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84C8" w14:textId="27ACF825" w:rsidR="009770B1" w:rsidRPr="00CA40CD" w:rsidRDefault="00D51F14" w:rsidP="00AF22B0">
      <w:pPr>
        <w:pStyle w:val="BodyTextIndent"/>
        <w:tabs>
          <w:tab w:val="left" w:pos="567"/>
        </w:tabs>
        <w:spacing w:line="48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</w:t>
      </w:r>
      <w:r w:rsidR="008D75A6">
        <w:rPr>
          <w:rFonts w:ascii="Arial" w:eastAsia="Arial" w:hAnsi="Arial" w:cs="Arial"/>
          <w:b/>
          <w:color w:val="000000"/>
          <w:sz w:val="24"/>
          <w:szCs w:val="24"/>
        </w:rPr>
        <w:t>Ενέργειας, Εμπορίου, Βιομηχανίας και Τουρισμού</w:t>
      </w:r>
      <w:r w:rsidR="006C0D5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για </w:t>
      </w:r>
      <w:r w:rsidR="003B241E">
        <w:rPr>
          <w:rFonts w:ascii="Arial" w:eastAsia="Arial" w:hAnsi="Arial" w:cs="Arial"/>
          <w:b/>
          <w:color w:val="000000"/>
          <w:sz w:val="24"/>
          <w:szCs w:val="24"/>
        </w:rPr>
        <w:t>τους κανονισμούς</w:t>
      </w: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 «</w:t>
      </w:r>
      <w:r w:rsidR="008D75A6">
        <w:rPr>
          <w:rFonts w:ascii="Arial" w:hAnsi="Arial" w:cs="Arial"/>
          <w:b/>
          <w:bCs/>
          <w:sz w:val="24"/>
          <w:szCs w:val="24"/>
        </w:rPr>
        <w:t xml:space="preserve">Οι περί Μέτρων και Σταθμών (Τροποποιητικοί) Κανονισμοί του </w:t>
      </w:r>
      <w:r w:rsidR="003B241E">
        <w:rPr>
          <w:rFonts w:ascii="Arial" w:hAnsi="Arial" w:cs="Arial"/>
          <w:b/>
          <w:bCs/>
          <w:sz w:val="24"/>
          <w:szCs w:val="24"/>
        </w:rPr>
        <w:t>202</w:t>
      </w:r>
      <w:r w:rsidR="008D75A6">
        <w:rPr>
          <w:rFonts w:ascii="Arial" w:hAnsi="Arial" w:cs="Arial"/>
          <w:b/>
          <w:bCs/>
          <w:sz w:val="24"/>
          <w:szCs w:val="24"/>
        </w:rPr>
        <w:t>3</w:t>
      </w:r>
      <w:r w:rsidR="000A0BE5" w:rsidRPr="00370621">
        <w:rPr>
          <w:rFonts w:ascii="Arial" w:eastAsia="Arial" w:hAnsi="Arial" w:cs="Arial"/>
          <w:b/>
          <w:color w:val="000000"/>
          <w:sz w:val="24"/>
          <w:szCs w:val="24"/>
        </w:rPr>
        <w:t>»</w:t>
      </w:r>
    </w:p>
    <w:p w14:paraId="5ACCB569" w14:textId="77777777" w:rsidR="00D868CB" w:rsidRPr="00370621" w:rsidRDefault="00D51F14" w:rsidP="00AF22B0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370621">
        <w:rPr>
          <w:rFonts w:ascii="Arial" w:eastAsia="Arial" w:hAnsi="Arial" w:cs="Arial"/>
          <w:b/>
          <w:sz w:val="24"/>
          <w:szCs w:val="24"/>
        </w:rPr>
        <w:t>Παρόντες:</w:t>
      </w:r>
      <w:r w:rsidRPr="00370621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7773C4" w:rsidRPr="007773C4" w14:paraId="3582851F" w14:textId="77777777" w:rsidTr="008D75A6">
        <w:tc>
          <w:tcPr>
            <w:tcW w:w="4661" w:type="dxa"/>
          </w:tcPr>
          <w:p w14:paraId="2C32DA85" w14:textId="7A048B25" w:rsidR="007773C4" w:rsidRPr="007773C4" w:rsidRDefault="001960C3" w:rsidP="00AF22B0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ab/>
            </w:r>
            <w:r w:rsidR="007773C4"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Κυριάκος Χατζηγιάννης</w:t>
            </w:r>
          </w:p>
        </w:tc>
        <w:tc>
          <w:tcPr>
            <w:tcW w:w="4662" w:type="dxa"/>
          </w:tcPr>
          <w:p w14:paraId="35F5E5ED" w14:textId="480E5F6A" w:rsidR="007773C4" w:rsidRPr="007773C4" w:rsidRDefault="007773C4" w:rsidP="00AF22B0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Ανδρέας </w:t>
            </w:r>
            <w:proofErr w:type="spellStart"/>
            <w:r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Πασιουρτίδης</w:t>
            </w:r>
            <w:proofErr w:type="spellEnd"/>
          </w:p>
        </w:tc>
      </w:tr>
      <w:tr w:rsidR="007773C4" w:rsidRPr="007773C4" w14:paraId="41287BE0" w14:textId="77777777" w:rsidTr="008D75A6">
        <w:tc>
          <w:tcPr>
            <w:tcW w:w="4661" w:type="dxa"/>
          </w:tcPr>
          <w:p w14:paraId="6B39CFCC" w14:textId="1B5B09D2" w:rsidR="007773C4" w:rsidRPr="007773C4" w:rsidRDefault="001960C3" w:rsidP="00AF22B0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ab/>
            </w:r>
            <w:r w:rsidR="007773C4"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Αβέρωφ Νεοφύτου</w:t>
            </w:r>
          </w:p>
        </w:tc>
        <w:tc>
          <w:tcPr>
            <w:tcW w:w="4662" w:type="dxa"/>
          </w:tcPr>
          <w:p w14:paraId="23E5C7A3" w14:textId="66EB89A6" w:rsidR="007773C4" w:rsidRPr="007773C4" w:rsidRDefault="007773C4" w:rsidP="00AF22B0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Πανίκος</w:t>
            </w:r>
            <w:proofErr w:type="spellEnd"/>
            <w:r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Λεωνίδου</w:t>
            </w:r>
            <w:proofErr w:type="spellEnd"/>
          </w:p>
        </w:tc>
      </w:tr>
      <w:tr w:rsidR="007773C4" w:rsidRPr="007773C4" w14:paraId="076049DC" w14:textId="77777777" w:rsidTr="008D75A6">
        <w:tc>
          <w:tcPr>
            <w:tcW w:w="4661" w:type="dxa"/>
          </w:tcPr>
          <w:p w14:paraId="49251B0A" w14:textId="0E948F0A" w:rsidR="007773C4" w:rsidRPr="007773C4" w:rsidRDefault="001960C3" w:rsidP="00AF22B0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ab/>
            </w:r>
            <w:r w:rsidR="007773C4"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Κώστας Κώστα</w:t>
            </w:r>
          </w:p>
        </w:tc>
        <w:tc>
          <w:tcPr>
            <w:tcW w:w="4662" w:type="dxa"/>
          </w:tcPr>
          <w:p w14:paraId="2F8B203B" w14:textId="750C9A91" w:rsidR="007773C4" w:rsidRPr="007773C4" w:rsidRDefault="007773C4" w:rsidP="00AF22B0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Ηλίας </w:t>
            </w:r>
            <w:proofErr w:type="spellStart"/>
            <w:r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Μυριάνθους</w:t>
            </w:r>
            <w:proofErr w:type="spellEnd"/>
          </w:p>
        </w:tc>
      </w:tr>
      <w:tr w:rsidR="007773C4" w14:paraId="38BC7DE5" w14:textId="77777777" w:rsidTr="008D75A6">
        <w:tc>
          <w:tcPr>
            <w:tcW w:w="4661" w:type="dxa"/>
          </w:tcPr>
          <w:p w14:paraId="13FE28E8" w14:textId="74402CA0" w:rsidR="007773C4" w:rsidRPr="007773C4" w:rsidRDefault="001960C3" w:rsidP="00AF22B0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ab/>
            </w:r>
            <w:r w:rsidR="007773C4"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Γιαννάκης Γαβριήλ</w:t>
            </w:r>
          </w:p>
        </w:tc>
        <w:tc>
          <w:tcPr>
            <w:tcW w:w="4662" w:type="dxa"/>
          </w:tcPr>
          <w:p w14:paraId="187417A9" w14:textId="7F9290C7" w:rsidR="007773C4" w:rsidRPr="007773C4" w:rsidRDefault="007773C4" w:rsidP="00AF22B0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Σταύρος </w:t>
            </w:r>
            <w:proofErr w:type="spellStart"/>
            <w:r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Παπαδούρης</w:t>
            </w:r>
            <w:proofErr w:type="spellEnd"/>
          </w:p>
        </w:tc>
      </w:tr>
    </w:tbl>
    <w:p w14:paraId="2A9DEF5E" w14:textId="191A2188" w:rsidR="00A440E4" w:rsidRPr="002105CA" w:rsidRDefault="00B423C5" w:rsidP="00AF22B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222B">
        <w:rPr>
          <w:rFonts w:ascii="Arial" w:eastAsia="Arial" w:hAnsi="Arial" w:cs="Arial"/>
          <w:sz w:val="24"/>
          <w:szCs w:val="24"/>
        </w:rPr>
        <w:tab/>
      </w:r>
      <w:r w:rsidR="00D51F14" w:rsidRPr="0083222B">
        <w:rPr>
          <w:rFonts w:ascii="Arial" w:eastAsia="Arial" w:hAnsi="Arial" w:cs="Arial"/>
          <w:sz w:val="24"/>
          <w:szCs w:val="24"/>
        </w:rPr>
        <w:t xml:space="preserve">Η Κοινοβουλευτική </w:t>
      </w:r>
      <w:r w:rsidR="007773C4">
        <w:rPr>
          <w:rFonts w:ascii="Arial" w:eastAsia="Arial" w:hAnsi="Arial" w:cs="Arial"/>
          <w:sz w:val="24"/>
          <w:szCs w:val="24"/>
        </w:rPr>
        <w:t>Ε</w:t>
      </w:r>
      <w:r w:rsidR="008D75A6" w:rsidRPr="008D75A6">
        <w:rPr>
          <w:rFonts w:ascii="Arial" w:eastAsia="Arial" w:hAnsi="Arial" w:cs="Arial"/>
          <w:sz w:val="24"/>
          <w:szCs w:val="24"/>
        </w:rPr>
        <w:t>νέργειας, Εμπορίου, Βιομηχανίας και Τουρισμού</w:t>
      </w:r>
      <w:r w:rsidR="008D75A6">
        <w:rPr>
          <w:rFonts w:ascii="Arial" w:eastAsia="Arial" w:hAnsi="Arial" w:cs="Arial"/>
          <w:sz w:val="24"/>
          <w:szCs w:val="24"/>
        </w:rPr>
        <w:t xml:space="preserve"> </w:t>
      </w:r>
      <w:r w:rsidR="00C0741B" w:rsidRPr="0083222B">
        <w:rPr>
          <w:rFonts w:ascii="Arial" w:eastAsia="Arial" w:hAnsi="Arial" w:cs="Arial"/>
          <w:sz w:val="24"/>
          <w:szCs w:val="24"/>
        </w:rPr>
        <w:t xml:space="preserve">μελέτησε </w:t>
      </w:r>
      <w:r w:rsidR="003B241E" w:rsidRPr="0083222B">
        <w:rPr>
          <w:rFonts w:ascii="Arial" w:eastAsia="Arial" w:hAnsi="Arial" w:cs="Arial"/>
          <w:sz w:val="24"/>
          <w:szCs w:val="24"/>
        </w:rPr>
        <w:t>τους πιο πάνω κανονισμούς</w:t>
      </w:r>
      <w:r w:rsidR="00334C99" w:rsidRPr="0083222B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83222B">
        <w:rPr>
          <w:rFonts w:ascii="Arial" w:eastAsia="Arial" w:hAnsi="Arial" w:cs="Arial"/>
          <w:sz w:val="24"/>
          <w:szCs w:val="24"/>
        </w:rPr>
        <w:t>σε</w:t>
      </w:r>
      <w:r w:rsidR="002C48AE" w:rsidRPr="0083222B">
        <w:rPr>
          <w:rFonts w:ascii="Arial" w:eastAsia="Arial" w:hAnsi="Arial" w:cs="Arial"/>
          <w:sz w:val="24"/>
          <w:szCs w:val="24"/>
        </w:rPr>
        <w:t xml:space="preserve"> </w:t>
      </w:r>
      <w:r w:rsidR="008D75A6">
        <w:rPr>
          <w:rFonts w:ascii="Arial" w:eastAsia="Arial" w:hAnsi="Arial" w:cs="Arial"/>
          <w:sz w:val="24"/>
          <w:szCs w:val="24"/>
        </w:rPr>
        <w:t>δύο</w:t>
      </w:r>
      <w:r w:rsidR="0040491A" w:rsidRPr="0083222B">
        <w:rPr>
          <w:rFonts w:ascii="Arial" w:eastAsia="Arial" w:hAnsi="Arial" w:cs="Arial"/>
          <w:sz w:val="24"/>
          <w:szCs w:val="24"/>
        </w:rPr>
        <w:t xml:space="preserve"> συνεδρίες </w:t>
      </w:r>
      <w:r w:rsidR="00F12A33" w:rsidRPr="0083222B">
        <w:rPr>
          <w:rFonts w:ascii="Arial" w:eastAsia="Arial" w:hAnsi="Arial" w:cs="Arial"/>
          <w:sz w:val="24"/>
          <w:szCs w:val="24"/>
        </w:rPr>
        <w:t>της,</w:t>
      </w:r>
      <w:r w:rsidR="0040491A" w:rsidRPr="0083222B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83222B">
        <w:rPr>
          <w:rFonts w:ascii="Arial" w:eastAsia="Times New Roman" w:hAnsi="Arial" w:cs="Arial"/>
          <w:sz w:val="24"/>
          <w:szCs w:val="24"/>
          <w:lang w:eastAsia="en-GB"/>
        </w:rPr>
        <w:t xml:space="preserve">που πραγματοποιήθηκαν στις </w:t>
      </w:r>
      <w:r w:rsidR="008D75A6">
        <w:rPr>
          <w:rFonts w:ascii="Arial" w:eastAsia="Times New Roman" w:hAnsi="Arial" w:cs="Arial"/>
          <w:sz w:val="24"/>
          <w:szCs w:val="24"/>
          <w:lang w:eastAsia="en-GB"/>
        </w:rPr>
        <w:t xml:space="preserve">27 Φεβρουαρίου και </w:t>
      </w:r>
      <w:r w:rsidR="00056E6D">
        <w:rPr>
          <w:rFonts w:ascii="Arial" w:eastAsia="Times New Roman" w:hAnsi="Arial" w:cs="Arial"/>
          <w:sz w:val="24"/>
          <w:szCs w:val="24"/>
          <w:lang w:eastAsia="en-GB"/>
        </w:rPr>
        <w:t>5 Μαρτίου 2024</w:t>
      </w:r>
      <w:r w:rsidR="0040491A" w:rsidRPr="0083222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15DF0" w:rsidRPr="0083222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491A" w:rsidRPr="0083222B">
        <w:rPr>
          <w:rFonts w:ascii="Arial" w:hAnsi="Arial" w:cs="Arial"/>
          <w:sz w:val="24"/>
          <w:szCs w:val="24"/>
        </w:rPr>
        <w:t>Στο πλαίσιο της εξέτασης τ</w:t>
      </w:r>
      <w:r w:rsidR="009267E9" w:rsidRPr="0083222B">
        <w:rPr>
          <w:rFonts w:ascii="Arial" w:hAnsi="Arial" w:cs="Arial"/>
          <w:sz w:val="24"/>
          <w:szCs w:val="24"/>
        </w:rPr>
        <w:t xml:space="preserve">ων </w:t>
      </w:r>
      <w:r w:rsidR="006C0D5A" w:rsidRPr="0083222B">
        <w:rPr>
          <w:rFonts w:ascii="Arial" w:hAnsi="Arial" w:cs="Arial"/>
          <w:sz w:val="24"/>
          <w:szCs w:val="24"/>
        </w:rPr>
        <w:t xml:space="preserve">υπό αναφορά </w:t>
      </w:r>
      <w:r w:rsidR="00DD74D2">
        <w:rPr>
          <w:rFonts w:ascii="Arial" w:hAnsi="Arial" w:cs="Arial"/>
          <w:sz w:val="24"/>
          <w:szCs w:val="24"/>
        </w:rPr>
        <w:t>κ</w:t>
      </w:r>
      <w:r w:rsidR="009267E9" w:rsidRPr="0083222B">
        <w:rPr>
          <w:rFonts w:ascii="Arial" w:hAnsi="Arial" w:cs="Arial"/>
          <w:sz w:val="24"/>
          <w:szCs w:val="24"/>
        </w:rPr>
        <w:t xml:space="preserve">ανονισμών </w:t>
      </w:r>
      <w:r w:rsidR="00A440E4">
        <w:rPr>
          <w:rFonts w:ascii="Arial" w:hAnsi="Arial" w:cs="Arial"/>
          <w:sz w:val="24"/>
          <w:szCs w:val="24"/>
        </w:rPr>
        <w:t xml:space="preserve">από την επιτροπή </w:t>
      </w:r>
      <w:r w:rsidR="0040491A" w:rsidRPr="0083222B">
        <w:rPr>
          <w:rFonts w:ascii="Arial" w:hAnsi="Arial" w:cs="Arial"/>
          <w:sz w:val="24"/>
          <w:szCs w:val="24"/>
        </w:rPr>
        <w:t xml:space="preserve">κλήθηκαν και παρευρέθηκαν </w:t>
      </w:r>
      <w:proofErr w:type="spellStart"/>
      <w:r w:rsidR="00DD74D2">
        <w:rPr>
          <w:rFonts w:ascii="Arial" w:hAnsi="Arial" w:cs="Arial"/>
          <w:sz w:val="24"/>
          <w:szCs w:val="24"/>
        </w:rPr>
        <w:t>ενώπιόν</w:t>
      </w:r>
      <w:proofErr w:type="spellEnd"/>
      <w:r w:rsidR="00DD74D2">
        <w:rPr>
          <w:rFonts w:ascii="Arial" w:hAnsi="Arial" w:cs="Arial"/>
          <w:sz w:val="24"/>
          <w:szCs w:val="24"/>
        </w:rPr>
        <w:t xml:space="preserve"> </w:t>
      </w:r>
      <w:r w:rsidR="0040491A" w:rsidRPr="0083222B">
        <w:rPr>
          <w:rFonts w:ascii="Arial" w:hAnsi="Arial" w:cs="Arial"/>
          <w:sz w:val="24"/>
          <w:szCs w:val="24"/>
        </w:rPr>
        <w:t xml:space="preserve">της </w:t>
      </w:r>
      <w:r w:rsidR="0040491A" w:rsidRPr="0083222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εκπρόσωποι </w:t>
      </w:r>
      <w:r w:rsidR="00056E6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της Υπηρεσίας Μέτρων και Σταθμών </w:t>
      </w:r>
      <w:bookmarkStart w:id="0" w:name="_Hlk86050602"/>
      <w:r w:rsidR="00056E6D" w:rsidRPr="0083222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του </w:t>
      </w:r>
      <w:bookmarkEnd w:id="0"/>
      <w:r w:rsidR="00056E6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Υπουργείου Ενέργειας, Εμπορίου και Βιομηχανίας, του Κυπριακού Εμπορικού Επιμελητηρίου (ΚΕΒΕ)</w:t>
      </w:r>
      <w:r w:rsidR="002105C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056E6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της Γενικής Συνομοσπονδίας </w:t>
      </w:r>
      <w:proofErr w:type="spellStart"/>
      <w:r w:rsidR="00056E6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Παγκύπριων</w:t>
      </w:r>
      <w:proofErr w:type="spellEnd"/>
      <w:r w:rsidR="00056E6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Οργανώσεων Βιοτεχνών Επαγγελματιών </w:t>
      </w:r>
      <w:r w:rsidR="00056E6D" w:rsidRPr="002105C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Καταστηματαρχών (ΓΣ ΠΟΒΕΚ) και της εταιρείας </w:t>
      </w:r>
      <w:r w:rsidR="002F10CF" w:rsidRPr="002105C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πετρελαιοειδών </w:t>
      </w:r>
      <w:r w:rsidR="002F10CF" w:rsidRPr="002105CA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Coral</w:t>
      </w:r>
      <w:r w:rsidR="002F10CF" w:rsidRPr="002105C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F10CF" w:rsidRPr="002105CA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Energy</w:t>
      </w:r>
      <w:r w:rsidR="002F10CF" w:rsidRPr="002105C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F10CF" w:rsidRPr="002105CA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Products</w:t>
      </w:r>
      <w:r w:rsidR="002F10CF" w:rsidRPr="002105C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F10CF" w:rsidRPr="002105CA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Cyprus</w:t>
      </w:r>
      <w:r w:rsidR="002F10CF" w:rsidRPr="002105C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F10CF" w:rsidRPr="002105CA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Ltd</w:t>
      </w:r>
      <w:r w:rsidR="002F10CF" w:rsidRPr="002105C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  <w:r w:rsidR="002F10CF" w:rsidRPr="002105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</w:p>
    <w:p w14:paraId="799D0715" w14:textId="5CF20515" w:rsidR="00CD7166" w:rsidRDefault="00A440E4" w:rsidP="00AF22B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="00056E6D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H</w:t>
      </w:r>
      <w:r w:rsidR="00056E6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Ομοσπονδία</w:t>
      </w:r>
      <w:r w:rsidR="00056E6D" w:rsidRPr="00056E6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56E6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Εργοδοτών και Βιομηχάνων (ΟΕΒ</w:t>
      </w:r>
      <w:r w:rsidR="00056E6D" w:rsidRPr="0083222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)</w:t>
      </w:r>
      <w:r w:rsidR="00056E6D" w:rsidRPr="00056E6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7C49BD" w:rsidRPr="0083222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56E6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η Ένωση Δήμων Κύπρου, η Ένωση Κοινοτήτων Κύπρου, το Επιστημονικό και Τεχνικό Επιμελητήριο Κύπρου και οι εταιρείες </w:t>
      </w:r>
      <w:r w:rsidR="002F10C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πετρελαιοειδών </w:t>
      </w:r>
      <w:r w:rsidR="008E657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«</w:t>
      </w:r>
      <w:proofErr w:type="spellStart"/>
      <w:r w:rsidR="002F10CF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Staroil</w:t>
      </w:r>
      <w:proofErr w:type="spellEnd"/>
      <w:r w:rsidR="008E657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», «</w:t>
      </w:r>
      <w:r w:rsidR="002F10CF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Petrolina</w:t>
      </w:r>
      <w:r w:rsidR="008E657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», «</w:t>
      </w:r>
      <w:r w:rsidR="002F10CF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Hellenic</w:t>
      </w:r>
      <w:r w:rsidR="002F10CF" w:rsidRPr="002F10C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F10CF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Petroleum</w:t>
      </w:r>
      <w:r w:rsidR="008E657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»</w:t>
      </w:r>
      <w:r w:rsidR="002F10CF" w:rsidRPr="002F10C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8E657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και «</w:t>
      </w:r>
      <w:proofErr w:type="spellStart"/>
      <w:r w:rsidR="002F10CF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Exxonmobil</w:t>
      </w:r>
      <w:proofErr w:type="spellEnd"/>
      <w:r w:rsidR="008E657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»,</w:t>
      </w:r>
      <w:r w:rsidR="002F10CF" w:rsidRPr="002F10C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DB11B0" w:rsidRPr="0083222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παρ’ όλο που κλήθηκαν, δεν εκπροσωπήθηκαν στις συνεδριάσεις της επιτροπής</w:t>
      </w:r>
      <w:r w:rsidR="006C0D5A" w:rsidRPr="0083222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p w14:paraId="1825B4BB" w14:textId="163FE96B" w:rsidR="000324CD" w:rsidRPr="004E6E11" w:rsidRDefault="000324CD" w:rsidP="00AF22B0">
      <w:pPr>
        <w:tabs>
          <w:tab w:val="left" w:pos="567"/>
        </w:tabs>
        <w:spacing w:beforeLines="20" w:before="48" w:after="0" w:line="480" w:lineRule="auto"/>
        <w:ind w:firstLine="567"/>
        <w:jc w:val="both"/>
        <w:rPr>
          <w:rFonts w:ascii="Arial" w:hAnsi="Arial"/>
          <w:sz w:val="24"/>
        </w:rPr>
      </w:pPr>
      <w:r w:rsidRPr="00832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Σημειώνεται ότι στο </w:t>
      </w:r>
      <w:r w:rsidRPr="00E754B1">
        <w:rPr>
          <w:rFonts w:ascii="Arial" w:hAnsi="Arial"/>
          <w:sz w:val="24"/>
        </w:rPr>
        <w:t xml:space="preserve">στάδιο της εξέτασης </w:t>
      </w:r>
      <w:r w:rsidR="009267E9" w:rsidRPr="00E754B1">
        <w:rPr>
          <w:rFonts w:ascii="Arial" w:hAnsi="Arial"/>
          <w:sz w:val="24"/>
        </w:rPr>
        <w:t>των κανονισμών</w:t>
      </w:r>
      <w:r w:rsidRPr="00E754B1">
        <w:rPr>
          <w:rFonts w:ascii="Arial" w:hAnsi="Arial"/>
          <w:sz w:val="24"/>
        </w:rPr>
        <w:t xml:space="preserve"> παρευρέθηκαν επίσης τα μέλη της επιτροπής κ. </w:t>
      </w:r>
      <w:r w:rsidR="007773C4">
        <w:rPr>
          <w:rFonts w:ascii="Arial" w:hAnsi="Arial" w:cs="Arial"/>
          <w:sz w:val="24"/>
          <w:szCs w:val="24"/>
          <w:shd w:val="clear" w:color="auto" w:fill="FFFFFF"/>
        </w:rPr>
        <w:t xml:space="preserve">Νίκος </w:t>
      </w:r>
      <w:proofErr w:type="spellStart"/>
      <w:r w:rsidR="007773C4">
        <w:rPr>
          <w:rFonts w:ascii="Arial" w:hAnsi="Arial" w:cs="Arial"/>
          <w:sz w:val="24"/>
          <w:szCs w:val="24"/>
          <w:shd w:val="clear" w:color="auto" w:fill="FFFFFF"/>
        </w:rPr>
        <w:t>Σύκας</w:t>
      </w:r>
      <w:proofErr w:type="spellEnd"/>
      <w:r w:rsidR="007773C4">
        <w:rPr>
          <w:rFonts w:ascii="Arial" w:hAnsi="Arial" w:cs="Arial"/>
          <w:sz w:val="24"/>
          <w:szCs w:val="24"/>
          <w:shd w:val="clear" w:color="auto" w:fill="FFFFFF"/>
        </w:rPr>
        <w:t xml:space="preserve"> και </w:t>
      </w:r>
      <w:proofErr w:type="spellStart"/>
      <w:r w:rsidR="007773C4">
        <w:rPr>
          <w:rFonts w:ascii="Arial" w:hAnsi="Arial" w:cs="Arial"/>
          <w:sz w:val="24"/>
          <w:szCs w:val="24"/>
          <w:shd w:val="clear" w:color="auto" w:fill="FFFFFF"/>
        </w:rPr>
        <w:t>Χρύσης</w:t>
      </w:r>
      <w:proofErr w:type="spellEnd"/>
      <w:r w:rsidR="007773C4">
        <w:rPr>
          <w:rFonts w:ascii="Arial" w:hAnsi="Arial" w:cs="Arial"/>
          <w:sz w:val="24"/>
          <w:szCs w:val="24"/>
          <w:shd w:val="clear" w:color="auto" w:fill="FFFFFF"/>
        </w:rPr>
        <w:t xml:space="preserve"> Παντελίδης. </w:t>
      </w:r>
    </w:p>
    <w:p w14:paraId="1D35074D" w14:textId="15F9EF9B" w:rsidR="009267E9" w:rsidRDefault="002100D3" w:rsidP="00AF22B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83222B">
        <w:rPr>
          <w:rFonts w:ascii="Arial" w:eastAsia="Arial" w:hAnsi="Arial" w:cs="Arial"/>
          <w:sz w:val="24"/>
          <w:szCs w:val="24"/>
        </w:rPr>
        <w:tab/>
      </w:r>
      <w:r w:rsidR="006B2903" w:rsidRPr="00370621">
        <w:rPr>
          <w:rFonts w:ascii="Arial" w:eastAsia="Arial" w:hAnsi="Arial" w:cs="Arial"/>
          <w:sz w:val="24"/>
          <w:szCs w:val="24"/>
        </w:rPr>
        <w:t xml:space="preserve">Σκοπός </w:t>
      </w:r>
      <w:r w:rsidR="00CB5249">
        <w:rPr>
          <w:rFonts w:ascii="Arial" w:eastAsia="Arial" w:hAnsi="Arial" w:cs="Arial"/>
          <w:sz w:val="24"/>
          <w:szCs w:val="24"/>
        </w:rPr>
        <w:t>των προτεινόμενων κανονισμών</w:t>
      </w:r>
      <w:r w:rsidR="006C0D5A">
        <w:rPr>
          <w:rFonts w:ascii="Arial" w:eastAsia="Arial" w:hAnsi="Arial" w:cs="Arial"/>
          <w:sz w:val="24"/>
          <w:szCs w:val="24"/>
        </w:rPr>
        <w:t xml:space="preserve">, οι οποίοι εκδίδονται </w:t>
      </w:r>
      <w:r w:rsidR="006F52B1">
        <w:rPr>
          <w:rFonts w:ascii="Arial" w:eastAsia="Arial" w:hAnsi="Arial" w:cs="Arial"/>
          <w:sz w:val="24"/>
          <w:szCs w:val="24"/>
        </w:rPr>
        <w:t xml:space="preserve">δυνάμει του άρθρου </w:t>
      </w:r>
      <w:r w:rsidR="00056E6D">
        <w:rPr>
          <w:rFonts w:ascii="Arial" w:eastAsia="Arial" w:hAnsi="Arial" w:cs="Arial"/>
          <w:sz w:val="24"/>
          <w:szCs w:val="24"/>
        </w:rPr>
        <w:t>68</w:t>
      </w:r>
      <w:r w:rsidR="006F52B1">
        <w:rPr>
          <w:rFonts w:ascii="Arial" w:eastAsia="Arial" w:hAnsi="Arial" w:cs="Arial"/>
          <w:sz w:val="24"/>
          <w:szCs w:val="24"/>
        </w:rPr>
        <w:t xml:space="preserve"> του περί </w:t>
      </w:r>
      <w:r w:rsidR="00056E6D">
        <w:rPr>
          <w:rFonts w:ascii="Arial" w:eastAsia="Arial" w:hAnsi="Arial" w:cs="Arial"/>
          <w:sz w:val="24"/>
          <w:szCs w:val="24"/>
        </w:rPr>
        <w:t xml:space="preserve">Μέτρων και Σταθμών </w:t>
      </w:r>
      <w:r w:rsidR="006F52B1">
        <w:rPr>
          <w:rFonts w:ascii="Arial" w:eastAsia="Arial" w:hAnsi="Arial" w:cs="Arial"/>
          <w:sz w:val="24"/>
          <w:szCs w:val="24"/>
        </w:rPr>
        <w:t>Νόμου,</w:t>
      </w:r>
      <w:r w:rsidR="00CB5249">
        <w:rPr>
          <w:rFonts w:ascii="Arial" w:eastAsia="Arial" w:hAnsi="Arial" w:cs="Arial"/>
          <w:sz w:val="24"/>
          <w:szCs w:val="24"/>
        </w:rPr>
        <w:t xml:space="preserve"> είναι</w:t>
      </w:r>
      <w:r w:rsidR="004B55DD">
        <w:rPr>
          <w:rFonts w:ascii="Arial" w:eastAsia="Arial" w:hAnsi="Arial" w:cs="Arial"/>
          <w:sz w:val="24"/>
          <w:szCs w:val="24"/>
        </w:rPr>
        <w:t xml:space="preserve"> η </w:t>
      </w:r>
      <w:r w:rsidR="00056E6D">
        <w:rPr>
          <w:rFonts w:ascii="Arial" w:eastAsia="Arial" w:hAnsi="Arial" w:cs="Arial"/>
          <w:sz w:val="24"/>
          <w:szCs w:val="24"/>
        </w:rPr>
        <w:t>αναθεώρηση των τελών</w:t>
      </w:r>
      <w:r w:rsidR="00345E12">
        <w:rPr>
          <w:rFonts w:ascii="Arial" w:eastAsia="Arial" w:hAnsi="Arial" w:cs="Arial"/>
          <w:sz w:val="24"/>
          <w:szCs w:val="24"/>
        </w:rPr>
        <w:t xml:space="preserve"> που επιβάλλει </w:t>
      </w:r>
      <w:r w:rsidR="00345E12">
        <w:rPr>
          <w:rFonts w:ascii="Arial" w:eastAsia="Arial" w:hAnsi="Arial" w:cs="Arial"/>
          <w:sz w:val="24"/>
          <w:szCs w:val="24"/>
        </w:rPr>
        <w:lastRenderedPageBreak/>
        <w:t xml:space="preserve">η Υπηρεσία Μέτρων και Σταθμών μεταξύ άλλων για την επαλήθευση και σήμανση μέτρων και σταθμών και την έκδοση των πιστοποιητικών που </w:t>
      </w:r>
      <w:r w:rsidR="00A440E4">
        <w:rPr>
          <w:rFonts w:ascii="Arial" w:eastAsia="Arial" w:hAnsi="Arial" w:cs="Arial"/>
          <w:sz w:val="24"/>
          <w:szCs w:val="24"/>
        </w:rPr>
        <w:t>προβλέπονται</w:t>
      </w:r>
      <w:r w:rsidR="00345E12">
        <w:rPr>
          <w:rFonts w:ascii="Arial" w:eastAsia="Arial" w:hAnsi="Arial" w:cs="Arial"/>
          <w:sz w:val="24"/>
          <w:szCs w:val="24"/>
        </w:rPr>
        <w:t xml:space="preserve"> στους </w:t>
      </w:r>
      <w:r w:rsidR="00A440E4">
        <w:rPr>
          <w:rFonts w:ascii="Arial" w:eastAsia="Arial" w:hAnsi="Arial" w:cs="Arial"/>
          <w:sz w:val="24"/>
          <w:szCs w:val="24"/>
        </w:rPr>
        <w:t>υπό τροποποίηση</w:t>
      </w:r>
      <w:r w:rsidR="00345E12">
        <w:rPr>
          <w:rFonts w:ascii="Arial" w:eastAsia="Arial" w:hAnsi="Arial" w:cs="Arial"/>
          <w:sz w:val="24"/>
          <w:szCs w:val="24"/>
        </w:rPr>
        <w:t xml:space="preserve"> κανονισμούς. </w:t>
      </w:r>
      <w:r w:rsidR="00723E0D">
        <w:rPr>
          <w:rFonts w:ascii="Arial" w:eastAsia="Arial" w:hAnsi="Arial" w:cs="Arial"/>
          <w:sz w:val="24"/>
          <w:szCs w:val="24"/>
        </w:rPr>
        <w:t xml:space="preserve"> </w:t>
      </w:r>
    </w:p>
    <w:p w14:paraId="5A628034" w14:textId="3069C342" w:rsidR="00723E0D" w:rsidRDefault="00723E0D" w:rsidP="00AF22B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Σύμφωνα με </w:t>
      </w:r>
      <w:r w:rsidR="00565979">
        <w:rPr>
          <w:rFonts w:ascii="Arial" w:eastAsia="Arial" w:hAnsi="Arial" w:cs="Arial"/>
          <w:sz w:val="24"/>
          <w:szCs w:val="24"/>
        </w:rPr>
        <w:t>τον εκπρόσωπο της Υπηρεσίας Μέτρων και Σταθμών του</w:t>
      </w:r>
      <w:r>
        <w:rPr>
          <w:rFonts w:ascii="Arial" w:eastAsia="Arial" w:hAnsi="Arial" w:cs="Arial"/>
          <w:sz w:val="24"/>
          <w:szCs w:val="24"/>
        </w:rPr>
        <w:t xml:space="preserve"> Υπουργείο</w:t>
      </w:r>
      <w:r w:rsidR="00565979">
        <w:rPr>
          <w:rFonts w:ascii="Arial" w:eastAsia="Arial" w:hAnsi="Arial" w:cs="Arial"/>
          <w:sz w:val="24"/>
          <w:szCs w:val="24"/>
        </w:rPr>
        <w:t xml:space="preserve">υ </w:t>
      </w:r>
      <w:r>
        <w:rPr>
          <w:rFonts w:ascii="Arial" w:eastAsia="Arial" w:hAnsi="Arial" w:cs="Arial"/>
          <w:sz w:val="24"/>
          <w:szCs w:val="24"/>
        </w:rPr>
        <w:t>Ενέργειας, Εμπορίου και Βιομηχανίας</w:t>
      </w:r>
      <w:r w:rsidR="004E4EAE">
        <w:rPr>
          <w:rFonts w:ascii="Arial" w:eastAsia="Arial" w:hAnsi="Arial" w:cs="Arial"/>
          <w:sz w:val="24"/>
          <w:szCs w:val="24"/>
        </w:rPr>
        <w:t>,</w:t>
      </w:r>
      <w:r w:rsidR="00565979">
        <w:rPr>
          <w:rFonts w:ascii="Arial" w:eastAsia="Arial" w:hAnsi="Arial" w:cs="Arial"/>
          <w:sz w:val="24"/>
          <w:szCs w:val="24"/>
        </w:rPr>
        <w:t xml:space="preserve"> η προτεινόμενη αναθεώρηση των τελών</w:t>
      </w:r>
      <w:r w:rsidR="00A440E4">
        <w:rPr>
          <w:rFonts w:ascii="Arial" w:eastAsia="Arial" w:hAnsi="Arial" w:cs="Arial"/>
          <w:sz w:val="24"/>
          <w:szCs w:val="24"/>
        </w:rPr>
        <w:t xml:space="preserve"> </w:t>
      </w:r>
      <w:r w:rsidR="00565979">
        <w:rPr>
          <w:rFonts w:ascii="Arial" w:eastAsia="Arial" w:hAnsi="Arial" w:cs="Arial"/>
          <w:sz w:val="24"/>
          <w:szCs w:val="24"/>
        </w:rPr>
        <w:t>πραγματοποιήθηκε</w:t>
      </w:r>
      <w:r w:rsidRPr="008E6576">
        <w:rPr>
          <w:rFonts w:ascii="Arial" w:eastAsia="Arial" w:hAnsi="Arial" w:cs="Arial"/>
          <w:sz w:val="24"/>
          <w:szCs w:val="24"/>
        </w:rPr>
        <w:t xml:space="preserve"> σύμφωνα με τις κατευθυντήριες γραμμές της Τεχνική</w:t>
      </w:r>
      <w:r w:rsidR="004E6E11">
        <w:rPr>
          <w:rFonts w:ascii="Arial" w:eastAsia="Arial" w:hAnsi="Arial" w:cs="Arial"/>
          <w:sz w:val="24"/>
          <w:szCs w:val="24"/>
        </w:rPr>
        <w:t>ς</w:t>
      </w:r>
      <w:r w:rsidRPr="008E6576">
        <w:rPr>
          <w:rFonts w:ascii="Arial" w:eastAsia="Arial" w:hAnsi="Arial" w:cs="Arial"/>
          <w:sz w:val="24"/>
          <w:szCs w:val="24"/>
        </w:rPr>
        <w:t xml:space="preserve"> Επιτροπής Καθορισμού και Αναθεώρησης Τελών και Δικαιωμάτων, </w:t>
      </w:r>
      <w:r w:rsidR="00DD74D2">
        <w:rPr>
          <w:rFonts w:ascii="Arial" w:eastAsia="Arial" w:hAnsi="Arial" w:cs="Arial"/>
          <w:sz w:val="24"/>
          <w:szCs w:val="24"/>
        </w:rPr>
        <w:t xml:space="preserve">η οποία ακολούθως τα ενέκρινε, </w:t>
      </w:r>
      <w:r w:rsidR="00A440E4">
        <w:rPr>
          <w:rFonts w:ascii="Arial" w:eastAsia="Arial" w:hAnsi="Arial" w:cs="Arial"/>
          <w:sz w:val="24"/>
          <w:szCs w:val="24"/>
        </w:rPr>
        <w:t xml:space="preserve">και </w:t>
      </w:r>
      <w:r w:rsidR="00565979">
        <w:rPr>
          <w:rFonts w:ascii="Arial" w:eastAsia="Arial" w:hAnsi="Arial" w:cs="Arial"/>
          <w:sz w:val="24"/>
          <w:szCs w:val="24"/>
        </w:rPr>
        <w:t>αναμένεται</w:t>
      </w:r>
      <w:r w:rsidR="004063F8" w:rsidRPr="008E6576">
        <w:rPr>
          <w:rFonts w:ascii="Arial" w:eastAsia="Arial" w:hAnsi="Arial" w:cs="Arial"/>
          <w:sz w:val="24"/>
          <w:szCs w:val="24"/>
        </w:rPr>
        <w:t xml:space="preserve"> να </w:t>
      </w:r>
      <w:r w:rsidR="00565979">
        <w:rPr>
          <w:rFonts w:ascii="Arial" w:eastAsia="Arial" w:hAnsi="Arial" w:cs="Arial"/>
          <w:sz w:val="24"/>
          <w:szCs w:val="24"/>
        </w:rPr>
        <w:t>επιφέρει μείωση σ</w:t>
      </w:r>
      <w:r w:rsidR="004063F8" w:rsidRPr="008E6576">
        <w:rPr>
          <w:rFonts w:ascii="Arial" w:eastAsia="Arial" w:hAnsi="Arial" w:cs="Arial"/>
          <w:sz w:val="24"/>
          <w:szCs w:val="24"/>
        </w:rPr>
        <w:t>το λειτουργικό κόστος</w:t>
      </w:r>
      <w:r w:rsidRPr="008E6576">
        <w:rPr>
          <w:rFonts w:ascii="Arial" w:eastAsia="Arial" w:hAnsi="Arial" w:cs="Arial"/>
          <w:sz w:val="24"/>
          <w:szCs w:val="24"/>
        </w:rPr>
        <w:t xml:space="preserve"> των επηρεαζόμενων επιχειρήσεων</w:t>
      </w:r>
      <w:r w:rsidR="00DD74D2">
        <w:rPr>
          <w:rFonts w:ascii="Arial" w:eastAsia="Arial" w:hAnsi="Arial" w:cs="Arial"/>
          <w:sz w:val="24"/>
          <w:szCs w:val="24"/>
        </w:rPr>
        <w:t>.  Ω</w:t>
      </w:r>
      <w:r w:rsidR="00A440E4">
        <w:rPr>
          <w:rFonts w:ascii="Arial" w:eastAsia="Arial" w:hAnsi="Arial" w:cs="Arial"/>
          <w:sz w:val="24"/>
          <w:szCs w:val="24"/>
        </w:rPr>
        <w:t>στόσο, όπως ο ίδιος δήλωσ</w:t>
      </w:r>
      <w:r w:rsidR="00DD74D2">
        <w:rPr>
          <w:rFonts w:ascii="Arial" w:eastAsia="Arial" w:hAnsi="Arial" w:cs="Arial"/>
          <w:sz w:val="24"/>
          <w:szCs w:val="24"/>
        </w:rPr>
        <w:t>ε</w:t>
      </w:r>
      <w:r w:rsidR="00A440E4">
        <w:rPr>
          <w:rFonts w:ascii="Arial" w:eastAsia="Arial" w:hAnsi="Arial" w:cs="Arial"/>
          <w:sz w:val="24"/>
          <w:szCs w:val="24"/>
        </w:rPr>
        <w:t xml:space="preserve">, η </w:t>
      </w:r>
      <w:r w:rsidR="004063F8" w:rsidRPr="008E6576">
        <w:rPr>
          <w:rFonts w:ascii="Arial" w:eastAsia="Arial" w:hAnsi="Arial" w:cs="Arial"/>
          <w:sz w:val="24"/>
          <w:szCs w:val="24"/>
        </w:rPr>
        <w:t xml:space="preserve">εφαρμογή </w:t>
      </w:r>
      <w:r w:rsidR="00565979">
        <w:rPr>
          <w:rFonts w:ascii="Arial" w:eastAsia="Arial" w:hAnsi="Arial" w:cs="Arial"/>
          <w:sz w:val="24"/>
          <w:szCs w:val="24"/>
        </w:rPr>
        <w:t xml:space="preserve">των </w:t>
      </w:r>
      <w:r w:rsidR="00A440E4">
        <w:rPr>
          <w:rFonts w:ascii="Arial" w:eastAsia="Arial" w:hAnsi="Arial" w:cs="Arial"/>
          <w:sz w:val="24"/>
          <w:szCs w:val="24"/>
        </w:rPr>
        <w:t>προτεινόμενων</w:t>
      </w:r>
      <w:r w:rsidR="00565979">
        <w:rPr>
          <w:rFonts w:ascii="Arial" w:eastAsia="Arial" w:hAnsi="Arial" w:cs="Arial"/>
          <w:sz w:val="24"/>
          <w:szCs w:val="24"/>
        </w:rPr>
        <w:t xml:space="preserve"> τελών</w:t>
      </w:r>
      <w:r w:rsidR="004063F8" w:rsidRPr="008E6576">
        <w:rPr>
          <w:rFonts w:ascii="Arial" w:eastAsia="Arial" w:hAnsi="Arial" w:cs="Arial"/>
          <w:sz w:val="24"/>
          <w:szCs w:val="24"/>
        </w:rPr>
        <w:t xml:space="preserve"> θα επιφέρει </w:t>
      </w:r>
      <w:r w:rsidR="00DD74D2">
        <w:rPr>
          <w:rFonts w:ascii="Arial" w:eastAsia="Arial" w:hAnsi="Arial" w:cs="Arial"/>
          <w:sz w:val="24"/>
          <w:szCs w:val="24"/>
        </w:rPr>
        <w:t xml:space="preserve">και </w:t>
      </w:r>
      <w:r w:rsidRPr="008E6576">
        <w:rPr>
          <w:rFonts w:ascii="Arial" w:eastAsia="Arial" w:hAnsi="Arial" w:cs="Arial"/>
          <w:sz w:val="24"/>
          <w:szCs w:val="24"/>
        </w:rPr>
        <w:t>μείωση στα έσοδα του κράτους.</w:t>
      </w:r>
    </w:p>
    <w:p w14:paraId="7C9E15EC" w14:textId="663BF615" w:rsidR="004E6E11" w:rsidRPr="008E6576" w:rsidRDefault="004E6E11" w:rsidP="00AF22B0">
      <w:pPr>
        <w:pStyle w:val="ListParagraph"/>
        <w:tabs>
          <w:tab w:val="left" w:pos="567"/>
          <w:tab w:val="left" w:pos="4961"/>
        </w:tabs>
        <w:spacing w:after="0" w:line="480" w:lineRule="auto"/>
        <w:ind w:left="0"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Σημειώνεται ότι η προαναφερθείσα </w:t>
      </w:r>
      <w:r w:rsidR="00A440E4">
        <w:rPr>
          <w:rFonts w:ascii="Arial" w:eastAsia="Arial" w:hAnsi="Arial" w:cs="Arial"/>
          <w:sz w:val="24"/>
          <w:szCs w:val="24"/>
        </w:rPr>
        <w:t xml:space="preserve">τεχνική </w:t>
      </w:r>
      <w:r>
        <w:rPr>
          <w:rFonts w:ascii="Arial" w:eastAsia="Arial" w:hAnsi="Arial" w:cs="Arial"/>
          <w:sz w:val="24"/>
          <w:szCs w:val="24"/>
        </w:rPr>
        <w:t xml:space="preserve">επιτροπή συστάθηκε δυνάμει των διατάξεων του άρθρου 39 του περί </w:t>
      </w:r>
      <w:r w:rsidRPr="004E6E11">
        <w:rPr>
          <w:rFonts w:ascii="Arial" w:eastAsia="Arial" w:hAnsi="Arial" w:cs="Arial"/>
          <w:sz w:val="24"/>
          <w:szCs w:val="24"/>
        </w:rPr>
        <w:t>της Λογιστικής και Δημοσιονομικής Διαχείρισης και Χρηματοοικονομικού Ελέγχου της Δημοκρατίας Νό</w:t>
      </w:r>
      <w:r>
        <w:rPr>
          <w:rFonts w:ascii="Arial" w:eastAsia="Arial" w:hAnsi="Arial" w:cs="Arial"/>
          <w:sz w:val="24"/>
          <w:szCs w:val="24"/>
        </w:rPr>
        <w:t>μου</w:t>
      </w:r>
      <w:r w:rsidRPr="008E657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και είναι αρμόδια για τον καθορισμό και την αναθεώρηση τελών και δικαιωμάτων που καταβάλλονται για υπηρεσίες που παρέχονται μεταξύ άλλων από κυβερνητικές υπηρεσίες.</w:t>
      </w:r>
    </w:p>
    <w:p w14:paraId="1B0C8946" w14:textId="46FC063F" w:rsidR="004063F8" w:rsidRPr="004063F8" w:rsidRDefault="004063F8" w:rsidP="00AF22B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4063F8">
        <w:rPr>
          <w:rFonts w:ascii="Arial" w:hAnsi="Arial" w:cs="Arial"/>
          <w:sz w:val="24"/>
          <w:szCs w:val="24"/>
        </w:rPr>
        <w:t xml:space="preserve">Η Κοινοβουλευτική Επιτροπή </w:t>
      </w:r>
      <w:r>
        <w:rPr>
          <w:rFonts w:ascii="Arial" w:hAnsi="Arial" w:cs="Arial"/>
          <w:sz w:val="24"/>
          <w:szCs w:val="24"/>
        </w:rPr>
        <w:t>Ενέργειας, Εμπορίου, Βιομηχανίας και Τουρισμού</w:t>
      </w:r>
      <w:r w:rsidRPr="004063F8">
        <w:rPr>
          <w:rFonts w:ascii="Arial" w:hAnsi="Arial" w:cs="Arial"/>
          <w:sz w:val="24"/>
          <w:szCs w:val="24"/>
        </w:rPr>
        <w:t xml:space="preserve">, αφού έλαβε υπόψη όλα όσα τέθηκαν </w:t>
      </w:r>
      <w:proofErr w:type="spellStart"/>
      <w:r w:rsidRPr="004063F8">
        <w:rPr>
          <w:rFonts w:ascii="Arial" w:hAnsi="Arial" w:cs="Arial"/>
          <w:sz w:val="24"/>
          <w:szCs w:val="24"/>
        </w:rPr>
        <w:t>ενώπιόν</w:t>
      </w:r>
      <w:proofErr w:type="spellEnd"/>
      <w:r w:rsidRPr="004063F8">
        <w:rPr>
          <w:rFonts w:ascii="Arial" w:hAnsi="Arial" w:cs="Arial"/>
          <w:sz w:val="24"/>
          <w:szCs w:val="24"/>
        </w:rPr>
        <w:t xml:space="preserve"> της, επιφυλάχθηκε να τοποθετηθεί επί των προτεινόμενων κανονισμών κατά τη συζήτησή τους </w:t>
      </w:r>
      <w:r w:rsidR="00DD74D2">
        <w:rPr>
          <w:rFonts w:ascii="Arial" w:hAnsi="Arial" w:cs="Arial"/>
          <w:sz w:val="24"/>
          <w:szCs w:val="24"/>
        </w:rPr>
        <w:t xml:space="preserve">ενώπιον της ολομέλειας </w:t>
      </w:r>
      <w:r w:rsidRPr="004063F8">
        <w:rPr>
          <w:rFonts w:ascii="Arial" w:hAnsi="Arial" w:cs="Arial"/>
          <w:sz w:val="24"/>
          <w:szCs w:val="24"/>
        </w:rPr>
        <w:t>του σώματος.</w:t>
      </w:r>
    </w:p>
    <w:p w14:paraId="267ECED5" w14:textId="632B60D5" w:rsidR="003215EF" w:rsidRPr="003215EF" w:rsidRDefault="003215EF" w:rsidP="00AF22B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9D17EF8" w14:textId="77777777" w:rsidR="00C856E0" w:rsidRDefault="00C856E0" w:rsidP="00AF22B0">
      <w:pPr>
        <w:pStyle w:val="21"/>
        <w:shd w:val="clear" w:color="auto" w:fill="auto"/>
        <w:tabs>
          <w:tab w:val="left" w:pos="567"/>
        </w:tabs>
        <w:spacing w:line="480" w:lineRule="auto"/>
        <w:ind w:left="567" w:hanging="567"/>
        <w:jc w:val="both"/>
        <w:rPr>
          <w:sz w:val="24"/>
          <w:szCs w:val="24"/>
        </w:rPr>
      </w:pPr>
    </w:p>
    <w:p w14:paraId="2500D5C6" w14:textId="639754F8" w:rsidR="00D868CB" w:rsidRPr="00370621" w:rsidRDefault="001960C3" w:rsidP="00AF22B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4E4EAE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063F8">
        <w:rPr>
          <w:rFonts w:ascii="Arial" w:eastAsia="Arial" w:hAnsi="Arial" w:cs="Arial"/>
          <w:sz w:val="24"/>
          <w:szCs w:val="24"/>
        </w:rPr>
        <w:t>Μαρτίου 2024</w:t>
      </w:r>
    </w:p>
    <w:p w14:paraId="3509C933" w14:textId="77777777" w:rsidR="00AF22B0" w:rsidRDefault="00AF22B0" w:rsidP="00AF22B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C15D310" w14:textId="5313AE12" w:rsidR="00F70E9F" w:rsidRPr="00370621" w:rsidRDefault="001D4777" w:rsidP="00AF22B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370621">
        <w:rPr>
          <w:rFonts w:ascii="Arial" w:eastAsia="Arial" w:hAnsi="Arial" w:cs="Arial"/>
          <w:color w:val="000000"/>
          <w:sz w:val="24"/>
          <w:szCs w:val="24"/>
        </w:rPr>
        <w:t>Αρ</w:t>
      </w:r>
      <w:proofErr w:type="spellEnd"/>
      <w:r w:rsidRPr="00370621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370621">
        <w:rPr>
          <w:rFonts w:ascii="Arial" w:eastAsia="Arial" w:hAnsi="Arial" w:cs="Arial"/>
          <w:color w:val="000000"/>
          <w:sz w:val="24"/>
          <w:szCs w:val="24"/>
        </w:rPr>
        <w:t>Φακ</w:t>
      </w:r>
      <w:proofErr w:type="spellEnd"/>
      <w:r w:rsidRPr="00370621">
        <w:rPr>
          <w:rFonts w:ascii="Arial" w:eastAsia="Arial" w:hAnsi="Arial" w:cs="Arial"/>
          <w:color w:val="000000"/>
          <w:sz w:val="24"/>
          <w:szCs w:val="24"/>
        </w:rPr>
        <w:t>.:</w:t>
      </w:r>
      <w:r w:rsidR="00F420B0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12332E">
        <w:rPr>
          <w:rFonts w:ascii="Arial" w:eastAsia="Arial" w:hAnsi="Arial" w:cs="Arial"/>
          <w:color w:val="000000"/>
          <w:sz w:val="24"/>
          <w:szCs w:val="24"/>
        </w:rPr>
        <w:t>23.03.</w:t>
      </w:r>
      <w:r w:rsidR="004063F8">
        <w:rPr>
          <w:rFonts w:ascii="Arial" w:eastAsia="Arial" w:hAnsi="Arial" w:cs="Arial"/>
          <w:color w:val="000000"/>
          <w:sz w:val="24"/>
          <w:szCs w:val="24"/>
        </w:rPr>
        <w:t>060</w:t>
      </w:r>
      <w:r w:rsidR="0012332E">
        <w:rPr>
          <w:rFonts w:ascii="Arial" w:eastAsia="Arial" w:hAnsi="Arial" w:cs="Arial"/>
          <w:color w:val="000000"/>
          <w:sz w:val="24"/>
          <w:szCs w:val="24"/>
        </w:rPr>
        <w:t>.</w:t>
      </w:r>
      <w:r w:rsidR="004063F8">
        <w:rPr>
          <w:rFonts w:ascii="Arial" w:eastAsia="Arial" w:hAnsi="Arial" w:cs="Arial"/>
          <w:color w:val="000000"/>
          <w:sz w:val="24"/>
          <w:szCs w:val="24"/>
        </w:rPr>
        <w:t>068</w:t>
      </w:r>
      <w:r w:rsidR="0012332E">
        <w:rPr>
          <w:rFonts w:ascii="Arial" w:eastAsia="Arial" w:hAnsi="Arial" w:cs="Arial"/>
          <w:color w:val="000000"/>
          <w:sz w:val="24"/>
          <w:szCs w:val="24"/>
        </w:rPr>
        <w:t>-202</w:t>
      </w:r>
      <w:r w:rsidR="00A440E4">
        <w:rPr>
          <w:rFonts w:ascii="Arial" w:eastAsia="Arial" w:hAnsi="Arial" w:cs="Arial"/>
          <w:color w:val="000000"/>
          <w:sz w:val="24"/>
          <w:szCs w:val="24"/>
        </w:rPr>
        <w:t>3</w:t>
      </w:r>
    </w:p>
    <w:p w14:paraId="5C4EE740" w14:textId="37A04F5B" w:rsidR="00D868CB" w:rsidRPr="00306BDC" w:rsidRDefault="0012332E" w:rsidP="00AF22B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  <w:r w:rsidRPr="00306BDC">
        <w:rPr>
          <w:rFonts w:ascii="Arial" w:eastAsia="Arial" w:hAnsi="Arial" w:cs="Arial"/>
          <w:sz w:val="20"/>
          <w:szCs w:val="20"/>
        </w:rPr>
        <w:t>ΑΔ</w:t>
      </w:r>
      <w:r w:rsidR="00306BDC" w:rsidRPr="004063F8">
        <w:rPr>
          <w:rFonts w:ascii="Arial" w:eastAsia="Arial" w:hAnsi="Arial" w:cs="Arial"/>
          <w:sz w:val="20"/>
          <w:szCs w:val="20"/>
        </w:rPr>
        <w:t>/</w:t>
      </w:r>
      <w:r w:rsidR="00AF22B0">
        <w:rPr>
          <w:rFonts w:ascii="Arial" w:eastAsia="Arial" w:hAnsi="Arial" w:cs="Arial"/>
          <w:sz w:val="20"/>
          <w:szCs w:val="20"/>
        </w:rPr>
        <w:t>ΜΓ</w:t>
      </w:r>
      <w:r w:rsidR="004E4EAE">
        <w:rPr>
          <w:rFonts w:ascii="Arial" w:eastAsia="Arial" w:hAnsi="Arial" w:cs="Arial"/>
          <w:sz w:val="20"/>
          <w:szCs w:val="20"/>
        </w:rPr>
        <w:t>/ΧΜ</w:t>
      </w:r>
    </w:p>
    <w:sectPr w:rsidR="00D868CB" w:rsidRPr="00306BDC" w:rsidSect="00AF22B0">
      <w:headerReference w:type="default" r:id="rId12"/>
      <w:footerReference w:type="default" r:id="rId13"/>
      <w:pgSz w:w="11907" w:h="16840"/>
      <w:pgMar w:top="1418" w:right="1134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2D2F" w14:textId="77777777" w:rsidR="009F0B44" w:rsidRDefault="009F0B44">
      <w:pPr>
        <w:spacing w:after="0" w:line="240" w:lineRule="auto"/>
      </w:pPr>
      <w:r>
        <w:separator/>
      </w:r>
    </w:p>
  </w:endnote>
  <w:endnote w:type="continuationSeparator" w:id="0">
    <w:p w14:paraId="38F9ED82" w14:textId="77777777" w:rsidR="009F0B44" w:rsidRDefault="009F0B44">
      <w:pPr>
        <w:spacing w:after="0" w:line="240" w:lineRule="auto"/>
      </w:pPr>
      <w:r>
        <w:continuationSeparator/>
      </w:r>
    </w:p>
  </w:endnote>
  <w:endnote w:type="continuationNotice" w:id="1">
    <w:p w14:paraId="53B4C9F6" w14:textId="77777777" w:rsidR="009F0B44" w:rsidRDefault="009F0B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2C3C" w14:textId="77777777" w:rsidR="00E754B1" w:rsidRDefault="00E75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2688" w14:textId="77777777" w:rsidR="009F0B44" w:rsidRDefault="009F0B44">
      <w:pPr>
        <w:spacing w:after="0" w:line="240" w:lineRule="auto"/>
      </w:pPr>
      <w:r>
        <w:separator/>
      </w:r>
    </w:p>
  </w:footnote>
  <w:footnote w:type="continuationSeparator" w:id="0">
    <w:p w14:paraId="4A25B85B" w14:textId="77777777" w:rsidR="009F0B44" w:rsidRDefault="009F0B44">
      <w:pPr>
        <w:spacing w:after="0" w:line="240" w:lineRule="auto"/>
      </w:pPr>
      <w:r>
        <w:continuationSeparator/>
      </w:r>
    </w:p>
  </w:footnote>
  <w:footnote w:type="continuationNotice" w:id="1">
    <w:p w14:paraId="3966FBD7" w14:textId="77777777" w:rsidR="009F0B44" w:rsidRDefault="009F0B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E1AF" w14:textId="77777777" w:rsidR="00C57955" w:rsidRDefault="00DA2F8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C57955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33F18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377CDF66" w14:textId="77777777" w:rsidR="00C57955" w:rsidRDefault="00C5795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29D"/>
    <w:multiLevelType w:val="hybridMultilevel"/>
    <w:tmpl w:val="A35C7D78"/>
    <w:lvl w:ilvl="0" w:tplc="0C880E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03BD"/>
    <w:multiLevelType w:val="hybridMultilevel"/>
    <w:tmpl w:val="19B6E32C"/>
    <w:lvl w:ilvl="0" w:tplc="0AACB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47FA"/>
    <w:multiLevelType w:val="multilevel"/>
    <w:tmpl w:val="40961E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C0903"/>
    <w:multiLevelType w:val="hybridMultilevel"/>
    <w:tmpl w:val="29864D76"/>
    <w:lvl w:ilvl="0" w:tplc="6F22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5744"/>
    <w:multiLevelType w:val="hybridMultilevel"/>
    <w:tmpl w:val="1CB49716"/>
    <w:lvl w:ilvl="0" w:tplc="B2FAB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61281"/>
    <w:multiLevelType w:val="hybridMultilevel"/>
    <w:tmpl w:val="03843B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D7279"/>
    <w:multiLevelType w:val="hybridMultilevel"/>
    <w:tmpl w:val="A366ED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A3C12"/>
    <w:multiLevelType w:val="hybridMultilevel"/>
    <w:tmpl w:val="D4AA0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0FFB"/>
    <w:multiLevelType w:val="hybridMultilevel"/>
    <w:tmpl w:val="6B6466B6"/>
    <w:lvl w:ilvl="0" w:tplc="CE7046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13B16"/>
    <w:multiLevelType w:val="hybridMultilevel"/>
    <w:tmpl w:val="0ACEC8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9367B"/>
    <w:multiLevelType w:val="hybridMultilevel"/>
    <w:tmpl w:val="C700EAB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14FDA"/>
    <w:multiLevelType w:val="hybridMultilevel"/>
    <w:tmpl w:val="66DEE5D6"/>
    <w:lvl w:ilvl="0" w:tplc="E2F4532C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5968395C"/>
    <w:multiLevelType w:val="hybridMultilevel"/>
    <w:tmpl w:val="2B6AE64E"/>
    <w:lvl w:ilvl="0" w:tplc="E2B86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359B7"/>
    <w:multiLevelType w:val="hybridMultilevel"/>
    <w:tmpl w:val="FAF40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7524D"/>
    <w:multiLevelType w:val="hybridMultilevel"/>
    <w:tmpl w:val="66DECC14"/>
    <w:lvl w:ilvl="0" w:tplc="784EC3C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4DA5797"/>
    <w:multiLevelType w:val="hybridMultilevel"/>
    <w:tmpl w:val="F97EE2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411A2"/>
    <w:multiLevelType w:val="hybridMultilevel"/>
    <w:tmpl w:val="12F836C6"/>
    <w:lvl w:ilvl="0" w:tplc="B8D69CC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A616C9"/>
    <w:multiLevelType w:val="hybridMultilevel"/>
    <w:tmpl w:val="05888050"/>
    <w:lvl w:ilvl="0" w:tplc="57A6C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E63B0"/>
    <w:multiLevelType w:val="hybridMultilevel"/>
    <w:tmpl w:val="16480558"/>
    <w:lvl w:ilvl="0" w:tplc="63AADD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31960">
    <w:abstractNumId w:val="10"/>
  </w:num>
  <w:num w:numId="2" w16cid:durableId="1996496115">
    <w:abstractNumId w:val="13"/>
  </w:num>
  <w:num w:numId="3" w16cid:durableId="820925608">
    <w:abstractNumId w:val="3"/>
  </w:num>
  <w:num w:numId="4" w16cid:durableId="1546261491">
    <w:abstractNumId w:val="16"/>
  </w:num>
  <w:num w:numId="5" w16cid:durableId="154734583">
    <w:abstractNumId w:val="14"/>
  </w:num>
  <w:num w:numId="6" w16cid:durableId="1859347608">
    <w:abstractNumId w:val="11"/>
  </w:num>
  <w:num w:numId="7" w16cid:durableId="2030132639">
    <w:abstractNumId w:val="0"/>
  </w:num>
  <w:num w:numId="8" w16cid:durableId="2097091663">
    <w:abstractNumId w:val="18"/>
  </w:num>
  <w:num w:numId="9" w16cid:durableId="1084112808">
    <w:abstractNumId w:val="7"/>
  </w:num>
  <w:num w:numId="10" w16cid:durableId="518397801">
    <w:abstractNumId w:val="12"/>
  </w:num>
  <w:num w:numId="11" w16cid:durableId="2119107035">
    <w:abstractNumId w:val="8"/>
  </w:num>
  <w:num w:numId="12" w16cid:durableId="575870377">
    <w:abstractNumId w:val="17"/>
  </w:num>
  <w:num w:numId="13" w16cid:durableId="21281130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1874928">
    <w:abstractNumId w:val="4"/>
  </w:num>
  <w:num w:numId="15" w16cid:durableId="1289238167">
    <w:abstractNumId w:val="5"/>
  </w:num>
  <w:num w:numId="16" w16cid:durableId="2036953342">
    <w:abstractNumId w:val="9"/>
  </w:num>
  <w:num w:numId="17" w16cid:durableId="692877429">
    <w:abstractNumId w:val="6"/>
  </w:num>
  <w:num w:numId="18" w16cid:durableId="444890903">
    <w:abstractNumId w:val="1"/>
  </w:num>
  <w:num w:numId="19" w16cid:durableId="20561957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CB"/>
    <w:rsid w:val="0000166D"/>
    <w:rsid w:val="0002272C"/>
    <w:rsid w:val="00022D08"/>
    <w:rsid w:val="0002360A"/>
    <w:rsid w:val="00026517"/>
    <w:rsid w:val="000304BF"/>
    <w:rsid w:val="00030D12"/>
    <w:rsid w:val="000324CD"/>
    <w:rsid w:val="00036A89"/>
    <w:rsid w:val="00037BFF"/>
    <w:rsid w:val="00037DFB"/>
    <w:rsid w:val="00040AD1"/>
    <w:rsid w:val="00044A40"/>
    <w:rsid w:val="00056E6D"/>
    <w:rsid w:val="00061842"/>
    <w:rsid w:val="00063A76"/>
    <w:rsid w:val="00067401"/>
    <w:rsid w:val="00067B1C"/>
    <w:rsid w:val="00070B1A"/>
    <w:rsid w:val="00074894"/>
    <w:rsid w:val="00083665"/>
    <w:rsid w:val="00091134"/>
    <w:rsid w:val="00096481"/>
    <w:rsid w:val="000A0BE5"/>
    <w:rsid w:val="000B3968"/>
    <w:rsid w:val="000C54D2"/>
    <w:rsid w:val="000D04EA"/>
    <w:rsid w:val="000D2CBA"/>
    <w:rsid w:val="000D7728"/>
    <w:rsid w:val="000E00B7"/>
    <w:rsid w:val="000E5C5B"/>
    <w:rsid w:val="000F5C07"/>
    <w:rsid w:val="0010089E"/>
    <w:rsid w:val="00102ABC"/>
    <w:rsid w:val="00105FEF"/>
    <w:rsid w:val="001134E2"/>
    <w:rsid w:val="001144BF"/>
    <w:rsid w:val="00120B80"/>
    <w:rsid w:val="00121545"/>
    <w:rsid w:val="0012332E"/>
    <w:rsid w:val="0012375B"/>
    <w:rsid w:val="00124950"/>
    <w:rsid w:val="00132704"/>
    <w:rsid w:val="00135E38"/>
    <w:rsid w:val="00140C42"/>
    <w:rsid w:val="001440DF"/>
    <w:rsid w:val="00145E21"/>
    <w:rsid w:val="001521B3"/>
    <w:rsid w:val="00153B29"/>
    <w:rsid w:val="00161BA1"/>
    <w:rsid w:val="00164992"/>
    <w:rsid w:val="00166E2F"/>
    <w:rsid w:val="0017298C"/>
    <w:rsid w:val="00174509"/>
    <w:rsid w:val="00177272"/>
    <w:rsid w:val="001960C3"/>
    <w:rsid w:val="001A0DC9"/>
    <w:rsid w:val="001B1164"/>
    <w:rsid w:val="001B35E8"/>
    <w:rsid w:val="001B5DAC"/>
    <w:rsid w:val="001B6B02"/>
    <w:rsid w:val="001B716B"/>
    <w:rsid w:val="001C0AF9"/>
    <w:rsid w:val="001C590D"/>
    <w:rsid w:val="001D2574"/>
    <w:rsid w:val="001D33E8"/>
    <w:rsid w:val="001D4777"/>
    <w:rsid w:val="001E112E"/>
    <w:rsid w:val="001E11B7"/>
    <w:rsid w:val="00206412"/>
    <w:rsid w:val="00206959"/>
    <w:rsid w:val="002100D3"/>
    <w:rsid w:val="002105CA"/>
    <w:rsid w:val="0022211B"/>
    <w:rsid w:val="00223FEE"/>
    <w:rsid w:val="00224B1A"/>
    <w:rsid w:val="00224B48"/>
    <w:rsid w:val="00225383"/>
    <w:rsid w:val="00240AAC"/>
    <w:rsid w:val="00242B28"/>
    <w:rsid w:val="002449E7"/>
    <w:rsid w:val="002572E2"/>
    <w:rsid w:val="00260867"/>
    <w:rsid w:val="00265BD2"/>
    <w:rsid w:val="002705F2"/>
    <w:rsid w:val="00277C80"/>
    <w:rsid w:val="0028131F"/>
    <w:rsid w:val="00286732"/>
    <w:rsid w:val="002903E2"/>
    <w:rsid w:val="002913FE"/>
    <w:rsid w:val="00294A78"/>
    <w:rsid w:val="0029693A"/>
    <w:rsid w:val="002A5A73"/>
    <w:rsid w:val="002A7D59"/>
    <w:rsid w:val="002B1830"/>
    <w:rsid w:val="002C4451"/>
    <w:rsid w:val="002C4843"/>
    <w:rsid w:val="002C48AE"/>
    <w:rsid w:val="002C7DA1"/>
    <w:rsid w:val="002D2E0C"/>
    <w:rsid w:val="002D315A"/>
    <w:rsid w:val="002D3E37"/>
    <w:rsid w:val="002D6513"/>
    <w:rsid w:val="002E0D46"/>
    <w:rsid w:val="002E61B4"/>
    <w:rsid w:val="002E7613"/>
    <w:rsid w:val="002F10CF"/>
    <w:rsid w:val="002F3887"/>
    <w:rsid w:val="002F40D6"/>
    <w:rsid w:val="002F7279"/>
    <w:rsid w:val="00300832"/>
    <w:rsid w:val="00300B6B"/>
    <w:rsid w:val="003010A3"/>
    <w:rsid w:val="00306930"/>
    <w:rsid w:val="00306BDC"/>
    <w:rsid w:val="00306E82"/>
    <w:rsid w:val="00315A19"/>
    <w:rsid w:val="00315DF0"/>
    <w:rsid w:val="00316850"/>
    <w:rsid w:val="003215EF"/>
    <w:rsid w:val="00324DAE"/>
    <w:rsid w:val="0032775D"/>
    <w:rsid w:val="00334A4A"/>
    <w:rsid w:val="00334C99"/>
    <w:rsid w:val="0034231E"/>
    <w:rsid w:val="003433CD"/>
    <w:rsid w:val="00345E12"/>
    <w:rsid w:val="003509B7"/>
    <w:rsid w:val="003575C6"/>
    <w:rsid w:val="003629A4"/>
    <w:rsid w:val="00363E86"/>
    <w:rsid w:val="00370621"/>
    <w:rsid w:val="003940E0"/>
    <w:rsid w:val="00397195"/>
    <w:rsid w:val="003A3DA4"/>
    <w:rsid w:val="003A5DA1"/>
    <w:rsid w:val="003B241E"/>
    <w:rsid w:val="003B6FF6"/>
    <w:rsid w:val="003C676E"/>
    <w:rsid w:val="003E0851"/>
    <w:rsid w:val="004012D5"/>
    <w:rsid w:val="0040157F"/>
    <w:rsid w:val="0040221B"/>
    <w:rsid w:val="0040491A"/>
    <w:rsid w:val="004063F8"/>
    <w:rsid w:val="004067E6"/>
    <w:rsid w:val="004128D9"/>
    <w:rsid w:val="00413354"/>
    <w:rsid w:val="004133B9"/>
    <w:rsid w:val="00420B80"/>
    <w:rsid w:val="00421706"/>
    <w:rsid w:val="00430093"/>
    <w:rsid w:val="004424F0"/>
    <w:rsid w:val="00453144"/>
    <w:rsid w:val="00460503"/>
    <w:rsid w:val="00460771"/>
    <w:rsid w:val="00466B53"/>
    <w:rsid w:val="004679DF"/>
    <w:rsid w:val="004809A3"/>
    <w:rsid w:val="00484E94"/>
    <w:rsid w:val="00485870"/>
    <w:rsid w:val="0049211A"/>
    <w:rsid w:val="004B55DD"/>
    <w:rsid w:val="004B5FB6"/>
    <w:rsid w:val="004C08A3"/>
    <w:rsid w:val="004C7694"/>
    <w:rsid w:val="004D7E54"/>
    <w:rsid w:val="004E14A4"/>
    <w:rsid w:val="004E1F4D"/>
    <w:rsid w:val="004E23E2"/>
    <w:rsid w:val="004E4EAE"/>
    <w:rsid w:val="004E6E11"/>
    <w:rsid w:val="004F2712"/>
    <w:rsid w:val="005012E4"/>
    <w:rsid w:val="00503A9D"/>
    <w:rsid w:val="00504907"/>
    <w:rsid w:val="00505A6D"/>
    <w:rsid w:val="0050736B"/>
    <w:rsid w:val="00511EF3"/>
    <w:rsid w:val="0051233B"/>
    <w:rsid w:val="005144B3"/>
    <w:rsid w:val="00515F8B"/>
    <w:rsid w:val="00517732"/>
    <w:rsid w:val="00520752"/>
    <w:rsid w:val="00522DD9"/>
    <w:rsid w:val="00526F8B"/>
    <w:rsid w:val="00530569"/>
    <w:rsid w:val="005327D7"/>
    <w:rsid w:val="00536C3D"/>
    <w:rsid w:val="00543FF6"/>
    <w:rsid w:val="00551714"/>
    <w:rsid w:val="00556B59"/>
    <w:rsid w:val="00565723"/>
    <w:rsid w:val="00565979"/>
    <w:rsid w:val="00565FAA"/>
    <w:rsid w:val="0057246D"/>
    <w:rsid w:val="005737AB"/>
    <w:rsid w:val="0057650D"/>
    <w:rsid w:val="005A22A8"/>
    <w:rsid w:val="005B0784"/>
    <w:rsid w:val="005B60C5"/>
    <w:rsid w:val="005B6EA2"/>
    <w:rsid w:val="005B7679"/>
    <w:rsid w:val="005C141A"/>
    <w:rsid w:val="005C5BA2"/>
    <w:rsid w:val="005C662A"/>
    <w:rsid w:val="005D0FF7"/>
    <w:rsid w:val="005D65EC"/>
    <w:rsid w:val="005E087A"/>
    <w:rsid w:val="005E4101"/>
    <w:rsid w:val="005E586B"/>
    <w:rsid w:val="005F54AE"/>
    <w:rsid w:val="006069FE"/>
    <w:rsid w:val="006111B9"/>
    <w:rsid w:val="00613E87"/>
    <w:rsid w:val="0061528B"/>
    <w:rsid w:val="00615397"/>
    <w:rsid w:val="006171FD"/>
    <w:rsid w:val="00620127"/>
    <w:rsid w:val="00620E00"/>
    <w:rsid w:val="00620F2F"/>
    <w:rsid w:val="00623176"/>
    <w:rsid w:val="00623623"/>
    <w:rsid w:val="0062688E"/>
    <w:rsid w:val="00637FC1"/>
    <w:rsid w:val="006419FC"/>
    <w:rsid w:val="006464E2"/>
    <w:rsid w:val="00650619"/>
    <w:rsid w:val="0065125E"/>
    <w:rsid w:val="00654FE5"/>
    <w:rsid w:val="00656003"/>
    <w:rsid w:val="00657A7B"/>
    <w:rsid w:val="0066546E"/>
    <w:rsid w:val="0067173B"/>
    <w:rsid w:val="0067376F"/>
    <w:rsid w:val="00674357"/>
    <w:rsid w:val="00676E5F"/>
    <w:rsid w:val="00677B4C"/>
    <w:rsid w:val="006811ED"/>
    <w:rsid w:val="00682AB4"/>
    <w:rsid w:val="006A07F8"/>
    <w:rsid w:val="006A26A6"/>
    <w:rsid w:val="006A4C5E"/>
    <w:rsid w:val="006B134F"/>
    <w:rsid w:val="006B1D0F"/>
    <w:rsid w:val="006B2903"/>
    <w:rsid w:val="006B31D4"/>
    <w:rsid w:val="006B4CAA"/>
    <w:rsid w:val="006B51C9"/>
    <w:rsid w:val="006B5767"/>
    <w:rsid w:val="006C03CC"/>
    <w:rsid w:val="006C0D5A"/>
    <w:rsid w:val="006C1D30"/>
    <w:rsid w:val="006C30B7"/>
    <w:rsid w:val="006C55C6"/>
    <w:rsid w:val="006C6EA5"/>
    <w:rsid w:val="006C7E8B"/>
    <w:rsid w:val="006D0CBF"/>
    <w:rsid w:val="006D3367"/>
    <w:rsid w:val="006D5FA9"/>
    <w:rsid w:val="006D624C"/>
    <w:rsid w:val="006E065B"/>
    <w:rsid w:val="006F0335"/>
    <w:rsid w:val="006F52B1"/>
    <w:rsid w:val="006F71B4"/>
    <w:rsid w:val="006F7BF4"/>
    <w:rsid w:val="00705AA9"/>
    <w:rsid w:val="00707479"/>
    <w:rsid w:val="00710CDB"/>
    <w:rsid w:val="00713C11"/>
    <w:rsid w:val="00723E0D"/>
    <w:rsid w:val="007314F2"/>
    <w:rsid w:val="00731CA9"/>
    <w:rsid w:val="0073316B"/>
    <w:rsid w:val="00733198"/>
    <w:rsid w:val="0074015D"/>
    <w:rsid w:val="00743BDC"/>
    <w:rsid w:val="007448B6"/>
    <w:rsid w:val="007574F7"/>
    <w:rsid w:val="007712A5"/>
    <w:rsid w:val="00771D8C"/>
    <w:rsid w:val="00776E22"/>
    <w:rsid w:val="007773C4"/>
    <w:rsid w:val="00781A14"/>
    <w:rsid w:val="007825EE"/>
    <w:rsid w:val="00785FD2"/>
    <w:rsid w:val="00786F34"/>
    <w:rsid w:val="007912D3"/>
    <w:rsid w:val="00794949"/>
    <w:rsid w:val="0079521C"/>
    <w:rsid w:val="00795958"/>
    <w:rsid w:val="007A3A4D"/>
    <w:rsid w:val="007A5194"/>
    <w:rsid w:val="007C49BD"/>
    <w:rsid w:val="007D091A"/>
    <w:rsid w:val="007D4D2D"/>
    <w:rsid w:val="007D761C"/>
    <w:rsid w:val="007E0894"/>
    <w:rsid w:val="007E28C0"/>
    <w:rsid w:val="007E381B"/>
    <w:rsid w:val="007E425B"/>
    <w:rsid w:val="007E7A73"/>
    <w:rsid w:val="007F65EB"/>
    <w:rsid w:val="007F6EA5"/>
    <w:rsid w:val="007F71F6"/>
    <w:rsid w:val="00804540"/>
    <w:rsid w:val="00811A70"/>
    <w:rsid w:val="00811DDA"/>
    <w:rsid w:val="00812361"/>
    <w:rsid w:val="0081333C"/>
    <w:rsid w:val="0083222B"/>
    <w:rsid w:val="00833A72"/>
    <w:rsid w:val="0084072D"/>
    <w:rsid w:val="00853565"/>
    <w:rsid w:val="008538C6"/>
    <w:rsid w:val="0085589F"/>
    <w:rsid w:val="00855FF2"/>
    <w:rsid w:val="008570AB"/>
    <w:rsid w:val="008655CB"/>
    <w:rsid w:val="00866844"/>
    <w:rsid w:val="0087073F"/>
    <w:rsid w:val="00877068"/>
    <w:rsid w:val="008827B1"/>
    <w:rsid w:val="008840F2"/>
    <w:rsid w:val="008865C6"/>
    <w:rsid w:val="00891C24"/>
    <w:rsid w:val="00892F20"/>
    <w:rsid w:val="008939E7"/>
    <w:rsid w:val="008A0876"/>
    <w:rsid w:val="008A2C59"/>
    <w:rsid w:val="008A335B"/>
    <w:rsid w:val="008A4C55"/>
    <w:rsid w:val="008A6C87"/>
    <w:rsid w:val="008B0A11"/>
    <w:rsid w:val="008B2420"/>
    <w:rsid w:val="008B3165"/>
    <w:rsid w:val="008B3E01"/>
    <w:rsid w:val="008B738A"/>
    <w:rsid w:val="008C60D2"/>
    <w:rsid w:val="008C6724"/>
    <w:rsid w:val="008C7113"/>
    <w:rsid w:val="008D43B5"/>
    <w:rsid w:val="008D47A6"/>
    <w:rsid w:val="008D75A6"/>
    <w:rsid w:val="008E11A4"/>
    <w:rsid w:val="008E3654"/>
    <w:rsid w:val="008E4384"/>
    <w:rsid w:val="008E618E"/>
    <w:rsid w:val="008E6576"/>
    <w:rsid w:val="008E70E8"/>
    <w:rsid w:val="00900928"/>
    <w:rsid w:val="00904B1E"/>
    <w:rsid w:val="009073BE"/>
    <w:rsid w:val="009219FC"/>
    <w:rsid w:val="00923863"/>
    <w:rsid w:val="009267E9"/>
    <w:rsid w:val="00933E11"/>
    <w:rsid w:val="0093519C"/>
    <w:rsid w:val="009356BB"/>
    <w:rsid w:val="00936584"/>
    <w:rsid w:val="00945498"/>
    <w:rsid w:val="00962504"/>
    <w:rsid w:val="00965649"/>
    <w:rsid w:val="009769CB"/>
    <w:rsid w:val="009770B1"/>
    <w:rsid w:val="009779A4"/>
    <w:rsid w:val="0098339F"/>
    <w:rsid w:val="009874CF"/>
    <w:rsid w:val="00990412"/>
    <w:rsid w:val="00990D07"/>
    <w:rsid w:val="009919E0"/>
    <w:rsid w:val="00994A68"/>
    <w:rsid w:val="00994EB2"/>
    <w:rsid w:val="009A449B"/>
    <w:rsid w:val="009A7124"/>
    <w:rsid w:val="009B0475"/>
    <w:rsid w:val="009B1BAC"/>
    <w:rsid w:val="009B1D1A"/>
    <w:rsid w:val="009B2305"/>
    <w:rsid w:val="009B402F"/>
    <w:rsid w:val="009B6557"/>
    <w:rsid w:val="009D090B"/>
    <w:rsid w:val="009D0FCA"/>
    <w:rsid w:val="009D4C15"/>
    <w:rsid w:val="009E757D"/>
    <w:rsid w:val="009E7965"/>
    <w:rsid w:val="009F0B44"/>
    <w:rsid w:val="00A004C4"/>
    <w:rsid w:val="00A041A8"/>
    <w:rsid w:val="00A107CD"/>
    <w:rsid w:val="00A13A34"/>
    <w:rsid w:val="00A1561A"/>
    <w:rsid w:val="00A21ABB"/>
    <w:rsid w:val="00A23AA2"/>
    <w:rsid w:val="00A23B35"/>
    <w:rsid w:val="00A25383"/>
    <w:rsid w:val="00A27754"/>
    <w:rsid w:val="00A34C15"/>
    <w:rsid w:val="00A37BD6"/>
    <w:rsid w:val="00A4265D"/>
    <w:rsid w:val="00A440E4"/>
    <w:rsid w:val="00A46708"/>
    <w:rsid w:val="00A51B3C"/>
    <w:rsid w:val="00A55E27"/>
    <w:rsid w:val="00A61462"/>
    <w:rsid w:val="00A62493"/>
    <w:rsid w:val="00A701C6"/>
    <w:rsid w:val="00A761C2"/>
    <w:rsid w:val="00A83FCC"/>
    <w:rsid w:val="00A842E8"/>
    <w:rsid w:val="00A8554A"/>
    <w:rsid w:val="00A93282"/>
    <w:rsid w:val="00A95C1E"/>
    <w:rsid w:val="00AA0647"/>
    <w:rsid w:val="00AB052E"/>
    <w:rsid w:val="00AB1273"/>
    <w:rsid w:val="00AB7D4B"/>
    <w:rsid w:val="00AC0526"/>
    <w:rsid w:val="00AD6F58"/>
    <w:rsid w:val="00AE127B"/>
    <w:rsid w:val="00AF22B0"/>
    <w:rsid w:val="00AF60EB"/>
    <w:rsid w:val="00B042CF"/>
    <w:rsid w:val="00B110FE"/>
    <w:rsid w:val="00B13712"/>
    <w:rsid w:val="00B151E6"/>
    <w:rsid w:val="00B155D6"/>
    <w:rsid w:val="00B15E16"/>
    <w:rsid w:val="00B21E49"/>
    <w:rsid w:val="00B23AFC"/>
    <w:rsid w:val="00B23D7F"/>
    <w:rsid w:val="00B24A25"/>
    <w:rsid w:val="00B26B7E"/>
    <w:rsid w:val="00B31158"/>
    <w:rsid w:val="00B3267F"/>
    <w:rsid w:val="00B423C5"/>
    <w:rsid w:val="00B46668"/>
    <w:rsid w:val="00B5171D"/>
    <w:rsid w:val="00B52169"/>
    <w:rsid w:val="00B5610E"/>
    <w:rsid w:val="00B70B39"/>
    <w:rsid w:val="00B72EEC"/>
    <w:rsid w:val="00B73D6F"/>
    <w:rsid w:val="00B82846"/>
    <w:rsid w:val="00B846BA"/>
    <w:rsid w:val="00BA1AA9"/>
    <w:rsid w:val="00BA2335"/>
    <w:rsid w:val="00BA629E"/>
    <w:rsid w:val="00BA734E"/>
    <w:rsid w:val="00BA750C"/>
    <w:rsid w:val="00BB7694"/>
    <w:rsid w:val="00BC525B"/>
    <w:rsid w:val="00BD2CE2"/>
    <w:rsid w:val="00BD40C5"/>
    <w:rsid w:val="00BD4BCA"/>
    <w:rsid w:val="00BE2CC5"/>
    <w:rsid w:val="00BE30D7"/>
    <w:rsid w:val="00BE4ACE"/>
    <w:rsid w:val="00BE517D"/>
    <w:rsid w:val="00BE6AFD"/>
    <w:rsid w:val="00BF0BCF"/>
    <w:rsid w:val="00BF228D"/>
    <w:rsid w:val="00BF2D7B"/>
    <w:rsid w:val="00BF7728"/>
    <w:rsid w:val="00C01BFA"/>
    <w:rsid w:val="00C04073"/>
    <w:rsid w:val="00C04A1D"/>
    <w:rsid w:val="00C0741B"/>
    <w:rsid w:val="00C154AC"/>
    <w:rsid w:val="00C16A4A"/>
    <w:rsid w:val="00C20DFC"/>
    <w:rsid w:val="00C223D5"/>
    <w:rsid w:val="00C24024"/>
    <w:rsid w:val="00C254A0"/>
    <w:rsid w:val="00C3279F"/>
    <w:rsid w:val="00C32D90"/>
    <w:rsid w:val="00C4409E"/>
    <w:rsid w:val="00C50237"/>
    <w:rsid w:val="00C52E80"/>
    <w:rsid w:val="00C5367E"/>
    <w:rsid w:val="00C57955"/>
    <w:rsid w:val="00C60540"/>
    <w:rsid w:val="00C67CB6"/>
    <w:rsid w:val="00C721C4"/>
    <w:rsid w:val="00C72411"/>
    <w:rsid w:val="00C72550"/>
    <w:rsid w:val="00C72AC4"/>
    <w:rsid w:val="00C733D3"/>
    <w:rsid w:val="00C816F9"/>
    <w:rsid w:val="00C856E0"/>
    <w:rsid w:val="00C90119"/>
    <w:rsid w:val="00C90598"/>
    <w:rsid w:val="00C90E83"/>
    <w:rsid w:val="00C92630"/>
    <w:rsid w:val="00C93564"/>
    <w:rsid w:val="00C93E4B"/>
    <w:rsid w:val="00CA26A7"/>
    <w:rsid w:val="00CA40CD"/>
    <w:rsid w:val="00CA6C38"/>
    <w:rsid w:val="00CA7C7F"/>
    <w:rsid w:val="00CB0080"/>
    <w:rsid w:val="00CB4B3F"/>
    <w:rsid w:val="00CB5249"/>
    <w:rsid w:val="00CC0FD2"/>
    <w:rsid w:val="00CC749F"/>
    <w:rsid w:val="00CC7BFF"/>
    <w:rsid w:val="00CD1725"/>
    <w:rsid w:val="00CD186F"/>
    <w:rsid w:val="00CD2E17"/>
    <w:rsid w:val="00CD7166"/>
    <w:rsid w:val="00CE710E"/>
    <w:rsid w:val="00CE7849"/>
    <w:rsid w:val="00CF2256"/>
    <w:rsid w:val="00D058EC"/>
    <w:rsid w:val="00D073D1"/>
    <w:rsid w:val="00D0794F"/>
    <w:rsid w:val="00D103BF"/>
    <w:rsid w:val="00D11D3A"/>
    <w:rsid w:val="00D11F0D"/>
    <w:rsid w:val="00D16354"/>
    <w:rsid w:val="00D20CC9"/>
    <w:rsid w:val="00D30847"/>
    <w:rsid w:val="00D311DC"/>
    <w:rsid w:val="00D32228"/>
    <w:rsid w:val="00D40C5B"/>
    <w:rsid w:val="00D5134E"/>
    <w:rsid w:val="00D51F14"/>
    <w:rsid w:val="00D5584B"/>
    <w:rsid w:val="00D56B6F"/>
    <w:rsid w:val="00D56DFB"/>
    <w:rsid w:val="00D62900"/>
    <w:rsid w:val="00D63C2F"/>
    <w:rsid w:val="00D670CD"/>
    <w:rsid w:val="00D80297"/>
    <w:rsid w:val="00D81631"/>
    <w:rsid w:val="00D83D5D"/>
    <w:rsid w:val="00D868CB"/>
    <w:rsid w:val="00D8754F"/>
    <w:rsid w:val="00D95EBF"/>
    <w:rsid w:val="00DA2BD7"/>
    <w:rsid w:val="00DA2F8A"/>
    <w:rsid w:val="00DA3D03"/>
    <w:rsid w:val="00DB11B0"/>
    <w:rsid w:val="00DC1257"/>
    <w:rsid w:val="00DC21C3"/>
    <w:rsid w:val="00DD74D2"/>
    <w:rsid w:val="00DE48D0"/>
    <w:rsid w:val="00DE526D"/>
    <w:rsid w:val="00DE553E"/>
    <w:rsid w:val="00DE7C2A"/>
    <w:rsid w:val="00DF73FB"/>
    <w:rsid w:val="00E00DD4"/>
    <w:rsid w:val="00E02CE0"/>
    <w:rsid w:val="00E04D04"/>
    <w:rsid w:val="00E10261"/>
    <w:rsid w:val="00E33F18"/>
    <w:rsid w:val="00E34C93"/>
    <w:rsid w:val="00E353B9"/>
    <w:rsid w:val="00E436E6"/>
    <w:rsid w:val="00E51E4D"/>
    <w:rsid w:val="00E754B1"/>
    <w:rsid w:val="00E82177"/>
    <w:rsid w:val="00E93A73"/>
    <w:rsid w:val="00E93EA9"/>
    <w:rsid w:val="00E96A30"/>
    <w:rsid w:val="00EA1C20"/>
    <w:rsid w:val="00EB5A47"/>
    <w:rsid w:val="00EB6B5E"/>
    <w:rsid w:val="00EC2655"/>
    <w:rsid w:val="00EC3801"/>
    <w:rsid w:val="00EC445B"/>
    <w:rsid w:val="00EC7CDE"/>
    <w:rsid w:val="00EE3806"/>
    <w:rsid w:val="00EE739E"/>
    <w:rsid w:val="00EF561E"/>
    <w:rsid w:val="00EF5EDC"/>
    <w:rsid w:val="00F06703"/>
    <w:rsid w:val="00F12A33"/>
    <w:rsid w:val="00F13F30"/>
    <w:rsid w:val="00F172A8"/>
    <w:rsid w:val="00F223FD"/>
    <w:rsid w:val="00F24567"/>
    <w:rsid w:val="00F26351"/>
    <w:rsid w:val="00F3469A"/>
    <w:rsid w:val="00F420B0"/>
    <w:rsid w:val="00F4321E"/>
    <w:rsid w:val="00F4787B"/>
    <w:rsid w:val="00F70E9F"/>
    <w:rsid w:val="00F71268"/>
    <w:rsid w:val="00F71E82"/>
    <w:rsid w:val="00F7202A"/>
    <w:rsid w:val="00F85A3C"/>
    <w:rsid w:val="00F91827"/>
    <w:rsid w:val="00F9682A"/>
    <w:rsid w:val="00FA454B"/>
    <w:rsid w:val="00FA4C96"/>
    <w:rsid w:val="00FB1E7C"/>
    <w:rsid w:val="00FB3663"/>
    <w:rsid w:val="00FB6857"/>
    <w:rsid w:val="00FC06FD"/>
    <w:rsid w:val="00FC0C44"/>
    <w:rsid w:val="00FC3C91"/>
    <w:rsid w:val="00FC4ED8"/>
    <w:rsid w:val="00FC566B"/>
    <w:rsid w:val="00FC74C7"/>
    <w:rsid w:val="00FD0530"/>
    <w:rsid w:val="00FD18CB"/>
    <w:rsid w:val="00FD4636"/>
    <w:rsid w:val="00FE273B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A17D"/>
  <w15:docId w15:val="{0D5E1B9D-2724-4D86-8679-ADBA8620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83"/>
  </w:style>
  <w:style w:type="paragraph" w:styleId="Heading1">
    <w:name w:val="heading 1"/>
    <w:basedOn w:val="Normal"/>
    <w:next w:val="Normal"/>
    <w:rsid w:val="00A253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53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53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53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53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253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53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253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58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16354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16354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CD2E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2E17"/>
  </w:style>
  <w:style w:type="paragraph" w:styleId="BalloonText">
    <w:name w:val="Balloon Text"/>
    <w:basedOn w:val="Normal"/>
    <w:link w:val="BalloonTextChar"/>
    <w:uiPriority w:val="99"/>
    <w:semiHidden/>
    <w:unhideWhenUsed/>
    <w:rsid w:val="00D6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2F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link w:val="20"/>
    <w:rsid w:val="00BA750C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BA750C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rsid w:val="00240AAC"/>
    <w:pPr>
      <w:widowControl w:val="0"/>
      <w:shd w:val="clear" w:color="auto" w:fill="FFFFFF"/>
      <w:suppressAutoHyphens/>
      <w:autoSpaceDN w:val="0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  <w:style w:type="paragraph" w:styleId="Footer">
    <w:name w:val="footer"/>
    <w:basedOn w:val="Normal"/>
    <w:link w:val="FooterChar"/>
    <w:uiPriority w:val="99"/>
    <w:unhideWhenUsed/>
    <w:rsid w:val="00E75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B1"/>
  </w:style>
  <w:style w:type="table" w:styleId="TableGrid">
    <w:name w:val="Table Grid"/>
    <w:basedOn w:val="TableNormal"/>
    <w:uiPriority w:val="59"/>
    <w:rsid w:val="008D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7d1edd-4c3f-49ab-b568-1d39293129b9">WTXWWF446S62-1198010595-1064</_dlc_DocId>
    <_dlc_DocIdUrl xmlns="4e7d1edd-4c3f-49ab-b568-1d39293129b9">
      <Url>https://govcloud.gov.cy/independent/parliament/comwork/_layouts/15/DocIdRedir.aspx?ID=WTXWWF446S62-1198010595-1064</Url>
      <Description>WTXWWF446S62-1198010595-1064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085385904B6428B31036EF5328618" ma:contentTypeVersion="2" ma:contentTypeDescription="Create a new document." ma:contentTypeScope="" ma:versionID="59afa0951fd57eb6e3e80015b796c5a9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dc5dbe407d35804b3cd157899e2633c9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D46F4-DB3B-4750-9182-D157E43135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D06E0-B1C1-4540-BC39-7A74EE4149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AC4B5A-9B46-4645-A11C-07271666ED8F}">
  <ds:schemaRefs>
    <ds:schemaRef ds:uri="http://schemas.microsoft.com/office/2006/metadata/properties"/>
    <ds:schemaRef ds:uri="http://schemas.microsoft.com/office/infopath/2007/PartnerControls"/>
    <ds:schemaRef ds:uri="4e7d1edd-4c3f-49ab-b568-1d39293129b9"/>
  </ds:schemaRefs>
</ds:datastoreItem>
</file>

<file path=customXml/itemProps4.xml><?xml version="1.0" encoding="utf-8"?>
<ds:datastoreItem xmlns:ds="http://schemas.openxmlformats.org/officeDocument/2006/customXml" ds:itemID="{90B8C528-2F71-4390-B4C4-FD3A34DBA3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11E471-1E00-4561-A9AB-0463FB88B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DEMETRIADI AQUILINA</dc:creator>
  <cp:keywords/>
  <dc:description/>
  <cp:lastModifiedBy>Mary Georgiou</cp:lastModifiedBy>
  <cp:revision>2</cp:revision>
  <cp:lastPrinted>2021-12-01T09:10:00Z</cp:lastPrinted>
  <dcterms:created xsi:type="dcterms:W3CDTF">2024-03-12T10:26:00Z</dcterms:created>
  <dcterms:modified xsi:type="dcterms:W3CDTF">2024-03-12T10:26:00Z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0x010100207085385904B6428B31036EF5328618</vt:lpwstr>
  </property>
  <property fmtid="{D5CDD505-2E9C-101B-9397-08002B2CF9AE}" pid="3" name="_dlc_DocIdItemGuid">
    <vt:lpwstr>a8652753-a49d-49d2-8ad1-c75a0563e656</vt:lpwstr>
  </property>
</Properties>
</file>