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0AE99502" w:rsidR="006E3664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32CDB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532CDB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532CDB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>την πρόταση νόμου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532CDB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0F3539">
        <w:rPr>
          <w:rFonts w:ascii="Arial" w:hAnsi="Arial" w:cs="Arial"/>
          <w:b/>
          <w:bCs/>
          <w:sz w:val="24"/>
          <w:szCs w:val="24"/>
        </w:rPr>
        <w:t>Πολιτικής Αεροπορίας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 xml:space="preserve"> (Τροποποιητικός)</w:t>
      </w:r>
      <w:r w:rsidR="00DE6BF6" w:rsidRPr="00532CDB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Pr="00532CDB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67B1EEE8" w:rsidR="00A17A3E" w:rsidRPr="00F4588E" w:rsidRDefault="00E12727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32CDB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Μαρίνος Μουσιούττας</w:t>
      </w: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00742368" w14:textId="2B0A8993" w:rsidR="00E12727" w:rsidRPr="00F4588E" w:rsidRDefault="00A17A3E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Χρίστος Ορφανίδης</w:t>
      </w:r>
    </w:p>
    <w:p w14:paraId="5C934340" w14:textId="0F7D8EAC" w:rsidR="00C54CBA" w:rsidRPr="00F4588E" w:rsidRDefault="00E12727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="00C54CBA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26A2DA3A" w14:textId="39CC60BE" w:rsidR="00D366F1" w:rsidRPr="00F4588E" w:rsidRDefault="00C54CBA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F4588E">
        <w:rPr>
          <w:rFonts w:ascii="Arial" w:hAnsi="Arial" w:cs="Arial"/>
          <w:sz w:val="24"/>
          <w:szCs w:val="24"/>
        </w:rPr>
        <w:t>Δημήτρης Δημητρίου</w:t>
      </w:r>
      <w:r w:rsidR="00D366F1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D366F1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Ηλίας Μυριάνθους</w:t>
      </w:r>
    </w:p>
    <w:p w14:paraId="374F676E" w14:textId="509AB710" w:rsidR="00A501FF" w:rsidRPr="00F4588E" w:rsidRDefault="00D366F1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501FF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  <w:r w:rsidR="00C54CBA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501FF"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7C8916A8" w14:textId="32DE5FE9" w:rsidR="00D366F1" w:rsidRPr="00F4588E" w:rsidRDefault="00D366F1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F4588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Γιαννάκης Γαβριήλ</w:t>
      </w:r>
    </w:p>
    <w:p w14:paraId="65DE09DF" w14:textId="280D4E94" w:rsidR="001D2A53" w:rsidRPr="00D366F1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532CDB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532CDB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Pr="00532CDB">
        <w:rPr>
          <w:rFonts w:ascii="Arial" w:hAnsi="Arial" w:cs="Arial"/>
          <w:sz w:val="24"/>
          <w:szCs w:val="24"/>
        </w:rPr>
        <w:t>μελέτησε</w:t>
      </w:r>
      <w:r w:rsidR="00D366F1">
        <w:rPr>
          <w:rFonts w:ascii="Arial" w:hAnsi="Arial" w:cs="Arial"/>
          <w:sz w:val="24"/>
          <w:szCs w:val="24"/>
        </w:rPr>
        <w:t xml:space="preserve"> </w:t>
      </w:r>
      <w:r w:rsidRPr="00532CDB">
        <w:rPr>
          <w:rFonts w:ascii="Arial" w:hAnsi="Arial" w:cs="Arial"/>
          <w:sz w:val="24"/>
          <w:szCs w:val="24"/>
        </w:rPr>
        <w:t>τ</w:t>
      </w:r>
      <w:r w:rsidR="00214649" w:rsidRPr="00532CDB">
        <w:rPr>
          <w:rFonts w:ascii="Arial" w:hAnsi="Arial" w:cs="Arial"/>
          <w:sz w:val="24"/>
          <w:szCs w:val="24"/>
        </w:rPr>
        <w:t>ην</w:t>
      </w:r>
      <w:r w:rsidRPr="00532CDB">
        <w:rPr>
          <w:rFonts w:ascii="Arial" w:hAnsi="Arial" w:cs="Arial"/>
          <w:sz w:val="24"/>
          <w:szCs w:val="24"/>
        </w:rPr>
        <w:t xml:space="preserve"> πιο πάνω </w:t>
      </w:r>
      <w:r w:rsidR="00214649" w:rsidRPr="00532CDB">
        <w:rPr>
          <w:rFonts w:ascii="Arial" w:hAnsi="Arial" w:cs="Arial"/>
          <w:sz w:val="24"/>
          <w:szCs w:val="24"/>
        </w:rPr>
        <w:t>πρόταση νόμου</w:t>
      </w:r>
      <w:r w:rsidR="00DA7558">
        <w:rPr>
          <w:rFonts w:ascii="Arial" w:hAnsi="Arial" w:cs="Arial"/>
          <w:sz w:val="24"/>
          <w:szCs w:val="24"/>
        </w:rPr>
        <w:t>,</w:t>
      </w:r>
      <w:r w:rsidR="003C0380">
        <w:rPr>
          <w:rFonts w:ascii="Arial" w:hAnsi="Arial" w:cs="Arial"/>
          <w:sz w:val="24"/>
          <w:szCs w:val="24"/>
        </w:rPr>
        <w:t xml:space="preserve"> η οποία κατατέθηκε </w:t>
      </w:r>
      <w:r w:rsidR="00DA7558">
        <w:rPr>
          <w:rFonts w:ascii="Arial" w:hAnsi="Arial" w:cs="Arial"/>
          <w:sz w:val="24"/>
          <w:szCs w:val="24"/>
        </w:rPr>
        <w:t xml:space="preserve">από τον κ. Μαρίνο Μουσιούττα </w:t>
      </w:r>
      <w:r w:rsidR="003C0380">
        <w:rPr>
          <w:rFonts w:ascii="Arial" w:hAnsi="Arial" w:cs="Arial"/>
          <w:sz w:val="24"/>
          <w:szCs w:val="24"/>
        </w:rPr>
        <w:t xml:space="preserve">εκ μέρους </w:t>
      </w:r>
      <w:r w:rsidR="00DA7558">
        <w:rPr>
          <w:rFonts w:ascii="Arial" w:hAnsi="Arial" w:cs="Arial"/>
          <w:sz w:val="24"/>
          <w:szCs w:val="24"/>
        </w:rPr>
        <w:t>της εν λόγω</w:t>
      </w:r>
      <w:r w:rsidR="003C0380">
        <w:rPr>
          <w:rFonts w:ascii="Arial" w:hAnsi="Arial" w:cs="Arial"/>
          <w:sz w:val="24"/>
          <w:szCs w:val="24"/>
        </w:rPr>
        <w:t xml:space="preserve"> επιτροπής,</w:t>
      </w:r>
      <w:r w:rsidRPr="00532CDB">
        <w:rPr>
          <w:rFonts w:ascii="Arial" w:hAnsi="Arial" w:cs="Arial"/>
          <w:sz w:val="24"/>
          <w:szCs w:val="24"/>
        </w:rPr>
        <w:t xml:space="preserve"> σε </w:t>
      </w:r>
      <w:r w:rsidR="00C579E3">
        <w:rPr>
          <w:rFonts w:ascii="Arial" w:hAnsi="Arial" w:cs="Arial"/>
          <w:sz w:val="24"/>
          <w:szCs w:val="24"/>
        </w:rPr>
        <w:t>τρεις</w:t>
      </w:r>
      <w:r w:rsidR="00C54CBA" w:rsidRPr="00532CDB">
        <w:rPr>
          <w:rFonts w:ascii="Arial" w:hAnsi="Arial" w:cs="Arial"/>
          <w:sz w:val="24"/>
          <w:szCs w:val="24"/>
        </w:rPr>
        <w:t xml:space="preserve"> </w:t>
      </w:r>
      <w:r w:rsidRPr="00532CDB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532CDB">
        <w:rPr>
          <w:rFonts w:ascii="Arial" w:hAnsi="Arial" w:cs="Arial"/>
          <w:sz w:val="24"/>
          <w:szCs w:val="24"/>
        </w:rPr>
        <w:t xml:space="preserve">στις </w:t>
      </w:r>
      <w:r w:rsidR="00214649" w:rsidRPr="00532CDB">
        <w:rPr>
          <w:rFonts w:ascii="Arial" w:hAnsi="Arial" w:cs="Arial"/>
          <w:sz w:val="24"/>
          <w:szCs w:val="24"/>
        </w:rPr>
        <w:t>2</w:t>
      </w:r>
      <w:r w:rsidR="000F3539">
        <w:rPr>
          <w:rFonts w:ascii="Arial" w:hAnsi="Arial" w:cs="Arial"/>
          <w:sz w:val="24"/>
          <w:szCs w:val="24"/>
        </w:rPr>
        <w:t>3 Νοεμβρίου</w:t>
      </w:r>
      <w:r w:rsidR="00C579E3">
        <w:rPr>
          <w:rFonts w:ascii="Arial" w:hAnsi="Arial" w:cs="Arial"/>
          <w:sz w:val="24"/>
          <w:szCs w:val="24"/>
        </w:rPr>
        <w:t>,</w:t>
      </w:r>
      <w:r w:rsidR="00F27433">
        <w:rPr>
          <w:rFonts w:ascii="Arial" w:hAnsi="Arial" w:cs="Arial"/>
          <w:sz w:val="24"/>
          <w:szCs w:val="24"/>
        </w:rPr>
        <w:t xml:space="preserve"> </w:t>
      </w:r>
      <w:r w:rsidR="00DA7558">
        <w:rPr>
          <w:rFonts w:ascii="Arial" w:hAnsi="Arial" w:cs="Arial"/>
          <w:sz w:val="24"/>
          <w:szCs w:val="24"/>
        </w:rPr>
        <w:t xml:space="preserve">καθώς και στις </w:t>
      </w:r>
      <w:r w:rsidR="000F3539">
        <w:rPr>
          <w:rFonts w:ascii="Arial" w:hAnsi="Arial" w:cs="Arial"/>
          <w:sz w:val="24"/>
          <w:szCs w:val="24"/>
        </w:rPr>
        <w:t>7</w:t>
      </w:r>
      <w:r w:rsidR="00F27433">
        <w:rPr>
          <w:rFonts w:ascii="Arial" w:hAnsi="Arial" w:cs="Arial"/>
          <w:sz w:val="24"/>
          <w:szCs w:val="24"/>
        </w:rPr>
        <w:t xml:space="preserve"> </w:t>
      </w:r>
      <w:r w:rsidR="00C579E3">
        <w:rPr>
          <w:rFonts w:ascii="Arial" w:hAnsi="Arial" w:cs="Arial"/>
          <w:sz w:val="24"/>
          <w:szCs w:val="24"/>
        </w:rPr>
        <w:t xml:space="preserve">και 14 </w:t>
      </w:r>
      <w:r w:rsidR="000F3539">
        <w:rPr>
          <w:rFonts w:ascii="Arial" w:hAnsi="Arial" w:cs="Arial"/>
          <w:sz w:val="24"/>
          <w:szCs w:val="24"/>
        </w:rPr>
        <w:t>Δεκεμβρ</w:t>
      </w:r>
      <w:r w:rsidR="00F27433">
        <w:rPr>
          <w:rFonts w:ascii="Arial" w:hAnsi="Arial" w:cs="Arial"/>
          <w:sz w:val="24"/>
          <w:szCs w:val="24"/>
        </w:rPr>
        <w:t xml:space="preserve">ίου </w:t>
      </w:r>
      <w:r w:rsidR="00C54CBA" w:rsidRPr="00532CDB">
        <w:rPr>
          <w:rFonts w:ascii="Arial" w:hAnsi="Arial" w:cs="Arial"/>
          <w:sz w:val="24"/>
          <w:szCs w:val="24"/>
        </w:rPr>
        <w:t>2023</w:t>
      </w:r>
      <w:r w:rsidRPr="00532CDB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532CDB">
        <w:rPr>
          <w:rFonts w:ascii="Arial" w:hAnsi="Arial" w:cs="Arial"/>
          <w:sz w:val="24"/>
          <w:szCs w:val="24"/>
        </w:rPr>
        <w:t>των συνεδριάσεων</w:t>
      </w:r>
      <w:r w:rsidR="00191AAE" w:rsidRPr="00532CDB">
        <w:rPr>
          <w:rFonts w:ascii="Arial" w:hAnsi="Arial" w:cs="Arial"/>
          <w:sz w:val="24"/>
          <w:szCs w:val="24"/>
        </w:rPr>
        <w:t xml:space="preserve"> της επιτροπής </w:t>
      </w:r>
      <w:r w:rsidRPr="00532CDB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0F3539">
        <w:rPr>
          <w:rFonts w:ascii="Arial" w:hAnsi="Arial" w:cs="Arial"/>
          <w:sz w:val="24"/>
          <w:szCs w:val="24"/>
        </w:rPr>
        <w:t>της εκπρόσωποι του Τμήματος Πολιτικής Αεροπορίας</w:t>
      </w:r>
      <w:r w:rsidR="009F6A31">
        <w:rPr>
          <w:rFonts w:ascii="Arial" w:hAnsi="Arial" w:cs="Arial"/>
          <w:sz w:val="24"/>
          <w:szCs w:val="24"/>
        </w:rPr>
        <w:t xml:space="preserve"> του Υπουργείου </w:t>
      </w:r>
      <w:r w:rsidR="009F6A31" w:rsidRPr="00532CDB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DA7558">
        <w:rPr>
          <w:rFonts w:ascii="Arial" w:hAnsi="Arial" w:cs="Arial"/>
          <w:sz w:val="24"/>
          <w:szCs w:val="24"/>
        </w:rPr>
        <w:t>, καθώς</w:t>
      </w:r>
      <w:r w:rsidR="009F6A31">
        <w:rPr>
          <w:rFonts w:ascii="Arial" w:hAnsi="Arial" w:cs="Arial"/>
          <w:sz w:val="24"/>
          <w:szCs w:val="24"/>
        </w:rPr>
        <w:t xml:space="preserve"> </w:t>
      </w:r>
      <w:r w:rsidR="000F3539">
        <w:rPr>
          <w:rFonts w:ascii="Arial" w:hAnsi="Arial" w:cs="Arial"/>
          <w:sz w:val="24"/>
          <w:szCs w:val="24"/>
        </w:rPr>
        <w:t xml:space="preserve">και </w:t>
      </w:r>
      <w:r w:rsidR="00214649" w:rsidRPr="00532CDB">
        <w:rPr>
          <w:rFonts w:ascii="Arial" w:hAnsi="Arial" w:cs="Arial"/>
          <w:sz w:val="24"/>
          <w:szCs w:val="24"/>
        </w:rPr>
        <w:t>της Νομικής Υπηρεσίας της Δημοκρατίας.</w:t>
      </w:r>
    </w:p>
    <w:p w14:paraId="17A7CDB8" w14:textId="70883F04" w:rsidR="001347CB" w:rsidRPr="00532CDB" w:rsidRDefault="00E12727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tab/>
      </w:r>
      <w:r w:rsidRPr="00532CDB">
        <w:rPr>
          <w:rFonts w:eastAsia="SimSun"/>
          <w:sz w:val="24"/>
          <w:szCs w:val="24"/>
        </w:rPr>
        <w:t xml:space="preserve">Σκοπός του προτεινόμενου νόμου είναι </w:t>
      </w:r>
      <w:r w:rsidR="001347CB" w:rsidRPr="00532CDB">
        <w:rPr>
          <w:rFonts w:eastAsia="SimSun"/>
          <w:sz w:val="24"/>
          <w:szCs w:val="24"/>
        </w:rPr>
        <w:t xml:space="preserve">η τροποποίηση του περί </w:t>
      </w:r>
      <w:r w:rsidR="000F3539">
        <w:rPr>
          <w:sz w:val="24"/>
          <w:szCs w:val="24"/>
        </w:rPr>
        <w:t xml:space="preserve">Πολιτικής Αεροπορίας Νόμου, ώστε </w:t>
      </w:r>
      <w:r w:rsidR="007A191F">
        <w:rPr>
          <w:sz w:val="24"/>
          <w:szCs w:val="24"/>
        </w:rPr>
        <w:t>να προβλέπεται ότι</w:t>
      </w:r>
      <w:r w:rsidR="00833F5B">
        <w:rPr>
          <w:sz w:val="24"/>
          <w:szCs w:val="24"/>
        </w:rPr>
        <w:t xml:space="preserve"> μέσω κανονισμών</w:t>
      </w:r>
      <w:r w:rsidR="00DA7558">
        <w:rPr>
          <w:sz w:val="24"/>
          <w:szCs w:val="24"/>
        </w:rPr>
        <w:t>,</w:t>
      </w:r>
      <w:r w:rsidR="007A191F">
        <w:rPr>
          <w:sz w:val="24"/>
          <w:szCs w:val="24"/>
        </w:rPr>
        <w:t xml:space="preserve"> </w:t>
      </w:r>
      <w:r w:rsidR="00C47B42">
        <w:rPr>
          <w:sz w:val="24"/>
          <w:szCs w:val="24"/>
        </w:rPr>
        <w:t>οι οποίοι</w:t>
      </w:r>
      <w:r w:rsidR="00DA7558">
        <w:rPr>
          <w:sz w:val="24"/>
          <w:szCs w:val="24"/>
        </w:rPr>
        <w:t xml:space="preserve"> θα</w:t>
      </w:r>
      <w:r w:rsidR="000F3539">
        <w:rPr>
          <w:sz w:val="24"/>
          <w:szCs w:val="24"/>
        </w:rPr>
        <w:t xml:space="preserve"> εκδίδονται δυνάμει του εν λόγω νόμου,</w:t>
      </w:r>
      <w:r w:rsidR="00C47B42">
        <w:rPr>
          <w:sz w:val="24"/>
          <w:szCs w:val="24"/>
        </w:rPr>
        <w:t xml:space="preserve"> θα παραχωρείται</w:t>
      </w:r>
      <w:r w:rsidR="007A191F">
        <w:rPr>
          <w:sz w:val="24"/>
          <w:szCs w:val="24"/>
        </w:rPr>
        <w:t xml:space="preserve"> η εξουσία </w:t>
      </w:r>
      <w:r w:rsidR="00C47B42">
        <w:rPr>
          <w:sz w:val="24"/>
          <w:szCs w:val="24"/>
        </w:rPr>
        <w:t>σ</w:t>
      </w:r>
      <w:r w:rsidR="007A191F">
        <w:rPr>
          <w:sz w:val="24"/>
          <w:szCs w:val="24"/>
        </w:rPr>
        <w:t xml:space="preserve">τον αρμόδιο υπουργό </w:t>
      </w:r>
      <w:r w:rsidR="00C47B42">
        <w:rPr>
          <w:sz w:val="24"/>
          <w:szCs w:val="24"/>
        </w:rPr>
        <w:t xml:space="preserve">να εκδίδει διατάγματα </w:t>
      </w:r>
      <w:r w:rsidR="000F3539">
        <w:rPr>
          <w:sz w:val="24"/>
          <w:szCs w:val="24"/>
        </w:rPr>
        <w:t>για τον καθορισμό</w:t>
      </w:r>
      <w:r w:rsidR="000F3539" w:rsidRPr="00E05DBF">
        <w:rPr>
          <w:rFonts w:eastAsia="Times New Roman"/>
          <w:sz w:val="24"/>
          <w:szCs w:val="24"/>
        </w:rPr>
        <w:t xml:space="preserve"> τη</w:t>
      </w:r>
      <w:r w:rsidR="000F3539">
        <w:rPr>
          <w:rFonts w:eastAsia="Times New Roman"/>
          <w:sz w:val="24"/>
          <w:szCs w:val="24"/>
        </w:rPr>
        <w:t>ς</w:t>
      </w:r>
      <w:r w:rsidR="000F3539" w:rsidRPr="00E05DBF">
        <w:rPr>
          <w:rFonts w:eastAsia="Times New Roman"/>
          <w:sz w:val="24"/>
          <w:szCs w:val="24"/>
        </w:rPr>
        <w:t xml:space="preserve"> ονομασία</w:t>
      </w:r>
      <w:r w:rsidR="000F3539">
        <w:rPr>
          <w:rFonts w:eastAsia="Times New Roman"/>
          <w:sz w:val="24"/>
          <w:szCs w:val="24"/>
        </w:rPr>
        <w:t>ς</w:t>
      </w:r>
      <w:r w:rsidR="000F3539" w:rsidRPr="00E05DBF">
        <w:rPr>
          <w:rFonts w:eastAsia="Times New Roman"/>
          <w:sz w:val="24"/>
          <w:szCs w:val="24"/>
        </w:rPr>
        <w:t xml:space="preserve">, </w:t>
      </w:r>
      <w:r w:rsidR="000F3539">
        <w:rPr>
          <w:rFonts w:eastAsia="Times New Roman"/>
          <w:sz w:val="24"/>
          <w:szCs w:val="24"/>
        </w:rPr>
        <w:t xml:space="preserve">της </w:t>
      </w:r>
      <w:r w:rsidR="000F3539" w:rsidRPr="00E05DBF">
        <w:rPr>
          <w:rFonts w:eastAsia="Times New Roman"/>
          <w:sz w:val="24"/>
          <w:szCs w:val="24"/>
        </w:rPr>
        <w:t>τοποθεσία</w:t>
      </w:r>
      <w:r w:rsidR="000F3539">
        <w:rPr>
          <w:rFonts w:eastAsia="Times New Roman"/>
          <w:sz w:val="24"/>
          <w:szCs w:val="24"/>
        </w:rPr>
        <w:t>ς</w:t>
      </w:r>
      <w:r w:rsidR="000F3539" w:rsidRPr="00E05DBF">
        <w:rPr>
          <w:rFonts w:eastAsia="Times New Roman"/>
          <w:sz w:val="24"/>
          <w:szCs w:val="24"/>
        </w:rPr>
        <w:t xml:space="preserve">, </w:t>
      </w:r>
      <w:r w:rsidR="000F3539">
        <w:rPr>
          <w:rFonts w:eastAsia="Times New Roman"/>
          <w:sz w:val="24"/>
          <w:szCs w:val="24"/>
        </w:rPr>
        <w:t xml:space="preserve">του </w:t>
      </w:r>
      <w:r w:rsidR="000F3539" w:rsidRPr="00E05DBF">
        <w:rPr>
          <w:rFonts w:eastAsia="Times New Roman"/>
          <w:sz w:val="24"/>
          <w:szCs w:val="24"/>
        </w:rPr>
        <w:t>ύψο</w:t>
      </w:r>
      <w:r w:rsidR="000F3539">
        <w:rPr>
          <w:rFonts w:eastAsia="Times New Roman"/>
          <w:sz w:val="24"/>
          <w:szCs w:val="24"/>
        </w:rPr>
        <w:t>υ</w:t>
      </w:r>
      <w:r w:rsidR="000F3539" w:rsidRPr="00E05DBF">
        <w:rPr>
          <w:rFonts w:eastAsia="Times New Roman"/>
          <w:sz w:val="24"/>
          <w:szCs w:val="24"/>
        </w:rPr>
        <w:t>ς</w:t>
      </w:r>
      <w:r w:rsidR="000F3539">
        <w:rPr>
          <w:rFonts w:eastAsia="Times New Roman"/>
          <w:sz w:val="24"/>
          <w:szCs w:val="24"/>
        </w:rPr>
        <w:t xml:space="preserve"> και των </w:t>
      </w:r>
      <w:r w:rsidR="000F3539" w:rsidRPr="00E05DBF">
        <w:rPr>
          <w:rFonts w:eastAsia="Times New Roman"/>
          <w:sz w:val="24"/>
          <w:szCs w:val="24"/>
        </w:rPr>
        <w:t>συντεταγμέν</w:t>
      </w:r>
      <w:r w:rsidR="000F3539">
        <w:rPr>
          <w:rFonts w:eastAsia="Times New Roman"/>
          <w:sz w:val="24"/>
          <w:szCs w:val="24"/>
        </w:rPr>
        <w:t>ων</w:t>
      </w:r>
      <w:r w:rsidR="000F3539" w:rsidRPr="00E05DBF">
        <w:rPr>
          <w:rFonts w:eastAsia="Times New Roman"/>
          <w:sz w:val="24"/>
          <w:szCs w:val="24"/>
        </w:rPr>
        <w:t xml:space="preserve"> των </w:t>
      </w:r>
      <w:r w:rsidR="000F3539">
        <w:rPr>
          <w:rFonts w:eastAsia="Times New Roman"/>
          <w:sz w:val="24"/>
          <w:szCs w:val="24"/>
        </w:rPr>
        <w:t>δημόσιων αεροδρομίων και των ραδιοβοηθημάτων</w:t>
      </w:r>
      <w:r w:rsidR="000F3539" w:rsidRPr="00E05DBF">
        <w:rPr>
          <w:rFonts w:eastAsia="Times New Roman"/>
          <w:sz w:val="24"/>
          <w:szCs w:val="24"/>
        </w:rPr>
        <w:t xml:space="preserve"> της Δημοκρατίας</w:t>
      </w:r>
      <w:r w:rsidR="000F3539">
        <w:rPr>
          <w:rFonts w:eastAsia="Times New Roman"/>
          <w:sz w:val="24"/>
          <w:szCs w:val="24"/>
        </w:rPr>
        <w:t>.</w:t>
      </w:r>
    </w:p>
    <w:p w14:paraId="4A6968FC" w14:textId="72E5FBE9" w:rsidR="004925E1" w:rsidRDefault="001347CB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tab/>
      </w:r>
      <w:r w:rsidR="007A191F">
        <w:rPr>
          <w:rFonts w:eastAsia="Calibri"/>
          <w:bCs/>
          <w:sz w:val="24"/>
          <w:szCs w:val="24"/>
        </w:rPr>
        <w:t>Στο πλαίσιο της συζήτησης της πρότασης νόμου</w:t>
      </w:r>
      <w:r w:rsidR="00F27433">
        <w:rPr>
          <w:rFonts w:eastAsia="Calibri"/>
          <w:bCs/>
          <w:sz w:val="24"/>
          <w:szCs w:val="24"/>
        </w:rPr>
        <w:t xml:space="preserve"> ο </w:t>
      </w:r>
      <w:r w:rsidR="00C579E3">
        <w:rPr>
          <w:rFonts w:eastAsia="Calibri"/>
          <w:bCs/>
          <w:sz w:val="24"/>
          <w:szCs w:val="24"/>
        </w:rPr>
        <w:t xml:space="preserve">πρόεδρος της επιτροπής </w:t>
      </w:r>
      <w:r w:rsidR="007A191F">
        <w:rPr>
          <w:rFonts w:eastAsia="Calibri"/>
          <w:bCs/>
          <w:sz w:val="24"/>
          <w:szCs w:val="24"/>
        </w:rPr>
        <w:t xml:space="preserve">επισήμανε ότι </w:t>
      </w:r>
      <w:r w:rsidRPr="00532CDB">
        <w:rPr>
          <w:rFonts w:eastAsia="Calibri"/>
          <w:bCs/>
          <w:sz w:val="24"/>
          <w:szCs w:val="24"/>
        </w:rPr>
        <w:t>η</w:t>
      </w:r>
      <w:r w:rsidRPr="00532CDB">
        <w:rPr>
          <w:sz w:val="24"/>
          <w:szCs w:val="24"/>
        </w:rPr>
        <w:t xml:space="preserve"> ανάγκη </w:t>
      </w:r>
      <w:r w:rsidR="007A191F">
        <w:rPr>
          <w:sz w:val="24"/>
          <w:szCs w:val="24"/>
        </w:rPr>
        <w:t>προώθησης της</w:t>
      </w:r>
      <w:r w:rsidRPr="00532CDB">
        <w:rPr>
          <w:sz w:val="24"/>
          <w:szCs w:val="24"/>
        </w:rPr>
        <w:t xml:space="preserve"> πιο πάνω ρύθμιση</w:t>
      </w:r>
      <w:r w:rsidR="007A191F">
        <w:rPr>
          <w:sz w:val="24"/>
          <w:szCs w:val="24"/>
        </w:rPr>
        <w:t>ς</w:t>
      </w:r>
      <w:r w:rsidRPr="00532CDB">
        <w:rPr>
          <w:sz w:val="24"/>
          <w:szCs w:val="24"/>
        </w:rPr>
        <w:t xml:space="preserve"> </w:t>
      </w:r>
      <w:r w:rsidR="000F3539">
        <w:rPr>
          <w:sz w:val="24"/>
          <w:szCs w:val="24"/>
        </w:rPr>
        <w:t xml:space="preserve">προέκυψε κατά την εξέταση </w:t>
      </w:r>
      <w:r w:rsidR="007A191F">
        <w:rPr>
          <w:sz w:val="24"/>
          <w:szCs w:val="24"/>
        </w:rPr>
        <w:t xml:space="preserve">ενώπιον της επιτροπής </w:t>
      </w:r>
      <w:r w:rsidR="000F3539">
        <w:rPr>
          <w:sz w:val="24"/>
          <w:szCs w:val="24"/>
        </w:rPr>
        <w:t xml:space="preserve">των κανονισμών με τίτλο «Οι περί Πολιτικής Αεροπορίας </w:t>
      </w:r>
      <w:r w:rsidR="000F3539">
        <w:rPr>
          <w:sz w:val="24"/>
          <w:szCs w:val="24"/>
        </w:rPr>
        <w:lastRenderedPageBreak/>
        <w:t>(Ασφαλής και Αποτελεσματική Λειτουργία της Αεροναυτιλίας) Κανονισμοί του 2023»</w:t>
      </w:r>
      <w:r w:rsidR="000F3539">
        <w:rPr>
          <w:rFonts w:eastAsia="Times New Roman"/>
          <w:sz w:val="24"/>
          <w:szCs w:val="24"/>
        </w:rPr>
        <w:t>, οι οποίοι ρυθμίζουν ζητήματα ασφαλούς και αποτελεσματικής αεροναυτιλίας</w:t>
      </w:r>
      <w:r w:rsidR="00F27433">
        <w:rPr>
          <w:sz w:val="24"/>
          <w:szCs w:val="24"/>
        </w:rPr>
        <w:t>.</w:t>
      </w:r>
    </w:p>
    <w:p w14:paraId="42E0307B" w14:textId="7BFE20BD" w:rsidR="004655F0" w:rsidRPr="0083228B" w:rsidRDefault="004925E1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Ειδικότερα, </w:t>
      </w:r>
      <w:r w:rsidR="00C47B42">
        <w:rPr>
          <w:sz w:val="24"/>
          <w:szCs w:val="24"/>
        </w:rPr>
        <w:t xml:space="preserve">σημειώνεται ότι </w:t>
      </w:r>
      <w:r w:rsidR="000247E7">
        <w:rPr>
          <w:sz w:val="24"/>
          <w:szCs w:val="24"/>
        </w:rPr>
        <w:t xml:space="preserve">στο αρχικό κείμενο των πιο πάνω </w:t>
      </w:r>
      <w:r w:rsidR="00773F2D">
        <w:rPr>
          <w:sz w:val="24"/>
          <w:szCs w:val="24"/>
        </w:rPr>
        <w:t>κανονισμ</w:t>
      </w:r>
      <w:r w:rsidR="000247E7">
        <w:rPr>
          <w:sz w:val="24"/>
          <w:szCs w:val="24"/>
        </w:rPr>
        <w:t>ών</w:t>
      </w:r>
      <w:r w:rsidR="00773F2D">
        <w:rPr>
          <w:sz w:val="24"/>
          <w:szCs w:val="24"/>
        </w:rPr>
        <w:t xml:space="preserve"> </w:t>
      </w:r>
      <w:r w:rsidR="00C47B42">
        <w:rPr>
          <w:sz w:val="24"/>
          <w:szCs w:val="24"/>
        </w:rPr>
        <w:t xml:space="preserve">τα θέματα σε σχέση με </w:t>
      </w:r>
      <w:r w:rsidR="007A191F" w:rsidRPr="0025681C">
        <w:rPr>
          <w:sz w:val="24"/>
          <w:szCs w:val="24"/>
        </w:rPr>
        <w:t xml:space="preserve">τον καθορισμό </w:t>
      </w:r>
      <w:r w:rsidR="00C47B42">
        <w:rPr>
          <w:sz w:val="24"/>
          <w:szCs w:val="24"/>
        </w:rPr>
        <w:t>της ονομασίας,</w:t>
      </w:r>
      <w:r w:rsidR="007A191F" w:rsidRPr="0025681C">
        <w:rPr>
          <w:rFonts w:eastAsia="Times New Roman"/>
          <w:sz w:val="24"/>
          <w:szCs w:val="24"/>
        </w:rPr>
        <w:t xml:space="preserve"> τ</w:t>
      </w:r>
      <w:r w:rsidRPr="0025681C">
        <w:rPr>
          <w:rFonts w:eastAsia="Times New Roman"/>
          <w:sz w:val="24"/>
          <w:szCs w:val="24"/>
        </w:rPr>
        <w:t>η</w:t>
      </w:r>
      <w:r w:rsidR="007A191F" w:rsidRPr="0025681C">
        <w:rPr>
          <w:rFonts w:eastAsia="Times New Roman"/>
          <w:sz w:val="24"/>
          <w:szCs w:val="24"/>
        </w:rPr>
        <w:t>ς</w:t>
      </w:r>
      <w:r w:rsidRPr="0025681C">
        <w:rPr>
          <w:rFonts w:eastAsia="Times New Roman"/>
          <w:sz w:val="24"/>
          <w:szCs w:val="24"/>
        </w:rPr>
        <w:t xml:space="preserve"> τοποθεσία</w:t>
      </w:r>
      <w:r w:rsidR="007A191F" w:rsidRPr="0025681C">
        <w:rPr>
          <w:rFonts w:eastAsia="Times New Roman"/>
          <w:sz w:val="24"/>
          <w:szCs w:val="24"/>
        </w:rPr>
        <w:t>ς</w:t>
      </w:r>
      <w:r w:rsidRPr="0025681C">
        <w:rPr>
          <w:rFonts w:eastAsia="Times New Roman"/>
          <w:sz w:val="24"/>
          <w:szCs w:val="24"/>
        </w:rPr>
        <w:t>, το</w:t>
      </w:r>
      <w:r w:rsidR="007A191F" w:rsidRPr="0025681C">
        <w:rPr>
          <w:rFonts w:eastAsia="Times New Roman"/>
          <w:sz w:val="24"/>
          <w:szCs w:val="24"/>
        </w:rPr>
        <w:t>υ</w:t>
      </w:r>
      <w:r w:rsidRPr="0025681C">
        <w:rPr>
          <w:rFonts w:eastAsia="Times New Roman"/>
          <w:sz w:val="24"/>
          <w:szCs w:val="24"/>
        </w:rPr>
        <w:t xml:space="preserve"> ύψο</w:t>
      </w:r>
      <w:r w:rsidR="007A191F" w:rsidRPr="0025681C">
        <w:rPr>
          <w:rFonts w:eastAsia="Times New Roman"/>
          <w:sz w:val="24"/>
          <w:szCs w:val="24"/>
        </w:rPr>
        <w:t>υ</w:t>
      </w:r>
      <w:r w:rsidRPr="0025681C">
        <w:rPr>
          <w:rFonts w:eastAsia="Times New Roman"/>
          <w:sz w:val="24"/>
          <w:szCs w:val="24"/>
        </w:rPr>
        <w:t xml:space="preserve">ς και </w:t>
      </w:r>
      <w:r w:rsidR="0025681C" w:rsidRPr="0025681C">
        <w:rPr>
          <w:rFonts w:eastAsia="Times New Roman"/>
          <w:sz w:val="24"/>
          <w:szCs w:val="24"/>
        </w:rPr>
        <w:t>των</w:t>
      </w:r>
      <w:r w:rsidRPr="0025681C">
        <w:rPr>
          <w:rFonts w:eastAsia="Times New Roman"/>
          <w:sz w:val="24"/>
          <w:szCs w:val="24"/>
        </w:rPr>
        <w:t xml:space="preserve"> συντεταγμέν</w:t>
      </w:r>
      <w:r w:rsidR="0025681C" w:rsidRPr="0025681C">
        <w:rPr>
          <w:rFonts w:eastAsia="Times New Roman"/>
          <w:sz w:val="24"/>
          <w:szCs w:val="24"/>
        </w:rPr>
        <w:t>ων</w:t>
      </w:r>
      <w:r w:rsidRPr="0025681C">
        <w:rPr>
          <w:rFonts w:eastAsia="Times New Roman"/>
          <w:sz w:val="24"/>
          <w:szCs w:val="24"/>
        </w:rPr>
        <w:t xml:space="preserve"> των </w:t>
      </w:r>
      <w:r>
        <w:rPr>
          <w:rFonts w:eastAsia="Times New Roman"/>
          <w:sz w:val="24"/>
          <w:szCs w:val="24"/>
        </w:rPr>
        <w:t>δημόσιων αεροδρομίων και των ραδιοβοηθημάτων</w:t>
      </w:r>
      <w:r w:rsidRPr="00E05DBF">
        <w:rPr>
          <w:rFonts w:eastAsia="Times New Roman"/>
          <w:sz w:val="24"/>
          <w:szCs w:val="24"/>
        </w:rPr>
        <w:t xml:space="preserve"> της Δημοκρατίας</w:t>
      </w:r>
      <w:r>
        <w:rPr>
          <w:rFonts w:eastAsia="Times New Roman"/>
          <w:sz w:val="24"/>
          <w:szCs w:val="24"/>
        </w:rPr>
        <w:t xml:space="preserve"> </w:t>
      </w:r>
      <w:r w:rsidR="004655F0">
        <w:rPr>
          <w:rFonts w:eastAsia="Times New Roman"/>
          <w:sz w:val="24"/>
          <w:szCs w:val="24"/>
        </w:rPr>
        <w:t xml:space="preserve">προβλέπονταν </w:t>
      </w:r>
      <w:r w:rsidR="00C47B42">
        <w:rPr>
          <w:rFonts w:eastAsia="Times New Roman"/>
          <w:sz w:val="24"/>
          <w:szCs w:val="24"/>
        </w:rPr>
        <w:t xml:space="preserve">σε σχετικό </w:t>
      </w:r>
      <w:r>
        <w:rPr>
          <w:sz w:val="24"/>
          <w:szCs w:val="24"/>
        </w:rPr>
        <w:t>παράρτημα</w:t>
      </w:r>
      <w:r w:rsidR="00773F2D">
        <w:rPr>
          <w:sz w:val="24"/>
          <w:szCs w:val="24"/>
        </w:rPr>
        <w:t xml:space="preserve"> των κανονισμών</w:t>
      </w:r>
      <w:r w:rsidR="004655F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247E7">
        <w:rPr>
          <w:sz w:val="24"/>
          <w:szCs w:val="24"/>
        </w:rPr>
        <w:t>Στο πλαίσιο όμως</w:t>
      </w:r>
      <w:r w:rsidR="00C47B42">
        <w:rPr>
          <w:sz w:val="24"/>
          <w:szCs w:val="24"/>
        </w:rPr>
        <w:t xml:space="preserve"> </w:t>
      </w:r>
      <w:r w:rsidR="004655F0">
        <w:rPr>
          <w:sz w:val="24"/>
          <w:szCs w:val="24"/>
        </w:rPr>
        <w:t>της συζήτησ</w:t>
      </w:r>
      <w:r w:rsidR="00DA7558">
        <w:rPr>
          <w:sz w:val="24"/>
          <w:szCs w:val="24"/>
        </w:rPr>
        <w:t>ή</w:t>
      </w:r>
      <w:r w:rsidR="004655F0">
        <w:rPr>
          <w:sz w:val="24"/>
          <w:szCs w:val="24"/>
        </w:rPr>
        <w:t>ς</w:t>
      </w:r>
      <w:r w:rsidR="000247E7">
        <w:rPr>
          <w:sz w:val="24"/>
          <w:szCs w:val="24"/>
        </w:rPr>
        <w:t xml:space="preserve"> τους ενώπιον της επιτροπής</w:t>
      </w:r>
      <w:r w:rsidR="00CB2227">
        <w:rPr>
          <w:sz w:val="24"/>
          <w:szCs w:val="24"/>
        </w:rPr>
        <w:t xml:space="preserve"> κρίθηκε σκόπιμο</w:t>
      </w:r>
      <w:r w:rsidR="000247E7">
        <w:rPr>
          <w:sz w:val="24"/>
          <w:szCs w:val="24"/>
        </w:rPr>
        <w:t xml:space="preserve"> λόγω του τεχνικού χαρακτήρα των πιο πάνω θεμάτων </w:t>
      </w:r>
      <w:r w:rsidR="00C47B42">
        <w:rPr>
          <w:sz w:val="24"/>
          <w:szCs w:val="24"/>
        </w:rPr>
        <w:t>αυτά να π</w:t>
      </w:r>
      <w:r w:rsidR="000247E7">
        <w:rPr>
          <w:sz w:val="24"/>
          <w:szCs w:val="24"/>
        </w:rPr>
        <w:t>ε</w:t>
      </w:r>
      <w:r w:rsidR="00C47B42">
        <w:rPr>
          <w:sz w:val="24"/>
          <w:szCs w:val="24"/>
        </w:rPr>
        <w:t>ρ</w:t>
      </w:r>
      <w:r w:rsidR="000247E7">
        <w:rPr>
          <w:sz w:val="24"/>
          <w:szCs w:val="24"/>
        </w:rPr>
        <w:t xml:space="preserve">ιλαμβάνονται σε σχετικό διάταγμα το οποίο θα </w:t>
      </w:r>
      <w:r w:rsidR="00C47B42">
        <w:rPr>
          <w:sz w:val="24"/>
          <w:szCs w:val="24"/>
        </w:rPr>
        <w:t>εκδίδε</w:t>
      </w:r>
      <w:r w:rsidR="00CB2227">
        <w:rPr>
          <w:sz w:val="24"/>
          <w:szCs w:val="24"/>
        </w:rPr>
        <w:t>ι</w:t>
      </w:r>
      <w:r w:rsidR="00C47B42">
        <w:rPr>
          <w:sz w:val="24"/>
          <w:szCs w:val="24"/>
        </w:rPr>
        <w:t xml:space="preserve"> ο αρμόδιο</w:t>
      </w:r>
      <w:r w:rsidR="00CB2227">
        <w:rPr>
          <w:sz w:val="24"/>
          <w:szCs w:val="24"/>
        </w:rPr>
        <w:t>ς</w:t>
      </w:r>
      <w:r w:rsidR="00C47B42">
        <w:rPr>
          <w:sz w:val="24"/>
          <w:szCs w:val="24"/>
        </w:rPr>
        <w:t xml:space="preserve"> υπουργό</w:t>
      </w:r>
      <w:r w:rsidR="00CB2227">
        <w:rPr>
          <w:sz w:val="24"/>
          <w:szCs w:val="24"/>
        </w:rPr>
        <w:t>ς</w:t>
      </w:r>
      <w:r w:rsidR="00C47B42">
        <w:rPr>
          <w:sz w:val="24"/>
          <w:szCs w:val="24"/>
        </w:rPr>
        <w:t>.  Ως εκ τούτου</w:t>
      </w:r>
      <w:r w:rsidR="00DA7558">
        <w:rPr>
          <w:sz w:val="24"/>
          <w:szCs w:val="24"/>
        </w:rPr>
        <w:t>,</w:t>
      </w:r>
      <w:r w:rsidR="00C47B42">
        <w:rPr>
          <w:sz w:val="24"/>
          <w:szCs w:val="24"/>
        </w:rPr>
        <w:t xml:space="preserve"> </w:t>
      </w:r>
      <w:r w:rsidR="004655F0">
        <w:rPr>
          <w:rFonts w:eastAsia="Times New Roman"/>
          <w:sz w:val="24"/>
          <w:szCs w:val="24"/>
        </w:rPr>
        <w:t>κρίθηκε αναγκαία η</w:t>
      </w:r>
      <w:r w:rsidR="00C47B42">
        <w:rPr>
          <w:rFonts w:eastAsia="Times New Roman"/>
          <w:sz w:val="24"/>
          <w:szCs w:val="24"/>
        </w:rPr>
        <w:t xml:space="preserve"> ετοιμασία και </w:t>
      </w:r>
      <w:r w:rsidR="000247E7">
        <w:rPr>
          <w:rFonts w:eastAsia="Times New Roman"/>
          <w:sz w:val="24"/>
          <w:szCs w:val="24"/>
        </w:rPr>
        <w:t>προώθη</w:t>
      </w:r>
      <w:r w:rsidR="004655F0">
        <w:rPr>
          <w:rFonts w:eastAsia="Times New Roman"/>
          <w:sz w:val="24"/>
          <w:szCs w:val="24"/>
        </w:rPr>
        <w:t>ση της πιο πάνω πρότασης νόμου</w:t>
      </w:r>
      <w:r w:rsidR="00DA7558">
        <w:rPr>
          <w:rFonts w:eastAsia="Times New Roman"/>
          <w:sz w:val="24"/>
          <w:szCs w:val="24"/>
        </w:rPr>
        <w:t>,</w:t>
      </w:r>
      <w:r w:rsidR="004655F0">
        <w:rPr>
          <w:rFonts w:eastAsia="Times New Roman"/>
          <w:sz w:val="24"/>
          <w:szCs w:val="24"/>
        </w:rPr>
        <w:t xml:space="preserve"> στην</w:t>
      </w:r>
      <w:r w:rsidR="0083228B">
        <w:rPr>
          <w:rFonts w:eastAsia="Times New Roman"/>
          <w:sz w:val="24"/>
          <w:szCs w:val="24"/>
        </w:rPr>
        <w:t xml:space="preserve"> </w:t>
      </w:r>
      <w:r w:rsidR="0083228B" w:rsidRPr="00F50345">
        <w:rPr>
          <w:rFonts w:eastAsia="Times New Roman"/>
          <w:sz w:val="24"/>
          <w:szCs w:val="24"/>
        </w:rPr>
        <w:t>οποία</w:t>
      </w:r>
      <w:r w:rsidR="00D85959">
        <w:rPr>
          <w:rFonts w:eastAsia="Times New Roman"/>
          <w:sz w:val="24"/>
          <w:szCs w:val="24"/>
        </w:rPr>
        <w:t xml:space="preserve"> </w:t>
      </w:r>
      <w:r w:rsidR="0083228B">
        <w:rPr>
          <w:rFonts w:eastAsia="Times New Roman"/>
          <w:sz w:val="24"/>
          <w:szCs w:val="24"/>
        </w:rPr>
        <w:t xml:space="preserve">προβλέπεται </w:t>
      </w:r>
      <w:r w:rsidR="00C47B42">
        <w:rPr>
          <w:rFonts w:eastAsia="Times New Roman"/>
          <w:sz w:val="24"/>
          <w:szCs w:val="24"/>
        </w:rPr>
        <w:t xml:space="preserve">η δυνατότητα έκδοσης </w:t>
      </w:r>
      <w:r w:rsidR="00773F2D">
        <w:rPr>
          <w:rFonts w:eastAsia="Times New Roman"/>
          <w:sz w:val="24"/>
          <w:szCs w:val="24"/>
        </w:rPr>
        <w:t xml:space="preserve">διατάγματος </w:t>
      </w:r>
      <w:r w:rsidR="00BD59A7">
        <w:rPr>
          <w:rFonts w:eastAsia="Times New Roman"/>
          <w:sz w:val="24"/>
          <w:szCs w:val="24"/>
        </w:rPr>
        <w:t>για</w:t>
      </w:r>
      <w:r w:rsidR="000247E7">
        <w:rPr>
          <w:rFonts w:eastAsia="Times New Roman"/>
          <w:sz w:val="24"/>
          <w:szCs w:val="24"/>
        </w:rPr>
        <w:t xml:space="preserve"> τα πιο πάνω θέματα δυνάμει σχετικής</w:t>
      </w:r>
      <w:r w:rsidR="00C47B42">
        <w:rPr>
          <w:rFonts w:eastAsia="Times New Roman"/>
          <w:sz w:val="24"/>
          <w:szCs w:val="24"/>
        </w:rPr>
        <w:t xml:space="preserve"> πρόνοια</w:t>
      </w:r>
      <w:r w:rsidR="000247E7">
        <w:rPr>
          <w:rFonts w:eastAsia="Times New Roman"/>
          <w:sz w:val="24"/>
          <w:szCs w:val="24"/>
        </w:rPr>
        <w:t>ς</w:t>
      </w:r>
      <w:r w:rsidR="00C47B42">
        <w:rPr>
          <w:rFonts w:eastAsia="Times New Roman"/>
          <w:sz w:val="24"/>
          <w:szCs w:val="24"/>
        </w:rPr>
        <w:t xml:space="preserve"> </w:t>
      </w:r>
      <w:r w:rsidR="000247E7">
        <w:rPr>
          <w:rFonts w:eastAsia="Times New Roman"/>
          <w:sz w:val="24"/>
          <w:szCs w:val="24"/>
        </w:rPr>
        <w:t>στους εν λόγω</w:t>
      </w:r>
      <w:r w:rsidR="00C47B42">
        <w:rPr>
          <w:rFonts w:eastAsia="Times New Roman"/>
          <w:sz w:val="24"/>
          <w:szCs w:val="24"/>
        </w:rPr>
        <w:t xml:space="preserve"> κανονισμούς.</w:t>
      </w:r>
    </w:p>
    <w:p w14:paraId="3EAD7855" w14:textId="1A1076D1" w:rsidR="00DC5779" w:rsidRPr="00532CDB" w:rsidRDefault="003634EB" w:rsidP="00532CDB">
      <w:pPr>
        <w:pStyle w:val="BodyText2"/>
        <w:rPr>
          <w:rFonts w:eastAsia="Calibri" w:cs="Arial"/>
          <w:bCs/>
          <w:szCs w:val="24"/>
        </w:rPr>
      </w:pPr>
      <w:r w:rsidRPr="00532CDB">
        <w:rPr>
          <w:rFonts w:eastAsia="Calibri" w:cs="Arial"/>
          <w:bCs/>
          <w:szCs w:val="24"/>
        </w:rPr>
        <w:tab/>
      </w:r>
      <w:r w:rsidR="00C47B42">
        <w:rPr>
          <w:rFonts w:eastAsia="Calibri" w:cs="Arial"/>
          <w:bCs/>
          <w:szCs w:val="24"/>
        </w:rPr>
        <w:t>Ό</w:t>
      </w:r>
      <w:r w:rsidR="00F250BF" w:rsidRPr="00532CDB">
        <w:rPr>
          <w:rFonts w:cs="Arial"/>
          <w:iCs/>
          <w:color w:val="000000" w:themeColor="text1"/>
          <w:szCs w:val="24"/>
          <w:lang w:eastAsia="en-US"/>
        </w:rPr>
        <w:t xml:space="preserve">λοι </w:t>
      </w:r>
      <w:r w:rsidR="0083228B">
        <w:rPr>
          <w:rFonts w:cs="Arial"/>
          <w:iCs/>
          <w:color w:val="000000" w:themeColor="text1"/>
          <w:szCs w:val="24"/>
          <w:lang w:eastAsia="en-US"/>
        </w:rPr>
        <w:t xml:space="preserve">όσοι παρευρέθηκαν ενώπιον της επιτροπής </w:t>
      </w:r>
      <w:r w:rsidR="00F250BF" w:rsidRPr="00532CDB">
        <w:rPr>
          <w:rFonts w:cs="Arial"/>
          <w:iCs/>
          <w:color w:val="000000" w:themeColor="text1"/>
          <w:szCs w:val="24"/>
          <w:lang w:eastAsia="en-US"/>
        </w:rPr>
        <w:t xml:space="preserve">συμφώνησαν με </w:t>
      </w:r>
      <w:r w:rsidR="0083228B">
        <w:rPr>
          <w:rFonts w:cs="Arial"/>
          <w:iCs/>
          <w:color w:val="000000" w:themeColor="text1"/>
          <w:szCs w:val="24"/>
          <w:lang w:eastAsia="en-US"/>
        </w:rPr>
        <w:t>τον σκοπό και τις επιδιώξεις της πρότασης νόμου</w:t>
      </w:r>
      <w:r w:rsidR="00DC1CC0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014C030A" w14:textId="3A01B6C5" w:rsidR="00B4284A" w:rsidRPr="00F4588E" w:rsidRDefault="008903A1" w:rsidP="000F3539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 w:rsidRPr="00532CDB">
        <w:rPr>
          <w:rFonts w:eastAsia="Calibri" w:cs="Arial"/>
          <w:szCs w:val="24"/>
        </w:rPr>
        <w:tab/>
      </w:r>
      <w:r w:rsidR="00C47B42">
        <w:rPr>
          <w:rFonts w:eastAsia="Calibri" w:cs="Arial"/>
          <w:szCs w:val="24"/>
        </w:rPr>
        <w:t xml:space="preserve">Με βάση τα πιο πάνω, </w:t>
      </w:r>
      <w:r w:rsidR="00C47B42" w:rsidRPr="00F4588E">
        <w:rPr>
          <w:rFonts w:cs="Arial"/>
          <w:iCs/>
          <w:color w:val="000000" w:themeColor="text1"/>
          <w:szCs w:val="24"/>
          <w:lang w:eastAsia="en-US"/>
        </w:rPr>
        <w:t>η</w:t>
      </w:r>
      <w:r w:rsidR="009B25C9" w:rsidRPr="00F4588E">
        <w:rPr>
          <w:rFonts w:cs="Arial"/>
          <w:iCs/>
          <w:color w:val="000000" w:themeColor="text1"/>
          <w:szCs w:val="24"/>
          <w:lang w:eastAsia="en-US"/>
        </w:rPr>
        <w:t xml:space="preserve"> Κοινοβουλευτική Επιτροπή Μεταφορών, Επικοινωνιών και Έργων</w:t>
      </w:r>
      <w:r w:rsidR="009B25C9" w:rsidRPr="00F4588E" w:rsidDel="009B25C9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83228B" w:rsidRPr="00F4588E">
        <w:rPr>
          <w:rFonts w:cs="Arial"/>
          <w:iCs/>
          <w:color w:val="000000" w:themeColor="text1"/>
          <w:szCs w:val="24"/>
          <w:lang w:eastAsia="en-US"/>
        </w:rPr>
        <w:t>ομόφωνα</w:t>
      </w:r>
      <w:r w:rsidR="00B4284A" w:rsidRPr="00F4588E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83228B" w:rsidRPr="00F4588E">
        <w:rPr>
          <w:rFonts w:cs="Arial"/>
          <w:iCs/>
          <w:color w:val="000000" w:themeColor="text1"/>
          <w:szCs w:val="24"/>
          <w:lang w:eastAsia="en-US"/>
        </w:rPr>
        <w:t>εισηγείται στη Βουλή τη</w:t>
      </w:r>
      <w:r w:rsidR="00DA7558">
        <w:rPr>
          <w:rFonts w:cs="Arial"/>
          <w:iCs/>
          <w:color w:val="000000" w:themeColor="text1"/>
          <w:szCs w:val="24"/>
          <w:lang w:eastAsia="en-US"/>
        </w:rPr>
        <w:t>ν</w:t>
      </w:r>
      <w:r w:rsidR="0083228B" w:rsidRPr="00F4588E">
        <w:rPr>
          <w:rFonts w:cs="Arial"/>
          <w:iCs/>
          <w:color w:val="000000" w:themeColor="text1"/>
          <w:szCs w:val="24"/>
          <w:lang w:eastAsia="en-US"/>
        </w:rPr>
        <w:t xml:space="preserve"> ψήφιση της </w:t>
      </w:r>
      <w:r w:rsidR="001A59E5" w:rsidRPr="00F4588E">
        <w:rPr>
          <w:rFonts w:cs="Arial"/>
          <w:iCs/>
          <w:color w:val="000000" w:themeColor="text1"/>
          <w:szCs w:val="24"/>
          <w:lang w:eastAsia="en-US"/>
        </w:rPr>
        <w:t>πρότασης νόμου</w:t>
      </w:r>
      <w:r w:rsidR="00B4284A" w:rsidRPr="00F4588E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83228B" w:rsidRPr="00F4588E">
        <w:rPr>
          <w:rFonts w:cs="Arial"/>
          <w:iCs/>
          <w:color w:val="000000" w:themeColor="text1"/>
          <w:szCs w:val="24"/>
          <w:lang w:eastAsia="en-US"/>
        </w:rPr>
        <w:t>σε νόμο</w:t>
      </w:r>
      <w:r w:rsidR="00B4284A" w:rsidRPr="00F4588E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50C95629" w14:textId="33437F7B" w:rsidR="00B4284A" w:rsidRPr="00F4588E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00DC1B2" w14:textId="77777777" w:rsidR="00B4284A" w:rsidRPr="00532CDB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22DB58D6" w:rsidR="005842F1" w:rsidRPr="00532CDB" w:rsidRDefault="00C579E3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247E7">
        <w:rPr>
          <w:rFonts w:ascii="Arial" w:hAnsi="Arial" w:cs="Arial"/>
          <w:sz w:val="24"/>
          <w:szCs w:val="24"/>
        </w:rPr>
        <w:t>6</w:t>
      </w:r>
      <w:r w:rsidR="001476DC" w:rsidRPr="00532CDB">
        <w:rPr>
          <w:rFonts w:ascii="Arial" w:hAnsi="Arial" w:cs="Arial"/>
          <w:sz w:val="24"/>
          <w:szCs w:val="24"/>
        </w:rPr>
        <w:t xml:space="preserve"> </w:t>
      </w:r>
      <w:r w:rsidR="000247E7">
        <w:rPr>
          <w:rFonts w:ascii="Arial" w:hAnsi="Arial" w:cs="Arial"/>
          <w:sz w:val="24"/>
          <w:szCs w:val="24"/>
        </w:rPr>
        <w:t>Ιανουαρίου</w:t>
      </w:r>
      <w:r w:rsidR="00DD4324" w:rsidRPr="00532CDB">
        <w:rPr>
          <w:rFonts w:ascii="Arial" w:hAnsi="Arial" w:cs="Arial"/>
          <w:sz w:val="24"/>
          <w:szCs w:val="24"/>
        </w:rPr>
        <w:t xml:space="preserve"> 202</w:t>
      </w:r>
      <w:r w:rsidR="000247E7">
        <w:rPr>
          <w:rFonts w:ascii="Arial" w:hAnsi="Arial" w:cs="Arial"/>
          <w:sz w:val="24"/>
          <w:szCs w:val="24"/>
        </w:rPr>
        <w:t>4</w:t>
      </w:r>
    </w:p>
    <w:p w14:paraId="1968982A" w14:textId="6ECFACBE" w:rsidR="005842F1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</w:rPr>
        <w:t>Αρ. Φακ.:  23.0</w:t>
      </w:r>
      <w:r w:rsidR="001347CB" w:rsidRPr="00532CDB">
        <w:rPr>
          <w:rFonts w:ascii="Arial" w:hAnsi="Arial" w:cs="Arial"/>
          <w:sz w:val="24"/>
          <w:szCs w:val="24"/>
        </w:rPr>
        <w:t>2</w:t>
      </w:r>
      <w:r w:rsidRPr="00532CDB">
        <w:rPr>
          <w:rFonts w:ascii="Arial" w:hAnsi="Arial" w:cs="Arial"/>
          <w:sz w:val="24"/>
          <w:szCs w:val="24"/>
        </w:rPr>
        <w:t>.06</w:t>
      </w:r>
      <w:r w:rsidR="00DC5779" w:rsidRPr="00532CDB">
        <w:rPr>
          <w:rFonts w:ascii="Arial" w:hAnsi="Arial" w:cs="Arial"/>
          <w:sz w:val="24"/>
          <w:szCs w:val="24"/>
        </w:rPr>
        <w:t>4</w:t>
      </w:r>
      <w:r w:rsidRPr="00532CDB">
        <w:rPr>
          <w:rFonts w:ascii="Arial" w:hAnsi="Arial" w:cs="Arial"/>
          <w:sz w:val="24"/>
          <w:szCs w:val="24"/>
        </w:rPr>
        <w:t>.</w:t>
      </w:r>
      <w:r w:rsidR="000F3539">
        <w:rPr>
          <w:rFonts w:ascii="Arial" w:hAnsi="Arial" w:cs="Arial"/>
          <w:sz w:val="24"/>
          <w:szCs w:val="24"/>
        </w:rPr>
        <w:t>110</w:t>
      </w:r>
      <w:r w:rsidRPr="00532CDB">
        <w:rPr>
          <w:rFonts w:ascii="Arial" w:hAnsi="Arial" w:cs="Arial"/>
          <w:sz w:val="24"/>
          <w:szCs w:val="24"/>
        </w:rPr>
        <w:t>-202</w:t>
      </w:r>
      <w:r w:rsidR="00DC5779" w:rsidRPr="00532CDB">
        <w:rPr>
          <w:rFonts w:ascii="Arial" w:hAnsi="Arial" w:cs="Arial"/>
          <w:sz w:val="24"/>
          <w:szCs w:val="24"/>
        </w:rPr>
        <w:t>3</w:t>
      </w:r>
    </w:p>
    <w:p w14:paraId="1C487A8F" w14:textId="110A4DB3" w:rsidR="0028590B" w:rsidRPr="00532CDB" w:rsidRDefault="00DC5779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  <w:lang w:val="en-US"/>
        </w:rPr>
        <w:t>GA</w:t>
      </w:r>
      <w:r w:rsidRPr="00532CDB">
        <w:rPr>
          <w:rFonts w:ascii="Arial" w:hAnsi="Arial" w:cs="Arial"/>
          <w:sz w:val="24"/>
          <w:szCs w:val="24"/>
        </w:rPr>
        <w:t>/</w:t>
      </w:r>
      <w:r w:rsidR="00C977F8">
        <w:rPr>
          <w:rFonts w:ascii="Arial" w:hAnsi="Arial" w:cs="Arial"/>
          <w:sz w:val="24"/>
          <w:szCs w:val="24"/>
        </w:rPr>
        <w:t>ΧΧΡ</w:t>
      </w:r>
      <w:r w:rsidR="005B5A73">
        <w:rPr>
          <w:rFonts w:ascii="Arial" w:hAnsi="Arial" w:cs="Arial"/>
          <w:sz w:val="24"/>
          <w:szCs w:val="24"/>
        </w:rPr>
        <w:t>/ΜΚ</w:t>
      </w:r>
    </w:p>
    <w:sectPr w:rsidR="0028590B" w:rsidRPr="00532CDB" w:rsidSect="00603D15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E9DF" w14:textId="77777777" w:rsidR="00603D15" w:rsidRDefault="00603D15">
      <w:pPr>
        <w:spacing w:after="0" w:line="240" w:lineRule="auto"/>
      </w:pPr>
      <w:r>
        <w:separator/>
      </w:r>
    </w:p>
  </w:endnote>
  <w:endnote w:type="continuationSeparator" w:id="0">
    <w:p w14:paraId="54C82424" w14:textId="77777777" w:rsidR="00603D15" w:rsidRDefault="0060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5165" w14:textId="77777777" w:rsidR="00603D15" w:rsidRDefault="00603D15">
      <w:pPr>
        <w:spacing w:after="0" w:line="240" w:lineRule="auto"/>
      </w:pPr>
      <w:r>
        <w:separator/>
      </w:r>
    </w:p>
  </w:footnote>
  <w:footnote w:type="continuationSeparator" w:id="0">
    <w:p w14:paraId="1D1454CF" w14:textId="77777777" w:rsidR="00603D15" w:rsidRDefault="0060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0467B1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BC"/>
    <w:multiLevelType w:val="hybridMultilevel"/>
    <w:tmpl w:val="3A7868F8"/>
    <w:lvl w:ilvl="0" w:tplc="0408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8"/>
  </w:num>
  <w:num w:numId="5" w16cid:durableId="2119717426">
    <w:abstractNumId w:val="2"/>
  </w:num>
  <w:num w:numId="6" w16cid:durableId="1969046937">
    <w:abstractNumId w:val="6"/>
  </w:num>
  <w:num w:numId="7" w16cid:durableId="93551841">
    <w:abstractNumId w:val="5"/>
  </w:num>
  <w:num w:numId="8" w16cid:durableId="69600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1"/>
  </w:num>
  <w:num w:numId="10" w16cid:durableId="104467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672"/>
    <w:rsid w:val="00012763"/>
    <w:rsid w:val="00012AC1"/>
    <w:rsid w:val="00013643"/>
    <w:rsid w:val="00017152"/>
    <w:rsid w:val="000247E7"/>
    <w:rsid w:val="00035005"/>
    <w:rsid w:val="000467B1"/>
    <w:rsid w:val="00053E64"/>
    <w:rsid w:val="00063621"/>
    <w:rsid w:val="00066797"/>
    <w:rsid w:val="000672D5"/>
    <w:rsid w:val="00070CEA"/>
    <w:rsid w:val="000801EB"/>
    <w:rsid w:val="00080689"/>
    <w:rsid w:val="000851AF"/>
    <w:rsid w:val="000923DA"/>
    <w:rsid w:val="000C3618"/>
    <w:rsid w:val="000C73EE"/>
    <w:rsid w:val="000D2444"/>
    <w:rsid w:val="000E10E7"/>
    <w:rsid w:val="000E506B"/>
    <w:rsid w:val="000E53CD"/>
    <w:rsid w:val="000F0A3E"/>
    <w:rsid w:val="000F3539"/>
    <w:rsid w:val="00102B73"/>
    <w:rsid w:val="001222A8"/>
    <w:rsid w:val="00124BE0"/>
    <w:rsid w:val="001255D5"/>
    <w:rsid w:val="00132B2B"/>
    <w:rsid w:val="001347CB"/>
    <w:rsid w:val="00145CFC"/>
    <w:rsid w:val="00146D6B"/>
    <w:rsid w:val="001476DC"/>
    <w:rsid w:val="00152065"/>
    <w:rsid w:val="00156620"/>
    <w:rsid w:val="00174581"/>
    <w:rsid w:val="001762C1"/>
    <w:rsid w:val="00187F93"/>
    <w:rsid w:val="0019102F"/>
    <w:rsid w:val="00191722"/>
    <w:rsid w:val="00191AAE"/>
    <w:rsid w:val="001A1D0A"/>
    <w:rsid w:val="001A59E5"/>
    <w:rsid w:val="001B59C2"/>
    <w:rsid w:val="001C2967"/>
    <w:rsid w:val="001C6FB6"/>
    <w:rsid w:val="001D2A53"/>
    <w:rsid w:val="001E0655"/>
    <w:rsid w:val="001E51D2"/>
    <w:rsid w:val="001F1B1D"/>
    <w:rsid w:val="001F51DB"/>
    <w:rsid w:val="001F55B2"/>
    <w:rsid w:val="00201CAE"/>
    <w:rsid w:val="00211895"/>
    <w:rsid w:val="00214649"/>
    <w:rsid w:val="00215891"/>
    <w:rsid w:val="002233A7"/>
    <w:rsid w:val="00226930"/>
    <w:rsid w:val="00243CD4"/>
    <w:rsid w:val="00244A0B"/>
    <w:rsid w:val="00250032"/>
    <w:rsid w:val="0025681C"/>
    <w:rsid w:val="002619E9"/>
    <w:rsid w:val="0028010D"/>
    <w:rsid w:val="00284358"/>
    <w:rsid w:val="0028590B"/>
    <w:rsid w:val="002A748A"/>
    <w:rsid w:val="002B18F6"/>
    <w:rsid w:val="002B5B2F"/>
    <w:rsid w:val="002B7C51"/>
    <w:rsid w:val="002C6256"/>
    <w:rsid w:val="002D0CC5"/>
    <w:rsid w:val="002D7BC5"/>
    <w:rsid w:val="002E5A9B"/>
    <w:rsid w:val="002E6B0A"/>
    <w:rsid w:val="002F6D3B"/>
    <w:rsid w:val="00303B9B"/>
    <w:rsid w:val="00315E98"/>
    <w:rsid w:val="00316560"/>
    <w:rsid w:val="003308B8"/>
    <w:rsid w:val="00351FC7"/>
    <w:rsid w:val="003634EB"/>
    <w:rsid w:val="00366022"/>
    <w:rsid w:val="00397796"/>
    <w:rsid w:val="003B1A20"/>
    <w:rsid w:val="003B5CD5"/>
    <w:rsid w:val="003B695E"/>
    <w:rsid w:val="003B6F5A"/>
    <w:rsid w:val="003C0380"/>
    <w:rsid w:val="003C15B8"/>
    <w:rsid w:val="003C1E4A"/>
    <w:rsid w:val="003C6142"/>
    <w:rsid w:val="00402652"/>
    <w:rsid w:val="00407A73"/>
    <w:rsid w:val="00416BBF"/>
    <w:rsid w:val="0042720E"/>
    <w:rsid w:val="004450C7"/>
    <w:rsid w:val="00446DB2"/>
    <w:rsid w:val="0045648A"/>
    <w:rsid w:val="004631E7"/>
    <w:rsid w:val="004655F0"/>
    <w:rsid w:val="004668BC"/>
    <w:rsid w:val="004762F7"/>
    <w:rsid w:val="00477B29"/>
    <w:rsid w:val="004863D0"/>
    <w:rsid w:val="004925E1"/>
    <w:rsid w:val="004948E5"/>
    <w:rsid w:val="004C454A"/>
    <w:rsid w:val="004C6221"/>
    <w:rsid w:val="004E0287"/>
    <w:rsid w:val="004E107C"/>
    <w:rsid w:val="005028EF"/>
    <w:rsid w:val="00503630"/>
    <w:rsid w:val="0050617C"/>
    <w:rsid w:val="00506AFB"/>
    <w:rsid w:val="005128F6"/>
    <w:rsid w:val="005166E0"/>
    <w:rsid w:val="00516F92"/>
    <w:rsid w:val="005216D9"/>
    <w:rsid w:val="00532094"/>
    <w:rsid w:val="00532CDB"/>
    <w:rsid w:val="00540A8A"/>
    <w:rsid w:val="005549A1"/>
    <w:rsid w:val="005841A6"/>
    <w:rsid w:val="005842F1"/>
    <w:rsid w:val="00590B6D"/>
    <w:rsid w:val="00594E7F"/>
    <w:rsid w:val="00596330"/>
    <w:rsid w:val="005B3820"/>
    <w:rsid w:val="005B5A73"/>
    <w:rsid w:val="005C151D"/>
    <w:rsid w:val="005E321E"/>
    <w:rsid w:val="005E5E82"/>
    <w:rsid w:val="005F4894"/>
    <w:rsid w:val="00600DE8"/>
    <w:rsid w:val="00603D15"/>
    <w:rsid w:val="00607417"/>
    <w:rsid w:val="006162BB"/>
    <w:rsid w:val="00625897"/>
    <w:rsid w:val="00630620"/>
    <w:rsid w:val="00630F4E"/>
    <w:rsid w:val="00633F45"/>
    <w:rsid w:val="00634471"/>
    <w:rsid w:val="0063746C"/>
    <w:rsid w:val="00643682"/>
    <w:rsid w:val="00644B90"/>
    <w:rsid w:val="00653B4E"/>
    <w:rsid w:val="00657150"/>
    <w:rsid w:val="00666E7F"/>
    <w:rsid w:val="00673BFD"/>
    <w:rsid w:val="00696D5B"/>
    <w:rsid w:val="006A7ED5"/>
    <w:rsid w:val="006B42E6"/>
    <w:rsid w:val="006B4F99"/>
    <w:rsid w:val="006B6EDD"/>
    <w:rsid w:val="006D141F"/>
    <w:rsid w:val="006D5F74"/>
    <w:rsid w:val="006D67CA"/>
    <w:rsid w:val="006E04ED"/>
    <w:rsid w:val="006E2FDD"/>
    <w:rsid w:val="006E3664"/>
    <w:rsid w:val="006E5D67"/>
    <w:rsid w:val="006F3B26"/>
    <w:rsid w:val="007012A7"/>
    <w:rsid w:val="0070237D"/>
    <w:rsid w:val="0070292E"/>
    <w:rsid w:val="0070458F"/>
    <w:rsid w:val="00704694"/>
    <w:rsid w:val="0071209E"/>
    <w:rsid w:val="00722598"/>
    <w:rsid w:val="007279C3"/>
    <w:rsid w:val="00742F08"/>
    <w:rsid w:val="00746632"/>
    <w:rsid w:val="00747817"/>
    <w:rsid w:val="00751BD9"/>
    <w:rsid w:val="00770D7B"/>
    <w:rsid w:val="00773589"/>
    <w:rsid w:val="00773F2D"/>
    <w:rsid w:val="007871BB"/>
    <w:rsid w:val="0079300E"/>
    <w:rsid w:val="007A1770"/>
    <w:rsid w:val="007A1818"/>
    <w:rsid w:val="007A191F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6712"/>
    <w:rsid w:val="007E6C00"/>
    <w:rsid w:val="007F154F"/>
    <w:rsid w:val="007F5320"/>
    <w:rsid w:val="00803D95"/>
    <w:rsid w:val="008042B2"/>
    <w:rsid w:val="0080770F"/>
    <w:rsid w:val="00816819"/>
    <w:rsid w:val="00821C21"/>
    <w:rsid w:val="008260A0"/>
    <w:rsid w:val="0083228B"/>
    <w:rsid w:val="00833F5B"/>
    <w:rsid w:val="00834B79"/>
    <w:rsid w:val="00841824"/>
    <w:rsid w:val="00860BE2"/>
    <w:rsid w:val="0086449A"/>
    <w:rsid w:val="00872079"/>
    <w:rsid w:val="00883E21"/>
    <w:rsid w:val="008903A1"/>
    <w:rsid w:val="00891ED3"/>
    <w:rsid w:val="00892466"/>
    <w:rsid w:val="008B0F58"/>
    <w:rsid w:val="008C1C58"/>
    <w:rsid w:val="008C77A3"/>
    <w:rsid w:val="008D476C"/>
    <w:rsid w:val="008E5A27"/>
    <w:rsid w:val="008E6C24"/>
    <w:rsid w:val="008E6DF8"/>
    <w:rsid w:val="008E7872"/>
    <w:rsid w:val="008F5D0F"/>
    <w:rsid w:val="00913167"/>
    <w:rsid w:val="009136F7"/>
    <w:rsid w:val="009149A8"/>
    <w:rsid w:val="00915C63"/>
    <w:rsid w:val="00920744"/>
    <w:rsid w:val="00934F59"/>
    <w:rsid w:val="009430AD"/>
    <w:rsid w:val="00943D31"/>
    <w:rsid w:val="00962000"/>
    <w:rsid w:val="00963BEA"/>
    <w:rsid w:val="00967864"/>
    <w:rsid w:val="00970350"/>
    <w:rsid w:val="00970953"/>
    <w:rsid w:val="00970C20"/>
    <w:rsid w:val="00974848"/>
    <w:rsid w:val="00975FB5"/>
    <w:rsid w:val="00976840"/>
    <w:rsid w:val="0097698B"/>
    <w:rsid w:val="00981ECD"/>
    <w:rsid w:val="00992FD7"/>
    <w:rsid w:val="00994B65"/>
    <w:rsid w:val="009951D9"/>
    <w:rsid w:val="009B1CD6"/>
    <w:rsid w:val="009B25C9"/>
    <w:rsid w:val="009B3367"/>
    <w:rsid w:val="009B7CF1"/>
    <w:rsid w:val="009C09BC"/>
    <w:rsid w:val="009F6170"/>
    <w:rsid w:val="009F6A31"/>
    <w:rsid w:val="009F7B38"/>
    <w:rsid w:val="00A016F2"/>
    <w:rsid w:val="00A037F0"/>
    <w:rsid w:val="00A12C9D"/>
    <w:rsid w:val="00A17A3E"/>
    <w:rsid w:val="00A26A2D"/>
    <w:rsid w:val="00A27E20"/>
    <w:rsid w:val="00A501FF"/>
    <w:rsid w:val="00A6000E"/>
    <w:rsid w:val="00A62C9F"/>
    <w:rsid w:val="00A66446"/>
    <w:rsid w:val="00A743AD"/>
    <w:rsid w:val="00A75DD2"/>
    <w:rsid w:val="00A83225"/>
    <w:rsid w:val="00A95A25"/>
    <w:rsid w:val="00AA5FAD"/>
    <w:rsid w:val="00AA7764"/>
    <w:rsid w:val="00AC6DE8"/>
    <w:rsid w:val="00AD3741"/>
    <w:rsid w:val="00AE0DDE"/>
    <w:rsid w:val="00AE191C"/>
    <w:rsid w:val="00AE54D8"/>
    <w:rsid w:val="00AF2368"/>
    <w:rsid w:val="00B015B5"/>
    <w:rsid w:val="00B07E67"/>
    <w:rsid w:val="00B108FF"/>
    <w:rsid w:val="00B13796"/>
    <w:rsid w:val="00B227DC"/>
    <w:rsid w:val="00B23235"/>
    <w:rsid w:val="00B242B9"/>
    <w:rsid w:val="00B2478E"/>
    <w:rsid w:val="00B332C9"/>
    <w:rsid w:val="00B4284A"/>
    <w:rsid w:val="00B47554"/>
    <w:rsid w:val="00B51170"/>
    <w:rsid w:val="00B5366F"/>
    <w:rsid w:val="00B54EED"/>
    <w:rsid w:val="00B65806"/>
    <w:rsid w:val="00B8057E"/>
    <w:rsid w:val="00B84569"/>
    <w:rsid w:val="00B96129"/>
    <w:rsid w:val="00B973F2"/>
    <w:rsid w:val="00BA28B1"/>
    <w:rsid w:val="00BB05F8"/>
    <w:rsid w:val="00BC3A3E"/>
    <w:rsid w:val="00BD0070"/>
    <w:rsid w:val="00BD034D"/>
    <w:rsid w:val="00BD453E"/>
    <w:rsid w:val="00BD59A7"/>
    <w:rsid w:val="00BE3159"/>
    <w:rsid w:val="00BE5018"/>
    <w:rsid w:val="00BF09F1"/>
    <w:rsid w:val="00C226B2"/>
    <w:rsid w:val="00C31FF7"/>
    <w:rsid w:val="00C4183E"/>
    <w:rsid w:val="00C47B42"/>
    <w:rsid w:val="00C53C45"/>
    <w:rsid w:val="00C54CBA"/>
    <w:rsid w:val="00C579E3"/>
    <w:rsid w:val="00C61235"/>
    <w:rsid w:val="00C64522"/>
    <w:rsid w:val="00C70FFF"/>
    <w:rsid w:val="00C7678F"/>
    <w:rsid w:val="00C77888"/>
    <w:rsid w:val="00C818DB"/>
    <w:rsid w:val="00C946E2"/>
    <w:rsid w:val="00C972B2"/>
    <w:rsid w:val="00C977F8"/>
    <w:rsid w:val="00CB1BC7"/>
    <w:rsid w:val="00CB2227"/>
    <w:rsid w:val="00CB4E09"/>
    <w:rsid w:val="00CB529C"/>
    <w:rsid w:val="00CC3E82"/>
    <w:rsid w:val="00CC4158"/>
    <w:rsid w:val="00CD07DB"/>
    <w:rsid w:val="00CE1AC6"/>
    <w:rsid w:val="00CF015B"/>
    <w:rsid w:val="00CF5D3E"/>
    <w:rsid w:val="00D04542"/>
    <w:rsid w:val="00D21BAB"/>
    <w:rsid w:val="00D2734A"/>
    <w:rsid w:val="00D32D85"/>
    <w:rsid w:val="00D366F1"/>
    <w:rsid w:val="00D3675B"/>
    <w:rsid w:val="00D4091C"/>
    <w:rsid w:val="00D41925"/>
    <w:rsid w:val="00D42B53"/>
    <w:rsid w:val="00D43BCE"/>
    <w:rsid w:val="00D51CA6"/>
    <w:rsid w:val="00D54042"/>
    <w:rsid w:val="00D54F96"/>
    <w:rsid w:val="00D61FBE"/>
    <w:rsid w:val="00D70D4E"/>
    <w:rsid w:val="00D7510D"/>
    <w:rsid w:val="00D765D6"/>
    <w:rsid w:val="00D83173"/>
    <w:rsid w:val="00D85959"/>
    <w:rsid w:val="00D9372F"/>
    <w:rsid w:val="00DA0FB8"/>
    <w:rsid w:val="00DA4802"/>
    <w:rsid w:val="00DA7558"/>
    <w:rsid w:val="00DC1CC0"/>
    <w:rsid w:val="00DC5779"/>
    <w:rsid w:val="00DD0A7E"/>
    <w:rsid w:val="00DD4324"/>
    <w:rsid w:val="00DD57BE"/>
    <w:rsid w:val="00DE6BF6"/>
    <w:rsid w:val="00DF5917"/>
    <w:rsid w:val="00DF5EC2"/>
    <w:rsid w:val="00E03BD9"/>
    <w:rsid w:val="00E12727"/>
    <w:rsid w:val="00E1541F"/>
    <w:rsid w:val="00E333B8"/>
    <w:rsid w:val="00E33DD4"/>
    <w:rsid w:val="00E373F5"/>
    <w:rsid w:val="00E40875"/>
    <w:rsid w:val="00E50B3D"/>
    <w:rsid w:val="00E50BA8"/>
    <w:rsid w:val="00E51998"/>
    <w:rsid w:val="00E52014"/>
    <w:rsid w:val="00E562EA"/>
    <w:rsid w:val="00E610DE"/>
    <w:rsid w:val="00E71251"/>
    <w:rsid w:val="00E82555"/>
    <w:rsid w:val="00E90687"/>
    <w:rsid w:val="00E911B8"/>
    <w:rsid w:val="00E92EAE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05FE3"/>
    <w:rsid w:val="00F16844"/>
    <w:rsid w:val="00F250BF"/>
    <w:rsid w:val="00F253C2"/>
    <w:rsid w:val="00F27433"/>
    <w:rsid w:val="00F40806"/>
    <w:rsid w:val="00F4588E"/>
    <w:rsid w:val="00F50345"/>
    <w:rsid w:val="00F56141"/>
    <w:rsid w:val="00F64643"/>
    <w:rsid w:val="00F7611D"/>
    <w:rsid w:val="00F84CB2"/>
    <w:rsid w:val="00F90F12"/>
    <w:rsid w:val="00F91284"/>
    <w:rsid w:val="00F93DFD"/>
    <w:rsid w:val="00FA522D"/>
    <w:rsid w:val="00FB0B4F"/>
    <w:rsid w:val="00FB31AD"/>
    <w:rsid w:val="00FB4C3F"/>
    <w:rsid w:val="00FC24EE"/>
    <w:rsid w:val="00FD0313"/>
    <w:rsid w:val="00FE2359"/>
    <w:rsid w:val="00FE6DFC"/>
    <w:rsid w:val="00FF0A6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character" w:customStyle="1" w:styleId="Bodytext20">
    <w:name w:val="Body text (2)_"/>
    <w:link w:val="Bodytext21"/>
    <w:rsid w:val="001347CB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347CB"/>
    <w:pPr>
      <w:widowControl w:val="0"/>
      <w:shd w:val="clear" w:color="auto" w:fill="FFFFFF"/>
      <w:spacing w:before="540" w:after="360" w:line="413" w:lineRule="exact"/>
      <w:ind w:hanging="52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Chariklia Christodoulou</cp:lastModifiedBy>
  <cp:revision>38</cp:revision>
  <cp:lastPrinted>2024-01-16T09:47:00Z</cp:lastPrinted>
  <dcterms:created xsi:type="dcterms:W3CDTF">2023-07-07T09:15:00Z</dcterms:created>
  <dcterms:modified xsi:type="dcterms:W3CDTF">2024-01-16T11:01:00Z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