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E34" w14:textId="3BC36CAA" w:rsidR="006E3664" w:rsidRPr="00532CDB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CDB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532CDB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C54CBA" w:rsidRPr="00532CDB">
        <w:rPr>
          <w:rFonts w:ascii="Arial" w:hAnsi="Arial" w:cs="Arial"/>
          <w:b/>
          <w:bCs/>
          <w:sz w:val="24"/>
          <w:szCs w:val="24"/>
        </w:rPr>
        <w:t xml:space="preserve"> Μεταφορών, Επικοινωνιών και Έργων</w:t>
      </w:r>
      <w:r w:rsidRPr="00532CDB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532CDB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214649" w:rsidRPr="00532CDB">
        <w:rPr>
          <w:rFonts w:ascii="Arial" w:hAnsi="Arial" w:cs="Arial"/>
          <w:b/>
          <w:bCs/>
          <w:sz w:val="24"/>
          <w:szCs w:val="24"/>
        </w:rPr>
        <w:t>την πρόταση νόμου</w:t>
      </w:r>
      <w:r w:rsidRPr="00532CDB">
        <w:rPr>
          <w:rFonts w:ascii="Arial" w:hAnsi="Arial" w:cs="Arial"/>
          <w:b/>
          <w:bCs/>
          <w:sz w:val="24"/>
          <w:szCs w:val="24"/>
        </w:rPr>
        <w:t xml:space="preserve"> «</w:t>
      </w:r>
      <w:r w:rsidR="00DE6BF6" w:rsidRPr="00532CDB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214649" w:rsidRPr="00532CDB">
        <w:rPr>
          <w:rFonts w:ascii="Arial" w:hAnsi="Arial" w:cs="Arial"/>
          <w:b/>
          <w:bCs/>
          <w:sz w:val="24"/>
          <w:szCs w:val="24"/>
        </w:rPr>
        <w:t>της Επαγγελματικής Άδειας Οδηγού (Τροποποιητικός)</w:t>
      </w:r>
      <w:r w:rsidR="00DE6BF6" w:rsidRPr="00532CDB">
        <w:rPr>
          <w:rFonts w:ascii="Arial" w:hAnsi="Arial" w:cs="Arial"/>
          <w:b/>
          <w:bCs/>
          <w:sz w:val="24"/>
          <w:szCs w:val="24"/>
        </w:rPr>
        <w:t xml:space="preserve"> Νόμος του 2023</w:t>
      </w:r>
      <w:r w:rsidRPr="00532CDB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532CDB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2CDB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2078CE6" w14:textId="67B1EEE8" w:rsidR="00A17A3E" w:rsidRPr="00D366F1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532CDB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C54CBA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Μαρίνος </w:t>
      </w:r>
      <w:proofErr w:type="spellStart"/>
      <w:r w:rsidR="00C54CBA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>Μουσιούττας</w:t>
      </w:r>
      <w:proofErr w:type="spellEnd"/>
      <w:r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7871BB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Βαλεντίνος </w:t>
      </w:r>
      <w:proofErr w:type="spellStart"/>
      <w:r w:rsidR="007871BB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>Φακοντής</w:t>
      </w:r>
      <w:proofErr w:type="spellEnd"/>
    </w:p>
    <w:p w14:paraId="00742368" w14:textId="2B0A8993" w:rsidR="00E12727" w:rsidRPr="00D366F1" w:rsidRDefault="00A17A3E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54CBA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366F1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>Χρίστος Ορφανίδης</w:t>
      </w:r>
    </w:p>
    <w:p w14:paraId="5C934340" w14:textId="0F7D8EAC" w:rsidR="00C54CBA" w:rsidRPr="00D366F1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54CBA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Φωτεινή </w:t>
      </w:r>
      <w:proofErr w:type="spellStart"/>
      <w:r w:rsidR="00C54CBA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>Τσιρίδου</w:t>
      </w:r>
      <w:proofErr w:type="spellEnd"/>
      <w:r w:rsidR="00C54CBA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366F1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Χρύσανθος Σαββίδης</w:t>
      </w:r>
    </w:p>
    <w:p w14:paraId="26A2DA3A" w14:textId="39CC60BE" w:rsidR="00D366F1" w:rsidRPr="00D366F1" w:rsidRDefault="00C54CBA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366F1" w:rsidRPr="00D366F1">
        <w:rPr>
          <w:rFonts w:ascii="Arial" w:hAnsi="Arial" w:cs="Arial"/>
          <w:sz w:val="24"/>
          <w:szCs w:val="24"/>
        </w:rPr>
        <w:t>Δημήτρης Δημητρίου</w:t>
      </w:r>
      <w:r w:rsidR="00D366F1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r w:rsidR="00D366F1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 xml:space="preserve">Ηλίας </w:t>
      </w:r>
      <w:proofErr w:type="spellStart"/>
      <w:r w:rsidR="00D366F1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>Μυριάνθους</w:t>
      </w:r>
      <w:proofErr w:type="spellEnd"/>
    </w:p>
    <w:p w14:paraId="374F676E" w14:textId="509AB710" w:rsidR="00A501FF" w:rsidRDefault="00D366F1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501FF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Πρόδρομος </w:t>
      </w:r>
      <w:proofErr w:type="spellStart"/>
      <w:r w:rsidR="00A501FF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>Αλαμπρίτης</w:t>
      </w:r>
      <w:proofErr w:type="spellEnd"/>
      <w:r w:rsidR="00C54CBA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A501FF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Σταύρος </w:t>
      </w:r>
      <w:proofErr w:type="spellStart"/>
      <w:r w:rsidR="00A501FF" w:rsidRPr="00D366F1">
        <w:rPr>
          <w:rFonts w:ascii="Arial" w:eastAsia="Simsun (Founder Extended)" w:hAnsi="Arial" w:cs="Arial"/>
          <w:bCs/>
          <w:sz w:val="24"/>
          <w:szCs w:val="24"/>
          <w:lang w:eastAsia="zh-CN"/>
        </w:rPr>
        <w:t>Παπαδούρης</w:t>
      </w:r>
      <w:proofErr w:type="spellEnd"/>
    </w:p>
    <w:p w14:paraId="7C8916A8" w14:textId="32DE5FE9" w:rsidR="00D366F1" w:rsidRPr="00532CDB" w:rsidRDefault="00D366F1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Γιαννάκης Γαβριήλ</w:t>
      </w:r>
    </w:p>
    <w:p w14:paraId="65DE09DF" w14:textId="4883F0F7" w:rsidR="001D2A53" w:rsidRPr="00D366F1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2CDB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Pr="00532CDB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End w:id="1"/>
      <w:r w:rsidR="00C54CBA" w:rsidRPr="00532CDB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r w:rsidRPr="00532CDB">
        <w:rPr>
          <w:rFonts w:ascii="Arial" w:hAnsi="Arial" w:cs="Arial"/>
          <w:sz w:val="24"/>
          <w:szCs w:val="24"/>
        </w:rPr>
        <w:t>μελέτησε</w:t>
      </w:r>
      <w:r w:rsidR="00D366F1">
        <w:rPr>
          <w:rFonts w:ascii="Arial" w:hAnsi="Arial" w:cs="Arial"/>
          <w:sz w:val="24"/>
          <w:szCs w:val="24"/>
        </w:rPr>
        <w:t xml:space="preserve"> κατά προτεραιότητα</w:t>
      </w:r>
      <w:r w:rsidRPr="00532CDB">
        <w:rPr>
          <w:rFonts w:ascii="Arial" w:hAnsi="Arial" w:cs="Arial"/>
          <w:sz w:val="24"/>
          <w:szCs w:val="24"/>
        </w:rPr>
        <w:t xml:space="preserve"> τ</w:t>
      </w:r>
      <w:r w:rsidR="00214649" w:rsidRPr="00532CDB">
        <w:rPr>
          <w:rFonts w:ascii="Arial" w:hAnsi="Arial" w:cs="Arial"/>
          <w:sz w:val="24"/>
          <w:szCs w:val="24"/>
        </w:rPr>
        <w:t>ην</w:t>
      </w:r>
      <w:r w:rsidRPr="00532CDB">
        <w:rPr>
          <w:rFonts w:ascii="Arial" w:hAnsi="Arial" w:cs="Arial"/>
          <w:sz w:val="24"/>
          <w:szCs w:val="24"/>
        </w:rPr>
        <w:t xml:space="preserve"> πιο πάνω </w:t>
      </w:r>
      <w:r w:rsidR="00214649" w:rsidRPr="00532CDB">
        <w:rPr>
          <w:rFonts w:ascii="Arial" w:hAnsi="Arial" w:cs="Arial"/>
          <w:sz w:val="24"/>
          <w:szCs w:val="24"/>
        </w:rPr>
        <w:t>πρόταση νόμου</w:t>
      </w:r>
      <w:r w:rsidRPr="00532CDB">
        <w:rPr>
          <w:rFonts w:ascii="Arial" w:hAnsi="Arial" w:cs="Arial"/>
          <w:sz w:val="24"/>
          <w:szCs w:val="24"/>
        </w:rPr>
        <w:t xml:space="preserve"> σε </w:t>
      </w:r>
      <w:r w:rsidR="00214649" w:rsidRPr="00532CDB">
        <w:rPr>
          <w:rFonts w:ascii="Arial" w:hAnsi="Arial" w:cs="Arial"/>
          <w:sz w:val="24"/>
          <w:szCs w:val="24"/>
        </w:rPr>
        <w:t>δύο</w:t>
      </w:r>
      <w:r w:rsidR="00C54CBA" w:rsidRPr="00532CDB">
        <w:rPr>
          <w:rFonts w:ascii="Arial" w:hAnsi="Arial" w:cs="Arial"/>
          <w:sz w:val="24"/>
          <w:szCs w:val="24"/>
        </w:rPr>
        <w:t xml:space="preserve"> </w:t>
      </w:r>
      <w:r w:rsidRPr="00532CDB">
        <w:rPr>
          <w:rFonts w:ascii="Arial" w:hAnsi="Arial" w:cs="Arial"/>
          <w:sz w:val="24"/>
          <w:szCs w:val="24"/>
        </w:rPr>
        <w:t xml:space="preserve">συνεδρίες της, που πραγματοποιήθηκαν </w:t>
      </w:r>
      <w:r w:rsidR="000923DA" w:rsidRPr="00532CDB">
        <w:rPr>
          <w:rFonts w:ascii="Arial" w:hAnsi="Arial" w:cs="Arial"/>
          <w:sz w:val="24"/>
          <w:szCs w:val="24"/>
        </w:rPr>
        <w:t xml:space="preserve">στις </w:t>
      </w:r>
      <w:r w:rsidR="00214649" w:rsidRPr="00532CDB">
        <w:rPr>
          <w:rFonts w:ascii="Arial" w:hAnsi="Arial" w:cs="Arial"/>
          <w:sz w:val="24"/>
          <w:szCs w:val="24"/>
        </w:rPr>
        <w:t>22</w:t>
      </w:r>
      <w:r w:rsidR="00174581" w:rsidRPr="00532CDB">
        <w:rPr>
          <w:rFonts w:ascii="Arial" w:hAnsi="Arial" w:cs="Arial"/>
          <w:sz w:val="24"/>
          <w:szCs w:val="24"/>
        </w:rPr>
        <w:t xml:space="preserve"> </w:t>
      </w:r>
      <w:r w:rsidR="009149A8" w:rsidRPr="00532CDB">
        <w:rPr>
          <w:rFonts w:ascii="Arial" w:hAnsi="Arial" w:cs="Arial"/>
          <w:sz w:val="24"/>
          <w:szCs w:val="24"/>
        </w:rPr>
        <w:t>Ιουνίου</w:t>
      </w:r>
      <w:r w:rsidR="00C54CBA" w:rsidRPr="00532CDB">
        <w:rPr>
          <w:rFonts w:ascii="Arial" w:hAnsi="Arial" w:cs="Arial"/>
          <w:sz w:val="24"/>
          <w:szCs w:val="24"/>
        </w:rPr>
        <w:t xml:space="preserve"> </w:t>
      </w:r>
      <w:r w:rsidR="00F27433">
        <w:rPr>
          <w:rFonts w:ascii="Arial" w:hAnsi="Arial" w:cs="Arial"/>
          <w:sz w:val="24"/>
          <w:szCs w:val="24"/>
        </w:rPr>
        <w:t xml:space="preserve">και </w:t>
      </w:r>
      <w:r w:rsidR="0084320B">
        <w:rPr>
          <w:rFonts w:ascii="Arial" w:hAnsi="Arial" w:cs="Arial"/>
          <w:sz w:val="24"/>
          <w:szCs w:val="24"/>
        </w:rPr>
        <w:t xml:space="preserve">στις </w:t>
      </w:r>
      <w:r w:rsidR="00F27433">
        <w:rPr>
          <w:rFonts w:ascii="Arial" w:hAnsi="Arial" w:cs="Arial"/>
          <w:sz w:val="24"/>
          <w:szCs w:val="24"/>
        </w:rPr>
        <w:t xml:space="preserve">6 Ιουλίου </w:t>
      </w:r>
      <w:r w:rsidR="00C54CBA" w:rsidRPr="00532CDB">
        <w:rPr>
          <w:rFonts w:ascii="Arial" w:hAnsi="Arial" w:cs="Arial"/>
          <w:sz w:val="24"/>
          <w:szCs w:val="24"/>
        </w:rPr>
        <w:t>2023</w:t>
      </w:r>
      <w:r w:rsidRPr="00532CDB">
        <w:rPr>
          <w:rFonts w:ascii="Arial" w:hAnsi="Arial" w:cs="Arial"/>
          <w:sz w:val="24"/>
          <w:szCs w:val="24"/>
        </w:rPr>
        <w:t xml:space="preserve">.  Στο πλαίσιο </w:t>
      </w:r>
      <w:r w:rsidR="009149A8" w:rsidRPr="00532CDB">
        <w:rPr>
          <w:rFonts w:ascii="Arial" w:hAnsi="Arial" w:cs="Arial"/>
          <w:sz w:val="24"/>
          <w:szCs w:val="24"/>
        </w:rPr>
        <w:t>των συνεδριάσεων</w:t>
      </w:r>
      <w:r w:rsidR="00191AAE" w:rsidRPr="00532CDB">
        <w:rPr>
          <w:rFonts w:ascii="Arial" w:hAnsi="Arial" w:cs="Arial"/>
          <w:sz w:val="24"/>
          <w:szCs w:val="24"/>
        </w:rPr>
        <w:t xml:space="preserve"> της επιτροπής </w:t>
      </w:r>
      <w:r w:rsidRPr="00532CDB">
        <w:rPr>
          <w:rFonts w:ascii="Arial" w:hAnsi="Arial" w:cs="Arial"/>
          <w:sz w:val="24"/>
          <w:szCs w:val="24"/>
        </w:rPr>
        <w:t xml:space="preserve">κλήθηκαν και παρευρέθηκαν </w:t>
      </w:r>
      <w:proofErr w:type="spellStart"/>
      <w:r w:rsidRPr="00532CDB">
        <w:rPr>
          <w:rFonts w:ascii="Arial" w:hAnsi="Arial" w:cs="Arial"/>
          <w:sz w:val="24"/>
          <w:szCs w:val="24"/>
        </w:rPr>
        <w:t>ενώπιόν</w:t>
      </w:r>
      <w:proofErr w:type="spellEnd"/>
      <w:r w:rsidRPr="00532CDB">
        <w:rPr>
          <w:rFonts w:ascii="Arial" w:hAnsi="Arial" w:cs="Arial"/>
          <w:sz w:val="24"/>
          <w:szCs w:val="24"/>
        </w:rPr>
        <w:t xml:space="preserve"> </w:t>
      </w:r>
      <w:r w:rsidR="00145CFC" w:rsidRPr="00532CDB">
        <w:rPr>
          <w:rFonts w:ascii="Arial" w:hAnsi="Arial" w:cs="Arial"/>
          <w:sz w:val="24"/>
          <w:szCs w:val="24"/>
        </w:rPr>
        <w:t>της</w:t>
      </w:r>
      <w:r w:rsidR="00516F92" w:rsidRPr="00532CDB">
        <w:rPr>
          <w:rFonts w:ascii="Arial" w:hAnsi="Arial" w:cs="Arial"/>
          <w:sz w:val="24"/>
          <w:szCs w:val="24"/>
        </w:rPr>
        <w:t xml:space="preserve"> </w:t>
      </w:r>
      <w:r w:rsidR="00214649" w:rsidRPr="00532CDB">
        <w:rPr>
          <w:rFonts w:ascii="Arial" w:hAnsi="Arial" w:cs="Arial"/>
          <w:sz w:val="24"/>
          <w:szCs w:val="24"/>
        </w:rPr>
        <w:t>ο Υπουργός Μεταφορών, Επικοινωνιών και Έργων</w:t>
      </w:r>
      <w:r w:rsidR="00D366F1">
        <w:rPr>
          <w:rFonts w:ascii="Arial" w:hAnsi="Arial" w:cs="Arial"/>
          <w:sz w:val="24"/>
          <w:szCs w:val="24"/>
        </w:rPr>
        <w:t>,</w:t>
      </w:r>
      <w:r w:rsidR="009F6A31">
        <w:rPr>
          <w:rFonts w:ascii="Arial" w:hAnsi="Arial" w:cs="Arial"/>
          <w:sz w:val="24"/>
          <w:szCs w:val="24"/>
        </w:rPr>
        <w:t xml:space="preserve"> συνοδευόμενος από υπηρεσιακούς παράγοντες του Υπουργείου </w:t>
      </w:r>
      <w:r w:rsidR="009F6A31" w:rsidRPr="00532CDB">
        <w:rPr>
          <w:rFonts w:ascii="Arial" w:hAnsi="Arial" w:cs="Arial"/>
          <w:sz w:val="24"/>
          <w:szCs w:val="24"/>
        </w:rPr>
        <w:t>Μεταφορών, Επικοινωνιών και Έργων</w:t>
      </w:r>
      <w:r w:rsidR="009F6A31">
        <w:rPr>
          <w:rFonts w:ascii="Arial" w:hAnsi="Arial" w:cs="Arial"/>
          <w:sz w:val="24"/>
          <w:szCs w:val="24"/>
        </w:rPr>
        <w:t xml:space="preserve"> και του Τμήματος Οδικών Μεταφορών του ίδιου υπουργείου</w:t>
      </w:r>
      <w:r w:rsidR="00214649" w:rsidRPr="00532CDB">
        <w:rPr>
          <w:rFonts w:ascii="Arial" w:hAnsi="Arial" w:cs="Arial"/>
          <w:sz w:val="24"/>
          <w:szCs w:val="24"/>
        </w:rPr>
        <w:t>,</w:t>
      </w:r>
      <w:r w:rsidR="00D366F1">
        <w:rPr>
          <w:rFonts w:ascii="Arial" w:hAnsi="Arial" w:cs="Arial"/>
          <w:sz w:val="24"/>
          <w:szCs w:val="24"/>
        </w:rPr>
        <w:t xml:space="preserve"> </w:t>
      </w:r>
      <w:r w:rsidR="00D366F1" w:rsidRPr="00532CDB">
        <w:rPr>
          <w:rFonts w:ascii="Arial" w:hAnsi="Arial" w:cs="Arial"/>
          <w:sz w:val="24"/>
          <w:szCs w:val="24"/>
        </w:rPr>
        <w:t xml:space="preserve">εκπρόσωποι </w:t>
      </w:r>
      <w:r w:rsidR="00D366F1">
        <w:rPr>
          <w:rFonts w:ascii="Arial" w:hAnsi="Arial" w:cs="Arial"/>
          <w:sz w:val="24"/>
          <w:szCs w:val="24"/>
        </w:rPr>
        <w:t xml:space="preserve">του Υπουργείου </w:t>
      </w:r>
      <w:r w:rsidR="00D366F1" w:rsidRPr="00532CDB">
        <w:rPr>
          <w:rFonts w:ascii="Arial" w:hAnsi="Arial" w:cs="Arial"/>
          <w:sz w:val="24"/>
          <w:szCs w:val="24"/>
        </w:rPr>
        <w:t>Εργασίας και Κοινωνικών Ασφαλίσεων</w:t>
      </w:r>
      <w:r w:rsidR="00D366F1">
        <w:rPr>
          <w:rFonts w:ascii="Arial" w:hAnsi="Arial" w:cs="Arial"/>
          <w:sz w:val="24"/>
          <w:szCs w:val="24"/>
        </w:rPr>
        <w:t>,</w:t>
      </w:r>
      <w:r w:rsidR="00D366F1" w:rsidRPr="00532CDB">
        <w:rPr>
          <w:rFonts w:ascii="Arial" w:hAnsi="Arial" w:cs="Arial"/>
          <w:sz w:val="24"/>
          <w:szCs w:val="24"/>
        </w:rPr>
        <w:t xml:space="preserve"> </w:t>
      </w:r>
      <w:r w:rsidR="00214649" w:rsidRPr="00532CDB">
        <w:rPr>
          <w:rFonts w:ascii="Arial" w:hAnsi="Arial" w:cs="Arial"/>
          <w:sz w:val="24"/>
          <w:szCs w:val="24"/>
        </w:rPr>
        <w:t xml:space="preserve">της Νομικής Υπηρεσίας της Δημοκρατίας, </w:t>
      </w:r>
      <w:r w:rsidR="00F27433">
        <w:rPr>
          <w:rFonts w:ascii="Arial" w:hAnsi="Arial" w:cs="Arial"/>
          <w:sz w:val="24"/>
          <w:szCs w:val="24"/>
        </w:rPr>
        <w:t xml:space="preserve">της </w:t>
      </w:r>
      <w:r w:rsidR="00F27433" w:rsidRPr="00532CDB">
        <w:rPr>
          <w:rFonts w:ascii="Arial" w:hAnsi="Arial" w:cs="Arial"/>
          <w:sz w:val="24"/>
          <w:szCs w:val="24"/>
        </w:rPr>
        <w:t>Αστυνομίας</w:t>
      </w:r>
      <w:r w:rsidR="00F27433">
        <w:rPr>
          <w:rFonts w:ascii="Arial" w:hAnsi="Arial" w:cs="Arial"/>
          <w:sz w:val="24"/>
          <w:szCs w:val="24"/>
        </w:rPr>
        <w:t>,</w:t>
      </w:r>
      <w:r w:rsidR="00F27433" w:rsidRPr="00532CDB">
        <w:rPr>
          <w:rFonts w:ascii="Arial" w:hAnsi="Arial" w:cs="Arial"/>
          <w:sz w:val="24"/>
          <w:szCs w:val="24"/>
        </w:rPr>
        <w:t xml:space="preserve"> </w:t>
      </w:r>
      <w:r w:rsidR="00214649" w:rsidRPr="00532CDB">
        <w:rPr>
          <w:rFonts w:ascii="Arial" w:hAnsi="Arial" w:cs="Arial"/>
          <w:sz w:val="24"/>
          <w:szCs w:val="24"/>
        </w:rPr>
        <w:t xml:space="preserve">των συνδικαλιστικών οργανώσεων </w:t>
      </w:r>
      <w:proofErr w:type="spellStart"/>
      <w:r w:rsidR="00214649" w:rsidRPr="00532CDB">
        <w:rPr>
          <w:rFonts w:ascii="Arial" w:hAnsi="Arial" w:cs="Arial"/>
          <w:sz w:val="24"/>
          <w:szCs w:val="24"/>
        </w:rPr>
        <w:t>ΠΕΟ</w:t>
      </w:r>
      <w:proofErr w:type="spellEnd"/>
      <w:r w:rsidR="00214649" w:rsidRPr="00532CDB">
        <w:rPr>
          <w:rFonts w:ascii="Arial" w:hAnsi="Arial" w:cs="Arial"/>
          <w:sz w:val="24"/>
          <w:szCs w:val="24"/>
        </w:rPr>
        <w:t xml:space="preserve">, ΣΕΚ και </w:t>
      </w:r>
      <w:proofErr w:type="spellStart"/>
      <w:r w:rsidR="00214649" w:rsidRPr="00532CDB">
        <w:rPr>
          <w:rFonts w:ascii="Arial" w:hAnsi="Arial" w:cs="Arial"/>
          <w:sz w:val="24"/>
          <w:szCs w:val="24"/>
        </w:rPr>
        <w:t>ΔΕΟΚ</w:t>
      </w:r>
      <w:proofErr w:type="spellEnd"/>
      <w:r w:rsidR="00214649" w:rsidRPr="00532CDB">
        <w:rPr>
          <w:rFonts w:ascii="Arial" w:hAnsi="Arial" w:cs="Arial"/>
          <w:sz w:val="24"/>
          <w:szCs w:val="24"/>
        </w:rPr>
        <w:t xml:space="preserve">, των εργοδοτικών οργανώσεων </w:t>
      </w:r>
      <w:proofErr w:type="spellStart"/>
      <w:r w:rsidR="00214649" w:rsidRPr="00532CDB">
        <w:rPr>
          <w:rFonts w:ascii="Arial" w:hAnsi="Arial" w:cs="Arial"/>
          <w:sz w:val="24"/>
          <w:szCs w:val="24"/>
        </w:rPr>
        <w:t>ΟΕΒ</w:t>
      </w:r>
      <w:proofErr w:type="spellEnd"/>
      <w:r w:rsidR="00214649" w:rsidRPr="00532CDB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214649" w:rsidRPr="00532CDB">
        <w:rPr>
          <w:rFonts w:ascii="Arial" w:hAnsi="Arial" w:cs="Arial"/>
          <w:sz w:val="24"/>
          <w:szCs w:val="24"/>
        </w:rPr>
        <w:t>ΚΕΒΕ</w:t>
      </w:r>
      <w:proofErr w:type="spellEnd"/>
      <w:r w:rsidR="00214649" w:rsidRPr="00532CDB">
        <w:rPr>
          <w:rFonts w:ascii="Arial" w:hAnsi="Arial" w:cs="Arial"/>
          <w:sz w:val="24"/>
          <w:szCs w:val="24"/>
        </w:rPr>
        <w:t xml:space="preserve"> και της </w:t>
      </w:r>
      <w:proofErr w:type="spellStart"/>
      <w:r w:rsidR="00214649" w:rsidRPr="00532CDB">
        <w:rPr>
          <w:rFonts w:ascii="Arial" w:hAnsi="Arial" w:cs="Arial"/>
          <w:sz w:val="24"/>
          <w:szCs w:val="24"/>
        </w:rPr>
        <w:t>ΠΟΒΕΚ</w:t>
      </w:r>
      <w:proofErr w:type="spellEnd"/>
      <w:r w:rsidR="00214649" w:rsidRPr="00532CDB">
        <w:rPr>
          <w:rFonts w:ascii="Arial" w:hAnsi="Arial" w:cs="Arial"/>
          <w:sz w:val="24"/>
          <w:szCs w:val="24"/>
        </w:rPr>
        <w:t>.</w:t>
      </w:r>
    </w:p>
    <w:p w14:paraId="17A7CDB8" w14:textId="5300E4B1" w:rsidR="001347CB" w:rsidRPr="00532CDB" w:rsidRDefault="00E12727" w:rsidP="00532CDB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532CDB">
        <w:rPr>
          <w:sz w:val="24"/>
          <w:szCs w:val="24"/>
        </w:rPr>
        <w:tab/>
      </w:r>
      <w:r w:rsidRPr="00532CDB">
        <w:rPr>
          <w:rFonts w:eastAsia="SimSun"/>
          <w:sz w:val="24"/>
          <w:szCs w:val="24"/>
        </w:rPr>
        <w:t xml:space="preserve">Σκοπός του προτεινόμενου νόμου είναι </w:t>
      </w:r>
      <w:r w:rsidR="001347CB" w:rsidRPr="00532CDB">
        <w:rPr>
          <w:rFonts w:eastAsia="SimSun"/>
          <w:sz w:val="24"/>
          <w:szCs w:val="24"/>
        </w:rPr>
        <w:t xml:space="preserve">η τροποποίηση του περί της Επαγγελματικής Άδειας Οδηγού Νόμου, ώστε να παραχωρηθεί δυνατότητα σε </w:t>
      </w:r>
      <w:r w:rsidR="0084320B">
        <w:rPr>
          <w:rFonts w:eastAsia="SimSun"/>
          <w:sz w:val="24"/>
          <w:szCs w:val="24"/>
        </w:rPr>
        <w:t>Ε</w:t>
      </w:r>
      <w:r w:rsidR="001347CB" w:rsidRPr="00532CDB">
        <w:rPr>
          <w:rFonts w:eastAsia="SimSun"/>
          <w:sz w:val="24"/>
          <w:szCs w:val="24"/>
        </w:rPr>
        <w:t xml:space="preserve">υρωπαίους πολίτες να </w:t>
      </w:r>
      <w:proofErr w:type="spellStart"/>
      <w:r w:rsidR="001347CB" w:rsidRPr="00532CDB">
        <w:rPr>
          <w:rFonts w:eastAsia="SimSun"/>
          <w:sz w:val="24"/>
          <w:szCs w:val="24"/>
        </w:rPr>
        <w:t>εργοδοτηθούν</w:t>
      </w:r>
      <w:proofErr w:type="spellEnd"/>
      <w:r w:rsidR="001347CB" w:rsidRPr="00532CDB">
        <w:rPr>
          <w:rFonts w:eastAsia="SimSun"/>
          <w:sz w:val="24"/>
          <w:szCs w:val="24"/>
        </w:rPr>
        <w:t xml:space="preserve"> άμεσα </w:t>
      </w:r>
      <w:r w:rsidR="00D366F1" w:rsidRPr="00532CDB">
        <w:rPr>
          <w:rFonts w:eastAsia="SimSun"/>
          <w:sz w:val="24"/>
          <w:szCs w:val="24"/>
        </w:rPr>
        <w:t xml:space="preserve">στην Κύπρο </w:t>
      </w:r>
      <w:r w:rsidR="001347CB" w:rsidRPr="00532CDB">
        <w:rPr>
          <w:rFonts w:eastAsia="SimSun"/>
          <w:sz w:val="24"/>
          <w:szCs w:val="24"/>
        </w:rPr>
        <w:t xml:space="preserve">ως οδηγοί λεωφορείων.  Συγκεκριμένα, η ρύθμιση αποσκοπεί στην άρση της καθυστέρησης στην έκδοση επαγγελματικής άδειας οδηγού λεωφορείου σε </w:t>
      </w:r>
      <w:r w:rsidR="0084320B">
        <w:rPr>
          <w:rFonts w:eastAsia="SimSun"/>
          <w:sz w:val="24"/>
          <w:szCs w:val="24"/>
        </w:rPr>
        <w:t>Ε</w:t>
      </w:r>
      <w:r w:rsidR="001347CB" w:rsidRPr="00532CDB">
        <w:rPr>
          <w:rFonts w:eastAsia="SimSun"/>
          <w:sz w:val="24"/>
          <w:szCs w:val="24"/>
        </w:rPr>
        <w:t xml:space="preserve">υρωπαίους πολίτες, η οποία </w:t>
      </w:r>
      <w:r w:rsidR="005C151D">
        <w:rPr>
          <w:rFonts w:eastAsia="SimSun"/>
          <w:sz w:val="24"/>
          <w:szCs w:val="24"/>
        </w:rPr>
        <w:lastRenderedPageBreak/>
        <w:t xml:space="preserve">προκύπτει από την </w:t>
      </w:r>
      <w:r w:rsidR="00643682">
        <w:rPr>
          <w:rFonts w:eastAsia="SimSun"/>
          <w:sz w:val="24"/>
          <w:szCs w:val="24"/>
        </w:rPr>
        <w:t>προϋπόθεση</w:t>
      </w:r>
      <w:r w:rsidR="00643682" w:rsidRPr="00532CDB">
        <w:rPr>
          <w:rFonts w:eastAsia="SimSun"/>
          <w:sz w:val="24"/>
          <w:szCs w:val="24"/>
        </w:rPr>
        <w:t xml:space="preserve"> </w:t>
      </w:r>
      <w:r w:rsidR="001347CB" w:rsidRPr="00532CDB">
        <w:rPr>
          <w:rFonts w:eastAsia="SimSun"/>
          <w:sz w:val="24"/>
          <w:szCs w:val="24"/>
        </w:rPr>
        <w:t>έκδοση</w:t>
      </w:r>
      <w:r w:rsidR="00643682">
        <w:rPr>
          <w:rFonts w:eastAsia="SimSun"/>
          <w:sz w:val="24"/>
          <w:szCs w:val="24"/>
        </w:rPr>
        <w:t>ς</w:t>
      </w:r>
      <w:r w:rsidR="001347CB" w:rsidRPr="00532CDB">
        <w:rPr>
          <w:rFonts w:eastAsia="SimSun"/>
          <w:sz w:val="24"/>
          <w:szCs w:val="24"/>
        </w:rPr>
        <w:t xml:space="preserve"> πιστοποιητικού λευκού ποινικού μητρώου από τον Αρχηγό Αστυνομίας, με την παραχώρηση δυνατότητας στην αρμόδια αρχή να αποδέχεται προσωρινά </w:t>
      </w:r>
      <w:proofErr w:type="spellStart"/>
      <w:r w:rsidR="001347CB" w:rsidRPr="00532CDB">
        <w:rPr>
          <w:rFonts w:eastAsia="SimSun"/>
          <w:sz w:val="24"/>
          <w:szCs w:val="24"/>
        </w:rPr>
        <w:t>επικαιροποιημένο</w:t>
      </w:r>
      <w:proofErr w:type="spellEnd"/>
      <w:r w:rsidR="001347CB" w:rsidRPr="00532CDB">
        <w:rPr>
          <w:rFonts w:eastAsia="SimSun"/>
          <w:sz w:val="24"/>
          <w:szCs w:val="24"/>
        </w:rPr>
        <w:t xml:space="preserve"> αντίστοιχο έγγραφο απόδειξης λευκού ποινικού μητρώου το οποίο εκδόθηκε</w:t>
      </w:r>
      <w:r w:rsidR="001347CB" w:rsidRPr="00532CDB">
        <w:rPr>
          <w:sz w:val="24"/>
          <w:szCs w:val="24"/>
        </w:rPr>
        <w:t xml:space="preserve"> από το κράτος μέλος διαμονής του ενδιαφερόμενου επαγγελματία</w:t>
      </w:r>
      <w:r w:rsidR="0084320B">
        <w:rPr>
          <w:sz w:val="24"/>
          <w:szCs w:val="24"/>
        </w:rPr>
        <w:t>.</w:t>
      </w:r>
    </w:p>
    <w:p w14:paraId="7E73721A" w14:textId="4BB9CCDA" w:rsidR="00C61235" w:rsidRPr="00532CDB" w:rsidRDefault="001347CB" w:rsidP="00532CDB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532CDB">
        <w:rPr>
          <w:sz w:val="24"/>
          <w:szCs w:val="24"/>
        </w:rPr>
        <w:tab/>
      </w:r>
      <w:r w:rsidR="00F27433">
        <w:rPr>
          <w:rFonts w:eastAsia="Calibri"/>
          <w:bCs/>
          <w:sz w:val="24"/>
          <w:szCs w:val="24"/>
        </w:rPr>
        <w:t>Όπως ανέφερε ο εισηγητής της πρότασης νόμου</w:t>
      </w:r>
      <w:r w:rsidRPr="00532CDB">
        <w:rPr>
          <w:rFonts w:eastAsia="Calibri"/>
          <w:bCs/>
          <w:sz w:val="24"/>
          <w:szCs w:val="24"/>
        </w:rPr>
        <w:t>, η</w:t>
      </w:r>
      <w:r w:rsidRPr="00532CDB">
        <w:rPr>
          <w:sz w:val="24"/>
          <w:szCs w:val="24"/>
        </w:rPr>
        <w:t xml:space="preserve"> ανάγκη για την πιο πάνω ρύθμιση </w:t>
      </w:r>
      <w:r w:rsidR="00D366F1">
        <w:rPr>
          <w:sz w:val="24"/>
          <w:szCs w:val="24"/>
        </w:rPr>
        <w:t xml:space="preserve">είναι άμεση και </w:t>
      </w:r>
      <w:r w:rsidRPr="00532CDB">
        <w:rPr>
          <w:sz w:val="24"/>
          <w:szCs w:val="24"/>
        </w:rPr>
        <w:t xml:space="preserve">προκύπτει ως </w:t>
      </w:r>
      <w:r w:rsidR="00D366F1">
        <w:rPr>
          <w:sz w:val="24"/>
          <w:szCs w:val="24"/>
        </w:rPr>
        <w:t>αποτέλεσμα</w:t>
      </w:r>
      <w:r w:rsidRPr="00532CDB">
        <w:rPr>
          <w:sz w:val="24"/>
          <w:szCs w:val="24"/>
        </w:rPr>
        <w:t xml:space="preserve"> του προβλήματος εύρεσης ικανοποιητικού αριθμού οδηγών λεωφορείων για την κάλυψη των υφιστάμενων αναγκών και των ταυτόχρονων σχεδιασμών της πολιτείας για την επέκταση της χρήσης του λεωφορείου ως μέσο</w:t>
      </w:r>
      <w:r w:rsidR="004710DB">
        <w:rPr>
          <w:sz w:val="24"/>
          <w:szCs w:val="24"/>
        </w:rPr>
        <w:t>υ</w:t>
      </w:r>
      <w:r w:rsidRPr="00532CDB">
        <w:rPr>
          <w:sz w:val="24"/>
          <w:szCs w:val="24"/>
        </w:rPr>
        <w:t xml:space="preserve"> μαζικής μεταφοράς</w:t>
      </w:r>
      <w:r w:rsidR="00D366F1">
        <w:rPr>
          <w:sz w:val="24"/>
          <w:szCs w:val="24"/>
        </w:rPr>
        <w:t xml:space="preserve">.  </w:t>
      </w:r>
      <w:r w:rsidR="00F27433">
        <w:rPr>
          <w:sz w:val="24"/>
          <w:szCs w:val="24"/>
        </w:rPr>
        <w:t xml:space="preserve">Ουσιαστικά, όπως ο ίδιος σημείωσε, δεν διαφοροποιείται οποιαδήποτε απαίτηση του υφιστάμενου νόμου, απλώς παραχωρείται προσωρινή διευκόλυνση στους </w:t>
      </w:r>
      <w:r w:rsidR="0084320B">
        <w:rPr>
          <w:sz w:val="24"/>
          <w:szCs w:val="24"/>
        </w:rPr>
        <w:t>Ε</w:t>
      </w:r>
      <w:r w:rsidR="00F27433">
        <w:rPr>
          <w:sz w:val="24"/>
          <w:szCs w:val="24"/>
        </w:rPr>
        <w:t>υρωπαίους πολίτες</w:t>
      </w:r>
      <w:r w:rsidR="0084320B">
        <w:rPr>
          <w:sz w:val="24"/>
          <w:szCs w:val="24"/>
        </w:rPr>
        <w:t>,</w:t>
      </w:r>
      <w:r w:rsidR="00F27433">
        <w:rPr>
          <w:sz w:val="24"/>
          <w:szCs w:val="24"/>
        </w:rPr>
        <w:t xml:space="preserve"> ώστε να μην αναγκάζονται να παραμείνουν άνεργοι </w:t>
      </w:r>
      <w:r w:rsidR="00D366F1">
        <w:rPr>
          <w:sz w:val="24"/>
          <w:szCs w:val="24"/>
        </w:rPr>
        <w:t xml:space="preserve">στην Κύπρο </w:t>
      </w:r>
      <w:r w:rsidR="00F27433">
        <w:rPr>
          <w:sz w:val="24"/>
          <w:szCs w:val="24"/>
        </w:rPr>
        <w:t xml:space="preserve">για </w:t>
      </w:r>
      <w:r w:rsidR="00D366F1">
        <w:rPr>
          <w:sz w:val="24"/>
          <w:szCs w:val="24"/>
        </w:rPr>
        <w:t xml:space="preserve">τουλάχιστον </w:t>
      </w:r>
      <w:r w:rsidR="00F27433">
        <w:rPr>
          <w:sz w:val="24"/>
          <w:szCs w:val="24"/>
        </w:rPr>
        <w:t>έξι μήνες</w:t>
      </w:r>
      <w:r w:rsidR="005C151D">
        <w:rPr>
          <w:sz w:val="24"/>
          <w:szCs w:val="24"/>
        </w:rPr>
        <w:t>,</w:t>
      </w:r>
      <w:r w:rsidR="00F27433">
        <w:rPr>
          <w:sz w:val="24"/>
          <w:szCs w:val="24"/>
        </w:rPr>
        <w:t xml:space="preserve"> </w:t>
      </w:r>
      <w:r w:rsidR="005C151D">
        <w:rPr>
          <w:sz w:val="24"/>
          <w:szCs w:val="24"/>
        </w:rPr>
        <w:t>μέχρις ότου</w:t>
      </w:r>
      <w:r w:rsidR="00F27433">
        <w:rPr>
          <w:sz w:val="24"/>
          <w:szCs w:val="24"/>
        </w:rPr>
        <w:t xml:space="preserve"> η Αστυνομία να διεκπεραιώσει τις κατάλληλες </w:t>
      </w:r>
      <w:r w:rsidR="00D366F1">
        <w:rPr>
          <w:sz w:val="24"/>
          <w:szCs w:val="24"/>
        </w:rPr>
        <w:t>διαδικασί</w:t>
      </w:r>
      <w:r w:rsidR="00F27433">
        <w:rPr>
          <w:sz w:val="24"/>
          <w:szCs w:val="24"/>
        </w:rPr>
        <w:t>ες για την έκδοση του πιστοποιητικού λευκού ποινικού μητρώου.</w:t>
      </w:r>
    </w:p>
    <w:p w14:paraId="5BBC15F4" w14:textId="0FEF9229" w:rsidR="001222A8" w:rsidRPr="00532CDB" w:rsidRDefault="003634EB" w:rsidP="00532CDB">
      <w:pPr>
        <w:pStyle w:val="BodyText2"/>
        <w:rPr>
          <w:rFonts w:cs="Arial"/>
          <w:iCs/>
          <w:color w:val="000000" w:themeColor="text1"/>
          <w:szCs w:val="24"/>
          <w:lang w:eastAsia="en-US"/>
        </w:rPr>
      </w:pPr>
      <w:r w:rsidRPr="00532CDB">
        <w:rPr>
          <w:rFonts w:eastAsia="Calibri" w:cs="Arial"/>
          <w:bCs/>
          <w:szCs w:val="24"/>
        </w:rPr>
        <w:tab/>
      </w:r>
      <w:r w:rsidR="00D7510D" w:rsidRPr="00532CDB">
        <w:rPr>
          <w:rFonts w:eastAsia="Calibri" w:cs="Arial"/>
          <w:bCs/>
          <w:szCs w:val="24"/>
        </w:rPr>
        <w:t xml:space="preserve">Στο πλαίσιο της εξέτασης </w:t>
      </w:r>
      <w:r w:rsidR="001347CB" w:rsidRPr="00532CDB">
        <w:rPr>
          <w:rFonts w:eastAsia="Calibri" w:cs="Arial"/>
          <w:bCs/>
          <w:szCs w:val="24"/>
        </w:rPr>
        <w:t>της πρότασης νόμου</w:t>
      </w:r>
      <w:r w:rsidR="00D7510D" w:rsidRPr="00532CDB">
        <w:rPr>
          <w:rFonts w:eastAsia="Calibri" w:cs="Arial"/>
          <w:bCs/>
          <w:szCs w:val="24"/>
        </w:rPr>
        <w:t xml:space="preserve"> ενώπιον της επιτροπής</w:t>
      </w:r>
      <w:r w:rsidR="009149A8" w:rsidRPr="00532CDB">
        <w:rPr>
          <w:rFonts w:eastAsia="Calibri" w:cs="Arial"/>
          <w:bCs/>
          <w:szCs w:val="24"/>
        </w:rPr>
        <w:t>,</w:t>
      </w:r>
      <w:r w:rsidR="00D7510D" w:rsidRPr="00532CDB">
        <w:rPr>
          <w:rFonts w:eastAsia="Calibri" w:cs="Arial"/>
          <w:bCs/>
          <w:szCs w:val="24"/>
        </w:rPr>
        <w:t xml:space="preserve"> </w:t>
      </w:r>
      <w:r w:rsidR="004863D0" w:rsidRPr="00532CDB">
        <w:rPr>
          <w:rFonts w:eastAsia="Calibri" w:cs="Arial"/>
          <w:bCs/>
          <w:szCs w:val="24"/>
        </w:rPr>
        <w:t xml:space="preserve">ο </w:t>
      </w:r>
      <w:r w:rsidR="001347CB" w:rsidRPr="00532CDB">
        <w:rPr>
          <w:rFonts w:eastAsia="Calibri" w:cs="Arial"/>
          <w:bCs/>
          <w:szCs w:val="24"/>
        </w:rPr>
        <w:t>Υπουργός</w:t>
      </w:r>
      <w:r w:rsidR="001222A8" w:rsidRPr="00532CDB">
        <w:rPr>
          <w:rFonts w:cs="Arial"/>
          <w:iCs/>
          <w:color w:val="000000" w:themeColor="text1"/>
          <w:szCs w:val="24"/>
          <w:lang w:eastAsia="en-US"/>
        </w:rPr>
        <w:t xml:space="preserve"> Μεταφορών, Επικοινωνιών και Έργων</w:t>
      </w:r>
      <w:r w:rsidR="004863D0" w:rsidRPr="00532CDB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F27433">
        <w:rPr>
          <w:rFonts w:cs="Arial"/>
          <w:iCs/>
          <w:color w:val="000000" w:themeColor="text1"/>
          <w:szCs w:val="24"/>
          <w:lang w:eastAsia="en-US"/>
        </w:rPr>
        <w:t>επικρότησε την πρωτοβουλία</w:t>
      </w:r>
      <w:r w:rsidR="001F1B1D">
        <w:rPr>
          <w:rFonts w:cs="Arial"/>
          <w:iCs/>
          <w:color w:val="000000" w:themeColor="text1"/>
          <w:szCs w:val="24"/>
          <w:lang w:eastAsia="en-US"/>
        </w:rPr>
        <w:t>,</w:t>
      </w:r>
      <w:r w:rsidR="00F27433">
        <w:rPr>
          <w:rFonts w:cs="Arial"/>
          <w:iCs/>
          <w:color w:val="000000" w:themeColor="text1"/>
          <w:szCs w:val="24"/>
          <w:lang w:eastAsia="en-US"/>
        </w:rPr>
        <w:t xml:space="preserve"> αναφέροντας ότι συμφωνεί με τις </w:t>
      </w:r>
      <w:r w:rsidR="00643682">
        <w:rPr>
          <w:rFonts w:cs="Arial"/>
          <w:iCs/>
          <w:color w:val="000000" w:themeColor="text1"/>
          <w:szCs w:val="24"/>
          <w:lang w:eastAsia="en-US"/>
        </w:rPr>
        <w:t xml:space="preserve">προτεινόμενες </w:t>
      </w:r>
      <w:r w:rsidR="00F27433">
        <w:rPr>
          <w:rFonts w:cs="Arial"/>
          <w:iCs/>
          <w:color w:val="000000" w:themeColor="text1"/>
          <w:szCs w:val="24"/>
          <w:lang w:eastAsia="en-US"/>
        </w:rPr>
        <w:t>ρυθμίσεις.</w:t>
      </w:r>
      <w:r w:rsidR="005E321E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D366F1">
        <w:rPr>
          <w:rFonts w:cs="Arial"/>
          <w:iCs/>
          <w:color w:val="000000" w:themeColor="text1"/>
          <w:szCs w:val="24"/>
          <w:lang w:eastAsia="en-US"/>
        </w:rPr>
        <w:t xml:space="preserve"> Περαιτέρω</w:t>
      </w:r>
      <w:r w:rsidR="0084320B">
        <w:rPr>
          <w:rFonts w:cs="Arial"/>
          <w:iCs/>
          <w:color w:val="000000" w:themeColor="text1"/>
          <w:szCs w:val="24"/>
          <w:lang w:eastAsia="en-US"/>
        </w:rPr>
        <w:t>,</w:t>
      </w:r>
      <w:r w:rsidR="00D366F1">
        <w:rPr>
          <w:rFonts w:cs="Arial"/>
          <w:iCs/>
          <w:color w:val="000000" w:themeColor="text1"/>
          <w:szCs w:val="24"/>
          <w:lang w:eastAsia="en-US"/>
        </w:rPr>
        <w:t xml:space="preserve"> τόνισε την αδήριτη ανάγκη όπως οι ρυθμίσεις προωθηθούν άμεσα</w:t>
      </w:r>
      <w:r w:rsidR="005C151D">
        <w:rPr>
          <w:rFonts w:cs="Arial"/>
          <w:iCs/>
          <w:color w:val="000000" w:themeColor="text1"/>
          <w:szCs w:val="24"/>
          <w:lang w:eastAsia="en-US"/>
        </w:rPr>
        <w:t>,</w:t>
      </w:r>
      <w:r w:rsidR="00D366F1">
        <w:rPr>
          <w:rFonts w:cs="Arial"/>
          <w:iCs/>
          <w:color w:val="000000" w:themeColor="text1"/>
          <w:szCs w:val="24"/>
          <w:lang w:eastAsia="en-US"/>
        </w:rPr>
        <w:t xml:space="preserve"> προκειμένου να καταστεί εφικτή η </w:t>
      </w:r>
      <w:r w:rsidR="00A037F0">
        <w:rPr>
          <w:rFonts w:cs="Arial"/>
          <w:iCs/>
          <w:color w:val="000000" w:themeColor="text1"/>
          <w:szCs w:val="24"/>
          <w:lang w:eastAsia="en-US"/>
        </w:rPr>
        <w:t xml:space="preserve">μερική </w:t>
      </w:r>
      <w:r w:rsidR="00D366F1">
        <w:rPr>
          <w:rFonts w:cs="Arial"/>
          <w:iCs/>
          <w:color w:val="000000" w:themeColor="text1"/>
          <w:szCs w:val="24"/>
          <w:lang w:eastAsia="en-US"/>
        </w:rPr>
        <w:t xml:space="preserve">υλοποίηση των σχεδιασμών του υπουργείου </w:t>
      </w:r>
      <w:r w:rsidR="005C151D">
        <w:rPr>
          <w:rFonts w:cs="Arial"/>
          <w:iCs/>
          <w:color w:val="000000" w:themeColor="text1"/>
          <w:szCs w:val="24"/>
          <w:lang w:eastAsia="en-US"/>
        </w:rPr>
        <w:t xml:space="preserve">για </w:t>
      </w:r>
      <w:r w:rsidR="001F1B1D">
        <w:rPr>
          <w:rFonts w:cs="Arial"/>
          <w:iCs/>
          <w:color w:val="000000" w:themeColor="text1"/>
          <w:szCs w:val="24"/>
          <w:lang w:eastAsia="en-US"/>
        </w:rPr>
        <w:t xml:space="preserve">την </w:t>
      </w:r>
      <w:r w:rsidR="005C151D">
        <w:rPr>
          <w:rFonts w:cs="Arial"/>
          <w:iCs/>
          <w:color w:val="000000" w:themeColor="text1"/>
          <w:szCs w:val="24"/>
          <w:lang w:eastAsia="en-US"/>
        </w:rPr>
        <w:t xml:space="preserve">άμβλυνση </w:t>
      </w:r>
      <w:r w:rsidR="001F1B1D">
        <w:rPr>
          <w:rFonts w:cs="Arial"/>
          <w:iCs/>
          <w:color w:val="000000" w:themeColor="text1"/>
          <w:szCs w:val="24"/>
          <w:lang w:eastAsia="en-US"/>
        </w:rPr>
        <w:t>ενός πολύ σοβαρού προβλήματος, αυτού της κυκλοφοριακής συμφόρησης, το οποίο αποτελεί μάστιγα για τη σημερινή κυπριακή κοινωνία.  Εν προκειμένω</w:t>
      </w:r>
      <w:r w:rsidR="0084320B">
        <w:rPr>
          <w:rFonts w:cs="Arial"/>
          <w:iCs/>
          <w:color w:val="000000" w:themeColor="text1"/>
          <w:szCs w:val="24"/>
          <w:lang w:eastAsia="en-US"/>
        </w:rPr>
        <w:t>,</w:t>
      </w:r>
      <w:r w:rsidR="001F1B1D">
        <w:rPr>
          <w:rFonts w:cs="Arial"/>
          <w:iCs/>
          <w:color w:val="000000" w:themeColor="text1"/>
          <w:szCs w:val="24"/>
          <w:lang w:eastAsia="en-US"/>
        </w:rPr>
        <w:t xml:space="preserve"> οι ρυθμίσεις θα επιτρέψουν την άμεση </w:t>
      </w:r>
      <w:proofErr w:type="spellStart"/>
      <w:r w:rsidR="001F1B1D">
        <w:rPr>
          <w:rFonts w:cs="Arial"/>
          <w:iCs/>
          <w:color w:val="000000" w:themeColor="text1"/>
          <w:szCs w:val="24"/>
          <w:lang w:eastAsia="en-US"/>
        </w:rPr>
        <w:t>εργοδότηση</w:t>
      </w:r>
      <w:proofErr w:type="spellEnd"/>
      <w:r w:rsidR="001F1B1D">
        <w:rPr>
          <w:rFonts w:cs="Arial"/>
          <w:iCs/>
          <w:color w:val="000000" w:themeColor="text1"/>
          <w:szCs w:val="24"/>
          <w:lang w:eastAsia="en-US"/>
        </w:rPr>
        <w:t xml:space="preserve"> τουλάχιστον 40 οδηγών λεωφορείων</w:t>
      </w:r>
      <w:r w:rsidR="0084320B">
        <w:rPr>
          <w:rFonts w:cs="Arial"/>
          <w:iCs/>
          <w:color w:val="000000" w:themeColor="text1"/>
          <w:szCs w:val="24"/>
          <w:lang w:eastAsia="en-US"/>
        </w:rPr>
        <w:t>,</w:t>
      </w:r>
      <w:r w:rsidR="001F1B1D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643682">
        <w:rPr>
          <w:rFonts w:cs="Arial"/>
          <w:iCs/>
          <w:color w:val="000000" w:themeColor="text1"/>
          <w:szCs w:val="24"/>
          <w:lang w:eastAsia="en-US"/>
        </w:rPr>
        <w:t xml:space="preserve">καθιστώντας δυνατή την </w:t>
      </w:r>
      <w:r w:rsidR="001F1B1D">
        <w:rPr>
          <w:rFonts w:cs="Arial"/>
          <w:iCs/>
          <w:color w:val="000000" w:themeColor="text1"/>
          <w:szCs w:val="24"/>
          <w:lang w:eastAsia="en-US"/>
        </w:rPr>
        <w:t>εφαρμογή το</w:t>
      </w:r>
      <w:r w:rsidR="00643682">
        <w:rPr>
          <w:rFonts w:cs="Arial"/>
          <w:iCs/>
          <w:color w:val="000000" w:themeColor="text1"/>
          <w:szCs w:val="24"/>
          <w:lang w:eastAsia="en-US"/>
        </w:rPr>
        <w:t>υ</w:t>
      </w:r>
      <w:r w:rsidR="00D366F1">
        <w:rPr>
          <w:rFonts w:cs="Arial"/>
          <w:iCs/>
          <w:color w:val="000000" w:themeColor="text1"/>
          <w:szCs w:val="24"/>
          <w:lang w:eastAsia="en-US"/>
        </w:rPr>
        <w:t xml:space="preserve"> πιλοτικ</w:t>
      </w:r>
      <w:r w:rsidR="00643682">
        <w:rPr>
          <w:rFonts w:cs="Arial"/>
          <w:iCs/>
          <w:color w:val="000000" w:themeColor="text1"/>
          <w:szCs w:val="24"/>
          <w:lang w:eastAsia="en-US"/>
        </w:rPr>
        <w:t>ού προγράμματος</w:t>
      </w:r>
      <w:r w:rsidR="00D366F1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1F1B1D">
        <w:rPr>
          <w:rFonts w:cs="Arial"/>
          <w:iCs/>
          <w:color w:val="000000" w:themeColor="text1"/>
          <w:szCs w:val="24"/>
          <w:lang w:eastAsia="en-US"/>
        </w:rPr>
        <w:t>διεξαγωγής</w:t>
      </w:r>
      <w:r w:rsidR="00D366F1">
        <w:rPr>
          <w:rFonts w:cs="Arial"/>
          <w:iCs/>
          <w:color w:val="000000" w:themeColor="text1"/>
          <w:szCs w:val="24"/>
          <w:lang w:eastAsia="en-US"/>
        </w:rPr>
        <w:t xml:space="preserve"> σχολικών διαδρομών στον δήμο </w:t>
      </w:r>
      <w:proofErr w:type="spellStart"/>
      <w:r w:rsidR="00D366F1">
        <w:rPr>
          <w:rFonts w:cs="Arial"/>
          <w:iCs/>
          <w:color w:val="000000" w:themeColor="text1"/>
          <w:szCs w:val="24"/>
          <w:lang w:eastAsia="en-US"/>
        </w:rPr>
        <w:t>Στροβόλου</w:t>
      </w:r>
      <w:proofErr w:type="spellEnd"/>
      <w:r w:rsidR="001F1B1D">
        <w:rPr>
          <w:rFonts w:cs="Arial"/>
          <w:iCs/>
          <w:color w:val="000000" w:themeColor="text1"/>
          <w:szCs w:val="24"/>
          <w:lang w:eastAsia="en-US"/>
        </w:rPr>
        <w:t>.  Το υπό αναφορά πιλοτικό πρόγραμμα</w:t>
      </w:r>
      <w:r w:rsidR="00A037F0">
        <w:rPr>
          <w:rFonts w:cs="Arial"/>
          <w:iCs/>
          <w:color w:val="000000" w:themeColor="text1"/>
          <w:szCs w:val="24"/>
          <w:lang w:eastAsia="en-US"/>
        </w:rPr>
        <w:t>,</w:t>
      </w:r>
      <w:r w:rsidR="001F1B1D">
        <w:rPr>
          <w:rFonts w:cs="Arial"/>
          <w:iCs/>
          <w:color w:val="000000" w:themeColor="text1"/>
          <w:szCs w:val="24"/>
          <w:lang w:eastAsia="en-US"/>
        </w:rPr>
        <w:t xml:space="preserve"> όπως διευκρίνισε</w:t>
      </w:r>
      <w:r w:rsidR="00643682">
        <w:rPr>
          <w:rFonts w:cs="Arial"/>
          <w:iCs/>
          <w:color w:val="000000" w:themeColor="text1"/>
          <w:szCs w:val="24"/>
          <w:lang w:eastAsia="en-US"/>
        </w:rPr>
        <w:t xml:space="preserve"> ο </w:t>
      </w:r>
      <w:r w:rsidR="00643682">
        <w:rPr>
          <w:rFonts w:cs="Arial"/>
          <w:iCs/>
          <w:color w:val="000000" w:themeColor="text1"/>
          <w:szCs w:val="24"/>
          <w:lang w:eastAsia="en-US"/>
        </w:rPr>
        <w:lastRenderedPageBreak/>
        <w:t>υπουργός</w:t>
      </w:r>
      <w:r w:rsidR="001F1B1D">
        <w:rPr>
          <w:rFonts w:cs="Arial"/>
          <w:iCs/>
          <w:color w:val="000000" w:themeColor="text1"/>
          <w:szCs w:val="24"/>
          <w:lang w:eastAsia="en-US"/>
        </w:rPr>
        <w:t>,</w:t>
      </w:r>
      <w:r w:rsidR="00A037F0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1F1B1D">
        <w:rPr>
          <w:rFonts w:cs="Arial"/>
          <w:iCs/>
          <w:color w:val="000000" w:themeColor="text1"/>
          <w:szCs w:val="24"/>
          <w:lang w:eastAsia="en-US"/>
        </w:rPr>
        <w:t xml:space="preserve">αποτελεί σημαντικό μέρος της λύσης του όλου προβλήματος </w:t>
      </w:r>
      <w:r w:rsidR="00643682">
        <w:rPr>
          <w:rFonts w:cs="Arial"/>
          <w:iCs/>
          <w:color w:val="000000" w:themeColor="text1"/>
          <w:szCs w:val="24"/>
          <w:lang w:eastAsia="en-US"/>
        </w:rPr>
        <w:t xml:space="preserve">της κυκλοφοριακής συμφόρησης </w:t>
      </w:r>
      <w:r w:rsidR="001F1B1D">
        <w:rPr>
          <w:rFonts w:cs="Arial"/>
          <w:iCs/>
          <w:color w:val="000000" w:themeColor="text1"/>
          <w:szCs w:val="24"/>
          <w:lang w:eastAsia="en-US"/>
        </w:rPr>
        <w:t>και</w:t>
      </w:r>
      <w:r w:rsidR="004710DB">
        <w:rPr>
          <w:rFonts w:cs="Arial"/>
          <w:iCs/>
          <w:color w:val="000000" w:themeColor="text1"/>
          <w:szCs w:val="24"/>
          <w:lang w:eastAsia="en-US"/>
        </w:rPr>
        <w:t>,</w:t>
      </w:r>
      <w:r w:rsidR="001F1B1D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A037F0">
        <w:rPr>
          <w:rFonts w:cs="Arial"/>
          <w:iCs/>
          <w:color w:val="000000" w:themeColor="text1"/>
          <w:szCs w:val="24"/>
          <w:lang w:eastAsia="en-US"/>
        </w:rPr>
        <w:t>σε περίπτωση που αποφέρει τα επιθυμητά αποτελέσματα</w:t>
      </w:r>
      <w:r w:rsidR="0084320B">
        <w:rPr>
          <w:rFonts w:cs="Arial"/>
          <w:iCs/>
          <w:color w:val="000000" w:themeColor="text1"/>
          <w:szCs w:val="24"/>
          <w:lang w:eastAsia="en-US"/>
        </w:rPr>
        <w:t>,</w:t>
      </w:r>
      <w:r w:rsidR="00A037F0">
        <w:rPr>
          <w:rFonts w:cs="Arial"/>
          <w:iCs/>
          <w:color w:val="000000" w:themeColor="text1"/>
          <w:szCs w:val="24"/>
          <w:lang w:eastAsia="en-US"/>
        </w:rPr>
        <w:t xml:space="preserve"> θα επεκταθεί και στις άλλες πόλεις</w:t>
      </w:r>
      <w:r w:rsidR="001F1B1D">
        <w:rPr>
          <w:rFonts w:cs="Arial"/>
          <w:iCs/>
          <w:color w:val="000000" w:themeColor="text1"/>
          <w:szCs w:val="24"/>
          <w:lang w:eastAsia="en-US"/>
        </w:rPr>
        <w:t>.</w:t>
      </w:r>
    </w:p>
    <w:p w14:paraId="2761C029" w14:textId="36C35A25" w:rsidR="0050617C" w:rsidRPr="00532CDB" w:rsidRDefault="001222A8" w:rsidP="00532CDB">
      <w:pPr>
        <w:pStyle w:val="BodyText2"/>
        <w:rPr>
          <w:rFonts w:cs="Arial"/>
          <w:iCs/>
          <w:color w:val="000000" w:themeColor="text1"/>
          <w:szCs w:val="24"/>
          <w:lang w:eastAsia="en-US"/>
        </w:rPr>
      </w:pPr>
      <w:r w:rsidRPr="00532CDB">
        <w:rPr>
          <w:rFonts w:cs="Arial"/>
          <w:iCs/>
          <w:color w:val="000000" w:themeColor="text1"/>
          <w:szCs w:val="24"/>
          <w:lang w:eastAsia="en-US"/>
        </w:rPr>
        <w:tab/>
      </w:r>
      <w:r w:rsidR="00F27433">
        <w:rPr>
          <w:rFonts w:cs="Arial"/>
          <w:iCs/>
          <w:color w:val="000000" w:themeColor="text1"/>
          <w:szCs w:val="24"/>
          <w:lang w:eastAsia="en-US"/>
        </w:rPr>
        <w:t>Η</w:t>
      </w:r>
      <w:r w:rsidR="0050617C" w:rsidRPr="00532CDB">
        <w:rPr>
          <w:rFonts w:cs="Arial"/>
          <w:iCs/>
          <w:color w:val="000000" w:themeColor="text1"/>
          <w:szCs w:val="24"/>
          <w:lang w:eastAsia="en-US"/>
        </w:rPr>
        <w:t xml:space="preserve"> εκπρόσωπος </w:t>
      </w:r>
      <w:r w:rsidR="00F27433">
        <w:rPr>
          <w:rFonts w:cs="Arial"/>
          <w:iCs/>
          <w:color w:val="000000" w:themeColor="text1"/>
          <w:szCs w:val="24"/>
          <w:lang w:eastAsia="en-US"/>
        </w:rPr>
        <w:t>της Νομικής Υπηρεσίας της Δημοκρατίας επισήμανε ότι</w:t>
      </w:r>
      <w:r w:rsidR="0084320B">
        <w:rPr>
          <w:rFonts w:cs="Arial"/>
          <w:iCs/>
          <w:color w:val="000000" w:themeColor="text1"/>
          <w:szCs w:val="24"/>
          <w:lang w:eastAsia="en-US"/>
        </w:rPr>
        <w:t>,</w:t>
      </w:r>
      <w:r w:rsidR="00F27433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DD57BE">
        <w:rPr>
          <w:rFonts w:cs="Arial"/>
          <w:iCs/>
          <w:color w:val="000000" w:themeColor="text1"/>
          <w:szCs w:val="24"/>
          <w:lang w:eastAsia="en-US"/>
        </w:rPr>
        <w:t xml:space="preserve">εφόσον </w:t>
      </w:r>
      <w:r w:rsidR="00F27433">
        <w:rPr>
          <w:rFonts w:cs="Arial"/>
          <w:iCs/>
          <w:color w:val="000000" w:themeColor="text1"/>
          <w:szCs w:val="24"/>
          <w:lang w:eastAsia="en-US"/>
        </w:rPr>
        <w:t xml:space="preserve">οι προτεινόμενες ρυθμίσεις περιορίζονται αποκλειστικά στους οδηγούς λεωφορείων, ενδεχομένως να </w:t>
      </w:r>
      <w:r w:rsidR="008F5D0F">
        <w:rPr>
          <w:rFonts w:cs="Arial"/>
          <w:iCs/>
          <w:color w:val="000000" w:themeColor="text1"/>
          <w:szCs w:val="24"/>
          <w:lang w:eastAsia="en-US"/>
        </w:rPr>
        <w:t>συνιστού</w:t>
      </w:r>
      <w:r w:rsidR="00F27433">
        <w:rPr>
          <w:rFonts w:cs="Arial"/>
          <w:iCs/>
          <w:color w:val="000000" w:themeColor="text1"/>
          <w:szCs w:val="24"/>
          <w:lang w:eastAsia="en-US"/>
        </w:rPr>
        <w:t xml:space="preserve">ν διάκριση </w:t>
      </w:r>
      <w:r w:rsidR="00E03BD9">
        <w:rPr>
          <w:rFonts w:cs="Arial"/>
          <w:iCs/>
          <w:color w:val="000000" w:themeColor="text1"/>
          <w:szCs w:val="24"/>
          <w:lang w:eastAsia="en-US"/>
        </w:rPr>
        <w:t>για</w:t>
      </w:r>
      <w:r w:rsidR="00F27433">
        <w:rPr>
          <w:rFonts w:cs="Arial"/>
          <w:iCs/>
          <w:color w:val="000000" w:themeColor="text1"/>
          <w:szCs w:val="24"/>
          <w:lang w:eastAsia="en-US"/>
        </w:rPr>
        <w:t xml:space="preserve"> τις υπόλοιπες επαγγελματικές ομάδες οδηγών</w:t>
      </w:r>
      <w:r w:rsidR="00E03BD9">
        <w:rPr>
          <w:rFonts w:cs="Arial"/>
          <w:iCs/>
          <w:color w:val="000000" w:themeColor="text1"/>
          <w:szCs w:val="24"/>
          <w:lang w:eastAsia="en-US"/>
        </w:rPr>
        <w:t xml:space="preserve"> και συνεπώς υπάρχει ο κίνδυνος να κριθούν αντισυνταγματικές</w:t>
      </w:r>
      <w:r w:rsidR="00F27433">
        <w:rPr>
          <w:rFonts w:cs="Arial"/>
          <w:iCs/>
          <w:color w:val="000000" w:themeColor="text1"/>
          <w:szCs w:val="24"/>
          <w:lang w:eastAsia="en-US"/>
        </w:rPr>
        <w:t>.  Για τον λόγο αυτό</w:t>
      </w:r>
      <w:r w:rsidR="00E03BD9">
        <w:rPr>
          <w:rFonts w:cs="Arial"/>
          <w:iCs/>
          <w:color w:val="000000" w:themeColor="text1"/>
          <w:szCs w:val="24"/>
          <w:lang w:eastAsia="en-US"/>
        </w:rPr>
        <w:t>, όπως επισήμανε,</w:t>
      </w:r>
      <w:r w:rsidR="00F27433">
        <w:rPr>
          <w:rFonts w:cs="Arial"/>
          <w:iCs/>
          <w:color w:val="000000" w:themeColor="text1"/>
          <w:szCs w:val="24"/>
          <w:lang w:eastAsia="en-US"/>
        </w:rPr>
        <w:t xml:space="preserve"> η Βουλή πρέπει να αιτιολογήσει δεόντως την απόφασή </w:t>
      </w:r>
      <w:r w:rsidR="0084320B">
        <w:rPr>
          <w:rFonts w:cs="Arial"/>
          <w:iCs/>
          <w:color w:val="000000" w:themeColor="text1"/>
          <w:szCs w:val="24"/>
          <w:lang w:eastAsia="en-US"/>
        </w:rPr>
        <w:t>της,</w:t>
      </w:r>
      <w:r w:rsidR="009F6A31">
        <w:rPr>
          <w:rFonts w:cs="Arial"/>
          <w:iCs/>
          <w:color w:val="000000" w:themeColor="text1"/>
          <w:szCs w:val="24"/>
          <w:lang w:eastAsia="en-US"/>
        </w:rPr>
        <w:t xml:space="preserve"> σε περίπτωση που προχωρήσει </w:t>
      </w:r>
      <w:r w:rsidR="00841824">
        <w:rPr>
          <w:rFonts w:cs="Arial"/>
          <w:iCs/>
          <w:color w:val="000000" w:themeColor="text1"/>
          <w:szCs w:val="24"/>
          <w:lang w:eastAsia="en-US"/>
        </w:rPr>
        <w:t xml:space="preserve">με </w:t>
      </w:r>
      <w:r w:rsidR="009F6A31">
        <w:rPr>
          <w:rFonts w:cs="Arial"/>
          <w:iCs/>
          <w:color w:val="000000" w:themeColor="text1"/>
          <w:szCs w:val="24"/>
          <w:lang w:eastAsia="en-US"/>
        </w:rPr>
        <w:t>την ψήφιση</w:t>
      </w:r>
      <w:r w:rsidR="00841824">
        <w:rPr>
          <w:rFonts w:cs="Arial"/>
          <w:iCs/>
          <w:color w:val="000000" w:themeColor="text1"/>
          <w:szCs w:val="24"/>
          <w:lang w:eastAsia="en-US"/>
        </w:rPr>
        <w:t xml:space="preserve"> αυτών σε</w:t>
      </w:r>
      <w:r w:rsidR="009F6A31">
        <w:rPr>
          <w:rFonts w:cs="Arial"/>
          <w:iCs/>
          <w:color w:val="000000" w:themeColor="text1"/>
          <w:szCs w:val="24"/>
          <w:lang w:eastAsia="en-US"/>
        </w:rPr>
        <w:t xml:space="preserve"> νόμο</w:t>
      </w:r>
      <w:r w:rsidR="00F27433">
        <w:rPr>
          <w:rFonts w:cs="Arial"/>
          <w:iCs/>
          <w:color w:val="000000" w:themeColor="text1"/>
          <w:szCs w:val="24"/>
          <w:lang w:eastAsia="en-US"/>
        </w:rPr>
        <w:t>.</w:t>
      </w:r>
    </w:p>
    <w:p w14:paraId="36EE0B18" w14:textId="77207554" w:rsidR="008F5D0F" w:rsidRDefault="0050617C" w:rsidP="00532CDB">
      <w:pPr>
        <w:pStyle w:val="BodyText2"/>
        <w:rPr>
          <w:rFonts w:cs="Arial"/>
          <w:iCs/>
          <w:color w:val="000000" w:themeColor="text1"/>
          <w:szCs w:val="24"/>
          <w:lang w:eastAsia="en-US"/>
        </w:rPr>
      </w:pPr>
      <w:r w:rsidRPr="00532CDB">
        <w:rPr>
          <w:rFonts w:cs="Arial"/>
          <w:iCs/>
          <w:color w:val="000000" w:themeColor="text1"/>
          <w:szCs w:val="24"/>
          <w:lang w:eastAsia="en-US"/>
        </w:rPr>
        <w:tab/>
      </w:r>
      <w:r w:rsidR="008F5D0F">
        <w:rPr>
          <w:rFonts w:cs="Arial"/>
          <w:iCs/>
          <w:color w:val="000000" w:themeColor="text1"/>
          <w:szCs w:val="24"/>
          <w:lang w:eastAsia="en-US"/>
        </w:rPr>
        <w:t xml:space="preserve">Ο εκπρόσωπος της Αστυνομίας </w:t>
      </w:r>
      <w:r w:rsidR="00DD57BE">
        <w:rPr>
          <w:rFonts w:cs="Arial"/>
          <w:iCs/>
          <w:color w:val="000000" w:themeColor="text1"/>
          <w:szCs w:val="24"/>
          <w:lang w:eastAsia="en-US"/>
        </w:rPr>
        <w:t xml:space="preserve">Κύπρου </w:t>
      </w:r>
      <w:r w:rsidR="008F5D0F">
        <w:rPr>
          <w:rFonts w:cs="Arial"/>
          <w:iCs/>
          <w:color w:val="000000" w:themeColor="text1"/>
          <w:szCs w:val="24"/>
          <w:lang w:eastAsia="en-US"/>
        </w:rPr>
        <w:t xml:space="preserve">σημείωσε </w:t>
      </w:r>
      <w:r w:rsidR="00DD57BE">
        <w:rPr>
          <w:rFonts w:cs="Arial"/>
          <w:iCs/>
          <w:color w:val="000000" w:themeColor="text1"/>
          <w:szCs w:val="24"/>
          <w:lang w:eastAsia="en-US"/>
        </w:rPr>
        <w:t>ότι</w:t>
      </w:r>
      <w:r w:rsidR="008F5D0F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E03BD9">
        <w:rPr>
          <w:rFonts w:cs="Arial"/>
          <w:iCs/>
          <w:color w:val="000000" w:themeColor="text1"/>
          <w:szCs w:val="24"/>
          <w:lang w:eastAsia="en-US"/>
        </w:rPr>
        <w:t>η Αστυνομία</w:t>
      </w:r>
      <w:r w:rsidR="008F5D0F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E03BD9">
        <w:rPr>
          <w:rFonts w:cs="Arial"/>
          <w:iCs/>
          <w:color w:val="000000" w:themeColor="text1"/>
          <w:szCs w:val="24"/>
          <w:lang w:eastAsia="en-US"/>
        </w:rPr>
        <w:t>θεωρεί σημαντική παράμετρο την ύπαρξη</w:t>
      </w:r>
      <w:r w:rsidR="008F5D0F">
        <w:rPr>
          <w:rFonts w:cs="Arial"/>
          <w:iCs/>
          <w:color w:val="000000" w:themeColor="text1"/>
          <w:szCs w:val="24"/>
          <w:lang w:eastAsia="en-US"/>
        </w:rPr>
        <w:t xml:space="preserve"> μηχανισμ</w:t>
      </w:r>
      <w:r w:rsidR="00E03BD9">
        <w:rPr>
          <w:rFonts w:cs="Arial"/>
          <w:iCs/>
          <w:color w:val="000000" w:themeColor="text1"/>
          <w:szCs w:val="24"/>
          <w:lang w:eastAsia="en-US"/>
        </w:rPr>
        <w:t>ού</w:t>
      </w:r>
      <w:r w:rsidR="008F5D0F">
        <w:rPr>
          <w:rFonts w:cs="Arial"/>
          <w:iCs/>
          <w:color w:val="000000" w:themeColor="text1"/>
          <w:szCs w:val="24"/>
          <w:lang w:eastAsia="en-US"/>
        </w:rPr>
        <w:t xml:space="preserve"> ελέγχου της γνησιότητας του εγγράφου που θα υποβάλλουν οι ενδιαφ</w:t>
      </w:r>
      <w:r w:rsidR="00E03BD9">
        <w:rPr>
          <w:rFonts w:cs="Arial"/>
          <w:iCs/>
          <w:color w:val="000000" w:themeColor="text1"/>
          <w:szCs w:val="24"/>
          <w:lang w:eastAsia="en-US"/>
        </w:rPr>
        <w:t>ερό</w:t>
      </w:r>
      <w:r w:rsidR="008F5D0F">
        <w:rPr>
          <w:rFonts w:cs="Arial"/>
          <w:iCs/>
          <w:color w:val="000000" w:themeColor="text1"/>
          <w:szCs w:val="24"/>
          <w:lang w:eastAsia="en-US"/>
        </w:rPr>
        <w:t>μενοι</w:t>
      </w:r>
      <w:r w:rsidR="00E03BD9">
        <w:rPr>
          <w:rFonts w:cs="Arial"/>
          <w:iCs/>
          <w:color w:val="000000" w:themeColor="text1"/>
          <w:szCs w:val="24"/>
          <w:lang w:eastAsia="en-US"/>
        </w:rPr>
        <w:t xml:space="preserve"> οδηγοί</w:t>
      </w:r>
      <w:r w:rsidR="008F5D0F">
        <w:rPr>
          <w:rFonts w:cs="Arial"/>
          <w:iCs/>
          <w:color w:val="000000" w:themeColor="text1"/>
          <w:szCs w:val="24"/>
          <w:lang w:eastAsia="en-US"/>
        </w:rPr>
        <w:t>.</w:t>
      </w:r>
    </w:p>
    <w:p w14:paraId="52CBBCD7" w14:textId="4BBD6012" w:rsidR="00DC1CC0" w:rsidRDefault="008F5D0F" w:rsidP="00532CDB">
      <w:pPr>
        <w:pStyle w:val="BodyText2"/>
        <w:rPr>
          <w:rFonts w:cs="Arial"/>
          <w:szCs w:val="24"/>
        </w:rPr>
      </w:pPr>
      <w:r>
        <w:rPr>
          <w:rFonts w:cs="Arial"/>
          <w:iCs/>
          <w:color w:val="000000" w:themeColor="text1"/>
          <w:szCs w:val="24"/>
          <w:lang w:eastAsia="en-US"/>
        </w:rPr>
        <w:tab/>
      </w:r>
      <w:r w:rsidR="00F27433">
        <w:rPr>
          <w:rFonts w:cs="Arial"/>
          <w:iCs/>
          <w:color w:val="000000" w:themeColor="text1"/>
          <w:szCs w:val="24"/>
          <w:lang w:eastAsia="en-US"/>
        </w:rPr>
        <w:t xml:space="preserve">Οι εκπρόσωποι </w:t>
      </w:r>
      <w:r w:rsidR="00F27433" w:rsidRPr="00532CDB">
        <w:rPr>
          <w:rFonts w:cs="Arial"/>
          <w:szCs w:val="24"/>
        </w:rPr>
        <w:t xml:space="preserve">των συνδικαλιστικών οργανώσεων </w:t>
      </w:r>
      <w:proofErr w:type="spellStart"/>
      <w:r w:rsidR="00F27433" w:rsidRPr="00532CDB">
        <w:rPr>
          <w:rFonts w:cs="Arial"/>
          <w:szCs w:val="24"/>
        </w:rPr>
        <w:t>ΠΕΟ</w:t>
      </w:r>
      <w:proofErr w:type="spellEnd"/>
      <w:r w:rsidR="00F27433" w:rsidRPr="00532CDB">
        <w:rPr>
          <w:rFonts w:cs="Arial"/>
          <w:szCs w:val="24"/>
        </w:rPr>
        <w:t xml:space="preserve">, ΣΕΚ και </w:t>
      </w:r>
      <w:proofErr w:type="spellStart"/>
      <w:r w:rsidR="00F27433" w:rsidRPr="00532CDB">
        <w:rPr>
          <w:rFonts w:cs="Arial"/>
          <w:szCs w:val="24"/>
        </w:rPr>
        <w:t>ΔΕΟΚ</w:t>
      </w:r>
      <w:proofErr w:type="spellEnd"/>
      <w:r w:rsidR="00F27433">
        <w:rPr>
          <w:rFonts w:cs="Arial"/>
          <w:szCs w:val="24"/>
        </w:rPr>
        <w:t xml:space="preserve"> </w:t>
      </w:r>
      <w:r w:rsidR="006A7ED5">
        <w:rPr>
          <w:rFonts w:cs="Arial"/>
          <w:szCs w:val="24"/>
        </w:rPr>
        <w:t xml:space="preserve">συμφώνησαν ότι απαιτούνται άμεσες λύσεις για το πρόβλημα της κυκλοφοριακής συμφόρησης, ωστόσο </w:t>
      </w:r>
      <w:r>
        <w:rPr>
          <w:rFonts w:cs="Arial"/>
          <w:szCs w:val="24"/>
        </w:rPr>
        <w:t xml:space="preserve">εξέφρασαν επιφυλάξεις </w:t>
      </w:r>
      <w:r w:rsidR="00CB4E09">
        <w:rPr>
          <w:rFonts w:cs="Arial"/>
          <w:szCs w:val="24"/>
        </w:rPr>
        <w:t>αναφορικά με τις ρυθμίσεις που προτείνονται με την υπό εξέταση πρόταση νόμου.  Ειδικότερα, εξέφρασαν τη δυσαρέσκει</w:t>
      </w:r>
      <w:r w:rsidR="0084320B">
        <w:rPr>
          <w:rFonts w:cs="Arial"/>
          <w:szCs w:val="24"/>
        </w:rPr>
        <w:t>ά</w:t>
      </w:r>
      <w:r w:rsidR="00CB4E09">
        <w:rPr>
          <w:rFonts w:cs="Arial"/>
          <w:szCs w:val="24"/>
        </w:rPr>
        <w:t xml:space="preserve"> τους για την παράκαμψη του κοινωνικού</w:t>
      </w:r>
      <w:r w:rsidR="00DC1CC0">
        <w:rPr>
          <w:rFonts w:cs="Arial"/>
          <w:szCs w:val="24"/>
        </w:rPr>
        <w:t xml:space="preserve"> δι</w:t>
      </w:r>
      <w:r w:rsidR="00CB4E09">
        <w:rPr>
          <w:rFonts w:cs="Arial"/>
          <w:szCs w:val="24"/>
        </w:rPr>
        <w:t>αλόγου που είθισται να γίνεται για όλα τα εργασιακά ζητήματα και</w:t>
      </w:r>
      <w:r>
        <w:rPr>
          <w:rFonts w:cs="Arial"/>
          <w:szCs w:val="24"/>
        </w:rPr>
        <w:t xml:space="preserve"> </w:t>
      </w:r>
      <w:r w:rsidR="00CB4E09">
        <w:rPr>
          <w:rFonts w:cs="Arial"/>
          <w:szCs w:val="24"/>
        </w:rPr>
        <w:t>εξέφρασαν την εκτίμηση</w:t>
      </w:r>
      <w:r w:rsidR="00F27433">
        <w:rPr>
          <w:rFonts w:cs="Arial"/>
          <w:szCs w:val="24"/>
        </w:rPr>
        <w:t xml:space="preserve"> ότι η προτεινόμενη ρύθμιση δεν</w:t>
      </w:r>
      <w:r>
        <w:rPr>
          <w:rFonts w:cs="Arial"/>
          <w:szCs w:val="24"/>
        </w:rPr>
        <w:t xml:space="preserve"> θ</w:t>
      </w:r>
      <w:r w:rsidR="00F27433">
        <w:rPr>
          <w:rFonts w:cs="Arial"/>
          <w:szCs w:val="24"/>
        </w:rPr>
        <w:t>α επιλύσει το πρόβλημα της εξεύρεσης επαγγελματιών οδηγών</w:t>
      </w:r>
      <w:r w:rsidR="0084320B">
        <w:rPr>
          <w:rFonts w:cs="Arial"/>
          <w:szCs w:val="24"/>
        </w:rPr>
        <w:t>,</w:t>
      </w:r>
      <w:r w:rsidR="00F27433">
        <w:rPr>
          <w:rFonts w:cs="Arial"/>
          <w:szCs w:val="24"/>
        </w:rPr>
        <w:t xml:space="preserve"> κα</w:t>
      </w:r>
      <w:r w:rsidR="009F6A31">
        <w:rPr>
          <w:rFonts w:cs="Arial"/>
          <w:szCs w:val="24"/>
        </w:rPr>
        <w:t xml:space="preserve">θότι αυτό εδράζεται σε βαθύτερα αίτια.  </w:t>
      </w:r>
      <w:r w:rsidR="00CB4E09">
        <w:rPr>
          <w:rFonts w:cs="Arial"/>
          <w:szCs w:val="24"/>
        </w:rPr>
        <w:t>Συγκεκριμένα</w:t>
      </w:r>
      <w:r w:rsidR="009F6A31">
        <w:rPr>
          <w:rFonts w:cs="Arial"/>
          <w:szCs w:val="24"/>
        </w:rPr>
        <w:t>, υπογράμμισαν ότι ο</w:t>
      </w:r>
      <w:r w:rsidR="00DD57BE">
        <w:rPr>
          <w:rFonts w:cs="Arial"/>
          <w:szCs w:val="24"/>
        </w:rPr>
        <w:t>ι</w:t>
      </w:r>
      <w:r w:rsidR="009F6A31">
        <w:rPr>
          <w:rFonts w:cs="Arial"/>
          <w:szCs w:val="24"/>
        </w:rPr>
        <w:t xml:space="preserve"> λόγο</w:t>
      </w:r>
      <w:r w:rsidR="00DD57BE">
        <w:rPr>
          <w:rFonts w:cs="Arial"/>
          <w:szCs w:val="24"/>
        </w:rPr>
        <w:t>ι</w:t>
      </w:r>
      <w:r w:rsidR="009F6A31">
        <w:rPr>
          <w:rFonts w:cs="Arial"/>
          <w:szCs w:val="24"/>
        </w:rPr>
        <w:t xml:space="preserve"> που το επάγγελμα δεν καθίσταται ελκυστικό για τους Κ</w:t>
      </w:r>
      <w:r w:rsidR="0084320B">
        <w:rPr>
          <w:rFonts w:cs="Arial"/>
          <w:szCs w:val="24"/>
        </w:rPr>
        <w:t>υ</w:t>
      </w:r>
      <w:r w:rsidR="009F6A31">
        <w:rPr>
          <w:rFonts w:cs="Arial"/>
          <w:szCs w:val="24"/>
        </w:rPr>
        <w:t>πρ</w:t>
      </w:r>
      <w:r w:rsidR="0084320B">
        <w:rPr>
          <w:rFonts w:cs="Arial"/>
          <w:szCs w:val="24"/>
        </w:rPr>
        <w:t>ί</w:t>
      </w:r>
      <w:r w:rsidR="009F6A31">
        <w:rPr>
          <w:rFonts w:cs="Arial"/>
          <w:szCs w:val="24"/>
        </w:rPr>
        <w:t>ους αφορ</w:t>
      </w:r>
      <w:r w:rsidR="00DD57BE">
        <w:rPr>
          <w:rFonts w:cs="Arial"/>
          <w:szCs w:val="24"/>
        </w:rPr>
        <w:t>ούν</w:t>
      </w:r>
      <w:r w:rsidR="009F6A31">
        <w:rPr>
          <w:rFonts w:cs="Arial"/>
          <w:szCs w:val="24"/>
        </w:rPr>
        <w:t xml:space="preserve"> </w:t>
      </w:r>
      <w:r w:rsidR="00841824">
        <w:rPr>
          <w:rFonts w:cs="Arial"/>
          <w:szCs w:val="24"/>
        </w:rPr>
        <w:t xml:space="preserve">κυρίως </w:t>
      </w:r>
      <w:r w:rsidR="009F6A31">
        <w:rPr>
          <w:rFonts w:cs="Arial"/>
          <w:szCs w:val="24"/>
        </w:rPr>
        <w:t xml:space="preserve">στις συνθήκες εργασίας σε συνδυασμό με τα </w:t>
      </w:r>
      <w:r w:rsidR="00DD57BE">
        <w:rPr>
          <w:rFonts w:cs="Arial"/>
          <w:szCs w:val="24"/>
        </w:rPr>
        <w:t>ωφελήματα</w:t>
      </w:r>
      <w:r w:rsidR="009F6A31">
        <w:rPr>
          <w:rFonts w:cs="Arial"/>
          <w:szCs w:val="24"/>
        </w:rPr>
        <w:t xml:space="preserve"> των επαγγελματιών οδηγών</w:t>
      </w:r>
      <w:r w:rsidR="00DC1CC0">
        <w:rPr>
          <w:rFonts w:cs="Arial"/>
          <w:szCs w:val="24"/>
        </w:rPr>
        <w:t xml:space="preserve"> και πρότειναν την εξέταση τρόπων</w:t>
      </w:r>
      <w:r w:rsidR="0084320B">
        <w:rPr>
          <w:rFonts w:cs="Arial"/>
          <w:szCs w:val="24"/>
        </w:rPr>
        <w:t>,</w:t>
      </w:r>
      <w:r w:rsidR="00DC1CC0">
        <w:rPr>
          <w:rFonts w:cs="Arial"/>
          <w:szCs w:val="24"/>
        </w:rPr>
        <w:t xml:space="preserve"> ώστε το επάγγελμα να καταστεί </w:t>
      </w:r>
      <w:r w:rsidR="00841824">
        <w:rPr>
          <w:rFonts w:cs="Arial"/>
          <w:szCs w:val="24"/>
        </w:rPr>
        <w:t xml:space="preserve">πιο </w:t>
      </w:r>
      <w:r w:rsidR="00DC1CC0">
        <w:rPr>
          <w:rFonts w:cs="Arial"/>
          <w:szCs w:val="24"/>
        </w:rPr>
        <w:t>ελκυστικό για τους Κ</w:t>
      </w:r>
      <w:r w:rsidR="0084320B">
        <w:rPr>
          <w:rFonts w:cs="Arial"/>
          <w:szCs w:val="24"/>
        </w:rPr>
        <w:t>υ</w:t>
      </w:r>
      <w:r w:rsidR="00DC1CC0">
        <w:rPr>
          <w:rFonts w:cs="Arial"/>
          <w:szCs w:val="24"/>
        </w:rPr>
        <w:t>πρ</w:t>
      </w:r>
      <w:r w:rsidR="0084320B">
        <w:rPr>
          <w:rFonts w:cs="Arial"/>
          <w:szCs w:val="24"/>
        </w:rPr>
        <w:t>ί</w:t>
      </w:r>
      <w:r w:rsidR="00DC1CC0">
        <w:rPr>
          <w:rFonts w:cs="Arial"/>
          <w:szCs w:val="24"/>
        </w:rPr>
        <w:t>ους</w:t>
      </w:r>
      <w:r w:rsidR="009F6A31">
        <w:rPr>
          <w:rFonts w:cs="Arial"/>
          <w:szCs w:val="24"/>
        </w:rPr>
        <w:t>.</w:t>
      </w:r>
      <w:r w:rsidR="00CB4E09">
        <w:rPr>
          <w:rFonts w:cs="Arial"/>
          <w:szCs w:val="24"/>
        </w:rPr>
        <w:t xml:space="preserve">  Πρόσθετα, σημείωσαν τους κινδύνους που ελλοχεύουν για τους μαθητές, </w:t>
      </w:r>
      <w:r w:rsidR="00CB4E09">
        <w:rPr>
          <w:rFonts w:cs="Arial"/>
          <w:szCs w:val="24"/>
        </w:rPr>
        <w:lastRenderedPageBreak/>
        <w:t xml:space="preserve">ιδίως της δημοτικής και </w:t>
      </w:r>
      <w:proofErr w:type="spellStart"/>
      <w:r w:rsidR="00CB4E09">
        <w:rPr>
          <w:rFonts w:cs="Arial"/>
          <w:szCs w:val="24"/>
        </w:rPr>
        <w:t>προδημοτικής</w:t>
      </w:r>
      <w:proofErr w:type="spellEnd"/>
      <w:r w:rsidR="00CB4E09">
        <w:rPr>
          <w:rFonts w:cs="Arial"/>
          <w:szCs w:val="24"/>
        </w:rPr>
        <w:t xml:space="preserve"> εκπαίδευσης, από την ανάθεση των σχολικών δρομολογίων σε οδηγούς που </w:t>
      </w:r>
      <w:r w:rsidR="00970C20">
        <w:rPr>
          <w:rFonts w:cs="Arial"/>
          <w:szCs w:val="24"/>
        </w:rPr>
        <w:t>ενδεχομένως να μη</w:t>
      </w:r>
      <w:r w:rsidR="00CB4E09">
        <w:rPr>
          <w:rFonts w:cs="Arial"/>
          <w:szCs w:val="24"/>
        </w:rPr>
        <w:t xml:space="preserve"> γνωρίζουν την ελληνική γλώσσα.</w:t>
      </w:r>
    </w:p>
    <w:p w14:paraId="022FB714" w14:textId="3F3C0982" w:rsidR="00DC1CC0" w:rsidRDefault="00DC1CC0" w:rsidP="00532CDB">
      <w:pPr>
        <w:pStyle w:val="BodyText2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Ο εκπρόσωπος </w:t>
      </w:r>
      <w:r w:rsidRPr="00532CDB">
        <w:rPr>
          <w:rFonts w:cs="Arial"/>
          <w:szCs w:val="24"/>
        </w:rPr>
        <w:t xml:space="preserve">της </w:t>
      </w:r>
      <w:proofErr w:type="spellStart"/>
      <w:r w:rsidRPr="00532CDB">
        <w:rPr>
          <w:rFonts w:cs="Arial"/>
          <w:szCs w:val="24"/>
        </w:rPr>
        <w:t>ΠΟΒΕΚ</w:t>
      </w:r>
      <w:proofErr w:type="spellEnd"/>
      <w:r>
        <w:rPr>
          <w:rFonts w:cs="Arial"/>
          <w:szCs w:val="24"/>
        </w:rPr>
        <w:t xml:space="preserve"> επισήμανε ότι</w:t>
      </w:r>
      <w:r w:rsidR="0084320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ενώ αναγνωρίζει ότι υπάρχει πρόβλημα στην εξεύρεση επαρκούς αριθμού επαγγελματιών οδηγών λεωφορείων, θεωρεί πως αυτό θα πρέπει να επιλυθεί διαφορετικά.  Σύμφωνα με τον ίδιο, η </w:t>
      </w:r>
      <w:r w:rsidR="00CB4E09">
        <w:rPr>
          <w:rFonts w:cs="Arial"/>
          <w:szCs w:val="24"/>
        </w:rPr>
        <w:t xml:space="preserve">προηγούμενη </w:t>
      </w:r>
      <w:r>
        <w:rPr>
          <w:rFonts w:cs="Arial"/>
          <w:szCs w:val="24"/>
        </w:rPr>
        <w:t xml:space="preserve">εμπειρία από </w:t>
      </w:r>
      <w:r w:rsidR="002A0109">
        <w:rPr>
          <w:rFonts w:cs="Arial"/>
          <w:szCs w:val="24"/>
        </w:rPr>
        <w:t>Ε</w:t>
      </w:r>
      <w:r>
        <w:rPr>
          <w:rFonts w:cs="Arial"/>
          <w:szCs w:val="24"/>
        </w:rPr>
        <w:t xml:space="preserve">υρωπαίους πολίτες επαγγελματίες οδηγών </w:t>
      </w:r>
      <w:r w:rsidR="00CB4E09">
        <w:rPr>
          <w:rFonts w:cs="Arial"/>
          <w:szCs w:val="24"/>
        </w:rPr>
        <w:t>άλλων κατηγοριών</w:t>
      </w:r>
      <w:r>
        <w:rPr>
          <w:rFonts w:cs="Arial"/>
          <w:szCs w:val="24"/>
        </w:rPr>
        <w:t xml:space="preserve"> </w:t>
      </w:r>
      <w:r w:rsidR="00CB4E09">
        <w:rPr>
          <w:rFonts w:cs="Arial"/>
          <w:szCs w:val="24"/>
        </w:rPr>
        <w:t>υποδεικνύει ότι η προτεινόμενη λύση δεν πρέπει να προωθηθεί</w:t>
      </w:r>
      <w:r>
        <w:rPr>
          <w:rFonts w:cs="Arial"/>
          <w:szCs w:val="24"/>
        </w:rPr>
        <w:t>.</w:t>
      </w:r>
    </w:p>
    <w:p w14:paraId="3EAD7855" w14:textId="25F468C8" w:rsidR="00DC5779" w:rsidRPr="00532CDB" w:rsidRDefault="00CE1AC6" w:rsidP="00532CDB">
      <w:pPr>
        <w:pStyle w:val="BodyText2"/>
        <w:rPr>
          <w:rFonts w:eastAsia="Calibri" w:cs="Arial"/>
          <w:bCs/>
          <w:szCs w:val="24"/>
        </w:rPr>
      </w:pPr>
      <w:r w:rsidRPr="00532CDB">
        <w:rPr>
          <w:rFonts w:cs="Arial"/>
          <w:iCs/>
          <w:color w:val="000000" w:themeColor="text1"/>
          <w:szCs w:val="24"/>
          <w:lang w:eastAsia="en-US"/>
        </w:rPr>
        <w:tab/>
      </w:r>
      <w:r w:rsidR="00F250BF" w:rsidRPr="00532CDB">
        <w:rPr>
          <w:rFonts w:cs="Arial"/>
          <w:iCs/>
          <w:color w:val="000000" w:themeColor="text1"/>
          <w:szCs w:val="24"/>
          <w:lang w:eastAsia="en-US"/>
        </w:rPr>
        <w:t>Όλοι οι</w:t>
      </w:r>
      <w:r w:rsidR="00747817" w:rsidRPr="00532CDB">
        <w:rPr>
          <w:rFonts w:cs="Arial"/>
          <w:iCs/>
          <w:color w:val="000000" w:themeColor="text1"/>
          <w:szCs w:val="24"/>
          <w:lang w:eastAsia="en-US"/>
        </w:rPr>
        <w:t xml:space="preserve"> υπόλοιποι</w:t>
      </w:r>
      <w:r w:rsidR="00F250BF" w:rsidRPr="00532CDB">
        <w:rPr>
          <w:rFonts w:cs="Arial"/>
          <w:iCs/>
          <w:color w:val="000000" w:themeColor="text1"/>
          <w:szCs w:val="24"/>
          <w:lang w:eastAsia="en-US"/>
        </w:rPr>
        <w:t xml:space="preserve"> παρευρισκόμενοι συμφώνησαν με τους γενικότερους σκοπούς και τις επιδιώξεις </w:t>
      </w:r>
      <w:r w:rsidR="001347CB" w:rsidRPr="00532CDB">
        <w:rPr>
          <w:rFonts w:cs="Arial"/>
          <w:iCs/>
          <w:color w:val="000000" w:themeColor="text1"/>
          <w:szCs w:val="24"/>
          <w:lang w:eastAsia="en-US"/>
        </w:rPr>
        <w:t>της πρότασης νόμου</w:t>
      </w:r>
      <w:r w:rsidR="00DC1CC0">
        <w:rPr>
          <w:rFonts w:cs="Arial"/>
          <w:iCs/>
          <w:color w:val="000000" w:themeColor="text1"/>
          <w:szCs w:val="24"/>
          <w:lang w:eastAsia="en-US"/>
        </w:rPr>
        <w:t>.</w:t>
      </w:r>
    </w:p>
    <w:p w14:paraId="0C7E992E" w14:textId="73A43F4B" w:rsidR="00751BD9" w:rsidRDefault="008903A1" w:rsidP="00532CDB">
      <w:pPr>
        <w:pStyle w:val="BodyText2"/>
        <w:rPr>
          <w:rFonts w:eastAsia="Calibri" w:cs="Arial"/>
          <w:szCs w:val="24"/>
        </w:rPr>
      </w:pPr>
      <w:r w:rsidRPr="00532CDB">
        <w:rPr>
          <w:rFonts w:eastAsia="Calibri" w:cs="Arial"/>
          <w:szCs w:val="24"/>
        </w:rPr>
        <w:tab/>
      </w:r>
      <w:r w:rsidR="00751BD9">
        <w:rPr>
          <w:rFonts w:eastAsia="Calibri" w:cs="Arial"/>
          <w:szCs w:val="24"/>
        </w:rPr>
        <w:t>Στο πλαίσιο της συζήτησης που διεξήχθη, τ</w:t>
      </w:r>
      <w:r w:rsidR="00F250BF" w:rsidRPr="00532CDB">
        <w:rPr>
          <w:rFonts w:eastAsia="Calibri" w:cs="Arial"/>
          <w:szCs w:val="24"/>
        </w:rPr>
        <w:t>ην επιτροπή απασχόλησ</w:t>
      </w:r>
      <w:r w:rsidR="00751BD9">
        <w:rPr>
          <w:rFonts w:eastAsia="Calibri" w:cs="Arial"/>
          <w:szCs w:val="24"/>
        </w:rPr>
        <w:t>αν</w:t>
      </w:r>
      <w:r w:rsidR="008C1C58" w:rsidRPr="00532CDB">
        <w:rPr>
          <w:rFonts w:eastAsia="Calibri" w:cs="Arial"/>
          <w:szCs w:val="24"/>
        </w:rPr>
        <w:t xml:space="preserve"> μεταξύ άλλων</w:t>
      </w:r>
      <w:r w:rsidR="00F250BF" w:rsidRPr="00532CDB">
        <w:rPr>
          <w:rFonts w:eastAsia="Calibri" w:cs="Arial"/>
          <w:szCs w:val="24"/>
        </w:rPr>
        <w:t xml:space="preserve"> </w:t>
      </w:r>
      <w:r w:rsidR="00751BD9">
        <w:rPr>
          <w:rFonts w:eastAsia="Calibri" w:cs="Arial"/>
          <w:szCs w:val="24"/>
        </w:rPr>
        <w:t>τα ακόλουθα:</w:t>
      </w:r>
    </w:p>
    <w:p w14:paraId="7C63814E" w14:textId="77777777" w:rsidR="00A037F0" w:rsidRPr="00B108FF" w:rsidRDefault="00A037F0" w:rsidP="0042720E">
      <w:pPr>
        <w:pStyle w:val="BodyText2"/>
        <w:numPr>
          <w:ilvl w:val="0"/>
          <w:numId w:val="10"/>
        </w:numPr>
        <w:ind w:left="567" w:hanging="567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Η ύπαρξη εναλλακτικών τρόπων επίλυσης του προβλήματος της έλλειψης επαγγελματιών οδηγών.</w:t>
      </w:r>
    </w:p>
    <w:p w14:paraId="4DB20122" w14:textId="17175FB5" w:rsidR="00A037F0" w:rsidRDefault="00A037F0" w:rsidP="0042720E">
      <w:pPr>
        <w:pStyle w:val="BodyText2"/>
        <w:numPr>
          <w:ilvl w:val="0"/>
          <w:numId w:val="10"/>
        </w:numPr>
        <w:ind w:left="567" w:hanging="567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Η διακρίβωση της γνησιότητας του εγγράφου που θα κατατίθεται από τους ενδιαφερόμενους </w:t>
      </w:r>
      <w:r w:rsidR="002A0109">
        <w:rPr>
          <w:rFonts w:eastAsia="Calibri" w:cs="Arial"/>
          <w:szCs w:val="24"/>
        </w:rPr>
        <w:t>Ε</w:t>
      </w:r>
      <w:r>
        <w:rPr>
          <w:rFonts w:eastAsia="Calibri" w:cs="Arial"/>
          <w:szCs w:val="24"/>
        </w:rPr>
        <w:t xml:space="preserve">υρωπαίους υπηκόους επαγγελματίες οδηγούς και στη βάση </w:t>
      </w:r>
      <w:r w:rsidR="001F55B2">
        <w:rPr>
          <w:rFonts w:eastAsia="Calibri" w:cs="Arial"/>
          <w:szCs w:val="24"/>
        </w:rPr>
        <w:t>του οποίου</w:t>
      </w:r>
      <w:r>
        <w:rPr>
          <w:rFonts w:eastAsia="Calibri" w:cs="Arial"/>
          <w:szCs w:val="24"/>
        </w:rPr>
        <w:t xml:space="preserve"> θα </w:t>
      </w:r>
      <w:r w:rsidR="001F55B2">
        <w:rPr>
          <w:rFonts w:eastAsia="Calibri" w:cs="Arial"/>
          <w:szCs w:val="24"/>
        </w:rPr>
        <w:t>εκδίδ</w:t>
      </w:r>
      <w:r>
        <w:rPr>
          <w:rFonts w:eastAsia="Calibri" w:cs="Arial"/>
          <w:szCs w:val="24"/>
        </w:rPr>
        <w:t xml:space="preserve">εται η άδεια επαγγελματία οδηγού λεωφορείου, μέχρις ότου η Αστυνομία εκδώσει </w:t>
      </w:r>
      <w:r w:rsidR="001F55B2">
        <w:rPr>
          <w:rFonts w:eastAsia="Calibri" w:cs="Arial"/>
          <w:szCs w:val="24"/>
        </w:rPr>
        <w:t>το απαιτούμενο πιστοποιητικό</w:t>
      </w:r>
      <w:r>
        <w:rPr>
          <w:rFonts w:eastAsia="Calibri" w:cs="Arial"/>
          <w:szCs w:val="24"/>
        </w:rPr>
        <w:t xml:space="preserve"> λευκού ποινικού μητρώου.</w:t>
      </w:r>
    </w:p>
    <w:p w14:paraId="4E7CB18B" w14:textId="358873F9" w:rsidR="006E5D67" w:rsidRDefault="00751BD9" w:rsidP="0042720E">
      <w:pPr>
        <w:pStyle w:val="BodyText2"/>
        <w:numPr>
          <w:ilvl w:val="0"/>
          <w:numId w:val="10"/>
        </w:numPr>
        <w:ind w:left="567" w:hanging="567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Η αναγκαιότητα όπως οι επαγγελματίες οδηγοί σχολικών λεωφορείων γνωρίζουν την ελληνική γλώσσα για σκοπούς απρόσκοπτης επικοινωνίας με τους μαθητές.</w:t>
      </w:r>
    </w:p>
    <w:p w14:paraId="1DA9334E" w14:textId="6A68C535" w:rsidR="00B108FF" w:rsidRDefault="00943D31" w:rsidP="00532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532CDB">
        <w:rPr>
          <w:rFonts w:ascii="Arial" w:eastAsia="Calibri" w:hAnsi="Arial" w:cs="Arial"/>
          <w:sz w:val="24"/>
          <w:szCs w:val="24"/>
        </w:rPr>
        <w:tab/>
      </w:r>
      <w:r w:rsidR="00B108FF">
        <w:rPr>
          <w:rFonts w:ascii="Arial" w:eastAsia="Calibri" w:hAnsi="Arial" w:cs="Arial"/>
          <w:sz w:val="24"/>
          <w:szCs w:val="24"/>
        </w:rPr>
        <w:t>Ο Υπουργός Μεταφορών, Επικοινωνιών και Έργων επισήμανε ότι το υπουργείο έχει ήδη εξετάσει άλλους τρόπους επίλυσης του προβλήματος</w:t>
      </w:r>
      <w:r w:rsidR="001F55B2">
        <w:rPr>
          <w:rFonts w:ascii="Arial" w:eastAsia="Calibri" w:hAnsi="Arial" w:cs="Arial"/>
          <w:sz w:val="24"/>
          <w:szCs w:val="24"/>
        </w:rPr>
        <w:t xml:space="preserve"> της εξεύρεσης οδηγών λεωφορείων</w:t>
      </w:r>
      <w:r w:rsidR="00B108FF">
        <w:rPr>
          <w:rFonts w:ascii="Arial" w:eastAsia="Calibri" w:hAnsi="Arial" w:cs="Arial"/>
          <w:sz w:val="24"/>
          <w:szCs w:val="24"/>
        </w:rPr>
        <w:t xml:space="preserve">, όπως η επιχορήγηση των μαθημάτων έκδοσης άδειας επαγγελματία οδηγού λεωφορείου μέσω της Αρχής Ανάπτυξης Ανθρώπινου Δυναμικού, </w:t>
      </w:r>
      <w:r w:rsidR="001F55B2">
        <w:rPr>
          <w:rFonts w:ascii="Arial" w:eastAsia="Calibri" w:hAnsi="Arial" w:cs="Arial"/>
          <w:sz w:val="24"/>
          <w:szCs w:val="24"/>
        </w:rPr>
        <w:t>οι οποίοι</w:t>
      </w:r>
      <w:r w:rsidR="00B108FF">
        <w:rPr>
          <w:rFonts w:ascii="Arial" w:eastAsia="Calibri" w:hAnsi="Arial" w:cs="Arial"/>
          <w:sz w:val="24"/>
          <w:szCs w:val="24"/>
        </w:rPr>
        <w:t xml:space="preserve"> όμως δεν απέδωσ</w:t>
      </w:r>
      <w:r w:rsidR="001F55B2">
        <w:rPr>
          <w:rFonts w:ascii="Arial" w:eastAsia="Calibri" w:hAnsi="Arial" w:cs="Arial"/>
          <w:sz w:val="24"/>
          <w:szCs w:val="24"/>
        </w:rPr>
        <w:t>αν</w:t>
      </w:r>
      <w:r w:rsidR="00B108FF">
        <w:rPr>
          <w:rFonts w:ascii="Arial" w:eastAsia="Calibri" w:hAnsi="Arial" w:cs="Arial"/>
          <w:sz w:val="24"/>
          <w:szCs w:val="24"/>
        </w:rPr>
        <w:t xml:space="preserve"> τα </w:t>
      </w:r>
      <w:r w:rsidR="001F55B2">
        <w:rPr>
          <w:rFonts w:ascii="Arial" w:eastAsia="Calibri" w:hAnsi="Arial" w:cs="Arial"/>
          <w:sz w:val="24"/>
          <w:szCs w:val="24"/>
        </w:rPr>
        <w:t>επιθυμητά</w:t>
      </w:r>
      <w:r w:rsidR="00B108FF">
        <w:rPr>
          <w:rFonts w:ascii="Arial" w:eastAsia="Calibri" w:hAnsi="Arial" w:cs="Arial"/>
          <w:sz w:val="24"/>
          <w:szCs w:val="24"/>
        </w:rPr>
        <w:t xml:space="preserve"> αποτελέσματα.  Περαιτέρω, αναγνώρισε ότι οι συνθήκες εργασίας και τα </w:t>
      </w:r>
      <w:r w:rsidR="00DD57BE">
        <w:rPr>
          <w:rFonts w:ascii="Arial" w:eastAsia="Calibri" w:hAnsi="Arial" w:cs="Arial"/>
          <w:sz w:val="24"/>
          <w:szCs w:val="24"/>
        </w:rPr>
        <w:t>ωφελήματα</w:t>
      </w:r>
      <w:r w:rsidR="00B108FF">
        <w:rPr>
          <w:rFonts w:ascii="Arial" w:eastAsia="Calibri" w:hAnsi="Arial" w:cs="Arial"/>
          <w:sz w:val="24"/>
          <w:szCs w:val="24"/>
        </w:rPr>
        <w:t xml:space="preserve"> των επαγγελματιών οδηγών λεωφορείων </w:t>
      </w:r>
      <w:r w:rsidR="00B108FF">
        <w:rPr>
          <w:rFonts w:ascii="Arial" w:eastAsia="Calibri" w:hAnsi="Arial" w:cs="Arial"/>
          <w:sz w:val="24"/>
          <w:szCs w:val="24"/>
        </w:rPr>
        <w:lastRenderedPageBreak/>
        <w:t xml:space="preserve">χρήζουν βελτίωσης και πως αυτό αποτελεί αντικείμενο της επικείμενης αναθεώρησης των </w:t>
      </w:r>
      <w:r w:rsidR="001F55B2">
        <w:rPr>
          <w:rFonts w:ascii="Arial" w:eastAsia="Calibri" w:hAnsi="Arial" w:cs="Arial"/>
          <w:sz w:val="24"/>
          <w:szCs w:val="24"/>
        </w:rPr>
        <w:t xml:space="preserve">σχετικών </w:t>
      </w:r>
      <w:r w:rsidR="00B108FF">
        <w:rPr>
          <w:rFonts w:ascii="Arial" w:eastAsia="Calibri" w:hAnsi="Arial" w:cs="Arial"/>
          <w:sz w:val="24"/>
          <w:szCs w:val="24"/>
        </w:rPr>
        <w:t>συλλογικών συμβάσεων, ωστόσο, όπως σημείωσε</w:t>
      </w:r>
      <w:r w:rsidR="001F55B2">
        <w:rPr>
          <w:rFonts w:ascii="Arial" w:eastAsia="Calibri" w:hAnsi="Arial" w:cs="Arial"/>
          <w:sz w:val="24"/>
          <w:szCs w:val="24"/>
        </w:rPr>
        <w:t>,</w:t>
      </w:r>
      <w:r w:rsidR="00B108FF">
        <w:rPr>
          <w:rFonts w:ascii="Arial" w:eastAsia="Calibri" w:hAnsi="Arial" w:cs="Arial"/>
          <w:sz w:val="24"/>
          <w:szCs w:val="24"/>
        </w:rPr>
        <w:t xml:space="preserve"> </w:t>
      </w:r>
      <w:r w:rsidR="00DD57BE">
        <w:rPr>
          <w:rFonts w:ascii="Arial" w:eastAsia="Calibri" w:hAnsi="Arial" w:cs="Arial"/>
          <w:sz w:val="24"/>
          <w:szCs w:val="24"/>
        </w:rPr>
        <w:t xml:space="preserve">η εν λόγω αναθεώρηση </w:t>
      </w:r>
      <w:r w:rsidR="00B108FF">
        <w:rPr>
          <w:rFonts w:ascii="Arial" w:eastAsia="Calibri" w:hAnsi="Arial" w:cs="Arial"/>
          <w:sz w:val="24"/>
          <w:szCs w:val="24"/>
        </w:rPr>
        <w:t>δεν πρόκειται να συμβεί πριν από τον Σεπτέμβριο</w:t>
      </w:r>
      <w:r w:rsidR="002A0109">
        <w:rPr>
          <w:rFonts w:ascii="Arial" w:eastAsia="Calibri" w:hAnsi="Arial" w:cs="Arial"/>
          <w:sz w:val="24"/>
          <w:szCs w:val="24"/>
        </w:rPr>
        <w:t>,</w:t>
      </w:r>
      <w:r w:rsidR="00B108FF">
        <w:rPr>
          <w:rFonts w:ascii="Arial" w:eastAsia="Calibri" w:hAnsi="Arial" w:cs="Arial"/>
          <w:sz w:val="24"/>
          <w:szCs w:val="24"/>
        </w:rPr>
        <w:t xml:space="preserve"> ώστε να είναι σε θέση η κυβέρνηση να </w:t>
      </w:r>
      <w:r w:rsidR="00BA28B1">
        <w:rPr>
          <w:rFonts w:ascii="Arial" w:eastAsia="Calibri" w:hAnsi="Arial" w:cs="Arial"/>
          <w:sz w:val="24"/>
          <w:szCs w:val="24"/>
        </w:rPr>
        <w:t>θέσει σε εφαρμογή</w:t>
      </w:r>
      <w:r w:rsidR="00B108FF">
        <w:rPr>
          <w:rFonts w:ascii="Arial" w:eastAsia="Calibri" w:hAnsi="Arial" w:cs="Arial"/>
          <w:sz w:val="24"/>
          <w:szCs w:val="24"/>
        </w:rPr>
        <w:t xml:space="preserve"> το </w:t>
      </w:r>
      <w:r w:rsidR="001F55B2">
        <w:rPr>
          <w:rFonts w:ascii="Arial" w:eastAsia="Calibri" w:hAnsi="Arial" w:cs="Arial"/>
          <w:sz w:val="24"/>
          <w:szCs w:val="24"/>
        </w:rPr>
        <w:t xml:space="preserve">πιο πάνω αναφερόμενο </w:t>
      </w:r>
      <w:r w:rsidR="00B108FF">
        <w:rPr>
          <w:rFonts w:ascii="Arial" w:eastAsia="Calibri" w:hAnsi="Arial" w:cs="Arial"/>
          <w:sz w:val="24"/>
          <w:szCs w:val="24"/>
        </w:rPr>
        <w:t xml:space="preserve">πιλοτικό πρόγραμμα σχολικών διαδρομών και </w:t>
      </w:r>
      <w:r w:rsidR="00BA28B1">
        <w:rPr>
          <w:rFonts w:ascii="Arial" w:eastAsia="Calibri" w:hAnsi="Arial" w:cs="Arial"/>
          <w:sz w:val="24"/>
          <w:szCs w:val="24"/>
        </w:rPr>
        <w:t xml:space="preserve">κατά συνέπεια </w:t>
      </w:r>
      <w:r w:rsidR="00B108FF">
        <w:rPr>
          <w:rFonts w:ascii="Arial" w:eastAsia="Calibri" w:hAnsi="Arial" w:cs="Arial"/>
          <w:sz w:val="24"/>
          <w:szCs w:val="24"/>
        </w:rPr>
        <w:t xml:space="preserve">να συμβάλει </w:t>
      </w:r>
      <w:r w:rsidR="00BA28B1">
        <w:rPr>
          <w:rFonts w:ascii="Arial" w:eastAsia="Calibri" w:hAnsi="Arial" w:cs="Arial"/>
          <w:sz w:val="24"/>
          <w:szCs w:val="24"/>
        </w:rPr>
        <w:t xml:space="preserve">δραστικά, όπως εκτιμάται, </w:t>
      </w:r>
      <w:r w:rsidR="00B108FF">
        <w:rPr>
          <w:rFonts w:ascii="Arial" w:eastAsia="Calibri" w:hAnsi="Arial" w:cs="Arial"/>
          <w:sz w:val="24"/>
          <w:szCs w:val="24"/>
        </w:rPr>
        <w:t>στην αποσυμφόρηση του κυκλοφοριακού προβλήματος</w:t>
      </w:r>
      <w:r w:rsidR="00BA28B1">
        <w:rPr>
          <w:rFonts w:ascii="Arial" w:eastAsia="Calibri" w:hAnsi="Arial" w:cs="Arial"/>
          <w:sz w:val="24"/>
          <w:szCs w:val="24"/>
        </w:rPr>
        <w:t>, το οποίο</w:t>
      </w:r>
      <w:r w:rsidR="00B108FF">
        <w:rPr>
          <w:rFonts w:ascii="Arial" w:eastAsia="Calibri" w:hAnsi="Arial" w:cs="Arial"/>
          <w:sz w:val="24"/>
          <w:szCs w:val="24"/>
        </w:rPr>
        <w:t xml:space="preserve"> ταλανίζει </w:t>
      </w:r>
      <w:r w:rsidR="004668BC">
        <w:rPr>
          <w:rFonts w:ascii="Arial" w:eastAsia="Calibri" w:hAnsi="Arial" w:cs="Arial"/>
          <w:sz w:val="24"/>
          <w:szCs w:val="24"/>
        </w:rPr>
        <w:t>χιλιάδες οδηγούς</w:t>
      </w:r>
      <w:r w:rsidR="00BA28B1">
        <w:rPr>
          <w:rFonts w:ascii="Arial" w:eastAsia="Calibri" w:hAnsi="Arial" w:cs="Arial"/>
          <w:sz w:val="24"/>
          <w:szCs w:val="24"/>
        </w:rPr>
        <w:t xml:space="preserve"> καθημερινά</w:t>
      </w:r>
      <w:r w:rsidR="004668BC">
        <w:rPr>
          <w:rFonts w:ascii="Arial" w:eastAsia="Calibri" w:hAnsi="Arial" w:cs="Arial"/>
          <w:sz w:val="24"/>
          <w:szCs w:val="24"/>
        </w:rPr>
        <w:t xml:space="preserve">. </w:t>
      </w:r>
      <w:r w:rsidR="00017152">
        <w:rPr>
          <w:rFonts w:ascii="Arial" w:eastAsia="Calibri" w:hAnsi="Arial" w:cs="Arial"/>
          <w:sz w:val="24"/>
          <w:szCs w:val="24"/>
        </w:rPr>
        <w:t xml:space="preserve"> Σε ό,τι αφορά στη διασφάλιση της γνησιότητας του εγγράφου που θα κατατίθεται για σκοπούς έκδοσης άδειας, </w:t>
      </w:r>
      <w:r w:rsidR="001F55B2">
        <w:rPr>
          <w:rFonts w:ascii="Arial" w:eastAsia="Calibri" w:hAnsi="Arial" w:cs="Arial"/>
          <w:sz w:val="24"/>
          <w:szCs w:val="24"/>
        </w:rPr>
        <w:t>δεσμεύτηκε</w:t>
      </w:r>
      <w:r w:rsidR="00017152">
        <w:rPr>
          <w:rFonts w:ascii="Arial" w:eastAsia="Calibri" w:hAnsi="Arial" w:cs="Arial"/>
          <w:sz w:val="24"/>
          <w:szCs w:val="24"/>
        </w:rPr>
        <w:t xml:space="preserve"> όπως το υπουργείο αποτείνεται στην αντίστοιχη πρεσβεία</w:t>
      </w:r>
      <w:r w:rsidR="001F55B2">
        <w:rPr>
          <w:rFonts w:ascii="Arial" w:eastAsia="Calibri" w:hAnsi="Arial" w:cs="Arial"/>
          <w:sz w:val="24"/>
          <w:szCs w:val="24"/>
        </w:rPr>
        <w:t xml:space="preserve"> για τον σκοπό αυτό</w:t>
      </w:r>
      <w:r w:rsidR="00017152">
        <w:rPr>
          <w:rFonts w:ascii="Arial" w:eastAsia="Calibri" w:hAnsi="Arial" w:cs="Arial"/>
          <w:sz w:val="24"/>
          <w:szCs w:val="24"/>
        </w:rPr>
        <w:t xml:space="preserve">.  Τέλος, συμφώνησε ότι είναι σημαντικό </w:t>
      </w:r>
      <w:r w:rsidR="00B07E67">
        <w:rPr>
          <w:rFonts w:ascii="Arial" w:eastAsia="Calibri" w:hAnsi="Arial" w:cs="Arial"/>
          <w:sz w:val="24"/>
          <w:szCs w:val="24"/>
        </w:rPr>
        <w:t xml:space="preserve">και απαραίτητο </w:t>
      </w:r>
      <w:r w:rsidR="00017152">
        <w:rPr>
          <w:rFonts w:ascii="Arial" w:eastAsia="Calibri" w:hAnsi="Arial" w:cs="Arial"/>
          <w:sz w:val="24"/>
          <w:szCs w:val="24"/>
        </w:rPr>
        <w:t>οι οδηγοί των σχολικών διαδρομών να γνωρίζουν την ελληνική γλώσσα</w:t>
      </w:r>
      <w:r w:rsidR="006B5257">
        <w:rPr>
          <w:rFonts w:ascii="Arial" w:eastAsia="Calibri" w:hAnsi="Arial" w:cs="Arial"/>
          <w:sz w:val="24"/>
          <w:szCs w:val="24"/>
        </w:rPr>
        <w:t>,</w:t>
      </w:r>
      <w:r w:rsidR="00017152">
        <w:rPr>
          <w:rFonts w:ascii="Arial" w:eastAsia="Calibri" w:hAnsi="Arial" w:cs="Arial"/>
          <w:sz w:val="24"/>
          <w:szCs w:val="24"/>
        </w:rPr>
        <w:t xml:space="preserve"> ώστε να υπάρχει </w:t>
      </w:r>
      <w:r w:rsidR="001F55B2">
        <w:rPr>
          <w:rFonts w:ascii="Arial" w:eastAsia="Calibri" w:hAnsi="Arial" w:cs="Arial"/>
          <w:sz w:val="24"/>
          <w:szCs w:val="24"/>
        </w:rPr>
        <w:t xml:space="preserve">απρόσκοπτη </w:t>
      </w:r>
      <w:r w:rsidR="00017152">
        <w:rPr>
          <w:rFonts w:ascii="Arial" w:eastAsia="Calibri" w:hAnsi="Arial" w:cs="Arial"/>
          <w:sz w:val="24"/>
          <w:szCs w:val="24"/>
        </w:rPr>
        <w:t>συνεννόηση με τους μαθητές</w:t>
      </w:r>
      <w:r w:rsidR="006B5257">
        <w:rPr>
          <w:rFonts w:ascii="Arial" w:eastAsia="Calibri" w:hAnsi="Arial" w:cs="Arial"/>
          <w:sz w:val="24"/>
          <w:szCs w:val="24"/>
        </w:rPr>
        <w:t>,</w:t>
      </w:r>
      <w:r w:rsidR="00017152">
        <w:rPr>
          <w:rFonts w:ascii="Arial" w:eastAsia="Calibri" w:hAnsi="Arial" w:cs="Arial"/>
          <w:sz w:val="24"/>
          <w:szCs w:val="24"/>
        </w:rPr>
        <w:t xml:space="preserve"> και εισηγήθηκε όπως οι προτεινόμενες ρυθμίσεις τροποποιηθούν</w:t>
      </w:r>
      <w:r w:rsidR="006B5257">
        <w:rPr>
          <w:rFonts w:ascii="Arial" w:eastAsia="Calibri" w:hAnsi="Arial" w:cs="Arial"/>
          <w:sz w:val="24"/>
          <w:szCs w:val="24"/>
        </w:rPr>
        <w:t>,</w:t>
      </w:r>
      <w:r w:rsidR="00017152">
        <w:rPr>
          <w:rFonts w:ascii="Arial" w:eastAsia="Calibri" w:hAnsi="Arial" w:cs="Arial"/>
          <w:sz w:val="24"/>
          <w:szCs w:val="24"/>
        </w:rPr>
        <w:t xml:space="preserve"> κατά τρόπο</w:t>
      </w:r>
      <w:r w:rsidR="006B5257">
        <w:rPr>
          <w:rFonts w:ascii="Arial" w:eastAsia="Calibri" w:hAnsi="Arial" w:cs="Arial"/>
          <w:sz w:val="24"/>
          <w:szCs w:val="24"/>
        </w:rPr>
        <w:t>ν</w:t>
      </w:r>
      <w:r w:rsidR="00017152">
        <w:rPr>
          <w:rFonts w:ascii="Arial" w:eastAsia="Calibri" w:hAnsi="Arial" w:cs="Arial"/>
          <w:sz w:val="24"/>
          <w:szCs w:val="24"/>
        </w:rPr>
        <w:t xml:space="preserve"> ώστε οι ενδιαφερόμενοι να </w:t>
      </w:r>
      <w:r w:rsidR="00B07E67">
        <w:rPr>
          <w:rFonts w:ascii="Arial" w:eastAsia="Calibri" w:hAnsi="Arial" w:cs="Arial"/>
          <w:sz w:val="24"/>
          <w:szCs w:val="24"/>
        </w:rPr>
        <w:t>πρέπει να αποδείξουν</w:t>
      </w:r>
      <w:r w:rsidR="00017152">
        <w:rPr>
          <w:rFonts w:ascii="Arial" w:eastAsia="Calibri" w:hAnsi="Arial" w:cs="Arial"/>
          <w:sz w:val="24"/>
          <w:szCs w:val="24"/>
        </w:rPr>
        <w:t xml:space="preserve"> την ικανότητ</w:t>
      </w:r>
      <w:r w:rsidR="00B07E67">
        <w:rPr>
          <w:rFonts w:ascii="Arial" w:eastAsia="Calibri" w:hAnsi="Arial" w:cs="Arial"/>
          <w:sz w:val="24"/>
          <w:szCs w:val="24"/>
        </w:rPr>
        <w:t>ά</w:t>
      </w:r>
      <w:r w:rsidR="00017152">
        <w:rPr>
          <w:rFonts w:ascii="Arial" w:eastAsia="Calibri" w:hAnsi="Arial" w:cs="Arial"/>
          <w:sz w:val="24"/>
          <w:szCs w:val="24"/>
        </w:rPr>
        <w:t xml:space="preserve"> τους να επικοινωνούν</w:t>
      </w:r>
      <w:r w:rsidR="001F55B2">
        <w:rPr>
          <w:rFonts w:ascii="Arial" w:eastAsia="Calibri" w:hAnsi="Arial" w:cs="Arial"/>
          <w:sz w:val="24"/>
          <w:szCs w:val="24"/>
        </w:rPr>
        <w:t xml:space="preserve"> αποτελεσματικά στην ελληνική γλώσσα</w:t>
      </w:r>
      <w:r w:rsidR="00017152">
        <w:rPr>
          <w:rFonts w:ascii="Arial" w:eastAsia="Calibri" w:hAnsi="Arial" w:cs="Arial"/>
          <w:sz w:val="24"/>
          <w:szCs w:val="24"/>
        </w:rPr>
        <w:t>.</w:t>
      </w:r>
    </w:p>
    <w:p w14:paraId="6C8B5B15" w14:textId="50628395" w:rsidR="00B07E67" w:rsidRDefault="00017152" w:rsidP="00532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B07E67">
        <w:rPr>
          <w:rFonts w:ascii="Arial" w:eastAsia="Calibri" w:hAnsi="Arial" w:cs="Arial"/>
          <w:sz w:val="24"/>
          <w:szCs w:val="24"/>
        </w:rPr>
        <w:t>Η εκπρόσωπος της Νομικής Υπηρεσίας της Δημοκρατίας συμπλήρωσε πως η Βουλή, σε περίπτωση που αποφασίσει να υιοθετήσει την απαίτηση για γνώση της ελληνικής γλώσσας</w:t>
      </w:r>
      <w:r w:rsidR="006B5257">
        <w:rPr>
          <w:rFonts w:ascii="Arial" w:eastAsia="Calibri" w:hAnsi="Arial" w:cs="Arial"/>
          <w:sz w:val="24"/>
          <w:szCs w:val="24"/>
        </w:rPr>
        <w:t>,</w:t>
      </w:r>
      <w:r w:rsidR="00B07E67">
        <w:rPr>
          <w:rFonts w:ascii="Arial" w:eastAsia="Calibri" w:hAnsi="Arial" w:cs="Arial"/>
          <w:sz w:val="24"/>
          <w:szCs w:val="24"/>
        </w:rPr>
        <w:t xml:space="preserve"> θα πρέπει να το πράξει κατά τρόπο που να είναι σύμφωνος με το ευρωπαϊκό κεκτημένο και με το υφιστάμενο νομικό πλαίσιο που αφορά στα επαγγελματικά προσόντα.</w:t>
      </w:r>
    </w:p>
    <w:p w14:paraId="70105795" w14:textId="43A05C4F" w:rsidR="009B25C9" w:rsidRDefault="00B07E67" w:rsidP="00532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1A59E5" w:rsidRPr="00532CDB">
        <w:rPr>
          <w:rFonts w:ascii="Arial" w:eastAsia="Calibri" w:hAnsi="Arial" w:cs="Arial"/>
          <w:sz w:val="24"/>
          <w:szCs w:val="24"/>
        </w:rPr>
        <w:t xml:space="preserve">Η </w:t>
      </w:r>
      <w:r w:rsidR="009B25C9">
        <w:rPr>
          <w:rFonts w:ascii="Arial" w:eastAsia="Calibri" w:hAnsi="Arial" w:cs="Arial"/>
          <w:sz w:val="24"/>
          <w:szCs w:val="24"/>
        </w:rPr>
        <w:t>επιτροπή</w:t>
      </w:r>
      <w:r w:rsidR="001A59E5" w:rsidRPr="00532CDB">
        <w:rPr>
          <w:rFonts w:ascii="Arial" w:eastAsia="Calibri" w:hAnsi="Arial" w:cs="Arial"/>
          <w:sz w:val="24"/>
          <w:szCs w:val="24"/>
        </w:rPr>
        <w:t xml:space="preserve">, αφού έλαβε υπόψη όλα όσα τέθηκαν </w:t>
      </w:r>
      <w:proofErr w:type="spellStart"/>
      <w:r w:rsidR="001A59E5" w:rsidRPr="00532CDB">
        <w:rPr>
          <w:rFonts w:ascii="Arial" w:eastAsia="Calibri" w:hAnsi="Arial" w:cs="Arial"/>
          <w:sz w:val="24"/>
          <w:szCs w:val="24"/>
        </w:rPr>
        <w:t>ενώπιόν</w:t>
      </w:r>
      <w:proofErr w:type="spellEnd"/>
      <w:r w:rsidR="001A59E5" w:rsidRPr="00532CDB">
        <w:rPr>
          <w:rFonts w:ascii="Arial" w:eastAsia="Calibri" w:hAnsi="Arial" w:cs="Arial"/>
          <w:sz w:val="24"/>
          <w:szCs w:val="24"/>
        </w:rPr>
        <w:t xml:space="preserve"> της, </w:t>
      </w:r>
      <w:r w:rsidR="00017152">
        <w:rPr>
          <w:rFonts w:ascii="Arial" w:eastAsia="Calibri" w:hAnsi="Arial" w:cs="Arial"/>
          <w:sz w:val="24"/>
          <w:szCs w:val="24"/>
        </w:rPr>
        <w:t xml:space="preserve">αποφάσισε όπως </w:t>
      </w:r>
      <w:r>
        <w:rPr>
          <w:rFonts w:ascii="Arial" w:eastAsia="Calibri" w:hAnsi="Arial" w:cs="Arial"/>
          <w:sz w:val="24"/>
          <w:szCs w:val="24"/>
        </w:rPr>
        <w:t xml:space="preserve">υιοθετήσει την εισήγηση που αφορά στην απαίτηση για γνώση της ελληνικής γλώσσας και να </w:t>
      </w:r>
      <w:r w:rsidR="00017152">
        <w:rPr>
          <w:rFonts w:ascii="Arial" w:eastAsia="Calibri" w:hAnsi="Arial" w:cs="Arial"/>
          <w:sz w:val="24"/>
          <w:szCs w:val="24"/>
        </w:rPr>
        <w:t xml:space="preserve">τροποποιήσει το κείμενο της υπό εξέταση </w:t>
      </w:r>
      <w:r w:rsidR="001347CB" w:rsidRPr="00532CDB">
        <w:rPr>
          <w:rFonts w:ascii="Arial" w:eastAsia="Calibri" w:hAnsi="Arial" w:cs="Arial"/>
          <w:sz w:val="24"/>
          <w:szCs w:val="24"/>
        </w:rPr>
        <w:t>πρότασης νόμου</w:t>
      </w:r>
      <w:r w:rsidR="006B5257">
        <w:rPr>
          <w:rFonts w:ascii="Arial" w:eastAsia="Calibri" w:hAnsi="Arial" w:cs="Arial"/>
          <w:sz w:val="24"/>
          <w:szCs w:val="24"/>
        </w:rPr>
        <w:t>,</w:t>
      </w:r>
      <w:r w:rsidR="003B6F5A" w:rsidRPr="00532CD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κατά τρόπο</w:t>
      </w:r>
      <w:r w:rsidR="006B5257">
        <w:rPr>
          <w:rFonts w:ascii="Arial" w:eastAsia="Calibri" w:hAnsi="Arial" w:cs="Arial"/>
          <w:sz w:val="24"/>
          <w:szCs w:val="24"/>
        </w:rPr>
        <w:t>ν</w:t>
      </w:r>
      <w:r>
        <w:rPr>
          <w:rFonts w:ascii="Arial" w:eastAsia="Calibri" w:hAnsi="Arial" w:cs="Arial"/>
          <w:sz w:val="24"/>
          <w:szCs w:val="24"/>
        </w:rPr>
        <w:t xml:space="preserve"> ώστε η</w:t>
      </w:r>
      <w:r w:rsidR="00017152">
        <w:rPr>
          <w:rFonts w:ascii="Arial" w:eastAsia="Calibri" w:hAnsi="Arial" w:cs="Arial"/>
          <w:sz w:val="24"/>
          <w:szCs w:val="24"/>
        </w:rPr>
        <w:t xml:space="preserve"> κατοχή της απαιτούμενης γνώσης της ελληνικής γλώσσας </w:t>
      </w:r>
      <w:r>
        <w:rPr>
          <w:rFonts w:ascii="Arial" w:eastAsia="Calibri" w:hAnsi="Arial" w:cs="Arial"/>
          <w:sz w:val="24"/>
          <w:szCs w:val="24"/>
        </w:rPr>
        <w:t>να καθορίζεται σε</w:t>
      </w:r>
      <w:r w:rsidR="00017152">
        <w:rPr>
          <w:rFonts w:ascii="Arial" w:eastAsia="Calibri" w:hAnsi="Arial" w:cs="Arial"/>
          <w:sz w:val="24"/>
          <w:szCs w:val="24"/>
        </w:rPr>
        <w:t xml:space="preserve"> </w:t>
      </w:r>
      <w:r w:rsidR="001A59E5">
        <w:rPr>
          <w:rFonts w:ascii="Arial" w:eastAsia="Calibri" w:hAnsi="Arial" w:cs="Arial"/>
          <w:sz w:val="24"/>
          <w:szCs w:val="24"/>
        </w:rPr>
        <w:t>γ</w:t>
      </w:r>
      <w:r w:rsidR="00017152">
        <w:rPr>
          <w:rFonts w:ascii="Arial" w:eastAsia="Calibri" w:hAnsi="Arial" w:cs="Arial"/>
          <w:sz w:val="24"/>
          <w:szCs w:val="24"/>
        </w:rPr>
        <w:t>νωστοποίηση</w:t>
      </w:r>
      <w:r w:rsidR="001A59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που θα εκδίδεται από τον Υπουργό Μεταφορών, Επικοινωνιών και Έργων, ρύθμιση η οποία ισχύει και σε άλλες περιπτώσεις.  </w:t>
      </w:r>
    </w:p>
    <w:p w14:paraId="014C030A" w14:textId="276A4AB3" w:rsidR="00B4284A" w:rsidRPr="00532CDB" w:rsidRDefault="009B25C9" w:rsidP="00532CD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  <w:t xml:space="preserve">Υπό το φως των πιο πάνω, η </w:t>
      </w:r>
      <w:r w:rsidRPr="00532CDB">
        <w:rPr>
          <w:rFonts w:ascii="Arial" w:eastAsia="Calibri" w:hAnsi="Arial" w:cs="Arial"/>
          <w:sz w:val="24"/>
          <w:szCs w:val="24"/>
        </w:rPr>
        <w:t>Κοινοβουλευτική Επιτροπή Μεταφορών, Επικοινωνιών και Έργων</w:t>
      </w:r>
      <w:r w:rsidDel="009B25C9">
        <w:rPr>
          <w:rFonts w:ascii="Arial" w:eastAsia="Calibri" w:hAnsi="Arial" w:cs="Arial"/>
          <w:sz w:val="24"/>
          <w:szCs w:val="24"/>
        </w:rPr>
        <w:t xml:space="preserve"> </w:t>
      </w:r>
      <w:r w:rsidR="00B4284A" w:rsidRPr="00532CDB">
        <w:rPr>
          <w:rFonts w:ascii="Arial" w:eastAsia="Calibri" w:hAnsi="Arial" w:cs="Arial"/>
          <w:sz w:val="24"/>
          <w:szCs w:val="24"/>
        </w:rPr>
        <w:t xml:space="preserve">επιφυλάχθηκε να τοποθετηθεί επί των προνοιών </w:t>
      </w:r>
      <w:r w:rsidR="001A59E5">
        <w:rPr>
          <w:rFonts w:ascii="Arial" w:eastAsia="Calibri" w:hAnsi="Arial" w:cs="Arial"/>
          <w:sz w:val="24"/>
          <w:szCs w:val="24"/>
        </w:rPr>
        <w:t>της πρότασης νόμου</w:t>
      </w:r>
      <w:r w:rsidR="00B4284A" w:rsidRPr="00532CDB">
        <w:rPr>
          <w:rFonts w:ascii="Arial" w:eastAsia="Calibri" w:hAnsi="Arial" w:cs="Arial"/>
          <w:sz w:val="24"/>
          <w:szCs w:val="24"/>
        </w:rPr>
        <w:t xml:space="preserve"> κατά τη συζήτησή τ</w:t>
      </w:r>
      <w:r w:rsidR="001A59E5">
        <w:rPr>
          <w:rFonts w:ascii="Arial" w:eastAsia="Calibri" w:hAnsi="Arial" w:cs="Arial"/>
          <w:sz w:val="24"/>
          <w:szCs w:val="24"/>
        </w:rPr>
        <w:t>ης</w:t>
      </w:r>
      <w:r w:rsidR="00B4284A" w:rsidRPr="00532CDB">
        <w:rPr>
          <w:rFonts w:ascii="Arial" w:eastAsia="Calibri" w:hAnsi="Arial" w:cs="Arial"/>
          <w:sz w:val="24"/>
          <w:szCs w:val="24"/>
        </w:rPr>
        <w:t xml:space="preserve"> στην ολομέλεια του σώματος.</w:t>
      </w:r>
    </w:p>
    <w:p w14:paraId="50C95629" w14:textId="77777777" w:rsidR="00B4284A" w:rsidRPr="00532CDB" w:rsidRDefault="00B4284A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00DC1B2" w14:textId="77777777" w:rsidR="00B4284A" w:rsidRPr="00532CDB" w:rsidRDefault="00B4284A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2905841" w14:textId="77777777" w:rsidR="00B4284A" w:rsidRDefault="00B4284A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0F4589D" w14:textId="77777777" w:rsidR="0042720E" w:rsidRPr="00532CDB" w:rsidRDefault="0042720E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1C9E1E4" w14:textId="1D425239" w:rsidR="005842F1" w:rsidRPr="00532CDB" w:rsidRDefault="000B0962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6CC3">
        <w:rPr>
          <w:rFonts w:ascii="Arial" w:hAnsi="Arial" w:cs="Arial"/>
          <w:sz w:val="24"/>
          <w:szCs w:val="24"/>
        </w:rPr>
        <w:t>1</w:t>
      </w:r>
      <w:r w:rsidR="001476DC" w:rsidRPr="00532CDB">
        <w:rPr>
          <w:rFonts w:ascii="Arial" w:hAnsi="Arial" w:cs="Arial"/>
          <w:sz w:val="24"/>
          <w:szCs w:val="24"/>
        </w:rPr>
        <w:t xml:space="preserve"> Ιου</w:t>
      </w:r>
      <w:r w:rsidR="001A59E5">
        <w:rPr>
          <w:rFonts w:ascii="Arial" w:hAnsi="Arial" w:cs="Arial"/>
          <w:sz w:val="24"/>
          <w:szCs w:val="24"/>
        </w:rPr>
        <w:t>λ</w:t>
      </w:r>
      <w:r w:rsidR="001476DC" w:rsidRPr="00532CDB">
        <w:rPr>
          <w:rFonts w:ascii="Arial" w:hAnsi="Arial" w:cs="Arial"/>
          <w:sz w:val="24"/>
          <w:szCs w:val="24"/>
        </w:rPr>
        <w:t>ίου</w:t>
      </w:r>
      <w:r w:rsidR="00DD4324" w:rsidRPr="00532CDB">
        <w:rPr>
          <w:rFonts w:ascii="Arial" w:hAnsi="Arial" w:cs="Arial"/>
          <w:sz w:val="24"/>
          <w:szCs w:val="24"/>
        </w:rPr>
        <w:t xml:space="preserve"> 2023</w:t>
      </w:r>
    </w:p>
    <w:p w14:paraId="1968982A" w14:textId="1914FA36" w:rsidR="005842F1" w:rsidRPr="00532CDB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32CDB">
        <w:rPr>
          <w:rFonts w:ascii="Arial" w:hAnsi="Arial" w:cs="Arial"/>
          <w:sz w:val="24"/>
          <w:szCs w:val="24"/>
        </w:rPr>
        <w:t>Αρ</w:t>
      </w:r>
      <w:proofErr w:type="spellEnd"/>
      <w:r w:rsidRPr="00532CD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2CDB">
        <w:rPr>
          <w:rFonts w:ascii="Arial" w:hAnsi="Arial" w:cs="Arial"/>
          <w:sz w:val="24"/>
          <w:szCs w:val="24"/>
        </w:rPr>
        <w:t>Φακ</w:t>
      </w:r>
      <w:proofErr w:type="spellEnd"/>
      <w:r w:rsidRPr="00532CDB">
        <w:rPr>
          <w:rFonts w:ascii="Arial" w:hAnsi="Arial" w:cs="Arial"/>
          <w:sz w:val="24"/>
          <w:szCs w:val="24"/>
        </w:rPr>
        <w:t>.:  23.0</w:t>
      </w:r>
      <w:r w:rsidR="001347CB" w:rsidRPr="00532CDB">
        <w:rPr>
          <w:rFonts w:ascii="Arial" w:hAnsi="Arial" w:cs="Arial"/>
          <w:sz w:val="24"/>
          <w:szCs w:val="24"/>
        </w:rPr>
        <w:t>2</w:t>
      </w:r>
      <w:r w:rsidRPr="00532CDB">
        <w:rPr>
          <w:rFonts w:ascii="Arial" w:hAnsi="Arial" w:cs="Arial"/>
          <w:sz w:val="24"/>
          <w:szCs w:val="24"/>
        </w:rPr>
        <w:t>.06</w:t>
      </w:r>
      <w:r w:rsidR="00DC5779" w:rsidRPr="00532CDB">
        <w:rPr>
          <w:rFonts w:ascii="Arial" w:hAnsi="Arial" w:cs="Arial"/>
          <w:sz w:val="24"/>
          <w:szCs w:val="24"/>
        </w:rPr>
        <w:t>4</w:t>
      </w:r>
      <w:r w:rsidRPr="00532CDB">
        <w:rPr>
          <w:rFonts w:ascii="Arial" w:hAnsi="Arial" w:cs="Arial"/>
          <w:sz w:val="24"/>
          <w:szCs w:val="24"/>
        </w:rPr>
        <w:t>.</w:t>
      </w:r>
      <w:r w:rsidR="00DC5779" w:rsidRPr="00532CDB">
        <w:rPr>
          <w:rFonts w:ascii="Arial" w:hAnsi="Arial" w:cs="Arial"/>
          <w:sz w:val="24"/>
          <w:szCs w:val="24"/>
        </w:rPr>
        <w:t>0</w:t>
      </w:r>
      <w:r w:rsidR="001347CB" w:rsidRPr="00532CDB">
        <w:rPr>
          <w:rFonts w:ascii="Arial" w:hAnsi="Arial" w:cs="Arial"/>
          <w:sz w:val="24"/>
          <w:szCs w:val="24"/>
        </w:rPr>
        <w:t>63</w:t>
      </w:r>
      <w:r w:rsidRPr="00532CDB">
        <w:rPr>
          <w:rFonts w:ascii="Arial" w:hAnsi="Arial" w:cs="Arial"/>
          <w:sz w:val="24"/>
          <w:szCs w:val="24"/>
        </w:rPr>
        <w:t>-202</w:t>
      </w:r>
      <w:r w:rsidR="00DC5779" w:rsidRPr="00532CDB">
        <w:rPr>
          <w:rFonts w:ascii="Arial" w:hAnsi="Arial" w:cs="Arial"/>
          <w:sz w:val="24"/>
          <w:szCs w:val="24"/>
        </w:rPr>
        <w:t>3</w:t>
      </w:r>
    </w:p>
    <w:p w14:paraId="1C487A8F" w14:textId="19766CA3" w:rsidR="0028590B" w:rsidRPr="00532CDB" w:rsidRDefault="00DC5779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2CDB">
        <w:rPr>
          <w:rFonts w:ascii="Arial" w:hAnsi="Arial" w:cs="Arial"/>
          <w:sz w:val="24"/>
          <w:szCs w:val="24"/>
          <w:lang w:val="en-US"/>
        </w:rPr>
        <w:t>GA</w:t>
      </w:r>
      <w:r w:rsidRPr="00532CDB">
        <w:rPr>
          <w:rFonts w:ascii="Arial" w:hAnsi="Arial" w:cs="Arial"/>
          <w:sz w:val="24"/>
          <w:szCs w:val="24"/>
        </w:rPr>
        <w:t>/</w:t>
      </w:r>
      <w:proofErr w:type="spellStart"/>
      <w:r w:rsidR="0042720E">
        <w:rPr>
          <w:rFonts w:ascii="Arial" w:hAnsi="Arial" w:cs="Arial"/>
          <w:sz w:val="24"/>
          <w:szCs w:val="24"/>
        </w:rPr>
        <w:t>ΘΧ</w:t>
      </w:r>
      <w:proofErr w:type="spellEnd"/>
      <w:r w:rsidR="00B062A0">
        <w:rPr>
          <w:rFonts w:ascii="Arial" w:hAnsi="Arial" w:cs="Arial"/>
          <w:sz w:val="24"/>
          <w:szCs w:val="24"/>
        </w:rPr>
        <w:t>/ΑΠ</w:t>
      </w:r>
    </w:p>
    <w:sectPr w:rsidR="0028590B" w:rsidRPr="00532CDB" w:rsidSect="00B4284A">
      <w:headerReference w:type="default" r:id="rId12"/>
      <w:pgSz w:w="11906" w:h="16838" w:code="9"/>
      <w:pgMar w:top="1418" w:right="1416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4BEC" w14:textId="77777777" w:rsidR="00490BB9" w:rsidRDefault="00490BB9">
      <w:pPr>
        <w:spacing w:after="0" w:line="240" w:lineRule="auto"/>
      </w:pPr>
      <w:r>
        <w:separator/>
      </w:r>
    </w:p>
  </w:endnote>
  <w:endnote w:type="continuationSeparator" w:id="0">
    <w:p w14:paraId="03ABF998" w14:textId="77777777" w:rsidR="00490BB9" w:rsidRDefault="0049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493A" w14:textId="77777777" w:rsidR="00490BB9" w:rsidRDefault="00490BB9">
      <w:pPr>
        <w:spacing w:after="0" w:line="240" w:lineRule="auto"/>
      </w:pPr>
      <w:r>
        <w:separator/>
      </w:r>
    </w:p>
  </w:footnote>
  <w:footnote w:type="continuationSeparator" w:id="0">
    <w:p w14:paraId="1DFF0B1C" w14:textId="77777777" w:rsidR="00490BB9" w:rsidRDefault="0049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453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86E3500" w14:textId="77777777" w:rsidR="00FF6D87" w:rsidRPr="00D2734A" w:rsidRDefault="00EB25E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2734A">
          <w:rPr>
            <w:rFonts w:ascii="Arial" w:hAnsi="Arial" w:cs="Arial"/>
            <w:sz w:val="24"/>
            <w:szCs w:val="24"/>
          </w:rPr>
          <w:fldChar w:fldCharType="begin"/>
        </w:r>
        <w:r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734A">
          <w:rPr>
            <w:rFonts w:ascii="Arial" w:hAnsi="Arial" w:cs="Arial"/>
            <w:sz w:val="24"/>
            <w:szCs w:val="24"/>
          </w:rPr>
          <w:fldChar w:fldCharType="separate"/>
        </w:r>
        <w:r w:rsidRPr="00D2734A">
          <w:rPr>
            <w:rFonts w:ascii="Arial" w:hAnsi="Arial" w:cs="Arial"/>
            <w:noProof/>
            <w:sz w:val="24"/>
            <w:szCs w:val="24"/>
          </w:rPr>
          <w:t>2</w:t>
        </w:r>
        <w:r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6BC"/>
    <w:multiLevelType w:val="hybridMultilevel"/>
    <w:tmpl w:val="3A7868F8"/>
    <w:lvl w:ilvl="0" w:tplc="0408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78F"/>
    <w:multiLevelType w:val="hybridMultilevel"/>
    <w:tmpl w:val="730AB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7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811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4458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130067">
    <w:abstractNumId w:val="8"/>
  </w:num>
  <w:num w:numId="5" w16cid:durableId="1991514887">
    <w:abstractNumId w:val="2"/>
  </w:num>
  <w:num w:numId="6" w16cid:durableId="468009942">
    <w:abstractNumId w:val="6"/>
  </w:num>
  <w:num w:numId="7" w16cid:durableId="364987441">
    <w:abstractNumId w:val="5"/>
  </w:num>
  <w:num w:numId="8" w16cid:durableId="20405467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3932804">
    <w:abstractNumId w:val="1"/>
  </w:num>
  <w:num w:numId="10" w16cid:durableId="52737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12672"/>
    <w:rsid w:val="00012763"/>
    <w:rsid w:val="00012AC1"/>
    <w:rsid w:val="00013643"/>
    <w:rsid w:val="00017152"/>
    <w:rsid w:val="00035005"/>
    <w:rsid w:val="00053E64"/>
    <w:rsid w:val="00063621"/>
    <w:rsid w:val="00066797"/>
    <w:rsid w:val="00070CEA"/>
    <w:rsid w:val="000801EB"/>
    <w:rsid w:val="00080689"/>
    <w:rsid w:val="000923DA"/>
    <w:rsid w:val="000B0962"/>
    <w:rsid w:val="000C3618"/>
    <w:rsid w:val="000C73EE"/>
    <w:rsid w:val="000D2444"/>
    <w:rsid w:val="000E10E7"/>
    <w:rsid w:val="000E506B"/>
    <w:rsid w:val="000F0A3E"/>
    <w:rsid w:val="00102B73"/>
    <w:rsid w:val="001222A8"/>
    <w:rsid w:val="00124BE0"/>
    <w:rsid w:val="001255D5"/>
    <w:rsid w:val="00132B2B"/>
    <w:rsid w:val="001347CB"/>
    <w:rsid w:val="00145CFC"/>
    <w:rsid w:val="00146D6B"/>
    <w:rsid w:val="001476DC"/>
    <w:rsid w:val="00152065"/>
    <w:rsid w:val="00156620"/>
    <w:rsid w:val="00174581"/>
    <w:rsid w:val="001762C1"/>
    <w:rsid w:val="00187F93"/>
    <w:rsid w:val="0019102F"/>
    <w:rsid w:val="00191722"/>
    <w:rsid w:val="00191AAE"/>
    <w:rsid w:val="001A1D0A"/>
    <w:rsid w:val="001A59E5"/>
    <w:rsid w:val="001B59C2"/>
    <w:rsid w:val="001C2967"/>
    <w:rsid w:val="001D2A53"/>
    <w:rsid w:val="001E0655"/>
    <w:rsid w:val="001E51D2"/>
    <w:rsid w:val="001F1B1D"/>
    <w:rsid w:val="001F51DB"/>
    <w:rsid w:val="001F55B2"/>
    <w:rsid w:val="00201CAE"/>
    <w:rsid w:val="00211895"/>
    <w:rsid w:val="00214649"/>
    <w:rsid w:val="00215891"/>
    <w:rsid w:val="002233A7"/>
    <w:rsid w:val="00226930"/>
    <w:rsid w:val="00243CD4"/>
    <w:rsid w:val="00244A0B"/>
    <w:rsid w:val="00250032"/>
    <w:rsid w:val="002619E9"/>
    <w:rsid w:val="0028010D"/>
    <w:rsid w:val="00284358"/>
    <w:rsid w:val="0028590B"/>
    <w:rsid w:val="002A0109"/>
    <w:rsid w:val="002A748A"/>
    <w:rsid w:val="002B18F6"/>
    <w:rsid w:val="002B5B2F"/>
    <w:rsid w:val="002B7C51"/>
    <w:rsid w:val="002C6256"/>
    <w:rsid w:val="002D0CC5"/>
    <w:rsid w:val="002E5A9B"/>
    <w:rsid w:val="002E6B0A"/>
    <w:rsid w:val="002F6D3B"/>
    <w:rsid w:val="00303B9B"/>
    <w:rsid w:val="00315E98"/>
    <w:rsid w:val="00316560"/>
    <w:rsid w:val="003308B8"/>
    <w:rsid w:val="00351FC7"/>
    <w:rsid w:val="003634EB"/>
    <w:rsid w:val="00366022"/>
    <w:rsid w:val="00397796"/>
    <w:rsid w:val="003A459A"/>
    <w:rsid w:val="003B1A20"/>
    <w:rsid w:val="003B5CD5"/>
    <w:rsid w:val="003B695E"/>
    <w:rsid w:val="003B6F5A"/>
    <w:rsid w:val="003C15B8"/>
    <w:rsid w:val="003C1E4A"/>
    <w:rsid w:val="003C6142"/>
    <w:rsid w:val="00402652"/>
    <w:rsid w:val="00407A73"/>
    <w:rsid w:val="00416BBF"/>
    <w:rsid w:val="0042720E"/>
    <w:rsid w:val="004450C7"/>
    <w:rsid w:val="00446DB2"/>
    <w:rsid w:val="0045648A"/>
    <w:rsid w:val="004631E7"/>
    <w:rsid w:val="004668BC"/>
    <w:rsid w:val="004710DB"/>
    <w:rsid w:val="004762F7"/>
    <w:rsid w:val="00477B29"/>
    <w:rsid w:val="004863D0"/>
    <w:rsid w:val="00490BB9"/>
    <w:rsid w:val="004C6221"/>
    <w:rsid w:val="004E0287"/>
    <w:rsid w:val="004E107C"/>
    <w:rsid w:val="005028EF"/>
    <w:rsid w:val="00503630"/>
    <w:rsid w:val="0050617C"/>
    <w:rsid w:val="005128F6"/>
    <w:rsid w:val="005166E0"/>
    <w:rsid w:val="00516F92"/>
    <w:rsid w:val="005216D9"/>
    <w:rsid w:val="00532094"/>
    <w:rsid w:val="00532CDB"/>
    <w:rsid w:val="00540A8A"/>
    <w:rsid w:val="005549A1"/>
    <w:rsid w:val="005841A6"/>
    <w:rsid w:val="005842F1"/>
    <w:rsid w:val="00590B6D"/>
    <w:rsid w:val="00594E7F"/>
    <w:rsid w:val="00596330"/>
    <w:rsid w:val="005B3820"/>
    <w:rsid w:val="005C151D"/>
    <w:rsid w:val="005E321E"/>
    <w:rsid w:val="005E5E82"/>
    <w:rsid w:val="005F4894"/>
    <w:rsid w:val="00600DE8"/>
    <w:rsid w:val="00607417"/>
    <w:rsid w:val="006162BB"/>
    <w:rsid w:val="00630620"/>
    <w:rsid w:val="00630F4E"/>
    <w:rsid w:val="00633F45"/>
    <w:rsid w:val="00634471"/>
    <w:rsid w:val="0063746C"/>
    <w:rsid w:val="00643682"/>
    <w:rsid w:val="00644B90"/>
    <w:rsid w:val="00653B4E"/>
    <w:rsid w:val="00657150"/>
    <w:rsid w:val="00666E7F"/>
    <w:rsid w:val="00673BFD"/>
    <w:rsid w:val="00696D5B"/>
    <w:rsid w:val="006A7ED5"/>
    <w:rsid w:val="006B42E6"/>
    <w:rsid w:val="006B5257"/>
    <w:rsid w:val="006B6EDD"/>
    <w:rsid w:val="006D141F"/>
    <w:rsid w:val="006D5F74"/>
    <w:rsid w:val="006D67CA"/>
    <w:rsid w:val="006E04ED"/>
    <w:rsid w:val="006E2FDD"/>
    <w:rsid w:val="006E3664"/>
    <w:rsid w:val="006E5D67"/>
    <w:rsid w:val="006F3B26"/>
    <w:rsid w:val="007012A7"/>
    <w:rsid w:val="0070292E"/>
    <w:rsid w:val="0070458F"/>
    <w:rsid w:val="00704694"/>
    <w:rsid w:val="0071209E"/>
    <w:rsid w:val="00722598"/>
    <w:rsid w:val="007279C3"/>
    <w:rsid w:val="00742F08"/>
    <w:rsid w:val="00746632"/>
    <w:rsid w:val="00747817"/>
    <w:rsid w:val="00751BD9"/>
    <w:rsid w:val="00773589"/>
    <w:rsid w:val="007871BB"/>
    <w:rsid w:val="0079300E"/>
    <w:rsid w:val="007A1770"/>
    <w:rsid w:val="007A1818"/>
    <w:rsid w:val="007A27E3"/>
    <w:rsid w:val="007A5EB6"/>
    <w:rsid w:val="007B03DF"/>
    <w:rsid w:val="007B1148"/>
    <w:rsid w:val="007B142D"/>
    <w:rsid w:val="007B15B3"/>
    <w:rsid w:val="007B3090"/>
    <w:rsid w:val="007B7922"/>
    <w:rsid w:val="007C0EEE"/>
    <w:rsid w:val="007C478B"/>
    <w:rsid w:val="007E04EB"/>
    <w:rsid w:val="007E6712"/>
    <w:rsid w:val="007E6C00"/>
    <w:rsid w:val="007F154F"/>
    <w:rsid w:val="007F5320"/>
    <w:rsid w:val="00803D95"/>
    <w:rsid w:val="008042B2"/>
    <w:rsid w:val="0080770F"/>
    <w:rsid w:val="00816819"/>
    <w:rsid w:val="00821C21"/>
    <w:rsid w:val="008260A0"/>
    <w:rsid w:val="00834B79"/>
    <w:rsid w:val="00841824"/>
    <w:rsid w:val="0084320B"/>
    <w:rsid w:val="00860BE2"/>
    <w:rsid w:val="0086449A"/>
    <w:rsid w:val="00872079"/>
    <w:rsid w:val="00883E21"/>
    <w:rsid w:val="00886CC3"/>
    <w:rsid w:val="008903A1"/>
    <w:rsid w:val="00891ED3"/>
    <w:rsid w:val="00892466"/>
    <w:rsid w:val="008B0F58"/>
    <w:rsid w:val="008C1C58"/>
    <w:rsid w:val="008C77A3"/>
    <w:rsid w:val="008D476C"/>
    <w:rsid w:val="008E5A27"/>
    <w:rsid w:val="008E6C24"/>
    <w:rsid w:val="008E6DF8"/>
    <w:rsid w:val="008E7872"/>
    <w:rsid w:val="008F5D0F"/>
    <w:rsid w:val="00913167"/>
    <w:rsid w:val="009149A8"/>
    <w:rsid w:val="00915C63"/>
    <w:rsid w:val="00920744"/>
    <w:rsid w:val="00934F59"/>
    <w:rsid w:val="009430AD"/>
    <w:rsid w:val="00943D31"/>
    <w:rsid w:val="00962000"/>
    <w:rsid w:val="00963BEA"/>
    <w:rsid w:val="00967864"/>
    <w:rsid w:val="00970350"/>
    <w:rsid w:val="00970953"/>
    <w:rsid w:val="00970C20"/>
    <w:rsid w:val="00974848"/>
    <w:rsid w:val="00975FB5"/>
    <w:rsid w:val="00976840"/>
    <w:rsid w:val="0097698B"/>
    <w:rsid w:val="00981ECD"/>
    <w:rsid w:val="00992FD7"/>
    <w:rsid w:val="00994B65"/>
    <w:rsid w:val="009951D9"/>
    <w:rsid w:val="009B1CD6"/>
    <w:rsid w:val="009B25C9"/>
    <w:rsid w:val="009B3367"/>
    <w:rsid w:val="009C09BC"/>
    <w:rsid w:val="009F6170"/>
    <w:rsid w:val="009F6A31"/>
    <w:rsid w:val="009F7B38"/>
    <w:rsid w:val="00A016F2"/>
    <w:rsid w:val="00A037F0"/>
    <w:rsid w:val="00A12C9D"/>
    <w:rsid w:val="00A17A3E"/>
    <w:rsid w:val="00A26A2D"/>
    <w:rsid w:val="00A27E20"/>
    <w:rsid w:val="00A501FF"/>
    <w:rsid w:val="00A6000E"/>
    <w:rsid w:val="00A743AD"/>
    <w:rsid w:val="00A75DD2"/>
    <w:rsid w:val="00A83225"/>
    <w:rsid w:val="00A95A25"/>
    <w:rsid w:val="00AA5FAD"/>
    <w:rsid w:val="00AA7764"/>
    <w:rsid w:val="00AC6DE8"/>
    <w:rsid w:val="00AD3741"/>
    <w:rsid w:val="00AE0DDE"/>
    <w:rsid w:val="00AE191C"/>
    <w:rsid w:val="00AE54D8"/>
    <w:rsid w:val="00AF2368"/>
    <w:rsid w:val="00B015B5"/>
    <w:rsid w:val="00B062A0"/>
    <w:rsid w:val="00B07E67"/>
    <w:rsid w:val="00B108FF"/>
    <w:rsid w:val="00B13796"/>
    <w:rsid w:val="00B227DC"/>
    <w:rsid w:val="00B242B9"/>
    <w:rsid w:val="00B2478E"/>
    <w:rsid w:val="00B332C9"/>
    <w:rsid w:val="00B4284A"/>
    <w:rsid w:val="00B51170"/>
    <w:rsid w:val="00B5366F"/>
    <w:rsid w:val="00B54EED"/>
    <w:rsid w:val="00B65806"/>
    <w:rsid w:val="00B8057E"/>
    <w:rsid w:val="00B84569"/>
    <w:rsid w:val="00B96129"/>
    <w:rsid w:val="00B973F2"/>
    <w:rsid w:val="00BA28B1"/>
    <w:rsid w:val="00BB05F8"/>
    <w:rsid w:val="00BC3A3E"/>
    <w:rsid w:val="00BD034D"/>
    <w:rsid w:val="00BE5018"/>
    <w:rsid w:val="00BF09F1"/>
    <w:rsid w:val="00C226B2"/>
    <w:rsid w:val="00C31FF7"/>
    <w:rsid w:val="00C53C45"/>
    <w:rsid w:val="00C54CBA"/>
    <w:rsid w:val="00C61235"/>
    <w:rsid w:val="00C64522"/>
    <w:rsid w:val="00C70FFF"/>
    <w:rsid w:val="00C7678F"/>
    <w:rsid w:val="00C77888"/>
    <w:rsid w:val="00C818DB"/>
    <w:rsid w:val="00C946E2"/>
    <w:rsid w:val="00C972B2"/>
    <w:rsid w:val="00CB1BC7"/>
    <w:rsid w:val="00CB4E09"/>
    <w:rsid w:val="00CB529C"/>
    <w:rsid w:val="00CC4158"/>
    <w:rsid w:val="00CD07DB"/>
    <w:rsid w:val="00CE1AC6"/>
    <w:rsid w:val="00CF015B"/>
    <w:rsid w:val="00CF5D3E"/>
    <w:rsid w:val="00D04542"/>
    <w:rsid w:val="00D21BAB"/>
    <w:rsid w:val="00D2734A"/>
    <w:rsid w:val="00D32D85"/>
    <w:rsid w:val="00D366F1"/>
    <w:rsid w:val="00D3675B"/>
    <w:rsid w:val="00D4091C"/>
    <w:rsid w:val="00D41925"/>
    <w:rsid w:val="00D42B53"/>
    <w:rsid w:val="00D43BCE"/>
    <w:rsid w:val="00D54042"/>
    <w:rsid w:val="00D54F96"/>
    <w:rsid w:val="00D61FBE"/>
    <w:rsid w:val="00D70D4E"/>
    <w:rsid w:val="00D7510D"/>
    <w:rsid w:val="00D765D6"/>
    <w:rsid w:val="00D83173"/>
    <w:rsid w:val="00D9372F"/>
    <w:rsid w:val="00DA0FB8"/>
    <w:rsid w:val="00DA4802"/>
    <w:rsid w:val="00DC1CC0"/>
    <w:rsid w:val="00DC5779"/>
    <w:rsid w:val="00DD0A7E"/>
    <w:rsid w:val="00DD4324"/>
    <w:rsid w:val="00DD57BE"/>
    <w:rsid w:val="00DE6BF6"/>
    <w:rsid w:val="00DF5917"/>
    <w:rsid w:val="00DF5EC2"/>
    <w:rsid w:val="00E03BD9"/>
    <w:rsid w:val="00E12727"/>
    <w:rsid w:val="00E1541F"/>
    <w:rsid w:val="00E333B8"/>
    <w:rsid w:val="00E33DD4"/>
    <w:rsid w:val="00E373F5"/>
    <w:rsid w:val="00E40875"/>
    <w:rsid w:val="00E50B3D"/>
    <w:rsid w:val="00E50BA8"/>
    <w:rsid w:val="00E51998"/>
    <w:rsid w:val="00E52014"/>
    <w:rsid w:val="00E562EA"/>
    <w:rsid w:val="00E610DE"/>
    <w:rsid w:val="00E71251"/>
    <w:rsid w:val="00E82555"/>
    <w:rsid w:val="00E90687"/>
    <w:rsid w:val="00E911B8"/>
    <w:rsid w:val="00E92EAE"/>
    <w:rsid w:val="00EB25E8"/>
    <w:rsid w:val="00EB5229"/>
    <w:rsid w:val="00EC18AB"/>
    <w:rsid w:val="00EC253E"/>
    <w:rsid w:val="00EC3A53"/>
    <w:rsid w:val="00ED2CD0"/>
    <w:rsid w:val="00EE60EB"/>
    <w:rsid w:val="00F009DF"/>
    <w:rsid w:val="00F026F7"/>
    <w:rsid w:val="00F03567"/>
    <w:rsid w:val="00F16844"/>
    <w:rsid w:val="00F250BF"/>
    <w:rsid w:val="00F253C2"/>
    <w:rsid w:val="00F27433"/>
    <w:rsid w:val="00F40806"/>
    <w:rsid w:val="00F50A08"/>
    <w:rsid w:val="00F56141"/>
    <w:rsid w:val="00F64643"/>
    <w:rsid w:val="00F7611D"/>
    <w:rsid w:val="00F84CB2"/>
    <w:rsid w:val="00F90F12"/>
    <w:rsid w:val="00F91284"/>
    <w:rsid w:val="00F93DFD"/>
    <w:rsid w:val="00FA522D"/>
    <w:rsid w:val="00FB0B4F"/>
    <w:rsid w:val="00FB31AD"/>
    <w:rsid w:val="00FB4C3F"/>
    <w:rsid w:val="00FC24EE"/>
    <w:rsid w:val="00FD0313"/>
    <w:rsid w:val="00FE2359"/>
    <w:rsid w:val="00FE6DF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character" w:customStyle="1" w:styleId="Bodytext20">
    <w:name w:val="Body text (2)_"/>
    <w:link w:val="Bodytext21"/>
    <w:rsid w:val="001347CB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347CB"/>
    <w:pPr>
      <w:widowControl w:val="0"/>
      <w:shd w:val="clear" w:color="auto" w:fill="FFFFFF"/>
      <w:spacing w:before="540" w:after="360" w:line="413" w:lineRule="exact"/>
      <w:ind w:hanging="52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WTXWWF446S62-468652535-5167</_dlc_DocId>
    <_dlc_DocIdUrl xmlns="4e7d1edd-4c3f-49ab-b568-1d39293129b9">
      <Url>https://govcloud.gov.cy/independent/parliament/_layouts/15/DocIdRedir.aspx?ID=WTXWWF446S62-468652535-5167</Url>
      <Description>WTXWWF446S62-468652535-5167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8A77-8C58-45B4-9924-C50F709F4F29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customXml/itemProps2.xml><?xml version="1.0" encoding="utf-8"?>
<ds:datastoreItem xmlns:ds="http://schemas.openxmlformats.org/officeDocument/2006/customXml" ds:itemID="{EEBBB977-FAD8-4D64-AD33-4DCED13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16158-0AE2-44D2-A84D-97816980A5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B923B4-711F-42A0-AE38-99F1728121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A70B22-8433-44DF-82B8-B03708EC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1366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CHRISTOFI THALIA</cp:lastModifiedBy>
  <cp:revision>10</cp:revision>
  <cp:lastPrinted>2023-07-10T05:25:00Z</cp:lastPrinted>
  <dcterms:created xsi:type="dcterms:W3CDTF">2023-07-07T09:15:00Z</dcterms:created>
  <dcterms:modified xsi:type="dcterms:W3CDTF">2023-07-11T07:00:00Z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1fa031a0-dd55-4c20-bd7b-a7a120ac4e85</vt:lpwstr>
  </property>
</Properties>
</file>