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94A77" w14:textId="1FA7E240" w:rsidR="006B0C6C" w:rsidRDefault="00D41601" w:rsidP="0037453A">
      <w:pPr>
        <w:pStyle w:val="BodyText"/>
        <w:tabs>
          <w:tab w:val="left" w:pos="284"/>
          <w:tab w:val="left" w:pos="567"/>
        </w:tabs>
        <w:spacing w:after="0" w:line="360" w:lineRule="auto"/>
        <w:ind w:firstLine="0"/>
        <w:jc w:val="center"/>
        <w:rPr>
          <w:color w:val="000000"/>
          <w:sz w:val="24"/>
          <w:szCs w:val="24"/>
        </w:rPr>
      </w:pPr>
      <w:r w:rsidRPr="0037453A">
        <w:rPr>
          <w:color w:val="000000"/>
          <w:sz w:val="24"/>
          <w:szCs w:val="24"/>
        </w:rPr>
        <w:t>ΝΟΜΟΣ ΠΟΥ ΤΡΟΠΟΠΟΕΙ ΤΟΥΣ ΠΕΡΙ ΚΟΙΝΩΝ ΟΜΑΔΩΝ</w:t>
      </w:r>
      <w:r w:rsidR="0037453A" w:rsidRPr="0037453A">
        <w:rPr>
          <w:color w:val="000000"/>
          <w:sz w:val="24"/>
          <w:szCs w:val="24"/>
        </w:rPr>
        <w:t xml:space="preserve"> </w:t>
      </w:r>
      <w:r w:rsidRPr="0037453A">
        <w:rPr>
          <w:color w:val="000000"/>
          <w:sz w:val="24"/>
          <w:szCs w:val="24"/>
        </w:rPr>
        <w:t>ΕΡΕΥΝΑΣ</w:t>
      </w:r>
      <w:r w:rsidR="006B0C6C">
        <w:rPr>
          <w:color w:val="000000"/>
          <w:sz w:val="24"/>
          <w:szCs w:val="24"/>
        </w:rPr>
        <w:t xml:space="preserve"> </w:t>
      </w:r>
    </w:p>
    <w:p w14:paraId="430C7AB5" w14:textId="6F9F23B2" w:rsidR="00D41601" w:rsidRDefault="006B0C6C" w:rsidP="0037453A">
      <w:pPr>
        <w:pStyle w:val="BodyText"/>
        <w:tabs>
          <w:tab w:val="left" w:pos="284"/>
          <w:tab w:val="left" w:pos="567"/>
        </w:tabs>
        <w:spacing w:after="0" w:line="360" w:lineRule="auto"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ΝΟΜΟΥΣ </w:t>
      </w:r>
      <w:r w:rsidR="00D41601" w:rsidRPr="0037453A">
        <w:rPr>
          <w:color w:val="000000"/>
          <w:sz w:val="24"/>
          <w:szCs w:val="24"/>
        </w:rPr>
        <w:t>ΤΟΥ 2004</w:t>
      </w:r>
      <w:r>
        <w:rPr>
          <w:color w:val="000000"/>
          <w:sz w:val="24"/>
          <w:szCs w:val="24"/>
        </w:rPr>
        <w:t xml:space="preserve"> ΚΑΙ 2011</w:t>
      </w:r>
    </w:p>
    <w:p w14:paraId="1F2B41B7" w14:textId="77777777" w:rsidR="00AE11A7" w:rsidRDefault="00AE11A7" w:rsidP="0037453A">
      <w:pPr>
        <w:pStyle w:val="BodyText"/>
        <w:tabs>
          <w:tab w:val="left" w:pos="284"/>
          <w:tab w:val="left" w:pos="567"/>
        </w:tabs>
        <w:spacing w:after="0" w:line="360" w:lineRule="auto"/>
        <w:ind w:firstLine="0"/>
        <w:jc w:val="center"/>
        <w:rPr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268"/>
        <w:gridCol w:w="5493"/>
      </w:tblGrid>
      <w:tr w:rsidR="00E06380" w:rsidRPr="00CC377E" w14:paraId="349D17BB" w14:textId="77777777" w:rsidTr="00E06380">
        <w:tc>
          <w:tcPr>
            <w:tcW w:w="2093" w:type="dxa"/>
          </w:tcPr>
          <w:p w14:paraId="65DC5366" w14:textId="6AB655E3" w:rsidR="00E06380" w:rsidRDefault="00E06380" w:rsidP="00160133">
            <w:pPr>
              <w:pStyle w:val="Other0"/>
              <w:tabs>
                <w:tab w:val="left" w:pos="284"/>
                <w:tab w:val="left" w:pos="567"/>
              </w:tabs>
              <w:spacing w:after="0" w:line="36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Προοίμιο</w:t>
            </w:r>
            <w:r w:rsidR="007A3C73">
              <w:rPr>
                <w:color w:val="000000"/>
                <w:sz w:val="24"/>
                <w:szCs w:val="24"/>
              </w:rPr>
              <w:t>.</w:t>
            </w:r>
          </w:p>
          <w:p w14:paraId="38B269EB" w14:textId="77777777" w:rsidR="00E06380" w:rsidRDefault="00E06380" w:rsidP="00160133">
            <w:pPr>
              <w:pStyle w:val="Other0"/>
              <w:tabs>
                <w:tab w:val="left" w:pos="284"/>
                <w:tab w:val="left" w:pos="567"/>
              </w:tabs>
              <w:spacing w:after="0" w:line="36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Επίσημη</w:t>
            </w:r>
          </w:p>
          <w:p w14:paraId="29FE43BA" w14:textId="77777777" w:rsidR="00E06380" w:rsidRDefault="00E06380" w:rsidP="00160133">
            <w:pPr>
              <w:pStyle w:val="Other0"/>
              <w:tabs>
                <w:tab w:val="left" w:pos="284"/>
                <w:tab w:val="left" w:pos="567"/>
              </w:tabs>
              <w:spacing w:after="0" w:line="36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Εφημερίδα της </w:t>
            </w:r>
          </w:p>
          <w:p w14:paraId="3113A1F4" w14:textId="77777777" w:rsidR="00E06380" w:rsidRPr="00D60F10" w:rsidRDefault="00E06380" w:rsidP="00160133">
            <w:pPr>
              <w:pStyle w:val="Other0"/>
              <w:tabs>
                <w:tab w:val="left" w:pos="284"/>
                <w:tab w:val="left" w:pos="567"/>
              </w:tabs>
              <w:spacing w:after="0" w:line="36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Ε.Ε.: 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 w:rsidRPr="00D60F10">
              <w:rPr>
                <w:color w:val="000000"/>
                <w:sz w:val="24"/>
                <w:szCs w:val="24"/>
              </w:rPr>
              <w:t>37,</w:t>
            </w:r>
          </w:p>
          <w:p w14:paraId="6A08A032" w14:textId="77777777" w:rsidR="00E06380" w:rsidRDefault="00E06380" w:rsidP="00160133">
            <w:pPr>
              <w:pStyle w:val="Other0"/>
              <w:tabs>
                <w:tab w:val="left" w:pos="284"/>
                <w:tab w:val="left" w:pos="567"/>
              </w:tabs>
              <w:spacing w:after="0" w:line="360" w:lineRule="auto"/>
              <w:ind w:firstLine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18.2.2022.</w:t>
            </w:r>
          </w:p>
          <w:p w14:paraId="7C26A321" w14:textId="50C56E60" w:rsidR="00E06380" w:rsidRPr="00E06380" w:rsidRDefault="00E06380" w:rsidP="00160133">
            <w:pPr>
              <w:pStyle w:val="Other0"/>
              <w:tabs>
                <w:tab w:val="left" w:pos="284"/>
                <w:tab w:val="left" w:pos="567"/>
              </w:tabs>
              <w:spacing w:after="0" w:line="36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σ. 1.</w:t>
            </w:r>
          </w:p>
        </w:tc>
        <w:tc>
          <w:tcPr>
            <w:tcW w:w="7761" w:type="dxa"/>
            <w:gridSpan w:val="2"/>
          </w:tcPr>
          <w:p w14:paraId="714D1149" w14:textId="4210D898" w:rsidR="00E06380" w:rsidRDefault="00E06380" w:rsidP="00E06380">
            <w:pPr>
              <w:pStyle w:val="BodyText"/>
              <w:tabs>
                <w:tab w:val="left" w:pos="284"/>
                <w:tab w:val="left" w:pos="567"/>
              </w:tabs>
              <w:spacing w:after="0" w:line="36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Για σκοπούς εναρμόνισης με την πράξη της Ευρωπαϊκής Ένωσης με τίτλο «Οδηγία (ΕΕ) 2022/211 του Ευρωπαϊκού Κοινοβουλίου και του Συμβουλίου της 16</w:t>
            </w:r>
            <w:r w:rsidRPr="00CC377E">
              <w:rPr>
                <w:color w:val="000000"/>
                <w:sz w:val="24"/>
                <w:szCs w:val="24"/>
              </w:rPr>
              <w:t>ης</w:t>
            </w:r>
            <w:r>
              <w:rPr>
                <w:color w:val="000000"/>
                <w:sz w:val="24"/>
                <w:szCs w:val="24"/>
              </w:rPr>
              <w:t xml:space="preserve"> Φεβρουαρίου 2022 για την τροποποίηση της απόφασης-πλαισίου 2002/465/ΔΕΥ του Συμβουλίου, όσον αφορά την ευθυγράμμισή της με τους κανόνες της Ένωσης για την προστασία των δεδομένων προσωπικού χαρακτήρα»</w:t>
            </w:r>
            <w:r w:rsidR="007A3C73">
              <w:rPr>
                <w:color w:val="000000"/>
                <w:sz w:val="24"/>
                <w:szCs w:val="24"/>
              </w:rPr>
              <w:t>,</w:t>
            </w:r>
          </w:p>
        </w:tc>
      </w:tr>
      <w:tr w:rsidR="00E06380" w:rsidRPr="00CC377E" w14:paraId="14A9340E" w14:textId="77777777" w:rsidTr="00E06380">
        <w:tc>
          <w:tcPr>
            <w:tcW w:w="2093" w:type="dxa"/>
          </w:tcPr>
          <w:p w14:paraId="28951760" w14:textId="77777777" w:rsidR="00E06380" w:rsidRPr="0037453A" w:rsidRDefault="00E06380" w:rsidP="00160133">
            <w:pPr>
              <w:pStyle w:val="Other0"/>
              <w:tabs>
                <w:tab w:val="left" w:pos="284"/>
                <w:tab w:val="left" w:pos="567"/>
              </w:tabs>
              <w:spacing w:after="0" w:line="36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61" w:type="dxa"/>
            <w:gridSpan w:val="2"/>
          </w:tcPr>
          <w:p w14:paraId="7AAE8820" w14:textId="77777777" w:rsidR="00E06380" w:rsidRDefault="00E06380" w:rsidP="00E06380">
            <w:pPr>
              <w:pStyle w:val="BodyText"/>
              <w:tabs>
                <w:tab w:val="left" w:pos="284"/>
                <w:tab w:val="left" w:pos="567"/>
              </w:tabs>
              <w:spacing w:after="0" w:line="36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B0C6C" w:rsidRPr="00CC377E" w14:paraId="037DD840" w14:textId="77777777" w:rsidTr="00E06380">
        <w:tc>
          <w:tcPr>
            <w:tcW w:w="2093" w:type="dxa"/>
          </w:tcPr>
          <w:p w14:paraId="69ED6A32" w14:textId="77777777" w:rsidR="006B0C6C" w:rsidRPr="0037453A" w:rsidRDefault="006B0C6C" w:rsidP="00160133">
            <w:pPr>
              <w:pStyle w:val="Other0"/>
              <w:tabs>
                <w:tab w:val="left" w:pos="284"/>
                <w:tab w:val="left" w:pos="567"/>
              </w:tabs>
              <w:spacing w:after="0" w:line="36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61" w:type="dxa"/>
            <w:gridSpan w:val="2"/>
          </w:tcPr>
          <w:p w14:paraId="540FF6D9" w14:textId="608AC203" w:rsidR="006B0C6C" w:rsidRDefault="006B0C6C" w:rsidP="00E06380">
            <w:pPr>
              <w:pStyle w:val="BodyText"/>
              <w:tabs>
                <w:tab w:val="left" w:pos="284"/>
                <w:tab w:val="left" w:pos="567"/>
              </w:tabs>
              <w:spacing w:after="0" w:line="36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  <w:t>Η Βουλή των Αντιπροσώπων ψηφίζει ως ακολούθως:</w:t>
            </w:r>
          </w:p>
        </w:tc>
      </w:tr>
      <w:tr w:rsidR="006B0C6C" w:rsidRPr="00CC377E" w14:paraId="648DEBA8" w14:textId="77777777" w:rsidTr="00E06380">
        <w:tc>
          <w:tcPr>
            <w:tcW w:w="2093" w:type="dxa"/>
          </w:tcPr>
          <w:p w14:paraId="1E861B40" w14:textId="77777777" w:rsidR="006B0C6C" w:rsidRPr="0037453A" w:rsidRDefault="006B0C6C" w:rsidP="00160133">
            <w:pPr>
              <w:pStyle w:val="Other0"/>
              <w:tabs>
                <w:tab w:val="left" w:pos="284"/>
                <w:tab w:val="left" w:pos="567"/>
              </w:tabs>
              <w:spacing w:after="0" w:line="36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61" w:type="dxa"/>
            <w:gridSpan w:val="2"/>
          </w:tcPr>
          <w:p w14:paraId="19D03BAC" w14:textId="77777777" w:rsidR="006B0C6C" w:rsidRDefault="006B0C6C" w:rsidP="00E06380">
            <w:pPr>
              <w:pStyle w:val="BodyText"/>
              <w:tabs>
                <w:tab w:val="left" w:pos="284"/>
                <w:tab w:val="left" w:pos="567"/>
              </w:tabs>
              <w:spacing w:after="0" w:line="36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60133" w:rsidRPr="00CC377E" w14:paraId="04F32698" w14:textId="77777777" w:rsidTr="00E06380">
        <w:tc>
          <w:tcPr>
            <w:tcW w:w="2093" w:type="dxa"/>
          </w:tcPr>
          <w:p w14:paraId="7A3D0EE6" w14:textId="77777777" w:rsidR="00160133" w:rsidRDefault="00160133" w:rsidP="00160133">
            <w:pPr>
              <w:pStyle w:val="Other0"/>
              <w:tabs>
                <w:tab w:val="left" w:pos="284"/>
                <w:tab w:val="left" w:pos="567"/>
              </w:tabs>
              <w:spacing w:after="0" w:line="360" w:lineRule="auto"/>
              <w:ind w:firstLine="0"/>
              <w:rPr>
                <w:color w:val="000000"/>
                <w:sz w:val="24"/>
                <w:szCs w:val="24"/>
              </w:rPr>
            </w:pPr>
            <w:r w:rsidRPr="0037453A">
              <w:rPr>
                <w:color w:val="000000"/>
                <w:sz w:val="24"/>
                <w:szCs w:val="24"/>
              </w:rPr>
              <w:t xml:space="preserve">Συνοπτικός </w:t>
            </w:r>
          </w:p>
          <w:p w14:paraId="13717841" w14:textId="77777777" w:rsidR="00160133" w:rsidRDefault="00160133" w:rsidP="00160133">
            <w:pPr>
              <w:pStyle w:val="Other0"/>
              <w:tabs>
                <w:tab w:val="left" w:pos="284"/>
                <w:tab w:val="left" w:pos="567"/>
              </w:tabs>
              <w:spacing w:after="0" w:line="36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τ</w:t>
            </w:r>
            <w:r w:rsidRPr="0037453A">
              <w:rPr>
                <w:color w:val="000000"/>
                <w:sz w:val="24"/>
                <w:szCs w:val="24"/>
              </w:rPr>
              <w:t>ίτλος.</w:t>
            </w:r>
          </w:p>
          <w:p w14:paraId="4EB31990" w14:textId="77777777" w:rsidR="00160133" w:rsidRPr="0037453A" w:rsidRDefault="00160133" w:rsidP="00160133">
            <w:pPr>
              <w:pStyle w:val="Other0"/>
              <w:tabs>
                <w:tab w:val="left" w:pos="284"/>
                <w:tab w:val="left" w:pos="567"/>
              </w:tabs>
              <w:spacing w:after="0" w:line="360" w:lineRule="auto"/>
              <w:ind w:right="113" w:firstLine="0"/>
              <w:jc w:val="right"/>
              <w:rPr>
                <w:color w:val="000000"/>
                <w:sz w:val="24"/>
                <w:szCs w:val="24"/>
              </w:rPr>
            </w:pPr>
            <w:r w:rsidRPr="0037453A">
              <w:rPr>
                <w:color w:val="000000"/>
                <w:sz w:val="24"/>
                <w:szCs w:val="24"/>
              </w:rPr>
              <w:t>244(Ι) του 2004</w:t>
            </w:r>
          </w:p>
          <w:p w14:paraId="4840B06A" w14:textId="4F5212DA" w:rsidR="00160133" w:rsidRDefault="00160133" w:rsidP="00160133">
            <w:pPr>
              <w:pStyle w:val="Other0"/>
              <w:tabs>
                <w:tab w:val="left" w:pos="284"/>
                <w:tab w:val="left" w:pos="567"/>
              </w:tabs>
              <w:spacing w:after="0" w:line="360" w:lineRule="auto"/>
              <w:ind w:right="57" w:firstLine="0"/>
              <w:jc w:val="right"/>
              <w:rPr>
                <w:sz w:val="24"/>
                <w:szCs w:val="24"/>
              </w:rPr>
            </w:pPr>
            <w:r w:rsidRPr="0037453A">
              <w:rPr>
                <w:color w:val="000000"/>
                <w:sz w:val="24"/>
                <w:szCs w:val="24"/>
              </w:rPr>
              <w:t>98(Ι) του 2011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761" w:type="dxa"/>
            <w:gridSpan w:val="2"/>
          </w:tcPr>
          <w:p w14:paraId="74BCAAD8" w14:textId="2AD180E7" w:rsidR="00160133" w:rsidRDefault="00160133" w:rsidP="00160133">
            <w:pPr>
              <w:pStyle w:val="BodyText"/>
              <w:numPr>
                <w:ilvl w:val="0"/>
                <w:numId w:val="41"/>
              </w:numPr>
              <w:tabs>
                <w:tab w:val="left" w:pos="284"/>
                <w:tab w:val="left" w:pos="567"/>
              </w:tabs>
              <w:spacing w:after="0" w:line="36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  <w:lang w:val="en-US"/>
              </w:rPr>
              <w:t>O</w:t>
            </w:r>
            <w:r w:rsidRPr="0037453A">
              <w:rPr>
                <w:color w:val="000000"/>
                <w:sz w:val="24"/>
                <w:szCs w:val="24"/>
              </w:rPr>
              <w:t xml:space="preserve"> παρών Νόμος θα αναφέρεται ως ο περί Κοινών Ομάδων Έρευνας (Τροποποιητικός) Νόμος του 202</w:t>
            </w:r>
            <w:r w:rsidR="006B0C6C">
              <w:rPr>
                <w:color w:val="000000"/>
                <w:sz w:val="24"/>
                <w:szCs w:val="24"/>
              </w:rPr>
              <w:t>3</w:t>
            </w:r>
            <w:r w:rsidRPr="0037453A">
              <w:rPr>
                <w:color w:val="000000"/>
                <w:sz w:val="24"/>
                <w:szCs w:val="24"/>
              </w:rPr>
              <w:t xml:space="preserve"> και θα διαβάζεται μαζί με το</w:t>
            </w:r>
            <w:r w:rsidR="006B0C6C">
              <w:rPr>
                <w:color w:val="000000"/>
                <w:sz w:val="24"/>
                <w:szCs w:val="24"/>
              </w:rPr>
              <w:t>υς</w:t>
            </w:r>
            <w:r w:rsidRPr="0037453A">
              <w:rPr>
                <w:color w:val="000000"/>
                <w:sz w:val="24"/>
                <w:szCs w:val="24"/>
              </w:rPr>
              <w:t xml:space="preserve"> περί Κοινών Ομάδων Έρευνας Νόμο</w:t>
            </w:r>
            <w:r w:rsidR="006B0C6C">
              <w:rPr>
                <w:color w:val="000000"/>
                <w:sz w:val="24"/>
                <w:szCs w:val="24"/>
              </w:rPr>
              <w:t>υς</w:t>
            </w:r>
            <w:r w:rsidRPr="0037453A">
              <w:rPr>
                <w:color w:val="000000"/>
                <w:sz w:val="24"/>
                <w:szCs w:val="24"/>
              </w:rPr>
              <w:t xml:space="preserve"> του 2004 </w:t>
            </w:r>
            <w:r w:rsidR="006B0C6C">
              <w:rPr>
                <w:color w:val="000000"/>
                <w:sz w:val="24"/>
                <w:szCs w:val="24"/>
              </w:rPr>
              <w:t xml:space="preserve">και 2011 </w:t>
            </w:r>
            <w:r w:rsidRPr="0037453A">
              <w:rPr>
                <w:color w:val="000000"/>
                <w:sz w:val="24"/>
                <w:szCs w:val="24"/>
              </w:rPr>
              <w:t>(που στο εξής θα αναφέ</w:t>
            </w:r>
            <w:r w:rsidR="006B0C6C">
              <w:rPr>
                <w:color w:val="000000"/>
                <w:sz w:val="24"/>
                <w:szCs w:val="24"/>
              </w:rPr>
              <w:t xml:space="preserve">ρονται ως </w:t>
            </w:r>
            <w:r w:rsidR="00AB0026">
              <w:rPr>
                <w:color w:val="000000"/>
                <w:sz w:val="24"/>
                <w:szCs w:val="24"/>
              </w:rPr>
              <w:t>«</w:t>
            </w:r>
            <w:r w:rsidR="006B0C6C">
              <w:rPr>
                <w:color w:val="000000"/>
                <w:sz w:val="24"/>
                <w:szCs w:val="24"/>
              </w:rPr>
              <w:t xml:space="preserve">ο </w:t>
            </w:r>
            <w:r w:rsidRPr="0037453A">
              <w:rPr>
                <w:color w:val="000000"/>
                <w:sz w:val="24"/>
                <w:szCs w:val="24"/>
              </w:rPr>
              <w:t xml:space="preserve">βασικός νόμος») και ο βασικός νόμος και ο παρών </w:t>
            </w:r>
            <w:r w:rsidR="006B0C6C">
              <w:rPr>
                <w:color w:val="000000"/>
                <w:sz w:val="24"/>
                <w:szCs w:val="24"/>
              </w:rPr>
              <w:t>Ν</w:t>
            </w:r>
            <w:r w:rsidRPr="0037453A">
              <w:rPr>
                <w:color w:val="000000"/>
                <w:sz w:val="24"/>
                <w:szCs w:val="24"/>
              </w:rPr>
              <w:t>όμος θα αναφέρονται μαζί ως οι περί Κοινών Ομάδων Έρευνας Νόμοι του 2004 έως 202</w:t>
            </w:r>
            <w:r w:rsidR="006B0C6C">
              <w:rPr>
                <w:color w:val="000000"/>
                <w:sz w:val="24"/>
                <w:szCs w:val="24"/>
              </w:rPr>
              <w:t>3</w:t>
            </w:r>
            <w:r w:rsidRPr="0037453A">
              <w:rPr>
                <w:color w:val="000000"/>
                <w:sz w:val="24"/>
                <w:szCs w:val="24"/>
              </w:rPr>
              <w:t>.</w:t>
            </w:r>
          </w:p>
        </w:tc>
      </w:tr>
      <w:tr w:rsidR="00160133" w:rsidRPr="00CC377E" w14:paraId="1B7CA907" w14:textId="77777777" w:rsidTr="00E06380">
        <w:tc>
          <w:tcPr>
            <w:tcW w:w="2093" w:type="dxa"/>
          </w:tcPr>
          <w:p w14:paraId="79FD5517" w14:textId="77777777" w:rsidR="00160133" w:rsidRPr="0037453A" w:rsidRDefault="00160133" w:rsidP="00160133">
            <w:pPr>
              <w:pStyle w:val="Other0"/>
              <w:tabs>
                <w:tab w:val="left" w:pos="284"/>
                <w:tab w:val="left" w:pos="567"/>
              </w:tabs>
              <w:spacing w:after="0" w:line="36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61" w:type="dxa"/>
            <w:gridSpan w:val="2"/>
          </w:tcPr>
          <w:p w14:paraId="06B65237" w14:textId="77777777" w:rsidR="00160133" w:rsidRDefault="00160133" w:rsidP="00160133">
            <w:pPr>
              <w:pStyle w:val="BodyText"/>
              <w:tabs>
                <w:tab w:val="left" w:pos="284"/>
                <w:tab w:val="left" w:pos="567"/>
              </w:tabs>
              <w:spacing w:after="0" w:line="36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60133" w:rsidRPr="00CC377E" w14:paraId="75C12155" w14:textId="77777777" w:rsidTr="00E06380">
        <w:tc>
          <w:tcPr>
            <w:tcW w:w="2093" w:type="dxa"/>
          </w:tcPr>
          <w:p w14:paraId="07DF98BE" w14:textId="77777777" w:rsidR="00160133" w:rsidRDefault="00160133" w:rsidP="00160133">
            <w:pPr>
              <w:pStyle w:val="Other0"/>
              <w:tabs>
                <w:tab w:val="left" w:pos="284"/>
                <w:tab w:val="left" w:pos="567"/>
              </w:tabs>
              <w:spacing w:after="0" w:line="360" w:lineRule="auto"/>
              <w:ind w:firstLine="0"/>
              <w:rPr>
                <w:color w:val="000000"/>
                <w:sz w:val="24"/>
                <w:szCs w:val="24"/>
              </w:rPr>
            </w:pPr>
            <w:r w:rsidRPr="0037453A">
              <w:rPr>
                <w:color w:val="000000"/>
                <w:sz w:val="24"/>
                <w:szCs w:val="24"/>
              </w:rPr>
              <w:t xml:space="preserve">Τροποποίηση </w:t>
            </w:r>
          </w:p>
          <w:p w14:paraId="27F36D0B" w14:textId="77777777" w:rsidR="00160133" w:rsidRDefault="00160133" w:rsidP="00160133">
            <w:pPr>
              <w:pStyle w:val="Other0"/>
              <w:tabs>
                <w:tab w:val="left" w:pos="284"/>
                <w:tab w:val="left" w:pos="567"/>
              </w:tabs>
              <w:spacing w:after="0" w:line="360" w:lineRule="auto"/>
              <w:ind w:firstLine="0"/>
              <w:rPr>
                <w:color w:val="000000"/>
                <w:sz w:val="24"/>
                <w:szCs w:val="24"/>
              </w:rPr>
            </w:pPr>
            <w:r w:rsidRPr="0037453A">
              <w:rPr>
                <w:color w:val="000000"/>
                <w:sz w:val="24"/>
                <w:szCs w:val="24"/>
              </w:rPr>
              <w:t xml:space="preserve">του άρθρου 10 </w:t>
            </w:r>
          </w:p>
          <w:p w14:paraId="242A3B02" w14:textId="1C11A6EB" w:rsidR="00160133" w:rsidRPr="0037453A" w:rsidRDefault="00160133" w:rsidP="00AE11A7">
            <w:pPr>
              <w:pStyle w:val="Other0"/>
              <w:tabs>
                <w:tab w:val="left" w:pos="284"/>
                <w:tab w:val="left" w:pos="567"/>
              </w:tabs>
              <w:spacing w:after="0" w:line="360" w:lineRule="auto"/>
              <w:ind w:firstLine="0"/>
              <w:rPr>
                <w:color w:val="000000"/>
                <w:sz w:val="24"/>
                <w:szCs w:val="24"/>
              </w:rPr>
            </w:pPr>
            <w:r w:rsidRPr="0037453A">
              <w:rPr>
                <w:color w:val="000000"/>
                <w:sz w:val="24"/>
                <w:szCs w:val="24"/>
              </w:rPr>
              <w:t>του βασικού νόμου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761" w:type="dxa"/>
            <w:gridSpan w:val="2"/>
          </w:tcPr>
          <w:p w14:paraId="03267773" w14:textId="35C0BB55" w:rsidR="00160133" w:rsidRDefault="00160133" w:rsidP="00160133">
            <w:pPr>
              <w:pStyle w:val="Other0"/>
              <w:numPr>
                <w:ilvl w:val="0"/>
                <w:numId w:val="41"/>
              </w:numPr>
              <w:tabs>
                <w:tab w:val="left" w:pos="284"/>
                <w:tab w:val="left" w:pos="567"/>
              </w:tabs>
              <w:spacing w:after="0" w:line="36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37453A">
              <w:rPr>
                <w:color w:val="000000"/>
                <w:sz w:val="24"/>
                <w:szCs w:val="24"/>
              </w:rPr>
              <w:t xml:space="preserve">Το άρθρο 10 του βασικού </w:t>
            </w:r>
            <w:r w:rsidR="007A3C73">
              <w:rPr>
                <w:color w:val="000000"/>
                <w:sz w:val="24"/>
                <w:szCs w:val="24"/>
              </w:rPr>
              <w:t>ν</w:t>
            </w:r>
            <w:r w:rsidRPr="0037453A">
              <w:rPr>
                <w:color w:val="000000"/>
                <w:sz w:val="24"/>
                <w:szCs w:val="24"/>
              </w:rPr>
              <w:t>όμου τροποποιείται</w:t>
            </w:r>
            <w:r w:rsidR="00AE11A7">
              <w:rPr>
                <w:color w:val="000000"/>
                <w:sz w:val="24"/>
                <w:szCs w:val="24"/>
              </w:rPr>
              <w:t xml:space="preserve"> με την προσθήκη, αμέσως μετά το εδάφιο (2), του ακόλουθου νέου εδαφίου</w:t>
            </w:r>
            <w:r w:rsidR="006B0C6C">
              <w:rPr>
                <w:color w:val="000000"/>
                <w:sz w:val="24"/>
                <w:szCs w:val="24"/>
              </w:rPr>
              <w:t>:</w:t>
            </w:r>
          </w:p>
        </w:tc>
      </w:tr>
      <w:tr w:rsidR="00160133" w:rsidRPr="00CC377E" w14:paraId="4260E390" w14:textId="77777777" w:rsidTr="00E06380">
        <w:tc>
          <w:tcPr>
            <w:tcW w:w="2093" w:type="dxa"/>
          </w:tcPr>
          <w:p w14:paraId="66820709" w14:textId="77777777" w:rsidR="00160133" w:rsidRPr="0037453A" w:rsidRDefault="00160133" w:rsidP="00160133">
            <w:pPr>
              <w:pStyle w:val="Other0"/>
              <w:tabs>
                <w:tab w:val="left" w:pos="284"/>
                <w:tab w:val="left" w:pos="567"/>
              </w:tabs>
              <w:spacing w:after="0" w:line="36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61" w:type="dxa"/>
            <w:gridSpan w:val="2"/>
          </w:tcPr>
          <w:p w14:paraId="2554D44A" w14:textId="77777777" w:rsidR="00160133" w:rsidRDefault="00160133" w:rsidP="00160133">
            <w:pPr>
              <w:pStyle w:val="BodyText"/>
              <w:tabs>
                <w:tab w:val="left" w:pos="284"/>
                <w:tab w:val="left" w:pos="567"/>
              </w:tabs>
              <w:spacing w:after="0" w:line="36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1A7" w:rsidRPr="00CC377E" w14:paraId="101A86B4" w14:textId="77777777" w:rsidTr="00E06380">
        <w:tc>
          <w:tcPr>
            <w:tcW w:w="2093" w:type="dxa"/>
          </w:tcPr>
          <w:p w14:paraId="4E79CCC8" w14:textId="77777777" w:rsidR="00AE11A7" w:rsidRPr="0037453A" w:rsidRDefault="00AE11A7" w:rsidP="00160133">
            <w:pPr>
              <w:pStyle w:val="Other0"/>
              <w:tabs>
                <w:tab w:val="left" w:pos="284"/>
                <w:tab w:val="left" w:pos="567"/>
              </w:tabs>
              <w:spacing w:after="0" w:line="36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A50472" w14:textId="77777777" w:rsidR="00AE11A7" w:rsidRDefault="00AE11A7" w:rsidP="00AE11A7">
            <w:pPr>
              <w:pStyle w:val="BodyText"/>
              <w:tabs>
                <w:tab w:val="left" w:pos="284"/>
                <w:tab w:val="left" w:pos="567"/>
              </w:tabs>
              <w:spacing w:after="0" w:line="36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  <w:p w14:paraId="04BDBD50" w14:textId="77777777" w:rsidR="00AE11A7" w:rsidRDefault="00AE11A7" w:rsidP="00AE11A7">
            <w:pPr>
              <w:pStyle w:val="BodyText"/>
              <w:tabs>
                <w:tab w:val="left" w:pos="284"/>
                <w:tab w:val="left" w:pos="567"/>
              </w:tabs>
              <w:spacing w:after="0" w:line="36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  <w:p w14:paraId="6BB94BF4" w14:textId="77777777" w:rsidR="00AE11A7" w:rsidRDefault="00AE11A7" w:rsidP="00AE11A7">
            <w:pPr>
              <w:pStyle w:val="BodyText"/>
              <w:tabs>
                <w:tab w:val="left" w:pos="284"/>
                <w:tab w:val="left" w:pos="567"/>
              </w:tabs>
              <w:spacing w:after="0" w:line="36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  <w:p w14:paraId="28EB96F3" w14:textId="77777777" w:rsidR="00AE11A7" w:rsidRDefault="00AE11A7" w:rsidP="00AE11A7">
            <w:pPr>
              <w:pStyle w:val="BodyText"/>
              <w:tabs>
                <w:tab w:val="left" w:pos="284"/>
                <w:tab w:val="left" w:pos="567"/>
              </w:tabs>
              <w:spacing w:after="0" w:line="36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  <w:p w14:paraId="3FD2239A" w14:textId="77777777" w:rsidR="00AE11A7" w:rsidRDefault="00AE11A7" w:rsidP="00AE11A7">
            <w:pPr>
              <w:pStyle w:val="BodyText"/>
              <w:tabs>
                <w:tab w:val="left" w:pos="284"/>
                <w:tab w:val="left" w:pos="567"/>
              </w:tabs>
              <w:spacing w:after="0" w:line="36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  <w:p w14:paraId="79579AD2" w14:textId="77777777" w:rsidR="007A3C73" w:rsidRDefault="007A3C73" w:rsidP="00AE11A7">
            <w:pPr>
              <w:pStyle w:val="BodyText"/>
              <w:tabs>
                <w:tab w:val="left" w:pos="284"/>
                <w:tab w:val="left" w:pos="567"/>
              </w:tabs>
              <w:spacing w:after="0" w:line="36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  <w:p w14:paraId="5F9C1BB6" w14:textId="26FE0020" w:rsidR="00AE11A7" w:rsidRDefault="00AE11A7" w:rsidP="00AE11A7">
            <w:pPr>
              <w:pStyle w:val="BodyText"/>
              <w:tabs>
                <w:tab w:val="left" w:pos="284"/>
                <w:tab w:val="left" w:pos="567"/>
              </w:tabs>
              <w:spacing w:after="0" w:line="36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44(Ι) του 2019</w:t>
            </w:r>
          </w:p>
          <w:p w14:paraId="118AB041" w14:textId="0BA5A831" w:rsidR="00AE11A7" w:rsidRDefault="00AE11A7" w:rsidP="00AE11A7">
            <w:pPr>
              <w:pStyle w:val="BodyText"/>
              <w:tabs>
                <w:tab w:val="left" w:pos="284"/>
                <w:tab w:val="left" w:pos="567"/>
              </w:tabs>
              <w:spacing w:after="0" w:line="36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27(Ι) του 2022.</w:t>
            </w:r>
          </w:p>
        </w:tc>
        <w:tc>
          <w:tcPr>
            <w:tcW w:w="5493" w:type="dxa"/>
          </w:tcPr>
          <w:p w14:paraId="31B1E13C" w14:textId="424AE6D3" w:rsidR="00AE11A7" w:rsidRDefault="00AE11A7" w:rsidP="00160133">
            <w:pPr>
              <w:pStyle w:val="BodyText"/>
              <w:tabs>
                <w:tab w:val="left" w:pos="284"/>
                <w:tab w:val="left" w:pos="567"/>
              </w:tabs>
              <w:spacing w:after="0" w:line="36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7453A">
              <w:rPr>
                <w:color w:val="000000"/>
                <w:sz w:val="24"/>
                <w:szCs w:val="24"/>
              </w:rPr>
              <w:t>«(3)</w:t>
            </w:r>
            <w:r>
              <w:rPr>
                <w:color w:val="000000"/>
                <w:sz w:val="24"/>
                <w:szCs w:val="24"/>
              </w:rPr>
              <w:tab/>
            </w:r>
            <w:r w:rsidRPr="0037453A">
              <w:rPr>
                <w:color w:val="000000"/>
                <w:sz w:val="24"/>
                <w:szCs w:val="24"/>
              </w:rPr>
              <w:t>Νοουμένου ότι, οι πληροφορίες</w:t>
            </w:r>
            <w:r w:rsidR="006B0C6C">
              <w:rPr>
                <w:color w:val="000000"/>
                <w:sz w:val="24"/>
                <w:szCs w:val="24"/>
              </w:rPr>
              <w:t xml:space="preserve"> οι οποίες χρησιμοποιούνται για τους </w:t>
            </w:r>
            <w:r w:rsidRPr="0037453A">
              <w:rPr>
                <w:color w:val="000000"/>
                <w:sz w:val="24"/>
                <w:szCs w:val="24"/>
              </w:rPr>
              <w:t>σκοπούς</w:t>
            </w:r>
            <w:r w:rsidR="006B0C6C">
              <w:rPr>
                <w:color w:val="000000"/>
                <w:sz w:val="24"/>
                <w:szCs w:val="24"/>
              </w:rPr>
              <w:t xml:space="preserve"> που προβλέπονται στις διατάξεις των παραγράφων </w:t>
            </w:r>
            <w:r w:rsidRPr="0037453A">
              <w:rPr>
                <w:color w:val="000000"/>
                <w:sz w:val="24"/>
                <w:szCs w:val="24"/>
              </w:rPr>
              <w:t>(β), (γ) και (δ) του εδαφίου (2), περιλαμβάνουν δεδομένα προσωπικού χαρακτήρα, αυτά υποβάλλονται σε επεξεργασία σύμφωνα με τ</w:t>
            </w:r>
            <w:r w:rsidR="006B0C6C">
              <w:rPr>
                <w:color w:val="000000"/>
                <w:sz w:val="24"/>
                <w:szCs w:val="24"/>
              </w:rPr>
              <w:t xml:space="preserve">ις διατάξεις του περί της </w:t>
            </w:r>
            <w:r w:rsidRPr="0037453A">
              <w:rPr>
                <w:color w:val="000000"/>
                <w:sz w:val="24"/>
                <w:szCs w:val="24"/>
              </w:rPr>
              <w:t xml:space="preserve">Προστασίας των Φυσικών Προσώπων Έναντι της Επεξεργασίας των Δεδομένων Προσωπικού Χαρακτήρα από Αρμόδιες Αρχές για τους </w:t>
            </w:r>
            <w:r w:rsidR="006B0C6C">
              <w:rPr>
                <w:color w:val="000000"/>
                <w:sz w:val="24"/>
                <w:szCs w:val="24"/>
              </w:rPr>
              <w:t>Σ</w:t>
            </w:r>
            <w:r w:rsidRPr="0037453A">
              <w:rPr>
                <w:color w:val="000000"/>
                <w:sz w:val="24"/>
                <w:szCs w:val="24"/>
              </w:rPr>
              <w:t>κοπούς της Πρόληψης,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7453A">
              <w:rPr>
                <w:color w:val="000000"/>
                <w:sz w:val="24"/>
                <w:szCs w:val="24"/>
              </w:rPr>
              <w:t>Διερεύνησης</w:t>
            </w:r>
            <w:r>
              <w:rPr>
                <w:color w:val="000000"/>
                <w:sz w:val="24"/>
                <w:szCs w:val="24"/>
              </w:rPr>
              <w:t>,</w:t>
            </w:r>
            <w:r w:rsidRPr="0037453A">
              <w:rPr>
                <w:color w:val="000000"/>
                <w:sz w:val="24"/>
                <w:szCs w:val="24"/>
              </w:rPr>
              <w:t xml:space="preserve"> Ανίχνευσης ή Δίωξης </w:t>
            </w:r>
            <w:r w:rsidRPr="0037453A">
              <w:rPr>
                <w:color w:val="000000"/>
                <w:sz w:val="24"/>
                <w:szCs w:val="24"/>
              </w:rPr>
              <w:lastRenderedPageBreak/>
              <w:t xml:space="preserve">Ποινικών Αδικημάτων ή της Εκτέλεσης Ποινικών Κυρώσεων και για την </w:t>
            </w:r>
            <w:r w:rsidR="006B0C6C">
              <w:rPr>
                <w:color w:val="000000"/>
                <w:sz w:val="24"/>
                <w:szCs w:val="24"/>
              </w:rPr>
              <w:t>Ε</w:t>
            </w:r>
            <w:r w:rsidRPr="0037453A">
              <w:rPr>
                <w:color w:val="000000"/>
                <w:sz w:val="24"/>
                <w:szCs w:val="24"/>
              </w:rPr>
              <w:t>λεύθερη Κυκλοφορία των Δεδομένων αυτών Νόμο</w:t>
            </w:r>
            <w:r w:rsidR="006B0C6C">
              <w:rPr>
                <w:color w:val="000000"/>
                <w:sz w:val="24"/>
                <w:szCs w:val="24"/>
              </w:rPr>
              <w:t>υ</w:t>
            </w:r>
            <w:r w:rsidRPr="0037453A">
              <w:rPr>
                <w:color w:val="000000"/>
                <w:sz w:val="24"/>
                <w:szCs w:val="24"/>
              </w:rPr>
              <w:t xml:space="preserve"> </w:t>
            </w:r>
            <w:r w:rsidR="006B0C6C">
              <w:rPr>
                <w:color w:val="000000"/>
                <w:sz w:val="24"/>
                <w:szCs w:val="24"/>
              </w:rPr>
              <w:t xml:space="preserve">και ειδικότερα δυνάμει των διατάξεων του εδαφίου (2) του άρθρου </w:t>
            </w:r>
            <w:r w:rsidRPr="0037453A">
              <w:rPr>
                <w:color w:val="000000"/>
                <w:sz w:val="24"/>
                <w:szCs w:val="24"/>
              </w:rPr>
              <w:t>5 και των εδαφίων (1), (2) και (4) του άρθρου 11</w:t>
            </w:r>
            <w:r w:rsidR="006B0C6C">
              <w:rPr>
                <w:color w:val="000000"/>
                <w:sz w:val="24"/>
                <w:szCs w:val="24"/>
              </w:rPr>
              <w:t xml:space="preserve"> αυτού</w:t>
            </w:r>
            <w:r>
              <w:rPr>
                <w:color w:val="000000"/>
                <w:sz w:val="24"/>
                <w:szCs w:val="24"/>
              </w:rPr>
              <w:t>.</w:t>
            </w:r>
            <w:r w:rsidRPr="0037453A">
              <w:rPr>
                <w:color w:val="000000"/>
                <w:sz w:val="24"/>
                <w:szCs w:val="24"/>
              </w:rPr>
              <w:t>».</w:t>
            </w:r>
          </w:p>
        </w:tc>
      </w:tr>
    </w:tbl>
    <w:p w14:paraId="13771B64" w14:textId="0C1B7E16" w:rsidR="0037453A" w:rsidRDefault="0037453A" w:rsidP="00AE11A7">
      <w:pPr>
        <w:pStyle w:val="BodyText"/>
        <w:tabs>
          <w:tab w:val="left" w:pos="284"/>
          <w:tab w:val="left" w:pos="567"/>
        </w:tabs>
        <w:spacing w:after="0" w:line="360" w:lineRule="auto"/>
        <w:ind w:firstLine="0"/>
        <w:rPr>
          <w:sz w:val="24"/>
          <w:szCs w:val="24"/>
        </w:rPr>
      </w:pPr>
    </w:p>
    <w:p w14:paraId="20C5EE5C" w14:textId="1079D0BD" w:rsidR="00AE11A7" w:rsidRDefault="00AE11A7" w:rsidP="00AE11A7">
      <w:pPr>
        <w:pStyle w:val="BodyText"/>
        <w:tabs>
          <w:tab w:val="left" w:pos="284"/>
          <w:tab w:val="left" w:pos="567"/>
        </w:tabs>
        <w:spacing w:after="0" w:line="360" w:lineRule="auto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Αρ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Φακ</w:t>
      </w:r>
      <w:proofErr w:type="spellEnd"/>
      <w:r>
        <w:rPr>
          <w:sz w:val="24"/>
          <w:szCs w:val="24"/>
        </w:rPr>
        <w:t>.:  23.01.064.061-2023</w:t>
      </w:r>
    </w:p>
    <w:p w14:paraId="3327B5CD" w14:textId="77777777" w:rsidR="006B0C6C" w:rsidRPr="00AE11A7" w:rsidRDefault="006B0C6C" w:rsidP="00AE11A7">
      <w:pPr>
        <w:pStyle w:val="BodyText"/>
        <w:tabs>
          <w:tab w:val="left" w:pos="284"/>
          <w:tab w:val="left" w:pos="567"/>
        </w:tabs>
        <w:spacing w:after="0" w:line="360" w:lineRule="auto"/>
        <w:ind w:firstLine="0"/>
        <w:rPr>
          <w:sz w:val="24"/>
          <w:szCs w:val="24"/>
        </w:rPr>
      </w:pPr>
    </w:p>
    <w:p w14:paraId="405C3938" w14:textId="201A03DE" w:rsidR="00E272D6" w:rsidRPr="0037453A" w:rsidRDefault="00AE11A7" w:rsidP="00AE11A7">
      <w:pPr>
        <w:pStyle w:val="BodyText"/>
        <w:tabs>
          <w:tab w:val="left" w:pos="284"/>
          <w:tab w:val="left" w:pos="567"/>
        </w:tabs>
        <w:spacing w:after="0" w:line="360" w:lineRule="auto"/>
        <w:ind w:firstLine="0"/>
        <w:rPr>
          <w:sz w:val="24"/>
          <w:szCs w:val="24"/>
        </w:rPr>
      </w:pPr>
      <w:r w:rsidRPr="00AE11A7">
        <w:rPr>
          <w:sz w:val="16"/>
          <w:szCs w:val="16"/>
        </w:rPr>
        <w:t>Α</w:t>
      </w:r>
      <w:r w:rsidR="00E06380">
        <w:rPr>
          <w:sz w:val="16"/>
          <w:szCs w:val="16"/>
          <w:lang w:val="en-US"/>
        </w:rPr>
        <w:t>O</w:t>
      </w:r>
      <w:r w:rsidRPr="00AE11A7">
        <w:rPr>
          <w:sz w:val="16"/>
          <w:szCs w:val="16"/>
        </w:rPr>
        <w:t>Λ</w:t>
      </w:r>
      <w:r w:rsidR="00E06380">
        <w:rPr>
          <w:sz w:val="16"/>
          <w:szCs w:val="16"/>
          <w:lang w:val="en-US"/>
        </w:rPr>
        <w:t>/</w:t>
      </w:r>
      <w:r w:rsidRPr="00AE11A7">
        <w:rPr>
          <w:sz w:val="16"/>
          <w:szCs w:val="16"/>
        </w:rPr>
        <w:t>ΜΑΧ</w:t>
      </w:r>
    </w:p>
    <w:sectPr w:rsidR="00E272D6" w:rsidRPr="0037453A" w:rsidSect="00BD3323">
      <w:headerReference w:type="default" r:id="rId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8C329" w14:textId="77777777" w:rsidR="006D0D27" w:rsidRDefault="006D0D27" w:rsidP="00E61A45">
      <w:pPr>
        <w:spacing w:after="0"/>
      </w:pPr>
      <w:r>
        <w:separator/>
      </w:r>
    </w:p>
  </w:endnote>
  <w:endnote w:type="continuationSeparator" w:id="0">
    <w:p w14:paraId="626B4E6A" w14:textId="77777777" w:rsidR="006D0D27" w:rsidRDefault="006D0D27" w:rsidP="00E61A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09A42" w14:textId="77777777" w:rsidR="006D0D27" w:rsidRDefault="006D0D27" w:rsidP="00E61A45">
      <w:pPr>
        <w:spacing w:after="0"/>
      </w:pPr>
      <w:r>
        <w:separator/>
      </w:r>
    </w:p>
  </w:footnote>
  <w:footnote w:type="continuationSeparator" w:id="0">
    <w:p w14:paraId="41905636" w14:textId="77777777" w:rsidR="006D0D27" w:rsidRDefault="006D0D27" w:rsidP="00E61A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92609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95BEFB" w14:textId="24FB818D" w:rsidR="00BD3323" w:rsidRDefault="00BD3323">
        <w:pPr>
          <w:pStyle w:val="Header"/>
          <w:jc w:val="center"/>
        </w:pPr>
        <w:r w:rsidRPr="00BD3323">
          <w:rPr>
            <w:rFonts w:ascii="Arial" w:hAnsi="Arial" w:cs="Arial"/>
            <w:sz w:val="24"/>
            <w:szCs w:val="24"/>
          </w:rPr>
          <w:fldChar w:fldCharType="begin"/>
        </w:r>
        <w:r w:rsidRPr="00BD3323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BD3323">
          <w:rPr>
            <w:rFonts w:ascii="Arial" w:hAnsi="Arial" w:cs="Arial"/>
            <w:sz w:val="24"/>
            <w:szCs w:val="24"/>
          </w:rPr>
          <w:fldChar w:fldCharType="separate"/>
        </w:r>
        <w:r w:rsidRPr="00BD3323">
          <w:rPr>
            <w:rFonts w:ascii="Arial" w:hAnsi="Arial" w:cs="Arial"/>
            <w:noProof/>
            <w:sz w:val="24"/>
            <w:szCs w:val="24"/>
          </w:rPr>
          <w:t>2</w:t>
        </w:r>
        <w:r w:rsidRPr="00BD3323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29B1620D" w14:textId="77777777" w:rsidR="00BD3323" w:rsidRDefault="00BD33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171"/>
    <w:multiLevelType w:val="hybridMultilevel"/>
    <w:tmpl w:val="F4CAA74C"/>
    <w:lvl w:ilvl="0" w:tplc="FE7A201A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5" w:hanging="360"/>
      </w:pPr>
    </w:lvl>
    <w:lvl w:ilvl="2" w:tplc="0408001B" w:tentative="1">
      <w:start w:val="1"/>
      <w:numFmt w:val="lowerRoman"/>
      <w:lvlText w:val="%3."/>
      <w:lvlJc w:val="right"/>
      <w:pPr>
        <w:ind w:left="2085" w:hanging="180"/>
      </w:pPr>
    </w:lvl>
    <w:lvl w:ilvl="3" w:tplc="0408000F" w:tentative="1">
      <w:start w:val="1"/>
      <w:numFmt w:val="decimal"/>
      <w:lvlText w:val="%4."/>
      <w:lvlJc w:val="left"/>
      <w:pPr>
        <w:ind w:left="2805" w:hanging="360"/>
      </w:pPr>
    </w:lvl>
    <w:lvl w:ilvl="4" w:tplc="04080019" w:tentative="1">
      <w:start w:val="1"/>
      <w:numFmt w:val="lowerLetter"/>
      <w:lvlText w:val="%5."/>
      <w:lvlJc w:val="left"/>
      <w:pPr>
        <w:ind w:left="3525" w:hanging="360"/>
      </w:pPr>
    </w:lvl>
    <w:lvl w:ilvl="5" w:tplc="0408001B" w:tentative="1">
      <w:start w:val="1"/>
      <w:numFmt w:val="lowerRoman"/>
      <w:lvlText w:val="%6."/>
      <w:lvlJc w:val="right"/>
      <w:pPr>
        <w:ind w:left="4245" w:hanging="180"/>
      </w:pPr>
    </w:lvl>
    <w:lvl w:ilvl="6" w:tplc="0408000F" w:tentative="1">
      <w:start w:val="1"/>
      <w:numFmt w:val="decimal"/>
      <w:lvlText w:val="%7."/>
      <w:lvlJc w:val="left"/>
      <w:pPr>
        <w:ind w:left="4965" w:hanging="360"/>
      </w:pPr>
    </w:lvl>
    <w:lvl w:ilvl="7" w:tplc="04080019" w:tentative="1">
      <w:start w:val="1"/>
      <w:numFmt w:val="lowerLetter"/>
      <w:lvlText w:val="%8."/>
      <w:lvlJc w:val="left"/>
      <w:pPr>
        <w:ind w:left="5685" w:hanging="360"/>
      </w:pPr>
    </w:lvl>
    <w:lvl w:ilvl="8" w:tplc="040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0D48EF"/>
    <w:multiLevelType w:val="multilevel"/>
    <w:tmpl w:val="A3F81254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b/>
      </w:rPr>
    </w:lvl>
    <w:lvl w:ilvl="3">
      <w:start w:val="1"/>
      <w:numFmt w:val="decimalZero"/>
      <w:lvlText w:val="%1.%2.%3.%4"/>
      <w:lvlJc w:val="left"/>
      <w:pPr>
        <w:tabs>
          <w:tab w:val="num" w:pos="1440"/>
        </w:tabs>
        <w:ind w:left="1440" w:hanging="144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6DB2FE3"/>
    <w:multiLevelType w:val="hybridMultilevel"/>
    <w:tmpl w:val="4E080FFC"/>
    <w:lvl w:ilvl="0" w:tplc="5B7AC814">
      <w:start w:val="1"/>
      <w:numFmt w:val="decimal"/>
      <w:lvlText w:val="(%1)"/>
      <w:lvlJc w:val="left"/>
      <w:pPr>
        <w:ind w:left="645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365" w:hanging="360"/>
      </w:pPr>
    </w:lvl>
    <w:lvl w:ilvl="2" w:tplc="0408001B" w:tentative="1">
      <w:start w:val="1"/>
      <w:numFmt w:val="lowerRoman"/>
      <w:lvlText w:val="%3."/>
      <w:lvlJc w:val="right"/>
      <w:pPr>
        <w:ind w:left="2085" w:hanging="180"/>
      </w:pPr>
    </w:lvl>
    <w:lvl w:ilvl="3" w:tplc="0408000F" w:tentative="1">
      <w:start w:val="1"/>
      <w:numFmt w:val="decimal"/>
      <w:lvlText w:val="%4."/>
      <w:lvlJc w:val="left"/>
      <w:pPr>
        <w:ind w:left="2805" w:hanging="360"/>
      </w:pPr>
    </w:lvl>
    <w:lvl w:ilvl="4" w:tplc="04080019" w:tentative="1">
      <w:start w:val="1"/>
      <w:numFmt w:val="lowerLetter"/>
      <w:lvlText w:val="%5."/>
      <w:lvlJc w:val="left"/>
      <w:pPr>
        <w:ind w:left="3525" w:hanging="360"/>
      </w:pPr>
    </w:lvl>
    <w:lvl w:ilvl="5" w:tplc="0408001B" w:tentative="1">
      <w:start w:val="1"/>
      <w:numFmt w:val="lowerRoman"/>
      <w:lvlText w:val="%6."/>
      <w:lvlJc w:val="right"/>
      <w:pPr>
        <w:ind w:left="4245" w:hanging="180"/>
      </w:pPr>
    </w:lvl>
    <w:lvl w:ilvl="6" w:tplc="0408000F" w:tentative="1">
      <w:start w:val="1"/>
      <w:numFmt w:val="decimal"/>
      <w:lvlText w:val="%7."/>
      <w:lvlJc w:val="left"/>
      <w:pPr>
        <w:ind w:left="4965" w:hanging="360"/>
      </w:pPr>
    </w:lvl>
    <w:lvl w:ilvl="7" w:tplc="04080019" w:tentative="1">
      <w:start w:val="1"/>
      <w:numFmt w:val="lowerLetter"/>
      <w:lvlText w:val="%8."/>
      <w:lvlJc w:val="left"/>
      <w:pPr>
        <w:ind w:left="5685" w:hanging="360"/>
      </w:pPr>
    </w:lvl>
    <w:lvl w:ilvl="8" w:tplc="040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A8A6F5A"/>
    <w:multiLevelType w:val="hybridMultilevel"/>
    <w:tmpl w:val="2AC884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85DF2"/>
    <w:multiLevelType w:val="hybridMultilevel"/>
    <w:tmpl w:val="C27801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F4CEE"/>
    <w:multiLevelType w:val="hybridMultilevel"/>
    <w:tmpl w:val="8626F8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90FD8"/>
    <w:multiLevelType w:val="multilevel"/>
    <w:tmpl w:val="09DE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66452F"/>
    <w:multiLevelType w:val="hybridMultilevel"/>
    <w:tmpl w:val="C352979E"/>
    <w:lvl w:ilvl="0" w:tplc="974EF6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173FE"/>
    <w:multiLevelType w:val="hybridMultilevel"/>
    <w:tmpl w:val="0F6AA9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93D06"/>
    <w:multiLevelType w:val="hybridMultilevel"/>
    <w:tmpl w:val="89F4B8B6"/>
    <w:lvl w:ilvl="0" w:tplc="BBF40D16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5" w:hanging="360"/>
      </w:pPr>
    </w:lvl>
    <w:lvl w:ilvl="2" w:tplc="0408001B" w:tentative="1">
      <w:start w:val="1"/>
      <w:numFmt w:val="lowerRoman"/>
      <w:lvlText w:val="%3."/>
      <w:lvlJc w:val="right"/>
      <w:pPr>
        <w:ind w:left="2085" w:hanging="180"/>
      </w:pPr>
    </w:lvl>
    <w:lvl w:ilvl="3" w:tplc="0408000F" w:tentative="1">
      <w:start w:val="1"/>
      <w:numFmt w:val="decimal"/>
      <w:lvlText w:val="%4."/>
      <w:lvlJc w:val="left"/>
      <w:pPr>
        <w:ind w:left="2805" w:hanging="360"/>
      </w:pPr>
    </w:lvl>
    <w:lvl w:ilvl="4" w:tplc="04080019" w:tentative="1">
      <w:start w:val="1"/>
      <w:numFmt w:val="lowerLetter"/>
      <w:lvlText w:val="%5."/>
      <w:lvlJc w:val="left"/>
      <w:pPr>
        <w:ind w:left="3525" w:hanging="360"/>
      </w:pPr>
    </w:lvl>
    <w:lvl w:ilvl="5" w:tplc="0408001B" w:tentative="1">
      <w:start w:val="1"/>
      <w:numFmt w:val="lowerRoman"/>
      <w:lvlText w:val="%6."/>
      <w:lvlJc w:val="right"/>
      <w:pPr>
        <w:ind w:left="4245" w:hanging="180"/>
      </w:pPr>
    </w:lvl>
    <w:lvl w:ilvl="6" w:tplc="0408000F" w:tentative="1">
      <w:start w:val="1"/>
      <w:numFmt w:val="decimal"/>
      <w:lvlText w:val="%7."/>
      <w:lvlJc w:val="left"/>
      <w:pPr>
        <w:ind w:left="4965" w:hanging="360"/>
      </w:pPr>
    </w:lvl>
    <w:lvl w:ilvl="7" w:tplc="04080019" w:tentative="1">
      <w:start w:val="1"/>
      <w:numFmt w:val="lowerLetter"/>
      <w:lvlText w:val="%8."/>
      <w:lvlJc w:val="left"/>
      <w:pPr>
        <w:ind w:left="5685" w:hanging="360"/>
      </w:pPr>
    </w:lvl>
    <w:lvl w:ilvl="8" w:tplc="040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18B34783"/>
    <w:multiLevelType w:val="hybridMultilevel"/>
    <w:tmpl w:val="1D94401E"/>
    <w:lvl w:ilvl="0" w:tplc="0408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9102743"/>
    <w:multiLevelType w:val="hybridMultilevel"/>
    <w:tmpl w:val="ADECBA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C21E8"/>
    <w:multiLevelType w:val="hybridMultilevel"/>
    <w:tmpl w:val="BB2276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E1469"/>
    <w:multiLevelType w:val="hybridMultilevel"/>
    <w:tmpl w:val="C6D432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86730"/>
    <w:multiLevelType w:val="hybridMultilevel"/>
    <w:tmpl w:val="870EAA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125C58"/>
    <w:multiLevelType w:val="multilevel"/>
    <w:tmpl w:val="C9B4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782554"/>
    <w:multiLevelType w:val="multilevel"/>
    <w:tmpl w:val="9898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1B31B06"/>
    <w:multiLevelType w:val="hybridMultilevel"/>
    <w:tmpl w:val="74AEB6AA"/>
    <w:lvl w:ilvl="0" w:tplc="98961B58">
      <w:start w:val="1"/>
      <w:numFmt w:val="decimal"/>
      <w:lvlText w:val="(%1)"/>
      <w:lvlJc w:val="left"/>
      <w:pPr>
        <w:ind w:left="645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365" w:hanging="360"/>
      </w:pPr>
    </w:lvl>
    <w:lvl w:ilvl="2" w:tplc="0408001B" w:tentative="1">
      <w:start w:val="1"/>
      <w:numFmt w:val="lowerRoman"/>
      <w:lvlText w:val="%3."/>
      <w:lvlJc w:val="right"/>
      <w:pPr>
        <w:ind w:left="2085" w:hanging="180"/>
      </w:pPr>
    </w:lvl>
    <w:lvl w:ilvl="3" w:tplc="0408000F" w:tentative="1">
      <w:start w:val="1"/>
      <w:numFmt w:val="decimal"/>
      <w:lvlText w:val="%4."/>
      <w:lvlJc w:val="left"/>
      <w:pPr>
        <w:ind w:left="2805" w:hanging="360"/>
      </w:pPr>
    </w:lvl>
    <w:lvl w:ilvl="4" w:tplc="04080019" w:tentative="1">
      <w:start w:val="1"/>
      <w:numFmt w:val="lowerLetter"/>
      <w:lvlText w:val="%5."/>
      <w:lvlJc w:val="left"/>
      <w:pPr>
        <w:ind w:left="3525" w:hanging="360"/>
      </w:pPr>
    </w:lvl>
    <w:lvl w:ilvl="5" w:tplc="0408001B" w:tentative="1">
      <w:start w:val="1"/>
      <w:numFmt w:val="lowerRoman"/>
      <w:lvlText w:val="%6."/>
      <w:lvlJc w:val="right"/>
      <w:pPr>
        <w:ind w:left="4245" w:hanging="180"/>
      </w:pPr>
    </w:lvl>
    <w:lvl w:ilvl="6" w:tplc="0408000F" w:tentative="1">
      <w:start w:val="1"/>
      <w:numFmt w:val="decimal"/>
      <w:lvlText w:val="%7."/>
      <w:lvlJc w:val="left"/>
      <w:pPr>
        <w:ind w:left="4965" w:hanging="360"/>
      </w:pPr>
    </w:lvl>
    <w:lvl w:ilvl="7" w:tplc="04080019" w:tentative="1">
      <w:start w:val="1"/>
      <w:numFmt w:val="lowerLetter"/>
      <w:lvlText w:val="%8."/>
      <w:lvlJc w:val="left"/>
      <w:pPr>
        <w:ind w:left="5685" w:hanging="360"/>
      </w:pPr>
    </w:lvl>
    <w:lvl w:ilvl="8" w:tplc="040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 w15:restartNumberingAfterBreak="0">
    <w:nsid w:val="30AA299B"/>
    <w:multiLevelType w:val="hybridMultilevel"/>
    <w:tmpl w:val="DFC89BE8"/>
    <w:lvl w:ilvl="0" w:tplc="7CF2E5B4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5" w:hanging="360"/>
      </w:pPr>
    </w:lvl>
    <w:lvl w:ilvl="2" w:tplc="0408001B" w:tentative="1">
      <w:start w:val="1"/>
      <w:numFmt w:val="lowerRoman"/>
      <w:lvlText w:val="%3."/>
      <w:lvlJc w:val="right"/>
      <w:pPr>
        <w:ind w:left="2085" w:hanging="180"/>
      </w:pPr>
    </w:lvl>
    <w:lvl w:ilvl="3" w:tplc="0408000F" w:tentative="1">
      <w:start w:val="1"/>
      <w:numFmt w:val="decimal"/>
      <w:lvlText w:val="%4."/>
      <w:lvlJc w:val="left"/>
      <w:pPr>
        <w:ind w:left="2805" w:hanging="360"/>
      </w:pPr>
    </w:lvl>
    <w:lvl w:ilvl="4" w:tplc="04080019" w:tentative="1">
      <w:start w:val="1"/>
      <w:numFmt w:val="lowerLetter"/>
      <w:lvlText w:val="%5."/>
      <w:lvlJc w:val="left"/>
      <w:pPr>
        <w:ind w:left="3525" w:hanging="360"/>
      </w:pPr>
    </w:lvl>
    <w:lvl w:ilvl="5" w:tplc="0408001B" w:tentative="1">
      <w:start w:val="1"/>
      <w:numFmt w:val="lowerRoman"/>
      <w:lvlText w:val="%6."/>
      <w:lvlJc w:val="right"/>
      <w:pPr>
        <w:ind w:left="4245" w:hanging="180"/>
      </w:pPr>
    </w:lvl>
    <w:lvl w:ilvl="6" w:tplc="0408000F" w:tentative="1">
      <w:start w:val="1"/>
      <w:numFmt w:val="decimal"/>
      <w:lvlText w:val="%7."/>
      <w:lvlJc w:val="left"/>
      <w:pPr>
        <w:ind w:left="4965" w:hanging="360"/>
      </w:pPr>
    </w:lvl>
    <w:lvl w:ilvl="7" w:tplc="04080019" w:tentative="1">
      <w:start w:val="1"/>
      <w:numFmt w:val="lowerLetter"/>
      <w:lvlText w:val="%8."/>
      <w:lvlJc w:val="left"/>
      <w:pPr>
        <w:ind w:left="5685" w:hanging="360"/>
      </w:pPr>
    </w:lvl>
    <w:lvl w:ilvl="8" w:tplc="040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 w15:restartNumberingAfterBreak="0">
    <w:nsid w:val="30BD7D1D"/>
    <w:multiLevelType w:val="hybridMultilevel"/>
    <w:tmpl w:val="D778961C"/>
    <w:lvl w:ilvl="0" w:tplc="3D3A6E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A7F92"/>
    <w:multiLevelType w:val="hybridMultilevel"/>
    <w:tmpl w:val="9EB071CC"/>
    <w:lvl w:ilvl="0" w:tplc="5E0C8E40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5" w:hanging="360"/>
      </w:pPr>
    </w:lvl>
    <w:lvl w:ilvl="2" w:tplc="0408001B" w:tentative="1">
      <w:start w:val="1"/>
      <w:numFmt w:val="lowerRoman"/>
      <w:lvlText w:val="%3."/>
      <w:lvlJc w:val="right"/>
      <w:pPr>
        <w:ind w:left="2085" w:hanging="180"/>
      </w:pPr>
    </w:lvl>
    <w:lvl w:ilvl="3" w:tplc="0408000F" w:tentative="1">
      <w:start w:val="1"/>
      <w:numFmt w:val="decimal"/>
      <w:lvlText w:val="%4."/>
      <w:lvlJc w:val="left"/>
      <w:pPr>
        <w:ind w:left="2805" w:hanging="360"/>
      </w:pPr>
    </w:lvl>
    <w:lvl w:ilvl="4" w:tplc="04080019" w:tentative="1">
      <w:start w:val="1"/>
      <w:numFmt w:val="lowerLetter"/>
      <w:lvlText w:val="%5."/>
      <w:lvlJc w:val="left"/>
      <w:pPr>
        <w:ind w:left="3525" w:hanging="360"/>
      </w:pPr>
    </w:lvl>
    <w:lvl w:ilvl="5" w:tplc="0408001B" w:tentative="1">
      <w:start w:val="1"/>
      <w:numFmt w:val="lowerRoman"/>
      <w:lvlText w:val="%6."/>
      <w:lvlJc w:val="right"/>
      <w:pPr>
        <w:ind w:left="4245" w:hanging="180"/>
      </w:pPr>
    </w:lvl>
    <w:lvl w:ilvl="6" w:tplc="0408000F" w:tentative="1">
      <w:start w:val="1"/>
      <w:numFmt w:val="decimal"/>
      <w:lvlText w:val="%7."/>
      <w:lvlJc w:val="left"/>
      <w:pPr>
        <w:ind w:left="4965" w:hanging="360"/>
      </w:pPr>
    </w:lvl>
    <w:lvl w:ilvl="7" w:tplc="04080019" w:tentative="1">
      <w:start w:val="1"/>
      <w:numFmt w:val="lowerLetter"/>
      <w:lvlText w:val="%8."/>
      <w:lvlJc w:val="left"/>
      <w:pPr>
        <w:ind w:left="5685" w:hanging="360"/>
      </w:pPr>
    </w:lvl>
    <w:lvl w:ilvl="8" w:tplc="040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 w15:restartNumberingAfterBreak="0">
    <w:nsid w:val="3D2A343E"/>
    <w:multiLevelType w:val="hybridMultilevel"/>
    <w:tmpl w:val="B608C4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E160B"/>
    <w:multiLevelType w:val="hybridMultilevel"/>
    <w:tmpl w:val="377873BC"/>
    <w:lvl w:ilvl="0" w:tplc="5262C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4324A2"/>
    <w:multiLevelType w:val="multilevel"/>
    <w:tmpl w:val="159E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2C0A23"/>
    <w:multiLevelType w:val="hybridMultilevel"/>
    <w:tmpl w:val="53FAEE22"/>
    <w:lvl w:ilvl="0" w:tplc="2B025564">
      <w:start w:val="1"/>
      <w:numFmt w:val="decimal"/>
      <w:lvlText w:val="(%1)"/>
      <w:lvlJc w:val="left"/>
      <w:pPr>
        <w:ind w:left="645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365" w:hanging="360"/>
      </w:pPr>
    </w:lvl>
    <w:lvl w:ilvl="2" w:tplc="0408001B" w:tentative="1">
      <w:start w:val="1"/>
      <w:numFmt w:val="lowerRoman"/>
      <w:lvlText w:val="%3."/>
      <w:lvlJc w:val="right"/>
      <w:pPr>
        <w:ind w:left="2085" w:hanging="180"/>
      </w:pPr>
    </w:lvl>
    <w:lvl w:ilvl="3" w:tplc="0408000F" w:tentative="1">
      <w:start w:val="1"/>
      <w:numFmt w:val="decimal"/>
      <w:lvlText w:val="%4."/>
      <w:lvlJc w:val="left"/>
      <w:pPr>
        <w:ind w:left="2805" w:hanging="360"/>
      </w:pPr>
    </w:lvl>
    <w:lvl w:ilvl="4" w:tplc="04080019" w:tentative="1">
      <w:start w:val="1"/>
      <w:numFmt w:val="lowerLetter"/>
      <w:lvlText w:val="%5."/>
      <w:lvlJc w:val="left"/>
      <w:pPr>
        <w:ind w:left="3525" w:hanging="360"/>
      </w:pPr>
    </w:lvl>
    <w:lvl w:ilvl="5" w:tplc="0408001B" w:tentative="1">
      <w:start w:val="1"/>
      <w:numFmt w:val="lowerRoman"/>
      <w:lvlText w:val="%6."/>
      <w:lvlJc w:val="right"/>
      <w:pPr>
        <w:ind w:left="4245" w:hanging="180"/>
      </w:pPr>
    </w:lvl>
    <w:lvl w:ilvl="6" w:tplc="0408000F" w:tentative="1">
      <w:start w:val="1"/>
      <w:numFmt w:val="decimal"/>
      <w:lvlText w:val="%7."/>
      <w:lvlJc w:val="left"/>
      <w:pPr>
        <w:ind w:left="4965" w:hanging="360"/>
      </w:pPr>
    </w:lvl>
    <w:lvl w:ilvl="7" w:tplc="04080019" w:tentative="1">
      <w:start w:val="1"/>
      <w:numFmt w:val="lowerLetter"/>
      <w:lvlText w:val="%8."/>
      <w:lvlJc w:val="left"/>
      <w:pPr>
        <w:ind w:left="5685" w:hanging="360"/>
      </w:pPr>
    </w:lvl>
    <w:lvl w:ilvl="8" w:tplc="040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 w15:restartNumberingAfterBreak="0">
    <w:nsid w:val="4FB46EC2"/>
    <w:multiLevelType w:val="hybridMultilevel"/>
    <w:tmpl w:val="97A876CC"/>
    <w:lvl w:ilvl="0" w:tplc="E564BF68">
      <w:start w:val="1"/>
      <w:numFmt w:val="decimal"/>
      <w:lvlText w:val="(%1)"/>
      <w:lvlJc w:val="left"/>
      <w:pPr>
        <w:ind w:left="645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365" w:hanging="360"/>
      </w:pPr>
    </w:lvl>
    <w:lvl w:ilvl="2" w:tplc="0408001B" w:tentative="1">
      <w:start w:val="1"/>
      <w:numFmt w:val="lowerRoman"/>
      <w:lvlText w:val="%3."/>
      <w:lvlJc w:val="right"/>
      <w:pPr>
        <w:ind w:left="2085" w:hanging="180"/>
      </w:pPr>
    </w:lvl>
    <w:lvl w:ilvl="3" w:tplc="0408000F" w:tentative="1">
      <w:start w:val="1"/>
      <w:numFmt w:val="decimal"/>
      <w:lvlText w:val="%4."/>
      <w:lvlJc w:val="left"/>
      <w:pPr>
        <w:ind w:left="2805" w:hanging="360"/>
      </w:pPr>
    </w:lvl>
    <w:lvl w:ilvl="4" w:tplc="04080019" w:tentative="1">
      <w:start w:val="1"/>
      <w:numFmt w:val="lowerLetter"/>
      <w:lvlText w:val="%5."/>
      <w:lvlJc w:val="left"/>
      <w:pPr>
        <w:ind w:left="3525" w:hanging="360"/>
      </w:pPr>
    </w:lvl>
    <w:lvl w:ilvl="5" w:tplc="0408001B" w:tentative="1">
      <w:start w:val="1"/>
      <w:numFmt w:val="lowerRoman"/>
      <w:lvlText w:val="%6."/>
      <w:lvlJc w:val="right"/>
      <w:pPr>
        <w:ind w:left="4245" w:hanging="180"/>
      </w:pPr>
    </w:lvl>
    <w:lvl w:ilvl="6" w:tplc="0408000F" w:tentative="1">
      <w:start w:val="1"/>
      <w:numFmt w:val="decimal"/>
      <w:lvlText w:val="%7."/>
      <w:lvlJc w:val="left"/>
      <w:pPr>
        <w:ind w:left="4965" w:hanging="360"/>
      </w:pPr>
    </w:lvl>
    <w:lvl w:ilvl="7" w:tplc="04080019" w:tentative="1">
      <w:start w:val="1"/>
      <w:numFmt w:val="lowerLetter"/>
      <w:lvlText w:val="%8."/>
      <w:lvlJc w:val="left"/>
      <w:pPr>
        <w:ind w:left="5685" w:hanging="360"/>
      </w:pPr>
    </w:lvl>
    <w:lvl w:ilvl="8" w:tplc="040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 w15:restartNumberingAfterBreak="0">
    <w:nsid w:val="4FCA361B"/>
    <w:multiLevelType w:val="hybridMultilevel"/>
    <w:tmpl w:val="80666F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A26A7"/>
    <w:multiLevelType w:val="hybridMultilevel"/>
    <w:tmpl w:val="28AEE926"/>
    <w:lvl w:ilvl="0" w:tplc="FC808686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5" w:hanging="360"/>
      </w:pPr>
    </w:lvl>
    <w:lvl w:ilvl="2" w:tplc="0408001B" w:tentative="1">
      <w:start w:val="1"/>
      <w:numFmt w:val="lowerRoman"/>
      <w:lvlText w:val="%3."/>
      <w:lvlJc w:val="right"/>
      <w:pPr>
        <w:ind w:left="2085" w:hanging="180"/>
      </w:pPr>
    </w:lvl>
    <w:lvl w:ilvl="3" w:tplc="0408000F" w:tentative="1">
      <w:start w:val="1"/>
      <w:numFmt w:val="decimal"/>
      <w:lvlText w:val="%4."/>
      <w:lvlJc w:val="left"/>
      <w:pPr>
        <w:ind w:left="2805" w:hanging="360"/>
      </w:pPr>
    </w:lvl>
    <w:lvl w:ilvl="4" w:tplc="04080019" w:tentative="1">
      <w:start w:val="1"/>
      <w:numFmt w:val="lowerLetter"/>
      <w:lvlText w:val="%5."/>
      <w:lvlJc w:val="left"/>
      <w:pPr>
        <w:ind w:left="3525" w:hanging="360"/>
      </w:pPr>
    </w:lvl>
    <w:lvl w:ilvl="5" w:tplc="0408001B" w:tentative="1">
      <w:start w:val="1"/>
      <w:numFmt w:val="lowerRoman"/>
      <w:lvlText w:val="%6."/>
      <w:lvlJc w:val="right"/>
      <w:pPr>
        <w:ind w:left="4245" w:hanging="180"/>
      </w:pPr>
    </w:lvl>
    <w:lvl w:ilvl="6" w:tplc="0408000F" w:tentative="1">
      <w:start w:val="1"/>
      <w:numFmt w:val="decimal"/>
      <w:lvlText w:val="%7."/>
      <w:lvlJc w:val="left"/>
      <w:pPr>
        <w:ind w:left="4965" w:hanging="360"/>
      </w:pPr>
    </w:lvl>
    <w:lvl w:ilvl="7" w:tplc="04080019" w:tentative="1">
      <w:start w:val="1"/>
      <w:numFmt w:val="lowerLetter"/>
      <w:lvlText w:val="%8."/>
      <w:lvlJc w:val="left"/>
      <w:pPr>
        <w:ind w:left="5685" w:hanging="360"/>
      </w:pPr>
    </w:lvl>
    <w:lvl w:ilvl="8" w:tplc="040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 w15:restartNumberingAfterBreak="0">
    <w:nsid w:val="54D820FF"/>
    <w:multiLevelType w:val="hybridMultilevel"/>
    <w:tmpl w:val="E51CF7D8"/>
    <w:lvl w:ilvl="0" w:tplc="48CC13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50C33"/>
    <w:multiLevelType w:val="multilevel"/>
    <w:tmpl w:val="6AB8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C61930"/>
    <w:multiLevelType w:val="hybridMultilevel"/>
    <w:tmpl w:val="ACD858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D3DC0"/>
    <w:multiLevelType w:val="multilevel"/>
    <w:tmpl w:val="78FC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C6323F"/>
    <w:multiLevelType w:val="hybridMultilevel"/>
    <w:tmpl w:val="D3F0279E"/>
    <w:lvl w:ilvl="0" w:tplc="8860640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50" w:hanging="360"/>
      </w:pPr>
    </w:lvl>
    <w:lvl w:ilvl="2" w:tplc="0408001B" w:tentative="1">
      <w:start w:val="1"/>
      <w:numFmt w:val="lowerRoman"/>
      <w:lvlText w:val="%3."/>
      <w:lvlJc w:val="right"/>
      <w:pPr>
        <w:ind w:left="2070" w:hanging="180"/>
      </w:pPr>
    </w:lvl>
    <w:lvl w:ilvl="3" w:tplc="0408000F" w:tentative="1">
      <w:start w:val="1"/>
      <w:numFmt w:val="decimal"/>
      <w:lvlText w:val="%4."/>
      <w:lvlJc w:val="left"/>
      <w:pPr>
        <w:ind w:left="2790" w:hanging="360"/>
      </w:pPr>
    </w:lvl>
    <w:lvl w:ilvl="4" w:tplc="04080019" w:tentative="1">
      <w:start w:val="1"/>
      <w:numFmt w:val="lowerLetter"/>
      <w:lvlText w:val="%5."/>
      <w:lvlJc w:val="left"/>
      <w:pPr>
        <w:ind w:left="3510" w:hanging="360"/>
      </w:pPr>
    </w:lvl>
    <w:lvl w:ilvl="5" w:tplc="0408001B" w:tentative="1">
      <w:start w:val="1"/>
      <w:numFmt w:val="lowerRoman"/>
      <w:lvlText w:val="%6."/>
      <w:lvlJc w:val="right"/>
      <w:pPr>
        <w:ind w:left="4230" w:hanging="180"/>
      </w:pPr>
    </w:lvl>
    <w:lvl w:ilvl="6" w:tplc="0408000F" w:tentative="1">
      <w:start w:val="1"/>
      <w:numFmt w:val="decimal"/>
      <w:lvlText w:val="%7."/>
      <w:lvlJc w:val="left"/>
      <w:pPr>
        <w:ind w:left="4950" w:hanging="360"/>
      </w:pPr>
    </w:lvl>
    <w:lvl w:ilvl="7" w:tplc="04080019" w:tentative="1">
      <w:start w:val="1"/>
      <w:numFmt w:val="lowerLetter"/>
      <w:lvlText w:val="%8."/>
      <w:lvlJc w:val="left"/>
      <w:pPr>
        <w:ind w:left="5670" w:hanging="360"/>
      </w:pPr>
    </w:lvl>
    <w:lvl w:ilvl="8" w:tplc="040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5E425490"/>
    <w:multiLevelType w:val="hybridMultilevel"/>
    <w:tmpl w:val="DB282C56"/>
    <w:lvl w:ilvl="0" w:tplc="DC4841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856E1"/>
    <w:multiLevelType w:val="hybridMultilevel"/>
    <w:tmpl w:val="6E80875E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610403"/>
    <w:multiLevelType w:val="multilevel"/>
    <w:tmpl w:val="11B6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915C06"/>
    <w:multiLevelType w:val="hybridMultilevel"/>
    <w:tmpl w:val="F2AE85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65C13"/>
    <w:multiLevelType w:val="hybridMultilevel"/>
    <w:tmpl w:val="15F853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8F1DB6"/>
    <w:multiLevelType w:val="hybridMultilevel"/>
    <w:tmpl w:val="2B92CB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C091D"/>
    <w:multiLevelType w:val="hybridMultilevel"/>
    <w:tmpl w:val="DAA2176E"/>
    <w:lvl w:ilvl="0" w:tplc="1BB4349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70" w:hanging="360"/>
      </w:pPr>
    </w:lvl>
    <w:lvl w:ilvl="2" w:tplc="0408001B" w:tentative="1">
      <w:start w:val="1"/>
      <w:numFmt w:val="lowerRoman"/>
      <w:lvlText w:val="%3."/>
      <w:lvlJc w:val="right"/>
      <w:pPr>
        <w:ind w:left="2490" w:hanging="180"/>
      </w:pPr>
    </w:lvl>
    <w:lvl w:ilvl="3" w:tplc="0408000F" w:tentative="1">
      <w:start w:val="1"/>
      <w:numFmt w:val="decimal"/>
      <w:lvlText w:val="%4."/>
      <w:lvlJc w:val="left"/>
      <w:pPr>
        <w:ind w:left="3210" w:hanging="360"/>
      </w:pPr>
    </w:lvl>
    <w:lvl w:ilvl="4" w:tplc="04080019" w:tentative="1">
      <w:start w:val="1"/>
      <w:numFmt w:val="lowerLetter"/>
      <w:lvlText w:val="%5."/>
      <w:lvlJc w:val="left"/>
      <w:pPr>
        <w:ind w:left="3930" w:hanging="360"/>
      </w:pPr>
    </w:lvl>
    <w:lvl w:ilvl="5" w:tplc="0408001B" w:tentative="1">
      <w:start w:val="1"/>
      <w:numFmt w:val="lowerRoman"/>
      <w:lvlText w:val="%6."/>
      <w:lvlJc w:val="right"/>
      <w:pPr>
        <w:ind w:left="4650" w:hanging="180"/>
      </w:pPr>
    </w:lvl>
    <w:lvl w:ilvl="6" w:tplc="0408000F" w:tentative="1">
      <w:start w:val="1"/>
      <w:numFmt w:val="decimal"/>
      <w:lvlText w:val="%7."/>
      <w:lvlJc w:val="left"/>
      <w:pPr>
        <w:ind w:left="5370" w:hanging="360"/>
      </w:pPr>
    </w:lvl>
    <w:lvl w:ilvl="7" w:tplc="04080019" w:tentative="1">
      <w:start w:val="1"/>
      <w:numFmt w:val="lowerLetter"/>
      <w:lvlText w:val="%8."/>
      <w:lvlJc w:val="left"/>
      <w:pPr>
        <w:ind w:left="6090" w:hanging="360"/>
      </w:pPr>
    </w:lvl>
    <w:lvl w:ilvl="8" w:tplc="0408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0" w15:restartNumberingAfterBreak="0">
    <w:nsid w:val="70E963CD"/>
    <w:multiLevelType w:val="hybridMultilevel"/>
    <w:tmpl w:val="DD464C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46B36"/>
    <w:multiLevelType w:val="hybridMultilevel"/>
    <w:tmpl w:val="2C96BD4C"/>
    <w:lvl w:ilvl="0" w:tplc="04523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824E42"/>
    <w:multiLevelType w:val="hybridMultilevel"/>
    <w:tmpl w:val="CED202C2"/>
    <w:lvl w:ilvl="0" w:tplc="2A22D0CC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5" w:hanging="360"/>
      </w:pPr>
    </w:lvl>
    <w:lvl w:ilvl="2" w:tplc="0408001B" w:tentative="1">
      <w:start w:val="1"/>
      <w:numFmt w:val="lowerRoman"/>
      <w:lvlText w:val="%3."/>
      <w:lvlJc w:val="right"/>
      <w:pPr>
        <w:ind w:left="2085" w:hanging="180"/>
      </w:pPr>
    </w:lvl>
    <w:lvl w:ilvl="3" w:tplc="0408000F" w:tentative="1">
      <w:start w:val="1"/>
      <w:numFmt w:val="decimal"/>
      <w:lvlText w:val="%4."/>
      <w:lvlJc w:val="left"/>
      <w:pPr>
        <w:ind w:left="2805" w:hanging="360"/>
      </w:pPr>
    </w:lvl>
    <w:lvl w:ilvl="4" w:tplc="04080019" w:tentative="1">
      <w:start w:val="1"/>
      <w:numFmt w:val="lowerLetter"/>
      <w:lvlText w:val="%5."/>
      <w:lvlJc w:val="left"/>
      <w:pPr>
        <w:ind w:left="3525" w:hanging="360"/>
      </w:pPr>
    </w:lvl>
    <w:lvl w:ilvl="5" w:tplc="0408001B" w:tentative="1">
      <w:start w:val="1"/>
      <w:numFmt w:val="lowerRoman"/>
      <w:lvlText w:val="%6."/>
      <w:lvlJc w:val="right"/>
      <w:pPr>
        <w:ind w:left="4245" w:hanging="180"/>
      </w:pPr>
    </w:lvl>
    <w:lvl w:ilvl="6" w:tplc="0408000F" w:tentative="1">
      <w:start w:val="1"/>
      <w:numFmt w:val="decimal"/>
      <w:lvlText w:val="%7."/>
      <w:lvlJc w:val="left"/>
      <w:pPr>
        <w:ind w:left="4965" w:hanging="360"/>
      </w:pPr>
    </w:lvl>
    <w:lvl w:ilvl="7" w:tplc="04080019" w:tentative="1">
      <w:start w:val="1"/>
      <w:numFmt w:val="lowerLetter"/>
      <w:lvlText w:val="%8."/>
      <w:lvlJc w:val="left"/>
      <w:pPr>
        <w:ind w:left="5685" w:hanging="360"/>
      </w:pPr>
    </w:lvl>
    <w:lvl w:ilvl="8" w:tplc="0408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1231890456">
    <w:abstractNumId w:val="31"/>
  </w:num>
  <w:num w:numId="2" w16cid:durableId="996884068">
    <w:abstractNumId w:val="3"/>
  </w:num>
  <w:num w:numId="3" w16cid:durableId="1928340942">
    <w:abstractNumId w:val="22"/>
  </w:num>
  <w:num w:numId="4" w16cid:durableId="1187721154">
    <w:abstractNumId w:val="41"/>
  </w:num>
  <w:num w:numId="5" w16cid:durableId="763382342">
    <w:abstractNumId w:val="39"/>
  </w:num>
  <w:num w:numId="6" w16cid:durableId="963582247">
    <w:abstractNumId w:val="7"/>
  </w:num>
  <w:num w:numId="7" w16cid:durableId="1890070718">
    <w:abstractNumId w:val="6"/>
  </w:num>
  <w:num w:numId="8" w16cid:durableId="1317412535">
    <w:abstractNumId w:val="30"/>
  </w:num>
  <w:num w:numId="9" w16cid:durableId="1657610035">
    <w:abstractNumId w:val="40"/>
  </w:num>
  <w:num w:numId="10" w16cid:durableId="688340371">
    <w:abstractNumId w:val="19"/>
  </w:num>
  <w:num w:numId="11" w16cid:durableId="1267151660">
    <w:abstractNumId w:val="14"/>
  </w:num>
  <w:num w:numId="12" w16cid:durableId="569114932">
    <w:abstractNumId w:val="8"/>
  </w:num>
  <w:num w:numId="13" w16cid:durableId="560599098">
    <w:abstractNumId w:val="38"/>
  </w:num>
  <w:num w:numId="14" w16cid:durableId="494565279">
    <w:abstractNumId w:val="37"/>
  </w:num>
  <w:num w:numId="15" w16cid:durableId="261497841">
    <w:abstractNumId w:val="13"/>
  </w:num>
  <w:num w:numId="16" w16cid:durableId="1632443094">
    <w:abstractNumId w:val="36"/>
  </w:num>
  <w:num w:numId="17" w16cid:durableId="1582714064">
    <w:abstractNumId w:val="32"/>
  </w:num>
  <w:num w:numId="18" w16cid:durableId="1183669947">
    <w:abstractNumId w:val="5"/>
  </w:num>
  <w:num w:numId="19" w16cid:durableId="1908109632">
    <w:abstractNumId w:val="11"/>
  </w:num>
  <w:num w:numId="20" w16cid:durableId="188104226">
    <w:abstractNumId w:val="21"/>
  </w:num>
  <w:num w:numId="21" w16cid:durableId="1339650501">
    <w:abstractNumId w:val="26"/>
  </w:num>
  <w:num w:numId="22" w16cid:durableId="86194899">
    <w:abstractNumId w:val="10"/>
  </w:num>
  <w:num w:numId="23" w16cid:durableId="558133269">
    <w:abstractNumId w:val="4"/>
  </w:num>
  <w:num w:numId="24" w16cid:durableId="1703826407">
    <w:abstractNumId w:val="12"/>
  </w:num>
  <w:num w:numId="25" w16cid:durableId="2097286052">
    <w:abstractNumId w:val="34"/>
  </w:num>
  <w:num w:numId="26" w16cid:durableId="1094715105">
    <w:abstractNumId w:val="29"/>
  </w:num>
  <w:num w:numId="27" w16cid:durableId="1811513248">
    <w:abstractNumId w:val="15"/>
  </w:num>
  <w:num w:numId="28" w16cid:durableId="600529398">
    <w:abstractNumId w:val="23"/>
  </w:num>
  <w:num w:numId="29" w16cid:durableId="1216887991">
    <w:abstractNumId w:val="35"/>
  </w:num>
  <w:num w:numId="30" w16cid:durableId="1394965419">
    <w:abstractNumId w:val="16"/>
  </w:num>
  <w:num w:numId="31" w16cid:durableId="1626349258">
    <w:abstractNumId w:val="1"/>
  </w:num>
  <w:num w:numId="32" w16cid:durableId="1039429376">
    <w:abstractNumId w:val="28"/>
  </w:num>
  <w:num w:numId="33" w16cid:durableId="406418096">
    <w:abstractNumId w:val="24"/>
  </w:num>
  <w:num w:numId="34" w16cid:durableId="998965839">
    <w:abstractNumId w:val="17"/>
  </w:num>
  <w:num w:numId="35" w16cid:durableId="1260406971">
    <w:abstractNumId w:val="25"/>
  </w:num>
  <w:num w:numId="36" w16cid:durableId="970403797">
    <w:abstractNumId w:val="2"/>
  </w:num>
  <w:num w:numId="37" w16cid:durableId="1500006139">
    <w:abstractNumId w:val="18"/>
  </w:num>
  <w:num w:numId="38" w16cid:durableId="687294851">
    <w:abstractNumId w:val="9"/>
  </w:num>
  <w:num w:numId="39" w16cid:durableId="51274000">
    <w:abstractNumId w:val="27"/>
  </w:num>
  <w:num w:numId="40" w16cid:durableId="34895587">
    <w:abstractNumId w:val="20"/>
  </w:num>
  <w:num w:numId="41" w16cid:durableId="512574270">
    <w:abstractNumId w:val="33"/>
  </w:num>
  <w:num w:numId="42" w16cid:durableId="138233604">
    <w:abstractNumId w:val="42"/>
  </w:num>
  <w:num w:numId="43" w16cid:durableId="955019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673"/>
    <w:rsid w:val="000034EA"/>
    <w:rsid w:val="00023771"/>
    <w:rsid w:val="00025E33"/>
    <w:rsid w:val="00037099"/>
    <w:rsid w:val="00071E3B"/>
    <w:rsid w:val="000760DE"/>
    <w:rsid w:val="000C1105"/>
    <w:rsid w:val="000C1B18"/>
    <w:rsid w:val="000C3691"/>
    <w:rsid w:val="000C3E5A"/>
    <w:rsid w:val="000C6D73"/>
    <w:rsid w:val="000E06E8"/>
    <w:rsid w:val="000F6843"/>
    <w:rsid w:val="00105971"/>
    <w:rsid w:val="001070D9"/>
    <w:rsid w:val="00111146"/>
    <w:rsid w:val="001260E9"/>
    <w:rsid w:val="00131017"/>
    <w:rsid w:val="001427D9"/>
    <w:rsid w:val="00160133"/>
    <w:rsid w:val="001648CB"/>
    <w:rsid w:val="001914DB"/>
    <w:rsid w:val="001B2CB7"/>
    <w:rsid w:val="001B49FB"/>
    <w:rsid w:val="001B4CC3"/>
    <w:rsid w:val="001B7963"/>
    <w:rsid w:val="001C439F"/>
    <w:rsid w:val="001D5DF7"/>
    <w:rsid w:val="001E5831"/>
    <w:rsid w:val="001F131C"/>
    <w:rsid w:val="00200D80"/>
    <w:rsid w:val="00207CE1"/>
    <w:rsid w:val="0022758D"/>
    <w:rsid w:val="00235C7F"/>
    <w:rsid w:val="00245EB1"/>
    <w:rsid w:val="00250E3F"/>
    <w:rsid w:val="00254083"/>
    <w:rsid w:val="0025605D"/>
    <w:rsid w:val="00263133"/>
    <w:rsid w:val="00270C74"/>
    <w:rsid w:val="00270F5A"/>
    <w:rsid w:val="002A29DF"/>
    <w:rsid w:val="002A7E30"/>
    <w:rsid w:val="002C456D"/>
    <w:rsid w:val="002C4EEF"/>
    <w:rsid w:val="00315394"/>
    <w:rsid w:val="00320070"/>
    <w:rsid w:val="00330573"/>
    <w:rsid w:val="00331B2D"/>
    <w:rsid w:val="00335581"/>
    <w:rsid w:val="003504DC"/>
    <w:rsid w:val="003558A5"/>
    <w:rsid w:val="0036227B"/>
    <w:rsid w:val="0037453A"/>
    <w:rsid w:val="003749FD"/>
    <w:rsid w:val="00384DBF"/>
    <w:rsid w:val="003C12CF"/>
    <w:rsid w:val="003E2334"/>
    <w:rsid w:val="003E3E7F"/>
    <w:rsid w:val="00417085"/>
    <w:rsid w:val="00422C80"/>
    <w:rsid w:val="0042733C"/>
    <w:rsid w:val="0042755C"/>
    <w:rsid w:val="00431C10"/>
    <w:rsid w:val="004328D0"/>
    <w:rsid w:val="004453E8"/>
    <w:rsid w:val="004902E1"/>
    <w:rsid w:val="0049103D"/>
    <w:rsid w:val="00491E95"/>
    <w:rsid w:val="004A0F95"/>
    <w:rsid w:val="004A3090"/>
    <w:rsid w:val="004A7B0D"/>
    <w:rsid w:val="004C0848"/>
    <w:rsid w:val="004C53BF"/>
    <w:rsid w:val="004E6E89"/>
    <w:rsid w:val="004F3982"/>
    <w:rsid w:val="0050670C"/>
    <w:rsid w:val="005412BD"/>
    <w:rsid w:val="00551EA5"/>
    <w:rsid w:val="005554CB"/>
    <w:rsid w:val="00561CBC"/>
    <w:rsid w:val="0056496F"/>
    <w:rsid w:val="00567A0A"/>
    <w:rsid w:val="005700F4"/>
    <w:rsid w:val="00573472"/>
    <w:rsid w:val="00592681"/>
    <w:rsid w:val="005A1E2F"/>
    <w:rsid w:val="005B18DF"/>
    <w:rsid w:val="005B3642"/>
    <w:rsid w:val="005B41AE"/>
    <w:rsid w:val="005B73BD"/>
    <w:rsid w:val="005F0762"/>
    <w:rsid w:val="005F5B5A"/>
    <w:rsid w:val="00660BEB"/>
    <w:rsid w:val="006625EF"/>
    <w:rsid w:val="00666759"/>
    <w:rsid w:val="00674DE4"/>
    <w:rsid w:val="00685BB7"/>
    <w:rsid w:val="006A4BD2"/>
    <w:rsid w:val="006B0C6C"/>
    <w:rsid w:val="006C451F"/>
    <w:rsid w:val="006C6E2E"/>
    <w:rsid w:val="006D0D27"/>
    <w:rsid w:val="006D7151"/>
    <w:rsid w:val="006E5C77"/>
    <w:rsid w:val="006E6B65"/>
    <w:rsid w:val="00720686"/>
    <w:rsid w:val="00725567"/>
    <w:rsid w:val="0072612C"/>
    <w:rsid w:val="0074392C"/>
    <w:rsid w:val="007449B6"/>
    <w:rsid w:val="00776183"/>
    <w:rsid w:val="007A3C73"/>
    <w:rsid w:val="007B4961"/>
    <w:rsid w:val="007C45F7"/>
    <w:rsid w:val="007C6E91"/>
    <w:rsid w:val="007D2E68"/>
    <w:rsid w:val="007F3225"/>
    <w:rsid w:val="0080598F"/>
    <w:rsid w:val="00806CEF"/>
    <w:rsid w:val="00811211"/>
    <w:rsid w:val="0081728E"/>
    <w:rsid w:val="00846C6B"/>
    <w:rsid w:val="00857FD1"/>
    <w:rsid w:val="008734EF"/>
    <w:rsid w:val="00894FB6"/>
    <w:rsid w:val="008A0F1E"/>
    <w:rsid w:val="008B3D06"/>
    <w:rsid w:val="008D477F"/>
    <w:rsid w:val="008F7CCF"/>
    <w:rsid w:val="00901821"/>
    <w:rsid w:val="009171E4"/>
    <w:rsid w:val="00920384"/>
    <w:rsid w:val="00922D28"/>
    <w:rsid w:val="00945D11"/>
    <w:rsid w:val="00946DC0"/>
    <w:rsid w:val="009561B6"/>
    <w:rsid w:val="00966CE2"/>
    <w:rsid w:val="009854D7"/>
    <w:rsid w:val="00990D20"/>
    <w:rsid w:val="009A4932"/>
    <w:rsid w:val="009A7303"/>
    <w:rsid w:val="009D78CB"/>
    <w:rsid w:val="009E4BEE"/>
    <w:rsid w:val="00A03684"/>
    <w:rsid w:val="00A063D3"/>
    <w:rsid w:val="00A067E3"/>
    <w:rsid w:val="00A30263"/>
    <w:rsid w:val="00A327D7"/>
    <w:rsid w:val="00A519EF"/>
    <w:rsid w:val="00A67127"/>
    <w:rsid w:val="00A8685E"/>
    <w:rsid w:val="00A94BEA"/>
    <w:rsid w:val="00A95D54"/>
    <w:rsid w:val="00A96430"/>
    <w:rsid w:val="00AB0026"/>
    <w:rsid w:val="00AB04EB"/>
    <w:rsid w:val="00AC3CA1"/>
    <w:rsid w:val="00AC5F8A"/>
    <w:rsid w:val="00AC7A92"/>
    <w:rsid w:val="00AD03BE"/>
    <w:rsid w:val="00AE11A7"/>
    <w:rsid w:val="00B0715D"/>
    <w:rsid w:val="00B10450"/>
    <w:rsid w:val="00B37757"/>
    <w:rsid w:val="00B43CA2"/>
    <w:rsid w:val="00B728F0"/>
    <w:rsid w:val="00B74673"/>
    <w:rsid w:val="00B74D84"/>
    <w:rsid w:val="00B802E2"/>
    <w:rsid w:val="00B8285A"/>
    <w:rsid w:val="00B82BC4"/>
    <w:rsid w:val="00B92C1F"/>
    <w:rsid w:val="00B9570B"/>
    <w:rsid w:val="00BB4DF4"/>
    <w:rsid w:val="00BC1060"/>
    <w:rsid w:val="00BC67A4"/>
    <w:rsid w:val="00BD13FA"/>
    <w:rsid w:val="00BD2150"/>
    <w:rsid w:val="00BD3323"/>
    <w:rsid w:val="00BD5155"/>
    <w:rsid w:val="00BE192F"/>
    <w:rsid w:val="00BE39EF"/>
    <w:rsid w:val="00BE69EC"/>
    <w:rsid w:val="00BF1832"/>
    <w:rsid w:val="00C00E2A"/>
    <w:rsid w:val="00C03341"/>
    <w:rsid w:val="00C070C2"/>
    <w:rsid w:val="00C15C93"/>
    <w:rsid w:val="00C25229"/>
    <w:rsid w:val="00C46E0A"/>
    <w:rsid w:val="00C61552"/>
    <w:rsid w:val="00C730BC"/>
    <w:rsid w:val="00CA54A6"/>
    <w:rsid w:val="00CC0250"/>
    <w:rsid w:val="00CC370F"/>
    <w:rsid w:val="00CC377E"/>
    <w:rsid w:val="00D37694"/>
    <w:rsid w:val="00D41601"/>
    <w:rsid w:val="00D60F10"/>
    <w:rsid w:val="00D70198"/>
    <w:rsid w:val="00DA5BDF"/>
    <w:rsid w:val="00DA7CA2"/>
    <w:rsid w:val="00DB6F50"/>
    <w:rsid w:val="00DB722B"/>
    <w:rsid w:val="00DC2A6F"/>
    <w:rsid w:val="00DD06E0"/>
    <w:rsid w:val="00E00F9A"/>
    <w:rsid w:val="00E01B10"/>
    <w:rsid w:val="00E06380"/>
    <w:rsid w:val="00E272D6"/>
    <w:rsid w:val="00E37539"/>
    <w:rsid w:val="00E477EB"/>
    <w:rsid w:val="00E526CD"/>
    <w:rsid w:val="00E61A45"/>
    <w:rsid w:val="00E676A0"/>
    <w:rsid w:val="00E702AF"/>
    <w:rsid w:val="00E75DE5"/>
    <w:rsid w:val="00EA318E"/>
    <w:rsid w:val="00EA344C"/>
    <w:rsid w:val="00EB41D2"/>
    <w:rsid w:val="00ED7F0A"/>
    <w:rsid w:val="00ED7FC2"/>
    <w:rsid w:val="00EE0416"/>
    <w:rsid w:val="00EE07EA"/>
    <w:rsid w:val="00F03382"/>
    <w:rsid w:val="00F03752"/>
    <w:rsid w:val="00F05F17"/>
    <w:rsid w:val="00F1461F"/>
    <w:rsid w:val="00F174CE"/>
    <w:rsid w:val="00F20522"/>
    <w:rsid w:val="00F25500"/>
    <w:rsid w:val="00F33569"/>
    <w:rsid w:val="00F3773E"/>
    <w:rsid w:val="00F43125"/>
    <w:rsid w:val="00F45E80"/>
    <w:rsid w:val="00F6694A"/>
    <w:rsid w:val="00F80415"/>
    <w:rsid w:val="00FA00B8"/>
    <w:rsid w:val="00FA2CEB"/>
    <w:rsid w:val="00FB68B5"/>
    <w:rsid w:val="00FC5680"/>
    <w:rsid w:val="00F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6EBFC0"/>
  <w15:docId w15:val="{986CCCF5-9447-4857-8778-4C835530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684"/>
    <w:pPr>
      <w:spacing w:after="12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5F0762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Cs w:val="24"/>
      <w:lang w:val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77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77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77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9B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val="el-GR"/>
    </w:rPr>
  </w:style>
  <w:style w:type="table" w:styleId="TableGrid">
    <w:name w:val="Table Grid"/>
    <w:basedOn w:val="TableNormal"/>
    <w:uiPriority w:val="39"/>
    <w:rsid w:val="00A67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A45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1A4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1A45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1A45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370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FB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FB6"/>
    <w:rPr>
      <w:rFonts w:ascii="Segoe UI" w:eastAsia="Calibri" w:hAnsi="Segoe UI" w:cs="Segoe UI"/>
      <w:sz w:val="18"/>
      <w:szCs w:val="18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922D28"/>
  </w:style>
  <w:style w:type="character" w:styleId="FollowedHyperlink">
    <w:name w:val="FollowedHyperlink"/>
    <w:basedOn w:val="DefaultParagraphFont"/>
    <w:uiPriority w:val="99"/>
    <w:semiHidden/>
    <w:unhideWhenUsed/>
    <w:rsid w:val="00922D28"/>
    <w:rPr>
      <w:color w:val="800080"/>
      <w:u w:val="single"/>
    </w:rPr>
  </w:style>
  <w:style w:type="paragraph" w:customStyle="1" w:styleId="msonormal0">
    <w:name w:val="msonormal"/>
    <w:basedOn w:val="Normal"/>
    <w:rsid w:val="00922D2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xl65">
    <w:name w:val="xl65"/>
    <w:basedOn w:val="Normal"/>
    <w:rsid w:val="00922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xl66">
    <w:name w:val="xl66"/>
    <w:basedOn w:val="Normal"/>
    <w:rsid w:val="00922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xl67">
    <w:name w:val="xl67"/>
    <w:basedOn w:val="Normal"/>
    <w:rsid w:val="00922D28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val="el-GR" w:eastAsia="el-GR"/>
    </w:rPr>
  </w:style>
  <w:style w:type="paragraph" w:customStyle="1" w:styleId="xl68">
    <w:name w:val="xl68"/>
    <w:basedOn w:val="Normal"/>
    <w:rsid w:val="00922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val="el-GR" w:eastAsia="el-GR"/>
    </w:rPr>
  </w:style>
  <w:style w:type="paragraph" w:customStyle="1" w:styleId="xl69">
    <w:name w:val="xl69"/>
    <w:basedOn w:val="Normal"/>
    <w:rsid w:val="00922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val="el-GR" w:eastAsia="el-GR"/>
    </w:rPr>
  </w:style>
  <w:style w:type="paragraph" w:customStyle="1" w:styleId="xl70">
    <w:name w:val="xl70"/>
    <w:basedOn w:val="Normal"/>
    <w:rsid w:val="00922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xl71">
    <w:name w:val="xl71"/>
    <w:basedOn w:val="Normal"/>
    <w:rsid w:val="00922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24"/>
      <w:szCs w:val="24"/>
      <w:lang w:val="el-GR" w:eastAsia="el-GR"/>
    </w:rPr>
  </w:style>
  <w:style w:type="paragraph" w:customStyle="1" w:styleId="xl72">
    <w:name w:val="xl72"/>
    <w:basedOn w:val="Normal"/>
    <w:rsid w:val="00922D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xl73">
    <w:name w:val="xl73"/>
    <w:basedOn w:val="Normal"/>
    <w:rsid w:val="00922D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val="el-GR" w:eastAsia="el-GR"/>
    </w:rPr>
  </w:style>
  <w:style w:type="paragraph" w:customStyle="1" w:styleId="xl74">
    <w:name w:val="xl74"/>
    <w:basedOn w:val="Normal"/>
    <w:rsid w:val="00922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24"/>
      <w:szCs w:val="24"/>
      <w:lang w:val="el-GR" w:eastAsia="el-GR"/>
    </w:rPr>
  </w:style>
  <w:style w:type="paragraph" w:customStyle="1" w:styleId="xl75">
    <w:name w:val="xl75"/>
    <w:basedOn w:val="Normal"/>
    <w:rsid w:val="00922D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24"/>
      <w:szCs w:val="24"/>
      <w:lang w:val="el-GR" w:eastAsia="el-GR"/>
    </w:rPr>
  </w:style>
  <w:style w:type="paragraph" w:customStyle="1" w:styleId="xl76">
    <w:name w:val="xl76"/>
    <w:basedOn w:val="Normal"/>
    <w:rsid w:val="00922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24"/>
      <w:szCs w:val="24"/>
      <w:lang w:val="el-GR" w:eastAsia="el-GR"/>
    </w:rPr>
  </w:style>
  <w:style w:type="paragraph" w:customStyle="1" w:styleId="xl77">
    <w:name w:val="xl77"/>
    <w:basedOn w:val="Normal"/>
    <w:rsid w:val="00922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24"/>
      <w:szCs w:val="24"/>
      <w:lang w:val="el-GR" w:eastAsia="el-GR"/>
    </w:rPr>
  </w:style>
  <w:style w:type="paragraph" w:customStyle="1" w:styleId="xl78">
    <w:name w:val="xl78"/>
    <w:basedOn w:val="Normal"/>
    <w:rsid w:val="00922D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24"/>
      <w:szCs w:val="24"/>
      <w:lang w:val="el-GR" w:eastAsia="el-GR"/>
    </w:rPr>
  </w:style>
  <w:style w:type="paragraph" w:customStyle="1" w:styleId="xl79">
    <w:name w:val="xl79"/>
    <w:basedOn w:val="Normal"/>
    <w:rsid w:val="00922D28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24"/>
      <w:szCs w:val="24"/>
      <w:lang w:val="el-GR" w:eastAsia="el-GR"/>
    </w:rPr>
  </w:style>
  <w:style w:type="paragraph" w:customStyle="1" w:styleId="xl80">
    <w:name w:val="xl80"/>
    <w:basedOn w:val="Normal"/>
    <w:rsid w:val="00922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val="el-GR" w:eastAsia="el-GR"/>
    </w:rPr>
  </w:style>
  <w:style w:type="paragraph" w:customStyle="1" w:styleId="xl81">
    <w:name w:val="xl81"/>
    <w:basedOn w:val="Normal"/>
    <w:rsid w:val="00922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val="el-GR" w:eastAsia="el-GR"/>
    </w:rPr>
  </w:style>
  <w:style w:type="paragraph" w:customStyle="1" w:styleId="xl82">
    <w:name w:val="xl82"/>
    <w:basedOn w:val="Normal"/>
    <w:rsid w:val="00922D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val="el-GR" w:eastAsia="el-GR"/>
    </w:rPr>
  </w:style>
  <w:style w:type="paragraph" w:customStyle="1" w:styleId="xl83">
    <w:name w:val="xl83"/>
    <w:basedOn w:val="Normal"/>
    <w:rsid w:val="00922D28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val="el-GR" w:eastAsia="el-GR"/>
    </w:rPr>
  </w:style>
  <w:style w:type="character" w:customStyle="1" w:styleId="a">
    <w:name w:val="Σώμα κειμένου_"/>
    <w:basedOn w:val="DefaultParagraphFont"/>
    <w:link w:val="a0"/>
    <w:rsid w:val="00920384"/>
    <w:rPr>
      <w:spacing w:val="1"/>
      <w:sz w:val="16"/>
      <w:szCs w:val="16"/>
      <w:shd w:val="clear" w:color="auto" w:fill="FFFFFF"/>
    </w:rPr>
  </w:style>
  <w:style w:type="paragraph" w:customStyle="1" w:styleId="a0">
    <w:name w:val="Σώμα κειμένου"/>
    <w:basedOn w:val="Normal"/>
    <w:link w:val="a"/>
    <w:rsid w:val="00920384"/>
    <w:pPr>
      <w:shd w:val="clear" w:color="auto" w:fill="FFFFFF"/>
      <w:spacing w:after="540" w:line="226" w:lineRule="exact"/>
      <w:jc w:val="center"/>
    </w:pPr>
    <w:rPr>
      <w:rFonts w:asciiTheme="minorHAnsi" w:eastAsiaTheme="minorHAnsi" w:hAnsiTheme="minorHAnsi" w:cstheme="minorBidi"/>
      <w:spacing w:val="1"/>
      <w:sz w:val="16"/>
      <w:szCs w:val="16"/>
      <w:lang w:val="el-GR"/>
    </w:rPr>
  </w:style>
  <w:style w:type="character" w:customStyle="1" w:styleId="Heading1Char">
    <w:name w:val="Heading 1 Char"/>
    <w:basedOn w:val="DefaultParagraphFont"/>
    <w:link w:val="Heading1"/>
    <w:rsid w:val="005F0762"/>
    <w:rPr>
      <w:rFonts w:ascii="Arial" w:eastAsia="Times New Roman" w:hAnsi="Arial" w:cs="Arial"/>
      <w:b/>
      <w:bCs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5F0762"/>
  </w:style>
  <w:style w:type="character" w:styleId="PageNumber">
    <w:name w:val="page number"/>
    <w:basedOn w:val="DefaultParagraphFont"/>
    <w:semiHidden/>
    <w:rsid w:val="005F0762"/>
  </w:style>
  <w:style w:type="character" w:customStyle="1" w:styleId="Heading2Char">
    <w:name w:val="Heading 2 Char"/>
    <w:basedOn w:val="DefaultParagraphFont"/>
    <w:link w:val="Heading2"/>
    <w:uiPriority w:val="9"/>
    <w:semiHidden/>
    <w:rsid w:val="00F377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773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773E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5D54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5D54"/>
    <w:rPr>
      <w:rFonts w:ascii="Consolas" w:eastAsia="Calibri" w:hAnsi="Consolas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D41601"/>
    <w:pPr>
      <w:widowControl w:val="0"/>
      <w:spacing w:after="260" w:line="268" w:lineRule="auto"/>
      <w:ind w:firstLine="40"/>
      <w:jc w:val="left"/>
    </w:pPr>
    <w:rPr>
      <w:rFonts w:ascii="Arial" w:eastAsia="Arial" w:hAnsi="Arial" w:cs="Arial"/>
      <w:sz w:val="20"/>
      <w:szCs w:val="20"/>
      <w:lang w:val="el-GR" w:eastAsia="el-GR" w:bidi="el-GR"/>
    </w:rPr>
  </w:style>
  <w:style w:type="character" w:customStyle="1" w:styleId="BodyTextChar">
    <w:name w:val="Body Text Char"/>
    <w:basedOn w:val="DefaultParagraphFont"/>
    <w:link w:val="BodyText"/>
    <w:rsid w:val="00D41601"/>
    <w:rPr>
      <w:rFonts w:ascii="Arial" w:eastAsia="Arial" w:hAnsi="Arial" w:cs="Arial"/>
      <w:sz w:val="20"/>
      <w:szCs w:val="20"/>
      <w:lang w:eastAsia="el-GR" w:bidi="el-GR"/>
    </w:rPr>
  </w:style>
  <w:style w:type="character" w:customStyle="1" w:styleId="Other">
    <w:name w:val="Other_"/>
    <w:basedOn w:val="DefaultParagraphFont"/>
    <w:link w:val="Other0"/>
    <w:locked/>
    <w:rsid w:val="00D41601"/>
    <w:rPr>
      <w:rFonts w:ascii="Arial" w:eastAsia="Arial" w:hAnsi="Arial" w:cs="Arial"/>
      <w:sz w:val="20"/>
      <w:szCs w:val="20"/>
    </w:rPr>
  </w:style>
  <w:style w:type="paragraph" w:customStyle="1" w:styleId="Other0">
    <w:name w:val="Other"/>
    <w:basedOn w:val="Normal"/>
    <w:link w:val="Other"/>
    <w:rsid w:val="00D41601"/>
    <w:pPr>
      <w:widowControl w:val="0"/>
      <w:spacing w:after="260" w:line="268" w:lineRule="auto"/>
      <w:ind w:firstLine="40"/>
      <w:jc w:val="left"/>
    </w:pPr>
    <w:rPr>
      <w:rFonts w:ascii="Arial" w:eastAsia="Arial" w:hAnsi="Arial" w:cs="Arial"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0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2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376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167A5"/>
                            <w:right w:val="none" w:sz="0" w:space="0" w:color="auto"/>
                          </w:divBdr>
                        </w:div>
                        <w:div w:id="106032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837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1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92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7001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6" w:color="0E486B"/>
                                    <w:bottom w:val="single" w:sz="18" w:space="6" w:color="0E486B"/>
                                    <w:right w:val="single" w:sz="18" w:space="6" w:color="0E486B"/>
                                  </w:divBdr>
                                  <w:divsChild>
                                    <w:div w:id="59436365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41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521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733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E486B"/>
                                                        <w:left w:val="single" w:sz="6" w:space="0" w:color="0E486B"/>
                                                        <w:bottom w:val="single" w:sz="6" w:space="0" w:color="0E486B"/>
                                                        <w:right w:val="single" w:sz="6" w:space="0" w:color="0E486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56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3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55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61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E486B"/>
                                                        <w:left w:val="single" w:sz="6" w:space="0" w:color="0E486B"/>
                                                        <w:bottom w:val="single" w:sz="6" w:space="0" w:color="0E486B"/>
                                                        <w:right w:val="single" w:sz="6" w:space="0" w:color="0E486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35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65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92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04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E486B"/>
                                                        <w:left w:val="single" w:sz="6" w:space="0" w:color="0E486B"/>
                                                        <w:bottom w:val="single" w:sz="6" w:space="0" w:color="0E486B"/>
                                                        <w:right w:val="single" w:sz="6" w:space="0" w:color="0E486B"/>
                                                      </w:divBdr>
                                                    </w:div>
                                                    <w:div w:id="187985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E486B"/>
                                                        <w:left w:val="single" w:sz="6" w:space="0" w:color="0E486B"/>
                                                        <w:bottom w:val="single" w:sz="6" w:space="0" w:color="0E486B"/>
                                                        <w:right w:val="single" w:sz="6" w:space="0" w:color="0E486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629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217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67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E486B"/>
                                                        <w:left w:val="single" w:sz="6" w:space="0" w:color="0E486B"/>
                                                        <w:bottom w:val="single" w:sz="6" w:space="0" w:color="0E486B"/>
                                                        <w:right w:val="single" w:sz="6" w:space="0" w:color="0E486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2237">
                  <w:marLeft w:val="0"/>
                  <w:marRight w:val="0"/>
                  <w:marTop w:val="10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CCCCCC"/>
                            <w:left w:val="single" w:sz="6" w:space="12" w:color="CCCCCC"/>
                            <w:bottom w:val="single" w:sz="6" w:space="12" w:color="CCCCCC"/>
                            <w:right w:val="single" w:sz="6" w:space="12" w:color="CCCCCC"/>
                          </w:divBdr>
                          <w:divsChild>
                            <w:div w:id="181170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146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DDDDDD"/>
                                <w:left w:val="single" w:sz="6" w:space="11" w:color="DDDDDD"/>
                                <w:bottom w:val="single" w:sz="6" w:space="8" w:color="DDDDDD"/>
                                <w:right w:val="single" w:sz="6" w:space="11" w:color="DDDDDD"/>
                              </w:divBdr>
                              <w:divsChild>
                                <w:div w:id="53368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527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5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50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03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79625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1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880015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2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125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25962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13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32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719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9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8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8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6262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33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32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214460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1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40346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DDDDDD"/>
                                <w:left w:val="single" w:sz="6" w:space="11" w:color="DDDDDD"/>
                                <w:bottom w:val="single" w:sz="6" w:space="8" w:color="DDDDDD"/>
                                <w:right w:val="single" w:sz="6" w:space="11" w:color="DDDDDD"/>
                              </w:divBdr>
                              <w:divsChild>
                                <w:div w:id="81757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9864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21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647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897068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61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45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16754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DDDDDD"/>
                                <w:left w:val="single" w:sz="6" w:space="11" w:color="DDDDDD"/>
                                <w:bottom w:val="single" w:sz="6" w:space="8" w:color="DDDDDD"/>
                                <w:right w:val="single" w:sz="6" w:space="11" w:color="DDDDDD"/>
                              </w:divBdr>
                              <w:divsChild>
                                <w:div w:id="125161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95427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84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59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8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21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86241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DDDDDD"/>
                                <w:left w:val="single" w:sz="6" w:space="11" w:color="DDDDDD"/>
                                <w:bottom w:val="single" w:sz="6" w:space="8" w:color="DDDDDD"/>
                                <w:right w:val="single" w:sz="6" w:space="11" w:color="DDDDDD"/>
                              </w:divBdr>
                              <w:divsChild>
                                <w:div w:id="60708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55817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6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87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479825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61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9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10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0028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0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48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66568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DDDDDD"/>
                                <w:left w:val="single" w:sz="6" w:space="11" w:color="DDDDDD"/>
                                <w:bottom w:val="single" w:sz="6" w:space="8" w:color="DDDDDD"/>
                                <w:right w:val="single" w:sz="6" w:space="11" w:color="DDDDDD"/>
                              </w:divBdr>
                              <w:divsChild>
                                <w:div w:id="54730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22910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048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36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836920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42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552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4919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38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275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815951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11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28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096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67912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12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28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358448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0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11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63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DDDDDD"/>
                                <w:left w:val="single" w:sz="6" w:space="11" w:color="DDDDDD"/>
                                <w:bottom w:val="single" w:sz="6" w:space="8" w:color="DDDDDD"/>
                                <w:right w:val="single" w:sz="6" w:space="11" w:color="DDDDDD"/>
                              </w:divBdr>
                              <w:divsChild>
                                <w:div w:id="140629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26433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1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13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018920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73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99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563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0684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55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22833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DDDDDD"/>
                                <w:left w:val="single" w:sz="6" w:space="11" w:color="DDDDDD"/>
                                <w:bottom w:val="single" w:sz="6" w:space="8" w:color="DDDDDD"/>
                                <w:right w:val="single" w:sz="6" w:space="11" w:color="DDDDDD"/>
                              </w:divBdr>
                              <w:divsChild>
                                <w:div w:id="124533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3929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64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92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26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3" w:color="CCCCCC"/>
                                                    <w:left w:val="single" w:sz="6" w:space="5" w:color="CCCCCC"/>
                                                    <w:bottom w:val="single" w:sz="6" w:space="3" w:color="CCCCCC"/>
                                                    <w:right w:val="single" w:sz="6" w:space="5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270593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50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47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18116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DDDDDD"/>
                                <w:left w:val="single" w:sz="6" w:space="11" w:color="DDDDDD"/>
                                <w:bottom w:val="single" w:sz="6" w:space="8" w:color="DDDDDD"/>
                                <w:right w:val="single" w:sz="6" w:space="11" w:color="DDDDDD"/>
                              </w:divBdr>
                              <w:divsChild>
                                <w:div w:id="195120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12732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63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33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583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DDDDD"/>
                                <w:left w:val="single" w:sz="6" w:space="11" w:color="DDDDDD"/>
                                <w:bottom w:val="single" w:sz="6" w:space="8" w:color="DDDDDD"/>
                                <w:right w:val="single" w:sz="6" w:space="11" w:color="DDDDDD"/>
                              </w:divBdr>
                              <w:divsChild>
                                <w:div w:id="28181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29431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037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DDDDD"/>
                                <w:left w:val="single" w:sz="6" w:space="11" w:color="DDDDDD"/>
                                <w:bottom w:val="single" w:sz="6" w:space="8" w:color="DDDDDD"/>
                                <w:right w:val="single" w:sz="6" w:space="11" w:color="DDDDDD"/>
                              </w:divBdr>
                              <w:divsChild>
                                <w:div w:id="150886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55281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21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91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550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77079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56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95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028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DDDDD"/>
                                <w:left w:val="single" w:sz="6" w:space="11" w:color="DDDDDD"/>
                                <w:bottom w:val="single" w:sz="6" w:space="8" w:color="DDDDDD"/>
                                <w:right w:val="single" w:sz="6" w:space="11" w:color="DDDDDD"/>
                              </w:divBdr>
                              <w:divsChild>
                                <w:div w:id="190514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5194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23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52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149871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86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23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2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7368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6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71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20460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48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0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0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5453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52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2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19431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86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40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381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20124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00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323395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11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1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66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0788255">
                              <w:marLeft w:val="90"/>
                              <w:marRight w:val="90"/>
                              <w:marTop w:val="225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6485668">
                      <w:marLeft w:val="0"/>
                      <w:marRight w:val="0"/>
                      <w:marTop w:val="6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59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12" w:color="CCCCCC"/>
                            <w:left w:val="single" w:sz="6" w:space="12" w:color="CCCCCC"/>
                            <w:bottom w:val="single" w:sz="6" w:space="12" w:color="CCCCCC"/>
                            <w:right w:val="single" w:sz="6" w:space="12" w:color="CCCCCC"/>
                          </w:divBdr>
                          <w:divsChild>
                            <w:div w:id="186528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50366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12" w:color="CCCCCC"/>
                            <w:left w:val="single" w:sz="6" w:space="12" w:color="CCCCCC"/>
                            <w:bottom w:val="single" w:sz="6" w:space="12" w:color="CCCCCC"/>
                            <w:right w:val="single" w:sz="6" w:space="12" w:color="CCCCCC"/>
                          </w:divBdr>
                          <w:divsChild>
                            <w:div w:id="55201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46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5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9A687-8C6B-47D5-B6B6-6E75D754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Chrysanthie Michael</dc:creator>
  <cp:lastModifiedBy>Maria Achilleos</cp:lastModifiedBy>
  <cp:revision>15</cp:revision>
  <cp:lastPrinted>2023-05-25T10:47:00Z</cp:lastPrinted>
  <dcterms:created xsi:type="dcterms:W3CDTF">2022-07-01T08:36:00Z</dcterms:created>
  <dcterms:modified xsi:type="dcterms:W3CDTF">2023-06-09T06:38:00Z</dcterms:modified>
</cp:coreProperties>
</file>