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74FD794D" w:rsidR="006E3664" w:rsidRPr="0063746C" w:rsidRDefault="00E12727" w:rsidP="0039562E">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 xml:space="preserve">Κοινοβουλευτικής Επιτροπής Ενέργειας, Εμπορίου, Βιομηχανίας και Τουρισμού </w:t>
      </w:r>
      <w:bookmarkEnd w:id="0"/>
      <w:r w:rsidRPr="0063746C">
        <w:rPr>
          <w:rFonts w:ascii="Arial" w:hAnsi="Arial" w:cs="Arial"/>
          <w:b/>
          <w:bCs/>
          <w:sz w:val="24"/>
          <w:szCs w:val="24"/>
        </w:rPr>
        <w:t xml:space="preserve">για </w:t>
      </w:r>
      <w:r w:rsidR="00E051C2">
        <w:rPr>
          <w:rFonts w:ascii="Arial" w:hAnsi="Arial" w:cs="Arial"/>
          <w:b/>
          <w:bCs/>
          <w:sz w:val="24"/>
          <w:szCs w:val="24"/>
        </w:rPr>
        <w:t>τους κανονισμούς</w:t>
      </w:r>
      <w:r w:rsidRPr="0063746C">
        <w:rPr>
          <w:rFonts w:ascii="Arial" w:hAnsi="Arial" w:cs="Arial"/>
          <w:b/>
          <w:bCs/>
          <w:sz w:val="24"/>
          <w:szCs w:val="24"/>
        </w:rPr>
        <w:t xml:space="preserve"> «</w:t>
      </w:r>
      <w:r w:rsidR="0039562E" w:rsidRPr="0039562E">
        <w:rPr>
          <w:rFonts w:ascii="Arial" w:hAnsi="Arial" w:cs="Arial"/>
          <w:b/>
          <w:bCs/>
          <w:sz w:val="24"/>
          <w:szCs w:val="24"/>
        </w:rPr>
        <w:t>Οι περί Ακινήτου Ιδιοκτησίας της Δημοκρατίας (Μίσθωση Ιδιοκτησίας μέσα σε Κυβερνητικές Βιομηχανικές Περιοχές) (Τροποποιητικοί) Κανονισμοί του 2023</w:t>
      </w:r>
      <w:r w:rsidRPr="0063746C">
        <w:rPr>
          <w:rFonts w:ascii="Arial" w:hAnsi="Arial" w:cs="Arial"/>
          <w:b/>
          <w:bCs/>
          <w:sz w:val="24"/>
          <w:szCs w:val="24"/>
        </w:rPr>
        <w:t>»</w:t>
      </w:r>
      <w:r w:rsidR="00E051C2">
        <w:rPr>
          <w:rFonts w:ascii="Arial" w:hAnsi="Arial" w:cs="Arial"/>
          <w:b/>
          <w:bCs/>
          <w:sz w:val="24"/>
          <w:szCs w:val="24"/>
        </w:rPr>
        <w:t xml:space="preserve"> </w:t>
      </w:r>
    </w:p>
    <w:p w14:paraId="136E104D" w14:textId="687D6A3C" w:rsidR="00E12727" w:rsidRPr="0063746C" w:rsidRDefault="00E12727" w:rsidP="002B7C51">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3B5042DC" w:rsidR="00A17A3E"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Pr="00316560">
        <w:rPr>
          <w:rFonts w:ascii="Arial" w:eastAsia="Simsun (Founder Extended)" w:hAnsi="Arial" w:cs="Arial"/>
          <w:bCs/>
          <w:sz w:val="24"/>
          <w:szCs w:val="24"/>
          <w:lang w:eastAsia="zh-CN"/>
        </w:rPr>
        <w:t xml:space="preserve">Κυριάκος Χατζηγιάννης, πρόεδρος </w:t>
      </w:r>
      <w:r w:rsidRPr="00316560">
        <w:rPr>
          <w:rFonts w:ascii="Arial" w:eastAsia="Simsun (Founder Extended)" w:hAnsi="Arial" w:cs="Arial"/>
          <w:bCs/>
          <w:sz w:val="24"/>
          <w:szCs w:val="24"/>
          <w:lang w:eastAsia="zh-CN"/>
        </w:rPr>
        <w:tab/>
      </w:r>
      <w:r w:rsidR="00A92FDC" w:rsidRPr="00316560">
        <w:rPr>
          <w:rFonts w:ascii="Arial" w:eastAsia="Simsun (Founder Extended)" w:hAnsi="Arial" w:cs="Arial"/>
          <w:bCs/>
          <w:sz w:val="24"/>
          <w:szCs w:val="24"/>
          <w:lang w:eastAsia="zh-CN"/>
        </w:rPr>
        <w:t xml:space="preserve">Ανδρέας </w:t>
      </w:r>
      <w:proofErr w:type="spellStart"/>
      <w:r w:rsidR="00A92FDC" w:rsidRPr="00316560">
        <w:rPr>
          <w:rFonts w:ascii="Arial" w:eastAsia="Simsun (Founder Extended)" w:hAnsi="Arial" w:cs="Arial"/>
          <w:bCs/>
          <w:sz w:val="24"/>
          <w:szCs w:val="24"/>
          <w:lang w:eastAsia="zh-CN"/>
        </w:rPr>
        <w:t>Πασιουρτίδης</w:t>
      </w:r>
      <w:proofErr w:type="spellEnd"/>
      <w:r w:rsidR="00A17A3E">
        <w:rPr>
          <w:rFonts w:ascii="Arial" w:eastAsia="Simsun (Founder Extended)" w:hAnsi="Arial" w:cs="Arial"/>
          <w:bCs/>
          <w:sz w:val="24"/>
          <w:szCs w:val="24"/>
          <w:lang w:eastAsia="zh-CN"/>
        </w:rPr>
        <w:t xml:space="preserve"> </w:t>
      </w:r>
    </w:p>
    <w:p w14:paraId="00742368" w14:textId="6F9CF032" w:rsidR="00E12727" w:rsidRDefault="00A17A3E"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0039562E">
        <w:rPr>
          <w:rFonts w:ascii="Arial" w:eastAsia="Simsun (Founder Extended)" w:hAnsi="Arial" w:cs="Arial"/>
          <w:bCs/>
          <w:sz w:val="24"/>
          <w:szCs w:val="24"/>
          <w:lang w:eastAsia="zh-CN"/>
        </w:rPr>
        <w:t>Αβέρωφ Νεοφύτου</w:t>
      </w:r>
      <w:r>
        <w:rPr>
          <w:rFonts w:ascii="Arial" w:eastAsia="Simsun (Founder Extended)" w:hAnsi="Arial" w:cs="Arial"/>
          <w:bCs/>
          <w:sz w:val="24"/>
          <w:szCs w:val="24"/>
          <w:lang w:eastAsia="zh-CN"/>
        </w:rPr>
        <w:tab/>
      </w:r>
      <w:r w:rsidR="00A92FDC">
        <w:rPr>
          <w:rFonts w:ascii="Arial" w:eastAsia="Simsun (Founder Extended)" w:hAnsi="Arial" w:cs="Arial"/>
          <w:bCs/>
          <w:sz w:val="24"/>
          <w:szCs w:val="24"/>
          <w:lang w:eastAsia="zh-CN"/>
        </w:rPr>
        <w:t xml:space="preserve">Ηλίας </w:t>
      </w:r>
      <w:proofErr w:type="spellStart"/>
      <w:r w:rsidR="00A92FDC">
        <w:rPr>
          <w:rFonts w:ascii="Arial" w:eastAsia="Simsun (Founder Extended)" w:hAnsi="Arial" w:cs="Arial"/>
          <w:bCs/>
          <w:sz w:val="24"/>
          <w:szCs w:val="24"/>
          <w:lang w:eastAsia="zh-CN"/>
        </w:rPr>
        <w:t>Μυριάνθους</w:t>
      </w:r>
      <w:proofErr w:type="spellEnd"/>
    </w:p>
    <w:p w14:paraId="5CAEC6EF" w14:textId="68F79436" w:rsidR="00235784" w:rsidRPr="00316560" w:rsidRDefault="00A92FDC"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Pr="00316560">
        <w:rPr>
          <w:rFonts w:ascii="Arial" w:eastAsia="Simsun (Founder Extended)" w:hAnsi="Arial" w:cs="Arial"/>
          <w:bCs/>
          <w:sz w:val="24"/>
          <w:szCs w:val="24"/>
          <w:lang w:eastAsia="zh-CN"/>
        </w:rPr>
        <w:t>Κώστας Κώστα</w:t>
      </w:r>
      <w:r>
        <w:rPr>
          <w:rFonts w:ascii="Arial" w:eastAsia="Simsun (Founder Extended)" w:hAnsi="Arial" w:cs="Arial"/>
          <w:bCs/>
          <w:sz w:val="24"/>
          <w:szCs w:val="24"/>
          <w:lang w:eastAsia="zh-CN"/>
        </w:rPr>
        <w:tab/>
      </w:r>
      <w:r w:rsidRPr="00316560">
        <w:rPr>
          <w:rFonts w:ascii="Arial" w:eastAsia="Simsun (Founder Extended)" w:hAnsi="Arial" w:cs="Arial"/>
          <w:bCs/>
          <w:sz w:val="24"/>
          <w:szCs w:val="24"/>
          <w:lang w:eastAsia="zh-CN"/>
        </w:rPr>
        <w:t xml:space="preserve">Μιχάλης </w:t>
      </w:r>
      <w:proofErr w:type="spellStart"/>
      <w:r w:rsidRPr="00316560">
        <w:rPr>
          <w:rFonts w:ascii="Arial" w:eastAsia="Simsun (Founder Extended)" w:hAnsi="Arial" w:cs="Arial"/>
          <w:bCs/>
          <w:sz w:val="24"/>
          <w:szCs w:val="24"/>
          <w:lang w:eastAsia="zh-CN"/>
        </w:rPr>
        <w:t>Γιακουμή</w:t>
      </w:r>
      <w:proofErr w:type="spellEnd"/>
    </w:p>
    <w:p w14:paraId="43142DC2" w14:textId="7C4768B1" w:rsidR="00E12727" w:rsidRPr="00316560"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6560">
        <w:rPr>
          <w:rFonts w:ascii="Arial" w:eastAsia="Simsun (Founder Extended)" w:hAnsi="Arial" w:cs="Arial"/>
          <w:bCs/>
          <w:sz w:val="24"/>
          <w:szCs w:val="24"/>
          <w:lang w:eastAsia="zh-CN"/>
        </w:rPr>
        <w:tab/>
      </w:r>
      <w:r w:rsidR="00A92FDC" w:rsidRPr="00316560">
        <w:rPr>
          <w:rFonts w:ascii="Arial" w:eastAsia="Simsun (Founder Extended)" w:hAnsi="Arial" w:cs="Arial"/>
          <w:bCs/>
          <w:sz w:val="24"/>
          <w:szCs w:val="24"/>
          <w:lang w:eastAsia="zh-CN"/>
        </w:rPr>
        <w:t>Γιαννάκης Γαβριήλ</w:t>
      </w:r>
      <w:r w:rsidRPr="00316560">
        <w:rPr>
          <w:rFonts w:ascii="Arial" w:eastAsia="Simsun (Founder Extended)" w:hAnsi="Arial" w:cs="Arial"/>
          <w:bCs/>
          <w:sz w:val="24"/>
          <w:szCs w:val="24"/>
          <w:lang w:eastAsia="zh-CN"/>
        </w:rPr>
        <w:tab/>
      </w:r>
    </w:p>
    <w:p w14:paraId="5DD9AD57" w14:textId="4192368F" w:rsidR="00BB6335" w:rsidRPr="005157A3" w:rsidRDefault="00E12727" w:rsidP="00772884">
      <w:pPr>
        <w:widowControl w:val="0"/>
        <w:tabs>
          <w:tab w:val="left" w:pos="567"/>
          <w:tab w:val="left" w:pos="4961"/>
        </w:tabs>
        <w:spacing w:after="0" w:line="480" w:lineRule="auto"/>
        <w:jc w:val="both"/>
        <w:rPr>
          <w:rFonts w:ascii="Arial" w:hAnsi="Arial" w:cs="Arial"/>
          <w:iCs/>
          <w:color w:val="000000" w:themeColor="text1"/>
          <w:sz w:val="24"/>
          <w:szCs w:val="24"/>
          <w:highlight w:val="yellow"/>
        </w:rPr>
      </w:pPr>
      <w:r w:rsidRPr="00316560">
        <w:rPr>
          <w:rFonts w:ascii="Arial" w:eastAsia="Simsun (Founder Extended)" w:hAnsi="Arial" w:cs="Arial"/>
          <w:bCs/>
          <w:sz w:val="24"/>
          <w:szCs w:val="24"/>
          <w:lang w:eastAsia="zh-CN"/>
        </w:rPr>
        <w:tab/>
      </w:r>
      <w:r w:rsidRPr="007F154F">
        <w:rPr>
          <w:rFonts w:ascii="Arial" w:hAnsi="Arial" w:cs="Arial"/>
          <w:sz w:val="24"/>
          <w:szCs w:val="24"/>
        </w:rPr>
        <w:t xml:space="preserve">Η Κοινοβουλευτική Επιτροπή Ενέργειας, Εμπορίου, Βιομηχανίας και Τουρισμού </w:t>
      </w:r>
      <w:bookmarkEnd w:id="1"/>
      <w:r w:rsidRPr="007F154F">
        <w:rPr>
          <w:rFonts w:ascii="Arial" w:hAnsi="Arial" w:cs="Arial"/>
          <w:sz w:val="24"/>
          <w:szCs w:val="24"/>
        </w:rPr>
        <w:t>μελέτησε το</w:t>
      </w:r>
      <w:r w:rsidR="00AC29D4">
        <w:rPr>
          <w:rFonts w:ascii="Arial" w:hAnsi="Arial" w:cs="Arial"/>
          <w:sz w:val="24"/>
          <w:szCs w:val="24"/>
        </w:rPr>
        <w:t>υς</w:t>
      </w:r>
      <w:r w:rsidRPr="007F154F">
        <w:rPr>
          <w:rFonts w:ascii="Arial" w:hAnsi="Arial" w:cs="Arial"/>
          <w:sz w:val="24"/>
          <w:szCs w:val="24"/>
        </w:rPr>
        <w:t xml:space="preserve"> πιο πάνω</w:t>
      </w:r>
      <w:r w:rsidR="00AC29D4">
        <w:rPr>
          <w:rFonts w:ascii="Arial" w:hAnsi="Arial" w:cs="Arial"/>
          <w:sz w:val="24"/>
          <w:szCs w:val="24"/>
        </w:rPr>
        <w:t xml:space="preserve"> κανονισμούς</w:t>
      </w:r>
      <w:r w:rsidRPr="007F154F">
        <w:rPr>
          <w:rFonts w:ascii="Arial" w:hAnsi="Arial" w:cs="Arial"/>
          <w:sz w:val="24"/>
          <w:szCs w:val="24"/>
        </w:rPr>
        <w:t xml:space="preserve"> σε </w:t>
      </w:r>
      <w:r w:rsidR="001508F6">
        <w:rPr>
          <w:rFonts w:ascii="Arial" w:hAnsi="Arial" w:cs="Arial"/>
          <w:sz w:val="24"/>
          <w:szCs w:val="24"/>
        </w:rPr>
        <w:t>τέσσερις</w:t>
      </w:r>
      <w:r w:rsidRPr="007F154F">
        <w:rPr>
          <w:rFonts w:ascii="Arial" w:hAnsi="Arial" w:cs="Arial"/>
          <w:sz w:val="24"/>
          <w:szCs w:val="24"/>
        </w:rPr>
        <w:t xml:space="preserve"> συνεδρίες της, που πραγματοποιήθηκαν στις </w:t>
      </w:r>
      <w:r w:rsidR="00F73740">
        <w:rPr>
          <w:rFonts w:ascii="Arial" w:hAnsi="Arial" w:cs="Arial"/>
          <w:sz w:val="24"/>
          <w:szCs w:val="24"/>
        </w:rPr>
        <w:t>4 και 25 Απριλίου</w:t>
      </w:r>
      <w:r w:rsidR="001508F6">
        <w:rPr>
          <w:rFonts w:ascii="Arial" w:hAnsi="Arial" w:cs="Arial"/>
          <w:sz w:val="24"/>
          <w:szCs w:val="24"/>
        </w:rPr>
        <w:t xml:space="preserve"> και στις 2 και </w:t>
      </w:r>
      <w:r w:rsidR="00851B8F">
        <w:rPr>
          <w:rFonts w:ascii="Arial" w:hAnsi="Arial" w:cs="Arial"/>
          <w:sz w:val="24"/>
          <w:szCs w:val="24"/>
        </w:rPr>
        <w:t>16</w:t>
      </w:r>
      <w:r w:rsidR="001508F6">
        <w:rPr>
          <w:rFonts w:ascii="Arial" w:hAnsi="Arial" w:cs="Arial"/>
          <w:sz w:val="24"/>
          <w:szCs w:val="24"/>
        </w:rPr>
        <w:t xml:space="preserve"> Μαΐου</w:t>
      </w:r>
      <w:r w:rsidR="009C00B2">
        <w:rPr>
          <w:rFonts w:ascii="Arial" w:hAnsi="Arial" w:cs="Arial"/>
          <w:sz w:val="24"/>
          <w:szCs w:val="24"/>
        </w:rPr>
        <w:t xml:space="preserve"> 2023</w:t>
      </w:r>
      <w:r w:rsidRPr="007F154F">
        <w:rPr>
          <w:rFonts w:ascii="Arial" w:hAnsi="Arial" w:cs="Arial"/>
          <w:sz w:val="24"/>
          <w:szCs w:val="24"/>
        </w:rPr>
        <w:t xml:space="preserve">.  </w:t>
      </w:r>
      <w:r w:rsidR="001508F6">
        <w:rPr>
          <w:rFonts w:ascii="Arial" w:hAnsi="Arial" w:cs="Arial"/>
          <w:sz w:val="24"/>
          <w:szCs w:val="24"/>
        </w:rPr>
        <w:t>Στο πλαίσιο των συνεδριάσεων</w:t>
      </w:r>
      <w:r w:rsidRPr="007F154F">
        <w:rPr>
          <w:rFonts w:ascii="Arial" w:hAnsi="Arial" w:cs="Arial"/>
          <w:sz w:val="24"/>
          <w:szCs w:val="24"/>
        </w:rPr>
        <w:t xml:space="preserve"> της ε</w:t>
      </w:r>
      <w:r w:rsidRPr="00A23DB7">
        <w:rPr>
          <w:rFonts w:ascii="Arial" w:hAnsi="Arial" w:cs="Arial"/>
          <w:sz w:val="24"/>
          <w:szCs w:val="24"/>
        </w:rPr>
        <w:t xml:space="preserve">πιτροπής κλήθηκαν και παρευρέθηκαν ενώπιόν της </w:t>
      </w:r>
      <w:r w:rsidRPr="00A23DB7">
        <w:rPr>
          <w:rFonts w:ascii="Arial" w:hAnsi="Arial" w:cs="Arial"/>
          <w:iCs/>
          <w:color w:val="000000" w:themeColor="text1"/>
          <w:sz w:val="24"/>
          <w:szCs w:val="24"/>
        </w:rPr>
        <w:t xml:space="preserve">εκπρόσωποι </w:t>
      </w:r>
      <w:r w:rsidR="00E05056">
        <w:rPr>
          <w:rFonts w:ascii="Arial" w:hAnsi="Arial" w:cs="Arial"/>
          <w:iCs/>
          <w:color w:val="000000" w:themeColor="text1"/>
          <w:sz w:val="24"/>
          <w:szCs w:val="24"/>
        </w:rPr>
        <w:t xml:space="preserve">του Υπουργείου </w:t>
      </w:r>
      <w:r w:rsidR="00E05056" w:rsidRPr="001644F2">
        <w:rPr>
          <w:rFonts w:ascii="Arial" w:hAnsi="Arial" w:cs="Arial"/>
          <w:iCs/>
          <w:color w:val="000000" w:themeColor="text1"/>
          <w:sz w:val="24"/>
          <w:szCs w:val="24"/>
        </w:rPr>
        <w:t>Ενέργειας, Εμπορίου και Βιομηχανίας</w:t>
      </w:r>
      <w:r w:rsidR="00F73740">
        <w:rPr>
          <w:rFonts w:ascii="Arial" w:hAnsi="Arial" w:cs="Arial"/>
          <w:iCs/>
          <w:color w:val="000000" w:themeColor="text1"/>
          <w:sz w:val="24"/>
          <w:szCs w:val="24"/>
        </w:rPr>
        <w:t xml:space="preserve">, </w:t>
      </w:r>
      <w:r w:rsidR="00F73740" w:rsidRPr="00F73740">
        <w:rPr>
          <w:rFonts w:ascii="Arial" w:hAnsi="Arial" w:cs="Arial"/>
          <w:iCs/>
          <w:color w:val="000000" w:themeColor="text1"/>
          <w:sz w:val="24"/>
          <w:szCs w:val="24"/>
        </w:rPr>
        <w:t xml:space="preserve">του Τμήματος Πολεοδομίας και Οικήσεως και του </w:t>
      </w:r>
      <w:r w:rsidR="001A1077">
        <w:rPr>
          <w:rFonts w:ascii="Arial" w:hAnsi="Arial" w:cs="Arial"/>
          <w:iCs/>
          <w:color w:val="000000" w:themeColor="text1"/>
          <w:sz w:val="24"/>
          <w:szCs w:val="24"/>
        </w:rPr>
        <w:t xml:space="preserve">Τμήματος </w:t>
      </w:r>
      <w:r w:rsidR="00F73740" w:rsidRPr="00F73740">
        <w:rPr>
          <w:rFonts w:ascii="Arial" w:hAnsi="Arial" w:cs="Arial"/>
          <w:iCs/>
          <w:color w:val="000000" w:themeColor="text1"/>
          <w:sz w:val="24"/>
          <w:szCs w:val="24"/>
        </w:rPr>
        <w:t xml:space="preserve">Κτηματολογίου και Χωρομετρίας του Υπουργείου Εσωτερικών, του Τμήματος Επιθεώρησης Εργασίας του Υπουργείου Εργασίας και Κοινωνικών Ασφαλίσεων, </w:t>
      </w:r>
      <w:r w:rsidR="001A56C9">
        <w:rPr>
          <w:rFonts w:ascii="Arial" w:hAnsi="Arial" w:cs="Arial"/>
          <w:iCs/>
          <w:color w:val="000000" w:themeColor="text1"/>
          <w:sz w:val="24"/>
          <w:szCs w:val="24"/>
        </w:rPr>
        <w:t>του Τμήματος</w:t>
      </w:r>
      <w:r w:rsidR="001A56C9" w:rsidRPr="00F73740">
        <w:rPr>
          <w:rFonts w:ascii="Arial" w:hAnsi="Arial" w:cs="Arial"/>
          <w:iCs/>
          <w:color w:val="000000" w:themeColor="text1"/>
          <w:sz w:val="24"/>
          <w:szCs w:val="24"/>
        </w:rPr>
        <w:t xml:space="preserve"> Περιβάλλοντος του Υπουργείου Γεωργίας, Αγροτικής Ανάπτυξης και Περιβάλλοντος,</w:t>
      </w:r>
      <w:r w:rsidR="001A56C9" w:rsidRPr="005157A3">
        <w:rPr>
          <w:rFonts w:ascii="Arial" w:hAnsi="Arial" w:cs="Arial"/>
          <w:iCs/>
          <w:color w:val="000000" w:themeColor="text1"/>
          <w:sz w:val="24"/>
          <w:szCs w:val="24"/>
        </w:rPr>
        <w:t xml:space="preserve"> </w:t>
      </w:r>
      <w:r w:rsidR="00F73740" w:rsidRPr="00F73740">
        <w:rPr>
          <w:rFonts w:ascii="Arial" w:hAnsi="Arial" w:cs="Arial"/>
          <w:iCs/>
          <w:color w:val="000000" w:themeColor="text1"/>
          <w:sz w:val="24"/>
          <w:szCs w:val="24"/>
        </w:rPr>
        <w:t xml:space="preserve">της Νομικής Υπηρεσίας της Δημοκρατίας, </w:t>
      </w:r>
      <w:r w:rsidR="001508F6">
        <w:rPr>
          <w:rFonts w:ascii="Arial" w:hAnsi="Arial" w:cs="Arial"/>
          <w:iCs/>
          <w:color w:val="000000" w:themeColor="text1"/>
          <w:sz w:val="24"/>
          <w:szCs w:val="24"/>
        </w:rPr>
        <w:t xml:space="preserve">ο </w:t>
      </w:r>
      <w:r w:rsidR="00131D5D">
        <w:rPr>
          <w:rFonts w:ascii="Arial" w:hAnsi="Arial" w:cs="Arial"/>
          <w:iCs/>
          <w:color w:val="000000" w:themeColor="text1"/>
          <w:sz w:val="24"/>
          <w:szCs w:val="24"/>
        </w:rPr>
        <w:t>δ</w:t>
      </w:r>
      <w:r w:rsidR="001508F6">
        <w:rPr>
          <w:rFonts w:ascii="Arial" w:hAnsi="Arial" w:cs="Arial"/>
          <w:iCs/>
          <w:color w:val="000000" w:themeColor="text1"/>
          <w:sz w:val="24"/>
          <w:szCs w:val="24"/>
        </w:rPr>
        <w:t xml:space="preserve">ήμαρχος Ύψωνα, εκπρόσωποι </w:t>
      </w:r>
      <w:r w:rsidR="00AE7439">
        <w:rPr>
          <w:rFonts w:ascii="Arial" w:hAnsi="Arial" w:cs="Arial"/>
          <w:iCs/>
          <w:color w:val="000000" w:themeColor="text1"/>
          <w:sz w:val="24"/>
          <w:szCs w:val="24"/>
        </w:rPr>
        <w:t>της Ομοσπονδίας Εργοδοτών και Βιομηχάνων (ΟΕΒ), του Κυπριακού Εμπορικού και Βιομηχανικού Επιμελητηρίου (ΚΕΒΕ)</w:t>
      </w:r>
      <w:r w:rsidR="001508F6">
        <w:rPr>
          <w:rFonts w:ascii="Arial" w:hAnsi="Arial" w:cs="Arial"/>
          <w:iCs/>
          <w:color w:val="000000" w:themeColor="text1"/>
          <w:sz w:val="24"/>
          <w:szCs w:val="24"/>
        </w:rPr>
        <w:t xml:space="preserve">, </w:t>
      </w:r>
      <w:r w:rsidR="00F73740" w:rsidRPr="00F73740">
        <w:rPr>
          <w:rFonts w:ascii="Arial" w:hAnsi="Arial" w:cs="Arial"/>
          <w:iCs/>
          <w:color w:val="000000" w:themeColor="text1"/>
          <w:sz w:val="24"/>
          <w:szCs w:val="24"/>
        </w:rPr>
        <w:t xml:space="preserve">της </w:t>
      </w:r>
      <w:r w:rsidR="00AE7439">
        <w:rPr>
          <w:rFonts w:ascii="Arial" w:hAnsi="Arial" w:cs="Arial"/>
          <w:iCs/>
          <w:color w:val="000000" w:themeColor="text1"/>
          <w:sz w:val="24"/>
          <w:szCs w:val="24"/>
        </w:rPr>
        <w:t xml:space="preserve">Γενικής Συνομοσπονδίας </w:t>
      </w:r>
      <w:proofErr w:type="spellStart"/>
      <w:r w:rsidR="00AE7439">
        <w:rPr>
          <w:rFonts w:ascii="Arial" w:hAnsi="Arial" w:cs="Arial"/>
          <w:iCs/>
          <w:color w:val="000000" w:themeColor="text1"/>
          <w:sz w:val="24"/>
          <w:szCs w:val="24"/>
        </w:rPr>
        <w:t>Παγκύπριων</w:t>
      </w:r>
      <w:proofErr w:type="spellEnd"/>
      <w:r w:rsidR="00AE7439">
        <w:rPr>
          <w:rFonts w:ascii="Arial" w:hAnsi="Arial" w:cs="Arial"/>
          <w:iCs/>
          <w:color w:val="000000" w:themeColor="text1"/>
          <w:sz w:val="24"/>
          <w:szCs w:val="24"/>
        </w:rPr>
        <w:t xml:space="preserve"> Οργανώσεων Βιοτεχνών Επαγγελματιών Καταστηματαρχών (</w:t>
      </w:r>
      <w:r w:rsidR="00F73740" w:rsidRPr="00F73740">
        <w:rPr>
          <w:rFonts w:ascii="Arial" w:hAnsi="Arial" w:cs="Arial"/>
          <w:iCs/>
          <w:color w:val="000000" w:themeColor="text1"/>
          <w:sz w:val="24"/>
          <w:szCs w:val="24"/>
        </w:rPr>
        <w:t>ΠΟΒΕΚ</w:t>
      </w:r>
      <w:r w:rsidR="00AE7439">
        <w:rPr>
          <w:rFonts w:ascii="Arial" w:hAnsi="Arial" w:cs="Arial"/>
          <w:iCs/>
          <w:color w:val="000000" w:themeColor="text1"/>
          <w:sz w:val="24"/>
          <w:szCs w:val="24"/>
        </w:rPr>
        <w:t>)</w:t>
      </w:r>
      <w:r w:rsidR="001508F6">
        <w:rPr>
          <w:rFonts w:ascii="Arial" w:hAnsi="Arial" w:cs="Arial"/>
          <w:iCs/>
          <w:color w:val="000000" w:themeColor="text1"/>
          <w:sz w:val="24"/>
          <w:szCs w:val="24"/>
        </w:rPr>
        <w:t xml:space="preserve"> και του Συνδέσμου Βιομηχανιών Γ</w:t>
      </w:r>
      <w:r w:rsidR="008529AD">
        <w:rPr>
          <w:rFonts w:ascii="Arial" w:hAnsi="Arial" w:cs="Arial"/>
          <w:iCs/>
          <w:color w:val="000000" w:themeColor="text1"/>
          <w:sz w:val="24"/>
          <w:szCs w:val="24"/>
        </w:rPr>
        <w:t>΄</w:t>
      </w:r>
      <w:r w:rsidR="001508F6">
        <w:rPr>
          <w:rFonts w:ascii="Arial" w:hAnsi="Arial" w:cs="Arial"/>
          <w:iCs/>
          <w:color w:val="000000" w:themeColor="text1"/>
          <w:sz w:val="24"/>
          <w:szCs w:val="24"/>
        </w:rPr>
        <w:t xml:space="preserve"> Βιομηχανικής Περιοχής Λεμεσού (Ύψωνα)</w:t>
      </w:r>
      <w:r w:rsidR="00F73740" w:rsidRPr="00F73740">
        <w:rPr>
          <w:rFonts w:ascii="Arial" w:hAnsi="Arial" w:cs="Arial"/>
          <w:iCs/>
          <w:color w:val="000000" w:themeColor="text1"/>
          <w:sz w:val="24"/>
          <w:szCs w:val="24"/>
        </w:rPr>
        <w:t>.</w:t>
      </w:r>
      <w:r w:rsidR="005157A3" w:rsidRPr="005157A3">
        <w:rPr>
          <w:rFonts w:ascii="Arial" w:hAnsi="Arial" w:cs="Arial"/>
          <w:iCs/>
          <w:color w:val="000000" w:themeColor="text1"/>
          <w:sz w:val="24"/>
          <w:szCs w:val="24"/>
        </w:rPr>
        <w:t xml:space="preserve"> </w:t>
      </w:r>
    </w:p>
    <w:p w14:paraId="186D880E" w14:textId="05D81226" w:rsidR="00E12727" w:rsidRDefault="00E12727" w:rsidP="00BB6335">
      <w:pPr>
        <w:widowControl w:val="0"/>
        <w:tabs>
          <w:tab w:val="left" w:pos="567"/>
          <w:tab w:val="left" w:pos="4961"/>
        </w:tabs>
        <w:spacing w:after="0" w:line="480" w:lineRule="auto"/>
        <w:jc w:val="both"/>
        <w:rPr>
          <w:rFonts w:ascii="Arial" w:hAnsi="Arial" w:cs="Arial"/>
          <w:sz w:val="24"/>
          <w:szCs w:val="24"/>
        </w:rPr>
      </w:pPr>
      <w:r w:rsidRPr="007F154F">
        <w:rPr>
          <w:rFonts w:cs="Arial"/>
          <w:szCs w:val="24"/>
        </w:rPr>
        <w:tab/>
      </w:r>
      <w:r w:rsidR="00F84CB2" w:rsidRPr="00BB6335">
        <w:rPr>
          <w:rFonts w:ascii="Arial" w:hAnsi="Arial" w:cs="Arial"/>
          <w:sz w:val="24"/>
          <w:szCs w:val="24"/>
        </w:rPr>
        <w:t xml:space="preserve">Στο στάδιο της συζήτησης </w:t>
      </w:r>
      <w:r w:rsidR="00AE491B">
        <w:rPr>
          <w:rFonts w:ascii="Arial" w:hAnsi="Arial" w:cs="Arial"/>
          <w:sz w:val="24"/>
          <w:szCs w:val="24"/>
        </w:rPr>
        <w:t>των κανονισμών</w:t>
      </w:r>
      <w:r w:rsidR="00F84CB2" w:rsidRPr="00BB6335">
        <w:rPr>
          <w:rFonts w:ascii="Arial" w:hAnsi="Arial" w:cs="Arial"/>
          <w:sz w:val="24"/>
          <w:szCs w:val="24"/>
        </w:rPr>
        <w:t xml:space="preserve"> ενώπιον της επιτροπής παρευρέθηκαν </w:t>
      </w:r>
      <w:r w:rsidR="00A92FDC">
        <w:rPr>
          <w:rFonts w:ascii="Arial" w:hAnsi="Arial" w:cs="Arial"/>
          <w:sz w:val="24"/>
          <w:szCs w:val="24"/>
        </w:rPr>
        <w:t>επίσης τα μέλη της επιτροπής</w:t>
      </w:r>
      <w:r w:rsidR="00F84CB2" w:rsidRPr="00BB6335">
        <w:rPr>
          <w:rFonts w:ascii="Arial" w:hAnsi="Arial" w:cs="Arial"/>
          <w:sz w:val="24"/>
          <w:szCs w:val="24"/>
        </w:rPr>
        <w:t xml:space="preserve"> </w:t>
      </w:r>
      <w:r w:rsidR="00A92FDC" w:rsidRPr="00A92FDC">
        <w:rPr>
          <w:rFonts w:ascii="Arial" w:hAnsi="Arial" w:cs="Arial"/>
          <w:iCs/>
          <w:sz w:val="24"/>
          <w:szCs w:val="24"/>
        </w:rPr>
        <w:t xml:space="preserve">κ. Νίκος </w:t>
      </w:r>
      <w:proofErr w:type="spellStart"/>
      <w:r w:rsidR="00A92FDC" w:rsidRPr="00A92FDC">
        <w:rPr>
          <w:rFonts w:ascii="Arial" w:hAnsi="Arial" w:cs="Arial"/>
          <w:iCs/>
          <w:sz w:val="24"/>
          <w:szCs w:val="24"/>
        </w:rPr>
        <w:t>Σύκας</w:t>
      </w:r>
      <w:proofErr w:type="spellEnd"/>
      <w:r w:rsidR="00A92FDC" w:rsidRPr="00A92FDC">
        <w:rPr>
          <w:rFonts w:ascii="Arial" w:hAnsi="Arial" w:cs="Arial"/>
          <w:iCs/>
          <w:sz w:val="24"/>
          <w:szCs w:val="24"/>
        </w:rPr>
        <w:t xml:space="preserve">, </w:t>
      </w:r>
      <w:proofErr w:type="spellStart"/>
      <w:r w:rsidR="00A92FDC" w:rsidRPr="00A92FDC">
        <w:rPr>
          <w:rFonts w:ascii="Arial" w:hAnsi="Arial" w:cs="Arial"/>
          <w:iCs/>
          <w:sz w:val="24"/>
          <w:szCs w:val="24"/>
        </w:rPr>
        <w:t>Πανίκος</w:t>
      </w:r>
      <w:proofErr w:type="spellEnd"/>
      <w:r w:rsidR="00A92FDC" w:rsidRPr="00A92FDC">
        <w:rPr>
          <w:rFonts w:ascii="Arial" w:hAnsi="Arial" w:cs="Arial"/>
          <w:iCs/>
          <w:sz w:val="24"/>
          <w:szCs w:val="24"/>
        </w:rPr>
        <w:t xml:space="preserve"> Λεωνίδου, </w:t>
      </w:r>
      <w:proofErr w:type="spellStart"/>
      <w:r w:rsidR="00A92FDC" w:rsidRPr="00A92FDC">
        <w:rPr>
          <w:rFonts w:ascii="Arial" w:hAnsi="Arial" w:cs="Arial"/>
          <w:iCs/>
          <w:sz w:val="24"/>
          <w:szCs w:val="24"/>
        </w:rPr>
        <w:t>Χρύσης</w:t>
      </w:r>
      <w:proofErr w:type="spellEnd"/>
      <w:r w:rsidR="00A92FDC" w:rsidRPr="00A92FDC">
        <w:rPr>
          <w:rFonts w:ascii="Arial" w:hAnsi="Arial" w:cs="Arial"/>
          <w:iCs/>
          <w:sz w:val="24"/>
          <w:szCs w:val="24"/>
        </w:rPr>
        <w:t xml:space="preserve"> Παντελίδης και Σταύρος </w:t>
      </w:r>
      <w:proofErr w:type="spellStart"/>
      <w:r w:rsidR="00A92FDC" w:rsidRPr="00A92FDC">
        <w:rPr>
          <w:rFonts w:ascii="Arial" w:hAnsi="Arial" w:cs="Arial"/>
          <w:iCs/>
          <w:sz w:val="24"/>
          <w:szCs w:val="24"/>
        </w:rPr>
        <w:t>Παπαδούρης</w:t>
      </w:r>
      <w:proofErr w:type="spellEnd"/>
      <w:r w:rsidR="00A92FDC">
        <w:rPr>
          <w:rFonts w:ascii="Arial" w:hAnsi="Arial" w:cs="Arial"/>
          <w:iCs/>
          <w:sz w:val="24"/>
          <w:szCs w:val="24"/>
        </w:rPr>
        <w:t>.</w:t>
      </w:r>
    </w:p>
    <w:p w14:paraId="6233C6C6" w14:textId="2143DE86" w:rsidR="00960266" w:rsidRPr="00960266" w:rsidRDefault="00960266" w:rsidP="00960266">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lastRenderedPageBreak/>
        <w:tab/>
      </w:r>
      <w:r w:rsidRPr="00960266">
        <w:rPr>
          <w:rFonts w:ascii="Arial" w:hAnsi="Arial" w:cs="Arial"/>
          <w:bCs/>
          <w:sz w:val="24"/>
          <w:szCs w:val="24"/>
        </w:rPr>
        <w:t xml:space="preserve">Σημειώνεται ότι </w:t>
      </w:r>
      <w:r>
        <w:rPr>
          <w:rFonts w:ascii="Arial" w:hAnsi="Arial" w:cs="Arial"/>
          <w:bCs/>
          <w:sz w:val="24"/>
          <w:szCs w:val="24"/>
        </w:rPr>
        <w:t>οι</w:t>
      </w:r>
      <w:r w:rsidRPr="00960266">
        <w:rPr>
          <w:rFonts w:ascii="Arial" w:hAnsi="Arial" w:cs="Arial"/>
          <w:bCs/>
          <w:sz w:val="24"/>
          <w:szCs w:val="24"/>
        </w:rPr>
        <w:t xml:space="preserve"> υπό αναφορά </w:t>
      </w:r>
      <w:r>
        <w:rPr>
          <w:rFonts w:ascii="Arial" w:hAnsi="Arial" w:cs="Arial"/>
          <w:bCs/>
          <w:sz w:val="24"/>
          <w:szCs w:val="24"/>
        </w:rPr>
        <w:t>κανονισμοί</w:t>
      </w:r>
      <w:r w:rsidRPr="00960266">
        <w:rPr>
          <w:rFonts w:ascii="Arial" w:hAnsi="Arial" w:cs="Arial"/>
          <w:bCs/>
          <w:sz w:val="24"/>
          <w:szCs w:val="24"/>
        </w:rPr>
        <w:t xml:space="preserve"> εξετάστηκ</w:t>
      </w:r>
      <w:r w:rsidR="006D3ED5">
        <w:rPr>
          <w:rFonts w:ascii="Arial" w:hAnsi="Arial" w:cs="Arial"/>
          <w:bCs/>
          <w:sz w:val="24"/>
          <w:szCs w:val="24"/>
        </w:rPr>
        <w:t>αν</w:t>
      </w:r>
      <w:r w:rsidRPr="00960266">
        <w:rPr>
          <w:rFonts w:ascii="Arial" w:hAnsi="Arial" w:cs="Arial"/>
          <w:bCs/>
          <w:sz w:val="24"/>
          <w:szCs w:val="24"/>
        </w:rPr>
        <w:t xml:space="preserve"> από την επιτροπή κατά προτεραιότητα, σύμφωνα με τις πρόνοιες του Κανονισμού 40Α(3) του Κανονισμού της Βουλής των Αντιπροσώπων, για λόγους που επιβάλλονται από τον σκοπό τ</w:t>
      </w:r>
      <w:r w:rsidR="001A1077">
        <w:rPr>
          <w:rFonts w:ascii="Arial" w:hAnsi="Arial" w:cs="Arial"/>
          <w:bCs/>
          <w:sz w:val="24"/>
          <w:szCs w:val="24"/>
        </w:rPr>
        <w:t>ων προτεινόμενων ρυθμίσεων</w:t>
      </w:r>
      <w:r w:rsidRPr="00960266">
        <w:rPr>
          <w:rFonts w:ascii="Arial" w:hAnsi="Arial" w:cs="Arial"/>
          <w:bCs/>
          <w:sz w:val="24"/>
          <w:szCs w:val="24"/>
        </w:rPr>
        <w:t xml:space="preserve">.  Ειδικότερα, για τη συζήτηση </w:t>
      </w:r>
      <w:r w:rsidR="00CE4B4A">
        <w:rPr>
          <w:rFonts w:ascii="Arial" w:hAnsi="Arial" w:cs="Arial"/>
          <w:bCs/>
          <w:sz w:val="24"/>
          <w:szCs w:val="24"/>
        </w:rPr>
        <w:t>των κανονισμών</w:t>
      </w:r>
      <w:r w:rsidRPr="00960266">
        <w:rPr>
          <w:rFonts w:ascii="Arial" w:hAnsi="Arial" w:cs="Arial"/>
          <w:bCs/>
          <w:sz w:val="24"/>
          <w:szCs w:val="24"/>
        </w:rPr>
        <w:t xml:space="preserve"> ακολουθήθηκε η προβλεπόμενη διαδικασία συζήτησης όσον αφορά τα </w:t>
      </w:r>
      <w:proofErr w:type="spellStart"/>
      <w:r w:rsidRPr="00960266">
        <w:rPr>
          <w:rFonts w:ascii="Arial" w:hAnsi="Arial" w:cs="Arial"/>
          <w:bCs/>
          <w:sz w:val="24"/>
          <w:szCs w:val="24"/>
        </w:rPr>
        <w:t>προνοούμενα</w:t>
      </w:r>
      <w:proofErr w:type="spellEnd"/>
      <w:r w:rsidRPr="00960266">
        <w:rPr>
          <w:rFonts w:ascii="Arial" w:hAnsi="Arial" w:cs="Arial"/>
          <w:bCs/>
          <w:sz w:val="24"/>
          <w:szCs w:val="24"/>
        </w:rPr>
        <w:t xml:space="preserve"> στον Κανονισμό της Βουλής στάδια συζήτησης, αλλά για σκοπούς επίσπευσης της όλης διαδικασίας τα εν λόγω στάδια έχουν συμπτυχθεί.</w:t>
      </w:r>
    </w:p>
    <w:p w14:paraId="45FA63FF" w14:textId="39CB6A1E" w:rsidR="00E12727" w:rsidRDefault="00E12727" w:rsidP="004B580B">
      <w:pPr>
        <w:pStyle w:val="BodyText2"/>
        <w:rPr>
          <w:rFonts w:eastAsia="Calibri" w:cs="Arial"/>
          <w:bCs/>
          <w:iCs/>
          <w:szCs w:val="24"/>
        </w:rPr>
      </w:pPr>
      <w:r w:rsidRPr="0063746C">
        <w:rPr>
          <w:rFonts w:cs="Arial"/>
          <w:szCs w:val="24"/>
        </w:rPr>
        <w:tab/>
      </w:r>
      <w:r w:rsidRPr="0063746C">
        <w:rPr>
          <w:rFonts w:eastAsia="Calibri" w:cs="Arial"/>
          <w:bCs/>
          <w:szCs w:val="24"/>
        </w:rPr>
        <w:t xml:space="preserve">Σκοπός </w:t>
      </w:r>
      <w:r w:rsidR="00FA49C4">
        <w:rPr>
          <w:rFonts w:eastAsia="Calibri" w:cs="Arial"/>
          <w:bCs/>
          <w:szCs w:val="24"/>
        </w:rPr>
        <w:t>των</w:t>
      </w:r>
      <w:r w:rsidR="00B975AB">
        <w:rPr>
          <w:rFonts w:eastAsia="Calibri" w:cs="Arial"/>
          <w:bCs/>
          <w:szCs w:val="24"/>
        </w:rPr>
        <w:t xml:space="preserve"> προτεινόμενων</w:t>
      </w:r>
      <w:r w:rsidR="00FA49C4">
        <w:rPr>
          <w:rFonts w:eastAsia="Calibri" w:cs="Arial"/>
          <w:bCs/>
          <w:szCs w:val="24"/>
        </w:rPr>
        <w:t xml:space="preserve"> κανονισμών</w:t>
      </w:r>
      <w:r w:rsidR="00B975AB" w:rsidRPr="00B975AB">
        <w:rPr>
          <w:rFonts w:eastAsia="Calibri" w:cs="Arial"/>
          <w:bCs/>
          <w:szCs w:val="24"/>
        </w:rPr>
        <w:t xml:space="preserve"> </w:t>
      </w:r>
      <w:r w:rsidR="00B975AB" w:rsidRPr="007D3659">
        <w:rPr>
          <w:rFonts w:eastAsia="Calibri" w:cs="Arial"/>
          <w:bCs/>
          <w:szCs w:val="24"/>
        </w:rPr>
        <w:t xml:space="preserve">είναι </w:t>
      </w:r>
      <w:r w:rsidR="00B975AB" w:rsidRPr="00F73740">
        <w:rPr>
          <w:rFonts w:eastAsia="Calibri" w:cs="Arial"/>
          <w:bCs/>
          <w:iCs/>
          <w:szCs w:val="24"/>
        </w:rPr>
        <w:t>η τροποποίηση των περί Ακινήτου Ιδιοκτησίας της Δημοκρατίας (Μίσθωση Ιδιοκτησίας μέσα σε Κυβερνητικές Βιομηχανικές Περιοχές) Κανονισμών,</w:t>
      </w:r>
      <w:r w:rsidR="00FA49C4">
        <w:rPr>
          <w:rFonts w:eastAsia="Calibri" w:cs="Arial"/>
          <w:bCs/>
          <w:szCs w:val="24"/>
        </w:rPr>
        <w:t xml:space="preserve"> οι οποίοι εκδίδονται </w:t>
      </w:r>
      <w:r w:rsidR="00FA49C4" w:rsidRPr="007D3659">
        <w:rPr>
          <w:rFonts w:eastAsia="Calibri" w:cs="Arial"/>
          <w:bCs/>
          <w:szCs w:val="24"/>
        </w:rPr>
        <w:t xml:space="preserve">δυνάμει του άρθρου </w:t>
      </w:r>
      <w:r w:rsidR="000E4E84">
        <w:rPr>
          <w:rFonts w:eastAsia="Calibri" w:cs="Arial"/>
          <w:bCs/>
          <w:szCs w:val="24"/>
        </w:rPr>
        <w:t>18</w:t>
      </w:r>
      <w:r w:rsidR="00FA49C4" w:rsidRPr="007D3659">
        <w:rPr>
          <w:rFonts w:eastAsia="Calibri" w:cs="Arial"/>
          <w:bCs/>
          <w:szCs w:val="24"/>
        </w:rPr>
        <w:t xml:space="preserve"> του περί </w:t>
      </w:r>
      <w:r w:rsidR="000E4E84">
        <w:rPr>
          <w:rFonts w:eastAsia="Calibri" w:cs="Arial"/>
          <w:bCs/>
          <w:szCs w:val="24"/>
        </w:rPr>
        <w:t>Ακίνητης Ιδιοκτησίας (</w:t>
      </w:r>
      <w:proofErr w:type="spellStart"/>
      <w:r w:rsidR="000E4E84">
        <w:rPr>
          <w:rFonts w:eastAsia="Calibri" w:cs="Arial"/>
          <w:bCs/>
          <w:szCs w:val="24"/>
        </w:rPr>
        <w:t>Διακατοχή</w:t>
      </w:r>
      <w:proofErr w:type="spellEnd"/>
      <w:r w:rsidR="000E4E84">
        <w:rPr>
          <w:rFonts w:eastAsia="Calibri" w:cs="Arial"/>
          <w:bCs/>
          <w:szCs w:val="24"/>
        </w:rPr>
        <w:t>, Εγγραφή και Εκτίμηση)</w:t>
      </w:r>
      <w:r w:rsidR="00FA49C4" w:rsidRPr="007D3659">
        <w:rPr>
          <w:rFonts w:eastAsia="Calibri" w:cs="Arial"/>
          <w:bCs/>
          <w:szCs w:val="24"/>
        </w:rPr>
        <w:t xml:space="preserve"> Νόμου</w:t>
      </w:r>
      <w:r w:rsidR="00060EF4" w:rsidRPr="007D3659">
        <w:rPr>
          <w:rFonts w:eastAsia="Calibri" w:cs="Arial"/>
          <w:bCs/>
          <w:szCs w:val="24"/>
        </w:rPr>
        <w:t xml:space="preserve">, </w:t>
      </w:r>
      <w:r w:rsidR="00B975AB">
        <w:rPr>
          <w:rFonts w:eastAsia="Calibri" w:cs="Arial"/>
          <w:bCs/>
          <w:iCs/>
          <w:szCs w:val="24"/>
        </w:rPr>
        <w:t>ώστε να τροποποιηθούν ορισμένες πρόνοιές τους που</w:t>
      </w:r>
      <w:r w:rsidR="00F73740" w:rsidRPr="00F73740">
        <w:rPr>
          <w:rFonts w:eastAsia="Calibri" w:cs="Arial"/>
          <w:bCs/>
          <w:iCs/>
          <w:szCs w:val="24"/>
        </w:rPr>
        <w:t xml:space="preserve"> αφορούν τις επιτρεπόμενες χρήσεις στις κυβερνητικές βιομηχανικές περιοχές και τη διαδικασία </w:t>
      </w:r>
      <w:proofErr w:type="spellStart"/>
      <w:r w:rsidR="00F73740" w:rsidRPr="00F73740">
        <w:rPr>
          <w:rFonts w:eastAsia="Calibri" w:cs="Arial"/>
          <w:bCs/>
          <w:iCs/>
          <w:szCs w:val="24"/>
        </w:rPr>
        <w:t>αδειοδότησης</w:t>
      </w:r>
      <w:proofErr w:type="spellEnd"/>
      <w:r w:rsidR="00F73740" w:rsidRPr="00F73740">
        <w:rPr>
          <w:rFonts w:eastAsia="Calibri" w:cs="Arial"/>
          <w:bCs/>
          <w:iCs/>
          <w:szCs w:val="24"/>
        </w:rPr>
        <w:t xml:space="preserve"> των βιομηχανικών αναπτύξεων.</w:t>
      </w:r>
    </w:p>
    <w:p w14:paraId="4DC44731" w14:textId="5E8E47D6" w:rsidR="005124C2" w:rsidRDefault="005124C2" w:rsidP="004B580B">
      <w:pPr>
        <w:pStyle w:val="BodyText2"/>
        <w:rPr>
          <w:rFonts w:eastAsia="Calibri" w:cs="Arial"/>
          <w:bCs/>
          <w:iCs/>
          <w:szCs w:val="24"/>
        </w:rPr>
      </w:pPr>
      <w:r>
        <w:rPr>
          <w:rFonts w:eastAsia="Calibri" w:cs="Arial"/>
          <w:bCs/>
          <w:iCs/>
          <w:szCs w:val="24"/>
        </w:rPr>
        <w:tab/>
        <w:t xml:space="preserve">Ειδικότερα, </w:t>
      </w:r>
      <w:r w:rsidR="007D4A8D">
        <w:rPr>
          <w:rFonts w:eastAsia="Calibri" w:cs="Arial"/>
          <w:bCs/>
          <w:iCs/>
          <w:szCs w:val="24"/>
        </w:rPr>
        <w:t>σ</w:t>
      </w:r>
      <w:r>
        <w:rPr>
          <w:rFonts w:eastAsia="Calibri" w:cs="Arial"/>
          <w:bCs/>
          <w:iCs/>
          <w:szCs w:val="24"/>
        </w:rPr>
        <w:t>τους προτεινόμενους κανονισμούς προβλέπονται τα ακόλουθα:</w:t>
      </w:r>
    </w:p>
    <w:p w14:paraId="3FC351F6" w14:textId="54C1B9F1" w:rsidR="005124C2" w:rsidRDefault="005124C2" w:rsidP="005124C2">
      <w:pPr>
        <w:pStyle w:val="BodyText2"/>
        <w:numPr>
          <w:ilvl w:val="0"/>
          <w:numId w:val="9"/>
        </w:numPr>
        <w:ind w:left="567" w:hanging="567"/>
        <w:rPr>
          <w:rFonts w:eastAsia="Calibri" w:cs="Arial"/>
          <w:bCs/>
          <w:iCs/>
          <w:szCs w:val="24"/>
        </w:rPr>
      </w:pPr>
      <w:r>
        <w:rPr>
          <w:rFonts w:eastAsia="Calibri" w:cs="Arial"/>
          <w:bCs/>
          <w:iCs/>
          <w:szCs w:val="24"/>
        </w:rPr>
        <w:t xml:space="preserve">Διεύρυνση των επιτρεπόμενων χρήσεων στις κυβερνητικές βιομηχανικές περιοχές, ώστε να επιτρέπεται η εγκατάσταση μονάδων που ασχολούνται με την παραγωγή, </w:t>
      </w:r>
      <w:r w:rsidR="00FD1F76">
        <w:rPr>
          <w:rFonts w:eastAsia="Calibri" w:cs="Arial"/>
          <w:bCs/>
          <w:iCs/>
          <w:szCs w:val="24"/>
        </w:rPr>
        <w:t xml:space="preserve">τη </w:t>
      </w:r>
      <w:r>
        <w:rPr>
          <w:rFonts w:eastAsia="Calibri" w:cs="Arial"/>
          <w:bCs/>
          <w:iCs/>
          <w:szCs w:val="24"/>
        </w:rPr>
        <w:t xml:space="preserve">μετάδοση και </w:t>
      </w:r>
      <w:r w:rsidR="00FD1F76">
        <w:rPr>
          <w:rFonts w:eastAsia="Calibri" w:cs="Arial"/>
          <w:bCs/>
          <w:iCs/>
          <w:szCs w:val="24"/>
        </w:rPr>
        <w:t xml:space="preserve">τη </w:t>
      </w:r>
      <w:r>
        <w:rPr>
          <w:rFonts w:eastAsia="Calibri" w:cs="Arial"/>
          <w:bCs/>
          <w:iCs/>
          <w:szCs w:val="24"/>
        </w:rPr>
        <w:t>διανομή ηλεκτρικής ενέργειας</w:t>
      </w:r>
      <w:r w:rsidR="00831CB6">
        <w:rPr>
          <w:rFonts w:eastAsia="Calibri" w:cs="Arial"/>
          <w:bCs/>
          <w:iCs/>
          <w:szCs w:val="24"/>
        </w:rPr>
        <w:t xml:space="preserve">, </w:t>
      </w:r>
      <w:r w:rsidR="00B629D3">
        <w:rPr>
          <w:rFonts w:eastAsia="Calibri" w:cs="Arial"/>
          <w:bCs/>
          <w:iCs/>
          <w:szCs w:val="24"/>
        </w:rPr>
        <w:t xml:space="preserve">την </w:t>
      </w:r>
      <w:r w:rsidR="00831CB6">
        <w:rPr>
          <w:rFonts w:eastAsia="Calibri" w:cs="Arial"/>
          <w:bCs/>
          <w:iCs/>
          <w:szCs w:val="24"/>
        </w:rPr>
        <w:t>παραγωγή</w:t>
      </w:r>
      <w:r>
        <w:rPr>
          <w:rFonts w:eastAsia="Calibri" w:cs="Arial"/>
          <w:bCs/>
          <w:iCs/>
          <w:szCs w:val="24"/>
        </w:rPr>
        <w:t xml:space="preserve"> φυσικού αερίου</w:t>
      </w:r>
      <w:r w:rsidR="00831CB6">
        <w:rPr>
          <w:rFonts w:eastAsia="Calibri" w:cs="Arial"/>
          <w:bCs/>
          <w:iCs/>
          <w:szCs w:val="24"/>
        </w:rPr>
        <w:t xml:space="preserve"> και </w:t>
      </w:r>
      <w:r w:rsidR="00B629D3">
        <w:rPr>
          <w:rFonts w:eastAsia="Calibri" w:cs="Arial"/>
          <w:bCs/>
          <w:iCs/>
          <w:szCs w:val="24"/>
        </w:rPr>
        <w:t xml:space="preserve">τη </w:t>
      </w:r>
      <w:r w:rsidR="00831CB6">
        <w:rPr>
          <w:rFonts w:eastAsia="Calibri" w:cs="Arial"/>
          <w:bCs/>
          <w:iCs/>
          <w:szCs w:val="24"/>
        </w:rPr>
        <w:t xml:space="preserve">διανομή αερίων καυσίμων με αγωγούς, όπως αυτά καθορίζονται από το Σύστημα Ταξινόμησης Οικονομικών Δραστηριοτήτων της Ευρωπαϊκής Ένωσης, </w:t>
      </w:r>
      <w:r w:rsidR="00831CB6">
        <w:rPr>
          <w:rFonts w:eastAsia="Calibri" w:cs="Arial"/>
          <w:bCs/>
          <w:iCs/>
          <w:szCs w:val="24"/>
          <w:lang w:val="en-US"/>
        </w:rPr>
        <w:t>NACE</w:t>
      </w:r>
      <w:r w:rsidR="00831CB6" w:rsidRPr="00831CB6">
        <w:rPr>
          <w:rFonts w:eastAsia="Calibri" w:cs="Arial"/>
          <w:bCs/>
          <w:iCs/>
          <w:szCs w:val="24"/>
        </w:rPr>
        <w:t xml:space="preserve">, </w:t>
      </w:r>
      <w:proofErr w:type="spellStart"/>
      <w:r w:rsidR="00831CB6">
        <w:rPr>
          <w:rFonts w:eastAsia="Calibri" w:cs="Arial"/>
          <w:bCs/>
          <w:iCs/>
          <w:szCs w:val="24"/>
        </w:rPr>
        <w:t>Αναθ</w:t>
      </w:r>
      <w:proofErr w:type="spellEnd"/>
      <w:r w:rsidR="005B770A">
        <w:rPr>
          <w:rFonts w:eastAsia="Calibri" w:cs="Arial"/>
          <w:bCs/>
          <w:iCs/>
          <w:szCs w:val="24"/>
        </w:rPr>
        <w:t xml:space="preserve">. </w:t>
      </w:r>
      <w:r w:rsidR="00831CB6">
        <w:rPr>
          <w:rFonts w:eastAsia="Calibri" w:cs="Arial"/>
          <w:bCs/>
          <w:iCs/>
          <w:szCs w:val="24"/>
        </w:rPr>
        <w:t>2</w:t>
      </w:r>
      <w:r>
        <w:rPr>
          <w:rFonts w:eastAsia="Calibri" w:cs="Arial"/>
          <w:bCs/>
          <w:iCs/>
          <w:szCs w:val="24"/>
        </w:rPr>
        <w:t>.</w:t>
      </w:r>
    </w:p>
    <w:p w14:paraId="18CB060E" w14:textId="47073156" w:rsidR="005124C2" w:rsidRDefault="005124C2" w:rsidP="005124C2">
      <w:pPr>
        <w:pStyle w:val="BodyText2"/>
        <w:numPr>
          <w:ilvl w:val="0"/>
          <w:numId w:val="9"/>
        </w:numPr>
        <w:ind w:left="567" w:hanging="567"/>
        <w:rPr>
          <w:rFonts w:eastAsia="Calibri" w:cs="Arial"/>
          <w:bCs/>
          <w:iCs/>
          <w:szCs w:val="24"/>
        </w:rPr>
      </w:pPr>
      <w:r>
        <w:rPr>
          <w:rFonts w:eastAsia="Calibri" w:cs="Arial"/>
          <w:bCs/>
          <w:iCs/>
          <w:szCs w:val="24"/>
        </w:rPr>
        <w:t xml:space="preserve">Τροποποίηση του ορισμού του όρου «αποθήκευση», ώστε </w:t>
      </w:r>
      <w:r w:rsidR="00FE6806">
        <w:rPr>
          <w:rFonts w:eastAsia="Calibri" w:cs="Arial"/>
          <w:bCs/>
          <w:iCs/>
          <w:szCs w:val="24"/>
        </w:rPr>
        <w:t xml:space="preserve">η ερμηνεία του να </w:t>
      </w:r>
      <w:r w:rsidR="00300F9D">
        <w:rPr>
          <w:rFonts w:eastAsia="Calibri" w:cs="Arial"/>
          <w:bCs/>
          <w:iCs/>
          <w:szCs w:val="24"/>
        </w:rPr>
        <w:t xml:space="preserve">περιλαμβάνει </w:t>
      </w:r>
      <w:r>
        <w:rPr>
          <w:rFonts w:eastAsia="Calibri" w:cs="Arial"/>
          <w:bCs/>
          <w:iCs/>
          <w:szCs w:val="24"/>
        </w:rPr>
        <w:t>τη φύλαξη βιομηχανικών προϊόντων και υλικών που προορίζονται για σκοπούς μεταποίησης ή/και χονδρικής πώλησης.</w:t>
      </w:r>
    </w:p>
    <w:p w14:paraId="56876BA6" w14:textId="4A120FA0" w:rsidR="00042C02" w:rsidRDefault="00042C02" w:rsidP="005124C2">
      <w:pPr>
        <w:pStyle w:val="BodyText2"/>
        <w:numPr>
          <w:ilvl w:val="0"/>
          <w:numId w:val="9"/>
        </w:numPr>
        <w:ind w:left="567" w:hanging="567"/>
        <w:rPr>
          <w:rFonts w:eastAsia="Calibri" w:cs="Arial"/>
          <w:bCs/>
          <w:iCs/>
          <w:szCs w:val="24"/>
        </w:rPr>
      </w:pPr>
      <w:r>
        <w:rPr>
          <w:rFonts w:eastAsia="Calibri" w:cs="Arial"/>
          <w:bCs/>
          <w:iCs/>
          <w:szCs w:val="24"/>
        </w:rPr>
        <w:t>Εξαίρεση των παιδότοπων από τις κοινωφελείς υπηρεσίες των ενιαίων κέντρων παροχής υπηρεσιών εντός των κυβερνητικών βιομηχανικών περιοχών.</w:t>
      </w:r>
    </w:p>
    <w:p w14:paraId="31EE580D" w14:textId="48C02786" w:rsidR="00042C02" w:rsidRDefault="00042C02" w:rsidP="005124C2">
      <w:pPr>
        <w:pStyle w:val="BodyText2"/>
        <w:numPr>
          <w:ilvl w:val="0"/>
          <w:numId w:val="9"/>
        </w:numPr>
        <w:ind w:left="567" w:hanging="567"/>
        <w:rPr>
          <w:rFonts w:eastAsia="Calibri" w:cs="Arial"/>
          <w:bCs/>
          <w:iCs/>
          <w:szCs w:val="24"/>
        </w:rPr>
      </w:pPr>
      <w:r>
        <w:rPr>
          <w:rFonts w:eastAsia="Calibri" w:cs="Arial"/>
          <w:bCs/>
          <w:iCs/>
          <w:szCs w:val="24"/>
        </w:rPr>
        <w:lastRenderedPageBreak/>
        <w:t xml:space="preserve">Εξαίρεση από τις επιτρεπόμενες χρήσεις εντός των κυβερνητικών βιομηχανικών περιοχών των μονάδων που δραστηριοποιούνται με τη συντήρηση και </w:t>
      </w:r>
      <w:r w:rsidR="00A15609">
        <w:rPr>
          <w:rFonts w:eastAsia="Calibri" w:cs="Arial"/>
          <w:bCs/>
          <w:iCs/>
          <w:szCs w:val="24"/>
        </w:rPr>
        <w:t xml:space="preserve">την </w:t>
      </w:r>
      <w:r>
        <w:rPr>
          <w:rFonts w:eastAsia="Calibri" w:cs="Arial"/>
          <w:bCs/>
          <w:iCs/>
          <w:szCs w:val="24"/>
        </w:rPr>
        <w:t>επισκευή μηχανοκίνητων οχημάτων.</w:t>
      </w:r>
    </w:p>
    <w:p w14:paraId="61AEAE4C" w14:textId="2CEB82D6" w:rsidR="00042C02" w:rsidRDefault="004F36EC" w:rsidP="005124C2">
      <w:pPr>
        <w:pStyle w:val="BodyText2"/>
        <w:numPr>
          <w:ilvl w:val="0"/>
          <w:numId w:val="9"/>
        </w:numPr>
        <w:ind w:left="567" w:hanging="567"/>
        <w:rPr>
          <w:rFonts w:eastAsia="Calibri" w:cs="Arial"/>
          <w:bCs/>
          <w:iCs/>
          <w:szCs w:val="24"/>
        </w:rPr>
      </w:pPr>
      <w:r>
        <w:rPr>
          <w:rFonts w:eastAsia="Calibri" w:cs="Arial"/>
          <w:bCs/>
          <w:iCs/>
          <w:szCs w:val="24"/>
        </w:rPr>
        <w:t>Διαφοροποίηση</w:t>
      </w:r>
      <w:r w:rsidR="00042C02">
        <w:rPr>
          <w:rFonts w:eastAsia="Calibri" w:cs="Arial"/>
          <w:bCs/>
          <w:iCs/>
          <w:szCs w:val="24"/>
        </w:rPr>
        <w:t xml:space="preserve"> της υφιστάμενης διαδικασίας</w:t>
      </w:r>
      <w:r w:rsidR="00D25ECB">
        <w:rPr>
          <w:rFonts w:eastAsia="Calibri" w:cs="Arial"/>
          <w:bCs/>
          <w:iCs/>
          <w:szCs w:val="24"/>
        </w:rPr>
        <w:t xml:space="preserve"> που εφαρμόζεται για την</w:t>
      </w:r>
      <w:r w:rsidR="00042C02">
        <w:rPr>
          <w:rFonts w:eastAsia="Calibri" w:cs="Arial"/>
          <w:bCs/>
          <w:iCs/>
          <w:szCs w:val="24"/>
        </w:rPr>
        <w:t xml:space="preserve"> </w:t>
      </w:r>
      <w:r w:rsidR="00D25ECB">
        <w:rPr>
          <w:rFonts w:eastAsia="Calibri" w:cs="Arial"/>
          <w:bCs/>
          <w:iCs/>
          <w:szCs w:val="24"/>
        </w:rPr>
        <w:t>υποβολή</w:t>
      </w:r>
      <w:r w:rsidR="00042C02">
        <w:rPr>
          <w:rFonts w:eastAsia="Calibri" w:cs="Arial"/>
          <w:bCs/>
          <w:iCs/>
          <w:szCs w:val="24"/>
        </w:rPr>
        <w:t xml:space="preserve"> αρχιτεκτονικών σχεδίων</w:t>
      </w:r>
      <w:r w:rsidR="00D25ECB">
        <w:rPr>
          <w:rFonts w:eastAsia="Calibri" w:cs="Arial"/>
          <w:bCs/>
          <w:iCs/>
          <w:szCs w:val="24"/>
        </w:rPr>
        <w:t xml:space="preserve"> </w:t>
      </w:r>
      <w:r w:rsidR="00007DF5">
        <w:rPr>
          <w:rFonts w:eastAsia="Calibri" w:cs="Arial"/>
          <w:bCs/>
          <w:iCs/>
          <w:szCs w:val="24"/>
        </w:rPr>
        <w:t>προς ανέγερση</w:t>
      </w:r>
      <w:r w:rsidR="00D25ECB">
        <w:rPr>
          <w:rFonts w:eastAsia="Calibri" w:cs="Arial"/>
          <w:bCs/>
          <w:iCs/>
          <w:szCs w:val="24"/>
        </w:rPr>
        <w:t xml:space="preserve"> εργοστασιακού κτιρίου</w:t>
      </w:r>
      <w:r w:rsidR="009F5F4C">
        <w:rPr>
          <w:rFonts w:eastAsia="Calibri" w:cs="Arial"/>
          <w:bCs/>
          <w:iCs/>
          <w:szCs w:val="24"/>
        </w:rPr>
        <w:t xml:space="preserve"> σε κυβερνητική βιομηχανική περιοχή</w:t>
      </w:r>
      <w:r w:rsidR="00042C02">
        <w:rPr>
          <w:rFonts w:eastAsia="Calibri" w:cs="Arial"/>
          <w:bCs/>
          <w:iCs/>
          <w:szCs w:val="24"/>
        </w:rPr>
        <w:t>, ώστε αυτά να κατατίθενται απευθείας στις αρμόδιες για</w:t>
      </w:r>
      <w:r w:rsidR="00D25ECB">
        <w:rPr>
          <w:rFonts w:eastAsia="Calibri" w:cs="Arial"/>
          <w:bCs/>
          <w:iCs/>
          <w:szCs w:val="24"/>
        </w:rPr>
        <w:t xml:space="preserve"> την</w:t>
      </w:r>
      <w:r w:rsidR="00042C02">
        <w:rPr>
          <w:rFonts w:eastAsia="Calibri" w:cs="Arial"/>
          <w:bCs/>
          <w:iCs/>
          <w:szCs w:val="24"/>
        </w:rPr>
        <w:t xml:space="preserve"> έκδοση </w:t>
      </w:r>
      <w:r w:rsidR="00B01B54">
        <w:rPr>
          <w:rFonts w:eastAsia="Calibri" w:cs="Arial"/>
          <w:bCs/>
          <w:iCs/>
          <w:szCs w:val="24"/>
        </w:rPr>
        <w:t xml:space="preserve">της </w:t>
      </w:r>
      <w:r w:rsidR="00042C02">
        <w:rPr>
          <w:rFonts w:eastAsia="Calibri" w:cs="Arial"/>
          <w:bCs/>
          <w:iCs/>
          <w:szCs w:val="24"/>
        </w:rPr>
        <w:t xml:space="preserve">άδειας οικοδομής αρχές, αντί </w:t>
      </w:r>
      <w:r w:rsidR="00B01B54">
        <w:rPr>
          <w:rFonts w:eastAsia="Calibri" w:cs="Arial"/>
          <w:bCs/>
          <w:iCs/>
          <w:szCs w:val="24"/>
        </w:rPr>
        <w:t>στο</w:t>
      </w:r>
      <w:r w:rsidR="00042C02">
        <w:rPr>
          <w:rFonts w:eastAsia="Calibri" w:cs="Arial"/>
          <w:bCs/>
          <w:iCs/>
          <w:szCs w:val="24"/>
        </w:rPr>
        <w:t xml:space="preserve"> Υπουργείο Ενέργειας, Εμπορίου και Βιομηχανίας όπως ισχύει σήμερα.</w:t>
      </w:r>
    </w:p>
    <w:p w14:paraId="519D1EFE" w14:textId="409B591F" w:rsidR="005124C2" w:rsidRDefault="005124C2" w:rsidP="004B580B">
      <w:pPr>
        <w:pStyle w:val="BodyText2"/>
        <w:rPr>
          <w:rFonts w:eastAsia="Calibri" w:cs="Arial"/>
          <w:bCs/>
          <w:iCs/>
          <w:szCs w:val="24"/>
        </w:rPr>
      </w:pPr>
      <w:r>
        <w:rPr>
          <w:rFonts w:eastAsia="Calibri" w:cs="Arial"/>
          <w:bCs/>
          <w:iCs/>
          <w:szCs w:val="24"/>
        </w:rPr>
        <w:tab/>
        <w:t>Σύμφωνα με τα στοιχεία που κατατέθηκαν από το Υπουργείο Ενέργειας, Εμπορίου και Βιομηχανίας</w:t>
      </w:r>
      <w:r w:rsidR="00D25ECB">
        <w:rPr>
          <w:rFonts w:eastAsia="Calibri" w:cs="Arial"/>
          <w:bCs/>
          <w:iCs/>
          <w:szCs w:val="24"/>
        </w:rPr>
        <w:t>, οι προτεινόμενες ρυθμίσεις κρίνονται αναγκαίες για τους ακόλουθους λόγους:</w:t>
      </w:r>
    </w:p>
    <w:p w14:paraId="03EDA4D2" w14:textId="1B2452A0" w:rsidR="00D25ECB" w:rsidRDefault="00D25ECB" w:rsidP="00D25ECB">
      <w:pPr>
        <w:pStyle w:val="BodyText2"/>
        <w:numPr>
          <w:ilvl w:val="0"/>
          <w:numId w:val="10"/>
        </w:numPr>
        <w:ind w:left="567" w:hanging="567"/>
        <w:rPr>
          <w:rFonts w:eastAsia="Calibri" w:cs="Arial"/>
          <w:bCs/>
          <w:iCs/>
          <w:szCs w:val="24"/>
        </w:rPr>
      </w:pPr>
      <w:r>
        <w:rPr>
          <w:rFonts w:eastAsia="Calibri" w:cs="Arial"/>
          <w:bCs/>
          <w:iCs/>
          <w:szCs w:val="24"/>
        </w:rPr>
        <w:t xml:space="preserve">Η </w:t>
      </w:r>
      <w:r w:rsidR="00B0094D">
        <w:rPr>
          <w:rFonts w:eastAsia="Calibri" w:cs="Arial"/>
          <w:bCs/>
          <w:iCs/>
          <w:szCs w:val="24"/>
        </w:rPr>
        <w:t>διεύρυνση των επιτρεπόμενων χρήσεων, ώστε να επιτρέπεται η</w:t>
      </w:r>
      <w:r>
        <w:rPr>
          <w:rFonts w:eastAsia="Calibri" w:cs="Arial"/>
          <w:bCs/>
          <w:iCs/>
          <w:szCs w:val="24"/>
        </w:rPr>
        <w:t xml:space="preserve"> εγκατάσταση μονάδων που ασχολούνται με την παραγωγή, </w:t>
      </w:r>
      <w:r w:rsidR="004B6370">
        <w:rPr>
          <w:rFonts w:eastAsia="Calibri" w:cs="Arial"/>
          <w:bCs/>
          <w:iCs/>
          <w:szCs w:val="24"/>
        </w:rPr>
        <w:t xml:space="preserve">τη </w:t>
      </w:r>
      <w:r>
        <w:rPr>
          <w:rFonts w:eastAsia="Calibri" w:cs="Arial"/>
          <w:bCs/>
          <w:iCs/>
          <w:szCs w:val="24"/>
        </w:rPr>
        <w:t xml:space="preserve">μετάδοση και </w:t>
      </w:r>
      <w:r w:rsidR="004B6370">
        <w:rPr>
          <w:rFonts w:eastAsia="Calibri" w:cs="Arial"/>
          <w:bCs/>
          <w:iCs/>
          <w:szCs w:val="24"/>
        </w:rPr>
        <w:t xml:space="preserve">τη </w:t>
      </w:r>
      <w:r>
        <w:rPr>
          <w:rFonts w:eastAsia="Calibri" w:cs="Arial"/>
          <w:bCs/>
          <w:iCs/>
          <w:szCs w:val="24"/>
        </w:rPr>
        <w:t>διανομή ηλεκτρικής ενέργειας</w:t>
      </w:r>
      <w:r w:rsidR="00831CB6">
        <w:rPr>
          <w:rFonts w:eastAsia="Calibri" w:cs="Arial"/>
          <w:bCs/>
          <w:iCs/>
          <w:szCs w:val="24"/>
        </w:rPr>
        <w:t xml:space="preserve">, </w:t>
      </w:r>
      <w:r w:rsidR="00CB2304">
        <w:rPr>
          <w:rFonts w:eastAsia="Calibri" w:cs="Arial"/>
          <w:bCs/>
          <w:iCs/>
          <w:szCs w:val="24"/>
        </w:rPr>
        <w:t xml:space="preserve">την </w:t>
      </w:r>
      <w:r w:rsidR="00831CB6">
        <w:rPr>
          <w:rFonts w:eastAsia="Calibri" w:cs="Arial"/>
          <w:bCs/>
          <w:iCs/>
          <w:szCs w:val="24"/>
        </w:rPr>
        <w:t>παραγωγή</w:t>
      </w:r>
      <w:r>
        <w:rPr>
          <w:rFonts w:eastAsia="Calibri" w:cs="Arial"/>
          <w:bCs/>
          <w:iCs/>
          <w:szCs w:val="24"/>
        </w:rPr>
        <w:t xml:space="preserve"> φυσικού αερίου</w:t>
      </w:r>
      <w:r w:rsidR="00831CB6">
        <w:rPr>
          <w:rFonts w:eastAsia="Calibri" w:cs="Arial"/>
          <w:bCs/>
          <w:iCs/>
          <w:szCs w:val="24"/>
        </w:rPr>
        <w:t xml:space="preserve"> και</w:t>
      </w:r>
      <w:r w:rsidR="00CB2304">
        <w:rPr>
          <w:rFonts w:eastAsia="Calibri" w:cs="Arial"/>
          <w:bCs/>
          <w:iCs/>
          <w:szCs w:val="24"/>
        </w:rPr>
        <w:t xml:space="preserve"> τη</w:t>
      </w:r>
      <w:r w:rsidR="00831CB6">
        <w:rPr>
          <w:rFonts w:eastAsia="Calibri" w:cs="Arial"/>
          <w:bCs/>
          <w:iCs/>
          <w:szCs w:val="24"/>
        </w:rPr>
        <w:t xml:space="preserve"> διανομή αερίων καυσίμων με αγωγούς</w:t>
      </w:r>
      <w:r w:rsidR="003B1FD1">
        <w:rPr>
          <w:rFonts w:eastAsia="Calibri" w:cs="Arial"/>
          <w:bCs/>
          <w:iCs/>
          <w:szCs w:val="24"/>
        </w:rPr>
        <w:t>,</w:t>
      </w:r>
      <w:r w:rsidR="00831CB6">
        <w:rPr>
          <w:rFonts w:eastAsia="Calibri" w:cs="Arial"/>
          <w:bCs/>
          <w:iCs/>
          <w:szCs w:val="24"/>
        </w:rPr>
        <w:t xml:space="preserve"> </w:t>
      </w:r>
      <w:r w:rsidR="00700E27">
        <w:rPr>
          <w:rFonts w:eastAsia="Calibri" w:cs="Arial"/>
          <w:bCs/>
          <w:iCs/>
          <w:szCs w:val="24"/>
        </w:rPr>
        <w:t>είναι</w:t>
      </w:r>
      <w:r w:rsidR="00831CB6">
        <w:rPr>
          <w:rFonts w:eastAsia="Calibri" w:cs="Arial"/>
          <w:bCs/>
          <w:iCs/>
          <w:szCs w:val="24"/>
        </w:rPr>
        <w:t xml:space="preserve"> αναγκαία ιδίως </w:t>
      </w:r>
      <w:r w:rsidR="00CD1353">
        <w:rPr>
          <w:rFonts w:eastAsia="Calibri" w:cs="Arial"/>
          <w:bCs/>
          <w:iCs/>
          <w:szCs w:val="24"/>
        </w:rPr>
        <w:t>λόγω</w:t>
      </w:r>
      <w:r w:rsidR="00831CB6">
        <w:rPr>
          <w:rFonts w:eastAsia="Calibri" w:cs="Arial"/>
          <w:bCs/>
          <w:iCs/>
          <w:szCs w:val="24"/>
        </w:rPr>
        <w:t xml:space="preserve"> της δημιουργίας της </w:t>
      </w:r>
      <w:r w:rsidR="003B1FD1">
        <w:rPr>
          <w:rFonts w:eastAsia="Calibri" w:cs="Arial"/>
          <w:bCs/>
          <w:iCs/>
          <w:szCs w:val="24"/>
        </w:rPr>
        <w:t xml:space="preserve">Κυβερνητικής </w:t>
      </w:r>
      <w:r w:rsidR="00A126DF">
        <w:rPr>
          <w:rFonts w:eastAsia="Calibri" w:cs="Arial"/>
          <w:bCs/>
          <w:iCs/>
          <w:szCs w:val="24"/>
        </w:rPr>
        <w:t xml:space="preserve">Ενεργειακής και </w:t>
      </w:r>
      <w:r w:rsidR="00831CB6">
        <w:rPr>
          <w:rFonts w:eastAsia="Calibri" w:cs="Arial"/>
          <w:bCs/>
          <w:iCs/>
          <w:szCs w:val="24"/>
        </w:rPr>
        <w:t>Βιομηχανικής Περιοχής Βασιλικού</w:t>
      </w:r>
      <w:r>
        <w:rPr>
          <w:rFonts w:eastAsia="Calibri" w:cs="Arial"/>
          <w:bCs/>
          <w:iCs/>
          <w:szCs w:val="24"/>
        </w:rPr>
        <w:t>.</w:t>
      </w:r>
      <w:r w:rsidR="00344B5C">
        <w:rPr>
          <w:rFonts w:eastAsia="Calibri" w:cs="Arial"/>
          <w:bCs/>
          <w:iCs/>
          <w:szCs w:val="24"/>
        </w:rPr>
        <w:t xml:space="preserve"> </w:t>
      </w:r>
      <w:r w:rsidR="00B84079">
        <w:rPr>
          <w:rFonts w:eastAsia="Calibri" w:cs="Arial"/>
          <w:bCs/>
          <w:iCs/>
          <w:szCs w:val="24"/>
        </w:rPr>
        <w:t>Ειδικότερα</w:t>
      </w:r>
      <w:r w:rsidR="00344B5C">
        <w:rPr>
          <w:rFonts w:eastAsia="Calibri" w:cs="Arial"/>
          <w:bCs/>
          <w:iCs/>
          <w:szCs w:val="24"/>
        </w:rPr>
        <w:t>, η εν λόγω δραστηριότητα επιτρέπεται μόνο σε βιομηχανικές περιοχές κατηγορίας Α</w:t>
      </w:r>
      <w:r w:rsidR="003B1FD1">
        <w:rPr>
          <w:rFonts w:eastAsia="Calibri" w:cs="Arial"/>
          <w:bCs/>
          <w:iCs/>
          <w:szCs w:val="24"/>
        </w:rPr>
        <w:t>΄</w:t>
      </w:r>
      <w:r w:rsidR="00344B5C">
        <w:rPr>
          <w:rFonts w:eastAsia="Calibri" w:cs="Arial"/>
          <w:bCs/>
          <w:iCs/>
          <w:szCs w:val="24"/>
        </w:rPr>
        <w:t xml:space="preserve"> ή μικτές βιομηχανικές περιοχές κατηγορίας Α</w:t>
      </w:r>
      <w:r w:rsidR="003B1FD1">
        <w:rPr>
          <w:rFonts w:eastAsia="Calibri" w:cs="Arial"/>
          <w:bCs/>
          <w:iCs/>
          <w:szCs w:val="24"/>
        </w:rPr>
        <w:t>΄</w:t>
      </w:r>
      <w:r w:rsidR="00344B5C">
        <w:rPr>
          <w:rFonts w:eastAsia="Calibri" w:cs="Arial"/>
          <w:bCs/>
          <w:iCs/>
          <w:szCs w:val="24"/>
        </w:rPr>
        <w:t xml:space="preserve"> και Β</w:t>
      </w:r>
      <w:r w:rsidR="003B1FD1">
        <w:rPr>
          <w:rFonts w:eastAsia="Calibri" w:cs="Arial"/>
          <w:bCs/>
          <w:iCs/>
          <w:szCs w:val="24"/>
        </w:rPr>
        <w:t>΄</w:t>
      </w:r>
      <w:r w:rsidR="00344B5C">
        <w:rPr>
          <w:rFonts w:eastAsia="Calibri" w:cs="Arial"/>
          <w:bCs/>
          <w:iCs/>
          <w:szCs w:val="24"/>
        </w:rPr>
        <w:t xml:space="preserve">, ήτοι </w:t>
      </w:r>
      <w:r w:rsidR="00234AC6">
        <w:rPr>
          <w:rFonts w:eastAsia="Calibri" w:cs="Arial"/>
          <w:bCs/>
          <w:iCs/>
          <w:szCs w:val="24"/>
        </w:rPr>
        <w:t xml:space="preserve">στην </w:t>
      </w:r>
      <w:r w:rsidR="003B1FD1">
        <w:rPr>
          <w:rFonts w:eastAsia="Calibri" w:cs="Arial"/>
          <w:bCs/>
          <w:iCs/>
          <w:szCs w:val="24"/>
        </w:rPr>
        <w:t xml:space="preserve">Κυβερνητική </w:t>
      </w:r>
      <w:r w:rsidR="00344B5C">
        <w:rPr>
          <w:rFonts w:eastAsia="Calibri" w:cs="Arial"/>
          <w:bCs/>
          <w:iCs/>
          <w:szCs w:val="24"/>
        </w:rPr>
        <w:t xml:space="preserve">Ενεργειακή και Βιομηχανική Περιοχή Βασιλικού και </w:t>
      </w:r>
      <w:r w:rsidR="00234AC6">
        <w:rPr>
          <w:rFonts w:eastAsia="Calibri" w:cs="Arial"/>
          <w:bCs/>
          <w:iCs/>
          <w:szCs w:val="24"/>
        </w:rPr>
        <w:t>στη</w:t>
      </w:r>
      <w:r w:rsidR="00344B5C">
        <w:rPr>
          <w:rFonts w:eastAsia="Calibri" w:cs="Arial"/>
          <w:bCs/>
          <w:iCs/>
          <w:szCs w:val="24"/>
        </w:rPr>
        <w:t xml:space="preserve"> Βιομηχανική Περιοχή Ύψωνα.</w:t>
      </w:r>
    </w:p>
    <w:p w14:paraId="22B6E3B0" w14:textId="5B97C081" w:rsidR="00D25ECB" w:rsidRDefault="00D25ECB" w:rsidP="00884A26">
      <w:pPr>
        <w:pStyle w:val="BodyText2"/>
        <w:numPr>
          <w:ilvl w:val="0"/>
          <w:numId w:val="10"/>
        </w:numPr>
        <w:ind w:left="567" w:hanging="567"/>
        <w:rPr>
          <w:rFonts w:eastAsia="Calibri" w:cs="Arial"/>
          <w:bCs/>
          <w:iCs/>
          <w:szCs w:val="24"/>
        </w:rPr>
      </w:pPr>
      <w:r w:rsidRPr="00884A26">
        <w:rPr>
          <w:rFonts w:eastAsia="Calibri" w:cs="Arial"/>
          <w:bCs/>
          <w:iCs/>
          <w:szCs w:val="24"/>
        </w:rPr>
        <w:t>Η τροποποίηση του ορισμού του όρου «αποθήκευση»</w:t>
      </w:r>
      <w:r w:rsidR="00EA0EA6" w:rsidRPr="00884A26">
        <w:rPr>
          <w:rFonts w:eastAsia="Calibri" w:cs="Arial"/>
          <w:bCs/>
          <w:iCs/>
          <w:szCs w:val="24"/>
        </w:rPr>
        <w:t>, η εξαίρεση των παιδότοπων από τις κοινωφελείς υπηρεσίες</w:t>
      </w:r>
      <w:r w:rsidRPr="00884A26">
        <w:rPr>
          <w:rFonts w:eastAsia="Calibri" w:cs="Arial"/>
          <w:bCs/>
          <w:iCs/>
          <w:szCs w:val="24"/>
        </w:rPr>
        <w:t xml:space="preserve"> </w:t>
      </w:r>
      <w:r w:rsidR="00EA0EA6" w:rsidRPr="00884A26">
        <w:rPr>
          <w:rFonts w:eastAsia="Calibri" w:cs="Arial"/>
          <w:bCs/>
          <w:iCs/>
          <w:szCs w:val="24"/>
        </w:rPr>
        <w:t xml:space="preserve">και η εξαίρεση από τις επιτρεπόμενες χρήσεις των μονάδων που δραστηριοποιούνται με τη συντήρηση και </w:t>
      </w:r>
      <w:r w:rsidR="00A15609">
        <w:rPr>
          <w:rFonts w:eastAsia="Calibri" w:cs="Arial"/>
          <w:bCs/>
          <w:iCs/>
          <w:szCs w:val="24"/>
        </w:rPr>
        <w:t xml:space="preserve">την </w:t>
      </w:r>
      <w:r w:rsidR="00EA0EA6" w:rsidRPr="00884A26">
        <w:rPr>
          <w:rFonts w:eastAsia="Calibri" w:cs="Arial"/>
          <w:bCs/>
          <w:iCs/>
          <w:szCs w:val="24"/>
        </w:rPr>
        <w:t xml:space="preserve">επισκευή μηχανοκίνητων οχημάτων </w:t>
      </w:r>
      <w:r w:rsidRPr="00884A26">
        <w:rPr>
          <w:rFonts w:eastAsia="Calibri" w:cs="Arial"/>
          <w:bCs/>
          <w:iCs/>
          <w:szCs w:val="24"/>
        </w:rPr>
        <w:t>στοχεύ</w:t>
      </w:r>
      <w:r w:rsidR="00EA0EA6" w:rsidRPr="00884A26">
        <w:rPr>
          <w:rFonts w:eastAsia="Calibri" w:cs="Arial"/>
          <w:bCs/>
          <w:iCs/>
          <w:szCs w:val="24"/>
        </w:rPr>
        <w:t>ουν</w:t>
      </w:r>
      <w:r w:rsidRPr="00884A26">
        <w:rPr>
          <w:rFonts w:eastAsia="Calibri" w:cs="Arial"/>
          <w:bCs/>
          <w:iCs/>
          <w:szCs w:val="24"/>
        </w:rPr>
        <w:t xml:space="preserve"> στην αποτελεσματικότερη αξιοποίηση των βιομηχανικών περιοχών και </w:t>
      </w:r>
      <w:r w:rsidR="00884A26" w:rsidRPr="00884A26">
        <w:rPr>
          <w:rFonts w:eastAsia="Calibri" w:cs="Arial"/>
          <w:bCs/>
          <w:iCs/>
          <w:szCs w:val="24"/>
        </w:rPr>
        <w:t xml:space="preserve">στην </w:t>
      </w:r>
      <w:r w:rsidRPr="00884A26">
        <w:rPr>
          <w:rFonts w:eastAsia="Calibri" w:cs="Arial"/>
          <w:bCs/>
          <w:iCs/>
          <w:szCs w:val="24"/>
        </w:rPr>
        <w:t xml:space="preserve">εξυπηρέτηση των σκοπών ανάπτυξής </w:t>
      </w:r>
      <w:r w:rsidR="00653F8E">
        <w:rPr>
          <w:rFonts w:eastAsia="Calibri" w:cs="Arial"/>
          <w:bCs/>
          <w:iCs/>
          <w:szCs w:val="24"/>
        </w:rPr>
        <w:t xml:space="preserve">τους. </w:t>
      </w:r>
      <w:r w:rsidR="00EB0210" w:rsidRPr="00EB0210">
        <w:rPr>
          <w:rFonts w:eastAsia="Calibri" w:cs="Arial"/>
          <w:bCs/>
          <w:iCs/>
          <w:szCs w:val="24"/>
        </w:rPr>
        <w:t xml:space="preserve"> </w:t>
      </w:r>
      <w:r w:rsidR="00653F8E">
        <w:rPr>
          <w:rFonts w:eastAsia="Calibri" w:cs="Arial"/>
          <w:bCs/>
          <w:iCs/>
          <w:szCs w:val="24"/>
        </w:rPr>
        <w:t>Ειδικότερα,</w:t>
      </w:r>
      <w:r w:rsidR="00884A26" w:rsidRPr="00884A26">
        <w:rPr>
          <w:rFonts w:eastAsia="Calibri" w:cs="Arial"/>
          <w:bCs/>
          <w:iCs/>
          <w:szCs w:val="24"/>
        </w:rPr>
        <w:t xml:space="preserve"> η δημιουργία</w:t>
      </w:r>
      <w:r w:rsidR="00EA0EA6" w:rsidRPr="00884A26">
        <w:rPr>
          <w:rFonts w:eastAsia="Calibri" w:cs="Arial"/>
          <w:bCs/>
          <w:iCs/>
          <w:szCs w:val="24"/>
        </w:rPr>
        <w:t xml:space="preserve"> </w:t>
      </w:r>
      <w:r w:rsidR="00653F8E">
        <w:rPr>
          <w:rFonts w:eastAsia="Calibri" w:cs="Arial"/>
          <w:bCs/>
          <w:iCs/>
          <w:szCs w:val="24"/>
        </w:rPr>
        <w:t xml:space="preserve">παιδότοπων </w:t>
      </w:r>
      <w:r w:rsidR="00EA0EA6" w:rsidRPr="00884A26">
        <w:rPr>
          <w:rFonts w:eastAsia="Calibri" w:cs="Arial"/>
          <w:bCs/>
          <w:iCs/>
          <w:szCs w:val="24"/>
        </w:rPr>
        <w:t>δεν συνδέεται άμεσα με τη βιομηχανική ανάπτυξη</w:t>
      </w:r>
      <w:r w:rsidR="00791EAC">
        <w:rPr>
          <w:rFonts w:eastAsia="Calibri" w:cs="Arial"/>
          <w:bCs/>
          <w:iCs/>
          <w:szCs w:val="24"/>
        </w:rPr>
        <w:t xml:space="preserve"> και</w:t>
      </w:r>
      <w:r w:rsidR="00884A26">
        <w:rPr>
          <w:rFonts w:eastAsia="Calibri" w:cs="Arial"/>
          <w:bCs/>
          <w:iCs/>
          <w:szCs w:val="24"/>
        </w:rPr>
        <w:t xml:space="preserve"> η δραστηριότητα της </w:t>
      </w:r>
      <w:r w:rsidR="00EA0EA6">
        <w:rPr>
          <w:rFonts w:eastAsia="Calibri" w:cs="Arial"/>
          <w:bCs/>
          <w:iCs/>
          <w:szCs w:val="24"/>
        </w:rPr>
        <w:t>συντήρηση</w:t>
      </w:r>
      <w:r w:rsidR="00884A26">
        <w:rPr>
          <w:rFonts w:eastAsia="Calibri" w:cs="Arial"/>
          <w:bCs/>
          <w:iCs/>
          <w:szCs w:val="24"/>
        </w:rPr>
        <w:t>ς</w:t>
      </w:r>
      <w:r w:rsidR="00EA0EA6">
        <w:rPr>
          <w:rFonts w:eastAsia="Calibri" w:cs="Arial"/>
          <w:bCs/>
          <w:iCs/>
          <w:szCs w:val="24"/>
        </w:rPr>
        <w:t xml:space="preserve"> και </w:t>
      </w:r>
      <w:r w:rsidR="00A15609">
        <w:rPr>
          <w:rFonts w:eastAsia="Calibri" w:cs="Arial"/>
          <w:bCs/>
          <w:iCs/>
          <w:szCs w:val="24"/>
        </w:rPr>
        <w:t xml:space="preserve">της </w:t>
      </w:r>
      <w:r w:rsidR="00EA0EA6">
        <w:rPr>
          <w:rFonts w:eastAsia="Calibri" w:cs="Arial"/>
          <w:bCs/>
          <w:iCs/>
          <w:szCs w:val="24"/>
        </w:rPr>
        <w:t>επισκευή</w:t>
      </w:r>
      <w:r w:rsidR="00884A26">
        <w:rPr>
          <w:rFonts w:eastAsia="Calibri" w:cs="Arial"/>
          <w:bCs/>
          <w:iCs/>
          <w:szCs w:val="24"/>
        </w:rPr>
        <w:t>ς</w:t>
      </w:r>
      <w:r w:rsidR="00EA0EA6">
        <w:rPr>
          <w:rFonts w:eastAsia="Calibri" w:cs="Arial"/>
          <w:bCs/>
          <w:iCs/>
          <w:szCs w:val="24"/>
        </w:rPr>
        <w:t xml:space="preserve"> μηχανοκίνητων </w:t>
      </w:r>
      <w:r w:rsidR="00EA0EA6">
        <w:rPr>
          <w:rFonts w:eastAsia="Calibri" w:cs="Arial"/>
          <w:bCs/>
          <w:iCs/>
          <w:szCs w:val="24"/>
        </w:rPr>
        <w:lastRenderedPageBreak/>
        <w:t xml:space="preserve">οχημάτων </w:t>
      </w:r>
      <w:r w:rsidR="00653F8E">
        <w:rPr>
          <w:rFonts w:eastAsia="Calibri" w:cs="Arial"/>
          <w:bCs/>
          <w:iCs/>
          <w:szCs w:val="24"/>
        </w:rPr>
        <w:t xml:space="preserve">δεν </w:t>
      </w:r>
      <w:r w:rsidR="00EA0EA6">
        <w:rPr>
          <w:rFonts w:eastAsia="Calibri" w:cs="Arial"/>
          <w:bCs/>
          <w:iCs/>
          <w:szCs w:val="24"/>
        </w:rPr>
        <w:t>συμβάλλει στη βιομηχανική ανάπτυξη</w:t>
      </w:r>
      <w:r w:rsidR="004F36EC">
        <w:rPr>
          <w:rFonts w:eastAsia="Calibri" w:cs="Arial"/>
          <w:bCs/>
          <w:iCs/>
          <w:szCs w:val="24"/>
        </w:rPr>
        <w:t xml:space="preserve">, αλλά προκαλεί </w:t>
      </w:r>
      <w:proofErr w:type="spellStart"/>
      <w:r w:rsidR="004F36EC">
        <w:rPr>
          <w:rFonts w:eastAsia="Calibri" w:cs="Arial"/>
          <w:bCs/>
          <w:iCs/>
          <w:szCs w:val="24"/>
        </w:rPr>
        <w:t>οχληρία</w:t>
      </w:r>
      <w:proofErr w:type="spellEnd"/>
      <w:r w:rsidR="004F36EC">
        <w:rPr>
          <w:rFonts w:eastAsia="Calibri" w:cs="Arial"/>
          <w:bCs/>
          <w:iCs/>
          <w:szCs w:val="24"/>
        </w:rPr>
        <w:t xml:space="preserve"> με αρνητικές επιπτώσεις για τις υπόλοιπες βιομηχανικές μονάδες εντός των βιομηχανικών περιοχών.</w:t>
      </w:r>
    </w:p>
    <w:p w14:paraId="1BACB372" w14:textId="2357F237" w:rsidR="005124C2" w:rsidRDefault="004F36EC" w:rsidP="004B580B">
      <w:pPr>
        <w:pStyle w:val="BodyText2"/>
        <w:numPr>
          <w:ilvl w:val="0"/>
          <w:numId w:val="10"/>
        </w:numPr>
        <w:ind w:left="567" w:hanging="567"/>
        <w:rPr>
          <w:rFonts w:eastAsia="Calibri" w:cs="Arial"/>
          <w:bCs/>
          <w:iCs/>
          <w:szCs w:val="24"/>
        </w:rPr>
      </w:pPr>
      <w:r>
        <w:rPr>
          <w:rFonts w:eastAsia="Calibri" w:cs="Arial"/>
          <w:bCs/>
          <w:iCs/>
          <w:szCs w:val="24"/>
        </w:rPr>
        <w:t xml:space="preserve">Η διαδικασία υποβολής αρχιτεκτονικών σχεδίων απευθείας στις αρμόδιες για την έκδοση άδειας οικοδομής αρχές στοχεύει στην απλοποίηση της υφιστάμενης διαδικασίας και στη σημαντική μείωση του όγκου εργασίας και του διοικητικού κόστους που απαιτείται για την έκδοση άδειας οικοδομής για τις βιομηχανικές εγκαταστάσεις εντός </w:t>
      </w:r>
      <w:r w:rsidR="00736385">
        <w:rPr>
          <w:rFonts w:eastAsia="Calibri" w:cs="Arial"/>
          <w:bCs/>
          <w:iCs/>
          <w:szCs w:val="24"/>
        </w:rPr>
        <w:t xml:space="preserve">των </w:t>
      </w:r>
      <w:r>
        <w:rPr>
          <w:rFonts w:eastAsia="Calibri" w:cs="Arial"/>
          <w:bCs/>
          <w:iCs/>
          <w:szCs w:val="24"/>
        </w:rPr>
        <w:t>βιομηχανικών περιοχών.</w:t>
      </w:r>
    </w:p>
    <w:p w14:paraId="27640482" w14:textId="08CBA997" w:rsidR="001508F6" w:rsidRDefault="001508F6" w:rsidP="001508F6">
      <w:pPr>
        <w:pStyle w:val="BodyText2"/>
        <w:rPr>
          <w:rFonts w:cs="Arial"/>
          <w:bCs/>
          <w:iCs/>
          <w:szCs w:val="24"/>
        </w:rPr>
      </w:pPr>
      <w:r>
        <w:rPr>
          <w:rFonts w:eastAsia="Calibri" w:cs="Arial"/>
          <w:bCs/>
          <w:iCs/>
          <w:szCs w:val="24"/>
        </w:rPr>
        <w:tab/>
        <w:t xml:space="preserve">Η εκπρόσωπος του Τμήματος Επιθεώρησης Εργασίας </w:t>
      </w:r>
      <w:r>
        <w:rPr>
          <w:rFonts w:cs="Arial"/>
          <w:bCs/>
          <w:iCs/>
          <w:szCs w:val="24"/>
        </w:rPr>
        <w:t>τόνισ</w:t>
      </w:r>
      <w:r w:rsidRPr="00EA55ED">
        <w:rPr>
          <w:rFonts w:cs="Arial"/>
          <w:bCs/>
          <w:iCs/>
          <w:szCs w:val="24"/>
        </w:rPr>
        <w:t xml:space="preserve">ε ότι δεν πρέπει οι εγκαταστάσεις παραγωγής ηλεκτρικής ενέργειας ή φυσικού αερίου να τοποθετούνται πλησίον άλλων εγκαταστάσεων </w:t>
      </w:r>
      <w:r>
        <w:rPr>
          <w:rFonts w:cs="Arial"/>
          <w:bCs/>
          <w:iCs/>
          <w:szCs w:val="24"/>
        </w:rPr>
        <w:t xml:space="preserve">που ασκούν </w:t>
      </w:r>
      <w:r w:rsidRPr="00EA55ED">
        <w:rPr>
          <w:rFonts w:cs="Arial"/>
          <w:bCs/>
          <w:iCs/>
          <w:szCs w:val="24"/>
        </w:rPr>
        <w:t>ασύμβατες</w:t>
      </w:r>
      <w:r>
        <w:rPr>
          <w:rFonts w:cs="Arial"/>
          <w:bCs/>
          <w:iCs/>
          <w:szCs w:val="24"/>
        </w:rPr>
        <w:t xml:space="preserve"> με αυτές</w:t>
      </w:r>
      <w:r w:rsidRPr="00EA55ED">
        <w:rPr>
          <w:rFonts w:cs="Arial"/>
          <w:bCs/>
          <w:iCs/>
          <w:szCs w:val="24"/>
        </w:rPr>
        <w:t xml:space="preserve"> δραστηριότητες.</w:t>
      </w:r>
    </w:p>
    <w:p w14:paraId="65F56A9C" w14:textId="07EBE91D" w:rsidR="00DA1D97" w:rsidRPr="00F73740" w:rsidRDefault="00DA1D97" w:rsidP="001508F6">
      <w:pPr>
        <w:pStyle w:val="BodyText2"/>
        <w:rPr>
          <w:rFonts w:eastAsia="Calibri" w:cs="Arial"/>
          <w:bCs/>
          <w:iCs/>
          <w:szCs w:val="24"/>
        </w:rPr>
      </w:pPr>
      <w:r>
        <w:rPr>
          <w:rFonts w:eastAsia="Calibri" w:cs="Arial"/>
          <w:bCs/>
          <w:iCs/>
          <w:szCs w:val="24"/>
        </w:rPr>
        <w:tab/>
        <w:t xml:space="preserve">Η εκπρόσωπος του Τμήματος Περιβάλλοντος επισήμανε ότι </w:t>
      </w:r>
      <w:r w:rsidR="0038041E">
        <w:rPr>
          <w:rFonts w:eastAsia="Calibri" w:cs="Arial"/>
          <w:bCs/>
          <w:iCs/>
          <w:szCs w:val="24"/>
        </w:rPr>
        <w:t xml:space="preserve">δεν είναι συμβατή </w:t>
      </w:r>
      <w:r w:rsidR="001E073B">
        <w:rPr>
          <w:rFonts w:eastAsia="Calibri" w:cs="Arial"/>
          <w:bCs/>
          <w:iCs/>
          <w:szCs w:val="24"/>
        </w:rPr>
        <w:t>η εγκατάσταση μονάδων παραγωγής ηλεκτρικής ενέργειας σε μικτές βιομηχανικές περιοχές κατηγορίας Α</w:t>
      </w:r>
      <w:r w:rsidR="00350600">
        <w:rPr>
          <w:rFonts w:eastAsia="Calibri" w:cs="Arial"/>
          <w:bCs/>
          <w:iCs/>
          <w:szCs w:val="24"/>
        </w:rPr>
        <w:t>΄</w:t>
      </w:r>
      <w:r w:rsidR="001E073B">
        <w:rPr>
          <w:rFonts w:eastAsia="Calibri" w:cs="Arial"/>
          <w:bCs/>
          <w:iCs/>
          <w:szCs w:val="24"/>
        </w:rPr>
        <w:t xml:space="preserve"> και Β</w:t>
      </w:r>
      <w:r w:rsidR="00350600">
        <w:rPr>
          <w:rFonts w:eastAsia="Calibri" w:cs="Arial"/>
          <w:bCs/>
          <w:iCs/>
          <w:szCs w:val="24"/>
        </w:rPr>
        <w:t>΄</w:t>
      </w:r>
      <w:r w:rsidR="0038041E">
        <w:rPr>
          <w:rFonts w:eastAsia="Calibri" w:cs="Arial"/>
          <w:bCs/>
          <w:iCs/>
          <w:szCs w:val="24"/>
        </w:rPr>
        <w:t>,</w:t>
      </w:r>
      <w:r w:rsidR="001E073B">
        <w:rPr>
          <w:rFonts w:eastAsia="Calibri" w:cs="Arial"/>
          <w:bCs/>
          <w:iCs/>
          <w:szCs w:val="24"/>
        </w:rPr>
        <w:t xml:space="preserve"> όπως είναι η Βιομηχανική Περιοχή Ύψωνα</w:t>
      </w:r>
      <w:r w:rsidR="0038041E">
        <w:rPr>
          <w:rFonts w:eastAsia="Calibri" w:cs="Arial"/>
          <w:bCs/>
          <w:iCs/>
          <w:szCs w:val="24"/>
        </w:rPr>
        <w:t>,</w:t>
      </w:r>
      <w:r w:rsidR="001E073B">
        <w:rPr>
          <w:rFonts w:eastAsia="Calibri" w:cs="Arial"/>
          <w:bCs/>
          <w:iCs/>
          <w:szCs w:val="24"/>
        </w:rPr>
        <w:t xml:space="preserve"> και εισηγήθηκε όπως η εγκατάσταση τέτοιων μονάδων επιτρέπεται μόνο σε βιομηχανικές περιοχές κατηγορίας Α</w:t>
      </w:r>
      <w:r w:rsidR="00350600">
        <w:rPr>
          <w:rFonts w:eastAsia="Calibri" w:cs="Arial"/>
          <w:bCs/>
          <w:iCs/>
          <w:szCs w:val="24"/>
        </w:rPr>
        <w:t>΄</w:t>
      </w:r>
      <w:r w:rsidR="001E073B">
        <w:rPr>
          <w:rFonts w:eastAsia="Calibri" w:cs="Arial"/>
          <w:bCs/>
          <w:iCs/>
          <w:szCs w:val="24"/>
        </w:rPr>
        <w:t>.</w:t>
      </w:r>
    </w:p>
    <w:p w14:paraId="60C0CB61" w14:textId="1F83969C" w:rsidR="00D93FEF" w:rsidRDefault="005124C2" w:rsidP="00D93FEF">
      <w:pPr>
        <w:pStyle w:val="BodyText2"/>
        <w:rPr>
          <w:rFonts w:eastAsia="Calibri" w:cs="Arial"/>
          <w:bCs/>
          <w:iCs/>
          <w:szCs w:val="24"/>
        </w:rPr>
      </w:pPr>
      <w:r>
        <w:rPr>
          <w:rFonts w:eastAsia="Calibri" w:cs="Arial"/>
          <w:bCs/>
          <w:iCs/>
          <w:szCs w:val="24"/>
        </w:rPr>
        <w:tab/>
        <w:t>Ο</w:t>
      </w:r>
      <w:r w:rsidR="001508F6">
        <w:rPr>
          <w:rFonts w:eastAsia="Calibri" w:cs="Arial"/>
          <w:bCs/>
          <w:iCs/>
          <w:szCs w:val="24"/>
        </w:rPr>
        <w:t xml:space="preserve"> </w:t>
      </w:r>
      <w:r w:rsidR="000E48E6">
        <w:rPr>
          <w:rFonts w:eastAsia="Calibri" w:cs="Arial"/>
          <w:bCs/>
          <w:iCs/>
          <w:szCs w:val="24"/>
        </w:rPr>
        <w:t>δ</w:t>
      </w:r>
      <w:r w:rsidR="001508F6">
        <w:rPr>
          <w:rFonts w:eastAsia="Calibri" w:cs="Arial"/>
          <w:bCs/>
          <w:iCs/>
          <w:szCs w:val="24"/>
        </w:rPr>
        <w:t>ήμαρχος Ύψωνα και οι εκπρόσωποι</w:t>
      </w:r>
      <w:r>
        <w:rPr>
          <w:rFonts w:eastAsia="Calibri" w:cs="Arial"/>
          <w:bCs/>
          <w:iCs/>
          <w:szCs w:val="24"/>
        </w:rPr>
        <w:t xml:space="preserve"> της ΟΕΒ</w:t>
      </w:r>
      <w:r w:rsidR="001508F6">
        <w:rPr>
          <w:rFonts w:eastAsia="Calibri" w:cs="Arial"/>
          <w:bCs/>
          <w:iCs/>
          <w:szCs w:val="24"/>
        </w:rPr>
        <w:t xml:space="preserve"> και του Συνδέσμου Βιομηχανιών Γ</w:t>
      </w:r>
      <w:r w:rsidR="000E48E6">
        <w:rPr>
          <w:rFonts w:eastAsia="Calibri" w:cs="Arial"/>
          <w:bCs/>
          <w:iCs/>
          <w:szCs w:val="24"/>
        </w:rPr>
        <w:t>΄</w:t>
      </w:r>
      <w:r w:rsidR="001508F6">
        <w:rPr>
          <w:rFonts w:eastAsia="Calibri" w:cs="Arial"/>
          <w:bCs/>
          <w:iCs/>
          <w:szCs w:val="24"/>
        </w:rPr>
        <w:t xml:space="preserve"> Βιομηχανικής Περιοχής Λεμεσού (Ύψωνα)</w:t>
      </w:r>
      <w:r>
        <w:rPr>
          <w:rFonts w:eastAsia="Calibri" w:cs="Arial"/>
          <w:bCs/>
          <w:iCs/>
          <w:szCs w:val="24"/>
        </w:rPr>
        <w:t xml:space="preserve"> </w:t>
      </w:r>
      <w:r w:rsidR="00A126DF">
        <w:rPr>
          <w:rFonts w:eastAsia="Calibri" w:cs="Arial"/>
          <w:bCs/>
          <w:iCs/>
          <w:szCs w:val="24"/>
        </w:rPr>
        <w:t>επισήμαν</w:t>
      </w:r>
      <w:r w:rsidR="001508F6">
        <w:rPr>
          <w:rFonts w:eastAsia="Calibri" w:cs="Arial"/>
          <w:bCs/>
          <w:iCs/>
          <w:szCs w:val="24"/>
        </w:rPr>
        <w:t>αν</w:t>
      </w:r>
      <w:r w:rsidR="00A126DF">
        <w:rPr>
          <w:rFonts w:eastAsia="Calibri" w:cs="Arial"/>
          <w:bCs/>
          <w:iCs/>
          <w:szCs w:val="24"/>
        </w:rPr>
        <w:t xml:space="preserve"> τη διαφωνία του</w:t>
      </w:r>
      <w:r w:rsidR="001508F6">
        <w:rPr>
          <w:rFonts w:eastAsia="Calibri" w:cs="Arial"/>
          <w:bCs/>
          <w:iCs/>
          <w:szCs w:val="24"/>
        </w:rPr>
        <w:t>ς</w:t>
      </w:r>
      <w:r w:rsidR="00A126DF">
        <w:rPr>
          <w:rFonts w:eastAsia="Calibri" w:cs="Arial"/>
          <w:bCs/>
          <w:iCs/>
          <w:szCs w:val="24"/>
        </w:rPr>
        <w:t xml:space="preserve"> με την εγκατάσταση μονάδων παραγωγής, μετάδοσης και διανομής ηλεκτρικής ενέργειας στη Βιομηχανική Περιοχή </w:t>
      </w:r>
      <w:r w:rsidR="00C60BF0">
        <w:rPr>
          <w:rFonts w:eastAsia="Calibri" w:cs="Arial"/>
          <w:bCs/>
          <w:iCs/>
          <w:szCs w:val="24"/>
        </w:rPr>
        <w:t>Ύψωνα</w:t>
      </w:r>
      <w:r w:rsidR="00A126DF">
        <w:rPr>
          <w:rFonts w:eastAsia="Calibri" w:cs="Arial"/>
          <w:bCs/>
          <w:iCs/>
          <w:szCs w:val="24"/>
        </w:rPr>
        <w:t xml:space="preserve"> και</w:t>
      </w:r>
      <w:r w:rsidR="00653F8E">
        <w:rPr>
          <w:rFonts w:eastAsia="Calibri" w:cs="Arial"/>
          <w:bCs/>
          <w:iCs/>
          <w:szCs w:val="24"/>
        </w:rPr>
        <w:t xml:space="preserve"> επί τούτου</w:t>
      </w:r>
      <w:r w:rsidR="00A126DF">
        <w:rPr>
          <w:rFonts w:eastAsia="Calibri" w:cs="Arial"/>
          <w:bCs/>
          <w:iCs/>
          <w:szCs w:val="24"/>
        </w:rPr>
        <w:t xml:space="preserve"> εισηγήθηκ</w:t>
      </w:r>
      <w:r w:rsidR="001508F6">
        <w:rPr>
          <w:rFonts w:eastAsia="Calibri" w:cs="Arial"/>
          <w:bCs/>
          <w:iCs/>
          <w:szCs w:val="24"/>
        </w:rPr>
        <w:t xml:space="preserve">αν </w:t>
      </w:r>
      <w:r w:rsidR="00653F8E">
        <w:rPr>
          <w:rFonts w:eastAsia="Calibri" w:cs="Arial"/>
          <w:bCs/>
          <w:iCs/>
          <w:szCs w:val="24"/>
        </w:rPr>
        <w:t xml:space="preserve">την προσθήκη σχετικής πρόνοιας στους κανονισμούς για </w:t>
      </w:r>
      <w:r w:rsidR="005F6F02">
        <w:rPr>
          <w:rFonts w:eastAsia="Calibri" w:cs="Arial"/>
          <w:bCs/>
          <w:iCs/>
          <w:szCs w:val="24"/>
        </w:rPr>
        <w:t>την εγκατάσταση</w:t>
      </w:r>
      <w:r w:rsidR="00653F8E">
        <w:rPr>
          <w:rFonts w:eastAsia="Calibri" w:cs="Arial"/>
          <w:bCs/>
          <w:iCs/>
          <w:szCs w:val="24"/>
        </w:rPr>
        <w:t xml:space="preserve"> τέτοιων μονάδων </w:t>
      </w:r>
      <w:r w:rsidR="00136516">
        <w:rPr>
          <w:rFonts w:eastAsia="Calibri" w:cs="Arial"/>
          <w:bCs/>
          <w:iCs/>
          <w:szCs w:val="24"/>
        </w:rPr>
        <w:t xml:space="preserve">μόνο </w:t>
      </w:r>
      <w:r w:rsidR="007C778E">
        <w:rPr>
          <w:rFonts w:eastAsia="Calibri" w:cs="Arial"/>
          <w:bCs/>
          <w:iCs/>
          <w:szCs w:val="24"/>
        </w:rPr>
        <w:t>στην</w:t>
      </w:r>
      <w:r w:rsidR="00A126DF">
        <w:rPr>
          <w:rFonts w:eastAsia="Calibri" w:cs="Arial"/>
          <w:bCs/>
          <w:iCs/>
          <w:szCs w:val="24"/>
        </w:rPr>
        <w:t xml:space="preserve"> </w:t>
      </w:r>
      <w:r w:rsidR="000E48E6">
        <w:rPr>
          <w:rFonts w:eastAsia="Calibri" w:cs="Arial"/>
          <w:bCs/>
          <w:iCs/>
          <w:szCs w:val="24"/>
        </w:rPr>
        <w:t xml:space="preserve">Κυβερνητική </w:t>
      </w:r>
      <w:r w:rsidR="00A126DF">
        <w:rPr>
          <w:rFonts w:eastAsia="Calibri" w:cs="Arial"/>
          <w:bCs/>
          <w:iCs/>
          <w:szCs w:val="24"/>
        </w:rPr>
        <w:t>Ενεργειακή και Βιομηχανική Περιοχή Βασιλικού.</w:t>
      </w:r>
    </w:p>
    <w:p w14:paraId="27528D0D" w14:textId="7E61D81A" w:rsidR="005124C2" w:rsidRPr="00E91C42" w:rsidRDefault="005124C2" w:rsidP="004B580B">
      <w:pPr>
        <w:pStyle w:val="BodyText2"/>
        <w:rPr>
          <w:rFonts w:eastAsia="Calibri" w:cs="Arial"/>
          <w:bCs/>
          <w:iCs/>
          <w:szCs w:val="24"/>
        </w:rPr>
      </w:pPr>
      <w:r>
        <w:rPr>
          <w:rFonts w:eastAsia="Calibri" w:cs="Arial"/>
          <w:bCs/>
          <w:iCs/>
          <w:szCs w:val="24"/>
        </w:rPr>
        <w:tab/>
        <w:t xml:space="preserve">Ο εκπρόσωπος του ΚΕΒΕ </w:t>
      </w:r>
      <w:r w:rsidR="00E91C42">
        <w:rPr>
          <w:rFonts w:eastAsia="Calibri" w:cs="Arial"/>
          <w:bCs/>
          <w:iCs/>
          <w:szCs w:val="24"/>
        </w:rPr>
        <w:t xml:space="preserve">συμφώνησε με </w:t>
      </w:r>
      <w:r w:rsidR="00D93FEF">
        <w:rPr>
          <w:rFonts w:eastAsia="Calibri" w:cs="Arial"/>
          <w:bCs/>
          <w:iCs/>
          <w:szCs w:val="24"/>
        </w:rPr>
        <w:t>τις πιο πάνω θέσεις</w:t>
      </w:r>
      <w:r w:rsidR="00E91C42" w:rsidRPr="00744071">
        <w:rPr>
          <w:rFonts w:eastAsia="Calibri" w:cs="Arial"/>
          <w:bCs/>
          <w:iCs/>
          <w:szCs w:val="24"/>
        </w:rPr>
        <w:t xml:space="preserve"> και επισήμανε ότι η</w:t>
      </w:r>
      <w:r w:rsidR="007C778E" w:rsidRPr="00744071">
        <w:rPr>
          <w:rFonts w:eastAsia="Calibri" w:cs="Arial"/>
          <w:bCs/>
          <w:iCs/>
          <w:szCs w:val="24"/>
        </w:rPr>
        <w:t xml:space="preserve"> </w:t>
      </w:r>
      <w:r w:rsidR="00E91C42" w:rsidRPr="00744071">
        <w:rPr>
          <w:rFonts w:eastAsia="Calibri" w:cs="Arial"/>
          <w:bCs/>
          <w:iCs/>
          <w:szCs w:val="24"/>
        </w:rPr>
        <w:t>Βιομηχανική Περιοχή Ύψωνα ενδέχεται να χαρακτηριστεί ως «</w:t>
      </w:r>
      <w:r w:rsidR="00E91C42" w:rsidRPr="00744071">
        <w:rPr>
          <w:rFonts w:eastAsia="Calibri" w:cs="Arial"/>
          <w:bCs/>
          <w:iCs/>
          <w:szCs w:val="24"/>
          <w:lang w:val="en-US"/>
        </w:rPr>
        <w:t>Seveso</w:t>
      </w:r>
      <w:r w:rsidR="00E91C42" w:rsidRPr="00744071">
        <w:rPr>
          <w:rFonts w:eastAsia="Calibri" w:cs="Arial"/>
          <w:bCs/>
          <w:iCs/>
          <w:szCs w:val="24"/>
        </w:rPr>
        <w:t>»</w:t>
      </w:r>
      <w:r w:rsidR="00744071" w:rsidRPr="00744071">
        <w:rPr>
          <w:rFonts w:eastAsia="Calibri" w:cs="Arial"/>
          <w:bCs/>
          <w:iCs/>
          <w:szCs w:val="24"/>
        </w:rPr>
        <w:t xml:space="preserve"> </w:t>
      </w:r>
      <w:r w:rsidR="00883AC6">
        <w:rPr>
          <w:rFonts w:eastAsia="Calibri" w:cs="Arial"/>
          <w:bCs/>
          <w:iCs/>
          <w:szCs w:val="24"/>
        </w:rPr>
        <w:t>δυνάμει της Οδηγίας 2012/18/ΕΕ,</w:t>
      </w:r>
      <w:r w:rsidR="00883AC6" w:rsidRPr="00744071">
        <w:rPr>
          <w:rFonts w:eastAsia="Calibri" w:cs="Arial"/>
          <w:bCs/>
          <w:iCs/>
          <w:szCs w:val="24"/>
        </w:rPr>
        <w:t xml:space="preserve"> </w:t>
      </w:r>
      <w:r w:rsidR="00744071" w:rsidRPr="00744071">
        <w:rPr>
          <w:rFonts w:eastAsia="Calibri" w:cs="Arial"/>
          <w:bCs/>
          <w:iCs/>
          <w:szCs w:val="24"/>
        </w:rPr>
        <w:t xml:space="preserve">δηλαδή </w:t>
      </w:r>
      <w:r w:rsidR="00553774">
        <w:rPr>
          <w:rFonts w:eastAsia="Calibri" w:cs="Arial"/>
          <w:bCs/>
          <w:iCs/>
          <w:szCs w:val="24"/>
        </w:rPr>
        <w:t>να χαρακτηριστεί ως χώρος</w:t>
      </w:r>
      <w:r w:rsidR="00744071" w:rsidRPr="00744071">
        <w:rPr>
          <w:rFonts w:eastAsia="Calibri" w:cs="Arial"/>
          <w:bCs/>
          <w:iCs/>
          <w:szCs w:val="24"/>
        </w:rPr>
        <w:t xml:space="preserve"> όπου υπάρχουν επικίνδυνες ουσίες</w:t>
      </w:r>
      <w:r w:rsidR="00744071">
        <w:rPr>
          <w:rFonts w:eastAsia="Calibri" w:cs="Arial"/>
          <w:bCs/>
          <w:iCs/>
          <w:szCs w:val="24"/>
        </w:rPr>
        <w:t xml:space="preserve">, </w:t>
      </w:r>
      <w:r w:rsidR="00B724F8">
        <w:rPr>
          <w:rFonts w:eastAsia="Calibri" w:cs="Arial"/>
          <w:bCs/>
          <w:iCs/>
          <w:szCs w:val="24"/>
        </w:rPr>
        <w:t xml:space="preserve">λόγω της </w:t>
      </w:r>
      <w:r w:rsidR="007773E5">
        <w:rPr>
          <w:rFonts w:eastAsia="Calibri" w:cs="Arial"/>
          <w:bCs/>
          <w:iCs/>
          <w:szCs w:val="24"/>
        </w:rPr>
        <w:t>εγκατάστασης</w:t>
      </w:r>
      <w:r w:rsidR="00D82C9F">
        <w:rPr>
          <w:rFonts w:eastAsia="Calibri" w:cs="Arial"/>
          <w:bCs/>
          <w:iCs/>
          <w:szCs w:val="24"/>
        </w:rPr>
        <w:t xml:space="preserve"> στην εν λόγω περιοχή</w:t>
      </w:r>
      <w:r w:rsidR="00B724F8">
        <w:rPr>
          <w:rFonts w:eastAsia="Calibri" w:cs="Arial"/>
          <w:bCs/>
          <w:iCs/>
          <w:szCs w:val="24"/>
        </w:rPr>
        <w:t xml:space="preserve"> </w:t>
      </w:r>
      <w:r w:rsidR="00DC48B2">
        <w:rPr>
          <w:rFonts w:eastAsia="Calibri" w:cs="Arial"/>
          <w:bCs/>
          <w:iCs/>
          <w:szCs w:val="24"/>
        </w:rPr>
        <w:t xml:space="preserve">μονάδων που δραστηριοποιούνται </w:t>
      </w:r>
      <w:r w:rsidR="00DC48B2">
        <w:rPr>
          <w:rFonts w:eastAsia="Calibri" w:cs="Arial"/>
          <w:bCs/>
          <w:iCs/>
          <w:szCs w:val="24"/>
        </w:rPr>
        <w:lastRenderedPageBreak/>
        <w:t xml:space="preserve">με </w:t>
      </w:r>
      <w:r w:rsidR="00B724F8">
        <w:rPr>
          <w:rFonts w:eastAsia="Calibri" w:cs="Arial"/>
          <w:bCs/>
          <w:iCs/>
          <w:szCs w:val="24"/>
        </w:rPr>
        <w:t>κ</w:t>
      </w:r>
      <w:r w:rsidR="00DC48B2">
        <w:rPr>
          <w:rFonts w:eastAsia="Calibri" w:cs="Arial"/>
          <w:bCs/>
          <w:iCs/>
          <w:szCs w:val="24"/>
        </w:rPr>
        <w:t>αύσιμα</w:t>
      </w:r>
      <w:r w:rsidR="000D6711">
        <w:rPr>
          <w:rFonts w:eastAsia="Calibri" w:cs="Arial"/>
          <w:bCs/>
          <w:iCs/>
          <w:szCs w:val="24"/>
        </w:rPr>
        <w:t>,</w:t>
      </w:r>
      <w:r w:rsidR="00D82C9F">
        <w:rPr>
          <w:rFonts w:eastAsia="Calibri" w:cs="Arial"/>
          <w:bCs/>
          <w:iCs/>
          <w:szCs w:val="24"/>
        </w:rPr>
        <w:t xml:space="preserve"> και</w:t>
      </w:r>
      <w:r w:rsidR="00E91C42" w:rsidRPr="00E91C42">
        <w:rPr>
          <w:rFonts w:eastAsia="Calibri" w:cs="Arial"/>
          <w:bCs/>
          <w:iCs/>
          <w:szCs w:val="24"/>
        </w:rPr>
        <w:t xml:space="preserve"> </w:t>
      </w:r>
      <w:r w:rsidR="00E91C42">
        <w:rPr>
          <w:rFonts w:eastAsia="Calibri" w:cs="Arial"/>
          <w:bCs/>
          <w:iCs/>
          <w:szCs w:val="24"/>
        </w:rPr>
        <w:t xml:space="preserve">επομένως σε ακτίνα </w:t>
      </w:r>
      <w:r w:rsidR="00A21A26">
        <w:rPr>
          <w:rFonts w:eastAsia="Calibri" w:cs="Arial"/>
          <w:bCs/>
          <w:iCs/>
          <w:szCs w:val="24"/>
        </w:rPr>
        <w:t xml:space="preserve">μέχρι </w:t>
      </w:r>
      <w:r w:rsidR="004847D6">
        <w:rPr>
          <w:rFonts w:eastAsia="Calibri" w:cs="Arial"/>
          <w:bCs/>
          <w:iCs/>
          <w:szCs w:val="24"/>
        </w:rPr>
        <w:t>δώδεκα</w:t>
      </w:r>
      <w:r w:rsidR="00E91C42">
        <w:rPr>
          <w:rFonts w:eastAsia="Calibri" w:cs="Arial"/>
          <w:bCs/>
          <w:iCs/>
          <w:szCs w:val="24"/>
        </w:rPr>
        <w:t xml:space="preserve"> χιλιομέτρων από αυτή</w:t>
      </w:r>
      <w:r w:rsidR="000D6711">
        <w:rPr>
          <w:rFonts w:eastAsia="Calibri" w:cs="Arial"/>
          <w:bCs/>
          <w:iCs/>
          <w:szCs w:val="24"/>
        </w:rPr>
        <w:t>ν</w:t>
      </w:r>
      <w:r w:rsidR="00E91C42">
        <w:rPr>
          <w:rFonts w:eastAsia="Calibri" w:cs="Arial"/>
          <w:bCs/>
          <w:iCs/>
          <w:szCs w:val="24"/>
        </w:rPr>
        <w:t xml:space="preserve"> </w:t>
      </w:r>
      <w:r w:rsidR="0020206C">
        <w:rPr>
          <w:rFonts w:eastAsia="Calibri" w:cs="Arial"/>
          <w:bCs/>
          <w:iCs/>
          <w:szCs w:val="24"/>
        </w:rPr>
        <w:t>ενδεχομένως να μην</w:t>
      </w:r>
      <w:r w:rsidR="00E91C42">
        <w:rPr>
          <w:rFonts w:eastAsia="Calibri" w:cs="Arial"/>
          <w:bCs/>
          <w:iCs/>
          <w:szCs w:val="24"/>
        </w:rPr>
        <w:t xml:space="preserve"> επιτρέπεται η εγκατάσταση οικιστικών μονάδων.</w:t>
      </w:r>
    </w:p>
    <w:p w14:paraId="2F75A090" w14:textId="6E231D35" w:rsidR="00AD0CE1" w:rsidRDefault="00AD0CE1" w:rsidP="004B580B">
      <w:pPr>
        <w:pStyle w:val="BodyText2"/>
        <w:rPr>
          <w:rFonts w:eastAsia="Calibri" w:cs="Arial"/>
          <w:bCs/>
          <w:iCs/>
          <w:szCs w:val="24"/>
        </w:rPr>
      </w:pPr>
      <w:r>
        <w:rPr>
          <w:rFonts w:eastAsia="Calibri" w:cs="Arial"/>
          <w:bCs/>
          <w:iCs/>
          <w:szCs w:val="24"/>
        </w:rPr>
        <w:tab/>
      </w:r>
      <w:r w:rsidR="004213DF">
        <w:rPr>
          <w:rFonts w:eastAsia="Calibri" w:cs="Arial"/>
          <w:bCs/>
          <w:iCs/>
          <w:szCs w:val="24"/>
        </w:rPr>
        <w:t>Περαιτέρω, ο</w:t>
      </w:r>
      <w:r w:rsidR="005124C2">
        <w:rPr>
          <w:rFonts w:eastAsia="Calibri" w:cs="Arial"/>
          <w:bCs/>
          <w:iCs/>
          <w:szCs w:val="24"/>
        </w:rPr>
        <w:t xml:space="preserve"> ίδιος εκπρόσωπος κατέθεσε στην επιτροπή υπόμνημα του Συνδέσμου Βιομηχάνων Αγίου Αθανασίου σύμφωνα με το οποίο ο εν λόγω σύνδεσμος </w:t>
      </w:r>
      <w:r w:rsidR="004213DF">
        <w:rPr>
          <w:rFonts w:eastAsia="Calibri" w:cs="Arial"/>
          <w:bCs/>
          <w:iCs/>
          <w:szCs w:val="24"/>
        </w:rPr>
        <w:t xml:space="preserve">διαφωνεί </w:t>
      </w:r>
      <w:r w:rsidR="005124C2">
        <w:rPr>
          <w:rFonts w:eastAsia="Calibri" w:cs="Arial"/>
          <w:bCs/>
          <w:iCs/>
          <w:szCs w:val="24"/>
        </w:rPr>
        <w:t xml:space="preserve">με την εξαίρεση των παιδότοπων από τις κοινωφελείς υπηρεσίες των ενιαίων κέντρων παροχής υπηρεσιών εντός </w:t>
      </w:r>
      <w:r w:rsidR="004213DF">
        <w:rPr>
          <w:rFonts w:eastAsia="Calibri" w:cs="Arial"/>
          <w:bCs/>
          <w:iCs/>
          <w:szCs w:val="24"/>
        </w:rPr>
        <w:t xml:space="preserve">κυβερνητικών </w:t>
      </w:r>
      <w:r w:rsidR="005124C2">
        <w:rPr>
          <w:rFonts w:eastAsia="Calibri" w:cs="Arial"/>
          <w:bCs/>
          <w:iCs/>
          <w:szCs w:val="24"/>
        </w:rPr>
        <w:t>βιομηχανικών περιοχών.</w:t>
      </w:r>
    </w:p>
    <w:p w14:paraId="212995D3" w14:textId="439354CE" w:rsidR="00E91C42" w:rsidRPr="00F73740" w:rsidRDefault="00E91C42" w:rsidP="001508F6">
      <w:pPr>
        <w:pStyle w:val="BodyText2"/>
        <w:rPr>
          <w:rFonts w:eastAsia="Calibri" w:cs="Arial"/>
          <w:bCs/>
          <w:iCs/>
          <w:szCs w:val="24"/>
        </w:rPr>
      </w:pPr>
      <w:r>
        <w:rPr>
          <w:rFonts w:eastAsia="Calibri" w:cs="Arial"/>
          <w:bCs/>
          <w:iCs/>
          <w:szCs w:val="24"/>
        </w:rPr>
        <w:tab/>
        <w:t xml:space="preserve">Ο εκπρόσωπος της ΠΟΒΕΚ </w:t>
      </w:r>
      <w:r w:rsidR="00E37D51" w:rsidRPr="00E37D51">
        <w:rPr>
          <w:rFonts w:eastAsia="Calibri" w:cs="Arial"/>
          <w:bCs/>
          <w:iCs/>
          <w:szCs w:val="24"/>
        </w:rPr>
        <w:t xml:space="preserve">εξέφρασε τη διαφωνία του με την εξαίρεση από τις επιτρεπόμενες χρήσεις εντός των βιομηχανικών περιοχών των μονάδων που δραστηριοποιούνται με τη συντήρηση και </w:t>
      </w:r>
      <w:r w:rsidR="00A15609">
        <w:rPr>
          <w:rFonts w:eastAsia="Calibri" w:cs="Arial"/>
          <w:bCs/>
          <w:iCs/>
          <w:szCs w:val="24"/>
        </w:rPr>
        <w:t xml:space="preserve">την </w:t>
      </w:r>
      <w:r w:rsidR="00E37D51" w:rsidRPr="00E37D51">
        <w:rPr>
          <w:rFonts w:eastAsia="Calibri" w:cs="Arial"/>
          <w:bCs/>
          <w:iCs/>
          <w:szCs w:val="24"/>
        </w:rPr>
        <w:t xml:space="preserve">επισκευή μηχανοκίνητων οχημάτων. </w:t>
      </w:r>
      <w:r w:rsidR="00EB0210" w:rsidRPr="00EB0210">
        <w:rPr>
          <w:rFonts w:eastAsia="Calibri" w:cs="Arial"/>
          <w:bCs/>
          <w:iCs/>
          <w:szCs w:val="24"/>
        </w:rPr>
        <w:t xml:space="preserve"> </w:t>
      </w:r>
      <w:r w:rsidR="00E37D51" w:rsidRPr="00E37D51">
        <w:rPr>
          <w:rFonts w:eastAsia="Calibri" w:cs="Arial"/>
          <w:bCs/>
          <w:iCs/>
          <w:szCs w:val="24"/>
        </w:rPr>
        <w:t xml:space="preserve">Όπως επισήμανε, σημαντικός αριθμός τέτοιων μονάδων βρίσκονται σε κατοικημένες περιοχές και προκαλούν </w:t>
      </w:r>
      <w:proofErr w:type="spellStart"/>
      <w:r w:rsidR="00E37D51" w:rsidRPr="00E37D51">
        <w:rPr>
          <w:rFonts w:eastAsia="Calibri" w:cs="Arial"/>
          <w:bCs/>
          <w:iCs/>
          <w:szCs w:val="24"/>
        </w:rPr>
        <w:t>οχληρία</w:t>
      </w:r>
      <w:proofErr w:type="spellEnd"/>
      <w:r w:rsidR="00E72C15">
        <w:rPr>
          <w:rFonts w:eastAsia="Calibri" w:cs="Arial"/>
          <w:bCs/>
          <w:iCs/>
          <w:szCs w:val="24"/>
        </w:rPr>
        <w:t>,</w:t>
      </w:r>
      <w:r w:rsidR="00E37D51" w:rsidRPr="00E37D51">
        <w:rPr>
          <w:rFonts w:eastAsia="Calibri" w:cs="Arial"/>
          <w:bCs/>
          <w:iCs/>
          <w:szCs w:val="24"/>
        </w:rPr>
        <w:t xml:space="preserve"> με αποτέλεσμα να υφίσταται η ανάγκη για μεταφορά τους σε βιομηχανικές ή βιοτεχνικές περιοχές.</w:t>
      </w:r>
    </w:p>
    <w:p w14:paraId="2D35DF7A" w14:textId="7B893A3F" w:rsidR="00BF6864" w:rsidRDefault="00746632" w:rsidP="006552C5">
      <w:pPr>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A83225" w:rsidRPr="0063746C">
        <w:rPr>
          <w:rFonts w:ascii="Arial" w:hAnsi="Arial" w:cs="Arial"/>
          <w:bCs/>
          <w:sz w:val="24"/>
          <w:szCs w:val="24"/>
        </w:rPr>
        <w:t xml:space="preserve">Στο πλαίσιο της συζήτησης των </w:t>
      </w:r>
      <w:r w:rsidR="00B476B4">
        <w:rPr>
          <w:rFonts w:ascii="Arial" w:hAnsi="Arial" w:cs="Arial"/>
          <w:bCs/>
          <w:sz w:val="24"/>
          <w:szCs w:val="24"/>
        </w:rPr>
        <w:t>προτεινόμενων</w:t>
      </w:r>
      <w:r w:rsidR="00A14FD2">
        <w:rPr>
          <w:rFonts w:ascii="Arial" w:hAnsi="Arial" w:cs="Arial"/>
          <w:bCs/>
          <w:sz w:val="24"/>
          <w:szCs w:val="24"/>
        </w:rPr>
        <w:t xml:space="preserve"> κανονισμών</w:t>
      </w:r>
      <w:r w:rsidR="00344B5C">
        <w:rPr>
          <w:rFonts w:ascii="Arial" w:hAnsi="Arial" w:cs="Arial"/>
          <w:bCs/>
          <w:sz w:val="24"/>
          <w:szCs w:val="24"/>
        </w:rPr>
        <w:t>,</w:t>
      </w:r>
      <w:r w:rsidR="00A83225" w:rsidRPr="0063746C">
        <w:rPr>
          <w:rFonts w:ascii="Arial" w:hAnsi="Arial" w:cs="Arial"/>
          <w:bCs/>
          <w:sz w:val="24"/>
          <w:szCs w:val="24"/>
        </w:rPr>
        <w:t xml:space="preserve"> </w:t>
      </w:r>
      <w:r w:rsidR="006552C5">
        <w:rPr>
          <w:rFonts w:ascii="Arial" w:hAnsi="Arial" w:cs="Arial"/>
          <w:bCs/>
          <w:sz w:val="24"/>
          <w:szCs w:val="24"/>
        </w:rPr>
        <w:t>μέλη της επιτροπής εξέφρασαν επιφυλάξεις αναφορικά με την εξαίρεση</w:t>
      </w:r>
      <w:r w:rsidR="00F04033">
        <w:rPr>
          <w:rFonts w:ascii="Arial" w:hAnsi="Arial" w:cs="Arial"/>
          <w:bCs/>
          <w:sz w:val="24"/>
          <w:szCs w:val="24"/>
        </w:rPr>
        <w:t>, σύμφωνα με τα πιο π</w:t>
      </w:r>
      <w:r w:rsidR="00794820">
        <w:rPr>
          <w:rFonts w:ascii="Arial" w:hAnsi="Arial" w:cs="Arial"/>
          <w:bCs/>
          <w:sz w:val="24"/>
          <w:szCs w:val="24"/>
        </w:rPr>
        <w:t>άνω,</w:t>
      </w:r>
      <w:r w:rsidR="006552C5">
        <w:rPr>
          <w:rFonts w:ascii="Arial" w:hAnsi="Arial" w:cs="Arial"/>
          <w:bCs/>
          <w:sz w:val="24"/>
          <w:szCs w:val="24"/>
        </w:rPr>
        <w:t xml:space="preserve"> των παιδότοπων και των μονάδων που δραστηριοποιούνται με τη συντήρηση και </w:t>
      </w:r>
      <w:r w:rsidR="00A15609">
        <w:rPr>
          <w:rFonts w:ascii="Arial" w:hAnsi="Arial" w:cs="Arial"/>
          <w:bCs/>
          <w:sz w:val="24"/>
          <w:szCs w:val="24"/>
        </w:rPr>
        <w:t xml:space="preserve">την </w:t>
      </w:r>
      <w:r w:rsidR="006552C5">
        <w:rPr>
          <w:rFonts w:ascii="Arial" w:hAnsi="Arial" w:cs="Arial"/>
          <w:bCs/>
          <w:sz w:val="24"/>
          <w:szCs w:val="24"/>
        </w:rPr>
        <w:t>επισκευή μηχανοκίνητων οχημάτων, καθώς και με τον περιορισμό της αποθήκευσης βιομηχανικών προϊόντων και υλικών μόνο για σκοπούς μεταποίησης ή/και χονδρικής πώλησης.</w:t>
      </w:r>
      <w:bookmarkStart w:id="2" w:name="_Hlk132114580"/>
      <w:r w:rsidR="006552C5">
        <w:rPr>
          <w:rFonts w:ascii="Arial" w:hAnsi="Arial" w:cs="Arial"/>
          <w:bCs/>
          <w:sz w:val="24"/>
          <w:szCs w:val="24"/>
        </w:rPr>
        <w:t xml:space="preserve"> Παράλληλα, μέλη της επιτροπής εισηγήθηκαν όπως </w:t>
      </w:r>
      <w:r w:rsidR="00C01385">
        <w:rPr>
          <w:rFonts w:ascii="Arial" w:hAnsi="Arial" w:cs="Arial"/>
          <w:bCs/>
          <w:sz w:val="24"/>
          <w:szCs w:val="24"/>
        </w:rPr>
        <w:t>η εγκατάσταση μονάδων που δραστηριοποιούνται με την</w:t>
      </w:r>
      <w:r w:rsidR="006552C5">
        <w:rPr>
          <w:rFonts w:ascii="Arial" w:hAnsi="Arial" w:cs="Arial"/>
          <w:bCs/>
          <w:sz w:val="24"/>
          <w:szCs w:val="24"/>
        </w:rPr>
        <w:t xml:space="preserve"> παραγωγή, </w:t>
      </w:r>
      <w:r w:rsidR="00FD1F76">
        <w:rPr>
          <w:rFonts w:ascii="Arial" w:hAnsi="Arial" w:cs="Arial"/>
          <w:bCs/>
          <w:sz w:val="24"/>
          <w:szCs w:val="24"/>
        </w:rPr>
        <w:t xml:space="preserve">τη </w:t>
      </w:r>
      <w:r w:rsidR="006552C5">
        <w:rPr>
          <w:rFonts w:ascii="Arial" w:hAnsi="Arial" w:cs="Arial"/>
          <w:bCs/>
          <w:sz w:val="24"/>
          <w:szCs w:val="24"/>
        </w:rPr>
        <w:t xml:space="preserve">μετάδοση και </w:t>
      </w:r>
      <w:r w:rsidR="00FD1F76">
        <w:rPr>
          <w:rFonts w:ascii="Arial" w:hAnsi="Arial" w:cs="Arial"/>
          <w:bCs/>
          <w:sz w:val="24"/>
          <w:szCs w:val="24"/>
        </w:rPr>
        <w:t xml:space="preserve">τη </w:t>
      </w:r>
      <w:r w:rsidR="006552C5">
        <w:rPr>
          <w:rFonts w:ascii="Arial" w:hAnsi="Arial" w:cs="Arial"/>
          <w:bCs/>
          <w:sz w:val="24"/>
          <w:szCs w:val="24"/>
        </w:rPr>
        <w:t xml:space="preserve">διανομή ηλεκτρικής ενέργειας και φυσικού αερίου </w:t>
      </w:r>
      <w:r w:rsidR="001B73AC">
        <w:rPr>
          <w:rFonts w:ascii="Arial" w:hAnsi="Arial" w:cs="Arial"/>
          <w:bCs/>
          <w:sz w:val="24"/>
          <w:szCs w:val="24"/>
        </w:rPr>
        <w:t>επιτρ</w:t>
      </w:r>
      <w:r w:rsidR="00E127C3">
        <w:rPr>
          <w:rFonts w:ascii="Arial" w:hAnsi="Arial" w:cs="Arial"/>
          <w:bCs/>
          <w:sz w:val="24"/>
          <w:szCs w:val="24"/>
        </w:rPr>
        <w:t>έπεται</w:t>
      </w:r>
      <w:r w:rsidR="001B73AC">
        <w:rPr>
          <w:rFonts w:ascii="Arial" w:hAnsi="Arial" w:cs="Arial"/>
          <w:bCs/>
          <w:sz w:val="24"/>
          <w:szCs w:val="24"/>
        </w:rPr>
        <w:t xml:space="preserve"> </w:t>
      </w:r>
      <w:r w:rsidR="004E7FE5">
        <w:rPr>
          <w:rFonts w:ascii="Arial" w:hAnsi="Arial" w:cs="Arial"/>
          <w:bCs/>
          <w:sz w:val="24"/>
          <w:szCs w:val="24"/>
        </w:rPr>
        <w:t>μόνο σ</w:t>
      </w:r>
      <w:r w:rsidR="006552C5">
        <w:rPr>
          <w:rFonts w:ascii="Arial" w:hAnsi="Arial" w:cs="Arial"/>
          <w:bCs/>
          <w:sz w:val="24"/>
          <w:szCs w:val="24"/>
        </w:rPr>
        <w:t xml:space="preserve">την </w:t>
      </w:r>
      <w:r w:rsidR="00E72C15">
        <w:rPr>
          <w:rFonts w:ascii="Arial" w:hAnsi="Arial" w:cs="Arial"/>
          <w:bCs/>
          <w:sz w:val="24"/>
          <w:szCs w:val="24"/>
        </w:rPr>
        <w:t xml:space="preserve">Κυβερνητική </w:t>
      </w:r>
      <w:r w:rsidR="006552C5">
        <w:rPr>
          <w:rFonts w:ascii="Arial" w:hAnsi="Arial" w:cs="Arial"/>
          <w:bCs/>
          <w:sz w:val="24"/>
          <w:szCs w:val="24"/>
        </w:rPr>
        <w:t>Ενεργειακή και Βιομηχανική Περιοχή Βασιλικού</w:t>
      </w:r>
      <w:r w:rsidR="004E7FE5">
        <w:rPr>
          <w:rFonts w:ascii="Arial" w:hAnsi="Arial" w:cs="Arial"/>
          <w:bCs/>
          <w:sz w:val="24"/>
          <w:szCs w:val="24"/>
        </w:rPr>
        <w:t xml:space="preserve"> και όχι στη Βιομηχανική Περιοχή Ύψωνα.</w:t>
      </w:r>
      <w:bookmarkEnd w:id="2"/>
    </w:p>
    <w:p w14:paraId="2B196A98" w14:textId="1E541E44" w:rsidR="00D17C0A" w:rsidRPr="00D17C0A" w:rsidRDefault="00D17C0A" w:rsidP="006552C5">
      <w:pPr>
        <w:tabs>
          <w:tab w:val="left" w:pos="567"/>
          <w:tab w:val="left" w:pos="4961"/>
        </w:tabs>
        <w:spacing w:after="0" w:line="480" w:lineRule="auto"/>
        <w:jc w:val="both"/>
        <w:rPr>
          <w:rFonts w:ascii="Arial" w:eastAsia="Calibri" w:hAnsi="Arial" w:cs="Arial"/>
          <w:sz w:val="24"/>
          <w:szCs w:val="24"/>
        </w:rPr>
      </w:pPr>
      <w:r w:rsidRPr="00136516">
        <w:rPr>
          <w:rFonts w:ascii="Arial" w:hAnsi="Arial" w:cs="Arial"/>
          <w:bCs/>
          <w:sz w:val="24"/>
          <w:szCs w:val="24"/>
        </w:rPr>
        <w:tab/>
      </w:r>
      <w:r>
        <w:rPr>
          <w:rFonts w:ascii="Arial" w:hAnsi="Arial" w:cs="Arial"/>
          <w:bCs/>
          <w:sz w:val="24"/>
          <w:szCs w:val="24"/>
        </w:rPr>
        <w:t>Σε μεταγενέστερο στάδιο το Υπουργείο Ενέργειας, Εμπορίου και Βιομηχανίας</w:t>
      </w:r>
      <w:r w:rsidR="00FF3E41">
        <w:rPr>
          <w:rFonts w:ascii="Arial" w:hAnsi="Arial" w:cs="Arial"/>
          <w:bCs/>
          <w:sz w:val="24"/>
          <w:szCs w:val="24"/>
        </w:rPr>
        <w:t xml:space="preserve">, ύστερα από </w:t>
      </w:r>
      <w:r w:rsidR="00FF3E41" w:rsidRPr="00FF3E41">
        <w:rPr>
          <w:rFonts w:ascii="Arial" w:hAnsi="Arial" w:cs="Arial"/>
          <w:bCs/>
          <w:sz w:val="24"/>
          <w:szCs w:val="24"/>
        </w:rPr>
        <w:t>περαιτέρω διαβουλεύσε</w:t>
      </w:r>
      <w:r w:rsidR="00FF3E41">
        <w:rPr>
          <w:rFonts w:ascii="Arial" w:hAnsi="Arial" w:cs="Arial"/>
          <w:bCs/>
          <w:sz w:val="24"/>
          <w:szCs w:val="24"/>
        </w:rPr>
        <w:t>ις</w:t>
      </w:r>
      <w:r w:rsidR="00FF3E41" w:rsidRPr="00FF3E41">
        <w:rPr>
          <w:rFonts w:ascii="Arial" w:hAnsi="Arial" w:cs="Arial"/>
          <w:bCs/>
          <w:sz w:val="24"/>
          <w:szCs w:val="24"/>
        </w:rPr>
        <w:t xml:space="preserve"> που πραγματοπο</w:t>
      </w:r>
      <w:r w:rsidR="00FF3E41">
        <w:rPr>
          <w:rFonts w:ascii="Arial" w:hAnsi="Arial" w:cs="Arial"/>
          <w:bCs/>
          <w:sz w:val="24"/>
          <w:szCs w:val="24"/>
        </w:rPr>
        <w:t>ίησε</w:t>
      </w:r>
      <w:r w:rsidR="00FF3E41" w:rsidRPr="00FF3E41">
        <w:rPr>
          <w:rFonts w:ascii="Arial" w:hAnsi="Arial" w:cs="Arial"/>
          <w:bCs/>
          <w:sz w:val="24"/>
          <w:szCs w:val="24"/>
        </w:rPr>
        <w:t xml:space="preserve"> με όλους τους εμπλεκόμενους φορείς</w:t>
      </w:r>
      <w:r w:rsidR="00FF3E41">
        <w:rPr>
          <w:rFonts w:ascii="Arial" w:hAnsi="Arial" w:cs="Arial"/>
          <w:bCs/>
          <w:sz w:val="24"/>
          <w:szCs w:val="24"/>
        </w:rPr>
        <w:t xml:space="preserve">, </w:t>
      </w:r>
      <w:r>
        <w:rPr>
          <w:rFonts w:ascii="Arial" w:hAnsi="Arial" w:cs="Arial"/>
          <w:bCs/>
          <w:sz w:val="24"/>
          <w:szCs w:val="24"/>
        </w:rPr>
        <w:t>υπέβαλε στην επιτροπή αναθεωρημένο κείμενο των κανονισμών</w:t>
      </w:r>
      <w:r w:rsidR="00A826D1">
        <w:rPr>
          <w:rFonts w:ascii="Arial" w:hAnsi="Arial" w:cs="Arial"/>
          <w:bCs/>
          <w:sz w:val="24"/>
          <w:szCs w:val="24"/>
        </w:rPr>
        <w:t>,</w:t>
      </w:r>
      <w:r>
        <w:rPr>
          <w:rFonts w:ascii="Arial" w:hAnsi="Arial" w:cs="Arial"/>
          <w:bCs/>
          <w:sz w:val="24"/>
          <w:szCs w:val="24"/>
        </w:rPr>
        <w:t xml:space="preserve"> σύμφωνα με το οποίο διευκρινίζεται ότι </w:t>
      </w:r>
      <w:r w:rsidR="00757F1E">
        <w:rPr>
          <w:rFonts w:ascii="Arial" w:hAnsi="Arial" w:cs="Arial"/>
          <w:bCs/>
          <w:sz w:val="24"/>
          <w:szCs w:val="24"/>
        </w:rPr>
        <w:t>η δημιουργία παιδότοπων εντός των βιομηχανικών περιοχών επιτρέπε</w:t>
      </w:r>
      <w:r>
        <w:rPr>
          <w:rFonts w:ascii="Arial" w:hAnsi="Arial" w:cs="Arial"/>
          <w:bCs/>
          <w:sz w:val="24"/>
          <w:szCs w:val="24"/>
        </w:rPr>
        <w:t>ται μόνο εντός βρεφονηπιακών σταθμών</w:t>
      </w:r>
      <w:r w:rsidR="00C90D13">
        <w:rPr>
          <w:rFonts w:ascii="Arial" w:hAnsi="Arial" w:cs="Arial"/>
          <w:bCs/>
          <w:sz w:val="24"/>
          <w:szCs w:val="24"/>
        </w:rPr>
        <w:t>.</w:t>
      </w:r>
    </w:p>
    <w:p w14:paraId="14E27395" w14:textId="64D08778" w:rsidR="00974C53" w:rsidRDefault="00E12727" w:rsidP="00F73740">
      <w:pPr>
        <w:tabs>
          <w:tab w:val="left" w:pos="567"/>
          <w:tab w:val="left" w:pos="4961"/>
        </w:tabs>
        <w:spacing w:after="0" w:line="480" w:lineRule="auto"/>
        <w:jc w:val="both"/>
        <w:rPr>
          <w:rFonts w:ascii="Arial" w:eastAsia="Calibri" w:hAnsi="Arial" w:cs="Arial"/>
          <w:sz w:val="24"/>
          <w:szCs w:val="24"/>
        </w:rPr>
      </w:pPr>
      <w:r w:rsidRPr="0063746C">
        <w:rPr>
          <w:rFonts w:ascii="Arial" w:eastAsia="Calibri" w:hAnsi="Arial" w:cs="Arial"/>
          <w:sz w:val="24"/>
          <w:szCs w:val="24"/>
        </w:rPr>
        <w:lastRenderedPageBreak/>
        <w:tab/>
        <w:t xml:space="preserve">Η επιτροπή, αφού έλαβε υπόψη όλα όσα τέθηκαν ενώπιόν </w:t>
      </w:r>
      <w:r w:rsidR="00532094">
        <w:rPr>
          <w:rFonts w:ascii="Arial" w:eastAsia="Calibri" w:hAnsi="Arial" w:cs="Arial"/>
          <w:sz w:val="24"/>
          <w:szCs w:val="24"/>
        </w:rPr>
        <w:t>της,</w:t>
      </w:r>
      <w:r w:rsidRPr="0063746C">
        <w:rPr>
          <w:rFonts w:ascii="Arial" w:eastAsia="Calibri" w:hAnsi="Arial" w:cs="Arial"/>
          <w:sz w:val="24"/>
          <w:szCs w:val="24"/>
        </w:rPr>
        <w:t xml:space="preserve"> αποφάσισε</w:t>
      </w:r>
      <w:r w:rsidR="00F16844">
        <w:rPr>
          <w:rFonts w:ascii="Arial" w:eastAsia="Calibri" w:hAnsi="Arial" w:cs="Arial"/>
          <w:sz w:val="24"/>
          <w:szCs w:val="24"/>
        </w:rPr>
        <w:t xml:space="preserve"> </w:t>
      </w:r>
      <w:r w:rsidR="005C4776">
        <w:rPr>
          <w:rFonts w:ascii="Arial" w:eastAsia="Calibri" w:hAnsi="Arial" w:cs="Arial"/>
          <w:sz w:val="24"/>
          <w:szCs w:val="24"/>
        </w:rPr>
        <w:t xml:space="preserve">να τροποποιήσει το </w:t>
      </w:r>
      <w:r w:rsidR="003371BD">
        <w:rPr>
          <w:rFonts w:ascii="Arial" w:eastAsia="Calibri" w:hAnsi="Arial" w:cs="Arial"/>
          <w:sz w:val="24"/>
          <w:szCs w:val="24"/>
        </w:rPr>
        <w:t xml:space="preserve">αναθεωρημένο </w:t>
      </w:r>
      <w:r w:rsidR="001E74E4">
        <w:rPr>
          <w:rFonts w:ascii="Arial" w:eastAsia="Calibri" w:hAnsi="Arial" w:cs="Arial"/>
          <w:sz w:val="24"/>
          <w:szCs w:val="24"/>
        </w:rPr>
        <w:t>κείμενο</w:t>
      </w:r>
      <w:r w:rsidR="005C4776">
        <w:rPr>
          <w:rFonts w:ascii="Arial" w:eastAsia="Calibri" w:hAnsi="Arial" w:cs="Arial"/>
          <w:sz w:val="24"/>
          <w:szCs w:val="24"/>
        </w:rPr>
        <w:t xml:space="preserve"> των κανονισμών</w:t>
      </w:r>
      <w:r w:rsidR="00F73740">
        <w:rPr>
          <w:rFonts w:ascii="Arial" w:eastAsia="Calibri" w:hAnsi="Arial" w:cs="Arial"/>
          <w:sz w:val="24"/>
          <w:szCs w:val="24"/>
        </w:rPr>
        <w:t xml:space="preserve">, ώστε να </w:t>
      </w:r>
      <w:r w:rsidR="00004E3D">
        <w:rPr>
          <w:rFonts w:ascii="Arial" w:eastAsia="Calibri" w:hAnsi="Arial" w:cs="Arial"/>
          <w:sz w:val="24"/>
          <w:szCs w:val="24"/>
        </w:rPr>
        <w:t>διαγραφούν από αυτό</w:t>
      </w:r>
      <w:r w:rsidR="00000CC1">
        <w:rPr>
          <w:rFonts w:ascii="Arial" w:eastAsia="Calibri" w:hAnsi="Arial" w:cs="Arial"/>
          <w:sz w:val="24"/>
          <w:szCs w:val="24"/>
        </w:rPr>
        <w:t xml:space="preserve"> </w:t>
      </w:r>
      <w:r w:rsidR="00974C53">
        <w:rPr>
          <w:rFonts w:ascii="Arial" w:eastAsia="Calibri" w:hAnsi="Arial" w:cs="Arial"/>
          <w:sz w:val="24"/>
          <w:szCs w:val="24"/>
        </w:rPr>
        <w:t>τα ακόλουθα:</w:t>
      </w:r>
    </w:p>
    <w:p w14:paraId="7233131E" w14:textId="149D4DF8" w:rsidR="00974C53" w:rsidRDefault="00974C53" w:rsidP="00974C53">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 πρόνοια με την οποία αντικαθίσταται ο ορισμός του όρου «αποθήκευση».</w:t>
      </w:r>
    </w:p>
    <w:p w14:paraId="5FD61C27" w14:textId="62AF3AFF" w:rsidR="00E12727" w:rsidRPr="00974C53" w:rsidRDefault="00974C53" w:rsidP="00974C53">
      <w:pPr>
        <w:pStyle w:val="ListParagraph"/>
        <w:numPr>
          <w:ilvl w:val="0"/>
          <w:numId w:val="11"/>
        </w:num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65337D" w:rsidRPr="00974C53">
        <w:rPr>
          <w:rFonts w:ascii="Arial" w:eastAsia="Calibri" w:hAnsi="Arial" w:cs="Arial"/>
          <w:sz w:val="24"/>
          <w:szCs w:val="24"/>
        </w:rPr>
        <w:t xml:space="preserve"> </w:t>
      </w:r>
      <w:r w:rsidR="009723B8">
        <w:rPr>
          <w:rFonts w:ascii="Arial" w:eastAsia="Calibri" w:hAnsi="Arial" w:cs="Arial"/>
          <w:sz w:val="24"/>
          <w:szCs w:val="24"/>
        </w:rPr>
        <w:t>πρόνοια με την οποία διαγράφεται</w:t>
      </w:r>
      <w:r w:rsidR="00D8597C">
        <w:rPr>
          <w:rFonts w:ascii="Arial" w:eastAsia="Calibri" w:hAnsi="Arial" w:cs="Arial"/>
          <w:sz w:val="24"/>
          <w:szCs w:val="24"/>
        </w:rPr>
        <w:t xml:space="preserve"> από τους υφιστάμενους κανονισμούς</w:t>
      </w:r>
      <w:r w:rsidR="009723B8">
        <w:rPr>
          <w:rFonts w:ascii="Arial" w:eastAsia="Calibri" w:hAnsi="Arial" w:cs="Arial"/>
          <w:sz w:val="24"/>
          <w:szCs w:val="24"/>
        </w:rPr>
        <w:t xml:space="preserve"> η </w:t>
      </w:r>
      <w:r w:rsidR="0065337D" w:rsidRPr="00974C53">
        <w:rPr>
          <w:rFonts w:ascii="Arial" w:eastAsia="Calibri" w:hAnsi="Arial" w:cs="Arial"/>
          <w:sz w:val="24"/>
          <w:szCs w:val="24"/>
        </w:rPr>
        <w:t xml:space="preserve">αναφορά στην περίπτωση εκμίσθωσης για συντήρηση και επισκευή μηχανοκίνητων οχημάτων </w:t>
      </w:r>
      <w:r w:rsidR="00AA08C3" w:rsidRPr="00974C53">
        <w:rPr>
          <w:rFonts w:ascii="Arial" w:eastAsia="Calibri" w:hAnsi="Arial" w:cs="Arial"/>
          <w:sz w:val="24"/>
          <w:szCs w:val="24"/>
        </w:rPr>
        <w:t>σε κυβερνητικές βιομηχανικές περιοχές</w:t>
      </w:r>
      <w:r w:rsidR="007C1C9F" w:rsidRPr="00974C53">
        <w:rPr>
          <w:rFonts w:ascii="Arial" w:eastAsia="Calibri" w:hAnsi="Arial" w:cs="Arial"/>
          <w:sz w:val="24"/>
          <w:szCs w:val="24"/>
        </w:rPr>
        <w:t>.</w:t>
      </w:r>
    </w:p>
    <w:p w14:paraId="53827CDC" w14:textId="77777777" w:rsidR="000C32BF" w:rsidRPr="000C32BF" w:rsidRDefault="00E12727" w:rsidP="000C32BF">
      <w:pPr>
        <w:pStyle w:val="ListParagraph"/>
        <w:widowControl w:val="0"/>
        <w:tabs>
          <w:tab w:val="left" w:pos="567"/>
          <w:tab w:val="left" w:pos="4961"/>
        </w:tabs>
        <w:spacing w:after="0" w:line="480" w:lineRule="auto"/>
        <w:ind w:left="0"/>
        <w:jc w:val="both"/>
        <w:rPr>
          <w:rFonts w:ascii="Arial" w:eastAsiaTheme="minorHAnsi" w:hAnsi="Arial" w:cs="Arial"/>
          <w:iCs/>
          <w:sz w:val="24"/>
          <w:szCs w:val="24"/>
        </w:rPr>
      </w:pPr>
      <w:r w:rsidRPr="00A17A3E">
        <w:rPr>
          <w:rFonts w:ascii="Arial" w:eastAsia="Calibri" w:hAnsi="Arial" w:cs="Arial"/>
          <w:sz w:val="24"/>
          <w:szCs w:val="24"/>
        </w:rPr>
        <w:tab/>
      </w:r>
      <w:r w:rsidR="00002E3C" w:rsidRPr="00A17A3E">
        <w:rPr>
          <w:rFonts w:ascii="Arial" w:hAnsi="Arial" w:cs="Arial"/>
          <w:sz w:val="24"/>
          <w:szCs w:val="24"/>
        </w:rPr>
        <w:t xml:space="preserve">Η Κοινοβουλευτική Επιτροπή Ενέργειας, Εμπορίου, Βιομηχανίας και Τουρισμού, αφού έλαβε υπόψη όλα όσα τέθηκαν ενώπιόν της, </w:t>
      </w:r>
      <w:r w:rsidR="000C32BF" w:rsidRPr="000C32BF">
        <w:rPr>
          <w:rFonts w:ascii="Arial" w:eastAsiaTheme="minorHAnsi" w:hAnsi="Arial" w:cs="Arial"/>
          <w:iCs/>
          <w:sz w:val="24"/>
          <w:szCs w:val="24"/>
        </w:rPr>
        <w:t>κατέληξε στις ακόλουθες θέσεις:</w:t>
      </w:r>
    </w:p>
    <w:p w14:paraId="72CD77E1" w14:textId="36C12822" w:rsidR="000C32BF" w:rsidRPr="000C32BF" w:rsidRDefault="000C32BF" w:rsidP="000C32BF">
      <w:pPr>
        <w:numPr>
          <w:ilvl w:val="0"/>
          <w:numId w:val="12"/>
        </w:numPr>
        <w:tabs>
          <w:tab w:val="left" w:pos="567"/>
          <w:tab w:val="left" w:pos="4961"/>
        </w:tabs>
        <w:spacing w:after="0" w:line="480" w:lineRule="auto"/>
        <w:ind w:left="567" w:hanging="567"/>
        <w:jc w:val="both"/>
        <w:rPr>
          <w:rFonts w:ascii="Arial" w:eastAsia="Calibri" w:hAnsi="Arial" w:cs="Arial"/>
          <w:sz w:val="24"/>
          <w:szCs w:val="24"/>
          <w:lang w:eastAsia="zh-CN"/>
        </w:rPr>
      </w:pPr>
      <w:r w:rsidRPr="000C32BF">
        <w:rPr>
          <w:rFonts w:ascii="Arial" w:eastAsia="Calibri" w:hAnsi="Arial" w:cs="Arial"/>
          <w:sz w:val="24"/>
          <w:szCs w:val="24"/>
          <w:lang w:eastAsia="zh-CN"/>
        </w:rPr>
        <w:t>Ο πρόεδρος και το μέλος της επιτροπής βουλευτές της κοινοβουλευτικής ομάδας του Δημοκρατικού Συναγερμού</w:t>
      </w:r>
      <w:r w:rsidR="002C5252">
        <w:rPr>
          <w:rFonts w:ascii="Arial" w:eastAsia="Calibri" w:hAnsi="Arial" w:cs="Arial"/>
          <w:sz w:val="24"/>
          <w:szCs w:val="24"/>
          <w:lang w:eastAsia="zh-CN"/>
        </w:rPr>
        <w:t>, τ</w:t>
      </w:r>
      <w:r w:rsidRPr="000C32BF">
        <w:rPr>
          <w:rFonts w:ascii="Arial" w:eastAsia="Calibri" w:hAnsi="Arial" w:cs="Arial"/>
          <w:sz w:val="24"/>
          <w:szCs w:val="24"/>
          <w:lang w:eastAsia="zh-CN"/>
        </w:rPr>
        <w:t xml:space="preserve">α μέλη της βουλευτές της κοινοβουλευτικής ομάδας ΑΚΕΛ-Αριστερά-Νέες Δυνάμεις και το μέλος της βουλευτής της </w:t>
      </w:r>
      <w:r w:rsidR="0091258B">
        <w:rPr>
          <w:rFonts w:ascii="Arial" w:eastAsia="Calibri" w:hAnsi="Arial" w:cs="Arial"/>
          <w:sz w:val="24"/>
          <w:szCs w:val="24"/>
          <w:lang w:eastAsia="zh-CN"/>
        </w:rPr>
        <w:t>ΔΗΠΑ</w:t>
      </w:r>
      <w:r w:rsidRPr="000C32BF">
        <w:rPr>
          <w:rFonts w:ascii="Arial" w:eastAsia="Calibri" w:hAnsi="Arial" w:cs="Arial"/>
          <w:sz w:val="24"/>
          <w:szCs w:val="24"/>
          <w:lang w:eastAsia="zh-CN"/>
        </w:rPr>
        <w:t xml:space="preserve">-Συνεργασία επιφυλάχθηκαν να τοποθετηθούν επί των προνοιών </w:t>
      </w:r>
      <w:r w:rsidR="009324D4">
        <w:rPr>
          <w:rFonts w:ascii="Arial" w:eastAsia="Calibri" w:hAnsi="Arial" w:cs="Arial"/>
          <w:sz w:val="24"/>
          <w:szCs w:val="24"/>
          <w:lang w:eastAsia="zh-CN"/>
        </w:rPr>
        <w:t>των κανονισμών κατά τη συζήτησή τους</w:t>
      </w:r>
      <w:r w:rsidRPr="000C32BF">
        <w:rPr>
          <w:rFonts w:ascii="Arial" w:eastAsia="Calibri" w:hAnsi="Arial" w:cs="Arial"/>
          <w:sz w:val="24"/>
          <w:szCs w:val="24"/>
          <w:lang w:eastAsia="zh-CN"/>
        </w:rPr>
        <w:t xml:space="preserve"> ενώπιον της ολομέλειας του σώματος.</w:t>
      </w:r>
    </w:p>
    <w:p w14:paraId="4FFCDB5D" w14:textId="1CA1437E" w:rsidR="000C32BF" w:rsidRPr="000C32BF" w:rsidRDefault="000C32BF" w:rsidP="000C32BF">
      <w:pPr>
        <w:numPr>
          <w:ilvl w:val="0"/>
          <w:numId w:val="12"/>
        </w:numPr>
        <w:tabs>
          <w:tab w:val="left" w:pos="567"/>
          <w:tab w:val="left" w:pos="4961"/>
        </w:tabs>
        <w:spacing w:after="0" w:line="480" w:lineRule="auto"/>
        <w:ind w:left="567" w:hanging="567"/>
        <w:jc w:val="both"/>
        <w:rPr>
          <w:rFonts w:ascii="Arial" w:eastAsia="Calibri" w:hAnsi="Arial" w:cs="Arial"/>
          <w:sz w:val="24"/>
          <w:szCs w:val="24"/>
          <w:lang w:eastAsia="zh-CN"/>
        </w:rPr>
      </w:pPr>
      <w:r>
        <w:rPr>
          <w:rFonts w:ascii="Arial" w:eastAsia="Calibri" w:hAnsi="Arial" w:cs="Arial"/>
          <w:sz w:val="24"/>
          <w:szCs w:val="24"/>
          <w:lang w:eastAsia="zh-CN"/>
        </w:rPr>
        <w:t>Τ</w:t>
      </w:r>
      <w:r w:rsidRPr="000C32BF">
        <w:rPr>
          <w:rFonts w:ascii="Arial" w:eastAsia="Calibri" w:hAnsi="Arial" w:cs="Arial"/>
          <w:sz w:val="24"/>
          <w:szCs w:val="24"/>
          <w:lang w:eastAsia="zh-CN"/>
        </w:rPr>
        <w:t xml:space="preserve">ο μέλος της </w:t>
      </w:r>
      <w:r>
        <w:rPr>
          <w:rFonts w:ascii="Arial" w:eastAsia="Calibri" w:hAnsi="Arial" w:cs="Arial"/>
          <w:sz w:val="24"/>
          <w:szCs w:val="24"/>
          <w:lang w:eastAsia="zh-CN"/>
        </w:rPr>
        <w:t xml:space="preserve">επιτροπής </w:t>
      </w:r>
      <w:r w:rsidRPr="000C32BF">
        <w:rPr>
          <w:rFonts w:ascii="Arial" w:eastAsia="Calibri" w:hAnsi="Arial" w:cs="Arial"/>
          <w:sz w:val="24"/>
          <w:szCs w:val="24"/>
          <w:lang w:eastAsia="zh-CN"/>
        </w:rPr>
        <w:t>βουλευτής της ΕΔΕΚ Σοσιαλιστικό Κόμμα εισηγ</w:t>
      </w:r>
      <w:r>
        <w:rPr>
          <w:rFonts w:ascii="Arial" w:eastAsia="Calibri" w:hAnsi="Arial" w:cs="Arial"/>
          <w:sz w:val="24"/>
          <w:szCs w:val="24"/>
          <w:lang w:eastAsia="zh-CN"/>
        </w:rPr>
        <w:t>εί</w:t>
      </w:r>
      <w:r w:rsidRPr="000C32BF">
        <w:rPr>
          <w:rFonts w:ascii="Arial" w:eastAsia="Calibri" w:hAnsi="Arial" w:cs="Arial"/>
          <w:sz w:val="24"/>
          <w:szCs w:val="24"/>
          <w:lang w:eastAsia="zh-CN"/>
        </w:rPr>
        <w:t xml:space="preserve">ται στην ολομέλεια του σώματος την </w:t>
      </w:r>
      <w:r>
        <w:rPr>
          <w:rFonts w:ascii="Arial" w:eastAsia="Calibri" w:hAnsi="Arial" w:cs="Arial"/>
          <w:sz w:val="24"/>
          <w:szCs w:val="24"/>
          <w:lang w:eastAsia="zh-CN"/>
        </w:rPr>
        <w:t>έγκριση των κανονισμών</w:t>
      </w:r>
      <w:r w:rsidRPr="000C32BF">
        <w:rPr>
          <w:rFonts w:ascii="Arial" w:eastAsia="Calibri" w:hAnsi="Arial" w:cs="Arial"/>
          <w:sz w:val="24"/>
          <w:szCs w:val="24"/>
          <w:lang w:eastAsia="zh-CN"/>
        </w:rPr>
        <w:t xml:space="preserve"> ως αυτ</w:t>
      </w:r>
      <w:r>
        <w:rPr>
          <w:rFonts w:ascii="Arial" w:eastAsia="Calibri" w:hAnsi="Arial" w:cs="Arial"/>
          <w:sz w:val="24"/>
          <w:szCs w:val="24"/>
          <w:lang w:eastAsia="zh-CN"/>
        </w:rPr>
        <w:t>οί</w:t>
      </w:r>
      <w:r w:rsidRPr="000C32BF">
        <w:rPr>
          <w:rFonts w:ascii="Arial" w:eastAsia="Calibri" w:hAnsi="Arial" w:cs="Arial"/>
          <w:sz w:val="24"/>
          <w:szCs w:val="24"/>
          <w:lang w:eastAsia="zh-CN"/>
        </w:rPr>
        <w:t xml:space="preserve"> τροποποιήθηκ</w:t>
      </w:r>
      <w:r>
        <w:rPr>
          <w:rFonts w:ascii="Arial" w:eastAsia="Calibri" w:hAnsi="Arial" w:cs="Arial"/>
          <w:sz w:val="24"/>
          <w:szCs w:val="24"/>
          <w:lang w:eastAsia="zh-CN"/>
        </w:rPr>
        <w:t>αν</w:t>
      </w:r>
      <w:r w:rsidRPr="000C32BF">
        <w:rPr>
          <w:rFonts w:ascii="Arial" w:eastAsia="Calibri" w:hAnsi="Arial" w:cs="Arial"/>
          <w:sz w:val="24"/>
          <w:szCs w:val="24"/>
          <w:lang w:eastAsia="zh-CN"/>
        </w:rPr>
        <w:t xml:space="preserve"> σύμφωνα με τα πιο πάνω.</w:t>
      </w:r>
    </w:p>
    <w:p w14:paraId="4DC7657A" w14:textId="570F3492" w:rsidR="000C32BF" w:rsidRPr="000C32BF" w:rsidRDefault="000C32BF" w:rsidP="00D52981">
      <w:pPr>
        <w:tabs>
          <w:tab w:val="left" w:pos="567"/>
          <w:tab w:val="left" w:pos="4961"/>
        </w:tabs>
        <w:spacing w:after="0" w:line="480" w:lineRule="auto"/>
        <w:jc w:val="both"/>
        <w:rPr>
          <w:rFonts w:ascii="Arial" w:eastAsia="Calibri" w:hAnsi="Arial" w:cs="Arial"/>
          <w:sz w:val="24"/>
          <w:szCs w:val="24"/>
          <w:lang w:eastAsia="zh-CN"/>
        </w:rPr>
      </w:pPr>
      <w:r w:rsidRPr="000C32BF">
        <w:rPr>
          <w:rFonts w:ascii="Arial" w:eastAsia="Calibri" w:hAnsi="Arial" w:cs="Arial"/>
          <w:sz w:val="24"/>
          <w:szCs w:val="24"/>
          <w:lang w:eastAsia="zh-CN"/>
        </w:rPr>
        <w:tab/>
        <w:t xml:space="preserve">Η Κοινοβουλευτική Επιτροπή Ενέργειας, Εμπορίου, Βιομηχανίας και Τουρισμού με την παρούσα έκθεσή της υποβάλλει </w:t>
      </w:r>
      <w:r w:rsidR="005A5972">
        <w:rPr>
          <w:rFonts w:ascii="Arial" w:eastAsia="Calibri" w:hAnsi="Arial" w:cs="Arial"/>
          <w:sz w:val="24"/>
          <w:szCs w:val="24"/>
          <w:lang w:eastAsia="zh-CN"/>
        </w:rPr>
        <w:t>τους κανονισμούς</w:t>
      </w:r>
      <w:r w:rsidRPr="000C32BF">
        <w:rPr>
          <w:rFonts w:ascii="Arial" w:eastAsia="Calibri" w:hAnsi="Arial" w:cs="Arial"/>
          <w:sz w:val="24"/>
          <w:szCs w:val="24"/>
          <w:lang w:eastAsia="zh-CN"/>
        </w:rPr>
        <w:t xml:space="preserve"> ενώπιον της ολομέλειας του σώματος για λήψη τελικής απόφασης.</w:t>
      </w:r>
    </w:p>
    <w:p w14:paraId="5EC653AC" w14:textId="77777777" w:rsidR="005B770A" w:rsidRDefault="005B770A" w:rsidP="00D52981">
      <w:pPr>
        <w:widowControl w:val="0"/>
        <w:tabs>
          <w:tab w:val="left" w:pos="567"/>
          <w:tab w:val="left" w:pos="4961"/>
        </w:tabs>
        <w:spacing w:after="0" w:line="480" w:lineRule="auto"/>
        <w:jc w:val="both"/>
        <w:rPr>
          <w:rFonts w:ascii="Arial" w:hAnsi="Arial" w:cs="Arial"/>
          <w:sz w:val="24"/>
          <w:szCs w:val="24"/>
        </w:rPr>
      </w:pPr>
    </w:p>
    <w:p w14:paraId="24A84448" w14:textId="77777777" w:rsidR="00A87EEE" w:rsidRPr="00A87EEE" w:rsidRDefault="00A87EEE" w:rsidP="00A87EEE">
      <w:pPr>
        <w:widowControl w:val="0"/>
        <w:tabs>
          <w:tab w:val="left" w:pos="567"/>
          <w:tab w:val="left" w:pos="4961"/>
        </w:tabs>
        <w:spacing w:after="0" w:line="480" w:lineRule="auto"/>
        <w:jc w:val="both"/>
        <w:rPr>
          <w:rFonts w:ascii="Arial" w:hAnsi="Arial" w:cs="Arial"/>
          <w:sz w:val="24"/>
          <w:szCs w:val="24"/>
        </w:rPr>
      </w:pPr>
    </w:p>
    <w:p w14:paraId="4434782E" w14:textId="4966FF11" w:rsidR="00E12727" w:rsidRPr="00A87EEE" w:rsidRDefault="00EB0210" w:rsidP="00A87EEE">
      <w:pPr>
        <w:widowControl w:val="0"/>
        <w:tabs>
          <w:tab w:val="left" w:pos="567"/>
          <w:tab w:val="left" w:pos="4961"/>
        </w:tabs>
        <w:spacing w:after="0" w:line="480" w:lineRule="auto"/>
        <w:jc w:val="both"/>
        <w:rPr>
          <w:rFonts w:ascii="Arial" w:hAnsi="Arial" w:cs="Arial"/>
          <w:sz w:val="24"/>
          <w:szCs w:val="24"/>
        </w:rPr>
      </w:pPr>
      <w:r w:rsidRPr="00A87EEE">
        <w:rPr>
          <w:rFonts w:ascii="Arial" w:hAnsi="Arial" w:cs="Arial"/>
          <w:sz w:val="24"/>
          <w:szCs w:val="24"/>
        </w:rPr>
        <w:t>2</w:t>
      </w:r>
      <w:r w:rsidR="005B770A" w:rsidRPr="00A87EEE">
        <w:rPr>
          <w:rFonts w:ascii="Arial" w:hAnsi="Arial" w:cs="Arial"/>
          <w:sz w:val="24"/>
          <w:szCs w:val="24"/>
        </w:rPr>
        <w:t>3</w:t>
      </w:r>
      <w:r w:rsidR="003D05DD" w:rsidRPr="00A87EEE">
        <w:rPr>
          <w:rFonts w:ascii="Arial" w:hAnsi="Arial" w:cs="Arial"/>
          <w:sz w:val="24"/>
          <w:szCs w:val="24"/>
        </w:rPr>
        <w:t xml:space="preserve"> Μαΐου</w:t>
      </w:r>
      <w:r w:rsidR="004B580B" w:rsidRPr="00A87EEE">
        <w:rPr>
          <w:rFonts w:ascii="Arial" w:hAnsi="Arial" w:cs="Arial"/>
          <w:sz w:val="24"/>
          <w:szCs w:val="24"/>
        </w:rPr>
        <w:t xml:space="preserve"> 2023</w:t>
      </w:r>
    </w:p>
    <w:p w14:paraId="2BF3598C" w14:textId="03A66F32" w:rsidR="00E12727" w:rsidRPr="00A87EEE" w:rsidRDefault="00E12727" w:rsidP="00A87EEE">
      <w:pPr>
        <w:widowControl w:val="0"/>
        <w:tabs>
          <w:tab w:val="left" w:pos="567"/>
          <w:tab w:val="left" w:pos="4961"/>
        </w:tabs>
        <w:spacing w:after="0" w:line="480" w:lineRule="auto"/>
        <w:jc w:val="both"/>
        <w:rPr>
          <w:rFonts w:ascii="Arial" w:hAnsi="Arial" w:cs="Arial"/>
          <w:sz w:val="24"/>
          <w:szCs w:val="24"/>
        </w:rPr>
      </w:pPr>
      <w:r w:rsidRPr="00A87EEE">
        <w:rPr>
          <w:rFonts w:ascii="Arial" w:hAnsi="Arial" w:cs="Arial"/>
          <w:sz w:val="24"/>
          <w:szCs w:val="24"/>
        </w:rPr>
        <w:t>Αρ. Φακ.:</w:t>
      </w:r>
      <w:r w:rsidR="00EB0210" w:rsidRPr="00A87EEE">
        <w:rPr>
          <w:rFonts w:ascii="Arial" w:hAnsi="Arial" w:cs="Arial"/>
          <w:sz w:val="24"/>
          <w:szCs w:val="24"/>
        </w:rPr>
        <w:t xml:space="preserve"> </w:t>
      </w:r>
      <w:r w:rsidRPr="00A87EEE">
        <w:rPr>
          <w:rFonts w:ascii="Arial" w:hAnsi="Arial" w:cs="Arial"/>
          <w:sz w:val="24"/>
          <w:szCs w:val="24"/>
        </w:rPr>
        <w:t xml:space="preserve"> 23.</w:t>
      </w:r>
      <w:r w:rsidR="00731DF7" w:rsidRPr="00A87EEE">
        <w:rPr>
          <w:rFonts w:ascii="Arial" w:hAnsi="Arial" w:cs="Arial"/>
          <w:sz w:val="24"/>
          <w:szCs w:val="24"/>
        </w:rPr>
        <w:t>03.0</w:t>
      </w:r>
      <w:r w:rsidR="00F73740" w:rsidRPr="00A87EEE">
        <w:rPr>
          <w:rFonts w:ascii="Arial" w:hAnsi="Arial" w:cs="Arial"/>
          <w:sz w:val="24"/>
          <w:szCs w:val="24"/>
        </w:rPr>
        <w:t>60</w:t>
      </w:r>
      <w:r w:rsidR="00731DF7" w:rsidRPr="00A87EEE">
        <w:rPr>
          <w:rFonts w:ascii="Arial" w:hAnsi="Arial" w:cs="Arial"/>
          <w:sz w:val="24"/>
          <w:szCs w:val="24"/>
        </w:rPr>
        <w:t>.0</w:t>
      </w:r>
      <w:r w:rsidR="00F73740" w:rsidRPr="00A87EEE">
        <w:rPr>
          <w:rFonts w:ascii="Arial" w:hAnsi="Arial" w:cs="Arial"/>
          <w:sz w:val="24"/>
          <w:szCs w:val="24"/>
        </w:rPr>
        <w:t>17</w:t>
      </w:r>
      <w:r w:rsidR="00731DF7" w:rsidRPr="00A87EEE">
        <w:rPr>
          <w:rFonts w:ascii="Arial" w:hAnsi="Arial" w:cs="Arial"/>
          <w:sz w:val="24"/>
          <w:szCs w:val="24"/>
        </w:rPr>
        <w:t>-202</w:t>
      </w:r>
      <w:r w:rsidR="00F73740" w:rsidRPr="00A87EEE">
        <w:rPr>
          <w:rFonts w:ascii="Arial" w:hAnsi="Arial" w:cs="Arial"/>
          <w:sz w:val="24"/>
          <w:szCs w:val="24"/>
        </w:rPr>
        <w:t>3</w:t>
      </w:r>
    </w:p>
    <w:p w14:paraId="43125992" w14:textId="0F011C43" w:rsidR="008B0F58" w:rsidRPr="00A87EEE" w:rsidRDefault="004B580B" w:rsidP="00A87EEE">
      <w:pPr>
        <w:widowControl w:val="0"/>
        <w:tabs>
          <w:tab w:val="left" w:pos="567"/>
          <w:tab w:val="left" w:pos="4961"/>
        </w:tabs>
        <w:spacing w:after="0" w:line="480" w:lineRule="auto"/>
        <w:jc w:val="both"/>
        <w:rPr>
          <w:rFonts w:ascii="Arial" w:hAnsi="Arial" w:cs="Arial"/>
          <w:sz w:val="24"/>
          <w:szCs w:val="24"/>
        </w:rPr>
      </w:pPr>
      <w:r w:rsidRPr="00A87EEE">
        <w:rPr>
          <w:rFonts w:ascii="Arial" w:hAnsi="Arial" w:cs="Arial"/>
          <w:sz w:val="24"/>
          <w:szCs w:val="24"/>
        </w:rPr>
        <w:t>ΧΑ</w:t>
      </w:r>
      <w:r w:rsidR="009F0CC4" w:rsidRPr="00A87EEE">
        <w:rPr>
          <w:rFonts w:ascii="Arial" w:hAnsi="Arial" w:cs="Arial"/>
          <w:sz w:val="24"/>
          <w:szCs w:val="24"/>
        </w:rPr>
        <w:t>/</w:t>
      </w:r>
      <w:r w:rsidR="00DE657B" w:rsidRPr="00A87EEE">
        <w:rPr>
          <w:rFonts w:ascii="Arial" w:hAnsi="Arial" w:cs="Arial"/>
          <w:sz w:val="24"/>
          <w:szCs w:val="24"/>
        </w:rPr>
        <w:t>ΜΚ/</w:t>
      </w:r>
      <w:proofErr w:type="spellStart"/>
      <w:r w:rsidR="00EB0210" w:rsidRPr="00A87EEE">
        <w:rPr>
          <w:rFonts w:ascii="Arial" w:hAnsi="Arial" w:cs="Arial"/>
          <w:sz w:val="24"/>
          <w:szCs w:val="24"/>
        </w:rPr>
        <w:t>Ελ.Π</w:t>
      </w:r>
      <w:proofErr w:type="spellEnd"/>
    </w:p>
    <w:sectPr w:rsidR="008B0F58" w:rsidRPr="00A87EEE" w:rsidSect="005B770A">
      <w:headerReference w:type="default" r:id="rId8"/>
      <w:pgSz w:w="11906" w:h="16838"/>
      <w:pgMar w:top="1418"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53F7" w14:textId="77777777" w:rsidR="00B0190B" w:rsidRDefault="00B0190B">
      <w:pPr>
        <w:spacing w:after="0" w:line="240" w:lineRule="auto"/>
      </w:pPr>
      <w:r>
        <w:separator/>
      </w:r>
    </w:p>
  </w:endnote>
  <w:endnote w:type="continuationSeparator" w:id="0">
    <w:p w14:paraId="710CB4BB" w14:textId="77777777" w:rsidR="00B0190B" w:rsidRDefault="00B0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9F64" w14:textId="77777777" w:rsidR="00B0190B" w:rsidRDefault="00B0190B">
      <w:pPr>
        <w:spacing w:after="0" w:line="240" w:lineRule="auto"/>
      </w:pPr>
      <w:r>
        <w:separator/>
      </w:r>
    </w:p>
  </w:footnote>
  <w:footnote w:type="continuationSeparator" w:id="0">
    <w:p w14:paraId="3A1BC3A8" w14:textId="77777777" w:rsidR="00B0190B" w:rsidRDefault="00B0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392E4F07"/>
    <w:multiLevelType w:val="hybridMultilevel"/>
    <w:tmpl w:val="B23C4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7933E0"/>
    <w:multiLevelType w:val="hybridMultilevel"/>
    <w:tmpl w:val="D81A1C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322A6D"/>
    <w:multiLevelType w:val="hybridMultilevel"/>
    <w:tmpl w:val="9EBE8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39E21A6"/>
    <w:multiLevelType w:val="hybridMultilevel"/>
    <w:tmpl w:val="F98ABA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9547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842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96387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4108572">
    <w:abstractNumId w:val="10"/>
  </w:num>
  <w:num w:numId="5" w16cid:durableId="2106345916">
    <w:abstractNumId w:val="0"/>
  </w:num>
  <w:num w:numId="6" w16cid:durableId="1605962472">
    <w:abstractNumId w:val="8"/>
  </w:num>
  <w:num w:numId="7" w16cid:durableId="422645778">
    <w:abstractNumId w:val="7"/>
  </w:num>
  <w:num w:numId="8" w16cid:durableId="10498367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5445216">
    <w:abstractNumId w:val="5"/>
  </w:num>
  <w:num w:numId="10" w16cid:durableId="793595567">
    <w:abstractNumId w:val="2"/>
  </w:num>
  <w:num w:numId="11" w16cid:durableId="951130319">
    <w:abstractNumId w:val="3"/>
  </w:num>
  <w:num w:numId="12" w16cid:durableId="1686050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0CC1"/>
    <w:rsid w:val="00002E3C"/>
    <w:rsid w:val="00004E3D"/>
    <w:rsid w:val="00007DF5"/>
    <w:rsid w:val="00013643"/>
    <w:rsid w:val="00035005"/>
    <w:rsid w:val="00042C02"/>
    <w:rsid w:val="00045A95"/>
    <w:rsid w:val="00060EF4"/>
    <w:rsid w:val="0007591C"/>
    <w:rsid w:val="000801EB"/>
    <w:rsid w:val="000C32BF"/>
    <w:rsid w:val="000C3618"/>
    <w:rsid w:val="000C73EE"/>
    <w:rsid w:val="000D6711"/>
    <w:rsid w:val="000E10E7"/>
    <w:rsid w:val="000E48E6"/>
    <w:rsid w:val="000E4E84"/>
    <w:rsid w:val="000E506B"/>
    <w:rsid w:val="00123152"/>
    <w:rsid w:val="00131D5D"/>
    <w:rsid w:val="00132B2B"/>
    <w:rsid w:val="00136516"/>
    <w:rsid w:val="00146D6B"/>
    <w:rsid w:val="001508F6"/>
    <w:rsid w:val="00152065"/>
    <w:rsid w:val="00156620"/>
    <w:rsid w:val="001644F2"/>
    <w:rsid w:val="00164C86"/>
    <w:rsid w:val="00191722"/>
    <w:rsid w:val="001A1077"/>
    <w:rsid w:val="001A1D0A"/>
    <w:rsid w:val="001A56C9"/>
    <w:rsid w:val="001B59C2"/>
    <w:rsid w:val="001B61E3"/>
    <w:rsid w:val="001B73AC"/>
    <w:rsid w:val="001E0655"/>
    <w:rsid w:val="001E073B"/>
    <w:rsid w:val="001E74E4"/>
    <w:rsid w:val="001F28D8"/>
    <w:rsid w:val="00201CAE"/>
    <w:rsid w:val="0020206C"/>
    <w:rsid w:val="00211895"/>
    <w:rsid w:val="00234AC6"/>
    <w:rsid w:val="00235784"/>
    <w:rsid w:val="0023664D"/>
    <w:rsid w:val="002368DD"/>
    <w:rsid w:val="00240103"/>
    <w:rsid w:val="00243CD4"/>
    <w:rsid w:val="00244A0B"/>
    <w:rsid w:val="0028010D"/>
    <w:rsid w:val="00284358"/>
    <w:rsid w:val="002A3E9D"/>
    <w:rsid w:val="002B18F6"/>
    <w:rsid w:val="002B4CBB"/>
    <w:rsid w:val="002B5B2F"/>
    <w:rsid w:val="002B68BF"/>
    <w:rsid w:val="002B7C51"/>
    <w:rsid w:val="002C3881"/>
    <w:rsid w:val="002C5252"/>
    <w:rsid w:val="002C6256"/>
    <w:rsid w:val="002E5A9B"/>
    <w:rsid w:val="002E6B0A"/>
    <w:rsid w:val="00300A79"/>
    <w:rsid w:val="00300F9D"/>
    <w:rsid w:val="00303B9B"/>
    <w:rsid w:val="00316560"/>
    <w:rsid w:val="003308B8"/>
    <w:rsid w:val="00332FA0"/>
    <w:rsid w:val="003371BD"/>
    <w:rsid w:val="00344B5C"/>
    <w:rsid w:val="00350600"/>
    <w:rsid w:val="00351FC7"/>
    <w:rsid w:val="003526DA"/>
    <w:rsid w:val="0038041E"/>
    <w:rsid w:val="0039562E"/>
    <w:rsid w:val="003B1A20"/>
    <w:rsid w:val="003B1FD1"/>
    <w:rsid w:val="003B695E"/>
    <w:rsid w:val="003C1E4A"/>
    <w:rsid w:val="003C6142"/>
    <w:rsid w:val="003D05DD"/>
    <w:rsid w:val="003D2697"/>
    <w:rsid w:val="003D6911"/>
    <w:rsid w:val="00407A73"/>
    <w:rsid w:val="00416BBF"/>
    <w:rsid w:val="004213DF"/>
    <w:rsid w:val="00434E39"/>
    <w:rsid w:val="004450C7"/>
    <w:rsid w:val="0045648A"/>
    <w:rsid w:val="0047221A"/>
    <w:rsid w:val="004762F7"/>
    <w:rsid w:val="004847D6"/>
    <w:rsid w:val="0049251F"/>
    <w:rsid w:val="004B580B"/>
    <w:rsid w:val="004B6370"/>
    <w:rsid w:val="004D24B9"/>
    <w:rsid w:val="004E0287"/>
    <w:rsid w:val="004E13C4"/>
    <w:rsid w:val="004E1C88"/>
    <w:rsid w:val="004E7FE5"/>
    <w:rsid w:val="004F36EC"/>
    <w:rsid w:val="004F4B85"/>
    <w:rsid w:val="005028EF"/>
    <w:rsid w:val="005124C2"/>
    <w:rsid w:val="005157A3"/>
    <w:rsid w:val="005166E0"/>
    <w:rsid w:val="00532094"/>
    <w:rsid w:val="005349FF"/>
    <w:rsid w:val="00540A8A"/>
    <w:rsid w:val="00541751"/>
    <w:rsid w:val="00553774"/>
    <w:rsid w:val="005841A6"/>
    <w:rsid w:val="00590B6D"/>
    <w:rsid w:val="005A4A4B"/>
    <w:rsid w:val="005A5972"/>
    <w:rsid w:val="005B3820"/>
    <w:rsid w:val="005B770A"/>
    <w:rsid w:val="005C297E"/>
    <w:rsid w:val="005C4776"/>
    <w:rsid w:val="005E5E82"/>
    <w:rsid w:val="005F6F02"/>
    <w:rsid w:val="00607417"/>
    <w:rsid w:val="00615CAF"/>
    <w:rsid w:val="006162BB"/>
    <w:rsid w:val="00630620"/>
    <w:rsid w:val="00630F4E"/>
    <w:rsid w:val="0063746C"/>
    <w:rsid w:val="00644B90"/>
    <w:rsid w:val="0065337D"/>
    <w:rsid w:val="00653F8E"/>
    <w:rsid w:val="006552C5"/>
    <w:rsid w:val="00661B8D"/>
    <w:rsid w:val="00673BFD"/>
    <w:rsid w:val="00696D5B"/>
    <w:rsid w:val="006B42E6"/>
    <w:rsid w:val="006B6EDD"/>
    <w:rsid w:val="006D3ED5"/>
    <w:rsid w:val="006D445F"/>
    <w:rsid w:val="006D5F74"/>
    <w:rsid w:val="006E04ED"/>
    <w:rsid w:val="006E3664"/>
    <w:rsid w:val="00700E27"/>
    <w:rsid w:val="0070292E"/>
    <w:rsid w:val="0070458F"/>
    <w:rsid w:val="00722598"/>
    <w:rsid w:val="007279C3"/>
    <w:rsid w:val="00731DF7"/>
    <w:rsid w:val="00734C1B"/>
    <w:rsid w:val="00736385"/>
    <w:rsid w:val="00742F08"/>
    <w:rsid w:val="00744071"/>
    <w:rsid w:val="00746632"/>
    <w:rsid w:val="00757F1E"/>
    <w:rsid w:val="0076002D"/>
    <w:rsid w:val="00770248"/>
    <w:rsid w:val="00772884"/>
    <w:rsid w:val="00773589"/>
    <w:rsid w:val="007773E5"/>
    <w:rsid w:val="0078297F"/>
    <w:rsid w:val="00791EAC"/>
    <w:rsid w:val="0079300E"/>
    <w:rsid w:val="00794820"/>
    <w:rsid w:val="007A1770"/>
    <w:rsid w:val="007A1818"/>
    <w:rsid w:val="007A27E3"/>
    <w:rsid w:val="007A44A5"/>
    <w:rsid w:val="007B03DF"/>
    <w:rsid w:val="007C1C9F"/>
    <w:rsid w:val="007C478B"/>
    <w:rsid w:val="007C778E"/>
    <w:rsid w:val="007D3659"/>
    <w:rsid w:val="007D4A8D"/>
    <w:rsid w:val="007E04EB"/>
    <w:rsid w:val="007F154F"/>
    <w:rsid w:val="00803D95"/>
    <w:rsid w:val="008042B2"/>
    <w:rsid w:val="0080770F"/>
    <w:rsid w:val="00816819"/>
    <w:rsid w:val="00821C21"/>
    <w:rsid w:val="008260A0"/>
    <w:rsid w:val="00831CB6"/>
    <w:rsid w:val="00834B79"/>
    <w:rsid w:val="00851B8F"/>
    <w:rsid w:val="008529AD"/>
    <w:rsid w:val="00860BE2"/>
    <w:rsid w:val="0086449A"/>
    <w:rsid w:val="00872079"/>
    <w:rsid w:val="00883AC6"/>
    <w:rsid w:val="00883E21"/>
    <w:rsid w:val="00884A26"/>
    <w:rsid w:val="00884BEF"/>
    <w:rsid w:val="00887F57"/>
    <w:rsid w:val="00892466"/>
    <w:rsid w:val="008B0B09"/>
    <w:rsid w:val="008B0F58"/>
    <w:rsid w:val="008B75B2"/>
    <w:rsid w:val="008C77A3"/>
    <w:rsid w:val="008D476C"/>
    <w:rsid w:val="008E6309"/>
    <w:rsid w:val="008E6DF8"/>
    <w:rsid w:val="008E7872"/>
    <w:rsid w:val="008F2C51"/>
    <w:rsid w:val="0091258B"/>
    <w:rsid w:val="00920706"/>
    <w:rsid w:val="00931201"/>
    <w:rsid w:val="009324D4"/>
    <w:rsid w:val="009430AD"/>
    <w:rsid w:val="009452D8"/>
    <w:rsid w:val="00954545"/>
    <w:rsid w:val="00960266"/>
    <w:rsid w:val="00963BEA"/>
    <w:rsid w:val="00970953"/>
    <w:rsid w:val="0097235D"/>
    <w:rsid w:val="009723B8"/>
    <w:rsid w:val="00974848"/>
    <w:rsid w:val="00974C53"/>
    <w:rsid w:val="0097698B"/>
    <w:rsid w:val="00981ECD"/>
    <w:rsid w:val="009908D9"/>
    <w:rsid w:val="009924F3"/>
    <w:rsid w:val="00992FD7"/>
    <w:rsid w:val="00994B65"/>
    <w:rsid w:val="009951D9"/>
    <w:rsid w:val="009B3367"/>
    <w:rsid w:val="009C00B2"/>
    <w:rsid w:val="009C6CAF"/>
    <w:rsid w:val="009E7C23"/>
    <w:rsid w:val="009F0CC4"/>
    <w:rsid w:val="009F5F4C"/>
    <w:rsid w:val="009F6170"/>
    <w:rsid w:val="00A126DF"/>
    <w:rsid w:val="00A12C9D"/>
    <w:rsid w:val="00A14FD2"/>
    <w:rsid w:val="00A15609"/>
    <w:rsid w:val="00A17A3E"/>
    <w:rsid w:val="00A21A26"/>
    <w:rsid w:val="00A23DB7"/>
    <w:rsid w:val="00A26A2D"/>
    <w:rsid w:val="00A27E20"/>
    <w:rsid w:val="00A3198F"/>
    <w:rsid w:val="00A460A9"/>
    <w:rsid w:val="00A51C4D"/>
    <w:rsid w:val="00A53149"/>
    <w:rsid w:val="00A6000E"/>
    <w:rsid w:val="00A70ED9"/>
    <w:rsid w:val="00A8182C"/>
    <w:rsid w:val="00A826D1"/>
    <w:rsid w:val="00A83225"/>
    <w:rsid w:val="00A87EEE"/>
    <w:rsid w:val="00A92FDC"/>
    <w:rsid w:val="00AA08C3"/>
    <w:rsid w:val="00AA3943"/>
    <w:rsid w:val="00AA5FAD"/>
    <w:rsid w:val="00AC29D4"/>
    <w:rsid w:val="00AD0CE1"/>
    <w:rsid w:val="00AD3741"/>
    <w:rsid w:val="00AE191C"/>
    <w:rsid w:val="00AE491B"/>
    <w:rsid w:val="00AE54D8"/>
    <w:rsid w:val="00AE68E2"/>
    <w:rsid w:val="00AE7439"/>
    <w:rsid w:val="00AF125E"/>
    <w:rsid w:val="00AF367F"/>
    <w:rsid w:val="00AF6500"/>
    <w:rsid w:val="00B0094D"/>
    <w:rsid w:val="00B015B5"/>
    <w:rsid w:val="00B0190B"/>
    <w:rsid w:val="00B01B54"/>
    <w:rsid w:val="00B13796"/>
    <w:rsid w:val="00B227DC"/>
    <w:rsid w:val="00B2478E"/>
    <w:rsid w:val="00B458B4"/>
    <w:rsid w:val="00B476B4"/>
    <w:rsid w:val="00B51170"/>
    <w:rsid w:val="00B629D3"/>
    <w:rsid w:val="00B724F8"/>
    <w:rsid w:val="00B84079"/>
    <w:rsid w:val="00B84569"/>
    <w:rsid w:val="00B96129"/>
    <w:rsid w:val="00B973F2"/>
    <w:rsid w:val="00B975AB"/>
    <w:rsid w:val="00BB6335"/>
    <w:rsid w:val="00BC3A3E"/>
    <w:rsid w:val="00BC532A"/>
    <w:rsid w:val="00BD034D"/>
    <w:rsid w:val="00BF6864"/>
    <w:rsid w:val="00C01385"/>
    <w:rsid w:val="00C430FB"/>
    <w:rsid w:val="00C456CE"/>
    <w:rsid w:val="00C53C45"/>
    <w:rsid w:val="00C60BF0"/>
    <w:rsid w:val="00C66FFC"/>
    <w:rsid w:val="00C7678F"/>
    <w:rsid w:val="00C821B0"/>
    <w:rsid w:val="00C90D13"/>
    <w:rsid w:val="00C946E2"/>
    <w:rsid w:val="00C9701E"/>
    <w:rsid w:val="00C972B2"/>
    <w:rsid w:val="00CA17F6"/>
    <w:rsid w:val="00CB2304"/>
    <w:rsid w:val="00CD07DB"/>
    <w:rsid w:val="00CD1353"/>
    <w:rsid w:val="00CD1D8F"/>
    <w:rsid w:val="00CE4B4A"/>
    <w:rsid w:val="00CE52A3"/>
    <w:rsid w:val="00CF015B"/>
    <w:rsid w:val="00CF5D3E"/>
    <w:rsid w:val="00D04542"/>
    <w:rsid w:val="00D17C0A"/>
    <w:rsid w:val="00D25ECB"/>
    <w:rsid w:val="00D2734A"/>
    <w:rsid w:val="00D32211"/>
    <w:rsid w:val="00D32D85"/>
    <w:rsid w:val="00D3675B"/>
    <w:rsid w:val="00D42B53"/>
    <w:rsid w:val="00D43BCE"/>
    <w:rsid w:val="00D52981"/>
    <w:rsid w:val="00D54042"/>
    <w:rsid w:val="00D54F96"/>
    <w:rsid w:val="00D6088F"/>
    <w:rsid w:val="00D765D6"/>
    <w:rsid w:val="00D82C9F"/>
    <w:rsid w:val="00D83173"/>
    <w:rsid w:val="00D8597C"/>
    <w:rsid w:val="00D87ACB"/>
    <w:rsid w:val="00D9372F"/>
    <w:rsid w:val="00D93FEF"/>
    <w:rsid w:val="00DA1D97"/>
    <w:rsid w:val="00DC224A"/>
    <w:rsid w:val="00DC48B2"/>
    <w:rsid w:val="00DD0A7E"/>
    <w:rsid w:val="00DE657B"/>
    <w:rsid w:val="00DF5917"/>
    <w:rsid w:val="00E00DFA"/>
    <w:rsid w:val="00E05056"/>
    <w:rsid w:val="00E051C2"/>
    <w:rsid w:val="00E12727"/>
    <w:rsid w:val="00E127C3"/>
    <w:rsid w:val="00E1541F"/>
    <w:rsid w:val="00E2101F"/>
    <w:rsid w:val="00E33DD4"/>
    <w:rsid w:val="00E373F5"/>
    <w:rsid w:val="00E37D51"/>
    <w:rsid w:val="00E40875"/>
    <w:rsid w:val="00E50B3D"/>
    <w:rsid w:val="00E562EA"/>
    <w:rsid w:val="00E71251"/>
    <w:rsid w:val="00E72C15"/>
    <w:rsid w:val="00E82555"/>
    <w:rsid w:val="00E83145"/>
    <w:rsid w:val="00E91C42"/>
    <w:rsid w:val="00E92EAE"/>
    <w:rsid w:val="00E96AC7"/>
    <w:rsid w:val="00EA0EA6"/>
    <w:rsid w:val="00EA36F3"/>
    <w:rsid w:val="00EB0210"/>
    <w:rsid w:val="00EB25E8"/>
    <w:rsid w:val="00EB5229"/>
    <w:rsid w:val="00EC3A53"/>
    <w:rsid w:val="00EC5E19"/>
    <w:rsid w:val="00EE60EB"/>
    <w:rsid w:val="00EF7F87"/>
    <w:rsid w:val="00F009DF"/>
    <w:rsid w:val="00F026F7"/>
    <w:rsid w:val="00F03567"/>
    <w:rsid w:val="00F04033"/>
    <w:rsid w:val="00F16844"/>
    <w:rsid w:val="00F40806"/>
    <w:rsid w:val="00F56141"/>
    <w:rsid w:val="00F64643"/>
    <w:rsid w:val="00F72327"/>
    <w:rsid w:val="00F73053"/>
    <w:rsid w:val="00F73740"/>
    <w:rsid w:val="00F74DCD"/>
    <w:rsid w:val="00F84CB2"/>
    <w:rsid w:val="00F91284"/>
    <w:rsid w:val="00FA49C4"/>
    <w:rsid w:val="00FA522D"/>
    <w:rsid w:val="00FB31AD"/>
    <w:rsid w:val="00FC24EE"/>
    <w:rsid w:val="00FD1F76"/>
    <w:rsid w:val="00FE6806"/>
    <w:rsid w:val="00FF2B64"/>
    <w:rsid w:val="00FF3E4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2">
    <w:name w:val="heading 2"/>
    <w:basedOn w:val="Normal"/>
    <w:next w:val="Normal"/>
    <w:link w:val="Heading2Char"/>
    <w:uiPriority w:val="9"/>
    <w:semiHidden/>
    <w:unhideWhenUsed/>
    <w:qFormat/>
    <w:rsid w:val="00FA49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character" w:customStyle="1" w:styleId="Heading2Char">
    <w:name w:val="Heading 2 Char"/>
    <w:basedOn w:val="DefaultParagraphFont"/>
    <w:link w:val="Heading2"/>
    <w:uiPriority w:val="9"/>
    <w:semiHidden/>
    <w:rsid w:val="00FA49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49696">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06341254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692141805">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C4B-922D-4849-B5DA-2C6B5380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PARASKEVA ELENI</cp:lastModifiedBy>
  <cp:revision>276</cp:revision>
  <cp:lastPrinted>2023-05-23T05:19:00Z</cp:lastPrinted>
  <dcterms:created xsi:type="dcterms:W3CDTF">2022-09-20T05:00:00Z</dcterms:created>
  <dcterms:modified xsi:type="dcterms:W3CDTF">2023-05-23T05:27:00Z</dcterms:modified>
</cp:coreProperties>
</file>