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2B30A" w14:textId="3391CCA2" w:rsidR="006074C6" w:rsidRPr="00493A54" w:rsidRDefault="00C9247A" w:rsidP="0097002C">
      <w:pPr>
        <w:tabs>
          <w:tab w:val="left" w:pos="0"/>
          <w:tab w:val="left" w:pos="567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F6689D">
        <w:rPr>
          <w:rFonts w:ascii="Arial" w:hAnsi="Arial" w:cs="Arial"/>
          <w:b/>
          <w:sz w:val="24"/>
          <w:szCs w:val="24"/>
        </w:rPr>
        <w:t>Προτεινόμεν</w:t>
      </w:r>
      <w:r w:rsidR="00BA2929">
        <w:rPr>
          <w:rFonts w:ascii="Arial" w:hAnsi="Arial" w:cs="Arial"/>
          <w:b/>
          <w:sz w:val="24"/>
          <w:szCs w:val="24"/>
        </w:rPr>
        <w:t>ες</w:t>
      </w:r>
      <w:r w:rsidRPr="00F6689D">
        <w:rPr>
          <w:rFonts w:ascii="Arial" w:hAnsi="Arial" w:cs="Arial"/>
          <w:b/>
          <w:sz w:val="24"/>
          <w:szCs w:val="24"/>
        </w:rPr>
        <w:t xml:space="preserve"> τροπολογί</w:t>
      </w:r>
      <w:r w:rsidR="00B06C70">
        <w:rPr>
          <w:rFonts w:ascii="Arial" w:hAnsi="Arial" w:cs="Arial"/>
          <w:b/>
          <w:sz w:val="24"/>
          <w:szCs w:val="24"/>
        </w:rPr>
        <w:t>ες</w:t>
      </w:r>
      <w:r w:rsidRPr="00F6689D">
        <w:rPr>
          <w:rFonts w:ascii="Arial" w:hAnsi="Arial" w:cs="Arial"/>
          <w:b/>
          <w:sz w:val="24"/>
          <w:szCs w:val="24"/>
        </w:rPr>
        <w:t xml:space="preserve"> των βουλευτών</w:t>
      </w:r>
      <w:r w:rsidR="00493A54">
        <w:rPr>
          <w:rFonts w:ascii="Arial" w:hAnsi="Arial" w:cs="Arial"/>
          <w:b/>
          <w:sz w:val="24"/>
          <w:szCs w:val="24"/>
        </w:rPr>
        <w:t xml:space="preserve"> </w:t>
      </w:r>
      <w:r w:rsidRPr="00F6689D">
        <w:rPr>
          <w:rFonts w:ascii="Arial" w:hAnsi="Arial" w:cs="Arial"/>
          <w:b/>
          <w:sz w:val="24"/>
          <w:szCs w:val="24"/>
        </w:rPr>
        <w:t>κ.</w:t>
      </w:r>
      <w:r w:rsidR="00A108A0">
        <w:rPr>
          <w:rFonts w:ascii="Arial" w:hAnsi="Arial" w:cs="Arial"/>
          <w:b/>
          <w:sz w:val="24"/>
          <w:szCs w:val="24"/>
        </w:rPr>
        <w:t xml:space="preserve"> </w:t>
      </w:r>
      <w:r w:rsidR="00D844B7">
        <w:rPr>
          <w:rFonts w:ascii="Arial" w:hAnsi="Arial" w:cs="Arial"/>
          <w:b/>
          <w:sz w:val="24"/>
          <w:szCs w:val="24"/>
        </w:rPr>
        <w:t>Μαρίνας Νικολάου, κ. Νίκου Κέττηρου</w:t>
      </w:r>
      <w:r w:rsidRPr="00F6689D">
        <w:rPr>
          <w:rFonts w:ascii="Arial" w:hAnsi="Arial" w:cs="Arial"/>
          <w:b/>
          <w:sz w:val="24"/>
          <w:szCs w:val="24"/>
        </w:rPr>
        <w:t xml:space="preserve"> και κ. </w:t>
      </w:r>
      <w:r w:rsidR="00D844B7">
        <w:rPr>
          <w:rFonts w:ascii="Arial" w:hAnsi="Arial" w:cs="Arial"/>
          <w:b/>
          <w:sz w:val="24"/>
          <w:szCs w:val="24"/>
        </w:rPr>
        <w:t>Χρίστου Χριστόφια</w:t>
      </w:r>
      <w:r w:rsidRPr="00F6689D">
        <w:rPr>
          <w:rFonts w:ascii="Arial" w:hAnsi="Arial" w:cs="Arial"/>
          <w:b/>
          <w:sz w:val="24"/>
          <w:szCs w:val="24"/>
        </w:rPr>
        <w:t xml:space="preserve">, εκ μέρους της κοινοβουλευτικής ομάδας </w:t>
      </w:r>
      <w:r w:rsidR="00D844B7">
        <w:rPr>
          <w:rFonts w:ascii="Arial" w:hAnsi="Arial" w:cs="Arial"/>
          <w:b/>
          <w:sz w:val="24"/>
          <w:szCs w:val="24"/>
        </w:rPr>
        <w:t>ΑΚΕΛ-Αριστερά-Νέες Δυνάμεις</w:t>
      </w:r>
      <w:r w:rsidRPr="00F6689D">
        <w:rPr>
          <w:rFonts w:ascii="Arial" w:hAnsi="Arial" w:cs="Arial"/>
          <w:b/>
          <w:sz w:val="24"/>
          <w:szCs w:val="24"/>
        </w:rPr>
        <w:t xml:space="preserve"> για </w:t>
      </w:r>
      <w:r w:rsidR="00ED7955">
        <w:rPr>
          <w:rFonts w:ascii="Arial" w:hAnsi="Arial" w:cs="Arial"/>
          <w:b/>
          <w:sz w:val="24"/>
          <w:szCs w:val="24"/>
        </w:rPr>
        <w:t>το νομοσχέδιο</w:t>
      </w:r>
      <w:r w:rsidRPr="00F6689D">
        <w:rPr>
          <w:rFonts w:ascii="Arial" w:hAnsi="Arial" w:cs="Arial"/>
          <w:b/>
          <w:sz w:val="24"/>
          <w:szCs w:val="24"/>
        </w:rPr>
        <w:t xml:space="preserve"> «Ο περί </w:t>
      </w:r>
      <w:r w:rsidR="00ED7955">
        <w:rPr>
          <w:rFonts w:ascii="Arial" w:hAnsi="Arial" w:cs="Arial"/>
          <w:b/>
          <w:sz w:val="24"/>
          <w:szCs w:val="24"/>
        </w:rPr>
        <w:t xml:space="preserve">Αιμοδοσίας </w:t>
      </w:r>
      <w:r w:rsidRPr="00F6689D">
        <w:rPr>
          <w:rFonts w:ascii="Arial" w:hAnsi="Arial" w:cs="Arial"/>
          <w:b/>
          <w:sz w:val="24"/>
          <w:szCs w:val="24"/>
        </w:rPr>
        <w:t>(Τροποποιητικός) Νόμος του 202</w:t>
      </w:r>
      <w:r w:rsidR="00ED7955">
        <w:rPr>
          <w:rFonts w:ascii="Arial" w:hAnsi="Arial" w:cs="Arial"/>
          <w:b/>
          <w:sz w:val="24"/>
          <w:szCs w:val="24"/>
        </w:rPr>
        <w:t>3</w:t>
      </w:r>
      <w:r w:rsidRPr="00F6689D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TableGrid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7"/>
      </w:tblGrid>
      <w:tr w:rsidR="00B52F61" w:rsidRPr="00975520" w14:paraId="4B3EB5AB" w14:textId="77777777" w:rsidTr="00ED7955">
        <w:tc>
          <w:tcPr>
            <w:tcW w:w="9074" w:type="dxa"/>
            <w:gridSpan w:val="2"/>
          </w:tcPr>
          <w:p w14:paraId="22AFBEFD" w14:textId="24F4E5BF" w:rsidR="00B52F61" w:rsidRPr="00015115" w:rsidRDefault="00B52F61" w:rsidP="004760D9">
            <w:pPr>
              <w:pStyle w:val="NoSpacing"/>
              <w:tabs>
                <w:tab w:val="left" w:pos="889"/>
              </w:tabs>
              <w:spacing w:line="480" w:lineRule="auto"/>
              <w:ind w:firstLine="60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015115">
              <w:rPr>
                <w:rFonts w:ascii="Arial" w:hAnsi="Arial" w:cs="Arial"/>
                <w:sz w:val="24"/>
                <w:szCs w:val="24"/>
                <w:lang w:val="el-GR"/>
              </w:rPr>
              <w:t xml:space="preserve">Γίνεται εισήγηση για τροποποίηση </w:t>
            </w:r>
            <w:r w:rsidR="00ED7955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εδαφίου (β) του άρθρου 4 </w:t>
            </w:r>
            <w:r w:rsidR="00727019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ED7955">
              <w:rPr>
                <w:rFonts w:ascii="Arial" w:hAnsi="Arial" w:cs="Arial"/>
                <w:sz w:val="24"/>
                <w:szCs w:val="24"/>
                <w:lang w:val="el-GR"/>
              </w:rPr>
              <w:t>πιο πάνω νομοσχεδίου</w:t>
            </w:r>
            <w:r w:rsidR="00D013E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ED7955">
              <w:rPr>
                <w:rFonts w:ascii="Arial" w:hAnsi="Arial" w:cs="Arial"/>
                <w:sz w:val="24"/>
                <w:szCs w:val="24"/>
                <w:lang w:val="el-GR"/>
              </w:rPr>
              <w:t xml:space="preserve"> με το οποίο αντικαθίσταται το εδάφιο (3) του άρθρου 7 του βασικού νόμου, ώστε να επενεχθούν τα ακόλουθα:</w:t>
            </w:r>
          </w:p>
        </w:tc>
      </w:tr>
      <w:tr w:rsidR="00091B60" w:rsidRPr="00975520" w14:paraId="67EF521E" w14:textId="77777777" w:rsidTr="00ED7955">
        <w:tc>
          <w:tcPr>
            <w:tcW w:w="9074" w:type="dxa"/>
            <w:gridSpan w:val="2"/>
          </w:tcPr>
          <w:p w14:paraId="31280908" w14:textId="77777777" w:rsidR="00091B60" w:rsidRPr="00015115" w:rsidRDefault="00091B60" w:rsidP="004760D9">
            <w:pPr>
              <w:pStyle w:val="NoSpacing"/>
              <w:tabs>
                <w:tab w:val="left" w:pos="889"/>
              </w:tabs>
              <w:spacing w:line="480" w:lineRule="auto"/>
              <w:ind w:firstLine="60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479FA" w:rsidRPr="00975520" w14:paraId="15019EA9" w14:textId="77777777" w:rsidTr="00ED7955">
        <w:tc>
          <w:tcPr>
            <w:tcW w:w="567" w:type="dxa"/>
          </w:tcPr>
          <w:p w14:paraId="1927E58A" w14:textId="2C12A0A2" w:rsidR="001479FA" w:rsidRDefault="00ED7955" w:rsidP="00C87D4B">
            <w:pPr>
              <w:pStyle w:val="NoSpacing"/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ED7955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8507" w:type="dxa"/>
          </w:tcPr>
          <w:p w14:paraId="7A89D6C8" w14:textId="6440F205" w:rsidR="001479FA" w:rsidRDefault="00B06C70" w:rsidP="00C87D4B">
            <w:pPr>
              <w:pStyle w:val="NoSpacing"/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Να τροποποιηθεί η παράγραφος (δ) αυτού</w:t>
            </w:r>
            <w:r w:rsidR="00D013E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ώστε ο</w:t>
            </w:r>
            <w:r w:rsidR="00727019">
              <w:rPr>
                <w:rFonts w:ascii="Arial" w:hAnsi="Arial" w:cs="Arial"/>
                <w:sz w:val="24"/>
                <w:szCs w:val="24"/>
                <w:lang w:val="el-GR"/>
              </w:rPr>
              <w:t xml:space="preserve"> εκπρόσωπος του Παγκύπριου Ιατρικού Συλλόγου</w:t>
            </w:r>
            <w:r w:rsidR="00D013E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727019">
              <w:rPr>
                <w:rFonts w:ascii="Arial" w:hAnsi="Arial" w:cs="Arial"/>
                <w:sz w:val="24"/>
                <w:szCs w:val="24"/>
                <w:lang w:val="el-GR"/>
              </w:rPr>
              <w:t xml:space="preserve"> ο οποίος συμμετέχει ως μέλος στο Εθνικό Συμβούλιο Αιμοδοσίας</w:t>
            </w:r>
            <w:r w:rsidR="00D013E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="00091B6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727019">
              <w:rPr>
                <w:rFonts w:ascii="Arial" w:hAnsi="Arial" w:cs="Arial"/>
                <w:sz w:val="24"/>
                <w:szCs w:val="24"/>
                <w:lang w:val="el-GR"/>
              </w:rPr>
              <w:t>να μην είναι κατ’ ανάγκη μέλος της Αιματολογικής Εταιρείας Κύπρου﮲ και</w:t>
            </w:r>
          </w:p>
        </w:tc>
      </w:tr>
      <w:tr w:rsidR="00091B60" w:rsidRPr="00975520" w14:paraId="689E7648" w14:textId="77777777" w:rsidTr="00ED7955">
        <w:tc>
          <w:tcPr>
            <w:tcW w:w="567" w:type="dxa"/>
          </w:tcPr>
          <w:p w14:paraId="76236B7D" w14:textId="77777777" w:rsidR="00091B60" w:rsidRPr="00ED7955" w:rsidRDefault="00091B60" w:rsidP="00C87D4B">
            <w:pPr>
              <w:pStyle w:val="NoSpacing"/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8507" w:type="dxa"/>
          </w:tcPr>
          <w:p w14:paraId="47DF9D33" w14:textId="77777777" w:rsidR="00091B60" w:rsidRDefault="00091B60" w:rsidP="00C87D4B">
            <w:pPr>
              <w:pStyle w:val="NoSpacing"/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91B60" w:rsidRPr="00975520" w14:paraId="0858B85D" w14:textId="77777777" w:rsidTr="00ED7955">
        <w:tc>
          <w:tcPr>
            <w:tcW w:w="567" w:type="dxa"/>
          </w:tcPr>
          <w:p w14:paraId="4589E235" w14:textId="74E156F1" w:rsidR="00091B60" w:rsidRPr="00ED7955" w:rsidRDefault="00F700EA" w:rsidP="00C87D4B">
            <w:pPr>
              <w:pStyle w:val="NoSpacing"/>
              <w:tabs>
                <w:tab w:val="left" w:pos="567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</w:p>
        </w:tc>
        <w:tc>
          <w:tcPr>
            <w:tcW w:w="8507" w:type="dxa"/>
          </w:tcPr>
          <w:p w14:paraId="55B7D44F" w14:textId="2D4360E2" w:rsidR="00091B60" w:rsidRDefault="00F73BA1" w:rsidP="00C87D4B">
            <w:pPr>
              <w:pStyle w:val="NoSpacing"/>
              <w:tabs>
                <w:tab w:val="left" w:pos="567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Να προστεθεί, αμέσως μετά την παράγραφο (δ) αυτού</w:t>
            </w:r>
            <w:r w:rsidR="00D013E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νέα παράγραφος</w:t>
            </w:r>
            <w:r w:rsidR="00D013E8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σύμφωνα με την οποία σ</w:t>
            </w:r>
            <w:r w:rsidR="00727019">
              <w:rPr>
                <w:rFonts w:ascii="Arial" w:hAnsi="Arial" w:cs="Arial"/>
                <w:sz w:val="24"/>
                <w:szCs w:val="24"/>
                <w:lang w:val="el-GR"/>
              </w:rPr>
              <w:t xml:space="preserve">το Εθνικό Συμβούλιο Αιμοδοσίας να συμμετέχει, </w:t>
            </w:r>
            <w:r w:rsidR="00F42246">
              <w:rPr>
                <w:rFonts w:ascii="Arial" w:hAnsi="Arial" w:cs="Arial"/>
                <w:sz w:val="24"/>
                <w:szCs w:val="24"/>
                <w:lang w:val="el-GR"/>
              </w:rPr>
              <w:t xml:space="preserve">επιπροσθέτως και </w:t>
            </w:r>
            <w:r w:rsidR="00727019">
              <w:rPr>
                <w:rFonts w:ascii="Arial" w:hAnsi="Arial" w:cs="Arial"/>
                <w:sz w:val="24"/>
                <w:szCs w:val="24"/>
                <w:lang w:val="el-GR"/>
              </w:rPr>
              <w:t>ιατρός μέλος της Αιματολογικής Εταιρείας Κύπρου.</w:t>
            </w:r>
          </w:p>
        </w:tc>
      </w:tr>
    </w:tbl>
    <w:p w14:paraId="5916CDE2" w14:textId="77777777" w:rsidR="00C87D4B" w:rsidRDefault="00C9247A" w:rsidP="00C87D4B">
      <w:pPr>
        <w:tabs>
          <w:tab w:val="left" w:pos="567"/>
          <w:tab w:val="left" w:pos="1134"/>
          <w:tab w:val="left" w:pos="1701"/>
        </w:tabs>
        <w:spacing w:after="0" w:line="48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51410D">
        <w:rPr>
          <w:rFonts w:ascii="Arial" w:eastAsia="Calibri" w:hAnsi="Arial" w:cs="Arial"/>
          <w:b/>
          <w:bCs/>
          <w:sz w:val="24"/>
          <w:szCs w:val="24"/>
          <w:u w:val="single"/>
        </w:rPr>
        <w:t>Επεξήγηση:</w:t>
      </w:r>
    </w:p>
    <w:p w14:paraId="07E94FD5" w14:textId="3D3636B6" w:rsidR="00A701AD" w:rsidRPr="00C87D4B" w:rsidRDefault="006074C6" w:rsidP="00C87D4B">
      <w:pPr>
        <w:tabs>
          <w:tab w:val="left" w:pos="567"/>
          <w:tab w:val="left" w:pos="1134"/>
          <w:tab w:val="left" w:pos="1701"/>
        </w:tabs>
        <w:spacing w:after="0" w:line="48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01C83">
        <w:rPr>
          <w:rFonts w:ascii="Arial" w:eastAsia="Calibri" w:hAnsi="Arial" w:cs="Arial"/>
          <w:sz w:val="24"/>
          <w:szCs w:val="24"/>
        </w:rPr>
        <w:t>Με τ</w:t>
      </w:r>
      <w:r w:rsidR="00F42246">
        <w:rPr>
          <w:rFonts w:ascii="Arial" w:eastAsia="Calibri" w:hAnsi="Arial" w:cs="Arial"/>
          <w:sz w:val="24"/>
          <w:szCs w:val="24"/>
        </w:rPr>
        <w:t>ις</w:t>
      </w:r>
      <w:r w:rsidR="00701C83">
        <w:rPr>
          <w:rFonts w:ascii="Arial" w:eastAsia="Calibri" w:hAnsi="Arial" w:cs="Arial"/>
          <w:sz w:val="24"/>
          <w:szCs w:val="24"/>
        </w:rPr>
        <w:t xml:space="preserve"> </w:t>
      </w:r>
      <w:r w:rsidR="00B81840">
        <w:rPr>
          <w:rFonts w:ascii="Arial" w:eastAsia="Calibri" w:hAnsi="Arial" w:cs="Arial"/>
          <w:sz w:val="24"/>
          <w:szCs w:val="24"/>
        </w:rPr>
        <w:t>προτεινόμεν</w:t>
      </w:r>
      <w:r w:rsidR="00F42246">
        <w:rPr>
          <w:rFonts w:ascii="Arial" w:eastAsia="Calibri" w:hAnsi="Arial" w:cs="Arial"/>
          <w:sz w:val="24"/>
          <w:szCs w:val="24"/>
        </w:rPr>
        <w:t>ες</w:t>
      </w:r>
      <w:r w:rsidR="00701C83">
        <w:rPr>
          <w:rFonts w:ascii="Arial" w:eastAsia="Calibri" w:hAnsi="Arial" w:cs="Arial"/>
          <w:sz w:val="24"/>
          <w:szCs w:val="24"/>
        </w:rPr>
        <w:t xml:space="preserve"> τροπολογί</w:t>
      </w:r>
      <w:r w:rsidR="00F42246">
        <w:rPr>
          <w:rFonts w:ascii="Arial" w:eastAsia="Calibri" w:hAnsi="Arial" w:cs="Arial"/>
          <w:sz w:val="24"/>
          <w:szCs w:val="24"/>
        </w:rPr>
        <w:t>ες</w:t>
      </w:r>
      <w:r w:rsidR="00701C83">
        <w:rPr>
          <w:rFonts w:ascii="Arial" w:eastAsia="Calibri" w:hAnsi="Arial" w:cs="Arial"/>
          <w:sz w:val="24"/>
          <w:szCs w:val="24"/>
        </w:rPr>
        <w:t xml:space="preserve"> </w:t>
      </w:r>
      <w:r w:rsidR="00D013E8">
        <w:rPr>
          <w:rFonts w:ascii="Arial" w:eastAsia="Calibri" w:hAnsi="Arial" w:cs="Arial"/>
          <w:sz w:val="24"/>
          <w:szCs w:val="24"/>
        </w:rPr>
        <w:t>σκοπείται</w:t>
      </w:r>
      <w:bookmarkStart w:id="0" w:name="_GoBack"/>
      <w:bookmarkEnd w:id="0"/>
      <w:r w:rsidR="00A701AD">
        <w:rPr>
          <w:rFonts w:ascii="Arial" w:eastAsia="Calibri" w:hAnsi="Arial" w:cs="Arial"/>
          <w:sz w:val="24"/>
          <w:szCs w:val="24"/>
        </w:rPr>
        <w:t xml:space="preserve"> η ξεχωριστή εκπροσώπηση στο Εθνικό Συμβούλιο Αιμοδοσίας του Παγκύπριου Ιατρικού Συλλόγου ως θεσμικ</w:t>
      </w:r>
      <w:r w:rsidR="00324553">
        <w:rPr>
          <w:rFonts w:ascii="Arial" w:eastAsia="Calibri" w:hAnsi="Arial" w:cs="Arial"/>
          <w:sz w:val="24"/>
          <w:szCs w:val="24"/>
        </w:rPr>
        <w:t>ού</w:t>
      </w:r>
      <w:r w:rsidR="00A701AD">
        <w:rPr>
          <w:rFonts w:ascii="Arial" w:eastAsia="Calibri" w:hAnsi="Arial" w:cs="Arial"/>
          <w:sz w:val="24"/>
          <w:szCs w:val="24"/>
        </w:rPr>
        <w:t xml:space="preserve"> </w:t>
      </w:r>
      <w:r w:rsidR="00324553">
        <w:rPr>
          <w:rFonts w:ascii="Arial" w:eastAsia="Calibri" w:hAnsi="Arial" w:cs="Arial"/>
          <w:sz w:val="24"/>
          <w:szCs w:val="24"/>
        </w:rPr>
        <w:t>οργάνου και της Αιματολογικής Εταιρείας Κύπρου</w:t>
      </w:r>
      <w:r w:rsidR="00A701AD">
        <w:rPr>
          <w:rFonts w:ascii="Arial" w:eastAsia="Calibri" w:hAnsi="Arial" w:cs="Arial"/>
          <w:sz w:val="24"/>
          <w:szCs w:val="24"/>
        </w:rPr>
        <w:t>.</w:t>
      </w:r>
    </w:p>
    <w:p w14:paraId="5C3D5034" w14:textId="3F513ECC" w:rsidR="00C9247A" w:rsidRPr="00F6689D" w:rsidRDefault="00C9247A" w:rsidP="00C87D4B">
      <w:pPr>
        <w:tabs>
          <w:tab w:val="left" w:pos="567"/>
          <w:tab w:val="left" w:pos="1134"/>
          <w:tab w:val="left" w:pos="170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BCD915" w14:textId="2F16A7EA" w:rsidR="0051410D" w:rsidRPr="006C0953" w:rsidRDefault="006074C6" w:rsidP="00C87D4B">
      <w:pPr>
        <w:pStyle w:val="ListParagraph"/>
        <w:tabs>
          <w:tab w:val="left" w:pos="567"/>
          <w:tab w:val="left" w:pos="1134"/>
        </w:tabs>
        <w:spacing w:after="0" w:line="48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1410D" w:rsidRPr="006C0953">
        <w:rPr>
          <w:rFonts w:ascii="Arial" w:eastAsia="Times New Roman" w:hAnsi="Arial" w:cs="Arial"/>
          <w:sz w:val="24"/>
          <w:szCs w:val="24"/>
        </w:rPr>
        <w:t>Να γίνουν οι συνακόλουθες νομοτεχνικές αλλαγές.</w:t>
      </w:r>
    </w:p>
    <w:p w14:paraId="5922F925" w14:textId="4B632DC0" w:rsidR="0051410D" w:rsidRDefault="0051410D" w:rsidP="00C87D4B">
      <w:pPr>
        <w:tabs>
          <w:tab w:val="left" w:pos="567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535375" w14:textId="0084A58C" w:rsidR="0051410D" w:rsidRPr="004760D9" w:rsidRDefault="00C9247A" w:rsidP="00C87D4B">
      <w:pPr>
        <w:tabs>
          <w:tab w:val="left" w:pos="567"/>
        </w:tabs>
        <w:spacing w:after="0" w:line="480" w:lineRule="auto"/>
        <w:jc w:val="both"/>
        <w:rPr>
          <w:rFonts w:ascii="Arial" w:eastAsia="Calibri" w:hAnsi="Arial" w:cs="Arial"/>
        </w:rPr>
      </w:pPr>
      <w:r w:rsidRPr="004760D9">
        <w:rPr>
          <w:rFonts w:ascii="Arial" w:eastAsia="Calibri" w:hAnsi="Arial" w:cs="Arial"/>
        </w:rPr>
        <w:t>Αρ.</w:t>
      </w:r>
      <w:r w:rsidR="0051410D" w:rsidRPr="004760D9">
        <w:rPr>
          <w:rFonts w:ascii="Arial" w:eastAsia="Calibri" w:hAnsi="Arial" w:cs="Arial"/>
        </w:rPr>
        <w:t xml:space="preserve"> </w:t>
      </w:r>
      <w:r w:rsidRPr="004760D9">
        <w:rPr>
          <w:rFonts w:ascii="Arial" w:eastAsia="Calibri" w:hAnsi="Arial" w:cs="Arial"/>
        </w:rPr>
        <w:t xml:space="preserve">Φακ.: </w:t>
      </w:r>
      <w:r w:rsidR="006074C6" w:rsidRPr="004760D9">
        <w:rPr>
          <w:rFonts w:ascii="Arial" w:eastAsia="Calibri" w:hAnsi="Arial" w:cs="Arial"/>
        </w:rPr>
        <w:t xml:space="preserve"> </w:t>
      </w:r>
      <w:r w:rsidRPr="004760D9">
        <w:rPr>
          <w:rFonts w:ascii="Arial" w:eastAsia="Calibri" w:hAnsi="Arial" w:cs="Arial"/>
        </w:rPr>
        <w:t>23.0</w:t>
      </w:r>
      <w:r w:rsidR="00A701AD" w:rsidRPr="004760D9">
        <w:rPr>
          <w:rFonts w:ascii="Arial" w:eastAsia="Calibri" w:hAnsi="Arial" w:cs="Arial"/>
        </w:rPr>
        <w:t>1</w:t>
      </w:r>
      <w:r w:rsidRPr="004760D9">
        <w:rPr>
          <w:rFonts w:ascii="Arial" w:eastAsia="Calibri" w:hAnsi="Arial" w:cs="Arial"/>
        </w:rPr>
        <w:t>.06</w:t>
      </w:r>
      <w:r w:rsidR="00A701AD" w:rsidRPr="004760D9">
        <w:rPr>
          <w:rFonts w:ascii="Arial" w:eastAsia="Calibri" w:hAnsi="Arial" w:cs="Arial"/>
        </w:rPr>
        <w:t>4</w:t>
      </w:r>
      <w:r w:rsidRPr="004760D9">
        <w:rPr>
          <w:rFonts w:ascii="Arial" w:eastAsia="Calibri" w:hAnsi="Arial" w:cs="Arial"/>
        </w:rPr>
        <w:t>.</w:t>
      </w:r>
      <w:r w:rsidRPr="004760D9">
        <w:rPr>
          <w:rFonts w:ascii="Arial" w:eastAsia="Calibri" w:hAnsi="Arial" w:cs="Arial"/>
          <w:b/>
          <w:bCs/>
        </w:rPr>
        <w:t>0</w:t>
      </w:r>
      <w:r w:rsidR="00A701AD" w:rsidRPr="004760D9">
        <w:rPr>
          <w:rFonts w:ascii="Arial" w:eastAsia="Calibri" w:hAnsi="Arial" w:cs="Arial"/>
          <w:b/>
          <w:bCs/>
        </w:rPr>
        <w:t>34</w:t>
      </w:r>
      <w:r w:rsidRPr="004760D9">
        <w:rPr>
          <w:rFonts w:ascii="Arial" w:eastAsia="Calibri" w:hAnsi="Arial" w:cs="Arial"/>
        </w:rPr>
        <w:t>-202</w:t>
      </w:r>
      <w:r w:rsidR="00A701AD" w:rsidRPr="004760D9">
        <w:rPr>
          <w:rFonts w:ascii="Arial" w:eastAsia="Calibri" w:hAnsi="Arial" w:cs="Arial"/>
        </w:rPr>
        <w:t>3</w:t>
      </w:r>
    </w:p>
    <w:p w14:paraId="16AEAE81" w14:textId="005673EF" w:rsidR="00C332EE" w:rsidRPr="00BC7482" w:rsidRDefault="0051410D" w:rsidP="00C87D4B">
      <w:pPr>
        <w:tabs>
          <w:tab w:val="left" w:pos="567"/>
        </w:tabs>
        <w:spacing w:after="0" w:line="480" w:lineRule="auto"/>
        <w:jc w:val="both"/>
        <w:rPr>
          <w:sz w:val="20"/>
          <w:szCs w:val="20"/>
        </w:rPr>
      </w:pPr>
      <w:r w:rsidRPr="006074C6">
        <w:rPr>
          <w:rFonts w:ascii="Arial" w:eastAsia="Calibri" w:hAnsi="Arial" w:cs="Arial"/>
          <w:sz w:val="20"/>
          <w:szCs w:val="20"/>
        </w:rPr>
        <w:t>ΕΠ/</w:t>
      </w:r>
      <w:r w:rsidR="00C55AE6">
        <w:rPr>
          <w:rFonts w:ascii="Arial" w:eastAsia="Calibri" w:hAnsi="Arial" w:cs="Arial"/>
          <w:sz w:val="20"/>
          <w:szCs w:val="20"/>
        </w:rPr>
        <w:t>ΠΧ΄Ν</w:t>
      </w:r>
    </w:p>
    <w:sectPr w:rsidR="00C332EE" w:rsidRPr="00BC7482" w:rsidSect="00C55AE6">
      <w:headerReference w:type="default" r:id="rId11"/>
      <w:footerReference w:type="default" r:id="rId12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2E3F6" w14:textId="77777777" w:rsidR="00B9685D" w:rsidRDefault="00B9685D" w:rsidP="000E3F0E">
      <w:pPr>
        <w:spacing w:after="0" w:line="240" w:lineRule="auto"/>
      </w:pPr>
      <w:r>
        <w:separator/>
      </w:r>
    </w:p>
  </w:endnote>
  <w:endnote w:type="continuationSeparator" w:id="0">
    <w:p w14:paraId="07BB1993" w14:textId="77777777" w:rsidR="00B9685D" w:rsidRDefault="00B9685D" w:rsidP="000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B630" w14:textId="1B10EAFA" w:rsidR="000E3F0E" w:rsidRPr="000E3F0E" w:rsidRDefault="000E3F0E">
    <w:pPr>
      <w:pStyle w:val="Footer"/>
      <w:jc w:val="center"/>
      <w:rPr>
        <w:rFonts w:asciiTheme="minorBidi" w:hAnsiTheme="minorBidi"/>
      </w:rPr>
    </w:pPr>
  </w:p>
  <w:p w14:paraId="486B976C" w14:textId="77777777" w:rsidR="000E3F0E" w:rsidRDefault="000E3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EF5F" w14:textId="77777777" w:rsidR="00B9685D" w:rsidRDefault="00B9685D" w:rsidP="000E3F0E">
      <w:pPr>
        <w:spacing w:after="0" w:line="240" w:lineRule="auto"/>
      </w:pPr>
      <w:r>
        <w:separator/>
      </w:r>
    </w:p>
  </w:footnote>
  <w:footnote w:type="continuationSeparator" w:id="0">
    <w:p w14:paraId="7C6054AC" w14:textId="77777777" w:rsidR="00B9685D" w:rsidRDefault="00B9685D" w:rsidP="000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680070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EE9B7C9" w14:textId="22D026AE" w:rsidR="0038335F" w:rsidRPr="0038335F" w:rsidRDefault="0038335F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8335F">
          <w:rPr>
            <w:rFonts w:ascii="Arial" w:hAnsi="Arial" w:cs="Arial"/>
            <w:sz w:val="24"/>
            <w:szCs w:val="24"/>
          </w:rPr>
          <w:fldChar w:fldCharType="begin"/>
        </w:r>
        <w:r w:rsidRPr="0038335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8335F">
          <w:rPr>
            <w:rFonts w:ascii="Arial" w:hAnsi="Arial" w:cs="Arial"/>
            <w:sz w:val="24"/>
            <w:szCs w:val="24"/>
          </w:rPr>
          <w:fldChar w:fldCharType="separate"/>
        </w:r>
        <w:r w:rsidRPr="0038335F">
          <w:rPr>
            <w:rFonts w:ascii="Arial" w:hAnsi="Arial" w:cs="Arial"/>
            <w:noProof/>
            <w:sz w:val="24"/>
            <w:szCs w:val="24"/>
          </w:rPr>
          <w:t>2</w:t>
        </w:r>
        <w:r w:rsidRPr="0038335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7347BB0" w14:textId="77777777" w:rsidR="0038335F" w:rsidRDefault="003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104A"/>
    <w:multiLevelType w:val="hybridMultilevel"/>
    <w:tmpl w:val="1DA0C9B6"/>
    <w:lvl w:ilvl="0" w:tplc="887EC5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727E"/>
    <w:multiLevelType w:val="hybridMultilevel"/>
    <w:tmpl w:val="E9726FC2"/>
    <w:lvl w:ilvl="0" w:tplc="4424AA40">
      <w:start w:val="2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76EA5140"/>
    <w:multiLevelType w:val="hybridMultilevel"/>
    <w:tmpl w:val="F0F238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7A"/>
    <w:rsid w:val="00006E33"/>
    <w:rsid w:val="00015115"/>
    <w:rsid w:val="000275DF"/>
    <w:rsid w:val="00091B60"/>
    <w:rsid w:val="000B19F8"/>
    <w:rsid w:val="000E3F0E"/>
    <w:rsid w:val="000F5C0F"/>
    <w:rsid w:val="00140369"/>
    <w:rsid w:val="001479FA"/>
    <w:rsid w:val="001524E8"/>
    <w:rsid w:val="0017455E"/>
    <w:rsid w:val="00180B07"/>
    <w:rsid w:val="00197360"/>
    <w:rsid w:val="001E62FE"/>
    <w:rsid w:val="002A5AD9"/>
    <w:rsid w:val="00324553"/>
    <w:rsid w:val="003660B4"/>
    <w:rsid w:val="0038335F"/>
    <w:rsid w:val="00443054"/>
    <w:rsid w:val="004760D9"/>
    <w:rsid w:val="00493A54"/>
    <w:rsid w:val="004A0317"/>
    <w:rsid w:val="004A327E"/>
    <w:rsid w:val="004C5C1F"/>
    <w:rsid w:val="0051410D"/>
    <w:rsid w:val="00521F84"/>
    <w:rsid w:val="00550A37"/>
    <w:rsid w:val="005A4B12"/>
    <w:rsid w:val="005B7835"/>
    <w:rsid w:val="00600C13"/>
    <w:rsid w:val="00604F30"/>
    <w:rsid w:val="006074C6"/>
    <w:rsid w:val="006C0953"/>
    <w:rsid w:val="006D6DA3"/>
    <w:rsid w:val="00701C83"/>
    <w:rsid w:val="0072440E"/>
    <w:rsid w:val="00727019"/>
    <w:rsid w:val="0074666F"/>
    <w:rsid w:val="007703C4"/>
    <w:rsid w:val="007D21E6"/>
    <w:rsid w:val="0082013E"/>
    <w:rsid w:val="00841F61"/>
    <w:rsid w:val="008B6440"/>
    <w:rsid w:val="00937A1D"/>
    <w:rsid w:val="0097002C"/>
    <w:rsid w:val="009813EA"/>
    <w:rsid w:val="00A108A0"/>
    <w:rsid w:val="00A1126E"/>
    <w:rsid w:val="00A16B5D"/>
    <w:rsid w:val="00A567AE"/>
    <w:rsid w:val="00A701AD"/>
    <w:rsid w:val="00A8360D"/>
    <w:rsid w:val="00B06C70"/>
    <w:rsid w:val="00B52F61"/>
    <w:rsid w:val="00B81840"/>
    <w:rsid w:val="00B9685D"/>
    <w:rsid w:val="00BA2929"/>
    <w:rsid w:val="00BC7482"/>
    <w:rsid w:val="00BF5228"/>
    <w:rsid w:val="00C208A9"/>
    <w:rsid w:val="00C332EE"/>
    <w:rsid w:val="00C465C3"/>
    <w:rsid w:val="00C55AE6"/>
    <w:rsid w:val="00C87D4B"/>
    <w:rsid w:val="00C9247A"/>
    <w:rsid w:val="00D013E8"/>
    <w:rsid w:val="00D25845"/>
    <w:rsid w:val="00D56277"/>
    <w:rsid w:val="00D565A5"/>
    <w:rsid w:val="00D844B7"/>
    <w:rsid w:val="00DA1A55"/>
    <w:rsid w:val="00DE2999"/>
    <w:rsid w:val="00E166D9"/>
    <w:rsid w:val="00E5608F"/>
    <w:rsid w:val="00EC18D9"/>
    <w:rsid w:val="00ED7955"/>
    <w:rsid w:val="00F27566"/>
    <w:rsid w:val="00F42246"/>
    <w:rsid w:val="00F6689D"/>
    <w:rsid w:val="00F700EA"/>
    <w:rsid w:val="00F7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9951"/>
  <w15:chartTrackingRefBased/>
  <w15:docId w15:val="{34E9CA63-E7D5-431D-B10A-04AC248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7455E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1745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0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E3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0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d12891-783c-4915-b246-78fc867aa9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C6D4FEE961E438C34C9D82FF34315" ma:contentTypeVersion="14" ma:contentTypeDescription="Create a new document." ma:contentTypeScope="" ma:versionID="961e08bf78bc217f75fcff6bffd11ddb">
  <xsd:schema xmlns:xsd="http://www.w3.org/2001/XMLSchema" xmlns:xs="http://www.w3.org/2001/XMLSchema" xmlns:p="http://schemas.microsoft.com/office/2006/metadata/properties" xmlns:ns3="24d12891-783c-4915-b246-78fc867aa980" xmlns:ns4="1e42c077-9876-4ae1-929a-11ab649628f1" targetNamespace="http://schemas.microsoft.com/office/2006/metadata/properties" ma:root="true" ma:fieldsID="376263d13d4a7c52343e193b2a294913" ns3:_="" ns4:_="">
    <xsd:import namespace="24d12891-783c-4915-b246-78fc867aa980"/>
    <xsd:import namespace="1e42c077-9876-4ae1-929a-11ab649628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12891-783c-4915-b246-78fc867aa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2c077-9876-4ae1-929a-11ab64962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4F55-2FE1-4B20-B71C-6260D6A1F857}">
  <ds:schemaRefs>
    <ds:schemaRef ds:uri="http://schemas.microsoft.com/office/2006/metadata/properties"/>
    <ds:schemaRef ds:uri="http://schemas.microsoft.com/office/infopath/2007/PartnerControls"/>
    <ds:schemaRef ds:uri="24d12891-783c-4915-b246-78fc867aa980"/>
  </ds:schemaRefs>
</ds:datastoreItem>
</file>

<file path=customXml/itemProps2.xml><?xml version="1.0" encoding="utf-8"?>
<ds:datastoreItem xmlns:ds="http://schemas.openxmlformats.org/officeDocument/2006/customXml" ds:itemID="{F5BE7767-91BB-4D4E-AB7D-21F32623D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92F31-7F7C-40D2-8327-0AB1B8903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12891-783c-4915-b246-78fc867aa980"/>
    <ds:schemaRef ds:uri="1e42c077-9876-4ae1-929a-11ab64962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84BE94-3E19-4FCE-BCD3-2F250DC8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pampos</dc:creator>
  <cp:keywords/>
  <dc:description/>
  <cp:lastModifiedBy>Elvira Pallikarou</cp:lastModifiedBy>
  <cp:revision>3</cp:revision>
  <cp:lastPrinted>2023-06-06T07:01:00Z</cp:lastPrinted>
  <dcterms:created xsi:type="dcterms:W3CDTF">2023-06-06T07:27:00Z</dcterms:created>
  <dcterms:modified xsi:type="dcterms:W3CDTF">2023-06-06T07:50:00Z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0x010100588C6D4FEE961E438C34C9D82FF34315</vt:lpwstr>
  </property>
</Properties>
</file>