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042A" w14:textId="77777777" w:rsidR="003070E2" w:rsidRPr="003536CC" w:rsidRDefault="003070E2" w:rsidP="00B019EC">
      <w:pPr>
        <w:tabs>
          <w:tab w:val="left" w:pos="284"/>
          <w:tab w:val="left" w:pos="567"/>
        </w:tabs>
        <w:spacing w:line="360" w:lineRule="auto"/>
        <w:jc w:val="center"/>
        <w:rPr>
          <w:rFonts w:ascii="Arial" w:hAnsi="Arial" w:cs="Arial"/>
        </w:rPr>
      </w:pPr>
      <w:r w:rsidRPr="003536CC">
        <w:rPr>
          <w:rFonts w:ascii="Arial" w:hAnsi="Arial" w:cs="Arial"/>
        </w:rPr>
        <w:t xml:space="preserve">Ο </w:t>
      </w:r>
      <w:r w:rsidR="00E21BAF" w:rsidRPr="003536CC">
        <w:rPr>
          <w:rFonts w:ascii="Arial" w:hAnsi="Arial" w:cs="Arial"/>
        </w:rPr>
        <w:t xml:space="preserve">ΠΕΡΙ </w:t>
      </w:r>
      <w:r w:rsidR="002A3ED9" w:rsidRPr="003536CC">
        <w:rPr>
          <w:rFonts w:ascii="Arial" w:hAnsi="Arial" w:cs="Arial"/>
        </w:rPr>
        <w:t>ΑΝΑΠ</w:t>
      </w:r>
      <w:r w:rsidR="00D042F2" w:rsidRPr="003536CC">
        <w:rPr>
          <w:rFonts w:ascii="Arial" w:hAnsi="Arial" w:cs="Arial"/>
        </w:rPr>
        <w:t>ΑΡΑΓΩΓΗΣ ΤΩΝ ΖΩΩΝ ΝΟΜΟΣ ΤΟΥ 2022</w:t>
      </w:r>
    </w:p>
    <w:p w14:paraId="5BC9AFCC" w14:textId="77777777" w:rsidR="0027226B" w:rsidRPr="003536CC" w:rsidRDefault="0027226B" w:rsidP="00B019EC">
      <w:pPr>
        <w:tabs>
          <w:tab w:val="left" w:pos="284"/>
          <w:tab w:val="left" w:pos="567"/>
        </w:tabs>
        <w:spacing w:line="360" w:lineRule="auto"/>
        <w:jc w:val="center"/>
        <w:rPr>
          <w:rFonts w:ascii="Arial" w:hAnsi="Arial" w:cs="Arial"/>
        </w:rPr>
      </w:pPr>
    </w:p>
    <w:p w14:paraId="636A1E91" w14:textId="4B0DF49B" w:rsidR="00444A12" w:rsidRPr="003536CC" w:rsidRDefault="00E21BAF" w:rsidP="00B019EC">
      <w:pPr>
        <w:tabs>
          <w:tab w:val="left" w:pos="284"/>
          <w:tab w:val="left" w:pos="567"/>
        </w:tabs>
        <w:spacing w:line="360" w:lineRule="auto"/>
        <w:jc w:val="center"/>
        <w:rPr>
          <w:rFonts w:ascii="Arial" w:hAnsi="Arial" w:cs="Arial"/>
        </w:rPr>
      </w:pPr>
      <w:r w:rsidRPr="003536CC">
        <w:rPr>
          <w:rFonts w:ascii="Arial" w:hAnsi="Arial" w:cs="Arial"/>
        </w:rPr>
        <w:t>Κανονισμοί δυνάμει</w:t>
      </w:r>
      <w:r w:rsidR="003070E2" w:rsidRPr="003536CC">
        <w:rPr>
          <w:rFonts w:ascii="Arial" w:hAnsi="Arial" w:cs="Arial"/>
        </w:rPr>
        <w:t xml:space="preserve"> το</w:t>
      </w:r>
      <w:r w:rsidRPr="003536CC">
        <w:rPr>
          <w:rFonts w:ascii="Arial" w:hAnsi="Arial" w:cs="Arial"/>
        </w:rPr>
        <w:t>υ</w:t>
      </w:r>
      <w:r w:rsidR="003070E2" w:rsidRPr="003536CC">
        <w:rPr>
          <w:rFonts w:ascii="Arial" w:hAnsi="Arial" w:cs="Arial"/>
        </w:rPr>
        <w:t xml:space="preserve"> άρθρο</w:t>
      </w:r>
      <w:r w:rsidR="002A3ED9" w:rsidRPr="003536CC">
        <w:rPr>
          <w:rFonts w:ascii="Arial" w:hAnsi="Arial" w:cs="Arial"/>
        </w:rPr>
        <w:t xml:space="preserve">υ </w:t>
      </w:r>
      <w:r w:rsidR="00F51A7C">
        <w:rPr>
          <w:rFonts w:ascii="Arial" w:hAnsi="Arial" w:cs="Arial"/>
        </w:rPr>
        <w:t>9</w:t>
      </w:r>
    </w:p>
    <w:p w14:paraId="63A6AE86" w14:textId="77777777" w:rsidR="003070E2" w:rsidRPr="003536CC" w:rsidRDefault="003070E2" w:rsidP="00E619B8">
      <w:pPr>
        <w:tabs>
          <w:tab w:val="left" w:pos="284"/>
          <w:tab w:val="left" w:pos="567"/>
        </w:tabs>
        <w:spacing w:line="360" w:lineRule="auto"/>
        <w:rPr>
          <w:rFonts w:ascii="Arial" w:hAnsi="Arial" w:cs="Arial"/>
          <w:b/>
        </w:rPr>
      </w:pPr>
    </w:p>
    <w:tbl>
      <w:tblPr>
        <w:tblW w:w="5000" w:type="pct"/>
        <w:tblLook w:val="01E0" w:firstRow="1" w:lastRow="1" w:firstColumn="1" w:lastColumn="1" w:noHBand="0" w:noVBand="0"/>
      </w:tblPr>
      <w:tblGrid>
        <w:gridCol w:w="1985"/>
        <w:gridCol w:w="7653"/>
      </w:tblGrid>
      <w:tr w:rsidR="00E619B8" w:rsidRPr="003536CC" w14:paraId="78A42DD1" w14:textId="77777777" w:rsidTr="00965E15">
        <w:tc>
          <w:tcPr>
            <w:tcW w:w="1030" w:type="pct"/>
          </w:tcPr>
          <w:p w14:paraId="0660B9C5"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Προοίμιο.</w:t>
            </w:r>
          </w:p>
          <w:p w14:paraId="47C36294" w14:textId="77777777" w:rsidR="00E619B8" w:rsidRPr="003536CC" w:rsidRDefault="00E619B8" w:rsidP="00E619B8">
            <w:pPr>
              <w:tabs>
                <w:tab w:val="left" w:pos="284"/>
                <w:tab w:val="left" w:pos="567"/>
              </w:tabs>
              <w:spacing w:line="360" w:lineRule="auto"/>
              <w:jc w:val="both"/>
              <w:rPr>
                <w:rFonts w:ascii="Arial" w:hAnsi="Arial" w:cs="Arial"/>
              </w:rPr>
            </w:pPr>
          </w:p>
          <w:p w14:paraId="2DA9A175" w14:textId="6AA9D573" w:rsidR="00E619B8" w:rsidRPr="003536CC" w:rsidRDefault="00E619B8" w:rsidP="00E619B8">
            <w:pPr>
              <w:tabs>
                <w:tab w:val="left" w:pos="284"/>
                <w:tab w:val="left" w:pos="567"/>
              </w:tabs>
              <w:spacing w:line="360" w:lineRule="auto"/>
              <w:rPr>
                <w:rFonts w:ascii="Arial" w:hAnsi="Arial" w:cs="Arial"/>
              </w:rPr>
            </w:pPr>
            <w:r w:rsidRPr="003536CC">
              <w:rPr>
                <w:rFonts w:ascii="Arial" w:hAnsi="Arial" w:cs="Arial"/>
              </w:rPr>
              <w:t xml:space="preserve">Επίσημη Εφημερίδα </w:t>
            </w:r>
            <w:r w:rsidR="00433E2E">
              <w:rPr>
                <w:rFonts w:ascii="Arial" w:hAnsi="Arial" w:cs="Arial"/>
              </w:rPr>
              <w:t>της</w:t>
            </w:r>
          </w:p>
          <w:p w14:paraId="5FA3C93D" w14:textId="1B3B2497" w:rsidR="00E619B8" w:rsidRPr="003536CC" w:rsidRDefault="00E619B8" w:rsidP="00E619B8">
            <w:pPr>
              <w:tabs>
                <w:tab w:val="left" w:pos="284"/>
                <w:tab w:val="left" w:pos="567"/>
              </w:tabs>
              <w:spacing w:line="360" w:lineRule="auto"/>
              <w:rPr>
                <w:rFonts w:ascii="Arial" w:hAnsi="Arial" w:cs="Arial"/>
              </w:rPr>
            </w:pPr>
            <w:r w:rsidRPr="003536CC">
              <w:rPr>
                <w:rFonts w:ascii="Arial" w:hAnsi="Arial" w:cs="Arial"/>
              </w:rPr>
              <w:t>Ε</w:t>
            </w:r>
            <w:r w:rsidR="00433E2E">
              <w:rPr>
                <w:rFonts w:ascii="Arial" w:hAnsi="Arial" w:cs="Arial"/>
              </w:rPr>
              <w:t>.</w:t>
            </w:r>
            <w:r w:rsidRPr="003536CC">
              <w:rPr>
                <w:rFonts w:ascii="Arial" w:hAnsi="Arial" w:cs="Arial"/>
              </w:rPr>
              <w:t>Ε</w:t>
            </w:r>
            <w:r w:rsidR="00433E2E">
              <w:rPr>
                <w:rFonts w:ascii="Arial" w:hAnsi="Arial" w:cs="Arial"/>
              </w:rPr>
              <w:t>.</w:t>
            </w:r>
            <w:r w:rsidRPr="003536CC">
              <w:rPr>
                <w:rFonts w:ascii="Arial" w:hAnsi="Arial" w:cs="Arial"/>
              </w:rPr>
              <w:t>:</w:t>
            </w:r>
            <w:r w:rsidR="00433E2E">
              <w:rPr>
                <w:rFonts w:ascii="Arial" w:hAnsi="Arial" w:cs="Arial"/>
              </w:rPr>
              <w:t xml:space="preserve"> </w:t>
            </w:r>
            <w:r w:rsidRPr="003536CC">
              <w:rPr>
                <w:rFonts w:ascii="Arial" w:hAnsi="Arial" w:cs="Arial"/>
              </w:rPr>
              <w:t xml:space="preserve">L171, 29.6.2016, </w:t>
            </w:r>
          </w:p>
          <w:p w14:paraId="789711BC" w14:textId="7A0B186F"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σ.</w:t>
            </w:r>
            <w:r w:rsidR="00433E2E">
              <w:rPr>
                <w:rFonts w:ascii="Arial" w:hAnsi="Arial" w:cs="Arial"/>
              </w:rPr>
              <w:t xml:space="preserve"> </w:t>
            </w:r>
            <w:r w:rsidRPr="003536CC">
              <w:rPr>
                <w:rFonts w:ascii="Arial" w:hAnsi="Arial" w:cs="Arial"/>
              </w:rPr>
              <w:t>66</w:t>
            </w:r>
            <w:r w:rsidR="00433E2E">
              <w:rPr>
                <w:rFonts w:ascii="Arial" w:hAnsi="Arial" w:cs="Arial"/>
              </w:rPr>
              <w:t>.</w:t>
            </w:r>
          </w:p>
        </w:tc>
        <w:tc>
          <w:tcPr>
            <w:tcW w:w="3970" w:type="pct"/>
          </w:tcPr>
          <w:p w14:paraId="56904B43" w14:textId="46F7676F"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Για σκοπούς αποτελεσματικότερης εφαρμογής της πράξης της Ευρωπαϊκής Ένωσης με τίτλο «Κανονισμός (ΕΕ) 2016/1012 του Ευρωπαϊκού Κοινοβουλίου και του Συμβουλίου της 8ης Ιουνίου 2016 σχετικά με τους ζωοτεχνικούς 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 καθώς και των οδηγιών 89/608/ΕΟΚ και 90/425/ΕΟΚ του Συμβουλίου, και για την κατάργηση ορισμένων πράξεων στον τομέα της αναπαραγωγής ζώων («κανονισμός για την αναπαραγωγή ζώων»)»</w:t>
            </w:r>
            <w:r w:rsidR="00433E2E">
              <w:rPr>
                <w:rFonts w:ascii="Arial" w:hAnsi="Arial" w:cs="Arial"/>
              </w:rPr>
              <w:t>,</w:t>
            </w:r>
          </w:p>
        </w:tc>
      </w:tr>
      <w:tr w:rsidR="00E619B8" w:rsidRPr="003536CC" w14:paraId="29B5F7D0" w14:textId="77777777" w:rsidTr="00965E15">
        <w:tc>
          <w:tcPr>
            <w:tcW w:w="1030" w:type="pct"/>
          </w:tcPr>
          <w:p w14:paraId="6C73EA6F"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35F59731" w14:textId="77777777" w:rsidR="00E619B8" w:rsidRPr="003536CC" w:rsidRDefault="00E619B8" w:rsidP="00E619B8">
            <w:pPr>
              <w:tabs>
                <w:tab w:val="left" w:pos="284"/>
                <w:tab w:val="left" w:pos="567"/>
              </w:tabs>
              <w:spacing w:line="360" w:lineRule="auto"/>
              <w:jc w:val="both"/>
              <w:rPr>
                <w:rFonts w:ascii="Arial" w:hAnsi="Arial" w:cs="Arial"/>
              </w:rPr>
            </w:pPr>
          </w:p>
        </w:tc>
      </w:tr>
      <w:tr w:rsidR="00E619B8" w:rsidRPr="003536CC" w14:paraId="3C667B29" w14:textId="77777777" w:rsidTr="00965E15">
        <w:tc>
          <w:tcPr>
            <w:tcW w:w="1030" w:type="pct"/>
          </w:tcPr>
          <w:p w14:paraId="174B09C4" w14:textId="77777777" w:rsidR="00E619B8" w:rsidRPr="003536CC" w:rsidRDefault="00E619B8" w:rsidP="00E619B8">
            <w:pPr>
              <w:tabs>
                <w:tab w:val="left" w:pos="284"/>
                <w:tab w:val="left" w:pos="567"/>
              </w:tabs>
              <w:spacing w:line="360" w:lineRule="auto"/>
              <w:jc w:val="both"/>
              <w:rPr>
                <w:rFonts w:ascii="Arial" w:hAnsi="Arial" w:cs="Arial"/>
              </w:rPr>
            </w:pPr>
          </w:p>
          <w:p w14:paraId="34C266E4" w14:textId="77777777" w:rsidR="00E619B8" w:rsidRPr="003536CC" w:rsidRDefault="00E619B8" w:rsidP="00B019EC">
            <w:pPr>
              <w:tabs>
                <w:tab w:val="left" w:pos="284"/>
                <w:tab w:val="left" w:pos="567"/>
              </w:tabs>
              <w:spacing w:line="360" w:lineRule="auto"/>
              <w:ind w:right="57"/>
              <w:jc w:val="right"/>
              <w:rPr>
                <w:rFonts w:ascii="Arial" w:hAnsi="Arial" w:cs="Arial"/>
              </w:rPr>
            </w:pPr>
            <w:r w:rsidRPr="003536CC">
              <w:rPr>
                <w:rFonts w:ascii="Arial" w:hAnsi="Arial" w:cs="Arial"/>
              </w:rPr>
              <w:t>…(ι) του 2022</w:t>
            </w:r>
          </w:p>
        </w:tc>
        <w:tc>
          <w:tcPr>
            <w:tcW w:w="3970" w:type="pct"/>
          </w:tcPr>
          <w:p w14:paraId="7FCED24B" w14:textId="49F146D8" w:rsidR="0000502C"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 xml:space="preserve">Το Υπουργικό Συμβούλιο, ασκώντας τις εξουσίες που </w:t>
            </w:r>
            <w:r w:rsidR="00433E2E">
              <w:rPr>
                <w:rFonts w:ascii="Arial" w:hAnsi="Arial" w:cs="Arial"/>
              </w:rPr>
              <w:t xml:space="preserve">του </w:t>
            </w:r>
            <w:r w:rsidRPr="003536CC">
              <w:rPr>
                <w:rFonts w:ascii="Arial" w:hAnsi="Arial" w:cs="Arial"/>
              </w:rPr>
              <w:t xml:space="preserve">χορηγούνται </w:t>
            </w:r>
            <w:r w:rsidR="00433E2E">
              <w:rPr>
                <w:rFonts w:ascii="Arial" w:hAnsi="Arial" w:cs="Arial"/>
              </w:rPr>
              <w:t xml:space="preserve">δυνάμει των διατάξεων </w:t>
            </w:r>
            <w:r w:rsidRPr="003536CC">
              <w:rPr>
                <w:rFonts w:ascii="Arial" w:hAnsi="Arial" w:cs="Arial"/>
              </w:rPr>
              <w:t xml:space="preserve">του άρθρου </w:t>
            </w:r>
            <w:r w:rsidR="00F51A7C">
              <w:rPr>
                <w:rFonts w:ascii="Arial" w:hAnsi="Arial" w:cs="Arial"/>
              </w:rPr>
              <w:t xml:space="preserve">9 </w:t>
            </w:r>
            <w:r w:rsidRPr="003536CC">
              <w:rPr>
                <w:rFonts w:ascii="Arial" w:hAnsi="Arial" w:cs="Arial"/>
              </w:rPr>
              <w:t>του περί Αναπαραγωγής των Ζώων Νόμου του 2022, εκδίδει τους ακόλουθους Κανονισμούς</w:t>
            </w:r>
            <w:r w:rsidR="00433E2E" w:rsidRPr="00965E15">
              <w:rPr>
                <w:rFonts w:ascii="Arial" w:hAnsi="Arial" w:cs="Arial"/>
              </w:rPr>
              <w:t>:</w:t>
            </w:r>
          </w:p>
        </w:tc>
      </w:tr>
      <w:tr w:rsidR="0000502C" w:rsidRPr="003536CC" w14:paraId="37A786AF" w14:textId="77777777" w:rsidTr="00965E15">
        <w:tc>
          <w:tcPr>
            <w:tcW w:w="1030" w:type="pct"/>
          </w:tcPr>
          <w:p w14:paraId="385ECE2A" w14:textId="77777777" w:rsidR="0000502C" w:rsidRPr="003536CC" w:rsidRDefault="0000502C" w:rsidP="00E619B8">
            <w:pPr>
              <w:tabs>
                <w:tab w:val="left" w:pos="284"/>
                <w:tab w:val="left" w:pos="567"/>
              </w:tabs>
              <w:spacing w:line="360" w:lineRule="auto"/>
              <w:jc w:val="both"/>
              <w:rPr>
                <w:rFonts w:ascii="Arial" w:hAnsi="Arial" w:cs="Arial"/>
              </w:rPr>
            </w:pPr>
          </w:p>
        </w:tc>
        <w:tc>
          <w:tcPr>
            <w:tcW w:w="3970" w:type="pct"/>
          </w:tcPr>
          <w:p w14:paraId="2817E48C" w14:textId="77777777" w:rsidR="0000502C" w:rsidRPr="003536CC" w:rsidRDefault="0000502C" w:rsidP="00E619B8">
            <w:pPr>
              <w:tabs>
                <w:tab w:val="left" w:pos="284"/>
                <w:tab w:val="left" w:pos="567"/>
              </w:tabs>
              <w:spacing w:line="360" w:lineRule="auto"/>
              <w:jc w:val="both"/>
              <w:rPr>
                <w:rFonts w:ascii="Arial" w:hAnsi="Arial" w:cs="Arial"/>
              </w:rPr>
            </w:pPr>
          </w:p>
        </w:tc>
      </w:tr>
      <w:tr w:rsidR="00E619B8" w:rsidRPr="003536CC" w14:paraId="7C07C92E" w14:textId="77777777" w:rsidTr="00965E15">
        <w:tc>
          <w:tcPr>
            <w:tcW w:w="1030" w:type="pct"/>
          </w:tcPr>
          <w:p w14:paraId="428FADBC"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Συνοπτικός</w:t>
            </w:r>
          </w:p>
          <w:p w14:paraId="1D08D6F9"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τίτλος.</w:t>
            </w:r>
          </w:p>
        </w:tc>
        <w:tc>
          <w:tcPr>
            <w:tcW w:w="3970" w:type="pct"/>
          </w:tcPr>
          <w:p w14:paraId="64AA8045" w14:textId="50DAE9F0" w:rsidR="00E619B8" w:rsidRPr="003536CC" w:rsidRDefault="00E619B8" w:rsidP="00B019EC">
            <w:pPr>
              <w:tabs>
                <w:tab w:val="left" w:pos="284"/>
                <w:tab w:val="left" w:pos="567"/>
                <w:tab w:val="left" w:pos="851"/>
              </w:tabs>
              <w:spacing w:line="360" w:lineRule="auto"/>
              <w:jc w:val="both"/>
              <w:rPr>
                <w:rFonts w:ascii="Arial" w:hAnsi="Arial" w:cs="Arial"/>
              </w:rPr>
            </w:pPr>
            <w:r w:rsidRPr="003536CC">
              <w:rPr>
                <w:rFonts w:ascii="Arial" w:hAnsi="Arial" w:cs="Arial"/>
              </w:rPr>
              <w:t>1.</w:t>
            </w:r>
            <w:r>
              <w:rPr>
                <w:rFonts w:ascii="Arial" w:hAnsi="Arial" w:cs="Arial"/>
              </w:rPr>
              <w:tab/>
            </w:r>
            <w:r>
              <w:rPr>
                <w:rFonts w:ascii="Arial" w:hAnsi="Arial" w:cs="Arial"/>
              </w:rPr>
              <w:tab/>
            </w:r>
            <w:r>
              <w:rPr>
                <w:rFonts w:ascii="Arial" w:hAnsi="Arial" w:cs="Arial"/>
              </w:rPr>
              <w:tab/>
            </w:r>
            <w:r w:rsidRPr="003536CC">
              <w:rPr>
                <w:rFonts w:ascii="Arial" w:hAnsi="Arial" w:cs="Arial"/>
              </w:rPr>
              <w:t>Οι παρόντες Κανονισμοί θα αναφέρονται ως οι περί Αναπαραγωγής των Ζώων (Καθορισμός Τελών) Κανονισμοί του 2022.</w:t>
            </w:r>
          </w:p>
        </w:tc>
      </w:tr>
      <w:tr w:rsidR="00B019EC" w:rsidRPr="003536CC" w14:paraId="3FAB5C71" w14:textId="77777777" w:rsidTr="00965E15">
        <w:tc>
          <w:tcPr>
            <w:tcW w:w="1030" w:type="pct"/>
          </w:tcPr>
          <w:p w14:paraId="0B0D4D42" w14:textId="77777777" w:rsidR="00B019EC" w:rsidRPr="003536CC" w:rsidRDefault="00B019EC" w:rsidP="00E619B8">
            <w:pPr>
              <w:tabs>
                <w:tab w:val="left" w:pos="284"/>
                <w:tab w:val="left" w:pos="567"/>
              </w:tabs>
              <w:spacing w:line="360" w:lineRule="auto"/>
              <w:jc w:val="both"/>
              <w:rPr>
                <w:rFonts w:ascii="Arial" w:hAnsi="Arial" w:cs="Arial"/>
              </w:rPr>
            </w:pPr>
          </w:p>
        </w:tc>
        <w:tc>
          <w:tcPr>
            <w:tcW w:w="3970" w:type="pct"/>
          </w:tcPr>
          <w:p w14:paraId="185994BA" w14:textId="77777777" w:rsidR="00B019EC" w:rsidRPr="003536CC" w:rsidRDefault="00B019EC" w:rsidP="00B019EC">
            <w:pPr>
              <w:tabs>
                <w:tab w:val="left" w:pos="284"/>
                <w:tab w:val="left" w:pos="567"/>
                <w:tab w:val="left" w:pos="851"/>
              </w:tabs>
              <w:spacing w:line="360" w:lineRule="auto"/>
              <w:jc w:val="both"/>
              <w:rPr>
                <w:rFonts w:ascii="Arial" w:hAnsi="Arial" w:cs="Arial"/>
              </w:rPr>
            </w:pPr>
          </w:p>
        </w:tc>
      </w:tr>
      <w:tr w:rsidR="00E619B8" w:rsidRPr="003536CC" w14:paraId="0BE67B98" w14:textId="77777777" w:rsidTr="00965E15">
        <w:tc>
          <w:tcPr>
            <w:tcW w:w="1030" w:type="pct"/>
          </w:tcPr>
          <w:p w14:paraId="51BDDC0D"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Ερμηνεία.</w:t>
            </w:r>
          </w:p>
        </w:tc>
        <w:tc>
          <w:tcPr>
            <w:tcW w:w="3970" w:type="pct"/>
          </w:tcPr>
          <w:p w14:paraId="205C3192" w14:textId="488F65D0" w:rsidR="00E619B8" w:rsidRPr="003536CC" w:rsidRDefault="00E619B8" w:rsidP="00596248">
            <w:pPr>
              <w:tabs>
                <w:tab w:val="left" w:pos="284"/>
                <w:tab w:val="left" w:pos="567"/>
                <w:tab w:val="left" w:pos="851"/>
              </w:tabs>
              <w:spacing w:line="360" w:lineRule="auto"/>
              <w:jc w:val="both"/>
              <w:rPr>
                <w:rFonts w:ascii="Arial" w:hAnsi="Arial" w:cs="Arial"/>
              </w:rPr>
            </w:pPr>
            <w:r w:rsidRPr="003536CC">
              <w:rPr>
                <w:rFonts w:ascii="Arial" w:hAnsi="Arial" w:cs="Arial"/>
              </w:rPr>
              <w:t>2.-(1)</w:t>
            </w:r>
            <w:r>
              <w:rPr>
                <w:rFonts w:ascii="Arial" w:hAnsi="Arial" w:cs="Arial"/>
              </w:rPr>
              <w:tab/>
            </w:r>
            <w:r w:rsidRPr="003536CC">
              <w:rPr>
                <w:rFonts w:ascii="Arial" w:hAnsi="Arial" w:cs="Arial"/>
              </w:rPr>
              <w:t>Στους παρόντες Κανονισμούς, εκτός εάν από το κείμενο προκύπτει διαφορετική έννοια –</w:t>
            </w:r>
          </w:p>
        </w:tc>
      </w:tr>
      <w:tr w:rsidR="00E619B8" w:rsidRPr="003536CC" w14:paraId="7DFAEBD5" w14:textId="77777777" w:rsidTr="00965E15">
        <w:tc>
          <w:tcPr>
            <w:tcW w:w="1030" w:type="pct"/>
          </w:tcPr>
          <w:p w14:paraId="314697FE"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7C41A8F0" w14:textId="77777777" w:rsidR="00E619B8" w:rsidRPr="003536CC" w:rsidRDefault="00E619B8" w:rsidP="00E619B8">
            <w:pPr>
              <w:tabs>
                <w:tab w:val="left" w:pos="284"/>
                <w:tab w:val="left" w:pos="567"/>
              </w:tabs>
              <w:spacing w:line="360" w:lineRule="auto"/>
              <w:jc w:val="both"/>
              <w:rPr>
                <w:rFonts w:ascii="Arial" w:hAnsi="Arial" w:cs="Arial"/>
              </w:rPr>
            </w:pPr>
          </w:p>
        </w:tc>
      </w:tr>
      <w:tr w:rsidR="00E619B8" w:rsidRPr="003536CC" w14:paraId="5DCACBE0" w14:textId="77777777" w:rsidTr="00965E15">
        <w:tc>
          <w:tcPr>
            <w:tcW w:w="1030" w:type="pct"/>
          </w:tcPr>
          <w:p w14:paraId="2420299F"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196549BE" w14:textId="2BDBF6E9" w:rsidR="00E619B8" w:rsidRPr="003536CC" w:rsidRDefault="00E619B8" w:rsidP="0000502C">
            <w:pPr>
              <w:tabs>
                <w:tab w:val="left" w:pos="284"/>
                <w:tab w:val="left" w:pos="567"/>
              </w:tabs>
              <w:spacing w:line="360" w:lineRule="auto"/>
              <w:ind w:left="11" w:hanging="11"/>
              <w:jc w:val="both"/>
              <w:rPr>
                <w:rFonts w:ascii="Arial" w:hAnsi="Arial" w:cs="Arial"/>
              </w:rPr>
            </w:pPr>
            <w:r w:rsidRPr="003536CC">
              <w:rPr>
                <w:rFonts w:ascii="Arial" w:hAnsi="Arial" w:cs="Arial"/>
              </w:rPr>
              <w:t xml:space="preserve">«Κανονισμός (ΕΕ) 2016/1012» σημαίνει τον Κανονισμό (ΕΕ) 2016/1012 του Ευρωπαϊκού Κοινοβουλίου και του Συμβουλίου της 8ης Ιουνίου 2016 σχετικά με τους ζωοτεχνικούς 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 καθώς και των οδηγιών 89/608/ΕΟΚ και 90/425/ΕΟΚ του Συμβουλίου, και για την </w:t>
            </w:r>
            <w:r w:rsidRPr="003536CC">
              <w:rPr>
                <w:rFonts w:ascii="Arial" w:hAnsi="Arial" w:cs="Arial"/>
              </w:rPr>
              <w:lastRenderedPageBreak/>
              <w:t>κατάργηση ορισμένων πράξεων στον τομέα της αναπαραγωγής ζώων («κανονισμός για την αναπαραγωγή ζώων»), όπως αυτός εκάστοτε τροποποιείται ή αντικαθίσταται˙</w:t>
            </w:r>
          </w:p>
        </w:tc>
      </w:tr>
      <w:tr w:rsidR="00E619B8" w:rsidRPr="003536CC" w14:paraId="01206506" w14:textId="77777777" w:rsidTr="00965E15">
        <w:tc>
          <w:tcPr>
            <w:tcW w:w="1030" w:type="pct"/>
          </w:tcPr>
          <w:p w14:paraId="7AEC8BBF"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5FBA1765" w14:textId="77777777" w:rsidR="00E619B8" w:rsidRPr="003536CC" w:rsidRDefault="00E619B8" w:rsidP="00E619B8">
            <w:pPr>
              <w:tabs>
                <w:tab w:val="left" w:pos="284"/>
                <w:tab w:val="left" w:pos="567"/>
              </w:tabs>
              <w:spacing w:line="360" w:lineRule="auto"/>
              <w:jc w:val="both"/>
              <w:rPr>
                <w:rFonts w:ascii="Arial" w:hAnsi="Arial" w:cs="Arial"/>
              </w:rPr>
            </w:pPr>
          </w:p>
        </w:tc>
      </w:tr>
      <w:tr w:rsidR="00E619B8" w:rsidRPr="003536CC" w14:paraId="5080BC43" w14:textId="77777777" w:rsidTr="00965E15">
        <w:tc>
          <w:tcPr>
            <w:tcW w:w="1030" w:type="pct"/>
          </w:tcPr>
          <w:p w14:paraId="47FC2B27"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 xml:space="preserve"> </w:t>
            </w:r>
          </w:p>
        </w:tc>
        <w:tc>
          <w:tcPr>
            <w:tcW w:w="3970" w:type="pct"/>
          </w:tcPr>
          <w:p w14:paraId="7A7408C1" w14:textId="3B90C8E2" w:rsidR="00E619B8" w:rsidRPr="003536CC" w:rsidRDefault="00E619B8" w:rsidP="0000502C">
            <w:pPr>
              <w:tabs>
                <w:tab w:val="left" w:pos="284"/>
              </w:tabs>
              <w:spacing w:line="360" w:lineRule="auto"/>
              <w:jc w:val="both"/>
              <w:rPr>
                <w:rFonts w:ascii="Arial" w:hAnsi="Arial" w:cs="Arial"/>
              </w:rPr>
            </w:pPr>
            <w:r w:rsidRPr="003536CC">
              <w:rPr>
                <w:rFonts w:ascii="Arial" w:hAnsi="Arial" w:cs="Arial"/>
              </w:rPr>
              <w:t>«Νόμος» σημαίνει τον περί Αναπαραγωγής των Ζώων Νόμο ˙</w:t>
            </w:r>
          </w:p>
        </w:tc>
      </w:tr>
      <w:tr w:rsidR="00E619B8" w:rsidRPr="003536CC" w14:paraId="6BF51F5A" w14:textId="77777777" w:rsidTr="00965E15">
        <w:tc>
          <w:tcPr>
            <w:tcW w:w="1030" w:type="pct"/>
          </w:tcPr>
          <w:p w14:paraId="2EC2B75D"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7F013257" w14:textId="77777777" w:rsidR="00E619B8" w:rsidRPr="003536CC" w:rsidRDefault="00E619B8" w:rsidP="00E619B8">
            <w:pPr>
              <w:tabs>
                <w:tab w:val="left" w:pos="284"/>
                <w:tab w:val="left" w:pos="567"/>
              </w:tabs>
              <w:spacing w:line="360" w:lineRule="auto"/>
              <w:jc w:val="both"/>
              <w:rPr>
                <w:rFonts w:ascii="Arial" w:hAnsi="Arial" w:cs="Arial"/>
              </w:rPr>
            </w:pPr>
          </w:p>
        </w:tc>
      </w:tr>
      <w:tr w:rsidR="00E619B8" w:rsidRPr="003536CC" w14:paraId="132FEC07" w14:textId="77777777" w:rsidTr="00965E15">
        <w:tc>
          <w:tcPr>
            <w:tcW w:w="1030" w:type="pct"/>
          </w:tcPr>
          <w:p w14:paraId="75C342C2"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5EE5064F" w14:textId="2368061D" w:rsidR="00E619B8" w:rsidRPr="003536CC" w:rsidRDefault="00596248" w:rsidP="00596248">
            <w:pPr>
              <w:tabs>
                <w:tab w:val="left" w:pos="284"/>
                <w:tab w:val="left" w:pos="451"/>
                <w:tab w:val="left" w:pos="851"/>
              </w:tabs>
              <w:spacing w:line="360" w:lineRule="auto"/>
              <w:jc w:val="both"/>
              <w:rPr>
                <w:rFonts w:ascii="Arial" w:hAnsi="Arial" w:cs="Arial"/>
              </w:rPr>
            </w:pPr>
            <w:r>
              <w:rPr>
                <w:rFonts w:ascii="Arial" w:hAnsi="Arial" w:cs="Arial"/>
              </w:rPr>
              <w:tab/>
            </w:r>
            <w:r w:rsidR="00E619B8" w:rsidRPr="003536CC">
              <w:rPr>
                <w:rFonts w:ascii="Arial" w:hAnsi="Arial" w:cs="Arial"/>
              </w:rPr>
              <w:t>(2)</w:t>
            </w:r>
            <w:r>
              <w:rPr>
                <w:rFonts w:ascii="Arial" w:hAnsi="Arial" w:cs="Arial"/>
              </w:rPr>
              <w:tab/>
            </w:r>
            <w:r w:rsidR="00E619B8" w:rsidRPr="003536CC">
              <w:rPr>
                <w:rFonts w:ascii="Arial" w:hAnsi="Arial" w:cs="Arial"/>
              </w:rPr>
              <w:t>Οποιοιδήποτε άλλοι όροι, οι οποίοι χρησιμοποιούνται στους παρόντες Κανονισμούς και δεν ερμηνεύονται διαφορετικά σε αυτούς, έχουν την έννοια που αποδίδει σε αυτούς ο Νόμος και ο  Κανονισμός (ΕΕ) 2016/1012.</w:t>
            </w:r>
          </w:p>
        </w:tc>
      </w:tr>
      <w:tr w:rsidR="00E619B8" w:rsidRPr="003536CC" w14:paraId="515EC8CB" w14:textId="77777777" w:rsidTr="00965E15">
        <w:tc>
          <w:tcPr>
            <w:tcW w:w="1030" w:type="pct"/>
          </w:tcPr>
          <w:p w14:paraId="307E8E87"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022E9D8D" w14:textId="77777777" w:rsidR="00E619B8" w:rsidRPr="003536CC" w:rsidRDefault="00E619B8" w:rsidP="00E619B8">
            <w:pPr>
              <w:tabs>
                <w:tab w:val="left" w:pos="284"/>
                <w:tab w:val="left" w:pos="567"/>
              </w:tabs>
              <w:spacing w:line="360" w:lineRule="auto"/>
              <w:jc w:val="both"/>
              <w:rPr>
                <w:rFonts w:ascii="Arial" w:hAnsi="Arial" w:cs="Arial"/>
              </w:rPr>
            </w:pPr>
          </w:p>
        </w:tc>
      </w:tr>
      <w:tr w:rsidR="00E619B8" w:rsidRPr="003536CC" w14:paraId="0CB9EB13" w14:textId="77777777" w:rsidTr="00965E15">
        <w:tc>
          <w:tcPr>
            <w:tcW w:w="1030" w:type="pct"/>
          </w:tcPr>
          <w:p w14:paraId="3C49F1C9"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 xml:space="preserve">Καταβλητέα τέλη. </w:t>
            </w:r>
          </w:p>
          <w:p w14:paraId="7BCD74EC"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Παράρτημα Ι.</w:t>
            </w:r>
          </w:p>
        </w:tc>
        <w:tc>
          <w:tcPr>
            <w:tcW w:w="3970" w:type="pct"/>
          </w:tcPr>
          <w:p w14:paraId="17009752" w14:textId="46F99CA4" w:rsidR="00E619B8" w:rsidRPr="003536CC" w:rsidRDefault="00E619B8" w:rsidP="00596248">
            <w:pPr>
              <w:tabs>
                <w:tab w:val="left" w:pos="284"/>
                <w:tab w:val="left" w:pos="567"/>
              </w:tabs>
              <w:spacing w:line="360" w:lineRule="auto"/>
              <w:jc w:val="both"/>
              <w:rPr>
                <w:rFonts w:ascii="Arial" w:hAnsi="Arial" w:cs="Arial"/>
              </w:rPr>
            </w:pPr>
            <w:r w:rsidRPr="003536CC">
              <w:rPr>
                <w:rFonts w:ascii="Arial" w:hAnsi="Arial" w:cs="Arial"/>
              </w:rPr>
              <w:t>3.-(1)</w:t>
            </w:r>
            <w:r w:rsidR="00596248">
              <w:rPr>
                <w:rFonts w:ascii="Arial" w:hAnsi="Arial" w:cs="Arial"/>
              </w:rPr>
              <w:tab/>
            </w:r>
            <w:r w:rsidRPr="003536CC">
              <w:rPr>
                <w:rFonts w:ascii="Arial" w:hAnsi="Arial" w:cs="Arial"/>
              </w:rPr>
              <w:t xml:space="preserve">Τα καταβλητέα τέλη </w:t>
            </w:r>
            <w:r w:rsidR="00F51A7C">
              <w:rPr>
                <w:rFonts w:ascii="Arial" w:hAnsi="Arial" w:cs="Arial"/>
              </w:rPr>
              <w:t>για</w:t>
            </w:r>
            <w:r w:rsidRPr="003536CC">
              <w:rPr>
                <w:rFonts w:ascii="Arial" w:hAnsi="Arial" w:cs="Arial"/>
              </w:rPr>
              <w:t xml:space="preserve"> την αναγνώριση κοινωνιών εκτροφής και την αναγνώριση επιχειρήσεων αναπαραγωγής </w:t>
            </w:r>
            <w:r w:rsidR="00A77826">
              <w:rPr>
                <w:rFonts w:ascii="Arial" w:hAnsi="Arial" w:cs="Arial"/>
              </w:rPr>
              <w:t xml:space="preserve">προβλέπονται </w:t>
            </w:r>
            <w:r w:rsidRPr="003536CC">
              <w:rPr>
                <w:rFonts w:ascii="Arial" w:hAnsi="Arial" w:cs="Arial"/>
              </w:rPr>
              <w:t>στο Παράρτημα Ι.</w:t>
            </w:r>
          </w:p>
        </w:tc>
      </w:tr>
      <w:tr w:rsidR="00E619B8" w:rsidRPr="003536CC" w14:paraId="31784783" w14:textId="77777777" w:rsidTr="00965E15">
        <w:tc>
          <w:tcPr>
            <w:tcW w:w="1030" w:type="pct"/>
          </w:tcPr>
          <w:p w14:paraId="710E983E"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57F37264" w14:textId="77777777" w:rsidR="00E619B8" w:rsidRPr="003536CC" w:rsidRDefault="00E619B8" w:rsidP="00E619B8">
            <w:pPr>
              <w:tabs>
                <w:tab w:val="left" w:pos="284"/>
                <w:tab w:val="left" w:pos="567"/>
              </w:tabs>
              <w:spacing w:line="360" w:lineRule="auto"/>
              <w:jc w:val="both"/>
              <w:rPr>
                <w:rFonts w:ascii="Arial" w:hAnsi="Arial" w:cs="Arial"/>
              </w:rPr>
            </w:pPr>
          </w:p>
        </w:tc>
      </w:tr>
      <w:tr w:rsidR="00E619B8" w:rsidRPr="003536CC" w14:paraId="5EB6B59F" w14:textId="77777777" w:rsidTr="00965E15">
        <w:tc>
          <w:tcPr>
            <w:tcW w:w="1030" w:type="pct"/>
          </w:tcPr>
          <w:p w14:paraId="537BF9EA" w14:textId="77777777" w:rsidR="00E619B8" w:rsidRPr="003536CC" w:rsidRDefault="00E619B8" w:rsidP="00E619B8">
            <w:pPr>
              <w:tabs>
                <w:tab w:val="left" w:pos="284"/>
                <w:tab w:val="left" w:pos="567"/>
              </w:tabs>
              <w:spacing w:line="360" w:lineRule="auto"/>
              <w:jc w:val="both"/>
              <w:rPr>
                <w:rFonts w:ascii="Arial" w:hAnsi="Arial" w:cs="Arial"/>
              </w:rPr>
            </w:pPr>
          </w:p>
          <w:p w14:paraId="562F60D2"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Παράρτημα ΙΙ.</w:t>
            </w:r>
          </w:p>
        </w:tc>
        <w:tc>
          <w:tcPr>
            <w:tcW w:w="3970" w:type="pct"/>
          </w:tcPr>
          <w:p w14:paraId="544463D5" w14:textId="6D52A0CC" w:rsidR="00E619B8" w:rsidRPr="003536CC" w:rsidRDefault="00596248" w:rsidP="00596248">
            <w:pPr>
              <w:tabs>
                <w:tab w:val="left" w:pos="284"/>
                <w:tab w:val="left" w:pos="567"/>
              </w:tabs>
              <w:spacing w:line="360" w:lineRule="auto"/>
              <w:jc w:val="both"/>
              <w:rPr>
                <w:rFonts w:ascii="Arial" w:hAnsi="Arial" w:cs="Arial"/>
              </w:rPr>
            </w:pPr>
            <w:r>
              <w:rPr>
                <w:rFonts w:ascii="Arial" w:hAnsi="Arial" w:cs="Arial"/>
              </w:rPr>
              <w:tab/>
            </w:r>
            <w:r w:rsidR="00E619B8" w:rsidRPr="003536CC">
              <w:rPr>
                <w:rFonts w:ascii="Arial" w:hAnsi="Arial" w:cs="Arial"/>
              </w:rPr>
              <w:t>(2)</w:t>
            </w:r>
            <w:r>
              <w:rPr>
                <w:rFonts w:ascii="Arial" w:hAnsi="Arial" w:cs="Arial"/>
              </w:rPr>
              <w:tab/>
            </w:r>
            <w:r w:rsidR="00E619B8" w:rsidRPr="003536CC">
              <w:rPr>
                <w:rFonts w:ascii="Arial" w:hAnsi="Arial" w:cs="Arial"/>
              </w:rPr>
              <w:t xml:space="preserve">Τα καταβλητέα τέλη </w:t>
            </w:r>
            <w:r w:rsidR="00F51A7C">
              <w:rPr>
                <w:rFonts w:ascii="Arial" w:hAnsi="Arial" w:cs="Arial"/>
              </w:rPr>
              <w:t>για</w:t>
            </w:r>
            <w:r w:rsidR="00E619B8" w:rsidRPr="003536CC">
              <w:rPr>
                <w:rFonts w:ascii="Arial" w:hAnsi="Arial" w:cs="Arial"/>
              </w:rPr>
              <w:t xml:space="preserve"> την έγκριση των προγραμμάτων αναπαραγωγής </w:t>
            </w:r>
            <w:r w:rsidR="00A77826">
              <w:rPr>
                <w:rFonts w:ascii="Arial" w:hAnsi="Arial" w:cs="Arial"/>
              </w:rPr>
              <w:t>προβλέπονται</w:t>
            </w:r>
            <w:r w:rsidR="00A77826" w:rsidRPr="003536CC">
              <w:rPr>
                <w:rFonts w:ascii="Arial" w:hAnsi="Arial" w:cs="Arial"/>
              </w:rPr>
              <w:t xml:space="preserve"> </w:t>
            </w:r>
            <w:r w:rsidR="00E619B8" w:rsidRPr="003536CC">
              <w:rPr>
                <w:rFonts w:ascii="Arial" w:hAnsi="Arial" w:cs="Arial"/>
              </w:rPr>
              <w:t>στο Παράρτημα ΙΙ.</w:t>
            </w:r>
          </w:p>
        </w:tc>
      </w:tr>
      <w:tr w:rsidR="00E619B8" w:rsidRPr="003536CC" w14:paraId="70491BC8" w14:textId="77777777" w:rsidTr="00965E15">
        <w:tc>
          <w:tcPr>
            <w:tcW w:w="1030" w:type="pct"/>
          </w:tcPr>
          <w:p w14:paraId="11C750D7"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2674F789" w14:textId="77777777" w:rsidR="00E619B8" w:rsidRPr="003536CC" w:rsidRDefault="00E619B8" w:rsidP="00E619B8">
            <w:pPr>
              <w:tabs>
                <w:tab w:val="left" w:pos="284"/>
                <w:tab w:val="left" w:pos="567"/>
              </w:tabs>
              <w:spacing w:line="360" w:lineRule="auto"/>
              <w:ind w:firstLine="331"/>
              <w:jc w:val="both"/>
              <w:rPr>
                <w:rFonts w:ascii="Arial" w:hAnsi="Arial" w:cs="Arial"/>
              </w:rPr>
            </w:pPr>
          </w:p>
        </w:tc>
      </w:tr>
      <w:tr w:rsidR="00E619B8" w:rsidRPr="003536CC" w14:paraId="01AA5516" w14:textId="77777777" w:rsidTr="00965E15">
        <w:tc>
          <w:tcPr>
            <w:tcW w:w="1030" w:type="pct"/>
          </w:tcPr>
          <w:p w14:paraId="22628D66" w14:textId="77777777" w:rsidR="00E619B8" w:rsidRPr="003536CC" w:rsidRDefault="00E619B8" w:rsidP="00E619B8">
            <w:pPr>
              <w:tabs>
                <w:tab w:val="left" w:pos="284"/>
                <w:tab w:val="left" w:pos="567"/>
              </w:tabs>
              <w:spacing w:line="360" w:lineRule="auto"/>
              <w:jc w:val="both"/>
              <w:rPr>
                <w:rFonts w:ascii="Arial" w:hAnsi="Arial" w:cs="Arial"/>
              </w:rPr>
            </w:pPr>
          </w:p>
          <w:p w14:paraId="39D74677"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Παράρτημα ΙII.</w:t>
            </w:r>
          </w:p>
        </w:tc>
        <w:tc>
          <w:tcPr>
            <w:tcW w:w="3970" w:type="pct"/>
          </w:tcPr>
          <w:p w14:paraId="14F477F3" w14:textId="4310E3FD" w:rsidR="00E619B8" w:rsidRPr="003536CC" w:rsidRDefault="00596248" w:rsidP="00596248">
            <w:pPr>
              <w:tabs>
                <w:tab w:val="left" w:pos="284"/>
                <w:tab w:val="left" w:pos="567"/>
              </w:tabs>
              <w:spacing w:line="360" w:lineRule="auto"/>
              <w:jc w:val="both"/>
              <w:rPr>
                <w:rFonts w:ascii="Arial" w:hAnsi="Arial" w:cs="Arial"/>
              </w:rPr>
            </w:pPr>
            <w:r>
              <w:rPr>
                <w:rFonts w:ascii="Arial" w:hAnsi="Arial" w:cs="Arial"/>
              </w:rPr>
              <w:tab/>
            </w:r>
            <w:r w:rsidR="00E619B8" w:rsidRPr="003536CC">
              <w:rPr>
                <w:rFonts w:ascii="Arial" w:hAnsi="Arial" w:cs="Arial"/>
              </w:rPr>
              <w:t>(3)</w:t>
            </w:r>
            <w:r>
              <w:rPr>
                <w:rFonts w:ascii="Arial" w:hAnsi="Arial" w:cs="Arial"/>
              </w:rPr>
              <w:tab/>
            </w:r>
            <w:r w:rsidR="00E619B8" w:rsidRPr="003536CC">
              <w:rPr>
                <w:rFonts w:ascii="Arial" w:hAnsi="Arial" w:cs="Arial"/>
              </w:rPr>
              <w:t xml:space="preserve">Τα καταβλητέα τέλη </w:t>
            </w:r>
            <w:r w:rsidR="00F51A7C">
              <w:rPr>
                <w:rFonts w:ascii="Arial" w:hAnsi="Arial" w:cs="Arial"/>
              </w:rPr>
              <w:t xml:space="preserve">για </w:t>
            </w:r>
            <w:r w:rsidR="00E619B8" w:rsidRPr="003536CC">
              <w:rPr>
                <w:rFonts w:ascii="Arial" w:hAnsi="Arial" w:cs="Arial"/>
              </w:rPr>
              <w:t xml:space="preserve">την έκδοση πιστοποιητικών και άλλων εγγράφων </w:t>
            </w:r>
            <w:r w:rsidR="00A77826">
              <w:rPr>
                <w:rFonts w:ascii="Arial" w:hAnsi="Arial" w:cs="Arial"/>
              </w:rPr>
              <w:t>προβλέπονται</w:t>
            </w:r>
            <w:r w:rsidR="00A77826" w:rsidRPr="003536CC">
              <w:rPr>
                <w:rFonts w:ascii="Arial" w:hAnsi="Arial" w:cs="Arial"/>
              </w:rPr>
              <w:t xml:space="preserve"> </w:t>
            </w:r>
            <w:r w:rsidR="00E619B8" w:rsidRPr="003536CC">
              <w:rPr>
                <w:rFonts w:ascii="Arial" w:hAnsi="Arial" w:cs="Arial"/>
              </w:rPr>
              <w:t>στο Παράτημα ΙΙΙ.</w:t>
            </w:r>
          </w:p>
        </w:tc>
      </w:tr>
      <w:tr w:rsidR="00E619B8" w:rsidRPr="003536CC" w14:paraId="3839267A" w14:textId="77777777" w:rsidTr="00965E15">
        <w:tc>
          <w:tcPr>
            <w:tcW w:w="1030" w:type="pct"/>
          </w:tcPr>
          <w:p w14:paraId="2BE7865A"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6C19E37D" w14:textId="77777777" w:rsidR="00E619B8" w:rsidRPr="003536CC" w:rsidRDefault="00E619B8" w:rsidP="00E619B8">
            <w:pPr>
              <w:tabs>
                <w:tab w:val="left" w:pos="284"/>
                <w:tab w:val="left" w:pos="567"/>
              </w:tabs>
              <w:spacing w:line="360" w:lineRule="auto"/>
              <w:ind w:firstLine="331"/>
              <w:jc w:val="both"/>
              <w:rPr>
                <w:rFonts w:ascii="Arial" w:hAnsi="Arial" w:cs="Arial"/>
              </w:rPr>
            </w:pPr>
          </w:p>
        </w:tc>
      </w:tr>
      <w:tr w:rsidR="00E619B8" w:rsidRPr="003536CC" w14:paraId="12C6FAC1" w14:textId="77777777" w:rsidTr="00965E15">
        <w:tc>
          <w:tcPr>
            <w:tcW w:w="1030" w:type="pct"/>
          </w:tcPr>
          <w:p w14:paraId="7E8EDC1E" w14:textId="77777777" w:rsidR="00E619B8" w:rsidRPr="003536CC" w:rsidRDefault="00E619B8" w:rsidP="00E619B8">
            <w:pPr>
              <w:tabs>
                <w:tab w:val="left" w:pos="284"/>
                <w:tab w:val="left" w:pos="567"/>
              </w:tabs>
              <w:spacing w:line="360" w:lineRule="auto"/>
              <w:jc w:val="both"/>
              <w:rPr>
                <w:rFonts w:ascii="Arial" w:hAnsi="Arial" w:cs="Arial"/>
              </w:rPr>
            </w:pPr>
          </w:p>
          <w:p w14:paraId="499F74C4" w14:textId="77777777" w:rsidR="00E619B8" w:rsidRPr="003536CC" w:rsidRDefault="00E619B8" w:rsidP="00E619B8">
            <w:pPr>
              <w:tabs>
                <w:tab w:val="left" w:pos="284"/>
                <w:tab w:val="left" w:pos="567"/>
              </w:tabs>
              <w:spacing w:line="360" w:lineRule="auto"/>
              <w:jc w:val="both"/>
              <w:rPr>
                <w:rFonts w:ascii="Arial" w:hAnsi="Arial" w:cs="Arial"/>
              </w:rPr>
            </w:pPr>
          </w:p>
          <w:p w14:paraId="054F70FA"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Παράρτημα IV.</w:t>
            </w:r>
          </w:p>
        </w:tc>
        <w:tc>
          <w:tcPr>
            <w:tcW w:w="3970" w:type="pct"/>
          </w:tcPr>
          <w:p w14:paraId="5034C06D" w14:textId="465FA093" w:rsidR="00E619B8" w:rsidRPr="003536CC" w:rsidRDefault="00596248" w:rsidP="00E619B8">
            <w:pPr>
              <w:tabs>
                <w:tab w:val="left" w:pos="284"/>
                <w:tab w:val="left" w:pos="567"/>
              </w:tabs>
              <w:spacing w:line="360" w:lineRule="auto"/>
              <w:jc w:val="both"/>
              <w:rPr>
                <w:rFonts w:ascii="Arial" w:hAnsi="Arial" w:cs="Arial"/>
              </w:rPr>
            </w:pPr>
            <w:r>
              <w:rPr>
                <w:rFonts w:ascii="Arial" w:hAnsi="Arial" w:cs="Arial"/>
              </w:rPr>
              <w:tab/>
            </w:r>
            <w:r w:rsidR="00E619B8" w:rsidRPr="003536CC">
              <w:rPr>
                <w:rFonts w:ascii="Arial" w:hAnsi="Arial" w:cs="Arial"/>
              </w:rPr>
              <w:t>(4)</w:t>
            </w:r>
            <w:r>
              <w:rPr>
                <w:rFonts w:ascii="Arial" w:hAnsi="Arial" w:cs="Arial"/>
              </w:rPr>
              <w:tab/>
            </w:r>
            <w:r w:rsidR="00E619B8" w:rsidRPr="003536CC">
              <w:rPr>
                <w:rFonts w:ascii="Arial" w:hAnsi="Arial" w:cs="Arial"/>
              </w:rPr>
              <w:t xml:space="preserve">Τα καταβλητέα τέλη </w:t>
            </w:r>
            <w:r w:rsidR="00F51A7C">
              <w:rPr>
                <w:rFonts w:ascii="Arial" w:hAnsi="Arial" w:cs="Arial"/>
              </w:rPr>
              <w:t>για</w:t>
            </w:r>
            <w:r w:rsidR="00E619B8" w:rsidRPr="003536CC">
              <w:rPr>
                <w:rFonts w:ascii="Arial" w:hAnsi="Arial" w:cs="Arial"/>
              </w:rPr>
              <w:t xml:space="preserve"> την έγκριση των τρίτων, σύμφωνα με </w:t>
            </w:r>
            <w:r w:rsidR="00A77826">
              <w:rPr>
                <w:rFonts w:ascii="Arial" w:hAnsi="Arial" w:cs="Arial"/>
              </w:rPr>
              <w:t xml:space="preserve">τις διατάξεις του </w:t>
            </w:r>
            <w:r w:rsidR="00E619B8" w:rsidRPr="003536CC">
              <w:rPr>
                <w:rFonts w:ascii="Arial" w:hAnsi="Arial" w:cs="Arial"/>
              </w:rPr>
              <w:t>άρθρο</w:t>
            </w:r>
            <w:r w:rsidR="00A77826">
              <w:rPr>
                <w:rFonts w:ascii="Arial" w:hAnsi="Arial" w:cs="Arial"/>
              </w:rPr>
              <w:t>υ</w:t>
            </w:r>
            <w:r w:rsidR="00E619B8" w:rsidRPr="003536CC">
              <w:rPr>
                <w:rFonts w:ascii="Arial" w:hAnsi="Arial" w:cs="Arial"/>
              </w:rPr>
              <w:t xml:space="preserve"> 27 του Κανονισμού (ΕΕ) 2016/</w:t>
            </w:r>
            <w:r w:rsidR="00F51A7C">
              <w:rPr>
                <w:rFonts w:ascii="Arial" w:hAnsi="Arial" w:cs="Arial"/>
              </w:rPr>
              <w:t>1</w:t>
            </w:r>
            <w:r w:rsidR="00E619B8" w:rsidRPr="003536CC">
              <w:rPr>
                <w:rFonts w:ascii="Arial" w:hAnsi="Arial" w:cs="Arial"/>
              </w:rPr>
              <w:t xml:space="preserve">012, </w:t>
            </w:r>
            <w:r w:rsidR="00A77826">
              <w:rPr>
                <w:rFonts w:ascii="Arial" w:hAnsi="Arial" w:cs="Arial"/>
              </w:rPr>
              <w:t xml:space="preserve">προβλέπονται </w:t>
            </w:r>
            <w:r w:rsidR="00E619B8" w:rsidRPr="003536CC">
              <w:rPr>
                <w:rFonts w:ascii="Arial" w:hAnsi="Arial" w:cs="Arial"/>
              </w:rPr>
              <w:t xml:space="preserve">στο Παράρτημα </w:t>
            </w:r>
            <w:r w:rsidR="00E619B8" w:rsidRPr="00596248">
              <w:rPr>
                <w:rFonts w:ascii="Arial" w:hAnsi="Arial" w:cs="Arial"/>
              </w:rPr>
              <w:t>IV</w:t>
            </w:r>
            <w:r w:rsidR="00E619B8" w:rsidRPr="003536CC">
              <w:rPr>
                <w:rFonts w:ascii="Arial" w:hAnsi="Arial" w:cs="Arial"/>
              </w:rPr>
              <w:t>.</w:t>
            </w:r>
          </w:p>
        </w:tc>
      </w:tr>
      <w:tr w:rsidR="00E619B8" w:rsidRPr="003536CC" w14:paraId="651B9CE0" w14:textId="77777777" w:rsidTr="00965E15">
        <w:tc>
          <w:tcPr>
            <w:tcW w:w="1030" w:type="pct"/>
          </w:tcPr>
          <w:p w14:paraId="0A3889B6" w14:textId="77777777" w:rsidR="00E619B8" w:rsidRPr="003536CC" w:rsidRDefault="00E619B8" w:rsidP="00E619B8">
            <w:pPr>
              <w:tabs>
                <w:tab w:val="left" w:pos="284"/>
                <w:tab w:val="left" w:pos="567"/>
              </w:tabs>
              <w:spacing w:line="360" w:lineRule="auto"/>
              <w:jc w:val="both"/>
              <w:rPr>
                <w:rFonts w:ascii="Arial" w:hAnsi="Arial" w:cs="Arial"/>
              </w:rPr>
            </w:pPr>
          </w:p>
        </w:tc>
        <w:tc>
          <w:tcPr>
            <w:tcW w:w="3970" w:type="pct"/>
          </w:tcPr>
          <w:p w14:paraId="3607D24D" w14:textId="77777777" w:rsidR="00E619B8" w:rsidRPr="003536CC" w:rsidRDefault="00E619B8" w:rsidP="00E619B8">
            <w:pPr>
              <w:tabs>
                <w:tab w:val="left" w:pos="284"/>
                <w:tab w:val="left" w:pos="567"/>
              </w:tabs>
              <w:spacing w:line="360" w:lineRule="auto"/>
              <w:ind w:firstLine="331"/>
              <w:jc w:val="both"/>
              <w:rPr>
                <w:rFonts w:ascii="Arial" w:hAnsi="Arial" w:cs="Arial"/>
              </w:rPr>
            </w:pPr>
          </w:p>
        </w:tc>
      </w:tr>
      <w:tr w:rsidR="00E619B8" w:rsidRPr="003536CC" w14:paraId="39CF5691" w14:textId="77777777" w:rsidTr="00965E15">
        <w:tc>
          <w:tcPr>
            <w:tcW w:w="1030" w:type="pct"/>
          </w:tcPr>
          <w:p w14:paraId="768E79D4" w14:textId="77777777" w:rsidR="00E619B8" w:rsidRPr="003536CC" w:rsidRDefault="00E619B8" w:rsidP="00E619B8">
            <w:pPr>
              <w:tabs>
                <w:tab w:val="left" w:pos="284"/>
                <w:tab w:val="left" w:pos="567"/>
              </w:tabs>
              <w:spacing w:line="360" w:lineRule="auto"/>
              <w:jc w:val="both"/>
              <w:rPr>
                <w:rFonts w:ascii="Arial" w:hAnsi="Arial" w:cs="Arial"/>
              </w:rPr>
            </w:pPr>
          </w:p>
          <w:p w14:paraId="52E4B14D" w14:textId="77777777" w:rsidR="00E619B8" w:rsidRPr="003536CC" w:rsidRDefault="00E619B8" w:rsidP="00E619B8">
            <w:pPr>
              <w:tabs>
                <w:tab w:val="left" w:pos="284"/>
                <w:tab w:val="left" w:pos="567"/>
              </w:tabs>
              <w:spacing w:line="360" w:lineRule="auto"/>
              <w:jc w:val="both"/>
              <w:rPr>
                <w:rFonts w:ascii="Arial" w:hAnsi="Arial" w:cs="Arial"/>
              </w:rPr>
            </w:pPr>
            <w:r w:rsidRPr="003536CC">
              <w:rPr>
                <w:rFonts w:ascii="Arial" w:hAnsi="Arial" w:cs="Arial"/>
              </w:rPr>
              <w:t>Παράρτημα V.</w:t>
            </w:r>
          </w:p>
        </w:tc>
        <w:tc>
          <w:tcPr>
            <w:tcW w:w="3970" w:type="pct"/>
          </w:tcPr>
          <w:p w14:paraId="0DF2E1DB" w14:textId="5DA01446" w:rsidR="00E619B8" w:rsidRPr="003536CC" w:rsidRDefault="00596248" w:rsidP="00B019EC">
            <w:pPr>
              <w:tabs>
                <w:tab w:val="left" w:pos="284"/>
                <w:tab w:val="left" w:pos="567"/>
                <w:tab w:val="left" w:pos="852"/>
              </w:tabs>
              <w:spacing w:line="360" w:lineRule="auto"/>
              <w:jc w:val="both"/>
              <w:rPr>
                <w:rFonts w:ascii="Arial" w:hAnsi="Arial" w:cs="Arial"/>
              </w:rPr>
            </w:pPr>
            <w:r>
              <w:rPr>
                <w:rFonts w:ascii="Arial" w:hAnsi="Arial" w:cs="Arial"/>
              </w:rPr>
              <w:tab/>
            </w:r>
            <w:r w:rsidR="00E619B8" w:rsidRPr="003536CC">
              <w:rPr>
                <w:rFonts w:ascii="Arial" w:hAnsi="Arial" w:cs="Arial"/>
              </w:rPr>
              <w:t>(5)</w:t>
            </w:r>
            <w:r>
              <w:rPr>
                <w:rFonts w:ascii="Arial" w:hAnsi="Arial" w:cs="Arial"/>
              </w:rPr>
              <w:tab/>
            </w:r>
            <w:r w:rsidR="00E619B8" w:rsidRPr="003536CC">
              <w:rPr>
                <w:rFonts w:ascii="Arial" w:hAnsi="Arial" w:cs="Arial"/>
              </w:rPr>
              <w:t xml:space="preserve">Τα καταβλητέα τέλη για έλεγχο ζωοτεχνικού πιστοποιητικού </w:t>
            </w:r>
            <w:r w:rsidR="00A77826">
              <w:rPr>
                <w:rFonts w:ascii="Arial" w:hAnsi="Arial" w:cs="Arial"/>
              </w:rPr>
              <w:t xml:space="preserve">προβλέπονται </w:t>
            </w:r>
            <w:r w:rsidR="00E619B8" w:rsidRPr="003536CC">
              <w:rPr>
                <w:rFonts w:ascii="Arial" w:hAnsi="Arial" w:cs="Arial"/>
              </w:rPr>
              <w:t>στο Παράρτημα V.</w:t>
            </w:r>
          </w:p>
        </w:tc>
      </w:tr>
      <w:tr w:rsidR="00B019EC" w:rsidRPr="003536CC" w14:paraId="01496799" w14:textId="77777777" w:rsidTr="00965E15">
        <w:tc>
          <w:tcPr>
            <w:tcW w:w="1030" w:type="pct"/>
          </w:tcPr>
          <w:p w14:paraId="35D32C61" w14:textId="77777777" w:rsidR="00B019EC" w:rsidRPr="003536CC" w:rsidRDefault="00B019EC" w:rsidP="00E619B8">
            <w:pPr>
              <w:tabs>
                <w:tab w:val="left" w:pos="284"/>
                <w:tab w:val="left" w:pos="567"/>
              </w:tabs>
              <w:spacing w:line="360" w:lineRule="auto"/>
              <w:jc w:val="both"/>
              <w:rPr>
                <w:rFonts w:ascii="Arial" w:hAnsi="Arial" w:cs="Arial"/>
              </w:rPr>
            </w:pPr>
          </w:p>
        </w:tc>
        <w:tc>
          <w:tcPr>
            <w:tcW w:w="3970" w:type="pct"/>
          </w:tcPr>
          <w:p w14:paraId="015A53B1" w14:textId="77777777" w:rsidR="00B019EC" w:rsidRDefault="00B019EC" w:rsidP="00B019EC">
            <w:pPr>
              <w:tabs>
                <w:tab w:val="left" w:pos="284"/>
                <w:tab w:val="left" w:pos="567"/>
                <w:tab w:val="left" w:pos="852"/>
              </w:tabs>
              <w:spacing w:line="360" w:lineRule="auto"/>
              <w:jc w:val="both"/>
              <w:rPr>
                <w:rFonts w:ascii="Arial" w:hAnsi="Arial" w:cs="Arial"/>
              </w:rPr>
            </w:pPr>
          </w:p>
        </w:tc>
      </w:tr>
      <w:tr w:rsidR="00E619B8" w:rsidRPr="003536CC" w14:paraId="43E96556" w14:textId="77777777" w:rsidTr="00965E15">
        <w:tc>
          <w:tcPr>
            <w:tcW w:w="1030" w:type="pct"/>
          </w:tcPr>
          <w:p w14:paraId="6238C181" w14:textId="77777777" w:rsidR="00E619B8" w:rsidRPr="003536CC" w:rsidRDefault="00E619B8" w:rsidP="00E619B8">
            <w:pPr>
              <w:tabs>
                <w:tab w:val="left" w:pos="284"/>
                <w:tab w:val="left" w:pos="567"/>
              </w:tabs>
              <w:spacing w:line="360" w:lineRule="auto"/>
              <w:rPr>
                <w:rFonts w:ascii="Arial" w:hAnsi="Arial" w:cs="Arial"/>
              </w:rPr>
            </w:pPr>
            <w:r w:rsidRPr="003536CC">
              <w:rPr>
                <w:rFonts w:ascii="Arial" w:hAnsi="Arial" w:cs="Arial"/>
              </w:rPr>
              <w:t>Μη επιστροφή τελών.</w:t>
            </w:r>
          </w:p>
        </w:tc>
        <w:tc>
          <w:tcPr>
            <w:tcW w:w="3970" w:type="pct"/>
          </w:tcPr>
          <w:p w14:paraId="366460FC" w14:textId="6E684A4F" w:rsidR="00E619B8" w:rsidRPr="003536CC" w:rsidRDefault="00E619B8" w:rsidP="00596248">
            <w:pPr>
              <w:tabs>
                <w:tab w:val="left" w:pos="284"/>
                <w:tab w:val="left" w:pos="567"/>
                <w:tab w:val="left" w:pos="851"/>
              </w:tabs>
              <w:spacing w:line="360" w:lineRule="auto"/>
              <w:jc w:val="both"/>
              <w:rPr>
                <w:rFonts w:ascii="Arial" w:hAnsi="Arial" w:cs="Arial"/>
              </w:rPr>
            </w:pPr>
            <w:r w:rsidRPr="003536CC">
              <w:rPr>
                <w:rFonts w:ascii="Arial" w:hAnsi="Arial" w:cs="Arial"/>
              </w:rPr>
              <w:t>4.</w:t>
            </w:r>
            <w:r w:rsidR="00596248">
              <w:rPr>
                <w:rFonts w:ascii="Arial" w:hAnsi="Arial" w:cs="Arial"/>
              </w:rPr>
              <w:tab/>
            </w:r>
            <w:r w:rsidR="00596248">
              <w:rPr>
                <w:rFonts w:ascii="Arial" w:hAnsi="Arial" w:cs="Arial"/>
              </w:rPr>
              <w:tab/>
            </w:r>
            <w:r w:rsidR="00596248">
              <w:rPr>
                <w:rFonts w:ascii="Arial" w:hAnsi="Arial" w:cs="Arial"/>
              </w:rPr>
              <w:tab/>
            </w:r>
            <w:r w:rsidRPr="003536CC">
              <w:rPr>
                <w:rFonts w:ascii="Arial" w:hAnsi="Arial" w:cs="Arial"/>
              </w:rPr>
              <w:t xml:space="preserve">Τα τέλη που καταβάλλονται με την υποβολή </w:t>
            </w:r>
            <w:r w:rsidR="00F51A7C">
              <w:rPr>
                <w:rFonts w:ascii="Arial" w:hAnsi="Arial" w:cs="Arial"/>
              </w:rPr>
              <w:t xml:space="preserve">οποιασδήποτε </w:t>
            </w:r>
            <w:r w:rsidRPr="003536CC">
              <w:rPr>
                <w:rFonts w:ascii="Arial" w:hAnsi="Arial" w:cs="Arial"/>
              </w:rPr>
              <w:t>αίτησης δεν επιστρέφονται σε περίπτωση απόρριψ</w:t>
            </w:r>
            <w:r w:rsidR="00F51A7C">
              <w:rPr>
                <w:rFonts w:ascii="Arial" w:hAnsi="Arial" w:cs="Arial"/>
              </w:rPr>
              <w:t>ή</w:t>
            </w:r>
            <w:r w:rsidRPr="003536CC">
              <w:rPr>
                <w:rFonts w:ascii="Arial" w:hAnsi="Arial" w:cs="Arial"/>
              </w:rPr>
              <w:t>ς</w:t>
            </w:r>
            <w:r w:rsidR="00965E15">
              <w:rPr>
                <w:rFonts w:ascii="Arial" w:hAnsi="Arial" w:cs="Arial"/>
              </w:rPr>
              <w:t xml:space="preserve"> της</w:t>
            </w:r>
            <w:r w:rsidRPr="003536CC">
              <w:rPr>
                <w:rFonts w:ascii="Arial" w:hAnsi="Arial" w:cs="Arial"/>
              </w:rPr>
              <w:t>.</w:t>
            </w:r>
          </w:p>
        </w:tc>
      </w:tr>
      <w:tr w:rsidR="00F914A5" w:rsidRPr="003536CC" w14:paraId="13B7F9A7" w14:textId="77777777" w:rsidTr="00965E15">
        <w:tc>
          <w:tcPr>
            <w:tcW w:w="1030" w:type="pct"/>
          </w:tcPr>
          <w:p w14:paraId="3D3530A0" w14:textId="77777777" w:rsidR="00F914A5" w:rsidRPr="003536CC" w:rsidRDefault="00F914A5" w:rsidP="00E619B8">
            <w:pPr>
              <w:tabs>
                <w:tab w:val="left" w:pos="284"/>
                <w:tab w:val="left" w:pos="567"/>
              </w:tabs>
              <w:spacing w:line="360" w:lineRule="auto"/>
              <w:rPr>
                <w:rFonts w:ascii="Arial" w:hAnsi="Arial" w:cs="Arial"/>
              </w:rPr>
            </w:pPr>
          </w:p>
        </w:tc>
        <w:tc>
          <w:tcPr>
            <w:tcW w:w="3970" w:type="pct"/>
          </w:tcPr>
          <w:p w14:paraId="3C974ED4" w14:textId="77777777" w:rsidR="00F914A5" w:rsidRPr="003536CC" w:rsidRDefault="00F914A5" w:rsidP="00596248">
            <w:pPr>
              <w:tabs>
                <w:tab w:val="left" w:pos="284"/>
                <w:tab w:val="left" w:pos="567"/>
                <w:tab w:val="left" w:pos="851"/>
              </w:tabs>
              <w:spacing w:line="360" w:lineRule="auto"/>
              <w:jc w:val="both"/>
              <w:rPr>
                <w:rFonts w:ascii="Arial" w:hAnsi="Arial" w:cs="Arial"/>
              </w:rPr>
            </w:pPr>
          </w:p>
        </w:tc>
      </w:tr>
      <w:tr w:rsidR="00F914A5" w:rsidRPr="003536CC" w14:paraId="3D16D388" w14:textId="77777777" w:rsidTr="00965E15">
        <w:tc>
          <w:tcPr>
            <w:tcW w:w="1030" w:type="pct"/>
          </w:tcPr>
          <w:p w14:paraId="4B77DFA8" w14:textId="1BC7D8DA" w:rsidR="00F914A5" w:rsidRPr="003536CC" w:rsidRDefault="00F914A5" w:rsidP="00E619B8">
            <w:pPr>
              <w:tabs>
                <w:tab w:val="left" w:pos="284"/>
                <w:tab w:val="left" w:pos="567"/>
              </w:tabs>
              <w:spacing w:line="360" w:lineRule="auto"/>
              <w:rPr>
                <w:rFonts w:ascii="Arial" w:hAnsi="Arial" w:cs="Arial"/>
              </w:rPr>
            </w:pPr>
            <w:r>
              <w:rPr>
                <w:rFonts w:ascii="Arial" w:hAnsi="Arial" w:cs="Arial"/>
              </w:rPr>
              <w:t xml:space="preserve">Έναρξη της ισχύος των </w:t>
            </w:r>
            <w:r>
              <w:rPr>
                <w:rFonts w:ascii="Arial" w:hAnsi="Arial" w:cs="Arial"/>
              </w:rPr>
              <w:lastRenderedPageBreak/>
              <w:t>παρόντων Κανονισμών.</w:t>
            </w:r>
          </w:p>
        </w:tc>
        <w:tc>
          <w:tcPr>
            <w:tcW w:w="3970" w:type="pct"/>
          </w:tcPr>
          <w:p w14:paraId="50CBFF88" w14:textId="1F2EF08F" w:rsidR="00F914A5" w:rsidRPr="003536CC" w:rsidRDefault="00F914A5" w:rsidP="00596248">
            <w:pPr>
              <w:tabs>
                <w:tab w:val="left" w:pos="284"/>
                <w:tab w:val="left" w:pos="567"/>
                <w:tab w:val="left" w:pos="851"/>
              </w:tabs>
              <w:spacing w:line="360" w:lineRule="auto"/>
              <w:jc w:val="both"/>
              <w:rPr>
                <w:rFonts w:ascii="Arial" w:hAnsi="Arial" w:cs="Arial"/>
              </w:rPr>
            </w:pPr>
            <w:r>
              <w:rPr>
                <w:rFonts w:ascii="Arial" w:hAnsi="Arial" w:cs="Arial"/>
              </w:rPr>
              <w:lastRenderedPageBreak/>
              <w:t>5.</w:t>
            </w:r>
            <w:r>
              <w:rPr>
                <w:rFonts w:ascii="Arial" w:hAnsi="Arial" w:cs="Arial"/>
              </w:rPr>
              <w:tab/>
            </w:r>
            <w:r>
              <w:rPr>
                <w:rFonts w:ascii="Arial" w:hAnsi="Arial" w:cs="Arial"/>
              </w:rPr>
              <w:tab/>
            </w:r>
            <w:r w:rsidR="00DE47F6">
              <w:rPr>
                <w:rFonts w:ascii="Arial" w:hAnsi="Arial" w:cs="Arial"/>
              </w:rPr>
              <w:tab/>
            </w:r>
            <w:r>
              <w:rPr>
                <w:rFonts w:ascii="Arial" w:hAnsi="Arial" w:cs="Arial"/>
              </w:rPr>
              <w:t>Οι παρόντες Κανονισμοί τίθενται σε ισχύ με την έναρξη της ισχύος του περί Αναπαραγωγής των Ζώων Νόμου του 2022.</w:t>
            </w:r>
          </w:p>
        </w:tc>
      </w:tr>
    </w:tbl>
    <w:p w14:paraId="3AC5EF45" w14:textId="77777777" w:rsidR="0000502C" w:rsidRDefault="0000502C" w:rsidP="00596248">
      <w:pPr>
        <w:tabs>
          <w:tab w:val="left" w:pos="284"/>
          <w:tab w:val="left" w:pos="567"/>
        </w:tabs>
        <w:spacing w:line="360" w:lineRule="auto"/>
        <w:jc w:val="both"/>
        <w:rPr>
          <w:rFonts w:ascii="Arial" w:hAnsi="Arial" w:cs="Arial"/>
        </w:rPr>
      </w:pPr>
    </w:p>
    <w:p w14:paraId="68AC2740" w14:textId="7BB71C4F" w:rsidR="00596248" w:rsidRDefault="00596248" w:rsidP="00596248">
      <w:pPr>
        <w:tabs>
          <w:tab w:val="left" w:pos="284"/>
          <w:tab w:val="left" w:pos="567"/>
        </w:tabs>
        <w:spacing w:line="360" w:lineRule="auto"/>
        <w:jc w:val="both"/>
        <w:rPr>
          <w:rFonts w:ascii="Arial" w:hAnsi="Arial" w:cs="Arial"/>
        </w:rPr>
      </w:pPr>
      <w:proofErr w:type="spellStart"/>
      <w:r>
        <w:rPr>
          <w:rFonts w:ascii="Arial" w:hAnsi="Arial" w:cs="Arial"/>
        </w:rPr>
        <w:t>Αρ</w:t>
      </w:r>
      <w:proofErr w:type="spellEnd"/>
      <w:r>
        <w:rPr>
          <w:rFonts w:ascii="Arial" w:hAnsi="Arial" w:cs="Arial"/>
        </w:rPr>
        <w:t xml:space="preserve">. </w:t>
      </w:r>
      <w:proofErr w:type="spellStart"/>
      <w:r>
        <w:rPr>
          <w:rFonts w:ascii="Arial" w:hAnsi="Arial" w:cs="Arial"/>
        </w:rPr>
        <w:t>Φακ</w:t>
      </w:r>
      <w:proofErr w:type="spellEnd"/>
      <w:r>
        <w:rPr>
          <w:rFonts w:ascii="Arial" w:hAnsi="Arial" w:cs="Arial"/>
        </w:rPr>
        <w:t>.: 23.03.059.054-2022</w:t>
      </w:r>
    </w:p>
    <w:p w14:paraId="71E0DE66" w14:textId="78EAEB62" w:rsidR="00596248" w:rsidRDefault="00596248" w:rsidP="0000502C">
      <w:pPr>
        <w:tabs>
          <w:tab w:val="left" w:pos="284"/>
          <w:tab w:val="left" w:pos="567"/>
        </w:tabs>
        <w:spacing w:line="360" w:lineRule="auto"/>
        <w:jc w:val="both"/>
        <w:rPr>
          <w:rFonts w:ascii="Arial" w:hAnsi="Arial" w:cs="Arial"/>
        </w:rPr>
      </w:pPr>
      <w:proofErr w:type="spellStart"/>
      <w:r>
        <w:rPr>
          <w:rFonts w:ascii="Arial" w:hAnsi="Arial" w:cs="Arial"/>
        </w:rPr>
        <w:t>Κ</w:t>
      </w:r>
      <w:r w:rsidR="00AD104C">
        <w:rPr>
          <w:rFonts w:ascii="Arial" w:hAnsi="Arial" w:cs="Arial"/>
        </w:rPr>
        <w:t>λ</w:t>
      </w:r>
      <w:r>
        <w:rPr>
          <w:rFonts w:ascii="Arial" w:hAnsi="Arial" w:cs="Arial"/>
        </w:rPr>
        <w:t>Χ</w:t>
      </w:r>
      <w:proofErr w:type="spellEnd"/>
      <w:r>
        <w:rPr>
          <w:rFonts w:ascii="Arial" w:hAnsi="Arial" w:cs="Arial"/>
        </w:rPr>
        <w:t>/ΧΓ</w:t>
      </w:r>
      <w:r>
        <w:rPr>
          <w:rFonts w:ascii="Arial" w:hAnsi="Arial" w:cs="Arial"/>
        </w:rPr>
        <w:br w:type="page"/>
      </w:r>
    </w:p>
    <w:p w14:paraId="36F08513" w14:textId="1E2410FB" w:rsidR="00B279C8" w:rsidRPr="003536CC" w:rsidRDefault="00E341E4" w:rsidP="00E619B8">
      <w:pPr>
        <w:tabs>
          <w:tab w:val="left" w:pos="284"/>
          <w:tab w:val="left" w:pos="567"/>
        </w:tabs>
        <w:spacing w:line="360" w:lineRule="auto"/>
        <w:jc w:val="center"/>
        <w:rPr>
          <w:rFonts w:ascii="Arial" w:hAnsi="Arial" w:cs="Arial"/>
        </w:rPr>
      </w:pPr>
      <w:r w:rsidRPr="003536CC">
        <w:rPr>
          <w:rFonts w:ascii="Arial" w:hAnsi="Arial" w:cs="Arial"/>
        </w:rPr>
        <w:lastRenderedPageBreak/>
        <w:t>ΠΑΡΑΡΤΗΜΑ Ι</w:t>
      </w:r>
    </w:p>
    <w:p w14:paraId="442E02FE" w14:textId="770105A3" w:rsidR="00E341E4" w:rsidRDefault="00A77826" w:rsidP="00E619B8">
      <w:pPr>
        <w:tabs>
          <w:tab w:val="left" w:pos="284"/>
          <w:tab w:val="left" w:pos="567"/>
        </w:tabs>
        <w:spacing w:line="360" w:lineRule="auto"/>
        <w:jc w:val="center"/>
        <w:rPr>
          <w:rFonts w:ascii="Arial" w:hAnsi="Arial" w:cs="Arial"/>
        </w:rPr>
      </w:pPr>
      <w:r>
        <w:rPr>
          <w:rFonts w:ascii="Arial" w:hAnsi="Arial" w:cs="Arial"/>
        </w:rPr>
        <w:t>[</w:t>
      </w:r>
      <w:r w:rsidR="00726CD3" w:rsidRPr="003536CC">
        <w:rPr>
          <w:rFonts w:ascii="Arial" w:hAnsi="Arial" w:cs="Arial"/>
        </w:rPr>
        <w:t>Κανονισμός 3</w:t>
      </w:r>
      <w:r w:rsidR="00E341E4" w:rsidRPr="003536CC">
        <w:rPr>
          <w:rFonts w:ascii="Arial" w:hAnsi="Arial" w:cs="Arial"/>
        </w:rPr>
        <w:t>(1)</w:t>
      </w:r>
      <w:r>
        <w:rPr>
          <w:rFonts w:ascii="Arial" w:hAnsi="Arial" w:cs="Arial"/>
        </w:rPr>
        <w:t>]</w:t>
      </w:r>
    </w:p>
    <w:p w14:paraId="6CE9FB65" w14:textId="77777777" w:rsidR="00E45778" w:rsidRPr="003536CC" w:rsidRDefault="00E45778" w:rsidP="00E619B8">
      <w:pPr>
        <w:tabs>
          <w:tab w:val="left" w:pos="284"/>
          <w:tab w:val="left" w:pos="567"/>
        </w:tabs>
        <w:spacing w:line="360" w:lineRule="auto"/>
        <w:jc w:val="center"/>
        <w:rPr>
          <w:rFonts w:ascii="Arial" w:hAnsi="Arial" w:cs="Arial"/>
        </w:rPr>
      </w:pPr>
    </w:p>
    <w:p w14:paraId="3435A2FD" w14:textId="05DA7E71" w:rsidR="00E341E4" w:rsidRDefault="00E341E4" w:rsidP="00E619B8">
      <w:pPr>
        <w:tabs>
          <w:tab w:val="left" w:pos="284"/>
          <w:tab w:val="left" w:pos="567"/>
        </w:tabs>
        <w:spacing w:line="360" w:lineRule="auto"/>
        <w:jc w:val="center"/>
        <w:rPr>
          <w:rFonts w:ascii="Arial" w:hAnsi="Arial" w:cs="Arial"/>
        </w:rPr>
      </w:pPr>
      <w:r w:rsidRPr="003536CC">
        <w:rPr>
          <w:rFonts w:ascii="Arial" w:hAnsi="Arial" w:cs="Arial"/>
        </w:rPr>
        <w:t xml:space="preserve">Τέλη που αφορούν την αναγνώριση κοινωνιών εκτροφής και </w:t>
      </w:r>
      <w:r w:rsidR="00A77826">
        <w:rPr>
          <w:rFonts w:ascii="Arial" w:hAnsi="Arial" w:cs="Arial"/>
        </w:rPr>
        <w:t xml:space="preserve">την αναγνώριση </w:t>
      </w:r>
      <w:r w:rsidRPr="003536CC">
        <w:rPr>
          <w:rFonts w:ascii="Arial" w:hAnsi="Arial" w:cs="Arial"/>
        </w:rPr>
        <w:t>επιχειρήσεων αναπαραγωγής</w:t>
      </w:r>
    </w:p>
    <w:p w14:paraId="2A317B2F" w14:textId="77777777" w:rsidR="00E45778" w:rsidRPr="003536CC" w:rsidRDefault="00E45778" w:rsidP="00E619B8">
      <w:pPr>
        <w:tabs>
          <w:tab w:val="left" w:pos="284"/>
          <w:tab w:val="left" w:pos="567"/>
        </w:tabs>
        <w:spacing w:line="360" w:lineRule="auto"/>
        <w:jc w:val="center"/>
        <w:rPr>
          <w:rFonts w:ascii="Arial" w:hAnsi="Arial" w:cs="Arial"/>
        </w:rPr>
      </w:pPr>
    </w:p>
    <w:tbl>
      <w:tblPr>
        <w:tblStyle w:val="TableGrid"/>
        <w:tblW w:w="5000" w:type="pct"/>
        <w:tblLook w:val="04A0" w:firstRow="1" w:lastRow="0" w:firstColumn="1" w:lastColumn="0" w:noHBand="0" w:noVBand="1"/>
      </w:tblPr>
      <w:tblGrid>
        <w:gridCol w:w="2906"/>
        <w:gridCol w:w="5438"/>
        <w:gridCol w:w="1284"/>
      </w:tblGrid>
      <w:tr w:rsidR="00E341E4" w:rsidRPr="003536CC" w14:paraId="3BDA56EA" w14:textId="77777777" w:rsidTr="00B019EC">
        <w:trPr>
          <w:trHeight w:val="418"/>
        </w:trPr>
        <w:tc>
          <w:tcPr>
            <w:tcW w:w="1509" w:type="pct"/>
            <w:vMerge w:val="restart"/>
          </w:tcPr>
          <w:p w14:paraId="08BAA027" w14:textId="77777777" w:rsidR="00E341E4" w:rsidRPr="003536CC" w:rsidRDefault="00E341E4" w:rsidP="00E619B8">
            <w:pPr>
              <w:tabs>
                <w:tab w:val="left" w:pos="284"/>
                <w:tab w:val="left" w:pos="567"/>
              </w:tabs>
              <w:spacing w:line="360" w:lineRule="auto"/>
              <w:jc w:val="center"/>
              <w:rPr>
                <w:rFonts w:ascii="Arial" w:hAnsi="Arial" w:cs="Arial"/>
              </w:rPr>
            </w:pPr>
            <w:r w:rsidRPr="003536CC">
              <w:rPr>
                <w:rFonts w:ascii="Arial" w:hAnsi="Arial" w:cs="Arial"/>
              </w:rPr>
              <w:t>Τύπος Αίτησης</w:t>
            </w:r>
          </w:p>
        </w:tc>
        <w:tc>
          <w:tcPr>
            <w:tcW w:w="2824" w:type="pct"/>
            <w:vMerge w:val="restart"/>
          </w:tcPr>
          <w:p w14:paraId="7A9E9C48" w14:textId="77777777" w:rsidR="00E341E4" w:rsidRPr="003536CC" w:rsidRDefault="00E341E4" w:rsidP="00E619B8">
            <w:pPr>
              <w:tabs>
                <w:tab w:val="left" w:pos="284"/>
                <w:tab w:val="left" w:pos="567"/>
              </w:tabs>
              <w:spacing w:line="360" w:lineRule="auto"/>
              <w:jc w:val="center"/>
              <w:rPr>
                <w:rFonts w:ascii="Arial" w:hAnsi="Arial" w:cs="Arial"/>
              </w:rPr>
            </w:pPr>
            <w:r w:rsidRPr="003536CC">
              <w:rPr>
                <w:rFonts w:ascii="Arial" w:hAnsi="Arial" w:cs="Arial"/>
              </w:rPr>
              <w:t>Αίτηση</w:t>
            </w:r>
          </w:p>
        </w:tc>
        <w:tc>
          <w:tcPr>
            <w:tcW w:w="668" w:type="pct"/>
            <w:tcBorders>
              <w:bottom w:val="single" w:sz="4" w:space="0" w:color="auto"/>
            </w:tcBorders>
          </w:tcPr>
          <w:p w14:paraId="31DE6520" w14:textId="77777777" w:rsidR="00E341E4" w:rsidRPr="003536CC" w:rsidRDefault="00E341E4" w:rsidP="00E619B8">
            <w:pPr>
              <w:tabs>
                <w:tab w:val="left" w:pos="284"/>
                <w:tab w:val="left" w:pos="567"/>
              </w:tabs>
              <w:spacing w:line="360" w:lineRule="auto"/>
              <w:jc w:val="center"/>
              <w:rPr>
                <w:rFonts w:ascii="Arial" w:hAnsi="Arial" w:cs="Arial"/>
              </w:rPr>
            </w:pPr>
            <w:r w:rsidRPr="003536CC">
              <w:rPr>
                <w:rFonts w:ascii="Arial" w:hAnsi="Arial" w:cs="Arial"/>
              </w:rPr>
              <w:t>Τέλη</w:t>
            </w:r>
          </w:p>
        </w:tc>
      </w:tr>
      <w:tr w:rsidR="00E341E4" w:rsidRPr="003536CC" w14:paraId="3083D337" w14:textId="77777777" w:rsidTr="00B019EC">
        <w:trPr>
          <w:trHeight w:val="402"/>
        </w:trPr>
        <w:tc>
          <w:tcPr>
            <w:tcW w:w="1509" w:type="pct"/>
            <w:vMerge/>
          </w:tcPr>
          <w:p w14:paraId="42452420" w14:textId="77777777" w:rsidR="00E341E4" w:rsidRPr="003536CC" w:rsidRDefault="00E341E4" w:rsidP="00E619B8">
            <w:pPr>
              <w:tabs>
                <w:tab w:val="left" w:pos="284"/>
                <w:tab w:val="left" w:pos="567"/>
              </w:tabs>
              <w:spacing w:line="360" w:lineRule="auto"/>
              <w:jc w:val="center"/>
              <w:rPr>
                <w:rFonts w:ascii="Arial" w:hAnsi="Arial" w:cs="Arial"/>
              </w:rPr>
            </w:pPr>
          </w:p>
        </w:tc>
        <w:tc>
          <w:tcPr>
            <w:tcW w:w="2824" w:type="pct"/>
            <w:vMerge/>
          </w:tcPr>
          <w:p w14:paraId="7187C6A6" w14:textId="77777777" w:rsidR="00E341E4" w:rsidRPr="003536CC" w:rsidRDefault="00E341E4" w:rsidP="00E619B8">
            <w:pPr>
              <w:tabs>
                <w:tab w:val="left" w:pos="284"/>
                <w:tab w:val="left" w:pos="567"/>
              </w:tabs>
              <w:spacing w:line="360" w:lineRule="auto"/>
              <w:jc w:val="center"/>
              <w:rPr>
                <w:rFonts w:ascii="Arial" w:hAnsi="Arial" w:cs="Arial"/>
              </w:rPr>
            </w:pPr>
          </w:p>
        </w:tc>
        <w:tc>
          <w:tcPr>
            <w:tcW w:w="668" w:type="pct"/>
            <w:tcBorders>
              <w:top w:val="single" w:sz="4" w:space="0" w:color="auto"/>
            </w:tcBorders>
          </w:tcPr>
          <w:p w14:paraId="00DCC525" w14:textId="77777777" w:rsidR="00E341E4" w:rsidRPr="003536CC" w:rsidRDefault="00E341E4" w:rsidP="00E619B8">
            <w:pPr>
              <w:tabs>
                <w:tab w:val="left" w:pos="284"/>
                <w:tab w:val="left" w:pos="567"/>
              </w:tabs>
              <w:spacing w:line="360" w:lineRule="auto"/>
              <w:jc w:val="center"/>
              <w:rPr>
                <w:rFonts w:ascii="Arial" w:hAnsi="Arial" w:cs="Arial"/>
              </w:rPr>
            </w:pPr>
            <w:r w:rsidRPr="003536CC">
              <w:rPr>
                <w:rFonts w:ascii="Arial" w:hAnsi="Arial" w:cs="Arial"/>
              </w:rPr>
              <w:t>Ευρώ (€)</w:t>
            </w:r>
          </w:p>
        </w:tc>
      </w:tr>
      <w:tr w:rsidR="00E341E4" w:rsidRPr="003536CC" w14:paraId="02578CF2" w14:textId="77777777" w:rsidTr="00B019EC">
        <w:tc>
          <w:tcPr>
            <w:tcW w:w="1509" w:type="pct"/>
          </w:tcPr>
          <w:p w14:paraId="4C4AB65A" w14:textId="77777777" w:rsidR="00E341E4" w:rsidRPr="003536CC" w:rsidRDefault="00F807BC" w:rsidP="00E619B8">
            <w:pPr>
              <w:tabs>
                <w:tab w:val="left" w:pos="284"/>
                <w:tab w:val="left" w:pos="567"/>
              </w:tabs>
              <w:spacing w:line="360" w:lineRule="auto"/>
              <w:rPr>
                <w:rFonts w:ascii="Arial" w:hAnsi="Arial" w:cs="Arial"/>
              </w:rPr>
            </w:pPr>
            <w:r w:rsidRPr="003536CC">
              <w:rPr>
                <w:rFonts w:ascii="Arial" w:hAnsi="Arial" w:cs="Arial"/>
              </w:rPr>
              <w:t>Αναγνώριση</w:t>
            </w:r>
          </w:p>
        </w:tc>
        <w:tc>
          <w:tcPr>
            <w:tcW w:w="2824" w:type="pct"/>
          </w:tcPr>
          <w:p w14:paraId="742D886E" w14:textId="6EFFFC08" w:rsidR="00E341E4" w:rsidRDefault="00F807BC" w:rsidP="00A77826">
            <w:pPr>
              <w:tabs>
                <w:tab w:val="left" w:pos="284"/>
                <w:tab w:val="left" w:pos="567"/>
              </w:tabs>
              <w:spacing w:line="360" w:lineRule="auto"/>
              <w:jc w:val="both"/>
              <w:rPr>
                <w:rFonts w:ascii="Arial" w:hAnsi="Arial" w:cs="Arial"/>
              </w:rPr>
            </w:pPr>
            <w:r w:rsidRPr="003536CC">
              <w:rPr>
                <w:rFonts w:ascii="Arial" w:hAnsi="Arial" w:cs="Arial"/>
              </w:rPr>
              <w:t xml:space="preserve">Αίτηση για αναγνώριση κοινωνίας εκτροφής ή </w:t>
            </w:r>
            <w:r w:rsidR="00EC5003" w:rsidRPr="003536CC">
              <w:rPr>
                <w:rFonts w:ascii="Arial" w:hAnsi="Arial" w:cs="Arial"/>
              </w:rPr>
              <w:t xml:space="preserve">για αναγνώριση </w:t>
            </w:r>
            <w:r w:rsidRPr="003536CC">
              <w:rPr>
                <w:rFonts w:ascii="Arial" w:hAnsi="Arial" w:cs="Arial"/>
              </w:rPr>
              <w:t>επιχείρησης αναπαραγωγής</w:t>
            </w:r>
            <w:r w:rsidR="00E45778">
              <w:rPr>
                <w:rFonts w:ascii="Arial" w:hAnsi="Arial" w:cs="Arial"/>
              </w:rPr>
              <w:t xml:space="preserve"> </w:t>
            </w:r>
            <w:r w:rsidRPr="003536CC">
              <w:rPr>
                <w:rFonts w:ascii="Arial" w:hAnsi="Arial" w:cs="Arial"/>
              </w:rPr>
              <w:t>(</w:t>
            </w:r>
            <w:r w:rsidR="00E45778">
              <w:rPr>
                <w:rFonts w:ascii="Arial" w:hAnsi="Arial" w:cs="Arial"/>
              </w:rPr>
              <w:t>ά</w:t>
            </w:r>
            <w:r w:rsidRPr="003536CC">
              <w:rPr>
                <w:rFonts w:ascii="Arial" w:hAnsi="Arial" w:cs="Arial"/>
              </w:rPr>
              <w:t>ρθρο 4 του Κανονισμού (ΕΕ) 2016/1012</w:t>
            </w:r>
            <w:r w:rsidR="008E0879" w:rsidRPr="003536CC">
              <w:rPr>
                <w:rFonts w:ascii="Arial" w:hAnsi="Arial" w:cs="Arial"/>
              </w:rPr>
              <w:t>)</w:t>
            </w:r>
            <w:r w:rsidR="00A77826">
              <w:rPr>
                <w:rFonts w:ascii="Arial" w:hAnsi="Arial" w:cs="Arial"/>
              </w:rPr>
              <w:t>.</w:t>
            </w:r>
          </w:p>
          <w:p w14:paraId="69428A13" w14:textId="1449F44A" w:rsidR="00A77826" w:rsidRPr="003536CC" w:rsidRDefault="00A77826" w:rsidP="00965E15">
            <w:pPr>
              <w:tabs>
                <w:tab w:val="left" w:pos="284"/>
                <w:tab w:val="left" w:pos="567"/>
              </w:tabs>
              <w:spacing w:line="360" w:lineRule="auto"/>
              <w:jc w:val="both"/>
              <w:rPr>
                <w:rFonts w:ascii="Arial" w:hAnsi="Arial" w:cs="Arial"/>
              </w:rPr>
            </w:pPr>
          </w:p>
        </w:tc>
        <w:tc>
          <w:tcPr>
            <w:tcW w:w="668" w:type="pct"/>
          </w:tcPr>
          <w:p w14:paraId="38B7E84C" w14:textId="77777777" w:rsidR="00E341E4" w:rsidRPr="003536CC" w:rsidRDefault="00651F07" w:rsidP="00E619B8">
            <w:pPr>
              <w:tabs>
                <w:tab w:val="left" w:pos="284"/>
                <w:tab w:val="left" w:pos="567"/>
              </w:tabs>
              <w:spacing w:line="360" w:lineRule="auto"/>
              <w:jc w:val="center"/>
              <w:rPr>
                <w:rFonts w:ascii="Arial" w:hAnsi="Arial" w:cs="Arial"/>
              </w:rPr>
            </w:pPr>
            <w:r w:rsidRPr="003536CC">
              <w:rPr>
                <w:rFonts w:ascii="Arial" w:hAnsi="Arial" w:cs="Arial"/>
              </w:rPr>
              <w:t>194*</w:t>
            </w:r>
          </w:p>
        </w:tc>
      </w:tr>
      <w:tr w:rsidR="00E341E4" w:rsidRPr="003536CC" w14:paraId="0AA01FC9" w14:textId="77777777" w:rsidTr="00B019EC">
        <w:tc>
          <w:tcPr>
            <w:tcW w:w="1509" w:type="pct"/>
          </w:tcPr>
          <w:p w14:paraId="73C6D184" w14:textId="574E2106" w:rsidR="00E341E4" w:rsidRPr="003536CC" w:rsidRDefault="008E0879" w:rsidP="00E619B8">
            <w:pPr>
              <w:tabs>
                <w:tab w:val="left" w:pos="284"/>
                <w:tab w:val="left" w:pos="567"/>
              </w:tabs>
              <w:spacing w:line="360" w:lineRule="auto"/>
              <w:rPr>
                <w:rFonts w:ascii="Arial" w:hAnsi="Arial" w:cs="Arial"/>
              </w:rPr>
            </w:pPr>
            <w:r w:rsidRPr="003536CC">
              <w:rPr>
                <w:rFonts w:ascii="Arial" w:hAnsi="Arial" w:cs="Arial"/>
              </w:rPr>
              <w:t xml:space="preserve">Επανεξέταση </w:t>
            </w:r>
            <w:r w:rsidR="00EC5003" w:rsidRPr="003536CC">
              <w:rPr>
                <w:rFonts w:ascii="Arial" w:hAnsi="Arial" w:cs="Arial"/>
              </w:rPr>
              <w:t xml:space="preserve">λόγω </w:t>
            </w:r>
            <w:r w:rsidRPr="003536CC">
              <w:rPr>
                <w:rFonts w:ascii="Arial" w:hAnsi="Arial" w:cs="Arial"/>
              </w:rPr>
              <w:t>άρνησης αναγνώρισης</w:t>
            </w:r>
            <w:r w:rsidR="00E45778">
              <w:rPr>
                <w:rFonts w:ascii="Arial" w:hAnsi="Arial" w:cs="Arial"/>
              </w:rPr>
              <w:t>.</w:t>
            </w:r>
          </w:p>
        </w:tc>
        <w:tc>
          <w:tcPr>
            <w:tcW w:w="2824" w:type="pct"/>
          </w:tcPr>
          <w:p w14:paraId="1381971E" w14:textId="3283EA8A" w:rsidR="00E341E4" w:rsidRDefault="008E0879" w:rsidP="00A77826">
            <w:pPr>
              <w:tabs>
                <w:tab w:val="left" w:pos="284"/>
                <w:tab w:val="left" w:pos="567"/>
              </w:tabs>
              <w:spacing w:line="360" w:lineRule="auto"/>
              <w:jc w:val="both"/>
              <w:rPr>
                <w:rFonts w:ascii="Arial" w:hAnsi="Arial" w:cs="Arial"/>
              </w:rPr>
            </w:pPr>
            <w:r w:rsidRPr="003536CC">
              <w:rPr>
                <w:rFonts w:ascii="Arial" w:hAnsi="Arial" w:cs="Arial"/>
              </w:rPr>
              <w:t>Αίτηση για επανεξέταση</w:t>
            </w:r>
            <w:r w:rsidR="00D576C2" w:rsidRPr="003536CC">
              <w:rPr>
                <w:rFonts w:ascii="Arial" w:hAnsi="Arial" w:cs="Arial"/>
              </w:rPr>
              <w:t xml:space="preserve"> λόγω άρνησης </w:t>
            </w:r>
            <w:r w:rsidRPr="003536CC">
              <w:rPr>
                <w:rFonts w:ascii="Arial" w:hAnsi="Arial" w:cs="Arial"/>
              </w:rPr>
              <w:t xml:space="preserve"> αναγνώρισης κοινωνίας εκτροφής ή </w:t>
            </w:r>
            <w:r w:rsidR="00E45778">
              <w:rPr>
                <w:rFonts w:ascii="Arial" w:hAnsi="Arial" w:cs="Arial"/>
              </w:rPr>
              <w:t xml:space="preserve">αναγνώρισης </w:t>
            </w:r>
            <w:r w:rsidRPr="003536CC">
              <w:rPr>
                <w:rFonts w:ascii="Arial" w:hAnsi="Arial" w:cs="Arial"/>
              </w:rPr>
              <w:t>επιχείρησης αναπαραγωγής (</w:t>
            </w:r>
            <w:r w:rsidR="00E45778">
              <w:rPr>
                <w:rFonts w:ascii="Arial" w:hAnsi="Arial" w:cs="Arial"/>
              </w:rPr>
              <w:t>ά</w:t>
            </w:r>
            <w:r w:rsidRPr="003536CC">
              <w:rPr>
                <w:rFonts w:ascii="Arial" w:hAnsi="Arial" w:cs="Arial"/>
              </w:rPr>
              <w:t>ρθρο 5 του Κανονισμού (ΕΕ) 2016/1012)</w:t>
            </w:r>
            <w:r w:rsidR="00A77826">
              <w:rPr>
                <w:rFonts w:ascii="Arial" w:hAnsi="Arial" w:cs="Arial"/>
              </w:rPr>
              <w:t>.</w:t>
            </w:r>
          </w:p>
          <w:p w14:paraId="2D60983D" w14:textId="1E5A9136" w:rsidR="00A77826" w:rsidRPr="003536CC" w:rsidRDefault="00A77826" w:rsidP="00965E15">
            <w:pPr>
              <w:tabs>
                <w:tab w:val="left" w:pos="284"/>
                <w:tab w:val="left" w:pos="567"/>
              </w:tabs>
              <w:spacing w:line="360" w:lineRule="auto"/>
              <w:jc w:val="both"/>
              <w:rPr>
                <w:rFonts w:ascii="Arial" w:hAnsi="Arial" w:cs="Arial"/>
              </w:rPr>
            </w:pPr>
          </w:p>
        </w:tc>
        <w:tc>
          <w:tcPr>
            <w:tcW w:w="668" w:type="pct"/>
          </w:tcPr>
          <w:p w14:paraId="6DBD1A20" w14:textId="77777777" w:rsidR="00E341E4" w:rsidRPr="003536CC" w:rsidRDefault="00651F07" w:rsidP="00E619B8">
            <w:pPr>
              <w:tabs>
                <w:tab w:val="left" w:pos="284"/>
                <w:tab w:val="left" w:pos="567"/>
              </w:tabs>
              <w:spacing w:line="360" w:lineRule="auto"/>
              <w:jc w:val="center"/>
              <w:rPr>
                <w:rFonts w:ascii="Arial" w:hAnsi="Arial" w:cs="Arial"/>
                <w:lang w:val="en-US"/>
              </w:rPr>
            </w:pPr>
            <w:r w:rsidRPr="003536CC">
              <w:rPr>
                <w:rFonts w:ascii="Arial" w:hAnsi="Arial" w:cs="Arial"/>
                <w:lang w:val="en-US"/>
              </w:rPr>
              <w:t>166*</w:t>
            </w:r>
          </w:p>
        </w:tc>
      </w:tr>
      <w:tr w:rsidR="00E341E4" w:rsidRPr="003536CC" w14:paraId="6F2E5A36" w14:textId="77777777" w:rsidTr="00B019EC">
        <w:tc>
          <w:tcPr>
            <w:tcW w:w="1509" w:type="pct"/>
          </w:tcPr>
          <w:p w14:paraId="3BF013B3" w14:textId="77777777" w:rsidR="00E341E4" w:rsidRPr="003536CC" w:rsidRDefault="00340692" w:rsidP="00E619B8">
            <w:pPr>
              <w:tabs>
                <w:tab w:val="left" w:pos="284"/>
                <w:tab w:val="left" w:pos="567"/>
              </w:tabs>
              <w:spacing w:line="360" w:lineRule="auto"/>
              <w:rPr>
                <w:rFonts w:ascii="Arial" w:hAnsi="Arial" w:cs="Arial"/>
              </w:rPr>
            </w:pPr>
            <w:r w:rsidRPr="003536CC">
              <w:rPr>
                <w:rFonts w:ascii="Arial" w:hAnsi="Arial" w:cs="Arial"/>
              </w:rPr>
              <w:t>Υποβολή τροποποιημένου προγράμματος αναπαραγωγής για αναγνώριση</w:t>
            </w:r>
          </w:p>
        </w:tc>
        <w:tc>
          <w:tcPr>
            <w:tcW w:w="2824" w:type="pct"/>
          </w:tcPr>
          <w:p w14:paraId="04307DEB" w14:textId="14C75B3C" w:rsidR="00E341E4" w:rsidRPr="003536CC" w:rsidRDefault="00340692" w:rsidP="00965E15">
            <w:pPr>
              <w:tabs>
                <w:tab w:val="left" w:pos="284"/>
                <w:tab w:val="left" w:pos="567"/>
              </w:tabs>
              <w:spacing w:line="360" w:lineRule="auto"/>
              <w:jc w:val="both"/>
              <w:rPr>
                <w:rFonts w:ascii="Arial" w:hAnsi="Arial" w:cs="Arial"/>
              </w:rPr>
            </w:pPr>
            <w:r w:rsidRPr="003536CC">
              <w:rPr>
                <w:rFonts w:ascii="Arial" w:hAnsi="Arial" w:cs="Arial"/>
              </w:rPr>
              <w:t xml:space="preserve">Αίτηση για υποβολή τροποποιημένου προγράμματος αναπαραγωγής αναγνώρισης κοινωνίας εκτροφής ή </w:t>
            </w:r>
            <w:r w:rsidR="00EC5003" w:rsidRPr="003536CC">
              <w:rPr>
                <w:rFonts w:ascii="Arial" w:hAnsi="Arial" w:cs="Arial"/>
              </w:rPr>
              <w:t>αναγνώριση</w:t>
            </w:r>
            <w:r w:rsidR="00E45778">
              <w:rPr>
                <w:rFonts w:ascii="Arial" w:hAnsi="Arial" w:cs="Arial"/>
              </w:rPr>
              <w:t>ς</w:t>
            </w:r>
            <w:r w:rsidR="00EC5003" w:rsidRPr="003536CC">
              <w:rPr>
                <w:rFonts w:ascii="Arial" w:hAnsi="Arial" w:cs="Arial"/>
              </w:rPr>
              <w:t xml:space="preserve"> </w:t>
            </w:r>
            <w:r w:rsidRPr="003536CC">
              <w:rPr>
                <w:rFonts w:ascii="Arial" w:hAnsi="Arial" w:cs="Arial"/>
              </w:rPr>
              <w:t>επιχείρησης αναπαραγωγής (</w:t>
            </w:r>
            <w:r w:rsidR="00E45778">
              <w:rPr>
                <w:rFonts w:ascii="Arial" w:hAnsi="Arial" w:cs="Arial"/>
              </w:rPr>
              <w:t>ά</w:t>
            </w:r>
            <w:r w:rsidRPr="003536CC">
              <w:rPr>
                <w:rFonts w:ascii="Arial" w:hAnsi="Arial" w:cs="Arial"/>
              </w:rPr>
              <w:t>ρθρο 6 του Κανονισμού (ΕΕ) 2016/1012)</w:t>
            </w:r>
            <w:r w:rsidR="00E45778">
              <w:rPr>
                <w:rFonts w:ascii="Arial" w:hAnsi="Arial" w:cs="Arial"/>
              </w:rPr>
              <w:t>.</w:t>
            </w:r>
          </w:p>
        </w:tc>
        <w:tc>
          <w:tcPr>
            <w:tcW w:w="668" w:type="pct"/>
          </w:tcPr>
          <w:p w14:paraId="535B4336" w14:textId="77777777" w:rsidR="00E341E4" w:rsidRPr="003536CC" w:rsidRDefault="00651F07" w:rsidP="00E619B8">
            <w:pPr>
              <w:tabs>
                <w:tab w:val="left" w:pos="284"/>
                <w:tab w:val="left" w:pos="567"/>
              </w:tabs>
              <w:spacing w:line="360" w:lineRule="auto"/>
              <w:jc w:val="center"/>
              <w:rPr>
                <w:rFonts w:ascii="Arial" w:hAnsi="Arial" w:cs="Arial"/>
                <w:lang w:val="en-US"/>
              </w:rPr>
            </w:pPr>
            <w:r w:rsidRPr="003536CC">
              <w:rPr>
                <w:rFonts w:ascii="Arial" w:hAnsi="Arial" w:cs="Arial"/>
                <w:shd w:val="clear" w:color="auto" w:fill="FFFFFF"/>
                <w:lang w:val="en-US"/>
              </w:rPr>
              <w:t>79*</w:t>
            </w:r>
          </w:p>
        </w:tc>
      </w:tr>
    </w:tbl>
    <w:p w14:paraId="4CDA7ED2" w14:textId="2BD05B4D" w:rsidR="00340692" w:rsidRDefault="00340692" w:rsidP="00E619B8">
      <w:pPr>
        <w:tabs>
          <w:tab w:val="left" w:pos="284"/>
          <w:tab w:val="left" w:pos="567"/>
        </w:tabs>
        <w:spacing w:line="360" w:lineRule="auto"/>
        <w:jc w:val="center"/>
        <w:rPr>
          <w:rFonts w:ascii="Arial" w:hAnsi="Arial" w:cs="Arial"/>
        </w:rPr>
      </w:pPr>
    </w:p>
    <w:p w14:paraId="734B5E6E" w14:textId="391CB0D1" w:rsidR="00B019EC" w:rsidRDefault="00B019EC" w:rsidP="00E619B8">
      <w:pPr>
        <w:tabs>
          <w:tab w:val="left" w:pos="284"/>
          <w:tab w:val="left" w:pos="567"/>
        </w:tabs>
        <w:spacing w:line="360" w:lineRule="auto"/>
        <w:jc w:val="center"/>
        <w:rPr>
          <w:rFonts w:ascii="Arial" w:hAnsi="Arial" w:cs="Arial"/>
        </w:rPr>
      </w:pPr>
    </w:p>
    <w:p w14:paraId="1CB80D28" w14:textId="53CAC8C2" w:rsidR="00F914A5" w:rsidRDefault="00F914A5" w:rsidP="00E619B8">
      <w:pPr>
        <w:tabs>
          <w:tab w:val="left" w:pos="284"/>
          <w:tab w:val="left" w:pos="567"/>
        </w:tabs>
        <w:spacing w:line="360" w:lineRule="auto"/>
        <w:jc w:val="center"/>
        <w:rPr>
          <w:rFonts w:ascii="Arial" w:hAnsi="Arial" w:cs="Arial"/>
        </w:rPr>
      </w:pPr>
    </w:p>
    <w:p w14:paraId="2584A2B4" w14:textId="6C62A044" w:rsidR="00F914A5" w:rsidRDefault="00F914A5" w:rsidP="00E619B8">
      <w:pPr>
        <w:tabs>
          <w:tab w:val="left" w:pos="284"/>
          <w:tab w:val="left" w:pos="567"/>
        </w:tabs>
        <w:spacing w:line="360" w:lineRule="auto"/>
        <w:jc w:val="center"/>
        <w:rPr>
          <w:rFonts w:ascii="Arial" w:hAnsi="Arial" w:cs="Arial"/>
        </w:rPr>
      </w:pPr>
    </w:p>
    <w:p w14:paraId="1EAB387B" w14:textId="29A29031" w:rsidR="00F914A5" w:rsidRDefault="00F914A5" w:rsidP="00E619B8">
      <w:pPr>
        <w:tabs>
          <w:tab w:val="left" w:pos="284"/>
          <w:tab w:val="left" w:pos="567"/>
        </w:tabs>
        <w:spacing w:line="360" w:lineRule="auto"/>
        <w:jc w:val="center"/>
        <w:rPr>
          <w:rFonts w:ascii="Arial" w:hAnsi="Arial" w:cs="Arial"/>
        </w:rPr>
      </w:pPr>
    </w:p>
    <w:p w14:paraId="5C82628B" w14:textId="77777777" w:rsidR="00F914A5" w:rsidRDefault="00F914A5" w:rsidP="00E619B8">
      <w:pPr>
        <w:tabs>
          <w:tab w:val="left" w:pos="284"/>
          <w:tab w:val="left" w:pos="567"/>
        </w:tabs>
        <w:spacing w:line="360" w:lineRule="auto"/>
        <w:jc w:val="center"/>
        <w:rPr>
          <w:rFonts w:ascii="Arial" w:hAnsi="Arial" w:cs="Arial"/>
        </w:rPr>
      </w:pPr>
    </w:p>
    <w:p w14:paraId="4AE1CEE3" w14:textId="77777777" w:rsidR="00F914A5" w:rsidRPr="003536CC" w:rsidRDefault="00F914A5" w:rsidP="00F914A5">
      <w:pPr>
        <w:tabs>
          <w:tab w:val="left" w:pos="284"/>
          <w:tab w:val="left" w:pos="567"/>
        </w:tabs>
        <w:autoSpaceDE w:val="0"/>
        <w:autoSpaceDN w:val="0"/>
        <w:adjustRightInd w:val="0"/>
        <w:spacing w:line="360" w:lineRule="auto"/>
        <w:jc w:val="both"/>
        <w:rPr>
          <w:rFonts w:ascii="Arial" w:hAnsi="Arial" w:cs="Arial"/>
        </w:rPr>
      </w:pPr>
      <w:r w:rsidRPr="003536CC">
        <w:rPr>
          <w:rFonts w:ascii="Arial" w:eastAsia="Calibri" w:hAnsi="Arial" w:cs="Arial"/>
          <w:lang w:eastAsia="el-GR"/>
        </w:rPr>
        <w:t>*Για τις αιτήσεις που υποβάλλονται για αναγνώριση ή έγκριση ή επανεξέταση ή τροποποίηση, το είκοσι επί τοις εκατό (20%) του τέλους καταβάλλεται με την υποβολή της αίτησης και το υπόλοιπο με την τελική έγκριση, μετά την υποβολή όλων των απαιτούμενων στοιχείων</w:t>
      </w:r>
      <w:r>
        <w:rPr>
          <w:rFonts w:ascii="Arial" w:eastAsia="Calibri" w:hAnsi="Arial" w:cs="Arial"/>
          <w:lang w:eastAsia="el-GR"/>
        </w:rPr>
        <w:t>.</w:t>
      </w:r>
    </w:p>
    <w:p w14:paraId="5A7B6515" w14:textId="77777777" w:rsidR="00F914A5" w:rsidRDefault="00F914A5" w:rsidP="00E619B8">
      <w:pPr>
        <w:tabs>
          <w:tab w:val="left" w:pos="284"/>
          <w:tab w:val="left" w:pos="567"/>
        </w:tabs>
        <w:spacing w:line="360" w:lineRule="auto"/>
        <w:jc w:val="center"/>
        <w:rPr>
          <w:rFonts w:ascii="Arial" w:hAnsi="Arial" w:cs="Arial"/>
        </w:rPr>
      </w:pPr>
    </w:p>
    <w:p w14:paraId="2D885C47" w14:textId="17AB38B2" w:rsidR="0023697C" w:rsidRDefault="0023697C">
      <w:pPr>
        <w:rPr>
          <w:rFonts w:ascii="Arial" w:hAnsi="Arial" w:cs="Arial"/>
        </w:rPr>
      </w:pPr>
      <w:r>
        <w:rPr>
          <w:rFonts w:ascii="Arial" w:hAnsi="Arial" w:cs="Arial"/>
        </w:rPr>
        <w:br w:type="page"/>
      </w:r>
    </w:p>
    <w:p w14:paraId="3A5A1416" w14:textId="77777777" w:rsidR="00751B7C" w:rsidRPr="003536CC" w:rsidRDefault="00751B7C" w:rsidP="00E619B8">
      <w:pPr>
        <w:tabs>
          <w:tab w:val="left" w:pos="284"/>
          <w:tab w:val="left" w:pos="567"/>
        </w:tabs>
        <w:spacing w:line="360" w:lineRule="auto"/>
        <w:jc w:val="center"/>
        <w:rPr>
          <w:rFonts w:ascii="Arial" w:hAnsi="Arial" w:cs="Arial"/>
        </w:rPr>
      </w:pPr>
      <w:r w:rsidRPr="003536CC">
        <w:rPr>
          <w:rFonts w:ascii="Arial" w:hAnsi="Arial" w:cs="Arial"/>
        </w:rPr>
        <w:lastRenderedPageBreak/>
        <w:t xml:space="preserve">ΠΑΡΑΡΤΗΜΑ </w:t>
      </w:r>
      <w:r w:rsidRPr="003536CC">
        <w:rPr>
          <w:rFonts w:ascii="Arial" w:hAnsi="Arial" w:cs="Arial"/>
          <w:lang w:val="en-US"/>
        </w:rPr>
        <w:t>II</w:t>
      </w:r>
    </w:p>
    <w:p w14:paraId="2CC16E54" w14:textId="29CE87EF" w:rsidR="00751B7C" w:rsidRDefault="00E45778" w:rsidP="00E619B8">
      <w:pPr>
        <w:tabs>
          <w:tab w:val="left" w:pos="284"/>
          <w:tab w:val="left" w:pos="567"/>
        </w:tabs>
        <w:spacing w:line="360" w:lineRule="auto"/>
        <w:jc w:val="center"/>
        <w:rPr>
          <w:rFonts w:ascii="Arial" w:hAnsi="Arial" w:cs="Arial"/>
        </w:rPr>
      </w:pPr>
      <w:r>
        <w:rPr>
          <w:rFonts w:ascii="Arial" w:hAnsi="Arial" w:cs="Arial"/>
        </w:rPr>
        <w:t>[</w:t>
      </w:r>
      <w:r w:rsidR="00751B7C" w:rsidRPr="003536CC">
        <w:rPr>
          <w:rFonts w:ascii="Arial" w:hAnsi="Arial" w:cs="Arial"/>
        </w:rPr>
        <w:t xml:space="preserve">Κανονισμός </w:t>
      </w:r>
      <w:r w:rsidR="00726CD3" w:rsidRPr="003536CC">
        <w:rPr>
          <w:rFonts w:ascii="Arial" w:hAnsi="Arial" w:cs="Arial"/>
        </w:rPr>
        <w:t>3</w:t>
      </w:r>
      <w:r w:rsidR="00751B7C" w:rsidRPr="003536CC">
        <w:rPr>
          <w:rFonts w:ascii="Arial" w:hAnsi="Arial" w:cs="Arial"/>
        </w:rPr>
        <w:t>(2)</w:t>
      </w:r>
      <w:r>
        <w:rPr>
          <w:rFonts w:ascii="Arial" w:hAnsi="Arial" w:cs="Arial"/>
        </w:rPr>
        <w:t>]</w:t>
      </w:r>
    </w:p>
    <w:p w14:paraId="13A53839" w14:textId="77777777" w:rsidR="00E45778" w:rsidRPr="003536CC" w:rsidRDefault="00E45778" w:rsidP="00E619B8">
      <w:pPr>
        <w:tabs>
          <w:tab w:val="left" w:pos="284"/>
          <w:tab w:val="left" w:pos="567"/>
        </w:tabs>
        <w:spacing w:line="360" w:lineRule="auto"/>
        <w:jc w:val="center"/>
        <w:rPr>
          <w:rFonts w:ascii="Arial" w:hAnsi="Arial" w:cs="Arial"/>
        </w:rPr>
      </w:pPr>
    </w:p>
    <w:p w14:paraId="13B25A4B" w14:textId="39C5202E" w:rsidR="00751B7C" w:rsidRDefault="00751B7C" w:rsidP="00E619B8">
      <w:pPr>
        <w:tabs>
          <w:tab w:val="left" w:pos="284"/>
          <w:tab w:val="left" w:pos="567"/>
        </w:tabs>
        <w:spacing w:line="360" w:lineRule="auto"/>
        <w:jc w:val="center"/>
        <w:rPr>
          <w:rFonts w:ascii="Arial" w:hAnsi="Arial" w:cs="Arial"/>
        </w:rPr>
      </w:pPr>
      <w:r w:rsidRPr="003536CC">
        <w:rPr>
          <w:rFonts w:ascii="Arial" w:hAnsi="Arial" w:cs="Arial"/>
        </w:rPr>
        <w:t>Τέλη που αφορούν την έγκριση των προγραμμάτων αναπαραγωγής</w:t>
      </w:r>
    </w:p>
    <w:p w14:paraId="5A705987" w14:textId="77777777" w:rsidR="00E45778" w:rsidRPr="003536CC" w:rsidRDefault="00E45778" w:rsidP="00E619B8">
      <w:pPr>
        <w:tabs>
          <w:tab w:val="left" w:pos="284"/>
          <w:tab w:val="left" w:pos="567"/>
        </w:tabs>
        <w:spacing w:line="360" w:lineRule="auto"/>
        <w:jc w:val="center"/>
        <w:rPr>
          <w:rFonts w:ascii="Arial" w:hAnsi="Arial" w:cs="Arial"/>
        </w:rPr>
      </w:pPr>
    </w:p>
    <w:tbl>
      <w:tblPr>
        <w:tblStyle w:val="TableGrid"/>
        <w:tblW w:w="5000" w:type="pct"/>
        <w:tblLook w:val="04A0" w:firstRow="1" w:lastRow="0" w:firstColumn="1" w:lastColumn="0" w:noHBand="0" w:noVBand="1"/>
      </w:tblPr>
      <w:tblGrid>
        <w:gridCol w:w="2906"/>
        <w:gridCol w:w="5438"/>
        <w:gridCol w:w="1284"/>
      </w:tblGrid>
      <w:tr w:rsidR="00751B7C" w:rsidRPr="003536CC" w14:paraId="41397750" w14:textId="77777777" w:rsidTr="00B019EC">
        <w:trPr>
          <w:trHeight w:val="418"/>
        </w:trPr>
        <w:tc>
          <w:tcPr>
            <w:tcW w:w="1509" w:type="pct"/>
            <w:vMerge w:val="restart"/>
          </w:tcPr>
          <w:p w14:paraId="3C3EB78D" w14:textId="77777777" w:rsidR="00751B7C" w:rsidRPr="003536CC" w:rsidRDefault="00751B7C" w:rsidP="00E619B8">
            <w:pPr>
              <w:tabs>
                <w:tab w:val="left" w:pos="284"/>
                <w:tab w:val="left" w:pos="567"/>
              </w:tabs>
              <w:spacing w:line="360" w:lineRule="auto"/>
              <w:jc w:val="center"/>
              <w:rPr>
                <w:rFonts w:ascii="Arial" w:hAnsi="Arial" w:cs="Arial"/>
              </w:rPr>
            </w:pPr>
            <w:r w:rsidRPr="003536CC">
              <w:rPr>
                <w:rFonts w:ascii="Arial" w:hAnsi="Arial" w:cs="Arial"/>
              </w:rPr>
              <w:t>Τύπος Αίτησης</w:t>
            </w:r>
          </w:p>
        </w:tc>
        <w:tc>
          <w:tcPr>
            <w:tcW w:w="2824" w:type="pct"/>
            <w:vMerge w:val="restart"/>
          </w:tcPr>
          <w:p w14:paraId="4D1480ED" w14:textId="77777777" w:rsidR="00651F07" w:rsidRPr="003536CC" w:rsidRDefault="00651F07" w:rsidP="00E619B8">
            <w:pPr>
              <w:tabs>
                <w:tab w:val="left" w:pos="284"/>
                <w:tab w:val="left" w:pos="567"/>
              </w:tabs>
              <w:spacing w:line="360" w:lineRule="auto"/>
              <w:jc w:val="center"/>
              <w:rPr>
                <w:rFonts w:ascii="Arial" w:hAnsi="Arial" w:cs="Arial"/>
              </w:rPr>
            </w:pPr>
          </w:p>
          <w:p w14:paraId="26A2E2BC" w14:textId="77777777" w:rsidR="00751B7C" w:rsidRPr="003536CC" w:rsidRDefault="00751B7C" w:rsidP="00E619B8">
            <w:pPr>
              <w:tabs>
                <w:tab w:val="left" w:pos="284"/>
                <w:tab w:val="left" w:pos="567"/>
              </w:tabs>
              <w:spacing w:line="360" w:lineRule="auto"/>
              <w:jc w:val="center"/>
              <w:rPr>
                <w:rFonts w:ascii="Arial" w:hAnsi="Arial" w:cs="Arial"/>
              </w:rPr>
            </w:pPr>
            <w:r w:rsidRPr="003536CC">
              <w:rPr>
                <w:rFonts w:ascii="Arial" w:hAnsi="Arial" w:cs="Arial"/>
              </w:rPr>
              <w:t>Αίτηση</w:t>
            </w:r>
          </w:p>
        </w:tc>
        <w:tc>
          <w:tcPr>
            <w:tcW w:w="668" w:type="pct"/>
            <w:tcBorders>
              <w:bottom w:val="single" w:sz="4" w:space="0" w:color="auto"/>
            </w:tcBorders>
          </w:tcPr>
          <w:p w14:paraId="51E10995" w14:textId="77777777" w:rsidR="00751B7C" w:rsidRPr="003536CC" w:rsidRDefault="00751B7C" w:rsidP="00E619B8">
            <w:pPr>
              <w:tabs>
                <w:tab w:val="left" w:pos="284"/>
                <w:tab w:val="left" w:pos="567"/>
              </w:tabs>
              <w:spacing w:line="360" w:lineRule="auto"/>
              <w:jc w:val="center"/>
              <w:rPr>
                <w:rFonts w:ascii="Arial" w:hAnsi="Arial" w:cs="Arial"/>
              </w:rPr>
            </w:pPr>
            <w:r w:rsidRPr="003536CC">
              <w:rPr>
                <w:rFonts w:ascii="Arial" w:hAnsi="Arial" w:cs="Arial"/>
              </w:rPr>
              <w:t>Τέλη</w:t>
            </w:r>
          </w:p>
        </w:tc>
      </w:tr>
      <w:tr w:rsidR="00751B7C" w:rsidRPr="003536CC" w14:paraId="18EDBE92" w14:textId="77777777" w:rsidTr="00B019EC">
        <w:trPr>
          <w:trHeight w:val="402"/>
        </w:trPr>
        <w:tc>
          <w:tcPr>
            <w:tcW w:w="1509" w:type="pct"/>
            <w:vMerge/>
          </w:tcPr>
          <w:p w14:paraId="54A31E44" w14:textId="77777777" w:rsidR="00751B7C" w:rsidRPr="003536CC" w:rsidRDefault="00751B7C" w:rsidP="00E619B8">
            <w:pPr>
              <w:tabs>
                <w:tab w:val="left" w:pos="284"/>
                <w:tab w:val="left" w:pos="567"/>
              </w:tabs>
              <w:spacing w:line="360" w:lineRule="auto"/>
              <w:jc w:val="center"/>
              <w:rPr>
                <w:rFonts w:ascii="Arial" w:hAnsi="Arial" w:cs="Arial"/>
              </w:rPr>
            </w:pPr>
          </w:p>
        </w:tc>
        <w:tc>
          <w:tcPr>
            <w:tcW w:w="2824" w:type="pct"/>
            <w:vMerge/>
          </w:tcPr>
          <w:p w14:paraId="10CCE741" w14:textId="77777777" w:rsidR="00751B7C" w:rsidRPr="003536CC" w:rsidRDefault="00751B7C" w:rsidP="00E619B8">
            <w:pPr>
              <w:tabs>
                <w:tab w:val="left" w:pos="284"/>
                <w:tab w:val="left" w:pos="567"/>
              </w:tabs>
              <w:spacing w:line="360" w:lineRule="auto"/>
              <w:jc w:val="center"/>
              <w:rPr>
                <w:rFonts w:ascii="Arial" w:hAnsi="Arial" w:cs="Arial"/>
              </w:rPr>
            </w:pPr>
          </w:p>
        </w:tc>
        <w:tc>
          <w:tcPr>
            <w:tcW w:w="668" w:type="pct"/>
            <w:tcBorders>
              <w:top w:val="single" w:sz="4" w:space="0" w:color="auto"/>
            </w:tcBorders>
          </w:tcPr>
          <w:p w14:paraId="1FD06635" w14:textId="77777777" w:rsidR="00751B7C" w:rsidRPr="003536CC" w:rsidRDefault="00751B7C" w:rsidP="00E619B8">
            <w:pPr>
              <w:tabs>
                <w:tab w:val="left" w:pos="284"/>
                <w:tab w:val="left" w:pos="567"/>
              </w:tabs>
              <w:spacing w:line="360" w:lineRule="auto"/>
              <w:jc w:val="center"/>
              <w:rPr>
                <w:rFonts w:ascii="Arial" w:hAnsi="Arial" w:cs="Arial"/>
              </w:rPr>
            </w:pPr>
            <w:r w:rsidRPr="003536CC">
              <w:rPr>
                <w:rFonts w:ascii="Arial" w:hAnsi="Arial" w:cs="Arial"/>
              </w:rPr>
              <w:t>Ευρώ (€)</w:t>
            </w:r>
          </w:p>
        </w:tc>
      </w:tr>
      <w:tr w:rsidR="00751B7C" w:rsidRPr="003536CC" w14:paraId="7174429C" w14:textId="77777777" w:rsidTr="00B019EC">
        <w:tc>
          <w:tcPr>
            <w:tcW w:w="1509" w:type="pct"/>
          </w:tcPr>
          <w:p w14:paraId="73B4AD2B" w14:textId="77777777" w:rsidR="00751B7C" w:rsidRPr="003536CC" w:rsidRDefault="00751B7C" w:rsidP="00E619B8">
            <w:pPr>
              <w:tabs>
                <w:tab w:val="left" w:pos="284"/>
                <w:tab w:val="left" w:pos="567"/>
              </w:tabs>
              <w:spacing w:line="360" w:lineRule="auto"/>
              <w:rPr>
                <w:rFonts w:ascii="Arial" w:hAnsi="Arial" w:cs="Arial"/>
              </w:rPr>
            </w:pPr>
            <w:r w:rsidRPr="003536CC">
              <w:rPr>
                <w:rFonts w:ascii="Arial" w:hAnsi="Arial" w:cs="Arial"/>
              </w:rPr>
              <w:t>Έγκριση</w:t>
            </w:r>
          </w:p>
        </w:tc>
        <w:tc>
          <w:tcPr>
            <w:tcW w:w="2824" w:type="pct"/>
          </w:tcPr>
          <w:p w14:paraId="75644B6B" w14:textId="734197EA" w:rsidR="00751B7C" w:rsidRPr="003536CC" w:rsidRDefault="00751B7C" w:rsidP="00965E15">
            <w:pPr>
              <w:tabs>
                <w:tab w:val="left" w:pos="284"/>
                <w:tab w:val="left" w:pos="567"/>
              </w:tabs>
              <w:spacing w:line="360" w:lineRule="auto"/>
              <w:jc w:val="both"/>
              <w:rPr>
                <w:rFonts w:ascii="Arial" w:hAnsi="Arial" w:cs="Arial"/>
              </w:rPr>
            </w:pPr>
            <w:r w:rsidRPr="003536CC">
              <w:rPr>
                <w:rFonts w:ascii="Arial" w:hAnsi="Arial" w:cs="Arial"/>
              </w:rPr>
              <w:t>Αίτηση για έγκριση προγράμματος αναπαραγωγής (</w:t>
            </w:r>
            <w:r w:rsidR="00E45778">
              <w:rPr>
                <w:rFonts w:ascii="Arial" w:hAnsi="Arial" w:cs="Arial"/>
              </w:rPr>
              <w:t>ά</w:t>
            </w:r>
            <w:r w:rsidRPr="003536CC">
              <w:rPr>
                <w:rFonts w:ascii="Arial" w:hAnsi="Arial" w:cs="Arial"/>
              </w:rPr>
              <w:t>ρθρο 8 του Κανονισμού (ΕΕ) 2016/1012)</w:t>
            </w:r>
            <w:r w:rsidR="00E45778">
              <w:rPr>
                <w:rFonts w:ascii="Arial" w:hAnsi="Arial" w:cs="Arial"/>
              </w:rPr>
              <w:t>.</w:t>
            </w:r>
          </w:p>
        </w:tc>
        <w:tc>
          <w:tcPr>
            <w:tcW w:w="668" w:type="pct"/>
          </w:tcPr>
          <w:p w14:paraId="23AE515E" w14:textId="77777777" w:rsidR="00751B7C" w:rsidRPr="003536CC" w:rsidRDefault="00651F07" w:rsidP="00E619B8">
            <w:pPr>
              <w:tabs>
                <w:tab w:val="left" w:pos="284"/>
                <w:tab w:val="left" w:pos="567"/>
              </w:tabs>
              <w:spacing w:line="360" w:lineRule="auto"/>
              <w:jc w:val="center"/>
              <w:rPr>
                <w:rFonts w:ascii="Arial" w:hAnsi="Arial" w:cs="Arial"/>
              </w:rPr>
            </w:pPr>
            <w:r w:rsidRPr="003536CC">
              <w:rPr>
                <w:rFonts w:ascii="Arial" w:hAnsi="Arial" w:cs="Arial"/>
                <w:shd w:val="clear" w:color="auto" w:fill="FFFFFF"/>
                <w:lang w:val="en-US"/>
              </w:rPr>
              <w:t>79</w:t>
            </w:r>
            <w:r w:rsidR="00E145C0" w:rsidRPr="003536CC">
              <w:rPr>
                <w:rFonts w:ascii="Arial" w:hAnsi="Arial" w:cs="Arial"/>
                <w:shd w:val="clear" w:color="auto" w:fill="FFFFFF"/>
              </w:rPr>
              <w:t>*</w:t>
            </w:r>
          </w:p>
        </w:tc>
      </w:tr>
      <w:tr w:rsidR="00751B7C" w:rsidRPr="003536CC" w14:paraId="2742B625" w14:textId="77777777" w:rsidTr="00B019EC">
        <w:tc>
          <w:tcPr>
            <w:tcW w:w="1509" w:type="pct"/>
          </w:tcPr>
          <w:p w14:paraId="142C551C" w14:textId="13038AD3" w:rsidR="00751B7C" w:rsidRPr="003536CC" w:rsidRDefault="00751B7C" w:rsidP="00E619B8">
            <w:pPr>
              <w:tabs>
                <w:tab w:val="left" w:pos="284"/>
                <w:tab w:val="left" w:pos="567"/>
              </w:tabs>
              <w:spacing w:line="360" w:lineRule="auto"/>
              <w:rPr>
                <w:rFonts w:ascii="Arial" w:hAnsi="Arial" w:cs="Arial"/>
              </w:rPr>
            </w:pPr>
            <w:r w:rsidRPr="003536CC">
              <w:rPr>
                <w:rFonts w:ascii="Arial" w:hAnsi="Arial" w:cs="Arial"/>
              </w:rPr>
              <w:t>Έγκριση αλλαγών αναγνώρισης</w:t>
            </w:r>
            <w:r w:rsidR="00E45778">
              <w:rPr>
                <w:rFonts w:ascii="Arial" w:hAnsi="Arial" w:cs="Arial"/>
              </w:rPr>
              <w:t>.</w:t>
            </w:r>
          </w:p>
        </w:tc>
        <w:tc>
          <w:tcPr>
            <w:tcW w:w="2824" w:type="pct"/>
          </w:tcPr>
          <w:p w14:paraId="03C9BF29" w14:textId="366DDFC6" w:rsidR="00751B7C" w:rsidRPr="003536CC" w:rsidRDefault="00751B7C" w:rsidP="00965E15">
            <w:pPr>
              <w:tabs>
                <w:tab w:val="left" w:pos="284"/>
                <w:tab w:val="left" w:pos="567"/>
              </w:tabs>
              <w:spacing w:line="360" w:lineRule="auto"/>
              <w:jc w:val="both"/>
              <w:rPr>
                <w:rFonts w:ascii="Arial" w:hAnsi="Arial" w:cs="Arial"/>
              </w:rPr>
            </w:pPr>
            <w:r w:rsidRPr="003536CC">
              <w:rPr>
                <w:rFonts w:ascii="Arial" w:hAnsi="Arial" w:cs="Arial"/>
              </w:rPr>
              <w:t>Αίτηση για αλλαγές σε εγκεκριμένο πρόγραμμα αναπαραγωγής (</w:t>
            </w:r>
            <w:r w:rsidR="00E45778">
              <w:rPr>
                <w:rFonts w:ascii="Arial" w:hAnsi="Arial" w:cs="Arial"/>
              </w:rPr>
              <w:t>ά</w:t>
            </w:r>
            <w:r w:rsidRPr="003536CC">
              <w:rPr>
                <w:rFonts w:ascii="Arial" w:hAnsi="Arial" w:cs="Arial"/>
              </w:rPr>
              <w:t>ρθρο 9 του Κανονισμού (ΕΕ) 2016/1012)</w:t>
            </w:r>
            <w:r w:rsidR="00A72BC0">
              <w:rPr>
                <w:rFonts w:ascii="Arial" w:hAnsi="Arial" w:cs="Arial"/>
              </w:rPr>
              <w:t>.</w:t>
            </w:r>
          </w:p>
        </w:tc>
        <w:tc>
          <w:tcPr>
            <w:tcW w:w="668" w:type="pct"/>
          </w:tcPr>
          <w:p w14:paraId="6DB72CE8" w14:textId="77777777" w:rsidR="00751B7C" w:rsidRPr="003536CC" w:rsidRDefault="00651F07" w:rsidP="00E619B8">
            <w:pPr>
              <w:tabs>
                <w:tab w:val="left" w:pos="284"/>
                <w:tab w:val="left" w:pos="567"/>
              </w:tabs>
              <w:spacing w:line="360" w:lineRule="auto"/>
              <w:jc w:val="center"/>
              <w:rPr>
                <w:rFonts w:ascii="Arial" w:hAnsi="Arial" w:cs="Arial"/>
              </w:rPr>
            </w:pPr>
            <w:r w:rsidRPr="003536CC">
              <w:rPr>
                <w:rFonts w:ascii="Arial" w:hAnsi="Arial" w:cs="Arial"/>
                <w:shd w:val="clear" w:color="auto" w:fill="FFFFFF"/>
                <w:lang w:val="en-US"/>
              </w:rPr>
              <w:t>79</w:t>
            </w:r>
            <w:r w:rsidR="00E145C0" w:rsidRPr="003536CC">
              <w:rPr>
                <w:rFonts w:ascii="Arial" w:hAnsi="Arial" w:cs="Arial"/>
                <w:shd w:val="clear" w:color="auto" w:fill="FFFFFF"/>
              </w:rPr>
              <w:t>*</w:t>
            </w:r>
          </w:p>
        </w:tc>
      </w:tr>
      <w:tr w:rsidR="00751B7C" w:rsidRPr="003536CC" w14:paraId="675D8F36" w14:textId="77777777" w:rsidTr="00B019EC">
        <w:tc>
          <w:tcPr>
            <w:tcW w:w="1509" w:type="pct"/>
          </w:tcPr>
          <w:p w14:paraId="455278A4" w14:textId="7EEFC024" w:rsidR="00751B7C" w:rsidRPr="003536CC" w:rsidRDefault="00537A36" w:rsidP="00E619B8">
            <w:pPr>
              <w:tabs>
                <w:tab w:val="left" w:pos="284"/>
                <w:tab w:val="left" w:pos="567"/>
              </w:tabs>
              <w:spacing w:line="360" w:lineRule="auto"/>
              <w:rPr>
                <w:rFonts w:ascii="Arial" w:hAnsi="Arial" w:cs="Arial"/>
              </w:rPr>
            </w:pPr>
            <w:r w:rsidRPr="003536CC">
              <w:rPr>
                <w:rFonts w:ascii="Arial" w:hAnsi="Arial" w:cs="Arial"/>
              </w:rPr>
              <w:t>Κοινοποίηση και έγκριση σε άλλο κράτος μέλος</w:t>
            </w:r>
            <w:r w:rsidR="00E45778">
              <w:rPr>
                <w:rFonts w:ascii="Arial" w:hAnsi="Arial" w:cs="Arial"/>
              </w:rPr>
              <w:t>.</w:t>
            </w:r>
            <w:r w:rsidRPr="003536CC">
              <w:rPr>
                <w:rFonts w:ascii="Arial" w:hAnsi="Arial" w:cs="Arial"/>
              </w:rPr>
              <w:t xml:space="preserve"> </w:t>
            </w:r>
          </w:p>
        </w:tc>
        <w:tc>
          <w:tcPr>
            <w:tcW w:w="2824" w:type="pct"/>
          </w:tcPr>
          <w:p w14:paraId="07EB0532" w14:textId="302E7AD5" w:rsidR="00751B7C" w:rsidRPr="003536CC" w:rsidRDefault="00537A36" w:rsidP="00965E15">
            <w:pPr>
              <w:tabs>
                <w:tab w:val="left" w:pos="284"/>
                <w:tab w:val="left" w:pos="567"/>
              </w:tabs>
              <w:spacing w:line="360" w:lineRule="auto"/>
              <w:jc w:val="both"/>
              <w:rPr>
                <w:rFonts w:ascii="Arial" w:hAnsi="Arial" w:cs="Arial"/>
              </w:rPr>
            </w:pPr>
            <w:r w:rsidRPr="003536CC">
              <w:rPr>
                <w:rFonts w:ascii="Arial" w:hAnsi="Arial" w:cs="Arial"/>
              </w:rPr>
              <w:t>Αίτηση για κοινοποίηση και έγκριση προγράμματος αναπαραγωγής που πραγματοποιείται σε άλλο κράτος μέλος (</w:t>
            </w:r>
            <w:r w:rsidR="00E45778">
              <w:rPr>
                <w:rFonts w:ascii="Arial" w:hAnsi="Arial" w:cs="Arial"/>
              </w:rPr>
              <w:t>ά</w:t>
            </w:r>
            <w:r w:rsidRPr="003536CC">
              <w:rPr>
                <w:rFonts w:ascii="Arial" w:hAnsi="Arial" w:cs="Arial"/>
              </w:rPr>
              <w:t xml:space="preserve">ρθρο </w:t>
            </w:r>
            <w:r w:rsidR="00CF1307" w:rsidRPr="003536CC">
              <w:rPr>
                <w:rFonts w:ascii="Arial" w:hAnsi="Arial" w:cs="Arial"/>
              </w:rPr>
              <w:t>12</w:t>
            </w:r>
            <w:r w:rsidRPr="003536CC">
              <w:rPr>
                <w:rFonts w:ascii="Arial" w:hAnsi="Arial" w:cs="Arial"/>
              </w:rPr>
              <w:t xml:space="preserve"> του Κανονισμού (ΕΕ) 2016/1012)</w:t>
            </w:r>
            <w:r w:rsidR="00E45778">
              <w:rPr>
                <w:rFonts w:ascii="Arial" w:hAnsi="Arial" w:cs="Arial"/>
              </w:rPr>
              <w:t>.</w:t>
            </w:r>
          </w:p>
        </w:tc>
        <w:tc>
          <w:tcPr>
            <w:tcW w:w="668" w:type="pct"/>
          </w:tcPr>
          <w:p w14:paraId="5E330BEE" w14:textId="77777777" w:rsidR="00751B7C" w:rsidRPr="003536CC" w:rsidRDefault="00651F07" w:rsidP="00E619B8">
            <w:pPr>
              <w:tabs>
                <w:tab w:val="left" w:pos="284"/>
                <w:tab w:val="left" w:pos="567"/>
              </w:tabs>
              <w:spacing w:line="360" w:lineRule="auto"/>
              <w:jc w:val="center"/>
              <w:rPr>
                <w:rFonts w:ascii="Arial" w:hAnsi="Arial" w:cs="Arial"/>
              </w:rPr>
            </w:pPr>
            <w:r w:rsidRPr="003536CC">
              <w:rPr>
                <w:rFonts w:ascii="Arial" w:hAnsi="Arial" w:cs="Arial"/>
                <w:shd w:val="clear" w:color="auto" w:fill="FFFFFF"/>
              </w:rPr>
              <w:t>96</w:t>
            </w:r>
            <w:r w:rsidR="00E145C0" w:rsidRPr="003536CC">
              <w:rPr>
                <w:rFonts w:ascii="Arial" w:hAnsi="Arial" w:cs="Arial"/>
                <w:shd w:val="clear" w:color="auto" w:fill="FFFFFF"/>
              </w:rPr>
              <w:t>*</w:t>
            </w:r>
          </w:p>
        </w:tc>
      </w:tr>
      <w:tr w:rsidR="00751B7C" w:rsidRPr="003536CC" w14:paraId="09863F4F" w14:textId="77777777" w:rsidTr="00B019EC">
        <w:tc>
          <w:tcPr>
            <w:tcW w:w="1509" w:type="pct"/>
          </w:tcPr>
          <w:p w14:paraId="0B4BFE16" w14:textId="798C700D" w:rsidR="00751B7C" w:rsidRPr="003536CC" w:rsidRDefault="00CF1307" w:rsidP="00E619B8">
            <w:pPr>
              <w:tabs>
                <w:tab w:val="left" w:pos="284"/>
                <w:tab w:val="left" w:pos="567"/>
              </w:tabs>
              <w:spacing w:line="360" w:lineRule="auto"/>
              <w:rPr>
                <w:rFonts w:ascii="Arial" w:hAnsi="Arial" w:cs="Arial"/>
              </w:rPr>
            </w:pPr>
            <w:r w:rsidRPr="003536CC">
              <w:rPr>
                <w:rFonts w:ascii="Arial" w:hAnsi="Arial" w:cs="Arial"/>
              </w:rPr>
              <w:t xml:space="preserve">Επανεξέταση </w:t>
            </w:r>
            <w:r w:rsidR="00E45778">
              <w:rPr>
                <w:rFonts w:ascii="Arial" w:hAnsi="Arial" w:cs="Arial"/>
              </w:rPr>
              <w:t xml:space="preserve">λόγω </w:t>
            </w:r>
            <w:r w:rsidRPr="003536CC">
              <w:rPr>
                <w:rFonts w:ascii="Arial" w:hAnsi="Arial" w:cs="Arial"/>
              </w:rPr>
              <w:t>άρνησης κοινοποίησης και έγκρισης σε άλλο κράτος μέλος</w:t>
            </w:r>
            <w:r w:rsidR="00E45778">
              <w:rPr>
                <w:rFonts w:ascii="Arial" w:hAnsi="Arial" w:cs="Arial"/>
              </w:rPr>
              <w:t>.</w:t>
            </w:r>
          </w:p>
        </w:tc>
        <w:tc>
          <w:tcPr>
            <w:tcW w:w="2824" w:type="pct"/>
          </w:tcPr>
          <w:p w14:paraId="7D5F41F1" w14:textId="022B174C" w:rsidR="00751B7C" w:rsidRPr="003536CC" w:rsidRDefault="00CF1307" w:rsidP="00965E15">
            <w:pPr>
              <w:tabs>
                <w:tab w:val="left" w:pos="284"/>
                <w:tab w:val="left" w:pos="567"/>
              </w:tabs>
              <w:spacing w:line="360" w:lineRule="auto"/>
              <w:jc w:val="both"/>
              <w:rPr>
                <w:rFonts w:ascii="Arial" w:hAnsi="Arial" w:cs="Arial"/>
              </w:rPr>
            </w:pPr>
            <w:r w:rsidRPr="003536CC">
              <w:rPr>
                <w:rFonts w:ascii="Arial" w:hAnsi="Arial" w:cs="Arial"/>
              </w:rPr>
              <w:t xml:space="preserve">Αίτηση για επανεξέταση </w:t>
            </w:r>
            <w:r w:rsidR="00D576C2" w:rsidRPr="003536CC">
              <w:rPr>
                <w:rFonts w:ascii="Arial" w:hAnsi="Arial" w:cs="Arial"/>
              </w:rPr>
              <w:t xml:space="preserve">λόγω </w:t>
            </w:r>
            <w:r w:rsidRPr="003536CC">
              <w:rPr>
                <w:rFonts w:ascii="Arial" w:hAnsi="Arial" w:cs="Arial"/>
              </w:rPr>
              <w:t>άρνησης κοινοποίησης και έγκρισης προγράμματος αναπαραγωγής που πραγματοποιείται σε άλλο κράτος μέλος (</w:t>
            </w:r>
            <w:r w:rsidR="00E45778">
              <w:rPr>
                <w:rFonts w:ascii="Arial" w:hAnsi="Arial" w:cs="Arial"/>
              </w:rPr>
              <w:t>ά</w:t>
            </w:r>
            <w:r w:rsidRPr="003536CC">
              <w:rPr>
                <w:rFonts w:ascii="Arial" w:hAnsi="Arial" w:cs="Arial"/>
              </w:rPr>
              <w:t>ρθρο 12 του Κανονισμού (ΕΕ) 2016/1012)</w:t>
            </w:r>
            <w:r w:rsidR="00E45778">
              <w:rPr>
                <w:rFonts w:ascii="Arial" w:hAnsi="Arial" w:cs="Arial"/>
              </w:rPr>
              <w:t>.</w:t>
            </w:r>
          </w:p>
        </w:tc>
        <w:tc>
          <w:tcPr>
            <w:tcW w:w="668" w:type="pct"/>
          </w:tcPr>
          <w:p w14:paraId="4A71C458" w14:textId="77777777" w:rsidR="00751B7C" w:rsidRPr="003536CC" w:rsidRDefault="00E145C0" w:rsidP="00E619B8">
            <w:pPr>
              <w:tabs>
                <w:tab w:val="left" w:pos="284"/>
                <w:tab w:val="left" w:pos="567"/>
              </w:tabs>
              <w:spacing w:line="360" w:lineRule="auto"/>
              <w:jc w:val="center"/>
              <w:rPr>
                <w:rFonts w:ascii="Arial" w:hAnsi="Arial" w:cs="Arial"/>
                <w:lang w:val="en-US"/>
              </w:rPr>
            </w:pPr>
            <w:r w:rsidRPr="003536CC">
              <w:rPr>
                <w:rFonts w:ascii="Arial" w:hAnsi="Arial" w:cs="Arial"/>
                <w:shd w:val="clear" w:color="auto" w:fill="FFFFFF"/>
                <w:lang w:val="en-US"/>
              </w:rPr>
              <w:t>96*</w:t>
            </w:r>
          </w:p>
        </w:tc>
      </w:tr>
    </w:tbl>
    <w:p w14:paraId="7E377D48" w14:textId="3B916350" w:rsidR="00912FB9" w:rsidRDefault="00912FB9" w:rsidP="00E619B8">
      <w:pPr>
        <w:tabs>
          <w:tab w:val="left" w:pos="284"/>
          <w:tab w:val="left" w:pos="567"/>
        </w:tabs>
        <w:spacing w:line="360" w:lineRule="auto"/>
        <w:jc w:val="center"/>
        <w:rPr>
          <w:rFonts w:ascii="Arial" w:hAnsi="Arial" w:cs="Arial"/>
        </w:rPr>
      </w:pPr>
    </w:p>
    <w:p w14:paraId="539BD58B" w14:textId="1C5C1B67" w:rsidR="00B019EC" w:rsidRDefault="00B019EC" w:rsidP="00E619B8">
      <w:pPr>
        <w:tabs>
          <w:tab w:val="left" w:pos="284"/>
          <w:tab w:val="left" w:pos="567"/>
        </w:tabs>
        <w:spacing w:line="360" w:lineRule="auto"/>
        <w:jc w:val="center"/>
        <w:rPr>
          <w:rFonts w:ascii="Arial" w:hAnsi="Arial" w:cs="Arial"/>
        </w:rPr>
      </w:pPr>
    </w:p>
    <w:p w14:paraId="1493F318" w14:textId="0AE1ADCC" w:rsidR="00B019EC" w:rsidRDefault="00B019EC" w:rsidP="00E619B8">
      <w:pPr>
        <w:tabs>
          <w:tab w:val="left" w:pos="284"/>
          <w:tab w:val="left" w:pos="567"/>
        </w:tabs>
        <w:spacing w:line="360" w:lineRule="auto"/>
        <w:jc w:val="center"/>
        <w:rPr>
          <w:rFonts w:ascii="Arial" w:hAnsi="Arial" w:cs="Arial"/>
        </w:rPr>
      </w:pPr>
    </w:p>
    <w:p w14:paraId="0ED528EE" w14:textId="228FE052" w:rsidR="00B019EC" w:rsidRDefault="00B019EC" w:rsidP="00E619B8">
      <w:pPr>
        <w:tabs>
          <w:tab w:val="left" w:pos="284"/>
          <w:tab w:val="left" w:pos="567"/>
        </w:tabs>
        <w:spacing w:line="360" w:lineRule="auto"/>
        <w:jc w:val="center"/>
        <w:rPr>
          <w:rFonts w:ascii="Arial" w:hAnsi="Arial" w:cs="Arial"/>
        </w:rPr>
      </w:pPr>
    </w:p>
    <w:p w14:paraId="049D6390" w14:textId="25014083" w:rsidR="00B019EC" w:rsidRDefault="00B019EC" w:rsidP="00E619B8">
      <w:pPr>
        <w:tabs>
          <w:tab w:val="left" w:pos="284"/>
          <w:tab w:val="left" w:pos="567"/>
        </w:tabs>
        <w:spacing w:line="360" w:lineRule="auto"/>
        <w:jc w:val="center"/>
        <w:rPr>
          <w:rFonts w:ascii="Arial" w:hAnsi="Arial" w:cs="Arial"/>
        </w:rPr>
      </w:pPr>
    </w:p>
    <w:p w14:paraId="3C14BA15" w14:textId="0AFA836A" w:rsidR="00B019EC" w:rsidRDefault="00B019EC" w:rsidP="00E619B8">
      <w:pPr>
        <w:tabs>
          <w:tab w:val="left" w:pos="284"/>
          <w:tab w:val="left" w:pos="567"/>
        </w:tabs>
        <w:spacing w:line="360" w:lineRule="auto"/>
        <w:jc w:val="center"/>
        <w:rPr>
          <w:rFonts w:ascii="Arial" w:hAnsi="Arial" w:cs="Arial"/>
        </w:rPr>
      </w:pPr>
    </w:p>
    <w:p w14:paraId="47903500" w14:textId="77777777" w:rsidR="00F914A5" w:rsidRDefault="00F914A5" w:rsidP="00E619B8">
      <w:pPr>
        <w:tabs>
          <w:tab w:val="left" w:pos="284"/>
          <w:tab w:val="left" w:pos="567"/>
        </w:tabs>
        <w:spacing w:line="360" w:lineRule="auto"/>
        <w:jc w:val="center"/>
        <w:rPr>
          <w:rFonts w:ascii="Arial" w:hAnsi="Arial" w:cs="Arial"/>
        </w:rPr>
      </w:pPr>
    </w:p>
    <w:p w14:paraId="0C9A7A36" w14:textId="548B9C5D" w:rsidR="00B019EC" w:rsidRDefault="00F51A7C" w:rsidP="00F914A5">
      <w:pPr>
        <w:tabs>
          <w:tab w:val="left" w:pos="284"/>
          <w:tab w:val="left" w:pos="567"/>
        </w:tabs>
        <w:autoSpaceDE w:val="0"/>
        <w:autoSpaceDN w:val="0"/>
        <w:adjustRightInd w:val="0"/>
        <w:spacing w:line="360" w:lineRule="auto"/>
        <w:jc w:val="both"/>
        <w:rPr>
          <w:rFonts w:ascii="Arial" w:hAnsi="Arial" w:cs="Arial"/>
        </w:rPr>
      </w:pPr>
      <w:r w:rsidRPr="003536CC">
        <w:rPr>
          <w:rFonts w:ascii="Arial" w:eastAsia="Calibri" w:hAnsi="Arial" w:cs="Arial"/>
          <w:lang w:eastAsia="el-GR"/>
        </w:rPr>
        <w:t>*Για τις αιτήσεις που υποβάλλονται για αναγνώριση ή έγκριση ή επανεξέταση ή τροποποίηση, το είκοσι επί τοις εκατό (20%) του τέλους καταβάλλεται με την υποβολή της αίτησης και το υπόλοιπο με την τελική έγκριση, μετά την υποβολή όλων των απαιτούμενων στοιχείων</w:t>
      </w:r>
      <w:r>
        <w:rPr>
          <w:rFonts w:ascii="Arial" w:eastAsia="Calibri" w:hAnsi="Arial" w:cs="Arial"/>
          <w:lang w:eastAsia="el-GR"/>
        </w:rPr>
        <w:t>.</w:t>
      </w:r>
    </w:p>
    <w:p w14:paraId="22794EC3" w14:textId="4A2970E3" w:rsidR="00B019EC" w:rsidRPr="003536CC" w:rsidRDefault="0023697C" w:rsidP="00965E15">
      <w:pPr>
        <w:rPr>
          <w:rFonts w:ascii="Arial" w:hAnsi="Arial" w:cs="Arial"/>
        </w:rPr>
      </w:pPr>
      <w:r>
        <w:rPr>
          <w:rFonts w:ascii="Arial" w:hAnsi="Arial" w:cs="Arial"/>
        </w:rPr>
        <w:br w:type="page"/>
      </w:r>
    </w:p>
    <w:p w14:paraId="471D944B"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lastRenderedPageBreak/>
        <w:t xml:space="preserve">ΠΑΡΑΡΤΗΜΑ </w:t>
      </w:r>
      <w:r w:rsidRPr="003536CC">
        <w:rPr>
          <w:rFonts w:ascii="Arial" w:hAnsi="Arial" w:cs="Arial"/>
          <w:lang w:val="en-US"/>
        </w:rPr>
        <w:t>I</w:t>
      </w:r>
      <w:r w:rsidR="00FA78F2" w:rsidRPr="003536CC">
        <w:rPr>
          <w:rFonts w:ascii="Arial" w:hAnsi="Arial" w:cs="Arial"/>
          <w:lang w:val="en-US"/>
        </w:rPr>
        <w:t>II</w:t>
      </w:r>
    </w:p>
    <w:p w14:paraId="54CED218" w14:textId="08ED1B16" w:rsidR="00AE6262" w:rsidRDefault="00E45778" w:rsidP="00E619B8">
      <w:pPr>
        <w:tabs>
          <w:tab w:val="left" w:pos="284"/>
          <w:tab w:val="left" w:pos="567"/>
        </w:tabs>
        <w:spacing w:line="360" w:lineRule="auto"/>
        <w:jc w:val="center"/>
        <w:rPr>
          <w:rFonts w:ascii="Arial" w:hAnsi="Arial" w:cs="Arial"/>
        </w:rPr>
      </w:pPr>
      <w:r>
        <w:rPr>
          <w:rFonts w:ascii="Arial" w:hAnsi="Arial" w:cs="Arial"/>
        </w:rPr>
        <w:t>[</w:t>
      </w:r>
      <w:r w:rsidR="00AE6262" w:rsidRPr="003536CC">
        <w:rPr>
          <w:rFonts w:ascii="Arial" w:hAnsi="Arial" w:cs="Arial"/>
        </w:rPr>
        <w:t xml:space="preserve">Κανονισμός </w:t>
      </w:r>
      <w:r w:rsidR="00726CD3" w:rsidRPr="003536CC">
        <w:rPr>
          <w:rFonts w:ascii="Arial" w:hAnsi="Arial" w:cs="Arial"/>
        </w:rPr>
        <w:t>3</w:t>
      </w:r>
      <w:r w:rsidR="00AE6262" w:rsidRPr="003536CC">
        <w:rPr>
          <w:rFonts w:ascii="Arial" w:hAnsi="Arial" w:cs="Arial"/>
        </w:rPr>
        <w:t>(</w:t>
      </w:r>
      <w:r w:rsidR="00FA78F2" w:rsidRPr="003536CC">
        <w:rPr>
          <w:rFonts w:ascii="Arial" w:hAnsi="Arial" w:cs="Arial"/>
        </w:rPr>
        <w:t>3</w:t>
      </w:r>
      <w:r w:rsidR="00AE6262" w:rsidRPr="003536CC">
        <w:rPr>
          <w:rFonts w:ascii="Arial" w:hAnsi="Arial" w:cs="Arial"/>
        </w:rPr>
        <w:t>)</w:t>
      </w:r>
      <w:r>
        <w:rPr>
          <w:rFonts w:ascii="Arial" w:hAnsi="Arial" w:cs="Arial"/>
        </w:rPr>
        <w:t>]</w:t>
      </w:r>
    </w:p>
    <w:p w14:paraId="01E3675A" w14:textId="77777777" w:rsidR="00E45778" w:rsidRPr="003536CC" w:rsidRDefault="00E45778" w:rsidP="00E619B8">
      <w:pPr>
        <w:tabs>
          <w:tab w:val="left" w:pos="284"/>
          <w:tab w:val="left" w:pos="567"/>
        </w:tabs>
        <w:spacing w:line="360" w:lineRule="auto"/>
        <w:jc w:val="center"/>
        <w:rPr>
          <w:rFonts w:ascii="Arial" w:hAnsi="Arial" w:cs="Arial"/>
        </w:rPr>
      </w:pPr>
    </w:p>
    <w:p w14:paraId="1D5EBC30" w14:textId="42E4712F" w:rsidR="00AE6262" w:rsidRDefault="00AE6262" w:rsidP="00E619B8">
      <w:pPr>
        <w:tabs>
          <w:tab w:val="left" w:pos="284"/>
          <w:tab w:val="left" w:pos="567"/>
        </w:tabs>
        <w:spacing w:line="360" w:lineRule="auto"/>
        <w:jc w:val="center"/>
        <w:rPr>
          <w:rFonts w:ascii="Arial" w:hAnsi="Arial" w:cs="Arial"/>
        </w:rPr>
      </w:pPr>
      <w:r w:rsidRPr="003536CC">
        <w:rPr>
          <w:rFonts w:ascii="Arial" w:hAnsi="Arial" w:cs="Arial"/>
        </w:rPr>
        <w:t>Τέλη που αφορούν την έκδοση πιστοποιητικών</w:t>
      </w:r>
      <w:r w:rsidR="00DA6DC8" w:rsidRPr="003536CC">
        <w:rPr>
          <w:rFonts w:ascii="Arial" w:hAnsi="Arial" w:cs="Arial"/>
        </w:rPr>
        <w:t xml:space="preserve"> και άλλων εγγράφων</w:t>
      </w:r>
    </w:p>
    <w:p w14:paraId="50D6DEBB" w14:textId="77777777" w:rsidR="00E45778" w:rsidRPr="003536CC" w:rsidRDefault="00E45778" w:rsidP="00E619B8">
      <w:pPr>
        <w:tabs>
          <w:tab w:val="left" w:pos="284"/>
          <w:tab w:val="left" w:pos="567"/>
        </w:tabs>
        <w:spacing w:line="360" w:lineRule="auto"/>
        <w:jc w:val="center"/>
        <w:rPr>
          <w:rFonts w:ascii="Arial" w:hAnsi="Arial" w:cs="Arial"/>
        </w:rPr>
      </w:pPr>
    </w:p>
    <w:tbl>
      <w:tblPr>
        <w:tblStyle w:val="TableGrid"/>
        <w:tblW w:w="5000" w:type="pct"/>
        <w:tblLook w:val="04A0" w:firstRow="1" w:lastRow="0" w:firstColumn="1" w:lastColumn="0" w:noHBand="0" w:noVBand="1"/>
      </w:tblPr>
      <w:tblGrid>
        <w:gridCol w:w="2906"/>
        <w:gridCol w:w="5438"/>
        <w:gridCol w:w="1284"/>
      </w:tblGrid>
      <w:tr w:rsidR="00AE6262" w:rsidRPr="003536CC" w14:paraId="58C59399" w14:textId="77777777" w:rsidTr="00B019EC">
        <w:trPr>
          <w:trHeight w:val="418"/>
        </w:trPr>
        <w:tc>
          <w:tcPr>
            <w:tcW w:w="1509" w:type="pct"/>
            <w:vMerge w:val="restart"/>
          </w:tcPr>
          <w:p w14:paraId="56662C44"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Τύπος Αίτησης</w:t>
            </w:r>
          </w:p>
        </w:tc>
        <w:tc>
          <w:tcPr>
            <w:tcW w:w="2824" w:type="pct"/>
            <w:vMerge w:val="restart"/>
          </w:tcPr>
          <w:p w14:paraId="28BD1AB3"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Αίτηση</w:t>
            </w:r>
          </w:p>
        </w:tc>
        <w:tc>
          <w:tcPr>
            <w:tcW w:w="668" w:type="pct"/>
            <w:tcBorders>
              <w:bottom w:val="single" w:sz="4" w:space="0" w:color="auto"/>
            </w:tcBorders>
          </w:tcPr>
          <w:p w14:paraId="79B61160"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Τέλη</w:t>
            </w:r>
          </w:p>
        </w:tc>
      </w:tr>
      <w:tr w:rsidR="00AE6262" w:rsidRPr="003536CC" w14:paraId="413725C6" w14:textId="77777777" w:rsidTr="00B019EC">
        <w:trPr>
          <w:trHeight w:val="402"/>
        </w:trPr>
        <w:tc>
          <w:tcPr>
            <w:tcW w:w="1509" w:type="pct"/>
            <w:vMerge/>
          </w:tcPr>
          <w:p w14:paraId="2EBC3B03" w14:textId="77777777" w:rsidR="00AE6262" w:rsidRPr="003536CC" w:rsidRDefault="00AE6262" w:rsidP="00E619B8">
            <w:pPr>
              <w:tabs>
                <w:tab w:val="left" w:pos="284"/>
                <w:tab w:val="left" w:pos="567"/>
              </w:tabs>
              <w:spacing w:line="360" w:lineRule="auto"/>
              <w:jc w:val="center"/>
              <w:rPr>
                <w:rFonts w:ascii="Arial" w:hAnsi="Arial" w:cs="Arial"/>
              </w:rPr>
            </w:pPr>
          </w:p>
        </w:tc>
        <w:tc>
          <w:tcPr>
            <w:tcW w:w="2824" w:type="pct"/>
            <w:vMerge/>
          </w:tcPr>
          <w:p w14:paraId="0630A12F" w14:textId="77777777" w:rsidR="00AE6262" w:rsidRPr="003536CC" w:rsidRDefault="00AE6262" w:rsidP="00E619B8">
            <w:pPr>
              <w:tabs>
                <w:tab w:val="left" w:pos="284"/>
                <w:tab w:val="left" w:pos="567"/>
              </w:tabs>
              <w:spacing w:line="360" w:lineRule="auto"/>
              <w:jc w:val="center"/>
              <w:rPr>
                <w:rFonts w:ascii="Arial" w:hAnsi="Arial" w:cs="Arial"/>
              </w:rPr>
            </w:pPr>
          </w:p>
        </w:tc>
        <w:tc>
          <w:tcPr>
            <w:tcW w:w="668" w:type="pct"/>
            <w:tcBorders>
              <w:top w:val="single" w:sz="4" w:space="0" w:color="auto"/>
            </w:tcBorders>
          </w:tcPr>
          <w:p w14:paraId="12A4394E"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Ευρώ (€)</w:t>
            </w:r>
          </w:p>
        </w:tc>
      </w:tr>
      <w:tr w:rsidR="00AE6262" w:rsidRPr="003536CC" w14:paraId="06028B17" w14:textId="77777777" w:rsidTr="00B019EC">
        <w:tc>
          <w:tcPr>
            <w:tcW w:w="1509" w:type="pct"/>
          </w:tcPr>
          <w:p w14:paraId="7BB0FEDC" w14:textId="77777777" w:rsidR="00AE6262" w:rsidRPr="003536CC" w:rsidRDefault="00AE6262" w:rsidP="00E619B8">
            <w:pPr>
              <w:tabs>
                <w:tab w:val="left" w:pos="284"/>
                <w:tab w:val="left" w:pos="567"/>
              </w:tabs>
              <w:spacing w:line="360" w:lineRule="auto"/>
              <w:rPr>
                <w:rFonts w:ascii="Arial" w:hAnsi="Arial" w:cs="Arial"/>
              </w:rPr>
            </w:pPr>
            <w:r w:rsidRPr="003536CC">
              <w:rPr>
                <w:rFonts w:ascii="Arial" w:hAnsi="Arial" w:cs="Arial"/>
              </w:rPr>
              <w:t>Έκδοση ζωοτεχνικού πιστοποιητικού</w:t>
            </w:r>
          </w:p>
        </w:tc>
        <w:tc>
          <w:tcPr>
            <w:tcW w:w="2824" w:type="pct"/>
          </w:tcPr>
          <w:p w14:paraId="502E2745" w14:textId="0B34D331" w:rsidR="00AE6262" w:rsidRPr="003536CC" w:rsidRDefault="00AE6262" w:rsidP="00965E15">
            <w:pPr>
              <w:tabs>
                <w:tab w:val="left" w:pos="284"/>
                <w:tab w:val="left" w:pos="567"/>
              </w:tabs>
              <w:spacing w:line="360" w:lineRule="auto"/>
              <w:jc w:val="both"/>
              <w:rPr>
                <w:rFonts w:ascii="Arial" w:hAnsi="Arial" w:cs="Arial"/>
              </w:rPr>
            </w:pPr>
            <w:r w:rsidRPr="003536CC">
              <w:rPr>
                <w:rFonts w:ascii="Arial" w:hAnsi="Arial" w:cs="Arial"/>
              </w:rPr>
              <w:t>Αίτηση για έκδοση ζωοτεχνικού πιστοποιητικού (</w:t>
            </w:r>
            <w:r w:rsidR="00CE4344">
              <w:rPr>
                <w:rFonts w:ascii="Arial" w:hAnsi="Arial" w:cs="Arial"/>
              </w:rPr>
              <w:t>ά</w:t>
            </w:r>
            <w:r w:rsidRPr="003536CC">
              <w:rPr>
                <w:rFonts w:ascii="Arial" w:hAnsi="Arial" w:cs="Arial"/>
              </w:rPr>
              <w:t>ρθρο 30 του Κανονισμού (ΕΕ) 2016/1012)</w:t>
            </w:r>
            <w:r w:rsidR="00E45778">
              <w:rPr>
                <w:rFonts w:ascii="Arial" w:hAnsi="Arial" w:cs="Arial"/>
              </w:rPr>
              <w:t>.</w:t>
            </w:r>
          </w:p>
        </w:tc>
        <w:tc>
          <w:tcPr>
            <w:tcW w:w="668" w:type="pct"/>
          </w:tcPr>
          <w:p w14:paraId="15A56AE5" w14:textId="77777777" w:rsidR="00AE6262" w:rsidRPr="003536CC" w:rsidRDefault="00E145C0" w:rsidP="00E619B8">
            <w:pPr>
              <w:tabs>
                <w:tab w:val="left" w:pos="284"/>
                <w:tab w:val="left" w:pos="567"/>
              </w:tabs>
              <w:spacing w:line="360" w:lineRule="auto"/>
              <w:jc w:val="center"/>
              <w:rPr>
                <w:rFonts w:ascii="Arial" w:hAnsi="Arial" w:cs="Arial"/>
                <w:lang w:val="en-US"/>
              </w:rPr>
            </w:pPr>
            <w:r w:rsidRPr="003536CC">
              <w:rPr>
                <w:rFonts w:ascii="Arial" w:hAnsi="Arial" w:cs="Arial"/>
                <w:shd w:val="clear" w:color="auto" w:fill="FFFFFF"/>
                <w:lang w:val="en-US"/>
              </w:rPr>
              <w:t>12</w:t>
            </w:r>
          </w:p>
        </w:tc>
      </w:tr>
    </w:tbl>
    <w:p w14:paraId="2A9EB82A" w14:textId="22CF6276" w:rsidR="00AE6262" w:rsidRDefault="00AE6262" w:rsidP="00E619B8">
      <w:pPr>
        <w:tabs>
          <w:tab w:val="left" w:pos="284"/>
          <w:tab w:val="left" w:pos="567"/>
        </w:tabs>
        <w:spacing w:line="360" w:lineRule="auto"/>
        <w:jc w:val="center"/>
        <w:rPr>
          <w:rFonts w:ascii="Arial" w:hAnsi="Arial" w:cs="Arial"/>
          <w:lang w:val="en-US"/>
        </w:rPr>
      </w:pPr>
    </w:p>
    <w:p w14:paraId="0901179F" w14:textId="09F3DE92" w:rsidR="0023697C" w:rsidRDefault="0023697C" w:rsidP="00E619B8">
      <w:pPr>
        <w:tabs>
          <w:tab w:val="left" w:pos="284"/>
          <w:tab w:val="left" w:pos="567"/>
        </w:tabs>
        <w:spacing w:line="360" w:lineRule="auto"/>
        <w:jc w:val="center"/>
        <w:rPr>
          <w:rFonts w:ascii="Arial" w:hAnsi="Arial" w:cs="Arial"/>
          <w:lang w:val="en-US"/>
        </w:rPr>
      </w:pPr>
    </w:p>
    <w:p w14:paraId="6BAE362B" w14:textId="1560F321" w:rsidR="0023697C" w:rsidRDefault="0023697C" w:rsidP="00E619B8">
      <w:pPr>
        <w:tabs>
          <w:tab w:val="left" w:pos="284"/>
          <w:tab w:val="left" w:pos="567"/>
        </w:tabs>
        <w:spacing w:line="360" w:lineRule="auto"/>
        <w:jc w:val="center"/>
        <w:rPr>
          <w:rFonts w:ascii="Arial" w:hAnsi="Arial" w:cs="Arial"/>
          <w:lang w:val="en-US"/>
        </w:rPr>
      </w:pPr>
    </w:p>
    <w:p w14:paraId="435BF4DB" w14:textId="39CD546B" w:rsidR="0023697C" w:rsidRDefault="0023697C" w:rsidP="00E619B8">
      <w:pPr>
        <w:tabs>
          <w:tab w:val="left" w:pos="284"/>
          <w:tab w:val="left" w:pos="567"/>
        </w:tabs>
        <w:spacing w:line="360" w:lineRule="auto"/>
        <w:jc w:val="center"/>
        <w:rPr>
          <w:rFonts w:ascii="Arial" w:hAnsi="Arial" w:cs="Arial"/>
          <w:lang w:val="en-US"/>
        </w:rPr>
      </w:pPr>
    </w:p>
    <w:p w14:paraId="152C6511" w14:textId="632DE8A2" w:rsidR="0023697C" w:rsidRDefault="0023697C" w:rsidP="00E619B8">
      <w:pPr>
        <w:tabs>
          <w:tab w:val="left" w:pos="284"/>
          <w:tab w:val="left" w:pos="567"/>
        </w:tabs>
        <w:spacing w:line="360" w:lineRule="auto"/>
        <w:jc w:val="center"/>
        <w:rPr>
          <w:rFonts w:ascii="Arial" w:hAnsi="Arial" w:cs="Arial"/>
          <w:lang w:val="en-US"/>
        </w:rPr>
      </w:pPr>
    </w:p>
    <w:p w14:paraId="7342762D" w14:textId="57BC88B1" w:rsidR="0023697C" w:rsidRDefault="0023697C" w:rsidP="00E619B8">
      <w:pPr>
        <w:tabs>
          <w:tab w:val="left" w:pos="284"/>
          <w:tab w:val="left" w:pos="567"/>
        </w:tabs>
        <w:spacing w:line="360" w:lineRule="auto"/>
        <w:jc w:val="center"/>
        <w:rPr>
          <w:rFonts w:ascii="Arial" w:hAnsi="Arial" w:cs="Arial"/>
          <w:lang w:val="en-US"/>
        </w:rPr>
      </w:pPr>
    </w:p>
    <w:p w14:paraId="76D4E150" w14:textId="5FD4B34B" w:rsidR="0023697C" w:rsidRDefault="0023697C" w:rsidP="00E619B8">
      <w:pPr>
        <w:tabs>
          <w:tab w:val="left" w:pos="284"/>
          <w:tab w:val="left" w:pos="567"/>
        </w:tabs>
        <w:spacing w:line="360" w:lineRule="auto"/>
        <w:jc w:val="center"/>
        <w:rPr>
          <w:rFonts w:ascii="Arial" w:hAnsi="Arial" w:cs="Arial"/>
          <w:lang w:val="en-US"/>
        </w:rPr>
      </w:pPr>
    </w:p>
    <w:p w14:paraId="7DEF408C" w14:textId="5E8C482C" w:rsidR="0023697C" w:rsidRDefault="0023697C" w:rsidP="00E619B8">
      <w:pPr>
        <w:tabs>
          <w:tab w:val="left" w:pos="284"/>
          <w:tab w:val="left" w:pos="567"/>
        </w:tabs>
        <w:spacing w:line="360" w:lineRule="auto"/>
        <w:jc w:val="center"/>
        <w:rPr>
          <w:rFonts w:ascii="Arial" w:hAnsi="Arial" w:cs="Arial"/>
          <w:lang w:val="en-US"/>
        </w:rPr>
      </w:pPr>
    </w:p>
    <w:p w14:paraId="46B9B001" w14:textId="5CA1DF0B" w:rsidR="0023697C" w:rsidRDefault="0023697C" w:rsidP="00E619B8">
      <w:pPr>
        <w:tabs>
          <w:tab w:val="left" w:pos="284"/>
          <w:tab w:val="left" w:pos="567"/>
        </w:tabs>
        <w:spacing w:line="360" w:lineRule="auto"/>
        <w:jc w:val="center"/>
        <w:rPr>
          <w:rFonts w:ascii="Arial" w:hAnsi="Arial" w:cs="Arial"/>
          <w:lang w:val="en-US"/>
        </w:rPr>
      </w:pPr>
    </w:p>
    <w:p w14:paraId="48F68A2E" w14:textId="351FD0BE" w:rsidR="0023697C" w:rsidRDefault="0023697C" w:rsidP="00E619B8">
      <w:pPr>
        <w:tabs>
          <w:tab w:val="left" w:pos="284"/>
          <w:tab w:val="left" w:pos="567"/>
        </w:tabs>
        <w:spacing w:line="360" w:lineRule="auto"/>
        <w:jc w:val="center"/>
        <w:rPr>
          <w:rFonts w:ascii="Arial" w:hAnsi="Arial" w:cs="Arial"/>
          <w:lang w:val="en-US"/>
        </w:rPr>
      </w:pPr>
    </w:p>
    <w:p w14:paraId="2097CE2F" w14:textId="7ACDADA6" w:rsidR="0023697C" w:rsidRPr="00965E15" w:rsidRDefault="0023697C" w:rsidP="00E619B8">
      <w:pPr>
        <w:tabs>
          <w:tab w:val="left" w:pos="284"/>
          <w:tab w:val="left" w:pos="567"/>
        </w:tabs>
        <w:spacing w:line="360" w:lineRule="auto"/>
        <w:jc w:val="center"/>
        <w:rPr>
          <w:rFonts w:ascii="Arial" w:hAnsi="Arial" w:cs="Arial"/>
        </w:rPr>
      </w:pPr>
    </w:p>
    <w:p w14:paraId="3F8BAB92" w14:textId="6C41DA07" w:rsidR="0023697C" w:rsidRPr="00965E15" w:rsidRDefault="0023697C" w:rsidP="00E619B8">
      <w:pPr>
        <w:tabs>
          <w:tab w:val="left" w:pos="284"/>
          <w:tab w:val="left" w:pos="567"/>
        </w:tabs>
        <w:spacing w:line="360" w:lineRule="auto"/>
        <w:jc w:val="center"/>
        <w:rPr>
          <w:rFonts w:ascii="Arial" w:hAnsi="Arial" w:cs="Arial"/>
        </w:rPr>
      </w:pPr>
    </w:p>
    <w:p w14:paraId="35561E27" w14:textId="43CF8F51" w:rsidR="0023697C" w:rsidRPr="00965E15" w:rsidRDefault="0023697C" w:rsidP="00E619B8">
      <w:pPr>
        <w:tabs>
          <w:tab w:val="left" w:pos="284"/>
          <w:tab w:val="left" w:pos="567"/>
        </w:tabs>
        <w:spacing w:line="360" w:lineRule="auto"/>
        <w:jc w:val="center"/>
        <w:rPr>
          <w:rFonts w:ascii="Arial" w:hAnsi="Arial" w:cs="Arial"/>
        </w:rPr>
      </w:pPr>
    </w:p>
    <w:p w14:paraId="0CB9E567" w14:textId="52A26520" w:rsidR="0023697C" w:rsidRPr="00965E15" w:rsidRDefault="0023697C" w:rsidP="00E619B8">
      <w:pPr>
        <w:tabs>
          <w:tab w:val="left" w:pos="284"/>
          <w:tab w:val="left" w:pos="567"/>
        </w:tabs>
        <w:spacing w:line="360" w:lineRule="auto"/>
        <w:jc w:val="center"/>
        <w:rPr>
          <w:rFonts w:ascii="Arial" w:hAnsi="Arial" w:cs="Arial"/>
        </w:rPr>
      </w:pPr>
    </w:p>
    <w:p w14:paraId="3B0E6C1E" w14:textId="33569F87" w:rsidR="0023697C" w:rsidRPr="00965E15" w:rsidRDefault="0023697C" w:rsidP="00E619B8">
      <w:pPr>
        <w:tabs>
          <w:tab w:val="left" w:pos="284"/>
          <w:tab w:val="left" w:pos="567"/>
        </w:tabs>
        <w:spacing w:line="360" w:lineRule="auto"/>
        <w:jc w:val="center"/>
        <w:rPr>
          <w:rFonts w:ascii="Arial" w:hAnsi="Arial" w:cs="Arial"/>
        </w:rPr>
      </w:pPr>
    </w:p>
    <w:p w14:paraId="1D32D5B6" w14:textId="423D6E86" w:rsidR="0023697C" w:rsidRPr="00965E15" w:rsidRDefault="0023697C" w:rsidP="00E619B8">
      <w:pPr>
        <w:tabs>
          <w:tab w:val="left" w:pos="284"/>
          <w:tab w:val="left" w:pos="567"/>
        </w:tabs>
        <w:spacing w:line="360" w:lineRule="auto"/>
        <w:jc w:val="center"/>
        <w:rPr>
          <w:rFonts w:ascii="Arial" w:hAnsi="Arial" w:cs="Arial"/>
        </w:rPr>
      </w:pPr>
    </w:p>
    <w:p w14:paraId="49C5E87D" w14:textId="4874ED22" w:rsidR="0023697C" w:rsidRPr="00965E15" w:rsidRDefault="0023697C" w:rsidP="00E619B8">
      <w:pPr>
        <w:tabs>
          <w:tab w:val="left" w:pos="284"/>
          <w:tab w:val="left" w:pos="567"/>
        </w:tabs>
        <w:spacing w:line="360" w:lineRule="auto"/>
        <w:jc w:val="center"/>
        <w:rPr>
          <w:rFonts w:ascii="Arial" w:hAnsi="Arial" w:cs="Arial"/>
        </w:rPr>
      </w:pPr>
    </w:p>
    <w:p w14:paraId="48BA1681" w14:textId="25FE34F2" w:rsidR="0023697C" w:rsidRPr="00965E15" w:rsidRDefault="0023697C" w:rsidP="00E619B8">
      <w:pPr>
        <w:tabs>
          <w:tab w:val="left" w:pos="284"/>
          <w:tab w:val="left" w:pos="567"/>
        </w:tabs>
        <w:spacing w:line="360" w:lineRule="auto"/>
        <w:jc w:val="center"/>
        <w:rPr>
          <w:rFonts w:ascii="Arial" w:hAnsi="Arial" w:cs="Arial"/>
        </w:rPr>
      </w:pPr>
    </w:p>
    <w:p w14:paraId="2441F8D7" w14:textId="11F40A2E" w:rsidR="0023697C" w:rsidRPr="00965E15" w:rsidRDefault="0023697C" w:rsidP="00E619B8">
      <w:pPr>
        <w:tabs>
          <w:tab w:val="left" w:pos="284"/>
          <w:tab w:val="left" w:pos="567"/>
        </w:tabs>
        <w:spacing w:line="360" w:lineRule="auto"/>
        <w:jc w:val="center"/>
        <w:rPr>
          <w:rFonts w:ascii="Arial" w:hAnsi="Arial" w:cs="Arial"/>
        </w:rPr>
      </w:pPr>
    </w:p>
    <w:p w14:paraId="5A37316B" w14:textId="126FC43E" w:rsidR="0023697C" w:rsidRPr="00965E15" w:rsidRDefault="0023697C" w:rsidP="00E619B8">
      <w:pPr>
        <w:tabs>
          <w:tab w:val="left" w:pos="284"/>
          <w:tab w:val="left" w:pos="567"/>
        </w:tabs>
        <w:spacing w:line="360" w:lineRule="auto"/>
        <w:jc w:val="center"/>
        <w:rPr>
          <w:rFonts w:ascii="Arial" w:hAnsi="Arial" w:cs="Arial"/>
        </w:rPr>
      </w:pPr>
    </w:p>
    <w:p w14:paraId="64C8475A" w14:textId="726636D0" w:rsidR="0023697C" w:rsidRPr="00965E15" w:rsidRDefault="0023697C" w:rsidP="00E619B8">
      <w:pPr>
        <w:tabs>
          <w:tab w:val="left" w:pos="284"/>
          <w:tab w:val="left" w:pos="567"/>
        </w:tabs>
        <w:spacing w:line="360" w:lineRule="auto"/>
        <w:jc w:val="center"/>
        <w:rPr>
          <w:rFonts w:ascii="Arial" w:hAnsi="Arial" w:cs="Arial"/>
        </w:rPr>
      </w:pPr>
    </w:p>
    <w:p w14:paraId="5651B1B6" w14:textId="171B7F8B" w:rsidR="0023697C" w:rsidRPr="00965E15" w:rsidRDefault="0023697C" w:rsidP="00E619B8">
      <w:pPr>
        <w:tabs>
          <w:tab w:val="left" w:pos="284"/>
          <w:tab w:val="left" w:pos="567"/>
        </w:tabs>
        <w:spacing w:line="360" w:lineRule="auto"/>
        <w:jc w:val="center"/>
        <w:rPr>
          <w:rFonts w:ascii="Arial" w:hAnsi="Arial" w:cs="Arial"/>
        </w:rPr>
      </w:pPr>
    </w:p>
    <w:p w14:paraId="14F8A49B" w14:textId="21CF8F20" w:rsidR="0023697C" w:rsidRPr="00965E15" w:rsidRDefault="0023697C" w:rsidP="00E619B8">
      <w:pPr>
        <w:tabs>
          <w:tab w:val="left" w:pos="284"/>
          <w:tab w:val="left" w:pos="567"/>
        </w:tabs>
        <w:spacing w:line="360" w:lineRule="auto"/>
        <w:jc w:val="center"/>
        <w:rPr>
          <w:rFonts w:ascii="Arial" w:hAnsi="Arial" w:cs="Arial"/>
        </w:rPr>
      </w:pPr>
    </w:p>
    <w:p w14:paraId="7FB73884" w14:textId="0496BB1F" w:rsidR="0023697C" w:rsidRPr="0023697C" w:rsidRDefault="0023697C" w:rsidP="00965E15">
      <w:pPr>
        <w:rPr>
          <w:rFonts w:ascii="Arial" w:hAnsi="Arial" w:cs="Arial"/>
        </w:rPr>
      </w:pPr>
      <w:r>
        <w:rPr>
          <w:rFonts w:ascii="Arial" w:hAnsi="Arial" w:cs="Arial"/>
        </w:rPr>
        <w:br w:type="page"/>
      </w:r>
    </w:p>
    <w:p w14:paraId="4684B013"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lastRenderedPageBreak/>
        <w:t xml:space="preserve">ΠΑΡΑΡΤΗΜΑ </w:t>
      </w:r>
      <w:r w:rsidR="00FA78F2" w:rsidRPr="003536CC">
        <w:rPr>
          <w:rFonts w:ascii="Arial" w:hAnsi="Arial" w:cs="Arial"/>
          <w:lang w:val="en-US"/>
        </w:rPr>
        <w:t>I</w:t>
      </w:r>
      <w:r w:rsidRPr="003536CC">
        <w:rPr>
          <w:rFonts w:ascii="Arial" w:hAnsi="Arial" w:cs="Arial"/>
          <w:lang w:val="en-US"/>
        </w:rPr>
        <w:t>V</w:t>
      </w:r>
    </w:p>
    <w:p w14:paraId="6B63A0CA" w14:textId="721826E9" w:rsidR="00AE6262" w:rsidRDefault="00E45778" w:rsidP="00E619B8">
      <w:pPr>
        <w:tabs>
          <w:tab w:val="left" w:pos="284"/>
          <w:tab w:val="left" w:pos="567"/>
        </w:tabs>
        <w:spacing w:line="360" w:lineRule="auto"/>
        <w:jc w:val="center"/>
        <w:rPr>
          <w:rFonts w:ascii="Arial" w:hAnsi="Arial" w:cs="Arial"/>
        </w:rPr>
      </w:pPr>
      <w:r>
        <w:rPr>
          <w:rFonts w:ascii="Arial" w:hAnsi="Arial" w:cs="Arial"/>
        </w:rPr>
        <w:t>[</w:t>
      </w:r>
      <w:r w:rsidR="00AE6262" w:rsidRPr="003536CC">
        <w:rPr>
          <w:rFonts w:ascii="Arial" w:hAnsi="Arial" w:cs="Arial"/>
        </w:rPr>
        <w:t xml:space="preserve">Κανονισμός </w:t>
      </w:r>
      <w:r w:rsidR="00726CD3" w:rsidRPr="003536CC">
        <w:rPr>
          <w:rFonts w:ascii="Arial" w:hAnsi="Arial" w:cs="Arial"/>
        </w:rPr>
        <w:t>3</w:t>
      </w:r>
      <w:r w:rsidR="00AE6262" w:rsidRPr="003536CC">
        <w:rPr>
          <w:rFonts w:ascii="Arial" w:hAnsi="Arial" w:cs="Arial"/>
        </w:rPr>
        <w:t>(</w:t>
      </w:r>
      <w:r w:rsidR="00FA78F2" w:rsidRPr="003536CC">
        <w:rPr>
          <w:rFonts w:ascii="Arial" w:hAnsi="Arial" w:cs="Arial"/>
          <w:lang w:val="en-US"/>
        </w:rPr>
        <w:t>4</w:t>
      </w:r>
      <w:r w:rsidR="00AE6262" w:rsidRPr="003536CC">
        <w:rPr>
          <w:rFonts w:ascii="Arial" w:hAnsi="Arial" w:cs="Arial"/>
        </w:rPr>
        <w:t>)</w:t>
      </w:r>
      <w:r>
        <w:rPr>
          <w:rFonts w:ascii="Arial" w:hAnsi="Arial" w:cs="Arial"/>
        </w:rPr>
        <w:t>]</w:t>
      </w:r>
    </w:p>
    <w:p w14:paraId="55BE73F6" w14:textId="77777777" w:rsidR="00E45778" w:rsidRPr="003536CC" w:rsidRDefault="00E45778" w:rsidP="00E619B8">
      <w:pPr>
        <w:tabs>
          <w:tab w:val="left" w:pos="284"/>
          <w:tab w:val="left" w:pos="567"/>
        </w:tabs>
        <w:spacing w:line="360" w:lineRule="auto"/>
        <w:jc w:val="center"/>
        <w:rPr>
          <w:rFonts w:ascii="Arial" w:hAnsi="Arial" w:cs="Arial"/>
        </w:rPr>
      </w:pPr>
    </w:p>
    <w:p w14:paraId="681C680E" w14:textId="6BFBA3FA" w:rsidR="00AE6262" w:rsidRDefault="00AE6262" w:rsidP="00E619B8">
      <w:pPr>
        <w:tabs>
          <w:tab w:val="left" w:pos="284"/>
          <w:tab w:val="left" w:pos="567"/>
        </w:tabs>
        <w:spacing w:line="360" w:lineRule="auto"/>
        <w:jc w:val="center"/>
        <w:rPr>
          <w:rFonts w:ascii="Arial" w:hAnsi="Arial" w:cs="Arial"/>
        </w:rPr>
      </w:pPr>
      <w:r w:rsidRPr="003536CC">
        <w:rPr>
          <w:rFonts w:ascii="Arial" w:hAnsi="Arial" w:cs="Arial"/>
        </w:rPr>
        <w:t xml:space="preserve">Τέλη που αφορούν την έγκριση </w:t>
      </w:r>
      <w:r w:rsidR="001330AD" w:rsidRPr="003536CC">
        <w:rPr>
          <w:rFonts w:ascii="Arial" w:hAnsi="Arial" w:cs="Arial"/>
        </w:rPr>
        <w:t xml:space="preserve">των </w:t>
      </w:r>
      <w:r w:rsidRPr="003536CC">
        <w:rPr>
          <w:rFonts w:ascii="Arial" w:hAnsi="Arial" w:cs="Arial"/>
        </w:rPr>
        <w:t>τρίτων</w:t>
      </w:r>
    </w:p>
    <w:p w14:paraId="2FCEA675" w14:textId="77777777" w:rsidR="00E45778" w:rsidRPr="003536CC" w:rsidRDefault="00E45778" w:rsidP="00E619B8">
      <w:pPr>
        <w:tabs>
          <w:tab w:val="left" w:pos="284"/>
          <w:tab w:val="left" w:pos="567"/>
        </w:tabs>
        <w:spacing w:line="360" w:lineRule="auto"/>
        <w:jc w:val="center"/>
        <w:rPr>
          <w:rFonts w:ascii="Arial" w:hAnsi="Arial" w:cs="Arial"/>
        </w:rPr>
      </w:pPr>
    </w:p>
    <w:tbl>
      <w:tblPr>
        <w:tblStyle w:val="TableGrid"/>
        <w:tblW w:w="5000" w:type="pct"/>
        <w:tblLook w:val="04A0" w:firstRow="1" w:lastRow="0" w:firstColumn="1" w:lastColumn="0" w:noHBand="0" w:noVBand="1"/>
      </w:tblPr>
      <w:tblGrid>
        <w:gridCol w:w="2906"/>
        <w:gridCol w:w="5438"/>
        <w:gridCol w:w="1284"/>
      </w:tblGrid>
      <w:tr w:rsidR="00AE6262" w:rsidRPr="003536CC" w14:paraId="74DE5B68" w14:textId="77777777" w:rsidTr="00B019EC">
        <w:trPr>
          <w:trHeight w:val="418"/>
        </w:trPr>
        <w:tc>
          <w:tcPr>
            <w:tcW w:w="1509" w:type="pct"/>
            <w:vMerge w:val="restart"/>
          </w:tcPr>
          <w:p w14:paraId="24D0D8E6"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Τύπος Αίτησης</w:t>
            </w:r>
          </w:p>
        </w:tc>
        <w:tc>
          <w:tcPr>
            <w:tcW w:w="2824" w:type="pct"/>
            <w:vMerge w:val="restart"/>
          </w:tcPr>
          <w:p w14:paraId="7B1DB409"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Αίτηση</w:t>
            </w:r>
          </w:p>
        </w:tc>
        <w:tc>
          <w:tcPr>
            <w:tcW w:w="668" w:type="pct"/>
            <w:tcBorders>
              <w:bottom w:val="single" w:sz="4" w:space="0" w:color="auto"/>
            </w:tcBorders>
          </w:tcPr>
          <w:p w14:paraId="3D90BE39"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Τέλη</w:t>
            </w:r>
          </w:p>
        </w:tc>
      </w:tr>
      <w:tr w:rsidR="00AE6262" w:rsidRPr="003536CC" w14:paraId="035DAE76" w14:textId="77777777" w:rsidTr="00B019EC">
        <w:trPr>
          <w:trHeight w:val="402"/>
        </w:trPr>
        <w:tc>
          <w:tcPr>
            <w:tcW w:w="1509" w:type="pct"/>
            <w:vMerge/>
          </w:tcPr>
          <w:p w14:paraId="1165A8A9" w14:textId="77777777" w:rsidR="00AE6262" w:rsidRPr="003536CC" w:rsidRDefault="00AE6262" w:rsidP="00E619B8">
            <w:pPr>
              <w:tabs>
                <w:tab w:val="left" w:pos="284"/>
                <w:tab w:val="left" w:pos="567"/>
              </w:tabs>
              <w:spacing w:line="360" w:lineRule="auto"/>
              <w:jc w:val="center"/>
              <w:rPr>
                <w:rFonts w:ascii="Arial" w:hAnsi="Arial" w:cs="Arial"/>
              </w:rPr>
            </w:pPr>
          </w:p>
        </w:tc>
        <w:tc>
          <w:tcPr>
            <w:tcW w:w="2824" w:type="pct"/>
            <w:vMerge/>
          </w:tcPr>
          <w:p w14:paraId="040402E3" w14:textId="77777777" w:rsidR="00AE6262" w:rsidRPr="003536CC" w:rsidRDefault="00AE6262" w:rsidP="00E619B8">
            <w:pPr>
              <w:tabs>
                <w:tab w:val="left" w:pos="284"/>
                <w:tab w:val="left" w:pos="567"/>
              </w:tabs>
              <w:spacing w:line="360" w:lineRule="auto"/>
              <w:jc w:val="center"/>
              <w:rPr>
                <w:rFonts w:ascii="Arial" w:hAnsi="Arial" w:cs="Arial"/>
              </w:rPr>
            </w:pPr>
          </w:p>
        </w:tc>
        <w:tc>
          <w:tcPr>
            <w:tcW w:w="668" w:type="pct"/>
            <w:tcBorders>
              <w:top w:val="single" w:sz="4" w:space="0" w:color="auto"/>
            </w:tcBorders>
          </w:tcPr>
          <w:p w14:paraId="28EF6761" w14:textId="77777777" w:rsidR="00AE6262" w:rsidRPr="003536CC" w:rsidRDefault="00AE6262" w:rsidP="00E619B8">
            <w:pPr>
              <w:tabs>
                <w:tab w:val="left" w:pos="284"/>
                <w:tab w:val="left" w:pos="567"/>
              </w:tabs>
              <w:spacing w:line="360" w:lineRule="auto"/>
              <w:jc w:val="center"/>
              <w:rPr>
                <w:rFonts w:ascii="Arial" w:hAnsi="Arial" w:cs="Arial"/>
              </w:rPr>
            </w:pPr>
            <w:r w:rsidRPr="003536CC">
              <w:rPr>
                <w:rFonts w:ascii="Arial" w:hAnsi="Arial" w:cs="Arial"/>
              </w:rPr>
              <w:t>Ευρώ (€)</w:t>
            </w:r>
          </w:p>
        </w:tc>
      </w:tr>
      <w:tr w:rsidR="00AE6262" w:rsidRPr="003536CC" w14:paraId="5D30934F" w14:textId="77777777" w:rsidTr="00B019EC">
        <w:tc>
          <w:tcPr>
            <w:tcW w:w="1509" w:type="pct"/>
          </w:tcPr>
          <w:p w14:paraId="3BFA9D83" w14:textId="77777777" w:rsidR="00AE6262" w:rsidRPr="003536CC" w:rsidRDefault="00AE6262" w:rsidP="00E619B8">
            <w:pPr>
              <w:tabs>
                <w:tab w:val="left" w:pos="284"/>
                <w:tab w:val="left" w:pos="567"/>
              </w:tabs>
              <w:spacing w:line="360" w:lineRule="auto"/>
              <w:rPr>
                <w:rFonts w:ascii="Arial" w:hAnsi="Arial" w:cs="Arial"/>
              </w:rPr>
            </w:pPr>
            <w:r w:rsidRPr="003536CC">
              <w:rPr>
                <w:rFonts w:ascii="Arial" w:hAnsi="Arial" w:cs="Arial"/>
              </w:rPr>
              <w:t>Έγκριση</w:t>
            </w:r>
          </w:p>
        </w:tc>
        <w:tc>
          <w:tcPr>
            <w:tcW w:w="2824" w:type="pct"/>
          </w:tcPr>
          <w:p w14:paraId="187990B8" w14:textId="2399B15B" w:rsidR="00AE6262" w:rsidRPr="003536CC" w:rsidRDefault="00AE6262" w:rsidP="00965E15">
            <w:pPr>
              <w:tabs>
                <w:tab w:val="left" w:pos="284"/>
                <w:tab w:val="left" w:pos="567"/>
              </w:tabs>
              <w:spacing w:line="360" w:lineRule="auto"/>
              <w:jc w:val="both"/>
              <w:rPr>
                <w:rFonts w:ascii="Arial" w:hAnsi="Arial" w:cs="Arial"/>
              </w:rPr>
            </w:pPr>
            <w:r w:rsidRPr="003536CC">
              <w:rPr>
                <w:rFonts w:ascii="Arial" w:hAnsi="Arial" w:cs="Arial"/>
              </w:rPr>
              <w:t xml:space="preserve">Αίτηση για </w:t>
            </w:r>
            <w:r w:rsidR="001330AD" w:rsidRPr="003536CC">
              <w:rPr>
                <w:rFonts w:ascii="Arial" w:hAnsi="Arial" w:cs="Arial"/>
              </w:rPr>
              <w:t>έγκριση των τρίτων για την διενέργεια ελέγχου απόδοσης και γενετικής αξιολόγησης</w:t>
            </w:r>
            <w:r w:rsidRPr="003536CC">
              <w:rPr>
                <w:rFonts w:ascii="Arial" w:hAnsi="Arial" w:cs="Arial"/>
              </w:rPr>
              <w:t xml:space="preserve"> (</w:t>
            </w:r>
            <w:r w:rsidR="00CE4344">
              <w:rPr>
                <w:rFonts w:ascii="Arial" w:hAnsi="Arial" w:cs="Arial"/>
              </w:rPr>
              <w:t>ά</w:t>
            </w:r>
            <w:r w:rsidRPr="003536CC">
              <w:rPr>
                <w:rFonts w:ascii="Arial" w:hAnsi="Arial" w:cs="Arial"/>
              </w:rPr>
              <w:t xml:space="preserve">ρθρο </w:t>
            </w:r>
            <w:r w:rsidR="001330AD" w:rsidRPr="003536CC">
              <w:rPr>
                <w:rFonts w:ascii="Arial" w:hAnsi="Arial" w:cs="Arial"/>
              </w:rPr>
              <w:t>27</w:t>
            </w:r>
            <w:r w:rsidRPr="003536CC">
              <w:rPr>
                <w:rFonts w:ascii="Arial" w:hAnsi="Arial" w:cs="Arial"/>
              </w:rPr>
              <w:t xml:space="preserve"> του Κανονισμού (ΕΕ) 2016/1012)</w:t>
            </w:r>
            <w:r w:rsidR="00E45778">
              <w:rPr>
                <w:rFonts w:ascii="Arial" w:hAnsi="Arial" w:cs="Arial"/>
              </w:rPr>
              <w:t>.</w:t>
            </w:r>
          </w:p>
        </w:tc>
        <w:tc>
          <w:tcPr>
            <w:tcW w:w="668" w:type="pct"/>
          </w:tcPr>
          <w:p w14:paraId="0AB1AC6D" w14:textId="77777777" w:rsidR="00AE6262" w:rsidRPr="003536CC" w:rsidRDefault="00E145C0" w:rsidP="00E619B8">
            <w:pPr>
              <w:tabs>
                <w:tab w:val="left" w:pos="284"/>
                <w:tab w:val="left" w:pos="567"/>
              </w:tabs>
              <w:spacing w:line="360" w:lineRule="auto"/>
              <w:jc w:val="center"/>
              <w:rPr>
                <w:rFonts w:ascii="Arial" w:hAnsi="Arial" w:cs="Arial"/>
                <w:lang w:val="en-US"/>
              </w:rPr>
            </w:pPr>
            <w:r w:rsidRPr="003536CC">
              <w:rPr>
                <w:rFonts w:ascii="Arial" w:hAnsi="Arial" w:cs="Arial"/>
                <w:lang w:val="en-US"/>
              </w:rPr>
              <w:t>124*</w:t>
            </w:r>
          </w:p>
        </w:tc>
      </w:tr>
    </w:tbl>
    <w:p w14:paraId="2B902301" w14:textId="251564C5" w:rsidR="00AE6262" w:rsidRDefault="00AE6262" w:rsidP="00E619B8">
      <w:pPr>
        <w:tabs>
          <w:tab w:val="left" w:pos="284"/>
          <w:tab w:val="left" w:pos="567"/>
        </w:tabs>
        <w:spacing w:line="360" w:lineRule="auto"/>
        <w:jc w:val="center"/>
        <w:rPr>
          <w:rFonts w:ascii="Arial" w:hAnsi="Arial" w:cs="Arial"/>
        </w:rPr>
      </w:pPr>
    </w:p>
    <w:p w14:paraId="40C78FAA" w14:textId="42DF4C24" w:rsidR="0023697C" w:rsidRDefault="0023697C" w:rsidP="00E619B8">
      <w:pPr>
        <w:tabs>
          <w:tab w:val="left" w:pos="284"/>
          <w:tab w:val="left" w:pos="567"/>
        </w:tabs>
        <w:spacing w:line="360" w:lineRule="auto"/>
        <w:jc w:val="center"/>
        <w:rPr>
          <w:rFonts w:ascii="Arial" w:hAnsi="Arial" w:cs="Arial"/>
        </w:rPr>
      </w:pPr>
    </w:p>
    <w:p w14:paraId="0B78E3B0" w14:textId="37C38BEA" w:rsidR="0023697C" w:rsidRDefault="0023697C" w:rsidP="00E619B8">
      <w:pPr>
        <w:tabs>
          <w:tab w:val="left" w:pos="284"/>
          <w:tab w:val="left" w:pos="567"/>
        </w:tabs>
        <w:spacing w:line="360" w:lineRule="auto"/>
        <w:jc w:val="center"/>
        <w:rPr>
          <w:rFonts w:ascii="Arial" w:hAnsi="Arial" w:cs="Arial"/>
        </w:rPr>
      </w:pPr>
    </w:p>
    <w:p w14:paraId="63DB5397" w14:textId="7022C1E9" w:rsidR="0023697C" w:rsidRDefault="0023697C" w:rsidP="00E619B8">
      <w:pPr>
        <w:tabs>
          <w:tab w:val="left" w:pos="284"/>
          <w:tab w:val="left" w:pos="567"/>
        </w:tabs>
        <w:spacing w:line="360" w:lineRule="auto"/>
        <w:jc w:val="center"/>
        <w:rPr>
          <w:rFonts w:ascii="Arial" w:hAnsi="Arial" w:cs="Arial"/>
        </w:rPr>
      </w:pPr>
    </w:p>
    <w:p w14:paraId="007603BB" w14:textId="4A79C89E" w:rsidR="0023697C" w:rsidRDefault="0023697C" w:rsidP="00E619B8">
      <w:pPr>
        <w:tabs>
          <w:tab w:val="left" w:pos="284"/>
          <w:tab w:val="left" w:pos="567"/>
        </w:tabs>
        <w:spacing w:line="360" w:lineRule="auto"/>
        <w:jc w:val="center"/>
        <w:rPr>
          <w:rFonts w:ascii="Arial" w:hAnsi="Arial" w:cs="Arial"/>
        </w:rPr>
      </w:pPr>
    </w:p>
    <w:p w14:paraId="3D122B45" w14:textId="7D12BB26" w:rsidR="0023697C" w:rsidRDefault="0023697C" w:rsidP="00E619B8">
      <w:pPr>
        <w:tabs>
          <w:tab w:val="left" w:pos="284"/>
          <w:tab w:val="left" w:pos="567"/>
        </w:tabs>
        <w:spacing w:line="360" w:lineRule="auto"/>
        <w:jc w:val="center"/>
        <w:rPr>
          <w:rFonts w:ascii="Arial" w:hAnsi="Arial" w:cs="Arial"/>
        </w:rPr>
      </w:pPr>
    </w:p>
    <w:p w14:paraId="52A28CC7" w14:textId="40FF7E64" w:rsidR="0023697C" w:rsidRDefault="0023697C" w:rsidP="00E619B8">
      <w:pPr>
        <w:tabs>
          <w:tab w:val="left" w:pos="284"/>
          <w:tab w:val="left" w:pos="567"/>
        </w:tabs>
        <w:spacing w:line="360" w:lineRule="auto"/>
        <w:jc w:val="center"/>
        <w:rPr>
          <w:rFonts w:ascii="Arial" w:hAnsi="Arial" w:cs="Arial"/>
        </w:rPr>
      </w:pPr>
    </w:p>
    <w:p w14:paraId="24A0A2D6" w14:textId="4193C3C8" w:rsidR="0023697C" w:rsidRDefault="0023697C" w:rsidP="00E619B8">
      <w:pPr>
        <w:tabs>
          <w:tab w:val="left" w:pos="284"/>
          <w:tab w:val="left" w:pos="567"/>
        </w:tabs>
        <w:spacing w:line="360" w:lineRule="auto"/>
        <w:jc w:val="center"/>
        <w:rPr>
          <w:rFonts w:ascii="Arial" w:hAnsi="Arial" w:cs="Arial"/>
        </w:rPr>
      </w:pPr>
    </w:p>
    <w:p w14:paraId="5CCAB9E7" w14:textId="684AC27C" w:rsidR="0023697C" w:rsidRDefault="0023697C" w:rsidP="00E619B8">
      <w:pPr>
        <w:tabs>
          <w:tab w:val="left" w:pos="284"/>
          <w:tab w:val="left" w:pos="567"/>
        </w:tabs>
        <w:spacing w:line="360" w:lineRule="auto"/>
        <w:jc w:val="center"/>
        <w:rPr>
          <w:rFonts w:ascii="Arial" w:hAnsi="Arial" w:cs="Arial"/>
        </w:rPr>
      </w:pPr>
    </w:p>
    <w:p w14:paraId="1713FAA6" w14:textId="74835F7C" w:rsidR="0023697C" w:rsidRDefault="0023697C" w:rsidP="00E619B8">
      <w:pPr>
        <w:tabs>
          <w:tab w:val="left" w:pos="284"/>
          <w:tab w:val="left" w:pos="567"/>
        </w:tabs>
        <w:spacing w:line="360" w:lineRule="auto"/>
        <w:jc w:val="center"/>
        <w:rPr>
          <w:rFonts w:ascii="Arial" w:hAnsi="Arial" w:cs="Arial"/>
        </w:rPr>
      </w:pPr>
    </w:p>
    <w:p w14:paraId="6EF30630" w14:textId="13F13EF5" w:rsidR="0023697C" w:rsidRDefault="0023697C" w:rsidP="00E619B8">
      <w:pPr>
        <w:tabs>
          <w:tab w:val="left" w:pos="284"/>
          <w:tab w:val="left" w:pos="567"/>
        </w:tabs>
        <w:spacing w:line="360" w:lineRule="auto"/>
        <w:jc w:val="center"/>
        <w:rPr>
          <w:rFonts w:ascii="Arial" w:hAnsi="Arial" w:cs="Arial"/>
        </w:rPr>
      </w:pPr>
    </w:p>
    <w:p w14:paraId="2908F4D4" w14:textId="57A528DA" w:rsidR="00F914A5" w:rsidRDefault="00F914A5" w:rsidP="00E619B8">
      <w:pPr>
        <w:tabs>
          <w:tab w:val="left" w:pos="284"/>
          <w:tab w:val="left" w:pos="567"/>
        </w:tabs>
        <w:spacing w:line="360" w:lineRule="auto"/>
        <w:jc w:val="center"/>
        <w:rPr>
          <w:rFonts w:ascii="Arial" w:hAnsi="Arial" w:cs="Arial"/>
        </w:rPr>
      </w:pPr>
    </w:p>
    <w:p w14:paraId="761D2A1B" w14:textId="57E531C3" w:rsidR="00F914A5" w:rsidRDefault="00F914A5" w:rsidP="00E619B8">
      <w:pPr>
        <w:tabs>
          <w:tab w:val="left" w:pos="284"/>
          <w:tab w:val="left" w:pos="567"/>
        </w:tabs>
        <w:spacing w:line="360" w:lineRule="auto"/>
        <w:jc w:val="center"/>
        <w:rPr>
          <w:rFonts w:ascii="Arial" w:hAnsi="Arial" w:cs="Arial"/>
        </w:rPr>
      </w:pPr>
    </w:p>
    <w:p w14:paraId="0EB2EBAC" w14:textId="0107D332" w:rsidR="00F914A5" w:rsidRDefault="00F914A5" w:rsidP="00E619B8">
      <w:pPr>
        <w:tabs>
          <w:tab w:val="left" w:pos="284"/>
          <w:tab w:val="left" w:pos="567"/>
        </w:tabs>
        <w:spacing w:line="360" w:lineRule="auto"/>
        <w:jc w:val="center"/>
        <w:rPr>
          <w:rFonts w:ascii="Arial" w:hAnsi="Arial" w:cs="Arial"/>
        </w:rPr>
      </w:pPr>
    </w:p>
    <w:p w14:paraId="243DD100" w14:textId="7287AA71" w:rsidR="00F914A5" w:rsidRDefault="00F914A5" w:rsidP="00E619B8">
      <w:pPr>
        <w:tabs>
          <w:tab w:val="left" w:pos="284"/>
          <w:tab w:val="left" w:pos="567"/>
        </w:tabs>
        <w:spacing w:line="360" w:lineRule="auto"/>
        <w:jc w:val="center"/>
        <w:rPr>
          <w:rFonts w:ascii="Arial" w:hAnsi="Arial" w:cs="Arial"/>
        </w:rPr>
      </w:pPr>
    </w:p>
    <w:p w14:paraId="59A2944B" w14:textId="77777777" w:rsidR="00F914A5" w:rsidRDefault="00F914A5" w:rsidP="00E619B8">
      <w:pPr>
        <w:tabs>
          <w:tab w:val="left" w:pos="284"/>
          <w:tab w:val="left" w:pos="567"/>
        </w:tabs>
        <w:spacing w:line="360" w:lineRule="auto"/>
        <w:jc w:val="center"/>
        <w:rPr>
          <w:rFonts w:ascii="Arial" w:hAnsi="Arial" w:cs="Arial"/>
        </w:rPr>
      </w:pPr>
    </w:p>
    <w:p w14:paraId="7315E74A" w14:textId="09E109E6" w:rsidR="0023697C" w:rsidRDefault="0023697C" w:rsidP="00E619B8">
      <w:pPr>
        <w:tabs>
          <w:tab w:val="left" w:pos="284"/>
          <w:tab w:val="left" w:pos="567"/>
        </w:tabs>
        <w:spacing w:line="360" w:lineRule="auto"/>
        <w:jc w:val="center"/>
        <w:rPr>
          <w:rFonts w:ascii="Arial" w:hAnsi="Arial" w:cs="Arial"/>
        </w:rPr>
      </w:pPr>
    </w:p>
    <w:p w14:paraId="19457042" w14:textId="17F05431" w:rsidR="00F914A5" w:rsidRDefault="00F914A5" w:rsidP="00E619B8">
      <w:pPr>
        <w:tabs>
          <w:tab w:val="left" w:pos="284"/>
          <w:tab w:val="left" w:pos="567"/>
        </w:tabs>
        <w:spacing w:line="360" w:lineRule="auto"/>
        <w:jc w:val="center"/>
        <w:rPr>
          <w:rFonts w:ascii="Arial" w:hAnsi="Arial" w:cs="Arial"/>
        </w:rPr>
      </w:pPr>
    </w:p>
    <w:p w14:paraId="79DAA8D3" w14:textId="77777777" w:rsidR="00F914A5" w:rsidRDefault="00F914A5" w:rsidP="00E619B8">
      <w:pPr>
        <w:tabs>
          <w:tab w:val="left" w:pos="284"/>
          <w:tab w:val="left" w:pos="567"/>
        </w:tabs>
        <w:spacing w:line="360" w:lineRule="auto"/>
        <w:jc w:val="center"/>
        <w:rPr>
          <w:rFonts w:ascii="Arial" w:hAnsi="Arial" w:cs="Arial"/>
        </w:rPr>
      </w:pPr>
    </w:p>
    <w:p w14:paraId="1D169B8B" w14:textId="77777777" w:rsidR="00F51A7C" w:rsidRPr="003536CC" w:rsidRDefault="00F51A7C" w:rsidP="00F51A7C">
      <w:pPr>
        <w:tabs>
          <w:tab w:val="left" w:pos="284"/>
          <w:tab w:val="left" w:pos="567"/>
        </w:tabs>
        <w:autoSpaceDE w:val="0"/>
        <w:autoSpaceDN w:val="0"/>
        <w:adjustRightInd w:val="0"/>
        <w:spacing w:line="360" w:lineRule="auto"/>
        <w:jc w:val="both"/>
        <w:rPr>
          <w:rFonts w:ascii="Arial" w:hAnsi="Arial" w:cs="Arial"/>
        </w:rPr>
      </w:pPr>
      <w:r w:rsidRPr="003536CC">
        <w:rPr>
          <w:rFonts w:ascii="Arial" w:eastAsia="Calibri" w:hAnsi="Arial" w:cs="Arial"/>
          <w:lang w:eastAsia="el-GR"/>
        </w:rPr>
        <w:t>*Για τις αιτήσεις που υποβάλλονται για αναγνώριση ή έγκριση ή επανεξέταση ή τροποποίηση, το είκοσι επί τοις εκατό (20%) του τέλους καταβάλλεται με την υποβολή της αίτησης και το υπόλοιπο με την τελική έγκριση, μετά την υποβολή όλων των απαιτούμενων στοιχείων</w:t>
      </w:r>
      <w:r>
        <w:rPr>
          <w:rFonts w:ascii="Arial" w:eastAsia="Calibri" w:hAnsi="Arial" w:cs="Arial"/>
          <w:lang w:eastAsia="el-GR"/>
        </w:rPr>
        <w:t>.</w:t>
      </w:r>
    </w:p>
    <w:p w14:paraId="15633380" w14:textId="401B0256" w:rsidR="001330AD" w:rsidRPr="003536CC" w:rsidRDefault="0023697C" w:rsidP="00E619B8">
      <w:pPr>
        <w:tabs>
          <w:tab w:val="left" w:pos="284"/>
          <w:tab w:val="left" w:pos="567"/>
        </w:tabs>
        <w:spacing w:line="360" w:lineRule="auto"/>
        <w:jc w:val="center"/>
        <w:rPr>
          <w:rFonts w:ascii="Arial" w:hAnsi="Arial" w:cs="Arial"/>
        </w:rPr>
      </w:pPr>
      <w:r>
        <w:rPr>
          <w:rFonts w:ascii="Arial" w:hAnsi="Arial" w:cs="Arial"/>
        </w:rPr>
        <w:br w:type="page"/>
      </w:r>
      <w:r w:rsidR="001330AD" w:rsidRPr="003536CC">
        <w:rPr>
          <w:rFonts w:ascii="Arial" w:hAnsi="Arial" w:cs="Arial"/>
        </w:rPr>
        <w:lastRenderedPageBreak/>
        <w:t xml:space="preserve">ΠΑΡΑΡΤΗΜΑ </w:t>
      </w:r>
      <w:r w:rsidR="001330AD" w:rsidRPr="003536CC">
        <w:rPr>
          <w:rFonts w:ascii="Arial" w:hAnsi="Arial" w:cs="Arial"/>
          <w:lang w:val="en-US"/>
        </w:rPr>
        <w:t>V</w:t>
      </w:r>
    </w:p>
    <w:p w14:paraId="19BB7052" w14:textId="350E98E6" w:rsidR="001330AD" w:rsidRDefault="00CE4344" w:rsidP="00E619B8">
      <w:pPr>
        <w:tabs>
          <w:tab w:val="left" w:pos="284"/>
          <w:tab w:val="left" w:pos="567"/>
        </w:tabs>
        <w:spacing w:line="360" w:lineRule="auto"/>
        <w:jc w:val="center"/>
        <w:rPr>
          <w:rFonts w:ascii="Arial" w:hAnsi="Arial" w:cs="Arial"/>
        </w:rPr>
      </w:pPr>
      <w:r>
        <w:rPr>
          <w:rFonts w:ascii="Arial" w:hAnsi="Arial" w:cs="Arial"/>
        </w:rPr>
        <w:t>[</w:t>
      </w:r>
      <w:r w:rsidR="001330AD" w:rsidRPr="003536CC">
        <w:rPr>
          <w:rFonts w:ascii="Arial" w:hAnsi="Arial" w:cs="Arial"/>
        </w:rPr>
        <w:t xml:space="preserve">Κανονισμός </w:t>
      </w:r>
      <w:r w:rsidR="00726CD3" w:rsidRPr="003536CC">
        <w:rPr>
          <w:rFonts w:ascii="Arial" w:hAnsi="Arial" w:cs="Arial"/>
        </w:rPr>
        <w:t>3</w:t>
      </w:r>
      <w:r w:rsidR="001330AD" w:rsidRPr="003536CC">
        <w:rPr>
          <w:rFonts w:ascii="Arial" w:hAnsi="Arial" w:cs="Arial"/>
        </w:rPr>
        <w:t>(</w:t>
      </w:r>
      <w:r w:rsidR="00FA78F2" w:rsidRPr="003536CC">
        <w:rPr>
          <w:rFonts w:ascii="Arial" w:hAnsi="Arial" w:cs="Arial"/>
        </w:rPr>
        <w:t>5</w:t>
      </w:r>
      <w:r w:rsidR="001330AD" w:rsidRPr="003536CC">
        <w:rPr>
          <w:rFonts w:ascii="Arial" w:hAnsi="Arial" w:cs="Arial"/>
        </w:rPr>
        <w:t>)</w:t>
      </w:r>
      <w:r>
        <w:rPr>
          <w:rFonts w:ascii="Arial" w:hAnsi="Arial" w:cs="Arial"/>
        </w:rPr>
        <w:t>]</w:t>
      </w:r>
    </w:p>
    <w:p w14:paraId="492E4755" w14:textId="77777777" w:rsidR="00CE4344" w:rsidRPr="003536CC" w:rsidRDefault="00CE4344" w:rsidP="00E619B8">
      <w:pPr>
        <w:tabs>
          <w:tab w:val="left" w:pos="284"/>
          <w:tab w:val="left" w:pos="567"/>
        </w:tabs>
        <w:spacing w:line="360" w:lineRule="auto"/>
        <w:jc w:val="center"/>
        <w:rPr>
          <w:rFonts w:ascii="Arial" w:hAnsi="Arial" w:cs="Arial"/>
        </w:rPr>
      </w:pPr>
    </w:p>
    <w:p w14:paraId="46D0C3D1" w14:textId="6DBA746A" w:rsidR="001330AD" w:rsidRDefault="00651F07" w:rsidP="00E619B8">
      <w:pPr>
        <w:tabs>
          <w:tab w:val="left" w:pos="284"/>
          <w:tab w:val="left" w:pos="567"/>
        </w:tabs>
        <w:spacing w:line="360" w:lineRule="auto"/>
        <w:jc w:val="center"/>
        <w:rPr>
          <w:rFonts w:ascii="Arial" w:hAnsi="Arial" w:cs="Arial"/>
        </w:rPr>
      </w:pPr>
      <w:r w:rsidRPr="003536CC">
        <w:rPr>
          <w:rFonts w:ascii="Arial" w:hAnsi="Arial" w:cs="Arial"/>
        </w:rPr>
        <w:t>Κ</w:t>
      </w:r>
      <w:r w:rsidR="001330AD" w:rsidRPr="003536CC">
        <w:rPr>
          <w:rFonts w:ascii="Arial" w:hAnsi="Arial" w:cs="Arial"/>
        </w:rPr>
        <w:t>αταβλητέα τέλη</w:t>
      </w:r>
      <w:r w:rsidRPr="003536CC">
        <w:rPr>
          <w:rFonts w:ascii="Arial" w:hAnsi="Arial" w:cs="Arial"/>
        </w:rPr>
        <w:t xml:space="preserve"> για έλεγχο ζωοτεχνικού πιστοποιητικού</w:t>
      </w:r>
    </w:p>
    <w:p w14:paraId="25110537" w14:textId="77777777" w:rsidR="00CE4344" w:rsidRPr="003536CC" w:rsidRDefault="00CE4344" w:rsidP="00E619B8">
      <w:pPr>
        <w:tabs>
          <w:tab w:val="left" w:pos="284"/>
          <w:tab w:val="left" w:pos="567"/>
        </w:tabs>
        <w:spacing w:line="360" w:lineRule="auto"/>
        <w:jc w:val="center"/>
        <w:rPr>
          <w:rFonts w:ascii="Arial" w:hAnsi="Arial" w:cs="Arial"/>
        </w:rPr>
      </w:pPr>
    </w:p>
    <w:tbl>
      <w:tblPr>
        <w:tblStyle w:val="TableGrid"/>
        <w:tblW w:w="5000" w:type="pct"/>
        <w:tblLook w:val="04A0" w:firstRow="1" w:lastRow="0" w:firstColumn="1" w:lastColumn="0" w:noHBand="0" w:noVBand="1"/>
      </w:tblPr>
      <w:tblGrid>
        <w:gridCol w:w="2929"/>
        <w:gridCol w:w="5401"/>
        <w:gridCol w:w="1298"/>
      </w:tblGrid>
      <w:tr w:rsidR="001330AD" w:rsidRPr="003536CC" w14:paraId="0EB52262" w14:textId="77777777" w:rsidTr="00B019EC">
        <w:trPr>
          <w:trHeight w:val="418"/>
        </w:trPr>
        <w:tc>
          <w:tcPr>
            <w:tcW w:w="1521" w:type="pct"/>
            <w:vMerge w:val="restart"/>
          </w:tcPr>
          <w:p w14:paraId="51F51472" w14:textId="77777777" w:rsidR="001330AD" w:rsidRPr="003536CC" w:rsidRDefault="001330AD" w:rsidP="00E619B8">
            <w:pPr>
              <w:tabs>
                <w:tab w:val="left" w:pos="284"/>
                <w:tab w:val="left" w:pos="567"/>
              </w:tabs>
              <w:spacing w:line="360" w:lineRule="auto"/>
              <w:jc w:val="center"/>
              <w:rPr>
                <w:rFonts w:ascii="Arial" w:hAnsi="Arial" w:cs="Arial"/>
              </w:rPr>
            </w:pPr>
            <w:r w:rsidRPr="003536CC">
              <w:rPr>
                <w:rFonts w:ascii="Arial" w:hAnsi="Arial" w:cs="Arial"/>
              </w:rPr>
              <w:t>Τύπος Αίτησης</w:t>
            </w:r>
          </w:p>
          <w:p w14:paraId="421E4C5B" w14:textId="77777777" w:rsidR="00651F07" w:rsidRPr="003536CC" w:rsidRDefault="00651F07" w:rsidP="00E619B8">
            <w:pPr>
              <w:tabs>
                <w:tab w:val="left" w:pos="284"/>
                <w:tab w:val="left" w:pos="567"/>
              </w:tabs>
              <w:spacing w:line="360" w:lineRule="auto"/>
              <w:jc w:val="center"/>
              <w:rPr>
                <w:rFonts w:ascii="Arial" w:hAnsi="Arial" w:cs="Arial"/>
              </w:rPr>
            </w:pPr>
          </w:p>
        </w:tc>
        <w:tc>
          <w:tcPr>
            <w:tcW w:w="2805" w:type="pct"/>
            <w:vMerge w:val="restart"/>
          </w:tcPr>
          <w:p w14:paraId="1F640AF7" w14:textId="77777777" w:rsidR="00E145C0" w:rsidRPr="003536CC" w:rsidRDefault="00E145C0" w:rsidP="00E619B8">
            <w:pPr>
              <w:tabs>
                <w:tab w:val="left" w:pos="284"/>
                <w:tab w:val="left" w:pos="567"/>
              </w:tabs>
              <w:spacing w:line="360" w:lineRule="auto"/>
              <w:jc w:val="center"/>
              <w:rPr>
                <w:rFonts w:ascii="Arial" w:hAnsi="Arial" w:cs="Arial"/>
              </w:rPr>
            </w:pPr>
          </w:p>
          <w:p w14:paraId="5C055948" w14:textId="77777777" w:rsidR="001330AD" w:rsidRPr="003536CC" w:rsidRDefault="001330AD" w:rsidP="00E619B8">
            <w:pPr>
              <w:tabs>
                <w:tab w:val="left" w:pos="284"/>
                <w:tab w:val="left" w:pos="567"/>
              </w:tabs>
              <w:spacing w:line="360" w:lineRule="auto"/>
              <w:jc w:val="center"/>
              <w:rPr>
                <w:rFonts w:ascii="Arial" w:hAnsi="Arial" w:cs="Arial"/>
              </w:rPr>
            </w:pPr>
            <w:r w:rsidRPr="003536CC">
              <w:rPr>
                <w:rFonts w:ascii="Arial" w:hAnsi="Arial" w:cs="Arial"/>
              </w:rPr>
              <w:t>Αίτηση</w:t>
            </w:r>
          </w:p>
        </w:tc>
        <w:tc>
          <w:tcPr>
            <w:tcW w:w="674" w:type="pct"/>
            <w:tcBorders>
              <w:bottom w:val="single" w:sz="4" w:space="0" w:color="auto"/>
            </w:tcBorders>
          </w:tcPr>
          <w:p w14:paraId="543EF7CC" w14:textId="77777777" w:rsidR="001330AD" w:rsidRPr="003536CC" w:rsidRDefault="001330AD" w:rsidP="00E619B8">
            <w:pPr>
              <w:tabs>
                <w:tab w:val="left" w:pos="284"/>
                <w:tab w:val="left" w:pos="567"/>
              </w:tabs>
              <w:spacing w:line="360" w:lineRule="auto"/>
              <w:jc w:val="center"/>
              <w:rPr>
                <w:rFonts w:ascii="Arial" w:hAnsi="Arial" w:cs="Arial"/>
              </w:rPr>
            </w:pPr>
            <w:r w:rsidRPr="003536CC">
              <w:rPr>
                <w:rFonts w:ascii="Arial" w:hAnsi="Arial" w:cs="Arial"/>
              </w:rPr>
              <w:t>Τέλη</w:t>
            </w:r>
          </w:p>
        </w:tc>
      </w:tr>
      <w:tr w:rsidR="001330AD" w:rsidRPr="003536CC" w14:paraId="10718E94" w14:textId="77777777" w:rsidTr="00B019EC">
        <w:trPr>
          <w:trHeight w:val="402"/>
        </w:trPr>
        <w:tc>
          <w:tcPr>
            <w:tcW w:w="1521" w:type="pct"/>
            <w:vMerge/>
          </w:tcPr>
          <w:p w14:paraId="55F4B1D6" w14:textId="77777777" w:rsidR="001330AD" w:rsidRPr="003536CC" w:rsidRDefault="001330AD" w:rsidP="00E619B8">
            <w:pPr>
              <w:tabs>
                <w:tab w:val="left" w:pos="284"/>
                <w:tab w:val="left" w:pos="567"/>
              </w:tabs>
              <w:spacing w:line="360" w:lineRule="auto"/>
              <w:jc w:val="center"/>
              <w:rPr>
                <w:rFonts w:ascii="Arial" w:hAnsi="Arial" w:cs="Arial"/>
              </w:rPr>
            </w:pPr>
          </w:p>
        </w:tc>
        <w:tc>
          <w:tcPr>
            <w:tcW w:w="2805" w:type="pct"/>
            <w:vMerge/>
          </w:tcPr>
          <w:p w14:paraId="27574D57" w14:textId="77777777" w:rsidR="001330AD" w:rsidRPr="003536CC" w:rsidRDefault="001330AD" w:rsidP="00E619B8">
            <w:pPr>
              <w:tabs>
                <w:tab w:val="left" w:pos="284"/>
                <w:tab w:val="left" w:pos="567"/>
              </w:tabs>
              <w:spacing w:line="360" w:lineRule="auto"/>
              <w:jc w:val="center"/>
              <w:rPr>
                <w:rFonts w:ascii="Arial" w:hAnsi="Arial" w:cs="Arial"/>
              </w:rPr>
            </w:pPr>
          </w:p>
        </w:tc>
        <w:tc>
          <w:tcPr>
            <w:tcW w:w="674" w:type="pct"/>
            <w:tcBorders>
              <w:top w:val="single" w:sz="4" w:space="0" w:color="auto"/>
            </w:tcBorders>
          </w:tcPr>
          <w:p w14:paraId="5B3EB9FA" w14:textId="77777777" w:rsidR="001330AD" w:rsidRPr="003536CC" w:rsidRDefault="001330AD" w:rsidP="00E619B8">
            <w:pPr>
              <w:tabs>
                <w:tab w:val="left" w:pos="284"/>
                <w:tab w:val="left" w:pos="567"/>
              </w:tabs>
              <w:spacing w:line="360" w:lineRule="auto"/>
              <w:jc w:val="center"/>
              <w:rPr>
                <w:rFonts w:ascii="Arial" w:hAnsi="Arial" w:cs="Arial"/>
              </w:rPr>
            </w:pPr>
            <w:r w:rsidRPr="003536CC">
              <w:rPr>
                <w:rFonts w:ascii="Arial" w:hAnsi="Arial" w:cs="Arial"/>
              </w:rPr>
              <w:t>Ευρώ (€)</w:t>
            </w:r>
          </w:p>
        </w:tc>
      </w:tr>
      <w:tr w:rsidR="001330AD" w:rsidRPr="003536CC" w14:paraId="5E03E87A" w14:textId="77777777" w:rsidTr="00B019EC">
        <w:tc>
          <w:tcPr>
            <w:tcW w:w="1521" w:type="pct"/>
          </w:tcPr>
          <w:p w14:paraId="6F7786AD" w14:textId="77777777" w:rsidR="001330AD" w:rsidRPr="003536CC" w:rsidRDefault="009334E5" w:rsidP="00E619B8">
            <w:pPr>
              <w:tabs>
                <w:tab w:val="left" w:pos="284"/>
                <w:tab w:val="left" w:pos="567"/>
              </w:tabs>
              <w:spacing w:line="360" w:lineRule="auto"/>
              <w:jc w:val="center"/>
              <w:rPr>
                <w:rFonts w:ascii="Arial" w:hAnsi="Arial" w:cs="Arial"/>
              </w:rPr>
            </w:pPr>
            <w:r w:rsidRPr="003536CC">
              <w:rPr>
                <w:rFonts w:ascii="Arial" w:hAnsi="Arial" w:cs="Arial"/>
              </w:rPr>
              <w:t>Έλεγχος ζωοτεχνικού πιστοποιητικού</w:t>
            </w:r>
          </w:p>
        </w:tc>
        <w:tc>
          <w:tcPr>
            <w:tcW w:w="2805" w:type="pct"/>
          </w:tcPr>
          <w:p w14:paraId="57767C8E" w14:textId="02F6A622" w:rsidR="009334E5" w:rsidRPr="003536CC" w:rsidRDefault="009334E5" w:rsidP="00E619B8">
            <w:pPr>
              <w:tabs>
                <w:tab w:val="left" w:pos="284"/>
                <w:tab w:val="left" w:pos="567"/>
              </w:tabs>
              <w:spacing w:line="360" w:lineRule="auto"/>
              <w:rPr>
                <w:rFonts w:ascii="Arial" w:hAnsi="Arial" w:cs="Arial"/>
              </w:rPr>
            </w:pPr>
            <w:r w:rsidRPr="003536CC">
              <w:rPr>
                <w:rFonts w:ascii="Arial" w:hAnsi="Arial" w:cs="Arial"/>
              </w:rPr>
              <w:t>Έλεγχος ζωοτεχνικού πιστοποιητικού</w:t>
            </w:r>
            <w:r w:rsidR="00CE4344">
              <w:rPr>
                <w:rFonts w:ascii="Arial" w:hAnsi="Arial" w:cs="Arial"/>
              </w:rPr>
              <w:t>.</w:t>
            </w:r>
          </w:p>
          <w:p w14:paraId="77952807" w14:textId="77777777" w:rsidR="001330AD" w:rsidRPr="003536CC" w:rsidRDefault="001330AD" w:rsidP="00E619B8">
            <w:pPr>
              <w:tabs>
                <w:tab w:val="left" w:pos="284"/>
                <w:tab w:val="left" w:pos="567"/>
              </w:tabs>
              <w:spacing w:line="360" w:lineRule="auto"/>
              <w:jc w:val="center"/>
              <w:rPr>
                <w:rFonts w:ascii="Arial" w:hAnsi="Arial" w:cs="Arial"/>
              </w:rPr>
            </w:pPr>
          </w:p>
        </w:tc>
        <w:tc>
          <w:tcPr>
            <w:tcW w:w="674" w:type="pct"/>
          </w:tcPr>
          <w:p w14:paraId="302D8995" w14:textId="77777777" w:rsidR="001330AD" w:rsidRPr="003536CC" w:rsidRDefault="00E145C0" w:rsidP="00E619B8">
            <w:pPr>
              <w:tabs>
                <w:tab w:val="left" w:pos="284"/>
                <w:tab w:val="left" w:pos="567"/>
              </w:tabs>
              <w:spacing w:line="360" w:lineRule="auto"/>
              <w:jc w:val="center"/>
              <w:rPr>
                <w:rFonts w:ascii="Arial" w:hAnsi="Arial" w:cs="Arial"/>
                <w:lang w:val="en-US"/>
              </w:rPr>
            </w:pPr>
            <w:r w:rsidRPr="003536CC">
              <w:rPr>
                <w:rFonts w:ascii="Arial" w:hAnsi="Arial" w:cs="Arial"/>
                <w:shd w:val="clear" w:color="auto" w:fill="FFFFFF"/>
                <w:lang w:val="en-US"/>
              </w:rPr>
              <w:t>8*</w:t>
            </w:r>
          </w:p>
        </w:tc>
      </w:tr>
    </w:tbl>
    <w:p w14:paraId="56FA77DF" w14:textId="77777777" w:rsidR="00E145C0" w:rsidRPr="003536CC" w:rsidRDefault="00E145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61D580E6" w14:textId="3F3C902B" w:rsidR="00E145C0" w:rsidRDefault="00E145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1173A774" w14:textId="0B1B126A"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289E199E" w14:textId="62CF8570"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4E3F091B" w14:textId="44240718"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35310893" w14:textId="76C1030C"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659EEB47" w14:textId="35784332"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61B6A08A" w14:textId="3F7A60CB"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54E01579" w14:textId="5564E8A6"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1B3DFAA7" w14:textId="1BA76669"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00109CCB" w14:textId="09B0B517"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5B1FFB36" w14:textId="06B93C41"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0B49475C" w14:textId="5C9E47B3"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3F31783E" w14:textId="7D6C8D67"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4879A0C1" w14:textId="05316BD5"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54026C78" w14:textId="17D3B031"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2F1AF968" w14:textId="1E264DF7"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3E89C6D6" w14:textId="6FF29DB8"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49998DE2" w14:textId="4C890566" w:rsidR="00A72BC0" w:rsidRDefault="00A72BC0"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0AB02D0A" w14:textId="77777777" w:rsidR="00F914A5" w:rsidRDefault="00F914A5" w:rsidP="00E619B8">
      <w:pPr>
        <w:tabs>
          <w:tab w:val="left" w:pos="284"/>
          <w:tab w:val="left" w:pos="567"/>
        </w:tabs>
        <w:autoSpaceDE w:val="0"/>
        <w:autoSpaceDN w:val="0"/>
        <w:adjustRightInd w:val="0"/>
        <w:spacing w:line="360" w:lineRule="auto"/>
        <w:jc w:val="both"/>
        <w:rPr>
          <w:rFonts w:ascii="Arial" w:eastAsia="Calibri" w:hAnsi="Arial" w:cs="Arial"/>
          <w:lang w:eastAsia="el-GR"/>
        </w:rPr>
      </w:pPr>
      <w:bookmarkStart w:id="0" w:name="_Hlk119330772"/>
    </w:p>
    <w:p w14:paraId="11DC87E9" w14:textId="77777777" w:rsidR="00F914A5" w:rsidRDefault="00F914A5" w:rsidP="00E619B8">
      <w:pPr>
        <w:tabs>
          <w:tab w:val="left" w:pos="284"/>
          <w:tab w:val="left" w:pos="567"/>
        </w:tabs>
        <w:autoSpaceDE w:val="0"/>
        <w:autoSpaceDN w:val="0"/>
        <w:adjustRightInd w:val="0"/>
        <w:spacing w:line="360" w:lineRule="auto"/>
        <w:jc w:val="both"/>
        <w:rPr>
          <w:rFonts w:ascii="Arial" w:eastAsia="Calibri" w:hAnsi="Arial" w:cs="Arial"/>
          <w:lang w:eastAsia="el-GR"/>
        </w:rPr>
      </w:pPr>
    </w:p>
    <w:p w14:paraId="56BEDE0E" w14:textId="5456BD9D" w:rsidR="001330AD" w:rsidRPr="003536CC" w:rsidRDefault="00E145C0" w:rsidP="00E619B8">
      <w:pPr>
        <w:tabs>
          <w:tab w:val="left" w:pos="284"/>
          <w:tab w:val="left" w:pos="567"/>
        </w:tabs>
        <w:autoSpaceDE w:val="0"/>
        <w:autoSpaceDN w:val="0"/>
        <w:adjustRightInd w:val="0"/>
        <w:spacing w:line="360" w:lineRule="auto"/>
        <w:jc w:val="both"/>
        <w:rPr>
          <w:rFonts w:ascii="Arial" w:hAnsi="Arial" w:cs="Arial"/>
        </w:rPr>
      </w:pPr>
      <w:r w:rsidRPr="003536CC">
        <w:rPr>
          <w:rFonts w:ascii="Arial" w:eastAsia="Calibri" w:hAnsi="Arial" w:cs="Arial"/>
          <w:lang w:eastAsia="el-GR"/>
        </w:rPr>
        <w:t>*Για τις αιτήσεις που υποβάλλονται για αναγνώριση ή έγκριση ή επανεξέταση ή τροποποίηση, το είκοσι επί τοις εκατό (20%) του τέλους καταβάλλεται με την υποβολή της αίτησης και το υπόλοιπο με την τελική έγκριση, μετά την υποβολή όλων των απαιτούμενων στοιχείων</w:t>
      </w:r>
      <w:r w:rsidR="00CE4344">
        <w:rPr>
          <w:rFonts w:ascii="Arial" w:eastAsia="Calibri" w:hAnsi="Arial" w:cs="Arial"/>
          <w:lang w:eastAsia="el-GR"/>
        </w:rPr>
        <w:t>.</w:t>
      </w:r>
      <w:bookmarkEnd w:id="0"/>
    </w:p>
    <w:sectPr w:rsidR="001330AD" w:rsidRPr="003536CC" w:rsidSect="00965E15">
      <w:headerReference w:type="default" r:id="rId7"/>
      <w:footerReference w:type="default" r:id="rId8"/>
      <w:headerReference w:type="first" r:id="rId9"/>
      <w:footerReference w:type="first" r:id="rId10"/>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1815" w14:textId="77777777" w:rsidR="0094658B" w:rsidRDefault="0094658B" w:rsidP="007B39AD">
      <w:r>
        <w:separator/>
      </w:r>
    </w:p>
  </w:endnote>
  <w:endnote w:type="continuationSeparator" w:id="0">
    <w:p w14:paraId="022FA1AE" w14:textId="77777777" w:rsidR="0094658B" w:rsidRDefault="0094658B" w:rsidP="007B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 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D709" w14:textId="7AE60B8A" w:rsidR="002C6D14" w:rsidRDefault="002C6D14">
    <w:pPr>
      <w:pStyle w:val="Footer"/>
      <w:jc w:val="center"/>
    </w:pPr>
  </w:p>
  <w:p w14:paraId="32497FB6" w14:textId="77777777" w:rsidR="002C6D14" w:rsidRDefault="002C6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961C" w14:textId="470BF911" w:rsidR="002C6D14" w:rsidRDefault="002C6D14">
    <w:pPr>
      <w:pStyle w:val="Footer"/>
      <w:jc w:val="center"/>
    </w:pPr>
  </w:p>
  <w:p w14:paraId="32B2903B" w14:textId="77777777" w:rsidR="00D41350" w:rsidRPr="00D41350" w:rsidRDefault="00D41350" w:rsidP="00D41350">
    <w:pPr>
      <w:pStyle w:val="Footer"/>
      <w:tabs>
        <w:tab w:val="clear" w:pos="4320"/>
        <w:tab w:val="clear" w:pos="8640"/>
        <w:tab w:val="left" w:pos="2662"/>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4BD5" w14:textId="77777777" w:rsidR="0094658B" w:rsidRDefault="0094658B" w:rsidP="007B39AD">
      <w:r>
        <w:separator/>
      </w:r>
    </w:p>
  </w:footnote>
  <w:footnote w:type="continuationSeparator" w:id="0">
    <w:p w14:paraId="6B419246" w14:textId="77777777" w:rsidR="0094658B" w:rsidRDefault="0094658B" w:rsidP="007B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98491"/>
      <w:docPartObj>
        <w:docPartGallery w:val="Page Numbers (Top of Page)"/>
        <w:docPartUnique/>
      </w:docPartObj>
    </w:sdtPr>
    <w:sdtEndPr>
      <w:rPr>
        <w:rFonts w:ascii="Arial" w:hAnsi="Arial" w:cs="Arial"/>
        <w:noProof/>
      </w:rPr>
    </w:sdtEndPr>
    <w:sdtContent>
      <w:p w14:paraId="28C300FA" w14:textId="6968B798" w:rsidR="00E619B8" w:rsidRPr="0000502C" w:rsidRDefault="00E619B8">
        <w:pPr>
          <w:pStyle w:val="Header"/>
          <w:jc w:val="center"/>
          <w:rPr>
            <w:rFonts w:ascii="Arial" w:hAnsi="Arial" w:cs="Arial"/>
          </w:rPr>
        </w:pPr>
        <w:r w:rsidRPr="0000502C">
          <w:rPr>
            <w:rFonts w:ascii="Arial" w:hAnsi="Arial" w:cs="Arial"/>
          </w:rPr>
          <w:fldChar w:fldCharType="begin"/>
        </w:r>
        <w:r w:rsidRPr="0000502C">
          <w:rPr>
            <w:rFonts w:ascii="Arial" w:hAnsi="Arial" w:cs="Arial"/>
          </w:rPr>
          <w:instrText xml:space="preserve"> PAGE   \* MERGEFORMAT </w:instrText>
        </w:r>
        <w:r w:rsidRPr="0000502C">
          <w:rPr>
            <w:rFonts w:ascii="Arial" w:hAnsi="Arial" w:cs="Arial"/>
          </w:rPr>
          <w:fldChar w:fldCharType="separate"/>
        </w:r>
        <w:r w:rsidRPr="0000502C">
          <w:rPr>
            <w:rFonts w:ascii="Arial" w:hAnsi="Arial" w:cs="Arial"/>
            <w:noProof/>
          </w:rPr>
          <w:t>2</w:t>
        </w:r>
        <w:r w:rsidRPr="0000502C">
          <w:rPr>
            <w:rFonts w:ascii="Arial" w:hAnsi="Arial" w:cs="Arial"/>
            <w:noProof/>
          </w:rPr>
          <w:fldChar w:fldCharType="end"/>
        </w:r>
      </w:p>
    </w:sdtContent>
  </w:sdt>
  <w:p w14:paraId="19944FB9" w14:textId="77777777" w:rsidR="007B39AD" w:rsidRDefault="007B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4058" w14:textId="77777777" w:rsidR="00AC535E" w:rsidRPr="00E619B8" w:rsidRDefault="00AC535E" w:rsidP="00AC535E">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E2"/>
    <w:rsid w:val="00003615"/>
    <w:rsid w:val="0000502C"/>
    <w:rsid w:val="00047F5C"/>
    <w:rsid w:val="000570CE"/>
    <w:rsid w:val="00057257"/>
    <w:rsid w:val="00081249"/>
    <w:rsid w:val="000C315C"/>
    <w:rsid w:val="000C38FE"/>
    <w:rsid w:val="000D40C1"/>
    <w:rsid w:val="000F5047"/>
    <w:rsid w:val="001330AD"/>
    <w:rsid w:val="00160490"/>
    <w:rsid w:val="00191C4A"/>
    <w:rsid w:val="001B0AF2"/>
    <w:rsid w:val="001B1E1B"/>
    <w:rsid w:val="001C69AC"/>
    <w:rsid w:val="001D0E2D"/>
    <w:rsid w:val="001D3BB1"/>
    <w:rsid w:val="001D45BB"/>
    <w:rsid w:val="0023697C"/>
    <w:rsid w:val="0027226B"/>
    <w:rsid w:val="002756C8"/>
    <w:rsid w:val="0028092B"/>
    <w:rsid w:val="00284F97"/>
    <w:rsid w:val="002977CE"/>
    <w:rsid w:val="00297D7F"/>
    <w:rsid w:val="002A3ED9"/>
    <w:rsid w:val="002B19FF"/>
    <w:rsid w:val="002B5EBD"/>
    <w:rsid w:val="002C6D14"/>
    <w:rsid w:val="003070E2"/>
    <w:rsid w:val="0031266C"/>
    <w:rsid w:val="00340692"/>
    <w:rsid w:val="0034723B"/>
    <w:rsid w:val="003536CC"/>
    <w:rsid w:val="00375F99"/>
    <w:rsid w:val="0038237D"/>
    <w:rsid w:val="003A14C4"/>
    <w:rsid w:val="003B0D5F"/>
    <w:rsid w:val="003B180C"/>
    <w:rsid w:val="003B2C6B"/>
    <w:rsid w:val="003B3557"/>
    <w:rsid w:val="003C37E9"/>
    <w:rsid w:val="003E648D"/>
    <w:rsid w:val="00427BDF"/>
    <w:rsid w:val="00433E2E"/>
    <w:rsid w:val="00444A12"/>
    <w:rsid w:val="00445FB7"/>
    <w:rsid w:val="0047746A"/>
    <w:rsid w:val="004932DC"/>
    <w:rsid w:val="00493313"/>
    <w:rsid w:val="004A7F8D"/>
    <w:rsid w:val="004E05CF"/>
    <w:rsid w:val="00517733"/>
    <w:rsid w:val="00534C4B"/>
    <w:rsid w:val="00537A36"/>
    <w:rsid w:val="00562CCF"/>
    <w:rsid w:val="00592EE2"/>
    <w:rsid w:val="00596248"/>
    <w:rsid w:val="005A3EBB"/>
    <w:rsid w:val="005A44C8"/>
    <w:rsid w:val="005B3DF0"/>
    <w:rsid w:val="005C2DA7"/>
    <w:rsid w:val="005E117F"/>
    <w:rsid w:val="00624EB3"/>
    <w:rsid w:val="006435C4"/>
    <w:rsid w:val="00651F07"/>
    <w:rsid w:val="006726CD"/>
    <w:rsid w:val="00684609"/>
    <w:rsid w:val="006A04CD"/>
    <w:rsid w:val="006A7E40"/>
    <w:rsid w:val="006D3EA0"/>
    <w:rsid w:val="006E52C5"/>
    <w:rsid w:val="006F2EFB"/>
    <w:rsid w:val="00725DE0"/>
    <w:rsid w:val="00726CD3"/>
    <w:rsid w:val="00751B7C"/>
    <w:rsid w:val="007604F5"/>
    <w:rsid w:val="00761435"/>
    <w:rsid w:val="007652CB"/>
    <w:rsid w:val="00774A8F"/>
    <w:rsid w:val="0077640A"/>
    <w:rsid w:val="00781FC2"/>
    <w:rsid w:val="0078310B"/>
    <w:rsid w:val="007B19B5"/>
    <w:rsid w:val="007B39AD"/>
    <w:rsid w:val="007D3793"/>
    <w:rsid w:val="007D55D4"/>
    <w:rsid w:val="008601BF"/>
    <w:rsid w:val="00860739"/>
    <w:rsid w:val="0086236B"/>
    <w:rsid w:val="00864844"/>
    <w:rsid w:val="008B4C8B"/>
    <w:rsid w:val="008E0879"/>
    <w:rsid w:val="008F59A1"/>
    <w:rsid w:val="00905322"/>
    <w:rsid w:val="00912FB9"/>
    <w:rsid w:val="00916C35"/>
    <w:rsid w:val="0092463F"/>
    <w:rsid w:val="0092610F"/>
    <w:rsid w:val="009334E5"/>
    <w:rsid w:val="00942D3D"/>
    <w:rsid w:val="0094658B"/>
    <w:rsid w:val="00965E15"/>
    <w:rsid w:val="009667E4"/>
    <w:rsid w:val="00993B2B"/>
    <w:rsid w:val="009D3EB8"/>
    <w:rsid w:val="009D5567"/>
    <w:rsid w:val="00A072CC"/>
    <w:rsid w:val="00A12D7F"/>
    <w:rsid w:val="00A31D12"/>
    <w:rsid w:val="00A36F22"/>
    <w:rsid w:val="00A6240C"/>
    <w:rsid w:val="00A72644"/>
    <w:rsid w:val="00A72BC0"/>
    <w:rsid w:val="00A77826"/>
    <w:rsid w:val="00A84000"/>
    <w:rsid w:val="00A85645"/>
    <w:rsid w:val="00AA3CAC"/>
    <w:rsid w:val="00AB2E04"/>
    <w:rsid w:val="00AB3607"/>
    <w:rsid w:val="00AC535E"/>
    <w:rsid w:val="00AD104C"/>
    <w:rsid w:val="00AE1B31"/>
    <w:rsid w:val="00AE6262"/>
    <w:rsid w:val="00AF20B1"/>
    <w:rsid w:val="00AF371A"/>
    <w:rsid w:val="00B019EC"/>
    <w:rsid w:val="00B279C8"/>
    <w:rsid w:val="00B60A28"/>
    <w:rsid w:val="00BA57A3"/>
    <w:rsid w:val="00BB44DE"/>
    <w:rsid w:val="00BB6575"/>
    <w:rsid w:val="00BB74BA"/>
    <w:rsid w:val="00BC626A"/>
    <w:rsid w:val="00BD7726"/>
    <w:rsid w:val="00BF33EC"/>
    <w:rsid w:val="00C03E88"/>
    <w:rsid w:val="00C0417C"/>
    <w:rsid w:val="00C329E4"/>
    <w:rsid w:val="00C6012B"/>
    <w:rsid w:val="00C63DF6"/>
    <w:rsid w:val="00C863DC"/>
    <w:rsid w:val="00C9175E"/>
    <w:rsid w:val="00C979DF"/>
    <w:rsid w:val="00CA12BC"/>
    <w:rsid w:val="00CA3D9C"/>
    <w:rsid w:val="00CC7A86"/>
    <w:rsid w:val="00CD27CF"/>
    <w:rsid w:val="00CE4344"/>
    <w:rsid w:val="00CF1307"/>
    <w:rsid w:val="00D042F2"/>
    <w:rsid w:val="00D41350"/>
    <w:rsid w:val="00D43160"/>
    <w:rsid w:val="00D4544B"/>
    <w:rsid w:val="00D539BD"/>
    <w:rsid w:val="00D576C2"/>
    <w:rsid w:val="00DA6C8B"/>
    <w:rsid w:val="00DA6DC8"/>
    <w:rsid w:val="00DE47F6"/>
    <w:rsid w:val="00E133C2"/>
    <w:rsid w:val="00E145C0"/>
    <w:rsid w:val="00E21BAF"/>
    <w:rsid w:val="00E25C6A"/>
    <w:rsid w:val="00E341E4"/>
    <w:rsid w:val="00E42D05"/>
    <w:rsid w:val="00E45778"/>
    <w:rsid w:val="00E619B8"/>
    <w:rsid w:val="00E71867"/>
    <w:rsid w:val="00E74721"/>
    <w:rsid w:val="00EB2B68"/>
    <w:rsid w:val="00EC5003"/>
    <w:rsid w:val="00EF058A"/>
    <w:rsid w:val="00EF6558"/>
    <w:rsid w:val="00F127E8"/>
    <w:rsid w:val="00F26E3D"/>
    <w:rsid w:val="00F51A7C"/>
    <w:rsid w:val="00F665DE"/>
    <w:rsid w:val="00F807BC"/>
    <w:rsid w:val="00F914A5"/>
    <w:rsid w:val="00FA1DEC"/>
    <w:rsid w:val="00FA5EC6"/>
    <w:rsid w:val="00FA5EE9"/>
    <w:rsid w:val="00FA78F2"/>
    <w:rsid w:val="00FD2DF4"/>
    <w:rsid w:val="00FD6658"/>
    <w:rsid w:val="00FF212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403C7"/>
  <w15:docId w15:val="{B44E2DDE-04CC-4B10-85DD-7D36285C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E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0E2"/>
    <w:pPr>
      <w:autoSpaceDE w:val="0"/>
      <w:autoSpaceDN w:val="0"/>
      <w:adjustRightInd w:val="0"/>
    </w:pPr>
    <w:rPr>
      <w:rFonts w:ascii="EU Albertina" w:eastAsia="Times New Roman" w:hAnsi="EU Albertina" w:cs="EU Albertina"/>
      <w:color w:val="000000"/>
      <w:sz w:val="24"/>
      <w:szCs w:val="24"/>
    </w:rPr>
  </w:style>
  <w:style w:type="table" w:styleId="TableGrid">
    <w:name w:val="Table Grid"/>
    <w:basedOn w:val="TableNormal"/>
    <w:uiPriority w:val="59"/>
    <w:rsid w:val="00307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B39AD"/>
    <w:rPr>
      <w:rFonts w:ascii="Tahoma" w:hAnsi="Tahoma" w:cs="Tahoma"/>
      <w:sz w:val="16"/>
      <w:szCs w:val="16"/>
    </w:rPr>
  </w:style>
  <w:style w:type="character" w:customStyle="1" w:styleId="BalloonTextChar">
    <w:name w:val="Balloon Text Char"/>
    <w:basedOn w:val="DefaultParagraphFont"/>
    <w:link w:val="BalloonText"/>
    <w:uiPriority w:val="99"/>
    <w:semiHidden/>
    <w:rsid w:val="007B39AD"/>
    <w:rPr>
      <w:rFonts w:ascii="Tahoma" w:eastAsia="Times New Roman" w:hAnsi="Tahoma" w:cs="Tahoma"/>
      <w:sz w:val="16"/>
      <w:szCs w:val="16"/>
      <w:lang w:val="el-GR"/>
    </w:rPr>
  </w:style>
  <w:style w:type="paragraph" w:styleId="Header">
    <w:name w:val="header"/>
    <w:basedOn w:val="Normal"/>
    <w:link w:val="HeaderChar"/>
    <w:uiPriority w:val="99"/>
    <w:unhideWhenUsed/>
    <w:rsid w:val="007B39AD"/>
    <w:pPr>
      <w:tabs>
        <w:tab w:val="center" w:pos="4320"/>
        <w:tab w:val="right" w:pos="8640"/>
      </w:tabs>
    </w:pPr>
  </w:style>
  <w:style w:type="character" w:customStyle="1" w:styleId="HeaderChar">
    <w:name w:val="Header Char"/>
    <w:basedOn w:val="DefaultParagraphFont"/>
    <w:link w:val="Header"/>
    <w:uiPriority w:val="99"/>
    <w:rsid w:val="007B39AD"/>
    <w:rPr>
      <w:rFonts w:ascii="Times New Roman" w:eastAsia="Times New Roman" w:hAnsi="Times New Roman"/>
      <w:sz w:val="24"/>
      <w:szCs w:val="24"/>
      <w:lang w:val="el-GR"/>
    </w:rPr>
  </w:style>
  <w:style w:type="paragraph" w:styleId="Footer">
    <w:name w:val="footer"/>
    <w:basedOn w:val="Normal"/>
    <w:link w:val="FooterChar"/>
    <w:uiPriority w:val="99"/>
    <w:unhideWhenUsed/>
    <w:rsid w:val="007B39AD"/>
    <w:pPr>
      <w:tabs>
        <w:tab w:val="center" w:pos="4320"/>
        <w:tab w:val="right" w:pos="8640"/>
      </w:tabs>
    </w:pPr>
  </w:style>
  <w:style w:type="character" w:customStyle="1" w:styleId="FooterChar">
    <w:name w:val="Footer Char"/>
    <w:basedOn w:val="DefaultParagraphFont"/>
    <w:link w:val="Footer"/>
    <w:uiPriority w:val="99"/>
    <w:rsid w:val="007B39AD"/>
    <w:rPr>
      <w:rFonts w:ascii="Times New Roman" w:eastAsia="Times New Roman" w:hAnsi="Times New Roman"/>
      <w:sz w:val="24"/>
      <w:szCs w:val="24"/>
      <w:lang w:val="el-GR"/>
    </w:rPr>
  </w:style>
  <w:style w:type="paragraph" w:styleId="Revision">
    <w:name w:val="Revision"/>
    <w:hidden/>
    <w:uiPriority w:val="99"/>
    <w:semiHidden/>
    <w:rsid w:val="00A72644"/>
    <w:rPr>
      <w:rFonts w:ascii="Times New Roman" w:eastAsia="Times New Roman" w:hAnsi="Times New Roman"/>
      <w:sz w:val="24"/>
      <w:szCs w:val="24"/>
      <w:lang w:eastAsia="en-US"/>
    </w:rPr>
  </w:style>
  <w:style w:type="paragraph" w:styleId="ListParagraph">
    <w:name w:val="List Paragraph"/>
    <w:basedOn w:val="Normal"/>
    <w:uiPriority w:val="34"/>
    <w:qFormat/>
    <w:rsid w:val="00E6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C234-3F8D-433E-AAD0-5372D876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1008</Words>
  <Characters>5559</Characters>
  <Application>Microsoft Office Word</Application>
  <DocSecurity>0</DocSecurity>
  <Lines>347</Lines>
  <Paragraphs>99</Paragraphs>
  <ScaleCrop>false</ScaleCrop>
  <HeadingPairs>
    <vt:vector size="2" baseType="variant">
      <vt:variant>
        <vt:lpstr>Title</vt:lpstr>
      </vt:variant>
      <vt:variant>
        <vt:i4>1</vt:i4>
      </vt:variant>
    </vt:vector>
  </HeadingPairs>
  <TitlesOfParts>
    <vt:vector size="1" baseType="lpstr">
      <vt:lpstr>Ο ΠΕΡΙ ΦΥΤΟΠΡΟΣΤΑΤΕΥΤΙΚΩΝ ΠΡΟΪΟΝΤΩΝ ΝΟΜΟΣ ΤΟΥ 2011</vt:lpstr>
    </vt:vector>
  </TitlesOfParts>
  <Company>MOF</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ΠΕΡΙ ΦΥΤΟΠΡΟΣΤΑΤΕΥΤΙΚΩΝ ΠΡΟΪΟΝΤΩΝ ΝΟΜΟΣ ΤΟΥ 2011</dc:title>
  <dc:creator>cpetsides</dc:creator>
  <cp:lastModifiedBy>ASSIOTOU CHRYSTALLA</cp:lastModifiedBy>
  <cp:revision>13</cp:revision>
  <cp:lastPrinted>2022-11-28T08:48:00Z</cp:lastPrinted>
  <dcterms:created xsi:type="dcterms:W3CDTF">2022-11-03T08:46:00Z</dcterms:created>
  <dcterms:modified xsi:type="dcterms:W3CDTF">2022-11-30T10:12:00Z</dcterms:modified>
</cp:coreProperties>
</file>