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106400" w:rsidR="00106400" w:rsidP="00106400" w:rsidRDefault="00106400" w14:paraId="26F478F9" w14:textId="0EE99958">
      <w:pPr>
        <w:spacing w:line="480" w:lineRule="auto"/>
        <w:jc w:val="center"/>
        <w:rPr>
          <w:rFonts w:ascii="Arial" w:hAnsi="Arial" w:cs="Arial"/>
          <w:b/>
          <w:sz w:val="24"/>
          <w:szCs w:val="24"/>
          <w:lang w:val="el-GR"/>
        </w:rPr>
      </w:pPr>
      <w:r w:rsidRPr="00106400">
        <w:rPr>
          <w:rFonts w:ascii="Arial" w:hAnsi="Arial" w:cs="Arial"/>
          <w:b/>
          <w:sz w:val="24"/>
          <w:szCs w:val="24"/>
          <w:lang w:val="el-GR"/>
        </w:rPr>
        <w:t xml:space="preserve">Προτεινόμενες τροπολογίες του βουλευτή κ. Μαρίνου </w:t>
      </w:r>
      <w:proofErr w:type="spellStart"/>
      <w:r w:rsidRPr="00106400">
        <w:rPr>
          <w:rFonts w:ascii="Arial" w:hAnsi="Arial" w:cs="Arial"/>
          <w:b/>
          <w:sz w:val="24"/>
          <w:szCs w:val="24"/>
          <w:lang w:val="el-GR"/>
        </w:rPr>
        <w:t>Σιζόπουλου</w:t>
      </w:r>
      <w:proofErr w:type="spellEnd"/>
      <w:r w:rsidRPr="00106400">
        <w:rPr>
          <w:rFonts w:ascii="Arial" w:hAnsi="Arial" w:cs="Arial"/>
          <w:b/>
          <w:sz w:val="24"/>
          <w:szCs w:val="24"/>
          <w:lang w:val="el-GR"/>
        </w:rPr>
        <w:t xml:space="preserve"> εκ μέρους τ</w:t>
      </w:r>
      <w:r w:rsidR="0066194C">
        <w:rPr>
          <w:rFonts w:ascii="Arial" w:hAnsi="Arial" w:cs="Arial"/>
          <w:b/>
          <w:sz w:val="24"/>
          <w:szCs w:val="24"/>
          <w:lang w:val="el-GR"/>
        </w:rPr>
        <w:t xml:space="preserve">ης ΕΔΕΚ Σοσιαλιστικό Κόμμα </w:t>
      </w:r>
      <w:r w:rsidRPr="00106400">
        <w:rPr>
          <w:rFonts w:ascii="Arial" w:hAnsi="Arial" w:cs="Arial"/>
          <w:b/>
          <w:sz w:val="24"/>
          <w:szCs w:val="24"/>
          <w:lang w:val="el-GR"/>
        </w:rPr>
        <w:t>για το νομοσχέδιο «Ο περί Προϋπολογισμού του Οργανισμού Ασφάλισης Υγείας του 202</w:t>
      </w:r>
      <w:r w:rsidR="00AD40C1">
        <w:rPr>
          <w:rFonts w:ascii="Arial" w:hAnsi="Arial" w:cs="Arial"/>
          <w:b/>
          <w:sz w:val="24"/>
          <w:szCs w:val="24"/>
          <w:lang w:val="el-GR"/>
        </w:rPr>
        <w:t>3</w:t>
      </w:r>
      <w:r w:rsidRPr="00106400">
        <w:rPr>
          <w:rFonts w:ascii="Arial" w:hAnsi="Arial" w:cs="Arial"/>
          <w:b/>
          <w:sz w:val="24"/>
          <w:szCs w:val="24"/>
          <w:lang w:val="el-GR"/>
        </w:rPr>
        <w:t xml:space="preserve"> Νόμος του 2022»</w:t>
      </w:r>
    </w:p>
    <w:p w:rsidRPr="008C4428" w:rsidR="007570B1" w:rsidP="00106400" w:rsidRDefault="00106400" w14:paraId="32073CFE" w14:textId="1F1F36A0">
      <w:pPr>
        <w:spacing w:line="480" w:lineRule="auto"/>
        <w:jc w:val="center"/>
        <w:rPr>
          <w:rFonts w:ascii="Arial" w:hAnsi="Arial" w:cs="Arial"/>
          <w:b/>
          <w:sz w:val="24"/>
          <w:szCs w:val="24"/>
          <w:lang w:val="el-GR"/>
        </w:rPr>
      </w:pPr>
      <w:r w:rsidRPr="008C4428">
        <w:rPr>
          <w:rFonts w:ascii="Arial" w:hAnsi="Arial" w:cs="Arial"/>
          <w:b/>
          <w:sz w:val="24"/>
          <w:szCs w:val="24"/>
          <w:lang w:val="el-GR"/>
        </w:rPr>
        <w:t>-----------------</w:t>
      </w:r>
    </w:p>
    <w:p w:rsidRPr="00106400" w:rsidR="00106400" w:rsidP="0066753F" w:rsidRDefault="00106400" w14:paraId="0B7F49F5" w14:textId="0B683EB2">
      <w:pPr>
        <w:spacing w:after="0" w:line="480" w:lineRule="auto"/>
        <w:rPr>
          <w:rFonts w:ascii="Arial" w:hAnsi="Arial" w:cs="Arial"/>
          <w:sz w:val="24"/>
          <w:szCs w:val="24"/>
          <w:lang w:val="el-GR"/>
        </w:rPr>
      </w:pPr>
      <w:r w:rsidRPr="00106400">
        <w:rPr>
          <w:rFonts w:ascii="Arial" w:hAnsi="Arial" w:cs="Arial"/>
          <w:sz w:val="24"/>
          <w:szCs w:val="24"/>
          <w:lang w:val="el-GR"/>
        </w:rPr>
        <w:t>Γίνεται εισήγηση για τροποποίηση του πιο πάνω νομοσχεδίου ως ακολούθως:</w:t>
      </w:r>
    </w:p>
    <w:tbl>
      <w:tblPr>
        <w:tblpPr w:leftFromText="180" w:rightFromText="180" w:vertAnchor="text" w:horzAnchor="margin" w:tblpY="234"/>
        <w:tblW w:w="94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683"/>
        <w:gridCol w:w="968"/>
        <w:gridCol w:w="1687"/>
        <w:gridCol w:w="1558"/>
        <w:gridCol w:w="2674"/>
        <w:gridCol w:w="1885"/>
      </w:tblGrid>
      <w:tr w:rsidRPr="00106400" w:rsidR="00092C1F" w:rsidTr="00092C1F" w14:paraId="2D0315B3" w14:textId="77777777">
        <w:trPr>
          <w:trHeight w:val="475"/>
        </w:trPr>
        <w:tc>
          <w:tcPr>
            <w:tcW w:w="688" w:type="dxa"/>
            <w:tcBorders>
              <w:bottom w:val="single" w:color="auto" w:sz="4" w:space="0"/>
            </w:tcBorders>
            <w:shd w:val="clear" w:color="auto" w:fill="E2AC00"/>
          </w:tcPr>
          <w:p w:rsidRPr="00106400" w:rsidR="00092C1F" w:rsidP="00106400" w:rsidRDefault="00092C1F" w14:paraId="5ABB99F0" w14:textId="77777777">
            <w:pPr>
              <w:widowControl w:val="0"/>
              <w:tabs>
                <w:tab w:val="left" w:pos="567"/>
                <w:tab w:val="left" w:pos="4961"/>
              </w:tabs>
              <w:spacing w:after="0" w:line="480" w:lineRule="auto"/>
              <w:jc w:val="both"/>
              <w:rPr>
                <w:rFonts w:ascii="Arial" w:hAnsi="Arial" w:eastAsia="SimSun" w:cs="Arial"/>
                <w:b/>
                <w:sz w:val="24"/>
                <w:szCs w:val="24"/>
                <w:lang w:val="el-GR" w:eastAsia="zh-CN"/>
              </w:rPr>
            </w:pPr>
            <w:r w:rsidRPr="00106400">
              <w:rPr>
                <w:rFonts w:ascii="Arial" w:hAnsi="Arial" w:eastAsia="SimSun" w:cs="Arial"/>
                <w:b/>
                <w:sz w:val="24"/>
                <w:szCs w:val="24"/>
                <w:lang w:val="el-GR" w:eastAsia="zh-CN"/>
              </w:rPr>
              <w:t>Α/Α</w:t>
            </w:r>
          </w:p>
        </w:tc>
        <w:tc>
          <w:tcPr>
            <w:tcW w:w="968" w:type="dxa"/>
            <w:shd w:val="clear" w:color="auto" w:fill="E2AC00"/>
          </w:tcPr>
          <w:p w:rsidRPr="00106400" w:rsidR="00092C1F" w:rsidP="00106400" w:rsidRDefault="00092C1F" w14:paraId="6A0D78D5" w14:textId="77777777">
            <w:pPr>
              <w:widowControl w:val="0"/>
              <w:tabs>
                <w:tab w:val="left" w:pos="567"/>
                <w:tab w:val="left" w:pos="4961"/>
              </w:tabs>
              <w:spacing w:after="0" w:line="480" w:lineRule="auto"/>
              <w:jc w:val="both"/>
              <w:rPr>
                <w:rFonts w:ascii="Arial" w:hAnsi="Arial" w:eastAsia="SimSun" w:cs="Arial"/>
                <w:b/>
                <w:sz w:val="24"/>
                <w:szCs w:val="24"/>
                <w:lang w:val="el-GR" w:eastAsia="zh-CN"/>
              </w:rPr>
            </w:pPr>
            <w:r w:rsidRPr="00106400">
              <w:rPr>
                <w:rFonts w:ascii="Arial" w:hAnsi="Arial" w:eastAsia="SimSun" w:cs="Arial"/>
                <w:b/>
                <w:sz w:val="24"/>
                <w:szCs w:val="24"/>
                <w:lang w:val="el-GR" w:eastAsia="zh-CN"/>
              </w:rPr>
              <w:t>Σελίδα</w:t>
            </w:r>
          </w:p>
        </w:tc>
        <w:tc>
          <w:tcPr>
            <w:tcW w:w="1725" w:type="dxa"/>
            <w:shd w:val="clear" w:color="auto" w:fill="E2AC00"/>
          </w:tcPr>
          <w:p w:rsidRPr="00106400" w:rsidR="00092C1F" w:rsidP="00106400" w:rsidRDefault="00092C1F" w14:paraId="21E16BC2" w14:textId="77777777">
            <w:pPr>
              <w:widowControl w:val="0"/>
              <w:tabs>
                <w:tab w:val="left" w:pos="567"/>
                <w:tab w:val="left" w:pos="4961"/>
              </w:tabs>
              <w:spacing w:after="0" w:line="480" w:lineRule="auto"/>
              <w:jc w:val="both"/>
              <w:rPr>
                <w:rFonts w:ascii="Arial" w:hAnsi="Arial" w:eastAsia="SimSun" w:cs="Arial"/>
                <w:b/>
                <w:sz w:val="24"/>
                <w:szCs w:val="24"/>
                <w:lang w:val="el-GR" w:eastAsia="zh-CN"/>
              </w:rPr>
            </w:pPr>
            <w:r w:rsidRPr="00106400">
              <w:rPr>
                <w:rFonts w:ascii="Arial" w:hAnsi="Arial" w:eastAsia="SimSun" w:cs="Arial"/>
                <w:b/>
                <w:sz w:val="24"/>
                <w:szCs w:val="24"/>
                <w:lang w:val="el-GR" w:eastAsia="zh-CN"/>
              </w:rPr>
              <w:t>Κεφάλαιο</w:t>
            </w:r>
          </w:p>
        </w:tc>
        <w:tc>
          <w:tcPr>
            <w:tcW w:w="1618" w:type="dxa"/>
            <w:shd w:val="clear" w:color="auto" w:fill="E2AC00"/>
          </w:tcPr>
          <w:p w:rsidRPr="00106400" w:rsidR="00092C1F" w:rsidP="00106400" w:rsidRDefault="00C94146" w14:paraId="07BD54A3" w14:textId="34CBF40F">
            <w:pPr>
              <w:widowControl w:val="0"/>
              <w:tabs>
                <w:tab w:val="left" w:pos="567"/>
                <w:tab w:val="left" w:pos="4961"/>
              </w:tabs>
              <w:spacing w:after="0" w:line="480" w:lineRule="auto"/>
              <w:jc w:val="both"/>
              <w:rPr>
                <w:rFonts w:ascii="Arial" w:hAnsi="Arial" w:eastAsia="SimSun" w:cs="Arial"/>
                <w:b/>
                <w:sz w:val="24"/>
                <w:szCs w:val="24"/>
                <w:lang w:val="el-GR" w:eastAsia="zh-CN"/>
              </w:rPr>
            </w:pPr>
            <w:r>
              <w:rPr>
                <w:rFonts w:ascii="Arial" w:hAnsi="Arial" w:eastAsia="SimSun" w:cs="Arial"/>
                <w:b/>
                <w:sz w:val="24"/>
                <w:szCs w:val="24"/>
                <w:lang w:val="el-GR" w:eastAsia="zh-CN"/>
              </w:rPr>
              <w:t>Άρθρο</w:t>
            </w:r>
          </w:p>
        </w:tc>
        <w:tc>
          <w:tcPr>
            <w:tcW w:w="2791" w:type="dxa"/>
            <w:shd w:val="clear" w:color="auto" w:fill="E2AC00"/>
          </w:tcPr>
          <w:p w:rsidRPr="00106400" w:rsidR="00092C1F" w:rsidP="00106400" w:rsidRDefault="00092C1F" w14:paraId="05649509" w14:textId="77777777">
            <w:pPr>
              <w:widowControl w:val="0"/>
              <w:tabs>
                <w:tab w:val="left" w:pos="567"/>
                <w:tab w:val="left" w:pos="4961"/>
              </w:tabs>
              <w:spacing w:after="0" w:line="480" w:lineRule="auto"/>
              <w:jc w:val="both"/>
              <w:rPr>
                <w:rFonts w:ascii="Arial" w:hAnsi="Arial" w:eastAsia="SimSun" w:cs="Arial"/>
                <w:b/>
                <w:sz w:val="24"/>
                <w:szCs w:val="24"/>
                <w:lang w:val="el-GR" w:eastAsia="zh-CN"/>
              </w:rPr>
            </w:pPr>
            <w:r w:rsidRPr="00106400">
              <w:rPr>
                <w:rFonts w:ascii="Arial" w:hAnsi="Arial" w:eastAsia="SimSun" w:cs="Arial"/>
                <w:b/>
                <w:sz w:val="24"/>
                <w:szCs w:val="24"/>
                <w:lang w:val="el-GR" w:eastAsia="zh-CN"/>
              </w:rPr>
              <w:t>Επεξήγηση</w:t>
            </w:r>
          </w:p>
        </w:tc>
        <w:tc>
          <w:tcPr>
            <w:tcW w:w="1665" w:type="dxa"/>
            <w:shd w:val="clear" w:color="auto" w:fill="E2AC00"/>
          </w:tcPr>
          <w:p w:rsidRPr="00106400" w:rsidR="00092C1F" w:rsidP="00106400" w:rsidRDefault="00092C1F" w14:paraId="7EB62700" w14:textId="77777777">
            <w:pPr>
              <w:widowControl w:val="0"/>
              <w:tabs>
                <w:tab w:val="left" w:pos="567"/>
                <w:tab w:val="left" w:pos="4961"/>
              </w:tabs>
              <w:spacing w:after="0" w:line="480" w:lineRule="auto"/>
              <w:jc w:val="both"/>
              <w:rPr>
                <w:rFonts w:ascii="Arial" w:hAnsi="Arial" w:eastAsia="SimSun" w:cs="Arial"/>
                <w:b/>
                <w:sz w:val="24"/>
                <w:szCs w:val="24"/>
                <w:lang w:val="el-GR" w:eastAsia="zh-CN"/>
              </w:rPr>
            </w:pPr>
            <w:r w:rsidRPr="00106400">
              <w:rPr>
                <w:rFonts w:ascii="Arial" w:hAnsi="Arial" w:eastAsia="SimSun" w:cs="Arial"/>
                <w:b/>
                <w:sz w:val="24"/>
                <w:szCs w:val="24"/>
                <w:lang w:val="el-GR" w:eastAsia="zh-CN"/>
              </w:rPr>
              <w:t>Ποσό</w:t>
            </w:r>
          </w:p>
        </w:tc>
      </w:tr>
      <w:tr w:rsidRPr="00106400" w:rsidR="00092C1F" w:rsidTr="00106400" w14:paraId="6A6B3026" w14:textId="77777777">
        <w:trPr>
          <w:trHeight w:val="696"/>
        </w:trPr>
        <w:tc>
          <w:tcPr>
            <w:tcW w:w="688" w:type="dxa"/>
            <w:shd w:val="clear" w:color="auto" w:fill="auto"/>
          </w:tcPr>
          <w:p w:rsidRPr="00106400" w:rsidR="00092C1F" w:rsidP="00106400" w:rsidRDefault="00092C1F" w14:paraId="6A6440AD" w14:textId="77777777">
            <w:pPr>
              <w:widowControl w:val="0"/>
              <w:numPr>
                <w:ilvl w:val="0"/>
                <w:numId w:val="6"/>
              </w:numPr>
              <w:tabs>
                <w:tab w:val="left" w:pos="567"/>
                <w:tab w:val="left" w:pos="4961"/>
              </w:tabs>
              <w:spacing w:after="0" w:line="480" w:lineRule="auto"/>
              <w:rPr>
                <w:rFonts w:ascii="Arial" w:hAnsi="Arial" w:eastAsia="Times New Roman" w:cs="Arial"/>
                <w:b/>
                <w:color w:val="000000"/>
                <w:sz w:val="24"/>
                <w:szCs w:val="24"/>
                <w:lang w:val="el-GR" w:eastAsia="zh-CN"/>
              </w:rPr>
            </w:pPr>
          </w:p>
        </w:tc>
        <w:tc>
          <w:tcPr>
            <w:tcW w:w="968" w:type="dxa"/>
          </w:tcPr>
          <w:p w:rsidRPr="00106400" w:rsidR="00092C1F" w:rsidP="00106400" w:rsidRDefault="00CC0DB7" w14:paraId="23122615" w14:textId="50F8A079">
            <w:pPr>
              <w:widowControl w:val="0"/>
              <w:tabs>
                <w:tab w:val="left" w:pos="567"/>
                <w:tab w:val="left" w:pos="4961"/>
              </w:tabs>
              <w:spacing w:after="0" w:line="480" w:lineRule="auto"/>
              <w:jc w:val="both"/>
              <w:rPr>
                <w:rFonts w:ascii="Arial" w:hAnsi="Arial" w:eastAsia="SimSun" w:cs="Arial"/>
                <w:sz w:val="24"/>
                <w:szCs w:val="24"/>
                <w:lang w:val="el-GR" w:eastAsia="zh-CN"/>
              </w:rPr>
            </w:pPr>
            <w:r>
              <w:rPr>
                <w:rFonts w:ascii="Arial" w:hAnsi="Arial" w:eastAsia="SimSun" w:cs="Arial"/>
                <w:sz w:val="24"/>
                <w:szCs w:val="24"/>
                <w:lang w:val="el-GR" w:eastAsia="zh-CN"/>
              </w:rPr>
              <w:t>2</w:t>
            </w:r>
            <w:r w:rsidR="007B0B47">
              <w:rPr>
                <w:rFonts w:ascii="Arial" w:hAnsi="Arial" w:eastAsia="SimSun" w:cs="Arial"/>
                <w:sz w:val="24"/>
                <w:szCs w:val="24"/>
                <w:lang w:val="el-GR" w:eastAsia="zh-CN"/>
              </w:rPr>
              <w:t>2</w:t>
            </w:r>
          </w:p>
        </w:tc>
        <w:tc>
          <w:tcPr>
            <w:tcW w:w="1725" w:type="dxa"/>
          </w:tcPr>
          <w:p w:rsidRPr="00106400" w:rsidR="00092C1F" w:rsidP="00106400" w:rsidRDefault="001D2BD6" w14:paraId="0A4BC96D" w14:textId="77777777">
            <w:pPr>
              <w:widowControl w:val="0"/>
              <w:tabs>
                <w:tab w:val="left" w:pos="567"/>
                <w:tab w:val="left" w:pos="4961"/>
              </w:tabs>
              <w:spacing w:after="0" w:line="480" w:lineRule="auto"/>
              <w:ind w:right="-356"/>
              <w:jc w:val="both"/>
              <w:rPr>
                <w:rFonts w:ascii="Arial" w:hAnsi="Arial" w:eastAsia="SimSun" w:cs="Arial"/>
                <w:sz w:val="24"/>
                <w:szCs w:val="24"/>
                <w:lang w:val="el-GR" w:eastAsia="zh-CN"/>
              </w:rPr>
            </w:pPr>
            <w:r w:rsidRPr="00106400">
              <w:rPr>
                <w:rFonts w:ascii="Arial" w:hAnsi="Arial" w:eastAsia="SimSun" w:cs="Arial"/>
                <w:sz w:val="24"/>
                <w:szCs w:val="24"/>
                <w:lang w:val="el-GR" w:eastAsia="zh-CN"/>
              </w:rPr>
              <w:t>1</w:t>
            </w:r>
          </w:p>
        </w:tc>
        <w:tc>
          <w:tcPr>
            <w:tcW w:w="1618" w:type="dxa"/>
          </w:tcPr>
          <w:p w:rsidRPr="00106400" w:rsidR="00092C1F" w:rsidP="00106400" w:rsidRDefault="00C94146" w14:paraId="187B0D40" w14:textId="79CED440">
            <w:pPr>
              <w:widowControl w:val="0"/>
              <w:tabs>
                <w:tab w:val="left" w:pos="567"/>
                <w:tab w:val="left" w:pos="4961"/>
              </w:tabs>
              <w:spacing w:after="0" w:line="480" w:lineRule="auto"/>
              <w:jc w:val="both"/>
              <w:rPr>
                <w:rFonts w:ascii="Arial" w:hAnsi="Arial" w:eastAsia="SimSun" w:cs="Arial"/>
                <w:sz w:val="24"/>
                <w:szCs w:val="24"/>
                <w:lang w:eastAsia="zh-CN"/>
              </w:rPr>
            </w:pPr>
            <w:r>
              <w:rPr>
                <w:rFonts w:ascii="Arial" w:hAnsi="Arial" w:eastAsia="SimSun" w:cs="Arial"/>
                <w:sz w:val="24"/>
                <w:szCs w:val="24"/>
                <w:lang w:val="el-GR" w:eastAsia="zh-CN"/>
              </w:rPr>
              <w:t>0201</w:t>
            </w:r>
            <w:r w:rsidRPr="00106400" w:rsidR="001D2BD6">
              <w:rPr>
                <w:rFonts w:ascii="Arial" w:hAnsi="Arial" w:eastAsia="SimSun" w:cs="Arial"/>
                <w:sz w:val="24"/>
                <w:szCs w:val="24"/>
                <w:lang w:val="el-GR" w:eastAsia="zh-CN"/>
              </w:rPr>
              <w:t>1</w:t>
            </w:r>
          </w:p>
          <w:p w:rsidRPr="00106400" w:rsidR="00092C1F" w:rsidP="00106400" w:rsidRDefault="00092C1F" w14:paraId="43B821FF" w14:textId="77777777">
            <w:pPr>
              <w:widowControl w:val="0"/>
              <w:tabs>
                <w:tab w:val="left" w:pos="567"/>
                <w:tab w:val="left" w:pos="4961"/>
              </w:tabs>
              <w:spacing w:after="0" w:line="480" w:lineRule="auto"/>
              <w:jc w:val="both"/>
              <w:rPr>
                <w:rFonts w:ascii="Arial" w:hAnsi="Arial" w:eastAsia="SimSun" w:cs="Arial"/>
                <w:sz w:val="24"/>
                <w:szCs w:val="24"/>
                <w:lang w:eastAsia="zh-CN"/>
              </w:rPr>
            </w:pPr>
          </w:p>
        </w:tc>
        <w:tc>
          <w:tcPr>
            <w:tcW w:w="2791" w:type="dxa"/>
          </w:tcPr>
          <w:p w:rsidRPr="00106400" w:rsidR="00092C1F" w:rsidP="00106400" w:rsidRDefault="001D2BD6" w14:paraId="09FD1400" w14:textId="77777777">
            <w:pPr>
              <w:widowControl w:val="0"/>
              <w:tabs>
                <w:tab w:val="left" w:pos="567"/>
                <w:tab w:val="left" w:pos="4961"/>
              </w:tabs>
              <w:spacing w:after="0" w:line="480" w:lineRule="auto"/>
              <w:rPr>
                <w:rFonts w:ascii="Arial" w:hAnsi="Arial" w:eastAsia="SimSun" w:cs="Arial"/>
                <w:sz w:val="24"/>
                <w:szCs w:val="24"/>
                <w:lang w:val="el-GR" w:eastAsia="zh-CN"/>
              </w:rPr>
            </w:pPr>
            <w:r w:rsidRPr="00106400">
              <w:rPr>
                <w:rFonts w:ascii="Arial" w:hAnsi="Arial" w:eastAsia="SimSun" w:cs="Arial"/>
                <w:sz w:val="24"/>
                <w:szCs w:val="24"/>
                <w:lang w:val="el-GR" w:eastAsia="zh-CN"/>
              </w:rPr>
              <w:t xml:space="preserve">Αμοιβές </w:t>
            </w:r>
            <w:proofErr w:type="spellStart"/>
            <w:r w:rsidRPr="00106400">
              <w:rPr>
                <w:rFonts w:ascii="Arial" w:hAnsi="Arial" w:eastAsia="SimSun" w:cs="Arial"/>
                <w:sz w:val="24"/>
                <w:szCs w:val="24"/>
                <w:lang w:val="el-GR" w:eastAsia="zh-CN"/>
              </w:rPr>
              <w:t>Παροχέων</w:t>
            </w:r>
            <w:proofErr w:type="spellEnd"/>
            <w:r w:rsidRPr="00106400">
              <w:rPr>
                <w:rFonts w:ascii="Arial" w:hAnsi="Arial" w:eastAsia="SimSun" w:cs="Arial"/>
                <w:sz w:val="24"/>
                <w:szCs w:val="24"/>
                <w:lang w:val="el-GR" w:eastAsia="zh-CN"/>
              </w:rPr>
              <w:t xml:space="preserve"> Υπηρεσιών Φροντίδας Υγείας</w:t>
            </w:r>
          </w:p>
        </w:tc>
        <w:tc>
          <w:tcPr>
            <w:tcW w:w="1665" w:type="dxa"/>
          </w:tcPr>
          <w:p w:rsidRPr="00106400" w:rsidR="00092C1F" w:rsidP="00106400" w:rsidRDefault="00092C1F" w14:paraId="4CF4E7BE" w14:textId="2D2D9918">
            <w:pPr>
              <w:widowControl w:val="0"/>
              <w:tabs>
                <w:tab w:val="left" w:pos="567"/>
                <w:tab w:val="left" w:pos="4961"/>
              </w:tabs>
              <w:spacing w:after="0" w:line="480" w:lineRule="auto"/>
              <w:jc w:val="both"/>
              <w:rPr>
                <w:rFonts w:ascii="Arial" w:hAnsi="Arial" w:eastAsia="SimSun" w:cs="Arial"/>
                <w:sz w:val="24"/>
                <w:szCs w:val="24"/>
                <w:lang w:eastAsia="zh-CN"/>
              </w:rPr>
            </w:pPr>
            <w:r w:rsidRPr="00106400">
              <w:rPr>
                <w:rFonts w:ascii="Arial" w:hAnsi="Arial" w:eastAsia="SimSun" w:cs="Arial"/>
                <w:sz w:val="24"/>
                <w:szCs w:val="24"/>
                <w:lang w:val="el-GR" w:eastAsia="zh-CN"/>
              </w:rPr>
              <w:t>€</w:t>
            </w:r>
            <w:r w:rsidRPr="00106400" w:rsidR="00730222">
              <w:rPr>
                <w:rFonts w:ascii="Arial" w:hAnsi="Arial" w:eastAsia="SimSun" w:cs="Arial"/>
                <w:sz w:val="24"/>
                <w:szCs w:val="24"/>
                <w:lang w:eastAsia="zh-CN"/>
              </w:rPr>
              <w:t>1.</w:t>
            </w:r>
            <w:r w:rsidR="00AD40C1">
              <w:rPr>
                <w:rFonts w:ascii="Arial" w:hAnsi="Arial" w:eastAsia="SimSun" w:cs="Arial"/>
                <w:sz w:val="24"/>
                <w:szCs w:val="24"/>
                <w:lang w:val="el-GR" w:eastAsia="zh-CN"/>
              </w:rPr>
              <w:t>407</w:t>
            </w:r>
            <w:r w:rsidRPr="00106400" w:rsidR="00730222">
              <w:rPr>
                <w:rFonts w:ascii="Arial" w:hAnsi="Arial" w:eastAsia="SimSun" w:cs="Arial"/>
                <w:sz w:val="24"/>
                <w:szCs w:val="24"/>
                <w:lang w:eastAsia="zh-CN"/>
              </w:rPr>
              <w:t>.</w:t>
            </w:r>
            <w:r w:rsidR="00AD40C1">
              <w:rPr>
                <w:rFonts w:ascii="Arial" w:hAnsi="Arial" w:eastAsia="SimSun" w:cs="Arial"/>
                <w:sz w:val="24"/>
                <w:szCs w:val="24"/>
                <w:lang w:val="el-GR" w:eastAsia="zh-CN"/>
              </w:rPr>
              <w:t>500</w:t>
            </w:r>
            <w:r w:rsidRPr="00106400" w:rsidR="00730222">
              <w:rPr>
                <w:rFonts w:ascii="Arial" w:hAnsi="Arial" w:eastAsia="SimSun" w:cs="Arial"/>
                <w:sz w:val="24"/>
                <w:szCs w:val="24"/>
                <w:lang w:eastAsia="zh-CN"/>
              </w:rPr>
              <w:t>.000</w:t>
            </w:r>
          </w:p>
        </w:tc>
      </w:tr>
      <w:tr w:rsidRPr="0066194C" w:rsidR="00092C1F" w:rsidTr="00092C1F" w14:paraId="4CEBC699" w14:textId="77777777">
        <w:trPr>
          <w:trHeight w:val="703"/>
        </w:trPr>
        <w:tc>
          <w:tcPr>
            <w:tcW w:w="9455" w:type="dxa"/>
            <w:gridSpan w:val="6"/>
          </w:tcPr>
          <w:p w:rsidRPr="00106400" w:rsidR="00092C1F" w:rsidP="0066753F" w:rsidRDefault="00092C1F" w14:paraId="2D2310A0" w14:textId="4A1BB288">
            <w:pPr>
              <w:widowControl w:val="0"/>
              <w:tabs>
                <w:tab w:val="left" w:pos="567"/>
                <w:tab w:val="left" w:pos="4961"/>
              </w:tabs>
              <w:spacing w:after="0" w:line="480" w:lineRule="auto"/>
              <w:jc w:val="both"/>
              <w:rPr>
                <w:rFonts w:ascii="Arial" w:hAnsi="Arial" w:eastAsia="SimSun" w:cs="Arial"/>
                <w:sz w:val="24"/>
                <w:szCs w:val="24"/>
                <w:lang w:val="el-GR" w:eastAsia="zh-CN"/>
              </w:rPr>
            </w:pPr>
            <w:r w:rsidRPr="00106400">
              <w:rPr>
                <w:rFonts w:ascii="Arial" w:hAnsi="Arial" w:eastAsia="SimSun" w:cs="Arial"/>
                <w:sz w:val="24"/>
                <w:szCs w:val="24"/>
                <w:lang w:val="el-GR" w:eastAsia="zh-CN"/>
              </w:rPr>
              <w:t xml:space="preserve">Γίνεται εισήγηση για </w:t>
            </w:r>
            <w:r w:rsidRPr="00106400" w:rsidR="001D2BD6">
              <w:rPr>
                <w:rFonts w:ascii="Arial" w:hAnsi="Arial" w:eastAsia="SimSun" w:cs="Arial"/>
                <w:sz w:val="24"/>
                <w:szCs w:val="24"/>
                <w:lang w:val="el-GR" w:eastAsia="zh-CN"/>
              </w:rPr>
              <w:t>ένθεση σημείωσης έναντι του πιο πάνω άρθρου</w:t>
            </w:r>
            <w:r w:rsidR="00106400">
              <w:rPr>
                <w:rFonts w:ascii="Arial" w:hAnsi="Arial" w:eastAsia="SimSun" w:cs="Arial"/>
                <w:sz w:val="24"/>
                <w:szCs w:val="24"/>
                <w:lang w:val="el-GR" w:eastAsia="zh-CN"/>
              </w:rPr>
              <w:t>,</w:t>
            </w:r>
            <w:r w:rsidRPr="00106400" w:rsidR="001D2BD6">
              <w:rPr>
                <w:rFonts w:ascii="Arial" w:hAnsi="Arial" w:eastAsia="SimSun" w:cs="Arial"/>
                <w:sz w:val="24"/>
                <w:szCs w:val="24"/>
                <w:lang w:val="el-GR" w:eastAsia="zh-CN"/>
              </w:rPr>
              <w:t xml:space="preserve"> ώστε η Κοινοβουλευτική Επιτροπή Υγείας να </w:t>
            </w:r>
            <w:r w:rsidRPr="00DB0EC4" w:rsidR="001D2BD6">
              <w:rPr>
                <w:rFonts w:ascii="Arial" w:hAnsi="Arial" w:eastAsia="SimSun" w:cs="Arial"/>
                <w:bCs/>
                <w:sz w:val="24"/>
                <w:szCs w:val="24"/>
                <w:lang w:val="el-GR" w:eastAsia="zh-CN"/>
              </w:rPr>
              <w:t xml:space="preserve">ενημερώνεται γραπτώς </w:t>
            </w:r>
            <w:r w:rsidRPr="00DB0EC4" w:rsidR="00106400">
              <w:rPr>
                <w:rFonts w:ascii="Arial" w:hAnsi="Arial" w:eastAsia="SimSun" w:cs="Arial"/>
                <w:bCs/>
                <w:sz w:val="24"/>
                <w:szCs w:val="24"/>
                <w:lang w:val="el-GR" w:eastAsia="zh-CN"/>
              </w:rPr>
              <w:t xml:space="preserve">ανά </w:t>
            </w:r>
            <w:r w:rsidR="00AD40C1">
              <w:rPr>
                <w:rFonts w:ascii="Arial" w:hAnsi="Arial" w:eastAsia="SimSun" w:cs="Arial"/>
                <w:bCs/>
                <w:sz w:val="24"/>
                <w:szCs w:val="24"/>
                <w:lang w:val="el-GR" w:eastAsia="zh-CN"/>
              </w:rPr>
              <w:t>εξάμηνο</w:t>
            </w:r>
            <w:r w:rsidRPr="00106400" w:rsidR="001D2BD6">
              <w:rPr>
                <w:rFonts w:ascii="Arial" w:hAnsi="Arial" w:eastAsia="SimSun" w:cs="Arial"/>
                <w:sz w:val="24"/>
                <w:szCs w:val="24"/>
                <w:lang w:val="el-GR" w:eastAsia="zh-CN"/>
              </w:rPr>
              <w:t xml:space="preserve"> για τις </w:t>
            </w:r>
            <w:r w:rsidR="00C94146">
              <w:rPr>
                <w:rFonts w:ascii="Arial" w:hAnsi="Arial" w:eastAsia="SimSun" w:cs="Arial"/>
                <w:sz w:val="24"/>
                <w:szCs w:val="24"/>
                <w:lang w:val="el-GR" w:eastAsia="zh-CN"/>
              </w:rPr>
              <w:t>γενόμενες</w:t>
            </w:r>
            <w:r w:rsidRPr="00106400" w:rsidR="001D2BD6">
              <w:rPr>
                <w:rFonts w:ascii="Arial" w:hAnsi="Arial" w:eastAsia="SimSun" w:cs="Arial"/>
                <w:sz w:val="24"/>
                <w:szCs w:val="24"/>
                <w:lang w:val="el-GR" w:eastAsia="zh-CN"/>
              </w:rPr>
              <w:t xml:space="preserve"> δαπάνες. </w:t>
            </w:r>
          </w:p>
          <w:p w:rsidRPr="00106400" w:rsidR="00092C1F" w:rsidP="00106400" w:rsidRDefault="00092C1F" w14:paraId="35419667" w14:textId="77777777">
            <w:pPr>
              <w:widowControl w:val="0"/>
              <w:tabs>
                <w:tab w:val="left" w:pos="567"/>
                <w:tab w:val="left" w:pos="1800"/>
                <w:tab w:val="left" w:pos="4961"/>
              </w:tabs>
              <w:spacing w:after="0" w:line="480" w:lineRule="auto"/>
              <w:jc w:val="both"/>
              <w:rPr>
                <w:rFonts w:ascii="Arial" w:hAnsi="Arial" w:eastAsia="SimSun" w:cs="Arial"/>
                <w:b/>
                <w:sz w:val="24"/>
                <w:szCs w:val="24"/>
                <w:lang w:val="el-GR" w:eastAsia="zh-CN"/>
              </w:rPr>
            </w:pPr>
          </w:p>
          <w:p w:rsidR="00106400" w:rsidP="00106400" w:rsidRDefault="001D2BD6" w14:paraId="7C2968D8" w14:textId="77777777">
            <w:pPr>
              <w:widowControl w:val="0"/>
              <w:tabs>
                <w:tab w:val="left" w:pos="567"/>
                <w:tab w:val="left" w:pos="1800"/>
                <w:tab w:val="left" w:pos="4961"/>
              </w:tabs>
              <w:spacing w:after="0" w:line="480" w:lineRule="auto"/>
              <w:jc w:val="both"/>
              <w:rPr>
                <w:rFonts w:ascii="Arial" w:hAnsi="Arial" w:eastAsia="SimSun" w:cs="Arial"/>
                <w:b/>
                <w:sz w:val="24"/>
                <w:szCs w:val="24"/>
                <w:lang w:val="el-GR" w:eastAsia="zh-CN"/>
              </w:rPr>
            </w:pPr>
            <w:r w:rsidRPr="00106400">
              <w:rPr>
                <w:rFonts w:ascii="Arial" w:hAnsi="Arial" w:eastAsia="SimSun" w:cs="Arial"/>
                <w:b/>
                <w:sz w:val="24"/>
                <w:szCs w:val="24"/>
                <w:lang w:val="el-GR" w:eastAsia="zh-CN"/>
              </w:rPr>
              <w:t xml:space="preserve">Επεξήγηση: </w:t>
            </w:r>
          </w:p>
          <w:p w:rsidRPr="00106400" w:rsidR="001D2BD6" w:rsidP="0066753F" w:rsidRDefault="001D2BD6" w14:paraId="3033C3D0" w14:textId="5CE7E04C">
            <w:pPr>
              <w:widowControl w:val="0"/>
              <w:tabs>
                <w:tab w:val="left" w:pos="567"/>
                <w:tab w:val="left" w:pos="1800"/>
                <w:tab w:val="left" w:pos="4961"/>
              </w:tabs>
              <w:spacing w:after="0" w:line="480" w:lineRule="auto"/>
              <w:jc w:val="both"/>
              <w:rPr>
                <w:rFonts w:ascii="Arial" w:hAnsi="Arial" w:eastAsia="SimSun" w:cs="Arial"/>
                <w:sz w:val="24"/>
                <w:szCs w:val="24"/>
                <w:lang w:val="el-GR" w:eastAsia="zh-CN"/>
              </w:rPr>
            </w:pPr>
            <w:r w:rsidRPr="00106400">
              <w:rPr>
                <w:rFonts w:ascii="Arial" w:hAnsi="Arial" w:eastAsia="SimSun" w:cs="Arial"/>
                <w:bCs/>
                <w:sz w:val="24"/>
                <w:szCs w:val="24"/>
                <w:lang w:val="el-GR" w:eastAsia="zh-CN"/>
              </w:rPr>
              <w:t>Γραπτή ενημέρωση</w:t>
            </w:r>
            <w:r w:rsidRPr="00106400">
              <w:rPr>
                <w:rFonts w:ascii="Arial" w:hAnsi="Arial" w:eastAsia="SimSun" w:cs="Arial"/>
                <w:sz w:val="24"/>
                <w:szCs w:val="24"/>
                <w:lang w:val="el-GR" w:eastAsia="zh-CN"/>
              </w:rPr>
              <w:t xml:space="preserve"> της Κοινοβουλευτικής Επιτροπής Υγείας </w:t>
            </w:r>
            <w:r w:rsidR="00675523">
              <w:rPr>
                <w:rFonts w:ascii="Arial" w:hAnsi="Arial" w:eastAsia="SimSun" w:cs="Arial"/>
                <w:sz w:val="24"/>
                <w:szCs w:val="24"/>
                <w:lang w:val="el-GR" w:eastAsia="zh-CN"/>
              </w:rPr>
              <w:t xml:space="preserve">ανά </w:t>
            </w:r>
            <w:r w:rsidR="00A039B6">
              <w:rPr>
                <w:rFonts w:ascii="Arial" w:hAnsi="Arial" w:eastAsia="SimSun" w:cs="Arial"/>
                <w:sz w:val="24"/>
                <w:szCs w:val="24"/>
                <w:lang w:val="el-GR" w:eastAsia="zh-CN"/>
              </w:rPr>
              <w:t>εξάμηνο</w:t>
            </w:r>
            <w:r w:rsidRPr="00106400">
              <w:rPr>
                <w:rFonts w:ascii="Arial" w:hAnsi="Arial" w:eastAsia="SimSun" w:cs="Arial"/>
                <w:sz w:val="24"/>
                <w:szCs w:val="24"/>
                <w:lang w:val="el-GR" w:eastAsia="zh-CN"/>
              </w:rPr>
              <w:t xml:space="preserve"> για το</w:t>
            </w:r>
            <w:r w:rsidR="00DB0EC4">
              <w:rPr>
                <w:rFonts w:ascii="Arial" w:hAnsi="Arial" w:eastAsia="SimSun" w:cs="Arial"/>
                <w:sz w:val="24"/>
                <w:szCs w:val="24"/>
                <w:lang w:val="el-GR" w:eastAsia="zh-CN"/>
              </w:rPr>
              <w:t>ν</w:t>
            </w:r>
            <w:r w:rsidRPr="00106400">
              <w:rPr>
                <w:rFonts w:ascii="Arial" w:hAnsi="Arial" w:eastAsia="SimSun" w:cs="Arial"/>
                <w:sz w:val="24"/>
                <w:szCs w:val="24"/>
                <w:lang w:val="el-GR" w:eastAsia="zh-CN"/>
              </w:rPr>
              <w:t xml:space="preserve"> σφαιρικό προϋπολογισμό κάθε κατηγορίας </w:t>
            </w:r>
            <w:proofErr w:type="spellStart"/>
            <w:r w:rsidRPr="00106400">
              <w:rPr>
                <w:rFonts w:ascii="Arial" w:hAnsi="Arial" w:eastAsia="SimSun" w:cs="Arial"/>
                <w:sz w:val="24"/>
                <w:szCs w:val="24"/>
                <w:lang w:val="el-GR" w:eastAsia="zh-CN"/>
              </w:rPr>
              <w:t>παροχέων</w:t>
            </w:r>
            <w:proofErr w:type="spellEnd"/>
            <w:r w:rsidRPr="00106400">
              <w:rPr>
                <w:rFonts w:ascii="Arial" w:hAnsi="Arial" w:eastAsia="SimSun" w:cs="Arial"/>
                <w:sz w:val="24"/>
                <w:szCs w:val="24"/>
                <w:lang w:val="el-GR" w:eastAsia="zh-CN"/>
              </w:rPr>
              <w:t xml:space="preserve"> υπηρεσιών φροντίδας υγείας.  </w:t>
            </w:r>
          </w:p>
        </w:tc>
      </w:tr>
    </w:tbl>
    <w:p w:rsidR="00F93E23" w:rsidP="1CE56F6B" w:rsidRDefault="00F93E23" w14:paraId="05A056A6" w14:noSpellErr="1" w14:textId="7ACC5E38">
      <w:pPr>
        <w:pStyle w:val="Normal"/>
        <w:spacing w:after="0" w:line="240" w:lineRule="auto"/>
        <w:rPr>
          <w:rFonts w:ascii="Arial" w:hAnsi="Arial" w:eastAsia="SimSun" w:cs="Arial"/>
          <w:b w:val="1"/>
          <w:bCs w:val="1"/>
          <w:sz w:val="24"/>
          <w:szCs w:val="24"/>
          <w:u w:val="single"/>
          <w:lang w:val="el-GR" w:eastAsia="zh-CN"/>
        </w:rPr>
      </w:pPr>
    </w:p>
    <w:p w:rsidR="00F93E23" w:rsidP="1CE56F6B" w:rsidRDefault="00F93E23" w14:paraId="0AFF018E" w14:noSpellErr="1" w14:textId="547C86D6">
      <w:pPr>
        <w:pStyle w:val="Normal"/>
        <w:widowControl w:val="0"/>
        <w:spacing w:after="0" w:line="240" w:lineRule="auto"/>
        <w:rPr>
          <w:rFonts w:ascii="Arial" w:hAnsi="Arial" w:eastAsia="SimSun" w:cs="Arial"/>
          <w:b w:val="1"/>
          <w:bCs w:val="1"/>
          <w:sz w:val="24"/>
          <w:szCs w:val="24"/>
          <w:u w:val="single"/>
          <w:lang w:val="el-GR" w:eastAsia="zh-CN"/>
        </w:rPr>
      </w:pPr>
    </w:p>
    <w:p w:rsidRPr="00106400" w:rsidR="002D5308" w:rsidP="1CE56F6B" w:rsidRDefault="002D5308" w14:paraId="4E283AB7" w14:noSpellErr="1" w14:textId="5EB55B07">
      <w:pPr>
        <w:pStyle w:val="Normal"/>
        <w:widowControl w:val="0"/>
        <w:spacing w:after="0" w:line="240" w:lineRule="auto"/>
        <w:rPr>
          <w:rFonts w:ascii="Arial" w:hAnsi="Arial" w:eastAsia="SimSun" w:cs="Arial"/>
          <w:b w:val="1"/>
          <w:bCs w:val="1"/>
          <w:sz w:val="24"/>
          <w:szCs w:val="24"/>
          <w:u w:val="single"/>
          <w:lang w:val="el-GR" w:eastAsia="zh-CN"/>
        </w:rPr>
      </w:pPr>
    </w:p>
    <w:p w:rsidR="00E22D18" w:rsidP="00106400" w:rsidRDefault="00E22D18" w14:paraId="7FC415FC" w14:textId="79715287">
      <w:pPr>
        <w:widowControl w:val="0"/>
        <w:tabs>
          <w:tab w:val="left" w:pos="567"/>
          <w:tab w:val="left" w:pos="4961"/>
        </w:tabs>
        <w:spacing w:after="0" w:line="480" w:lineRule="auto"/>
        <w:rPr>
          <w:rFonts w:ascii="Arial" w:hAnsi="Arial" w:eastAsia="SimSun" w:cs="Arial"/>
          <w:b/>
          <w:sz w:val="24"/>
          <w:szCs w:val="24"/>
          <w:u w:val="single"/>
          <w:lang w:val="el-GR" w:eastAsia="zh-CN"/>
        </w:rPr>
      </w:pPr>
    </w:p>
    <w:p w:rsidRPr="00CD07D5" w:rsidR="008C4428" w:rsidP="00CD07D5" w:rsidRDefault="008C4428" w14:paraId="4C58DFCE" w14:textId="2F008EDE">
      <w:pPr>
        <w:rPr>
          <w:rFonts w:ascii="Arial" w:hAnsi="Arial" w:cs="Arial"/>
          <w:sz w:val="24"/>
          <w:szCs w:val="24"/>
          <w:lang w:val="el-GR"/>
        </w:rPr>
      </w:pPr>
      <w:r w:rsidRPr="1CE56F6B" w:rsidR="00CD07D5">
        <w:rPr>
          <w:rFonts w:ascii="Arial" w:hAnsi="Arial" w:cs="Arial"/>
          <w:sz w:val="24"/>
          <w:szCs w:val="24"/>
          <w:lang w:val="el-GR"/>
        </w:rPr>
        <w:t>Να γίνουν οι συνακόλουθες νομοτεχνικές τροποποιήσεις.</w:t>
      </w:r>
    </w:p>
    <w:p w:rsidR="1CE56F6B" w:rsidP="1CE56F6B" w:rsidRDefault="1CE56F6B" w14:paraId="38D412E5" w14:textId="0B77019B">
      <w:pPr>
        <w:spacing w:after="0" w:line="480" w:lineRule="auto"/>
        <w:jc w:val="center"/>
        <w:rPr>
          <w:rFonts w:ascii="Arial" w:hAnsi="Arial" w:eastAsia="Arial" w:cs="Arial"/>
          <w:b w:val="1"/>
          <w:bCs w:val="1"/>
          <w:i w:val="0"/>
          <w:iCs w:val="0"/>
          <w:caps w:val="0"/>
          <w:smallCaps w:val="0"/>
          <w:noProof w:val="0"/>
          <w:color w:val="000000" w:themeColor="text1" w:themeTint="FF" w:themeShade="FF"/>
          <w:sz w:val="24"/>
          <w:szCs w:val="24"/>
          <w:lang w:val="el-GR"/>
        </w:rPr>
      </w:pPr>
    </w:p>
    <w:p w:rsidR="1CE56F6B" w:rsidP="1CE56F6B" w:rsidRDefault="1CE56F6B" w14:paraId="1E7127A2" w14:textId="6E17B4D5">
      <w:pPr>
        <w:spacing w:after="0" w:line="480" w:lineRule="auto"/>
        <w:jc w:val="center"/>
        <w:rPr>
          <w:rFonts w:ascii="Arial" w:hAnsi="Arial" w:eastAsia="Arial" w:cs="Arial"/>
          <w:b w:val="1"/>
          <w:bCs w:val="1"/>
          <w:i w:val="0"/>
          <w:iCs w:val="0"/>
          <w:caps w:val="0"/>
          <w:smallCaps w:val="0"/>
          <w:noProof w:val="0"/>
          <w:color w:val="000000" w:themeColor="text1" w:themeTint="FF" w:themeShade="FF"/>
          <w:sz w:val="24"/>
          <w:szCs w:val="24"/>
          <w:lang w:val="el-GR"/>
        </w:rPr>
      </w:pPr>
    </w:p>
    <w:p w:rsidR="1CE56F6B" w:rsidP="1CE56F6B" w:rsidRDefault="1CE56F6B" w14:paraId="5A1ED8F4" w14:textId="3B00508D">
      <w:pPr>
        <w:spacing w:after="0" w:line="480" w:lineRule="auto"/>
        <w:jc w:val="center"/>
        <w:rPr>
          <w:rFonts w:ascii="Arial" w:hAnsi="Arial" w:eastAsia="Arial" w:cs="Arial"/>
          <w:b w:val="1"/>
          <w:bCs w:val="1"/>
          <w:i w:val="0"/>
          <w:iCs w:val="0"/>
          <w:caps w:val="0"/>
          <w:smallCaps w:val="0"/>
          <w:noProof w:val="0"/>
          <w:color w:val="000000" w:themeColor="text1" w:themeTint="FF" w:themeShade="FF"/>
          <w:sz w:val="24"/>
          <w:szCs w:val="24"/>
          <w:lang w:val="el-GR"/>
        </w:rPr>
      </w:pPr>
    </w:p>
    <w:p w:rsidR="1CE56F6B" w:rsidP="1CE56F6B" w:rsidRDefault="1CE56F6B" w14:paraId="5302BA9B" w14:textId="4CE17E1A">
      <w:pPr>
        <w:spacing w:after="0" w:line="480" w:lineRule="auto"/>
        <w:jc w:val="center"/>
        <w:rPr>
          <w:rFonts w:ascii="Arial" w:hAnsi="Arial" w:eastAsia="Arial" w:cs="Arial"/>
          <w:b w:val="1"/>
          <w:bCs w:val="1"/>
          <w:i w:val="0"/>
          <w:iCs w:val="0"/>
          <w:caps w:val="0"/>
          <w:smallCaps w:val="0"/>
          <w:noProof w:val="0"/>
          <w:color w:val="000000" w:themeColor="text1" w:themeTint="FF" w:themeShade="FF"/>
          <w:sz w:val="24"/>
          <w:szCs w:val="24"/>
          <w:lang w:val="el-GR"/>
        </w:rPr>
      </w:pPr>
    </w:p>
    <w:p w:rsidR="54B9DC06" w:rsidP="1CE56F6B" w:rsidRDefault="54B9DC06" w14:paraId="5948F2B1" w14:textId="5097F388">
      <w:pPr>
        <w:spacing w:after="0" w:line="480" w:lineRule="auto"/>
        <w:jc w:val="center"/>
        <w:rPr>
          <w:rFonts w:ascii="Arial" w:hAnsi="Arial" w:eastAsia="Arial" w:cs="Arial"/>
          <w:b w:val="0"/>
          <w:bCs w:val="0"/>
          <w:i w:val="0"/>
          <w:iCs w:val="0"/>
          <w:caps w:val="0"/>
          <w:smallCaps w:val="0"/>
          <w:noProof w:val="0"/>
          <w:color w:val="000000" w:themeColor="text1" w:themeTint="FF" w:themeShade="FF"/>
          <w:sz w:val="24"/>
          <w:szCs w:val="24"/>
          <w:lang w:val="el-GR"/>
        </w:rPr>
      </w:pPr>
      <w:r w:rsidRPr="1CE56F6B" w:rsidR="54B9DC06">
        <w:rPr>
          <w:rFonts w:ascii="Arial" w:hAnsi="Arial" w:eastAsia="Arial" w:cs="Arial"/>
          <w:b w:val="1"/>
          <w:bCs w:val="1"/>
          <w:i w:val="0"/>
          <w:iCs w:val="0"/>
          <w:caps w:val="0"/>
          <w:smallCaps w:val="0"/>
          <w:noProof w:val="0"/>
          <w:color w:val="000000" w:themeColor="text1" w:themeTint="FF" w:themeShade="FF"/>
          <w:sz w:val="24"/>
          <w:szCs w:val="24"/>
          <w:lang w:val="el-GR"/>
        </w:rPr>
        <w:t>Προτεινόμενες τροπολογίες των βουλευτών κ. Πανίκου Λεωνίδου και Χρύσανθου Σαββίδη εκ μέρους του Δημοκρατικού Κόμματος για το νομοσχέδιο «Ο περί Προϋπολογισμού του Οργανισμού Ασφάλισης Υγείας του 2023 Νόμος του 2022»</w:t>
      </w:r>
    </w:p>
    <w:p w:rsidR="54B9DC06" w:rsidP="1CE56F6B" w:rsidRDefault="54B9DC06" w14:paraId="0ED84F57" w14:textId="300A7272">
      <w:pPr>
        <w:spacing w:after="0" w:line="480" w:lineRule="auto"/>
        <w:jc w:val="center"/>
        <w:rPr>
          <w:rFonts w:ascii="Arial" w:hAnsi="Arial" w:eastAsia="Arial" w:cs="Arial"/>
          <w:b w:val="0"/>
          <w:bCs w:val="0"/>
          <w:i w:val="0"/>
          <w:iCs w:val="0"/>
          <w:caps w:val="0"/>
          <w:smallCaps w:val="0"/>
          <w:noProof w:val="0"/>
          <w:color w:val="000000" w:themeColor="text1" w:themeTint="FF" w:themeShade="FF"/>
          <w:sz w:val="24"/>
          <w:szCs w:val="24"/>
          <w:lang w:val="el-GR"/>
        </w:rPr>
      </w:pPr>
      <w:r w:rsidRPr="1CE56F6B" w:rsidR="54B9DC06">
        <w:rPr>
          <w:rFonts w:ascii="Arial" w:hAnsi="Arial" w:eastAsia="Arial" w:cs="Arial"/>
          <w:b w:val="1"/>
          <w:bCs w:val="1"/>
          <w:i w:val="0"/>
          <w:iCs w:val="0"/>
          <w:caps w:val="0"/>
          <w:smallCaps w:val="0"/>
          <w:noProof w:val="0"/>
          <w:color w:val="000000" w:themeColor="text1" w:themeTint="FF" w:themeShade="FF"/>
          <w:sz w:val="24"/>
          <w:szCs w:val="24"/>
          <w:lang w:val="el-GR"/>
        </w:rPr>
        <w:t>-----------------</w:t>
      </w:r>
    </w:p>
    <w:p w:rsidR="54B9DC06" w:rsidP="1CE56F6B" w:rsidRDefault="54B9DC06" w14:paraId="39EE4B9C" w14:textId="76B25A72">
      <w:pPr>
        <w:tabs>
          <w:tab w:val="left" w:leader="none" w:pos="567"/>
        </w:tabs>
        <w:spacing w:after="0" w:line="480" w:lineRule="auto"/>
        <w:rPr>
          <w:rFonts w:ascii="Arial" w:hAnsi="Arial" w:eastAsia="Arial" w:cs="Arial"/>
          <w:b w:val="0"/>
          <w:bCs w:val="0"/>
          <w:i w:val="0"/>
          <w:iCs w:val="0"/>
          <w:caps w:val="0"/>
          <w:smallCaps w:val="0"/>
          <w:noProof w:val="0"/>
          <w:color w:val="000000" w:themeColor="text1" w:themeTint="FF" w:themeShade="FF"/>
          <w:sz w:val="24"/>
          <w:szCs w:val="24"/>
          <w:lang w:val="el-GR"/>
        </w:rPr>
      </w:pPr>
      <w:r w:rsidRPr="1CE56F6B" w:rsidR="54B9DC06">
        <w:rPr>
          <w:rFonts w:ascii="Arial" w:hAnsi="Arial" w:eastAsia="Arial" w:cs="Arial"/>
          <w:b w:val="0"/>
          <w:bCs w:val="0"/>
          <w:i w:val="0"/>
          <w:iCs w:val="0"/>
          <w:caps w:val="0"/>
          <w:smallCaps w:val="0"/>
          <w:noProof w:val="0"/>
          <w:color w:val="000000" w:themeColor="text1" w:themeTint="FF" w:themeShade="FF"/>
          <w:sz w:val="24"/>
          <w:szCs w:val="24"/>
          <w:lang w:val="el-GR"/>
        </w:rPr>
        <w:t>Γίνεται εισήγηση για τροποποίηση του πιο πάνω νομοσχεδίου ως ακολούθως:</w:t>
      </w:r>
    </w:p>
    <w:tbl>
      <w:tblPr>
        <w:tblStyle w:val="TableNormal"/>
        <w:tblW w:w="0" w:type="auto"/>
        <w:tblLayout w:type="fixed"/>
        <w:tblLook w:val="01E0" w:firstRow="1" w:lastRow="1" w:firstColumn="1" w:lastColumn="1" w:noHBand="0" w:noVBand="0"/>
      </w:tblPr>
      <w:tblGrid>
        <w:gridCol w:w="675"/>
        <w:gridCol w:w="960"/>
        <w:gridCol w:w="1710"/>
        <w:gridCol w:w="1425"/>
        <w:gridCol w:w="2685"/>
        <w:gridCol w:w="1695"/>
      </w:tblGrid>
      <w:tr w:rsidR="1CE56F6B" w:rsidTr="1CE56F6B" w14:paraId="3FEA21E2">
        <w:trPr>
          <w:trHeight w:val="465"/>
        </w:trPr>
        <w:tc>
          <w:tcPr>
            <w:tcW w:w="675" w:type="dxa"/>
            <w:tcBorders>
              <w:top w:val="single" w:sz="6"/>
              <w:left w:val="single" w:sz="6"/>
              <w:bottom w:val="single" w:sz="6"/>
              <w:right w:val="single" w:sz="6"/>
            </w:tcBorders>
            <w:shd w:val="clear" w:color="auto" w:fill="E2AC00"/>
            <w:tcMar/>
            <w:vAlign w:val="top"/>
          </w:tcPr>
          <w:p w:rsidR="1CE56F6B" w:rsidP="1CE56F6B" w:rsidRDefault="1CE56F6B" w14:paraId="536E3983" w14:textId="6FA7732A">
            <w:pPr>
              <w:tabs>
                <w:tab w:val="left" w:leader="none" w:pos="567"/>
                <w:tab w:val="left" w:leader="none" w:pos="4961"/>
              </w:tabs>
              <w:spacing w:after="0" w:line="480" w:lineRule="auto"/>
              <w:jc w:val="both"/>
              <w:rPr>
                <w:rFonts w:ascii="Arial" w:hAnsi="Arial" w:eastAsia="Arial" w:cs="Arial"/>
                <w:b w:val="0"/>
                <w:bCs w:val="0"/>
                <w:i w:val="0"/>
                <w:iCs w:val="0"/>
                <w:sz w:val="24"/>
                <w:szCs w:val="24"/>
              </w:rPr>
            </w:pPr>
            <w:r w:rsidRPr="1CE56F6B" w:rsidR="1CE56F6B">
              <w:rPr>
                <w:rFonts w:ascii="Arial" w:hAnsi="Arial" w:eastAsia="Arial" w:cs="Arial"/>
                <w:b w:val="1"/>
                <w:bCs w:val="1"/>
                <w:i w:val="0"/>
                <w:iCs w:val="0"/>
                <w:sz w:val="24"/>
                <w:szCs w:val="24"/>
                <w:lang w:val="el-GR"/>
              </w:rPr>
              <w:t>Α/Α</w:t>
            </w:r>
          </w:p>
        </w:tc>
        <w:tc>
          <w:tcPr>
            <w:tcW w:w="960" w:type="dxa"/>
            <w:tcBorders>
              <w:top w:val="single" w:sz="6"/>
              <w:left w:val="single" w:sz="6"/>
              <w:bottom w:val="single" w:sz="6"/>
              <w:right w:val="single" w:sz="6"/>
            </w:tcBorders>
            <w:shd w:val="clear" w:color="auto" w:fill="E2AC00"/>
            <w:tcMar/>
            <w:vAlign w:val="top"/>
          </w:tcPr>
          <w:p w:rsidR="1CE56F6B" w:rsidP="1CE56F6B" w:rsidRDefault="1CE56F6B" w14:paraId="2EC362D0" w14:textId="1622E17C">
            <w:pPr>
              <w:tabs>
                <w:tab w:val="left" w:leader="none" w:pos="567"/>
                <w:tab w:val="left" w:leader="none" w:pos="4961"/>
              </w:tabs>
              <w:spacing w:after="0" w:line="480" w:lineRule="auto"/>
              <w:jc w:val="center"/>
              <w:rPr>
                <w:rFonts w:ascii="Arial" w:hAnsi="Arial" w:eastAsia="Arial" w:cs="Arial"/>
                <w:b w:val="0"/>
                <w:bCs w:val="0"/>
                <w:i w:val="0"/>
                <w:iCs w:val="0"/>
                <w:sz w:val="24"/>
                <w:szCs w:val="24"/>
              </w:rPr>
            </w:pPr>
            <w:r w:rsidRPr="1CE56F6B" w:rsidR="1CE56F6B">
              <w:rPr>
                <w:rFonts w:ascii="Arial" w:hAnsi="Arial" w:eastAsia="Arial" w:cs="Arial"/>
                <w:b w:val="1"/>
                <w:bCs w:val="1"/>
                <w:i w:val="0"/>
                <w:iCs w:val="0"/>
                <w:sz w:val="24"/>
                <w:szCs w:val="24"/>
                <w:lang w:val="el-GR"/>
              </w:rPr>
              <w:t>Σελίδα</w:t>
            </w:r>
          </w:p>
        </w:tc>
        <w:tc>
          <w:tcPr>
            <w:tcW w:w="1710" w:type="dxa"/>
            <w:tcBorders>
              <w:top w:val="single" w:sz="6"/>
              <w:left w:val="single" w:sz="6"/>
              <w:bottom w:val="single" w:sz="6"/>
              <w:right w:val="single" w:sz="6"/>
            </w:tcBorders>
            <w:shd w:val="clear" w:color="auto" w:fill="E2AC00"/>
            <w:tcMar/>
            <w:vAlign w:val="top"/>
          </w:tcPr>
          <w:p w:rsidR="1CE56F6B" w:rsidP="1CE56F6B" w:rsidRDefault="1CE56F6B" w14:paraId="5D37090D" w14:textId="1E2CD9F6">
            <w:pPr>
              <w:tabs>
                <w:tab w:val="left" w:leader="none" w:pos="567"/>
                <w:tab w:val="left" w:leader="none" w:pos="4961"/>
              </w:tabs>
              <w:spacing w:after="0" w:line="480" w:lineRule="auto"/>
              <w:jc w:val="center"/>
              <w:rPr>
                <w:rFonts w:ascii="Arial" w:hAnsi="Arial" w:eastAsia="Arial" w:cs="Arial"/>
                <w:b w:val="0"/>
                <w:bCs w:val="0"/>
                <w:i w:val="0"/>
                <w:iCs w:val="0"/>
                <w:sz w:val="24"/>
                <w:szCs w:val="24"/>
              </w:rPr>
            </w:pPr>
            <w:r w:rsidRPr="1CE56F6B" w:rsidR="1CE56F6B">
              <w:rPr>
                <w:rFonts w:ascii="Arial" w:hAnsi="Arial" w:eastAsia="Arial" w:cs="Arial"/>
                <w:b w:val="1"/>
                <w:bCs w:val="1"/>
                <w:i w:val="0"/>
                <w:iCs w:val="0"/>
                <w:sz w:val="24"/>
                <w:szCs w:val="24"/>
                <w:lang w:val="el-GR"/>
              </w:rPr>
              <w:t>Κεφάλαιο</w:t>
            </w:r>
          </w:p>
        </w:tc>
        <w:tc>
          <w:tcPr>
            <w:tcW w:w="1425" w:type="dxa"/>
            <w:tcBorders>
              <w:top w:val="single" w:sz="6"/>
              <w:left w:val="single" w:sz="6"/>
              <w:bottom w:val="single" w:sz="6"/>
              <w:right w:val="single" w:sz="6"/>
            </w:tcBorders>
            <w:shd w:val="clear" w:color="auto" w:fill="E2AC00"/>
            <w:tcMar/>
            <w:vAlign w:val="top"/>
          </w:tcPr>
          <w:p w:rsidR="1CE56F6B" w:rsidP="1CE56F6B" w:rsidRDefault="1CE56F6B" w14:paraId="3D8E858A" w14:textId="5DD72172">
            <w:pPr>
              <w:tabs>
                <w:tab w:val="left" w:leader="none" w:pos="567"/>
                <w:tab w:val="left" w:leader="none" w:pos="4961"/>
              </w:tabs>
              <w:spacing w:after="0" w:line="480" w:lineRule="auto"/>
              <w:jc w:val="center"/>
              <w:rPr>
                <w:rFonts w:ascii="Arial" w:hAnsi="Arial" w:eastAsia="Arial" w:cs="Arial"/>
                <w:b w:val="0"/>
                <w:bCs w:val="0"/>
                <w:i w:val="0"/>
                <w:iCs w:val="0"/>
                <w:sz w:val="24"/>
                <w:szCs w:val="24"/>
              </w:rPr>
            </w:pPr>
            <w:r w:rsidRPr="1CE56F6B" w:rsidR="1CE56F6B">
              <w:rPr>
                <w:rFonts w:ascii="Arial" w:hAnsi="Arial" w:eastAsia="Arial" w:cs="Arial"/>
                <w:b w:val="1"/>
                <w:bCs w:val="1"/>
                <w:i w:val="0"/>
                <w:iCs w:val="0"/>
                <w:sz w:val="24"/>
                <w:szCs w:val="24"/>
                <w:lang w:val="el-GR"/>
              </w:rPr>
              <w:t>Άρθρο</w:t>
            </w:r>
          </w:p>
        </w:tc>
        <w:tc>
          <w:tcPr>
            <w:tcW w:w="2685" w:type="dxa"/>
            <w:tcBorders>
              <w:top w:val="single" w:sz="6"/>
              <w:left w:val="single" w:sz="6"/>
              <w:bottom w:val="single" w:sz="6"/>
              <w:right w:val="single" w:sz="6"/>
            </w:tcBorders>
            <w:shd w:val="clear" w:color="auto" w:fill="E2AC00"/>
            <w:tcMar/>
            <w:vAlign w:val="top"/>
          </w:tcPr>
          <w:p w:rsidR="1CE56F6B" w:rsidP="1CE56F6B" w:rsidRDefault="1CE56F6B" w14:paraId="62239558" w14:textId="4ED6457A">
            <w:pPr>
              <w:tabs>
                <w:tab w:val="left" w:leader="none" w:pos="567"/>
                <w:tab w:val="left" w:leader="none" w:pos="4961"/>
              </w:tabs>
              <w:spacing w:after="0" w:line="480" w:lineRule="auto"/>
              <w:jc w:val="center"/>
              <w:rPr>
                <w:rFonts w:ascii="Arial" w:hAnsi="Arial" w:eastAsia="Arial" w:cs="Arial"/>
                <w:b w:val="0"/>
                <w:bCs w:val="0"/>
                <w:i w:val="0"/>
                <w:iCs w:val="0"/>
                <w:sz w:val="24"/>
                <w:szCs w:val="24"/>
              </w:rPr>
            </w:pPr>
            <w:r w:rsidRPr="1CE56F6B" w:rsidR="1CE56F6B">
              <w:rPr>
                <w:rFonts w:ascii="Arial" w:hAnsi="Arial" w:eastAsia="Arial" w:cs="Arial"/>
                <w:b w:val="1"/>
                <w:bCs w:val="1"/>
                <w:i w:val="0"/>
                <w:iCs w:val="0"/>
                <w:sz w:val="24"/>
                <w:szCs w:val="24"/>
                <w:lang w:val="el-GR"/>
              </w:rPr>
              <w:t>Επεξήγηση</w:t>
            </w:r>
          </w:p>
        </w:tc>
        <w:tc>
          <w:tcPr>
            <w:tcW w:w="1695" w:type="dxa"/>
            <w:tcBorders>
              <w:top w:val="single" w:sz="6"/>
              <w:left w:val="single" w:sz="6"/>
              <w:bottom w:val="single" w:sz="6"/>
              <w:right w:val="single" w:sz="6"/>
            </w:tcBorders>
            <w:shd w:val="clear" w:color="auto" w:fill="E2AC00"/>
            <w:tcMar/>
            <w:vAlign w:val="top"/>
          </w:tcPr>
          <w:p w:rsidR="1CE56F6B" w:rsidP="1CE56F6B" w:rsidRDefault="1CE56F6B" w14:paraId="2266D7A5" w14:textId="27B715EE">
            <w:pPr>
              <w:tabs>
                <w:tab w:val="left" w:leader="none" w:pos="567"/>
                <w:tab w:val="left" w:leader="none" w:pos="4961"/>
              </w:tabs>
              <w:spacing w:after="0" w:line="480" w:lineRule="auto"/>
              <w:jc w:val="center"/>
              <w:rPr>
                <w:rFonts w:ascii="Arial" w:hAnsi="Arial" w:eastAsia="Arial" w:cs="Arial"/>
                <w:b w:val="0"/>
                <w:bCs w:val="0"/>
                <w:i w:val="0"/>
                <w:iCs w:val="0"/>
                <w:sz w:val="24"/>
                <w:szCs w:val="24"/>
              </w:rPr>
            </w:pPr>
            <w:r w:rsidRPr="1CE56F6B" w:rsidR="1CE56F6B">
              <w:rPr>
                <w:rFonts w:ascii="Arial" w:hAnsi="Arial" w:eastAsia="Arial" w:cs="Arial"/>
                <w:b w:val="1"/>
                <w:bCs w:val="1"/>
                <w:i w:val="0"/>
                <w:iCs w:val="0"/>
                <w:sz w:val="24"/>
                <w:szCs w:val="24"/>
                <w:lang w:val="el-GR"/>
              </w:rPr>
              <w:t>Ποσό</w:t>
            </w:r>
          </w:p>
        </w:tc>
      </w:tr>
      <w:tr w:rsidR="1CE56F6B" w:rsidTr="1CE56F6B" w14:paraId="4AD22907">
        <w:trPr>
          <w:trHeight w:val="690"/>
        </w:trPr>
        <w:tc>
          <w:tcPr>
            <w:tcW w:w="675" w:type="dxa"/>
            <w:tcBorders>
              <w:top w:val="single" w:sz="6"/>
              <w:left w:val="single" w:sz="6"/>
              <w:bottom w:val="single" w:sz="6"/>
              <w:right w:val="single" w:sz="6"/>
            </w:tcBorders>
            <w:tcMar/>
            <w:vAlign w:val="top"/>
          </w:tcPr>
          <w:p w:rsidR="1CE56F6B" w:rsidP="1CE56F6B" w:rsidRDefault="1CE56F6B" w14:paraId="7E0E04C1" w14:textId="0F1A0109">
            <w:pPr>
              <w:pStyle w:val="ListParagraph"/>
              <w:numPr>
                <w:ilvl w:val="0"/>
                <w:numId w:val="16"/>
              </w:numPr>
              <w:tabs>
                <w:tab w:val="left" w:leader="none" w:pos="567"/>
                <w:tab w:val="left" w:leader="none" w:pos="4961"/>
              </w:tabs>
              <w:spacing w:after="0" w:line="480" w:lineRule="auto"/>
              <w:ind w:left="0" w:firstLine="0"/>
              <w:rPr>
                <w:rFonts w:ascii="Arial" w:hAnsi="Arial" w:eastAsia="Arial" w:cs="Arial"/>
                <w:b w:val="0"/>
                <w:bCs w:val="0"/>
                <w:i w:val="0"/>
                <w:iCs w:val="0"/>
                <w:color w:val="000000" w:themeColor="text1" w:themeTint="FF" w:themeShade="FF"/>
                <w:sz w:val="24"/>
                <w:szCs w:val="24"/>
              </w:rPr>
            </w:pPr>
          </w:p>
        </w:tc>
        <w:tc>
          <w:tcPr>
            <w:tcW w:w="960" w:type="dxa"/>
            <w:tcBorders>
              <w:top w:val="single" w:sz="6"/>
              <w:left w:val="single" w:sz="6"/>
              <w:bottom w:val="single" w:sz="6"/>
              <w:right w:val="single" w:sz="6"/>
            </w:tcBorders>
            <w:tcMar/>
            <w:vAlign w:val="top"/>
          </w:tcPr>
          <w:p w:rsidR="1CE56F6B" w:rsidP="1CE56F6B" w:rsidRDefault="1CE56F6B" w14:paraId="1B46F5C8" w14:textId="6C96BD6C">
            <w:pPr>
              <w:tabs>
                <w:tab w:val="left" w:leader="none" w:pos="567"/>
                <w:tab w:val="left" w:leader="none" w:pos="4961"/>
              </w:tabs>
              <w:spacing w:after="0" w:line="480" w:lineRule="auto"/>
              <w:jc w:val="both"/>
              <w:rPr>
                <w:rFonts w:ascii="Arial" w:hAnsi="Arial" w:eastAsia="Arial" w:cs="Arial"/>
                <w:b w:val="0"/>
                <w:bCs w:val="0"/>
                <w:i w:val="0"/>
                <w:iCs w:val="0"/>
                <w:sz w:val="24"/>
                <w:szCs w:val="24"/>
              </w:rPr>
            </w:pPr>
            <w:r w:rsidRPr="1CE56F6B" w:rsidR="1CE56F6B">
              <w:rPr>
                <w:rFonts w:ascii="Arial" w:hAnsi="Arial" w:eastAsia="Arial" w:cs="Arial"/>
                <w:b w:val="0"/>
                <w:bCs w:val="0"/>
                <w:i w:val="0"/>
                <w:iCs w:val="0"/>
                <w:sz w:val="24"/>
                <w:szCs w:val="24"/>
                <w:lang w:val="el-GR"/>
              </w:rPr>
              <w:t>22</w:t>
            </w:r>
          </w:p>
        </w:tc>
        <w:tc>
          <w:tcPr>
            <w:tcW w:w="1710" w:type="dxa"/>
            <w:tcBorders>
              <w:top w:val="single" w:sz="6"/>
              <w:left w:val="single" w:sz="6"/>
              <w:bottom w:val="single" w:sz="6"/>
              <w:right w:val="single" w:sz="6"/>
            </w:tcBorders>
            <w:tcMar/>
            <w:vAlign w:val="top"/>
          </w:tcPr>
          <w:p w:rsidR="1CE56F6B" w:rsidP="1CE56F6B" w:rsidRDefault="1CE56F6B" w14:paraId="50EE8E65" w14:textId="424061DC">
            <w:pPr>
              <w:tabs>
                <w:tab w:val="left" w:leader="none" w:pos="567"/>
                <w:tab w:val="left" w:leader="none" w:pos="4961"/>
              </w:tabs>
              <w:spacing w:after="0" w:line="480" w:lineRule="auto"/>
              <w:jc w:val="both"/>
              <w:rPr>
                <w:rFonts w:ascii="Arial" w:hAnsi="Arial" w:eastAsia="Arial" w:cs="Arial"/>
                <w:b w:val="0"/>
                <w:bCs w:val="0"/>
                <w:i w:val="0"/>
                <w:iCs w:val="0"/>
                <w:sz w:val="24"/>
                <w:szCs w:val="24"/>
              </w:rPr>
            </w:pPr>
            <w:r w:rsidRPr="1CE56F6B" w:rsidR="1CE56F6B">
              <w:rPr>
                <w:rFonts w:ascii="Arial" w:hAnsi="Arial" w:eastAsia="Arial" w:cs="Arial"/>
                <w:b w:val="0"/>
                <w:bCs w:val="0"/>
                <w:i w:val="0"/>
                <w:iCs w:val="0"/>
                <w:sz w:val="24"/>
                <w:szCs w:val="24"/>
                <w:lang w:val="el-GR"/>
              </w:rPr>
              <w:t>1</w:t>
            </w:r>
          </w:p>
        </w:tc>
        <w:tc>
          <w:tcPr>
            <w:tcW w:w="1425" w:type="dxa"/>
            <w:tcBorders>
              <w:top w:val="single" w:sz="6"/>
              <w:left w:val="single" w:sz="6"/>
              <w:bottom w:val="single" w:sz="6"/>
              <w:right w:val="single" w:sz="6"/>
            </w:tcBorders>
            <w:tcMar/>
            <w:vAlign w:val="top"/>
          </w:tcPr>
          <w:p w:rsidR="1CE56F6B" w:rsidP="1CE56F6B" w:rsidRDefault="1CE56F6B" w14:paraId="2C627AEC" w14:textId="7AB158C7">
            <w:pPr>
              <w:tabs>
                <w:tab w:val="left" w:leader="none" w:pos="567"/>
                <w:tab w:val="left" w:leader="none" w:pos="4961"/>
              </w:tabs>
              <w:spacing w:after="0" w:line="480" w:lineRule="auto"/>
              <w:jc w:val="both"/>
              <w:rPr>
                <w:rFonts w:ascii="Arial" w:hAnsi="Arial" w:eastAsia="Arial" w:cs="Arial"/>
                <w:b w:val="0"/>
                <w:bCs w:val="0"/>
                <w:i w:val="0"/>
                <w:iCs w:val="0"/>
                <w:sz w:val="24"/>
                <w:szCs w:val="24"/>
              </w:rPr>
            </w:pPr>
            <w:r w:rsidRPr="1CE56F6B" w:rsidR="1CE56F6B">
              <w:rPr>
                <w:rFonts w:ascii="Arial" w:hAnsi="Arial" w:eastAsia="Arial" w:cs="Arial"/>
                <w:b w:val="0"/>
                <w:bCs w:val="0"/>
                <w:i w:val="0"/>
                <w:iCs w:val="0"/>
                <w:sz w:val="24"/>
                <w:szCs w:val="24"/>
                <w:lang w:val="el-GR"/>
              </w:rPr>
              <w:t>02016</w:t>
            </w:r>
          </w:p>
        </w:tc>
        <w:tc>
          <w:tcPr>
            <w:tcW w:w="2685" w:type="dxa"/>
            <w:tcBorders>
              <w:top w:val="single" w:sz="6"/>
              <w:left w:val="single" w:sz="6"/>
              <w:bottom w:val="single" w:sz="6"/>
              <w:right w:val="single" w:sz="6"/>
            </w:tcBorders>
            <w:tcMar/>
            <w:vAlign w:val="top"/>
          </w:tcPr>
          <w:p w:rsidR="1CE56F6B" w:rsidP="1CE56F6B" w:rsidRDefault="1CE56F6B" w14:paraId="76233221" w14:textId="3CFD790F">
            <w:pPr>
              <w:tabs>
                <w:tab w:val="left" w:leader="none" w:pos="567"/>
                <w:tab w:val="left" w:leader="none" w:pos="4961"/>
              </w:tabs>
              <w:spacing w:after="0" w:line="480" w:lineRule="auto"/>
              <w:rPr>
                <w:rFonts w:ascii="Arial" w:hAnsi="Arial" w:eastAsia="Arial" w:cs="Arial"/>
                <w:b w:val="0"/>
                <w:bCs w:val="0"/>
                <w:i w:val="0"/>
                <w:iCs w:val="0"/>
                <w:sz w:val="24"/>
                <w:szCs w:val="24"/>
              </w:rPr>
            </w:pPr>
            <w:r w:rsidRPr="1CE56F6B" w:rsidR="1CE56F6B">
              <w:rPr>
                <w:rFonts w:ascii="Arial" w:hAnsi="Arial" w:eastAsia="Arial" w:cs="Arial"/>
                <w:b w:val="0"/>
                <w:bCs w:val="0"/>
                <w:i w:val="0"/>
                <w:iCs w:val="0"/>
                <w:sz w:val="24"/>
                <w:szCs w:val="24"/>
                <w:lang w:val="el-GR"/>
              </w:rPr>
              <w:t>Εκπαίδευση και άλλα κίνητρα Παροχέων Υπηρεσιών Φροντίδας Υγείας</w:t>
            </w:r>
          </w:p>
        </w:tc>
        <w:tc>
          <w:tcPr>
            <w:tcW w:w="1695" w:type="dxa"/>
            <w:tcBorders>
              <w:top w:val="single" w:sz="6"/>
              <w:left w:val="single" w:sz="6"/>
              <w:bottom w:val="single" w:sz="6"/>
              <w:right w:val="single" w:sz="6"/>
            </w:tcBorders>
            <w:tcMar/>
            <w:vAlign w:val="top"/>
          </w:tcPr>
          <w:p w:rsidR="1CE56F6B" w:rsidP="1CE56F6B" w:rsidRDefault="1CE56F6B" w14:paraId="7DD7A7BB" w14:textId="308EE7AD">
            <w:pPr>
              <w:tabs>
                <w:tab w:val="left" w:leader="none" w:pos="567"/>
                <w:tab w:val="left" w:leader="none" w:pos="4961"/>
              </w:tabs>
              <w:spacing w:after="0" w:line="480" w:lineRule="auto"/>
              <w:jc w:val="both"/>
              <w:rPr>
                <w:rFonts w:ascii="Arial" w:hAnsi="Arial" w:eastAsia="Arial" w:cs="Arial"/>
                <w:b w:val="0"/>
                <w:bCs w:val="0"/>
                <w:i w:val="0"/>
                <w:iCs w:val="0"/>
                <w:sz w:val="24"/>
                <w:szCs w:val="24"/>
              </w:rPr>
            </w:pPr>
            <w:r w:rsidRPr="1CE56F6B" w:rsidR="1CE56F6B">
              <w:rPr>
                <w:rFonts w:ascii="Arial" w:hAnsi="Arial" w:eastAsia="Arial" w:cs="Arial"/>
                <w:b w:val="0"/>
                <w:bCs w:val="0"/>
                <w:i w:val="0"/>
                <w:iCs w:val="0"/>
                <w:sz w:val="24"/>
                <w:szCs w:val="24"/>
                <w:lang w:val="el-GR"/>
              </w:rPr>
              <w:t>€</w:t>
            </w:r>
            <w:r w:rsidRPr="1CE56F6B" w:rsidR="1CE56F6B">
              <w:rPr>
                <w:rFonts w:ascii="Arial" w:hAnsi="Arial" w:eastAsia="Arial" w:cs="Arial"/>
                <w:b w:val="0"/>
                <w:bCs w:val="0"/>
                <w:i w:val="0"/>
                <w:iCs w:val="0"/>
                <w:sz w:val="24"/>
                <w:szCs w:val="24"/>
                <w:lang w:val="en-US"/>
              </w:rPr>
              <w:t>1.</w:t>
            </w:r>
            <w:r w:rsidRPr="1CE56F6B" w:rsidR="1CE56F6B">
              <w:rPr>
                <w:rFonts w:ascii="Arial" w:hAnsi="Arial" w:eastAsia="Arial" w:cs="Arial"/>
                <w:b w:val="0"/>
                <w:bCs w:val="0"/>
                <w:i w:val="0"/>
                <w:iCs w:val="0"/>
                <w:sz w:val="24"/>
                <w:szCs w:val="24"/>
                <w:lang w:val="el-GR"/>
              </w:rPr>
              <w:t>000</w:t>
            </w:r>
            <w:r w:rsidRPr="1CE56F6B" w:rsidR="1CE56F6B">
              <w:rPr>
                <w:rFonts w:ascii="Arial" w:hAnsi="Arial" w:eastAsia="Arial" w:cs="Arial"/>
                <w:b w:val="0"/>
                <w:bCs w:val="0"/>
                <w:i w:val="0"/>
                <w:iCs w:val="0"/>
                <w:sz w:val="24"/>
                <w:szCs w:val="24"/>
                <w:lang w:val="en-US"/>
              </w:rPr>
              <w:t>.</w:t>
            </w:r>
            <w:r w:rsidRPr="1CE56F6B" w:rsidR="1CE56F6B">
              <w:rPr>
                <w:rFonts w:ascii="Arial" w:hAnsi="Arial" w:eastAsia="Arial" w:cs="Arial"/>
                <w:b w:val="0"/>
                <w:bCs w:val="0"/>
                <w:i w:val="0"/>
                <w:iCs w:val="0"/>
                <w:sz w:val="24"/>
                <w:szCs w:val="24"/>
                <w:lang w:val="el-GR"/>
              </w:rPr>
              <w:t>0</w:t>
            </w:r>
            <w:r w:rsidRPr="1CE56F6B" w:rsidR="1CE56F6B">
              <w:rPr>
                <w:rFonts w:ascii="Arial" w:hAnsi="Arial" w:eastAsia="Arial" w:cs="Arial"/>
                <w:b w:val="0"/>
                <w:bCs w:val="0"/>
                <w:i w:val="0"/>
                <w:iCs w:val="0"/>
                <w:sz w:val="24"/>
                <w:szCs w:val="24"/>
                <w:lang w:val="en-US"/>
              </w:rPr>
              <w:t>00</w:t>
            </w:r>
          </w:p>
        </w:tc>
      </w:tr>
      <w:tr w:rsidR="1CE56F6B" w:rsidTr="1CE56F6B" w14:paraId="7EC07C17">
        <w:trPr>
          <w:trHeight w:val="690"/>
        </w:trPr>
        <w:tc>
          <w:tcPr>
            <w:tcW w:w="9150" w:type="dxa"/>
            <w:gridSpan w:val="6"/>
            <w:tcBorders>
              <w:top w:val="single" w:sz="6"/>
              <w:left w:val="single" w:sz="6"/>
              <w:bottom w:val="single" w:sz="6"/>
              <w:right w:val="single" w:sz="6"/>
            </w:tcBorders>
            <w:tcMar/>
            <w:vAlign w:val="top"/>
          </w:tcPr>
          <w:p w:rsidR="1CE56F6B" w:rsidP="1CE56F6B" w:rsidRDefault="1CE56F6B" w14:paraId="08CE20C1" w14:textId="4503460D">
            <w:pPr>
              <w:tabs>
                <w:tab w:val="left" w:leader="none" w:pos="567"/>
                <w:tab w:val="left" w:leader="none" w:pos="4961"/>
              </w:tabs>
              <w:spacing w:after="0" w:line="480" w:lineRule="auto"/>
              <w:jc w:val="both"/>
              <w:rPr>
                <w:rFonts w:ascii="Arial" w:hAnsi="Arial" w:eastAsia="Arial" w:cs="Arial"/>
                <w:b w:val="0"/>
                <w:bCs w:val="0"/>
                <w:i w:val="0"/>
                <w:iCs w:val="0"/>
                <w:sz w:val="24"/>
                <w:szCs w:val="24"/>
              </w:rPr>
            </w:pPr>
            <w:r w:rsidRPr="1CE56F6B" w:rsidR="1CE56F6B">
              <w:rPr>
                <w:rFonts w:ascii="Arial" w:hAnsi="Arial" w:eastAsia="Arial" w:cs="Arial"/>
                <w:b w:val="0"/>
                <w:bCs w:val="0"/>
                <w:i w:val="0"/>
                <w:iCs w:val="0"/>
                <w:sz w:val="24"/>
                <w:szCs w:val="24"/>
                <w:lang w:val="el-GR"/>
              </w:rPr>
              <w:t xml:space="preserve">Γίνεται εισήγηση για ένθεση σημείωσης έναντι του πιο πάνω άρθρου, ώστε η Κοινοβουλευτική Επιτροπή Υγείας να ενημερώνεται γραπτώς ανά εξάμηνο για τις γενόμενες δαπάνες. </w:t>
            </w:r>
          </w:p>
          <w:p w:rsidR="1CE56F6B" w:rsidP="1CE56F6B" w:rsidRDefault="1CE56F6B" w14:paraId="4059E9A1" w14:textId="3C59E688">
            <w:pPr>
              <w:tabs>
                <w:tab w:val="left" w:leader="none" w:pos="567"/>
                <w:tab w:val="left" w:leader="none" w:pos="1800"/>
                <w:tab w:val="left" w:leader="none" w:pos="4961"/>
              </w:tabs>
              <w:spacing w:after="0" w:line="480" w:lineRule="auto"/>
              <w:jc w:val="both"/>
              <w:rPr>
                <w:rFonts w:ascii="Arial" w:hAnsi="Arial" w:eastAsia="Arial" w:cs="Arial"/>
                <w:b w:val="0"/>
                <w:bCs w:val="0"/>
                <w:i w:val="0"/>
                <w:iCs w:val="0"/>
                <w:sz w:val="24"/>
                <w:szCs w:val="24"/>
              </w:rPr>
            </w:pPr>
          </w:p>
          <w:p w:rsidR="1CE56F6B" w:rsidP="1CE56F6B" w:rsidRDefault="1CE56F6B" w14:paraId="6472EDAE" w14:textId="7CDC6867">
            <w:pPr>
              <w:tabs>
                <w:tab w:val="left" w:leader="none" w:pos="567"/>
                <w:tab w:val="left" w:leader="none" w:pos="1800"/>
                <w:tab w:val="left" w:leader="none" w:pos="4961"/>
              </w:tabs>
              <w:spacing w:after="0" w:line="480" w:lineRule="auto"/>
              <w:jc w:val="both"/>
              <w:rPr>
                <w:rFonts w:ascii="Arial" w:hAnsi="Arial" w:eastAsia="Arial" w:cs="Arial"/>
                <w:b w:val="0"/>
                <w:bCs w:val="0"/>
                <w:i w:val="0"/>
                <w:iCs w:val="0"/>
                <w:sz w:val="24"/>
                <w:szCs w:val="24"/>
              </w:rPr>
            </w:pPr>
            <w:r w:rsidRPr="1CE56F6B" w:rsidR="1CE56F6B">
              <w:rPr>
                <w:rFonts w:ascii="Arial" w:hAnsi="Arial" w:eastAsia="Arial" w:cs="Arial"/>
                <w:b w:val="1"/>
                <w:bCs w:val="1"/>
                <w:i w:val="0"/>
                <w:iCs w:val="0"/>
                <w:sz w:val="24"/>
                <w:szCs w:val="24"/>
                <w:lang w:val="el-GR"/>
              </w:rPr>
              <w:t xml:space="preserve">Επεξήγηση: </w:t>
            </w:r>
          </w:p>
          <w:p w:rsidR="1CE56F6B" w:rsidP="1CE56F6B" w:rsidRDefault="1CE56F6B" w14:paraId="75B62A48" w14:textId="0DD54E71">
            <w:pPr>
              <w:tabs>
                <w:tab w:val="left" w:leader="none" w:pos="567"/>
                <w:tab w:val="left" w:leader="none" w:pos="1800"/>
                <w:tab w:val="left" w:leader="none" w:pos="4961"/>
              </w:tabs>
              <w:spacing w:after="0" w:line="480" w:lineRule="auto"/>
              <w:jc w:val="both"/>
              <w:rPr>
                <w:rFonts w:ascii="Arial" w:hAnsi="Arial" w:eastAsia="Arial" w:cs="Arial"/>
                <w:b w:val="0"/>
                <w:bCs w:val="0"/>
                <w:i w:val="0"/>
                <w:iCs w:val="0"/>
                <w:sz w:val="24"/>
                <w:szCs w:val="24"/>
              </w:rPr>
            </w:pPr>
            <w:r w:rsidRPr="1CE56F6B" w:rsidR="1CE56F6B">
              <w:rPr>
                <w:rFonts w:ascii="Arial" w:hAnsi="Arial" w:eastAsia="Arial" w:cs="Arial"/>
                <w:b w:val="0"/>
                <w:bCs w:val="0"/>
                <w:i w:val="0"/>
                <w:iCs w:val="0"/>
                <w:sz w:val="24"/>
                <w:szCs w:val="24"/>
                <w:lang w:val="el-GR"/>
              </w:rPr>
              <w:t>Γραπτή ενημέρωση της Κοινοβουλευτικής Επιτροπής Υγείας ανά εξάμηνο για τις γενόμενες δαπάνες που αφορούν το κονδύλι για την εκπαίδευση και παροχή άλλων κινήτρων στους παροχείς υπηρεσιών φροντίδας υγείας.</w:t>
            </w:r>
          </w:p>
        </w:tc>
      </w:tr>
    </w:tbl>
    <w:p w:rsidR="54B9DC06" w:rsidP="1CE56F6B" w:rsidRDefault="54B9DC06" w14:paraId="7B6531DD" w14:textId="59FD6580">
      <w:pPr>
        <w:spacing w:after="0" w:line="360" w:lineRule="auto"/>
        <w:rPr>
          <w:rFonts w:ascii="Arial" w:hAnsi="Arial" w:eastAsia="Arial" w:cs="Arial"/>
          <w:b w:val="0"/>
          <w:bCs w:val="0"/>
          <w:i w:val="0"/>
          <w:iCs w:val="0"/>
          <w:caps w:val="0"/>
          <w:smallCaps w:val="0"/>
          <w:noProof w:val="0"/>
          <w:color w:val="000000" w:themeColor="text1" w:themeTint="FF" w:themeShade="FF"/>
          <w:sz w:val="24"/>
          <w:szCs w:val="24"/>
          <w:lang w:val="el-GR"/>
        </w:rPr>
      </w:pPr>
      <w:r>
        <w:br w:type="page"/>
      </w:r>
    </w:p>
    <w:tbl>
      <w:tblPr>
        <w:tblStyle w:val="TableNormal"/>
        <w:tblW w:w="0" w:type="auto"/>
        <w:tblLayout w:type="fixed"/>
        <w:tblLook w:val="01E0" w:firstRow="1" w:lastRow="1" w:firstColumn="1" w:lastColumn="1" w:noHBand="0" w:noVBand="0"/>
      </w:tblPr>
      <w:tblGrid>
        <w:gridCol w:w="672"/>
        <w:gridCol w:w="955"/>
        <w:gridCol w:w="1702"/>
        <w:gridCol w:w="1597"/>
        <w:gridCol w:w="2777"/>
        <w:gridCol w:w="1657"/>
      </w:tblGrid>
      <w:tr w:rsidR="1CE56F6B" w:rsidTr="1CE56F6B" w14:paraId="13D14F0A">
        <w:trPr>
          <w:trHeight w:val="465"/>
        </w:trPr>
        <w:tc>
          <w:tcPr>
            <w:tcW w:w="672" w:type="dxa"/>
            <w:tcBorders>
              <w:top w:val="single" w:sz="6"/>
              <w:left w:val="single" w:sz="6"/>
              <w:bottom w:val="single" w:sz="6"/>
              <w:right w:val="single" w:sz="6"/>
            </w:tcBorders>
            <w:shd w:val="clear" w:color="auto" w:fill="E2AC00"/>
            <w:tcMar/>
            <w:vAlign w:val="top"/>
          </w:tcPr>
          <w:p w:rsidR="1CE56F6B" w:rsidP="1CE56F6B" w:rsidRDefault="1CE56F6B" w14:paraId="68BF593F" w14:textId="2C336A8A">
            <w:pPr>
              <w:tabs>
                <w:tab w:val="left" w:leader="none" w:pos="567"/>
                <w:tab w:val="left" w:leader="none" w:pos="4961"/>
              </w:tabs>
              <w:spacing w:after="0" w:line="480" w:lineRule="auto"/>
              <w:jc w:val="both"/>
              <w:rPr>
                <w:rFonts w:ascii="Arial" w:hAnsi="Arial" w:eastAsia="Arial" w:cs="Arial"/>
                <w:b w:val="0"/>
                <w:bCs w:val="0"/>
                <w:i w:val="0"/>
                <w:iCs w:val="0"/>
                <w:sz w:val="24"/>
                <w:szCs w:val="24"/>
              </w:rPr>
            </w:pPr>
            <w:r w:rsidRPr="1CE56F6B" w:rsidR="1CE56F6B">
              <w:rPr>
                <w:rFonts w:ascii="Arial" w:hAnsi="Arial" w:eastAsia="Arial" w:cs="Arial"/>
                <w:b w:val="1"/>
                <w:bCs w:val="1"/>
                <w:i w:val="0"/>
                <w:iCs w:val="0"/>
                <w:sz w:val="24"/>
                <w:szCs w:val="24"/>
                <w:lang w:val="el-GR"/>
              </w:rPr>
              <w:t>Α/Α</w:t>
            </w:r>
          </w:p>
        </w:tc>
        <w:tc>
          <w:tcPr>
            <w:tcW w:w="955" w:type="dxa"/>
            <w:tcBorders>
              <w:top w:val="single" w:sz="6"/>
              <w:left w:val="single" w:sz="6"/>
              <w:bottom w:val="single" w:sz="6"/>
              <w:right w:val="single" w:sz="6"/>
            </w:tcBorders>
            <w:shd w:val="clear" w:color="auto" w:fill="E2AC00"/>
            <w:tcMar/>
            <w:vAlign w:val="top"/>
          </w:tcPr>
          <w:p w:rsidR="1CE56F6B" w:rsidP="1CE56F6B" w:rsidRDefault="1CE56F6B" w14:paraId="2D8C936D" w14:textId="6B1BA3D6">
            <w:pPr>
              <w:tabs>
                <w:tab w:val="left" w:leader="none" w:pos="567"/>
                <w:tab w:val="left" w:leader="none" w:pos="4961"/>
              </w:tabs>
              <w:spacing w:after="0" w:line="480" w:lineRule="auto"/>
              <w:jc w:val="both"/>
              <w:rPr>
                <w:rFonts w:ascii="Arial" w:hAnsi="Arial" w:eastAsia="Arial" w:cs="Arial"/>
                <w:b w:val="0"/>
                <w:bCs w:val="0"/>
                <w:i w:val="0"/>
                <w:iCs w:val="0"/>
                <w:sz w:val="24"/>
                <w:szCs w:val="24"/>
              </w:rPr>
            </w:pPr>
            <w:r w:rsidRPr="1CE56F6B" w:rsidR="1CE56F6B">
              <w:rPr>
                <w:rFonts w:ascii="Arial" w:hAnsi="Arial" w:eastAsia="Arial" w:cs="Arial"/>
                <w:b w:val="1"/>
                <w:bCs w:val="1"/>
                <w:i w:val="0"/>
                <w:iCs w:val="0"/>
                <w:sz w:val="24"/>
                <w:szCs w:val="24"/>
                <w:lang w:val="el-GR"/>
              </w:rPr>
              <w:t>Σελίδα</w:t>
            </w:r>
          </w:p>
        </w:tc>
        <w:tc>
          <w:tcPr>
            <w:tcW w:w="1702" w:type="dxa"/>
            <w:tcBorders>
              <w:top w:val="single" w:sz="6"/>
              <w:left w:val="single" w:sz="6"/>
              <w:bottom w:val="single" w:sz="6"/>
              <w:right w:val="single" w:sz="6"/>
            </w:tcBorders>
            <w:shd w:val="clear" w:color="auto" w:fill="E2AC00"/>
            <w:tcMar/>
            <w:vAlign w:val="top"/>
          </w:tcPr>
          <w:p w:rsidR="1CE56F6B" w:rsidP="1CE56F6B" w:rsidRDefault="1CE56F6B" w14:paraId="27D41976" w14:textId="645E7D93">
            <w:pPr>
              <w:tabs>
                <w:tab w:val="left" w:leader="none" w:pos="567"/>
                <w:tab w:val="left" w:leader="none" w:pos="4961"/>
              </w:tabs>
              <w:spacing w:after="0" w:line="480" w:lineRule="auto"/>
              <w:jc w:val="both"/>
              <w:rPr>
                <w:rFonts w:ascii="Arial" w:hAnsi="Arial" w:eastAsia="Arial" w:cs="Arial"/>
                <w:b w:val="0"/>
                <w:bCs w:val="0"/>
                <w:i w:val="0"/>
                <w:iCs w:val="0"/>
                <w:sz w:val="24"/>
                <w:szCs w:val="24"/>
              </w:rPr>
            </w:pPr>
            <w:r w:rsidRPr="1CE56F6B" w:rsidR="1CE56F6B">
              <w:rPr>
                <w:rFonts w:ascii="Arial" w:hAnsi="Arial" w:eastAsia="Arial" w:cs="Arial"/>
                <w:b w:val="1"/>
                <w:bCs w:val="1"/>
                <w:i w:val="0"/>
                <w:iCs w:val="0"/>
                <w:sz w:val="24"/>
                <w:szCs w:val="24"/>
                <w:lang w:val="el-GR"/>
              </w:rPr>
              <w:t>Κεφάλαιο</w:t>
            </w:r>
          </w:p>
        </w:tc>
        <w:tc>
          <w:tcPr>
            <w:tcW w:w="1597" w:type="dxa"/>
            <w:tcBorders>
              <w:top w:val="single" w:sz="6"/>
              <w:left w:val="single" w:sz="6"/>
              <w:bottom w:val="single" w:sz="6"/>
              <w:right w:val="single" w:sz="6"/>
            </w:tcBorders>
            <w:shd w:val="clear" w:color="auto" w:fill="E2AC00"/>
            <w:tcMar/>
            <w:vAlign w:val="top"/>
          </w:tcPr>
          <w:p w:rsidR="1CE56F6B" w:rsidP="1CE56F6B" w:rsidRDefault="1CE56F6B" w14:paraId="1FEC3984" w14:textId="6F09A481">
            <w:pPr>
              <w:tabs>
                <w:tab w:val="left" w:leader="none" w:pos="567"/>
                <w:tab w:val="left" w:leader="none" w:pos="4961"/>
              </w:tabs>
              <w:spacing w:after="0" w:line="480" w:lineRule="auto"/>
              <w:jc w:val="both"/>
              <w:rPr>
                <w:rFonts w:ascii="Arial" w:hAnsi="Arial" w:eastAsia="Arial" w:cs="Arial"/>
                <w:b w:val="0"/>
                <w:bCs w:val="0"/>
                <w:i w:val="0"/>
                <w:iCs w:val="0"/>
                <w:sz w:val="24"/>
                <w:szCs w:val="24"/>
              </w:rPr>
            </w:pPr>
            <w:r w:rsidRPr="1CE56F6B" w:rsidR="1CE56F6B">
              <w:rPr>
                <w:rFonts w:ascii="Arial" w:hAnsi="Arial" w:eastAsia="Arial" w:cs="Arial"/>
                <w:b w:val="1"/>
                <w:bCs w:val="1"/>
                <w:i w:val="0"/>
                <w:iCs w:val="0"/>
                <w:sz w:val="24"/>
                <w:szCs w:val="24"/>
                <w:lang w:val="el-GR"/>
              </w:rPr>
              <w:t>Ομάδα</w:t>
            </w:r>
          </w:p>
        </w:tc>
        <w:tc>
          <w:tcPr>
            <w:tcW w:w="2777" w:type="dxa"/>
            <w:tcBorders>
              <w:top w:val="single" w:sz="6"/>
              <w:left w:val="single" w:sz="6"/>
              <w:bottom w:val="single" w:sz="6"/>
              <w:right w:val="single" w:sz="6"/>
            </w:tcBorders>
            <w:shd w:val="clear" w:color="auto" w:fill="E2AC00"/>
            <w:tcMar/>
            <w:vAlign w:val="top"/>
          </w:tcPr>
          <w:p w:rsidR="1CE56F6B" w:rsidP="1CE56F6B" w:rsidRDefault="1CE56F6B" w14:paraId="24DBE512" w14:textId="7651EB52">
            <w:pPr>
              <w:tabs>
                <w:tab w:val="left" w:leader="none" w:pos="567"/>
                <w:tab w:val="left" w:leader="none" w:pos="4961"/>
              </w:tabs>
              <w:spacing w:after="0" w:line="480" w:lineRule="auto"/>
              <w:jc w:val="both"/>
              <w:rPr>
                <w:rFonts w:ascii="Arial" w:hAnsi="Arial" w:eastAsia="Arial" w:cs="Arial"/>
                <w:b w:val="0"/>
                <w:bCs w:val="0"/>
                <w:i w:val="0"/>
                <w:iCs w:val="0"/>
                <w:sz w:val="24"/>
                <w:szCs w:val="24"/>
              </w:rPr>
            </w:pPr>
            <w:r w:rsidRPr="1CE56F6B" w:rsidR="1CE56F6B">
              <w:rPr>
                <w:rFonts w:ascii="Arial" w:hAnsi="Arial" w:eastAsia="Arial" w:cs="Arial"/>
                <w:b w:val="1"/>
                <w:bCs w:val="1"/>
                <w:i w:val="0"/>
                <w:iCs w:val="0"/>
                <w:sz w:val="24"/>
                <w:szCs w:val="24"/>
                <w:lang w:val="el-GR"/>
              </w:rPr>
              <w:t>Επεξήγηση</w:t>
            </w:r>
          </w:p>
        </w:tc>
        <w:tc>
          <w:tcPr>
            <w:tcW w:w="1657" w:type="dxa"/>
            <w:tcBorders>
              <w:top w:val="single" w:sz="6"/>
              <w:left w:val="single" w:sz="6"/>
              <w:bottom w:val="single" w:sz="6"/>
              <w:right w:val="single" w:sz="6"/>
            </w:tcBorders>
            <w:shd w:val="clear" w:color="auto" w:fill="E2AC00"/>
            <w:tcMar/>
            <w:vAlign w:val="top"/>
          </w:tcPr>
          <w:p w:rsidR="1CE56F6B" w:rsidP="1CE56F6B" w:rsidRDefault="1CE56F6B" w14:paraId="1B642A42" w14:textId="3E95E999">
            <w:pPr>
              <w:tabs>
                <w:tab w:val="left" w:leader="none" w:pos="567"/>
                <w:tab w:val="left" w:leader="none" w:pos="4961"/>
              </w:tabs>
              <w:spacing w:after="0" w:line="480" w:lineRule="auto"/>
              <w:jc w:val="both"/>
              <w:rPr>
                <w:rFonts w:ascii="Arial" w:hAnsi="Arial" w:eastAsia="Arial" w:cs="Arial"/>
                <w:b w:val="0"/>
                <w:bCs w:val="0"/>
                <w:i w:val="0"/>
                <w:iCs w:val="0"/>
                <w:sz w:val="24"/>
                <w:szCs w:val="24"/>
              </w:rPr>
            </w:pPr>
            <w:r w:rsidRPr="1CE56F6B" w:rsidR="1CE56F6B">
              <w:rPr>
                <w:rFonts w:ascii="Arial" w:hAnsi="Arial" w:eastAsia="Arial" w:cs="Arial"/>
                <w:b w:val="1"/>
                <w:bCs w:val="1"/>
                <w:i w:val="0"/>
                <w:iCs w:val="0"/>
                <w:sz w:val="24"/>
                <w:szCs w:val="24"/>
                <w:lang w:val="el-GR"/>
              </w:rPr>
              <w:t>Ποσό</w:t>
            </w:r>
          </w:p>
        </w:tc>
      </w:tr>
      <w:tr w:rsidR="1CE56F6B" w:rsidTr="1CE56F6B" w14:paraId="3A6747E1">
        <w:trPr>
          <w:trHeight w:val="690"/>
        </w:trPr>
        <w:tc>
          <w:tcPr>
            <w:tcW w:w="672" w:type="dxa"/>
            <w:tcBorders>
              <w:top w:val="single" w:sz="6"/>
              <w:left w:val="single" w:sz="6"/>
              <w:bottom w:val="single" w:sz="6"/>
              <w:right w:val="single" w:sz="6"/>
            </w:tcBorders>
            <w:tcMar/>
            <w:vAlign w:val="top"/>
          </w:tcPr>
          <w:p w:rsidR="1CE56F6B" w:rsidP="1CE56F6B" w:rsidRDefault="1CE56F6B" w14:paraId="5873B80C" w14:textId="42E0A224">
            <w:pPr>
              <w:tabs>
                <w:tab w:val="left" w:leader="none" w:pos="567"/>
                <w:tab w:val="left" w:leader="none" w:pos="4961"/>
              </w:tabs>
              <w:spacing w:after="0" w:line="480" w:lineRule="auto"/>
              <w:rPr>
                <w:rFonts w:ascii="Arial" w:hAnsi="Arial" w:eastAsia="Arial" w:cs="Arial"/>
                <w:b w:val="0"/>
                <w:bCs w:val="0"/>
                <w:i w:val="0"/>
                <w:iCs w:val="0"/>
                <w:color w:val="000000" w:themeColor="text1" w:themeTint="FF" w:themeShade="FF"/>
                <w:sz w:val="24"/>
                <w:szCs w:val="24"/>
              </w:rPr>
            </w:pPr>
            <w:r w:rsidRPr="1CE56F6B" w:rsidR="1CE56F6B">
              <w:rPr>
                <w:rFonts w:ascii="Arial" w:hAnsi="Arial" w:eastAsia="Arial" w:cs="Arial"/>
                <w:b w:val="0"/>
                <w:bCs w:val="0"/>
                <w:i w:val="0"/>
                <w:iCs w:val="0"/>
                <w:color w:val="000000" w:themeColor="text1" w:themeTint="FF" w:themeShade="FF"/>
                <w:sz w:val="24"/>
                <w:szCs w:val="24"/>
                <w:lang w:val="el-GR"/>
              </w:rPr>
              <w:t>2.</w:t>
            </w:r>
          </w:p>
        </w:tc>
        <w:tc>
          <w:tcPr>
            <w:tcW w:w="955" w:type="dxa"/>
            <w:tcBorders>
              <w:top w:val="single" w:sz="6"/>
              <w:left w:val="single" w:sz="6"/>
              <w:bottom w:val="single" w:sz="6"/>
              <w:right w:val="single" w:sz="6"/>
            </w:tcBorders>
            <w:tcMar/>
            <w:vAlign w:val="top"/>
          </w:tcPr>
          <w:p w:rsidR="1CE56F6B" w:rsidP="1CE56F6B" w:rsidRDefault="1CE56F6B" w14:paraId="010837A6" w14:textId="6E700C70">
            <w:pPr>
              <w:tabs>
                <w:tab w:val="left" w:leader="none" w:pos="567"/>
                <w:tab w:val="left" w:leader="none" w:pos="4961"/>
              </w:tabs>
              <w:spacing w:after="0" w:line="480" w:lineRule="auto"/>
              <w:jc w:val="both"/>
              <w:rPr>
                <w:rFonts w:ascii="Arial" w:hAnsi="Arial" w:eastAsia="Arial" w:cs="Arial"/>
                <w:b w:val="0"/>
                <w:bCs w:val="0"/>
                <w:i w:val="0"/>
                <w:iCs w:val="0"/>
                <w:sz w:val="24"/>
                <w:szCs w:val="24"/>
              </w:rPr>
            </w:pPr>
            <w:r w:rsidRPr="1CE56F6B" w:rsidR="1CE56F6B">
              <w:rPr>
                <w:rFonts w:ascii="Arial" w:hAnsi="Arial" w:eastAsia="Arial" w:cs="Arial"/>
                <w:b w:val="0"/>
                <w:bCs w:val="0"/>
                <w:i w:val="0"/>
                <w:iCs w:val="0"/>
                <w:sz w:val="24"/>
                <w:szCs w:val="24"/>
                <w:lang w:val="el-GR"/>
              </w:rPr>
              <w:t>22</w:t>
            </w:r>
          </w:p>
        </w:tc>
        <w:tc>
          <w:tcPr>
            <w:tcW w:w="1702" w:type="dxa"/>
            <w:tcBorders>
              <w:top w:val="single" w:sz="6"/>
              <w:left w:val="single" w:sz="6"/>
              <w:bottom w:val="single" w:sz="6"/>
              <w:right w:val="single" w:sz="6"/>
            </w:tcBorders>
            <w:tcMar/>
            <w:vAlign w:val="top"/>
          </w:tcPr>
          <w:p w:rsidR="1CE56F6B" w:rsidP="1CE56F6B" w:rsidRDefault="1CE56F6B" w14:paraId="4A0E1E56" w14:textId="1E4AA83B">
            <w:pPr>
              <w:tabs>
                <w:tab w:val="left" w:leader="none" w:pos="567"/>
                <w:tab w:val="left" w:leader="none" w:pos="4961"/>
              </w:tabs>
              <w:spacing w:after="0" w:line="480" w:lineRule="auto"/>
              <w:ind w:right="-356"/>
              <w:jc w:val="both"/>
              <w:rPr>
                <w:rFonts w:ascii="Arial" w:hAnsi="Arial" w:eastAsia="Arial" w:cs="Arial"/>
                <w:b w:val="0"/>
                <w:bCs w:val="0"/>
                <w:i w:val="0"/>
                <w:iCs w:val="0"/>
                <w:sz w:val="24"/>
                <w:szCs w:val="24"/>
              </w:rPr>
            </w:pPr>
            <w:r w:rsidRPr="1CE56F6B" w:rsidR="1CE56F6B">
              <w:rPr>
                <w:rFonts w:ascii="Arial" w:hAnsi="Arial" w:eastAsia="Arial" w:cs="Arial"/>
                <w:b w:val="0"/>
                <w:bCs w:val="0"/>
                <w:i w:val="0"/>
                <w:iCs w:val="0"/>
                <w:sz w:val="24"/>
                <w:szCs w:val="24"/>
                <w:lang w:val="el-GR"/>
              </w:rPr>
              <w:t xml:space="preserve">1 </w:t>
            </w:r>
          </w:p>
        </w:tc>
        <w:tc>
          <w:tcPr>
            <w:tcW w:w="1597" w:type="dxa"/>
            <w:tcBorders>
              <w:top w:val="single" w:sz="6"/>
              <w:left w:val="single" w:sz="6"/>
              <w:bottom w:val="single" w:sz="6"/>
              <w:right w:val="single" w:sz="6"/>
            </w:tcBorders>
            <w:tcMar/>
            <w:vAlign w:val="top"/>
          </w:tcPr>
          <w:p w:rsidR="1CE56F6B" w:rsidP="1CE56F6B" w:rsidRDefault="1CE56F6B" w14:paraId="0B39AEFE" w14:textId="31CD3D7B">
            <w:pPr>
              <w:tabs>
                <w:tab w:val="left" w:leader="none" w:pos="567"/>
                <w:tab w:val="left" w:leader="none" w:pos="4961"/>
              </w:tabs>
              <w:spacing w:after="0" w:line="480" w:lineRule="auto"/>
              <w:jc w:val="both"/>
              <w:rPr>
                <w:rFonts w:ascii="Arial" w:hAnsi="Arial" w:eastAsia="Arial" w:cs="Arial"/>
                <w:b w:val="0"/>
                <w:bCs w:val="0"/>
                <w:i w:val="0"/>
                <w:iCs w:val="0"/>
                <w:sz w:val="24"/>
                <w:szCs w:val="24"/>
              </w:rPr>
            </w:pPr>
            <w:r w:rsidRPr="1CE56F6B" w:rsidR="1CE56F6B">
              <w:rPr>
                <w:rFonts w:ascii="Arial" w:hAnsi="Arial" w:eastAsia="Arial" w:cs="Arial"/>
                <w:b w:val="0"/>
                <w:bCs w:val="0"/>
                <w:i w:val="0"/>
                <w:iCs w:val="0"/>
                <w:sz w:val="24"/>
                <w:szCs w:val="24"/>
                <w:lang w:val="el-GR"/>
              </w:rPr>
              <w:t>02050</w:t>
            </w:r>
          </w:p>
        </w:tc>
        <w:tc>
          <w:tcPr>
            <w:tcW w:w="2777" w:type="dxa"/>
            <w:tcBorders>
              <w:top w:val="single" w:sz="6"/>
              <w:left w:val="single" w:sz="6"/>
              <w:bottom w:val="single" w:sz="6"/>
              <w:right w:val="single" w:sz="6"/>
            </w:tcBorders>
            <w:tcMar/>
            <w:vAlign w:val="top"/>
          </w:tcPr>
          <w:p w:rsidR="1CE56F6B" w:rsidP="1CE56F6B" w:rsidRDefault="1CE56F6B" w14:paraId="3023561A" w14:textId="07C67949">
            <w:pPr>
              <w:tabs>
                <w:tab w:val="left" w:leader="none" w:pos="567"/>
                <w:tab w:val="left" w:leader="none" w:pos="4961"/>
              </w:tabs>
              <w:spacing w:after="0" w:line="480" w:lineRule="auto"/>
              <w:rPr>
                <w:rFonts w:ascii="Arial" w:hAnsi="Arial" w:eastAsia="Arial" w:cs="Arial"/>
                <w:b w:val="0"/>
                <w:bCs w:val="0"/>
                <w:i w:val="0"/>
                <w:iCs w:val="0"/>
                <w:sz w:val="24"/>
                <w:szCs w:val="24"/>
              </w:rPr>
            </w:pPr>
            <w:r w:rsidRPr="1CE56F6B" w:rsidR="1CE56F6B">
              <w:rPr>
                <w:rFonts w:ascii="Arial" w:hAnsi="Arial" w:eastAsia="Arial" w:cs="Arial"/>
                <w:b w:val="0"/>
                <w:bCs w:val="0"/>
                <w:i w:val="0"/>
                <w:iCs w:val="0"/>
                <w:sz w:val="24"/>
                <w:szCs w:val="24"/>
                <w:lang w:val="el-GR"/>
              </w:rPr>
              <w:t xml:space="preserve">Αμοιβές Προέδρου, Μελών Διοικητικού Συμβουλίου και Συμβουλευτικών Επιτροπών </w:t>
            </w:r>
          </w:p>
        </w:tc>
        <w:tc>
          <w:tcPr>
            <w:tcW w:w="1657" w:type="dxa"/>
            <w:tcBorders>
              <w:top w:val="single" w:sz="6"/>
              <w:left w:val="single" w:sz="6"/>
              <w:bottom w:val="single" w:sz="6"/>
              <w:right w:val="single" w:sz="6"/>
            </w:tcBorders>
            <w:tcMar/>
            <w:vAlign w:val="top"/>
          </w:tcPr>
          <w:p w:rsidR="1CE56F6B" w:rsidP="1CE56F6B" w:rsidRDefault="1CE56F6B" w14:paraId="63FD064D" w14:textId="1A38D992">
            <w:pPr>
              <w:tabs>
                <w:tab w:val="left" w:leader="none" w:pos="567"/>
                <w:tab w:val="left" w:leader="none" w:pos="4961"/>
              </w:tabs>
              <w:spacing w:after="0" w:line="480" w:lineRule="auto"/>
              <w:jc w:val="both"/>
              <w:rPr>
                <w:rFonts w:ascii="Arial" w:hAnsi="Arial" w:eastAsia="Arial" w:cs="Arial"/>
                <w:b w:val="0"/>
                <w:bCs w:val="0"/>
                <w:i w:val="0"/>
                <w:iCs w:val="0"/>
                <w:sz w:val="24"/>
                <w:szCs w:val="24"/>
              </w:rPr>
            </w:pPr>
            <w:r w:rsidRPr="1CE56F6B" w:rsidR="1CE56F6B">
              <w:rPr>
                <w:rFonts w:ascii="Arial" w:hAnsi="Arial" w:eastAsia="Arial" w:cs="Arial"/>
                <w:b w:val="0"/>
                <w:bCs w:val="0"/>
                <w:i w:val="0"/>
                <w:iCs w:val="0"/>
                <w:sz w:val="24"/>
                <w:szCs w:val="24"/>
                <w:lang w:val="el-GR"/>
              </w:rPr>
              <w:t>€197.281</w:t>
            </w:r>
          </w:p>
        </w:tc>
      </w:tr>
      <w:tr w:rsidR="1CE56F6B" w:rsidTr="1CE56F6B" w14:paraId="441F3EDB">
        <w:trPr>
          <w:trHeight w:val="690"/>
        </w:trPr>
        <w:tc>
          <w:tcPr>
            <w:tcW w:w="9360" w:type="dxa"/>
            <w:gridSpan w:val="6"/>
            <w:tcBorders>
              <w:top w:val="single" w:sz="6"/>
              <w:left w:val="single" w:sz="6"/>
              <w:bottom w:val="single" w:sz="6"/>
              <w:right w:val="single" w:sz="6"/>
            </w:tcBorders>
            <w:tcMar/>
            <w:vAlign w:val="top"/>
          </w:tcPr>
          <w:p w:rsidR="1CE56F6B" w:rsidP="1CE56F6B" w:rsidRDefault="1CE56F6B" w14:paraId="1CD91651" w14:textId="7036895A">
            <w:pPr>
              <w:tabs>
                <w:tab w:val="left" w:leader="none" w:pos="567"/>
                <w:tab w:val="left" w:leader="none" w:pos="4961"/>
              </w:tabs>
              <w:spacing w:after="0" w:line="480" w:lineRule="auto"/>
              <w:jc w:val="both"/>
              <w:rPr>
                <w:rFonts w:ascii="Arial" w:hAnsi="Arial" w:eastAsia="Arial" w:cs="Arial"/>
                <w:b w:val="0"/>
                <w:bCs w:val="0"/>
                <w:i w:val="0"/>
                <w:iCs w:val="0"/>
                <w:sz w:val="24"/>
                <w:szCs w:val="24"/>
              </w:rPr>
            </w:pPr>
            <w:r w:rsidRPr="1CE56F6B" w:rsidR="1CE56F6B">
              <w:rPr>
                <w:rFonts w:ascii="Arial" w:hAnsi="Arial" w:eastAsia="Arial" w:cs="Arial"/>
                <w:b w:val="0"/>
                <w:bCs w:val="0"/>
                <w:i w:val="0"/>
                <w:iCs w:val="0"/>
                <w:sz w:val="24"/>
                <w:szCs w:val="24"/>
                <w:lang w:val="el-GR"/>
              </w:rPr>
              <w:t xml:space="preserve">Γίνεται εισήγηση για ένθεση σημείωσης έναντι της πιο πάνω ομάδας, ώστε η Κοινοβουλευτική Επιτροπή Υγείας να ενημερώνεται γραπτώς ανά εξάμηνο για τις γενόμενες δαπάνες. </w:t>
            </w:r>
          </w:p>
          <w:p w:rsidR="1CE56F6B" w:rsidP="1CE56F6B" w:rsidRDefault="1CE56F6B" w14:paraId="34B131AD" w14:textId="7A5F3F5A">
            <w:pPr>
              <w:tabs>
                <w:tab w:val="left" w:leader="none" w:pos="567"/>
                <w:tab w:val="left" w:leader="none" w:pos="4961"/>
              </w:tabs>
              <w:spacing w:after="0" w:line="480" w:lineRule="auto"/>
              <w:jc w:val="both"/>
              <w:rPr>
                <w:rFonts w:ascii="Arial" w:hAnsi="Arial" w:eastAsia="Arial" w:cs="Arial"/>
                <w:b w:val="0"/>
                <w:bCs w:val="0"/>
                <w:i w:val="0"/>
                <w:iCs w:val="0"/>
                <w:sz w:val="24"/>
                <w:szCs w:val="24"/>
              </w:rPr>
            </w:pPr>
          </w:p>
          <w:p w:rsidR="1CE56F6B" w:rsidP="1CE56F6B" w:rsidRDefault="1CE56F6B" w14:paraId="5BC141D3" w14:textId="09D4CDBD">
            <w:pPr>
              <w:tabs>
                <w:tab w:val="left" w:leader="none" w:pos="567"/>
                <w:tab w:val="left" w:leader="none" w:pos="1800"/>
                <w:tab w:val="left" w:leader="none" w:pos="4961"/>
              </w:tabs>
              <w:spacing w:after="0" w:line="480" w:lineRule="auto"/>
              <w:jc w:val="both"/>
              <w:rPr>
                <w:rFonts w:ascii="Arial" w:hAnsi="Arial" w:eastAsia="Arial" w:cs="Arial"/>
                <w:b w:val="0"/>
                <w:bCs w:val="0"/>
                <w:i w:val="0"/>
                <w:iCs w:val="0"/>
                <w:sz w:val="24"/>
                <w:szCs w:val="24"/>
              </w:rPr>
            </w:pPr>
            <w:r w:rsidRPr="1CE56F6B" w:rsidR="1CE56F6B">
              <w:rPr>
                <w:rFonts w:ascii="Arial" w:hAnsi="Arial" w:eastAsia="Arial" w:cs="Arial"/>
                <w:b w:val="1"/>
                <w:bCs w:val="1"/>
                <w:i w:val="0"/>
                <w:iCs w:val="0"/>
                <w:sz w:val="24"/>
                <w:szCs w:val="24"/>
                <w:lang w:val="el-GR"/>
              </w:rPr>
              <w:t xml:space="preserve">Επεξήγηση: </w:t>
            </w:r>
          </w:p>
          <w:p w:rsidR="1CE56F6B" w:rsidP="1CE56F6B" w:rsidRDefault="1CE56F6B" w14:paraId="2D1C4D46" w14:textId="729714B6">
            <w:pPr>
              <w:tabs>
                <w:tab w:val="left" w:leader="none" w:pos="567"/>
                <w:tab w:val="left" w:leader="none" w:pos="1800"/>
                <w:tab w:val="left" w:leader="none" w:pos="4961"/>
              </w:tabs>
              <w:spacing w:after="0" w:line="480" w:lineRule="auto"/>
              <w:jc w:val="both"/>
              <w:rPr>
                <w:rFonts w:ascii="Arial" w:hAnsi="Arial" w:eastAsia="Arial" w:cs="Arial"/>
                <w:b w:val="0"/>
                <w:bCs w:val="0"/>
                <w:i w:val="0"/>
                <w:iCs w:val="0"/>
                <w:sz w:val="24"/>
                <w:szCs w:val="24"/>
              </w:rPr>
            </w:pPr>
            <w:r w:rsidRPr="1CE56F6B" w:rsidR="1CE56F6B">
              <w:rPr>
                <w:rFonts w:ascii="Arial" w:hAnsi="Arial" w:eastAsia="Arial" w:cs="Arial"/>
                <w:b w:val="0"/>
                <w:bCs w:val="0"/>
                <w:i w:val="0"/>
                <w:iCs w:val="0"/>
                <w:sz w:val="24"/>
                <w:szCs w:val="24"/>
                <w:lang w:val="el-GR"/>
              </w:rPr>
              <w:t>Γραπτή ενημέρωση της Κοινοβουλευτικής Επιτροπής Υγείας ανά εξάμηνο για τις γενόμενες δαπάνες που αφορούν το κονδύλι για την αμοιβή του Προέδρου, των Μελών του Διοικητικού Συμβουλίου και των Συμβουλευτικών Επιτροπών του Οργανισμού Ασφάλισης Υγείας.</w:t>
            </w:r>
          </w:p>
        </w:tc>
      </w:tr>
    </w:tbl>
    <w:p w:rsidR="1CE56F6B" w:rsidP="1CE56F6B" w:rsidRDefault="1CE56F6B" w14:paraId="106F1879" w14:textId="4E563BEA">
      <w:pPr>
        <w:spacing w:after="0" w:line="240" w:lineRule="auto"/>
        <w:rPr>
          <w:rFonts w:ascii="Arial" w:hAnsi="Arial" w:eastAsia="Arial" w:cs="Arial"/>
          <w:b w:val="0"/>
          <w:bCs w:val="0"/>
          <w:i w:val="0"/>
          <w:iCs w:val="0"/>
          <w:caps w:val="0"/>
          <w:smallCaps w:val="0"/>
          <w:noProof w:val="0"/>
          <w:color w:val="000000" w:themeColor="text1" w:themeTint="FF" w:themeShade="FF"/>
          <w:sz w:val="24"/>
          <w:szCs w:val="24"/>
          <w:lang w:val="el-GR"/>
        </w:rPr>
      </w:pPr>
    </w:p>
    <w:p w:rsidR="1CE56F6B" w:rsidP="1CE56F6B" w:rsidRDefault="1CE56F6B" w14:paraId="528B443B" w14:textId="727D6F04">
      <w:pPr>
        <w:pStyle w:val="Normal"/>
        <w:spacing w:after="0" w:line="240" w:lineRule="auto"/>
        <w:rPr>
          <w:rFonts w:ascii="Arial" w:hAnsi="Arial" w:eastAsia="Arial" w:cs="Arial"/>
          <w:b w:val="0"/>
          <w:bCs w:val="0"/>
          <w:i w:val="0"/>
          <w:iCs w:val="0"/>
          <w:caps w:val="0"/>
          <w:smallCaps w:val="0"/>
          <w:noProof w:val="0"/>
          <w:color w:val="000000" w:themeColor="text1" w:themeTint="FF" w:themeShade="FF"/>
          <w:sz w:val="24"/>
          <w:szCs w:val="24"/>
          <w:lang w:val="el-GR"/>
        </w:rPr>
      </w:pPr>
    </w:p>
    <w:p w:rsidR="1CE56F6B" w:rsidP="1CE56F6B" w:rsidRDefault="1CE56F6B" w14:paraId="1DA03FA4" w14:textId="07CA52CC">
      <w:pPr>
        <w:pStyle w:val="Normal"/>
        <w:spacing w:after="0" w:line="240" w:lineRule="auto"/>
      </w:pPr>
    </w:p>
    <w:p w:rsidR="1CE56F6B" w:rsidP="1CE56F6B" w:rsidRDefault="1CE56F6B" w14:paraId="7BE8BBFA" w14:textId="4DBEC3D0">
      <w:pPr>
        <w:spacing w:after="0" w:line="240" w:lineRule="auto"/>
        <w:rPr>
          <w:rFonts w:ascii="Arial" w:hAnsi="Arial" w:eastAsia="Arial" w:cs="Arial"/>
          <w:b w:val="0"/>
          <w:bCs w:val="0"/>
          <w:i w:val="0"/>
          <w:iCs w:val="0"/>
          <w:caps w:val="0"/>
          <w:smallCaps w:val="0"/>
          <w:noProof w:val="0"/>
          <w:color w:val="000000" w:themeColor="text1" w:themeTint="FF" w:themeShade="FF"/>
          <w:sz w:val="24"/>
          <w:szCs w:val="24"/>
          <w:lang w:val="el-GR"/>
        </w:rPr>
      </w:pPr>
    </w:p>
    <w:tbl>
      <w:tblPr>
        <w:tblStyle w:val="TableNormal"/>
        <w:tblW w:w="0" w:type="auto"/>
        <w:tblLayout w:type="fixed"/>
        <w:tblLook w:val="01E0" w:firstRow="1" w:lastRow="1" w:firstColumn="1" w:lastColumn="1" w:noHBand="0" w:noVBand="0"/>
      </w:tblPr>
      <w:tblGrid>
        <w:gridCol w:w="672"/>
        <w:gridCol w:w="955"/>
        <w:gridCol w:w="1702"/>
        <w:gridCol w:w="1597"/>
        <w:gridCol w:w="2777"/>
        <w:gridCol w:w="1657"/>
      </w:tblGrid>
      <w:tr w:rsidR="1CE56F6B" w:rsidTr="1CE56F6B" w14:paraId="50E20C8A">
        <w:trPr>
          <w:trHeight w:val="465"/>
        </w:trPr>
        <w:tc>
          <w:tcPr>
            <w:tcW w:w="672" w:type="dxa"/>
            <w:tcBorders>
              <w:top w:val="single" w:sz="6"/>
              <w:left w:val="single" w:sz="6"/>
              <w:bottom w:val="single" w:sz="6"/>
              <w:right w:val="single" w:sz="6"/>
            </w:tcBorders>
            <w:shd w:val="clear" w:color="auto" w:fill="E2AC00"/>
            <w:tcMar/>
            <w:vAlign w:val="top"/>
          </w:tcPr>
          <w:p w:rsidR="1CE56F6B" w:rsidP="1CE56F6B" w:rsidRDefault="1CE56F6B" w14:paraId="6FAFAA2F" w14:textId="62BD1E99">
            <w:pPr>
              <w:tabs>
                <w:tab w:val="left" w:leader="none" w:pos="567"/>
                <w:tab w:val="left" w:leader="none" w:pos="4961"/>
              </w:tabs>
              <w:spacing w:after="0" w:line="480" w:lineRule="auto"/>
              <w:jc w:val="both"/>
              <w:rPr>
                <w:rFonts w:ascii="Arial" w:hAnsi="Arial" w:eastAsia="Arial" w:cs="Arial"/>
                <w:b w:val="0"/>
                <w:bCs w:val="0"/>
                <w:i w:val="0"/>
                <w:iCs w:val="0"/>
                <w:sz w:val="24"/>
                <w:szCs w:val="24"/>
              </w:rPr>
            </w:pPr>
          </w:p>
        </w:tc>
        <w:tc>
          <w:tcPr>
            <w:tcW w:w="955" w:type="dxa"/>
            <w:tcBorders>
              <w:top w:val="single" w:sz="6"/>
              <w:left w:val="single" w:sz="6"/>
              <w:bottom w:val="single" w:sz="6"/>
              <w:right w:val="single" w:sz="6"/>
            </w:tcBorders>
            <w:shd w:val="clear" w:color="auto" w:fill="E2AC00"/>
            <w:tcMar/>
            <w:vAlign w:val="top"/>
          </w:tcPr>
          <w:p w:rsidR="1CE56F6B" w:rsidP="1CE56F6B" w:rsidRDefault="1CE56F6B" w14:paraId="640409E3" w14:textId="0D80B8CC">
            <w:pPr>
              <w:tabs>
                <w:tab w:val="left" w:leader="none" w:pos="567"/>
                <w:tab w:val="left" w:leader="none" w:pos="4961"/>
              </w:tabs>
              <w:spacing w:after="0" w:line="480" w:lineRule="auto"/>
              <w:jc w:val="both"/>
              <w:rPr>
                <w:rFonts w:ascii="Arial" w:hAnsi="Arial" w:eastAsia="Arial" w:cs="Arial"/>
                <w:b w:val="0"/>
                <w:bCs w:val="0"/>
                <w:i w:val="0"/>
                <w:iCs w:val="0"/>
                <w:sz w:val="24"/>
                <w:szCs w:val="24"/>
              </w:rPr>
            </w:pPr>
            <w:r w:rsidRPr="1CE56F6B" w:rsidR="1CE56F6B">
              <w:rPr>
                <w:rFonts w:ascii="Arial" w:hAnsi="Arial" w:eastAsia="Arial" w:cs="Arial"/>
                <w:b w:val="1"/>
                <w:bCs w:val="1"/>
                <w:i w:val="0"/>
                <w:iCs w:val="0"/>
                <w:sz w:val="24"/>
                <w:szCs w:val="24"/>
                <w:lang w:val="el-GR"/>
              </w:rPr>
              <w:t>Σελίδα</w:t>
            </w:r>
          </w:p>
        </w:tc>
        <w:tc>
          <w:tcPr>
            <w:tcW w:w="1702" w:type="dxa"/>
            <w:tcBorders>
              <w:top w:val="single" w:sz="6"/>
              <w:left w:val="single" w:sz="6"/>
              <w:bottom w:val="single" w:sz="6"/>
              <w:right w:val="single" w:sz="6"/>
            </w:tcBorders>
            <w:shd w:val="clear" w:color="auto" w:fill="E2AC00"/>
            <w:tcMar/>
            <w:vAlign w:val="top"/>
          </w:tcPr>
          <w:p w:rsidR="1CE56F6B" w:rsidP="1CE56F6B" w:rsidRDefault="1CE56F6B" w14:paraId="6C88ACD5" w14:textId="34A32AB8">
            <w:pPr>
              <w:tabs>
                <w:tab w:val="left" w:leader="none" w:pos="567"/>
                <w:tab w:val="left" w:leader="none" w:pos="4961"/>
              </w:tabs>
              <w:spacing w:after="0" w:line="480" w:lineRule="auto"/>
              <w:jc w:val="both"/>
              <w:rPr>
                <w:rFonts w:ascii="Arial" w:hAnsi="Arial" w:eastAsia="Arial" w:cs="Arial"/>
                <w:b w:val="0"/>
                <w:bCs w:val="0"/>
                <w:i w:val="0"/>
                <w:iCs w:val="0"/>
                <w:sz w:val="24"/>
                <w:szCs w:val="24"/>
              </w:rPr>
            </w:pPr>
            <w:r w:rsidRPr="1CE56F6B" w:rsidR="1CE56F6B">
              <w:rPr>
                <w:rFonts w:ascii="Arial" w:hAnsi="Arial" w:eastAsia="Arial" w:cs="Arial"/>
                <w:b w:val="1"/>
                <w:bCs w:val="1"/>
                <w:i w:val="0"/>
                <w:iCs w:val="0"/>
                <w:sz w:val="24"/>
                <w:szCs w:val="24"/>
                <w:lang w:val="el-GR"/>
              </w:rPr>
              <w:t>Κεφάλαιο</w:t>
            </w:r>
          </w:p>
        </w:tc>
        <w:tc>
          <w:tcPr>
            <w:tcW w:w="1597" w:type="dxa"/>
            <w:tcBorders>
              <w:top w:val="single" w:sz="6"/>
              <w:left w:val="single" w:sz="6"/>
              <w:bottom w:val="single" w:sz="6"/>
              <w:right w:val="single" w:sz="6"/>
            </w:tcBorders>
            <w:shd w:val="clear" w:color="auto" w:fill="E2AC00"/>
            <w:tcMar/>
            <w:vAlign w:val="top"/>
          </w:tcPr>
          <w:p w:rsidR="1CE56F6B" w:rsidP="1CE56F6B" w:rsidRDefault="1CE56F6B" w14:paraId="6954141E" w14:textId="528944EA">
            <w:pPr>
              <w:tabs>
                <w:tab w:val="left" w:leader="none" w:pos="567"/>
                <w:tab w:val="left" w:leader="none" w:pos="4961"/>
              </w:tabs>
              <w:spacing w:after="0" w:line="480" w:lineRule="auto"/>
              <w:jc w:val="both"/>
              <w:rPr>
                <w:rFonts w:ascii="Arial" w:hAnsi="Arial" w:eastAsia="Arial" w:cs="Arial"/>
                <w:b w:val="0"/>
                <w:bCs w:val="0"/>
                <w:i w:val="0"/>
                <w:iCs w:val="0"/>
                <w:sz w:val="24"/>
                <w:szCs w:val="24"/>
              </w:rPr>
            </w:pPr>
            <w:r w:rsidRPr="1CE56F6B" w:rsidR="1CE56F6B">
              <w:rPr>
                <w:rFonts w:ascii="Arial" w:hAnsi="Arial" w:eastAsia="Arial" w:cs="Arial"/>
                <w:b w:val="1"/>
                <w:bCs w:val="1"/>
                <w:i w:val="0"/>
                <w:iCs w:val="0"/>
                <w:sz w:val="24"/>
                <w:szCs w:val="24"/>
                <w:lang w:val="el-GR"/>
              </w:rPr>
              <w:t>Υποομάδα</w:t>
            </w:r>
          </w:p>
        </w:tc>
        <w:tc>
          <w:tcPr>
            <w:tcW w:w="2777" w:type="dxa"/>
            <w:tcBorders>
              <w:top w:val="single" w:sz="6"/>
              <w:left w:val="single" w:sz="6"/>
              <w:bottom w:val="single" w:sz="6"/>
              <w:right w:val="single" w:sz="6"/>
            </w:tcBorders>
            <w:shd w:val="clear" w:color="auto" w:fill="E2AC00"/>
            <w:tcMar/>
            <w:vAlign w:val="top"/>
          </w:tcPr>
          <w:p w:rsidR="1CE56F6B" w:rsidP="1CE56F6B" w:rsidRDefault="1CE56F6B" w14:paraId="6D909611" w14:textId="243B0898">
            <w:pPr>
              <w:tabs>
                <w:tab w:val="left" w:leader="none" w:pos="567"/>
                <w:tab w:val="left" w:leader="none" w:pos="4961"/>
              </w:tabs>
              <w:spacing w:after="0" w:line="480" w:lineRule="auto"/>
              <w:jc w:val="both"/>
              <w:rPr>
                <w:rFonts w:ascii="Arial" w:hAnsi="Arial" w:eastAsia="Arial" w:cs="Arial"/>
                <w:b w:val="0"/>
                <w:bCs w:val="0"/>
                <w:i w:val="0"/>
                <w:iCs w:val="0"/>
                <w:sz w:val="24"/>
                <w:szCs w:val="24"/>
              </w:rPr>
            </w:pPr>
            <w:r w:rsidRPr="1CE56F6B" w:rsidR="1CE56F6B">
              <w:rPr>
                <w:rFonts w:ascii="Arial" w:hAnsi="Arial" w:eastAsia="Arial" w:cs="Arial"/>
                <w:b w:val="1"/>
                <w:bCs w:val="1"/>
                <w:i w:val="0"/>
                <w:iCs w:val="0"/>
                <w:sz w:val="24"/>
                <w:szCs w:val="24"/>
                <w:lang w:val="el-GR"/>
              </w:rPr>
              <w:t>Επεξήγηση</w:t>
            </w:r>
          </w:p>
        </w:tc>
        <w:tc>
          <w:tcPr>
            <w:tcW w:w="1657" w:type="dxa"/>
            <w:tcBorders>
              <w:top w:val="single" w:sz="6"/>
              <w:left w:val="single" w:sz="6"/>
              <w:bottom w:val="single" w:sz="6"/>
              <w:right w:val="single" w:sz="6"/>
            </w:tcBorders>
            <w:shd w:val="clear" w:color="auto" w:fill="E2AC00"/>
            <w:tcMar/>
            <w:vAlign w:val="top"/>
          </w:tcPr>
          <w:p w:rsidR="1CE56F6B" w:rsidP="1CE56F6B" w:rsidRDefault="1CE56F6B" w14:paraId="64AE6FCC" w14:textId="7D5339B2">
            <w:pPr>
              <w:tabs>
                <w:tab w:val="left" w:leader="none" w:pos="567"/>
                <w:tab w:val="left" w:leader="none" w:pos="4961"/>
              </w:tabs>
              <w:spacing w:after="0" w:line="480" w:lineRule="auto"/>
              <w:jc w:val="both"/>
              <w:rPr>
                <w:rFonts w:ascii="Arial" w:hAnsi="Arial" w:eastAsia="Arial" w:cs="Arial"/>
                <w:b w:val="0"/>
                <w:bCs w:val="0"/>
                <w:i w:val="0"/>
                <w:iCs w:val="0"/>
                <w:sz w:val="24"/>
                <w:szCs w:val="24"/>
              </w:rPr>
            </w:pPr>
            <w:r w:rsidRPr="1CE56F6B" w:rsidR="1CE56F6B">
              <w:rPr>
                <w:rFonts w:ascii="Arial" w:hAnsi="Arial" w:eastAsia="Arial" w:cs="Arial"/>
                <w:b w:val="1"/>
                <w:bCs w:val="1"/>
                <w:i w:val="0"/>
                <w:iCs w:val="0"/>
                <w:sz w:val="24"/>
                <w:szCs w:val="24"/>
                <w:lang w:val="el-GR"/>
              </w:rPr>
              <w:t>Ποσό</w:t>
            </w:r>
          </w:p>
        </w:tc>
      </w:tr>
      <w:tr w:rsidR="1CE56F6B" w:rsidTr="1CE56F6B" w14:paraId="7D85A6C1">
        <w:trPr>
          <w:trHeight w:val="690"/>
        </w:trPr>
        <w:tc>
          <w:tcPr>
            <w:tcW w:w="672" w:type="dxa"/>
            <w:tcBorders>
              <w:top w:val="single" w:sz="6"/>
              <w:left w:val="single" w:sz="6"/>
              <w:bottom w:val="single" w:sz="6"/>
              <w:right w:val="single" w:sz="6"/>
            </w:tcBorders>
            <w:tcMar/>
            <w:vAlign w:val="top"/>
          </w:tcPr>
          <w:p w:rsidR="1CE56F6B" w:rsidP="1CE56F6B" w:rsidRDefault="1CE56F6B" w14:paraId="54452813" w14:textId="19C9A059">
            <w:pPr>
              <w:tabs>
                <w:tab w:val="left" w:leader="none" w:pos="567"/>
                <w:tab w:val="left" w:leader="none" w:pos="4961"/>
              </w:tabs>
              <w:spacing w:after="0" w:line="480" w:lineRule="auto"/>
              <w:rPr>
                <w:rFonts w:ascii="Arial" w:hAnsi="Arial" w:eastAsia="Arial" w:cs="Arial"/>
                <w:b w:val="0"/>
                <w:bCs w:val="0"/>
                <w:i w:val="0"/>
                <w:iCs w:val="0"/>
                <w:color w:val="000000" w:themeColor="text1" w:themeTint="FF" w:themeShade="FF"/>
                <w:sz w:val="24"/>
                <w:szCs w:val="24"/>
              </w:rPr>
            </w:pPr>
            <w:r w:rsidRPr="1CE56F6B" w:rsidR="1CE56F6B">
              <w:rPr>
                <w:rFonts w:ascii="Arial" w:hAnsi="Arial" w:eastAsia="Arial" w:cs="Arial"/>
                <w:b w:val="0"/>
                <w:bCs w:val="0"/>
                <w:i w:val="0"/>
                <w:iCs w:val="0"/>
                <w:color w:val="000000" w:themeColor="text1" w:themeTint="FF" w:themeShade="FF"/>
                <w:sz w:val="24"/>
                <w:szCs w:val="24"/>
                <w:lang w:val="el-GR"/>
              </w:rPr>
              <w:t>4.</w:t>
            </w:r>
          </w:p>
        </w:tc>
        <w:tc>
          <w:tcPr>
            <w:tcW w:w="955" w:type="dxa"/>
            <w:tcBorders>
              <w:top w:val="single" w:sz="6"/>
              <w:left w:val="single" w:sz="6"/>
              <w:bottom w:val="single" w:sz="6"/>
              <w:right w:val="single" w:sz="6"/>
            </w:tcBorders>
            <w:tcMar/>
            <w:vAlign w:val="top"/>
          </w:tcPr>
          <w:p w:rsidR="1CE56F6B" w:rsidP="1CE56F6B" w:rsidRDefault="1CE56F6B" w14:paraId="643C8980" w14:textId="21659FAA">
            <w:pPr>
              <w:tabs>
                <w:tab w:val="left" w:leader="none" w:pos="567"/>
                <w:tab w:val="left" w:leader="none" w:pos="4961"/>
              </w:tabs>
              <w:spacing w:after="0" w:line="480" w:lineRule="auto"/>
              <w:jc w:val="both"/>
              <w:rPr>
                <w:rFonts w:ascii="Arial" w:hAnsi="Arial" w:eastAsia="Arial" w:cs="Arial"/>
                <w:b w:val="0"/>
                <w:bCs w:val="0"/>
                <w:i w:val="0"/>
                <w:iCs w:val="0"/>
                <w:sz w:val="24"/>
                <w:szCs w:val="24"/>
              </w:rPr>
            </w:pPr>
            <w:r w:rsidRPr="1CE56F6B" w:rsidR="1CE56F6B">
              <w:rPr>
                <w:rFonts w:ascii="Arial" w:hAnsi="Arial" w:eastAsia="Arial" w:cs="Arial"/>
                <w:b w:val="0"/>
                <w:bCs w:val="0"/>
                <w:i w:val="0"/>
                <w:iCs w:val="0"/>
                <w:sz w:val="24"/>
                <w:szCs w:val="24"/>
                <w:lang w:val="el-GR"/>
              </w:rPr>
              <w:t>25</w:t>
            </w:r>
          </w:p>
        </w:tc>
        <w:tc>
          <w:tcPr>
            <w:tcW w:w="1702" w:type="dxa"/>
            <w:tcBorders>
              <w:top w:val="single" w:sz="6"/>
              <w:left w:val="single" w:sz="6"/>
              <w:bottom w:val="single" w:sz="6"/>
              <w:right w:val="single" w:sz="6"/>
            </w:tcBorders>
            <w:tcMar/>
            <w:vAlign w:val="top"/>
          </w:tcPr>
          <w:p w:rsidR="1CE56F6B" w:rsidP="1CE56F6B" w:rsidRDefault="1CE56F6B" w14:paraId="0DD11097" w14:textId="79EBF24D">
            <w:pPr>
              <w:tabs>
                <w:tab w:val="left" w:leader="none" w:pos="567"/>
                <w:tab w:val="left" w:leader="none" w:pos="4961"/>
              </w:tabs>
              <w:spacing w:after="0" w:line="480" w:lineRule="auto"/>
              <w:ind w:right="-356"/>
              <w:jc w:val="both"/>
              <w:rPr>
                <w:rFonts w:ascii="Arial" w:hAnsi="Arial" w:eastAsia="Arial" w:cs="Arial"/>
                <w:b w:val="0"/>
                <w:bCs w:val="0"/>
                <w:i w:val="0"/>
                <w:iCs w:val="0"/>
                <w:sz w:val="24"/>
                <w:szCs w:val="24"/>
              </w:rPr>
            </w:pPr>
            <w:r w:rsidRPr="1CE56F6B" w:rsidR="1CE56F6B">
              <w:rPr>
                <w:rFonts w:ascii="Arial" w:hAnsi="Arial" w:eastAsia="Arial" w:cs="Arial"/>
                <w:b w:val="0"/>
                <w:bCs w:val="0"/>
                <w:i w:val="0"/>
                <w:iCs w:val="0"/>
                <w:sz w:val="24"/>
                <w:szCs w:val="24"/>
                <w:lang w:val="el-GR"/>
              </w:rPr>
              <w:t xml:space="preserve"> </w:t>
            </w:r>
            <w:r w:rsidRPr="1CE56F6B" w:rsidR="1CE56F6B">
              <w:rPr>
                <w:rFonts w:ascii="Arial" w:hAnsi="Arial" w:eastAsia="Arial" w:cs="Arial"/>
                <w:b w:val="0"/>
                <w:bCs w:val="0"/>
                <w:i w:val="0"/>
                <w:iCs w:val="0"/>
                <w:sz w:val="24"/>
                <w:szCs w:val="24"/>
                <w:lang w:val="en-US"/>
              </w:rPr>
              <w:t>1</w:t>
            </w:r>
          </w:p>
        </w:tc>
        <w:tc>
          <w:tcPr>
            <w:tcW w:w="1597" w:type="dxa"/>
            <w:tcBorders>
              <w:top w:val="single" w:sz="6"/>
              <w:left w:val="single" w:sz="6"/>
              <w:bottom w:val="single" w:sz="6"/>
              <w:right w:val="single" w:sz="6"/>
            </w:tcBorders>
            <w:tcMar/>
            <w:vAlign w:val="top"/>
          </w:tcPr>
          <w:p w:rsidR="1CE56F6B" w:rsidP="1CE56F6B" w:rsidRDefault="1CE56F6B" w14:paraId="1908B42F" w14:textId="0CDA7D08">
            <w:pPr>
              <w:tabs>
                <w:tab w:val="left" w:leader="none" w:pos="567"/>
                <w:tab w:val="left" w:leader="none" w:pos="4961"/>
              </w:tabs>
              <w:spacing w:after="0" w:line="480" w:lineRule="auto"/>
              <w:jc w:val="both"/>
              <w:rPr>
                <w:rFonts w:ascii="Arial" w:hAnsi="Arial" w:eastAsia="Arial" w:cs="Arial"/>
                <w:b w:val="0"/>
                <w:bCs w:val="0"/>
                <w:i w:val="0"/>
                <w:iCs w:val="0"/>
                <w:sz w:val="24"/>
                <w:szCs w:val="24"/>
              </w:rPr>
            </w:pPr>
            <w:r w:rsidRPr="1CE56F6B" w:rsidR="1CE56F6B">
              <w:rPr>
                <w:rFonts w:ascii="Arial" w:hAnsi="Arial" w:eastAsia="Arial" w:cs="Arial"/>
                <w:b w:val="0"/>
                <w:bCs w:val="0"/>
                <w:i w:val="0"/>
                <w:iCs w:val="0"/>
                <w:sz w:val="24"/>
                <w:szCs w:val="24"/>
                <w:lang w:val="en-US"/>
              </w:rPr>
              <w:t>04650</w:t>
            </w:r>
          </w:p>
        </w:tc>
        <w:tc>
          <w:tcPr>
            <w:tcW w:w="2777" w:type="dxa"/>
            <w:tcBorders>
              <w:top w:val="single" w:sz="6"/>
              <w:left w:val="single" w:sz="6"/>
              <w:bottom w:val="single" w:sz="6"/>
              <w:right w:val="single" w:sz="6"/>
            </w:tcBorders>
            <w:tcMar/>
            <w:vAlign w:val="top"/>
          </w:tcPr>
          <w:p w:rsidR="1CE56F6B" w:rsidP="1CE56F6B" w:rsidRDefault="1CE56F6B" w14:paraId="0B79414F" w14:textId="66138E39">
            <w:pPr>
              <w:tabs>
                <w:tab w:val="left" w:leader="none" w:pos="567"/>
                <w:tab w:val="left" w:leader="none" w:pos="4961"/>
              </w:tabs>
              <w:spacing w:after="0" w:line="480" w:lineRule="auto"/>
              <w:rPr>
                <w:rFonts w:ascii="Arial" w:hAnsi="Arial" w:eastAsia="Arial" w:cs="Arial"/>
                <w:b w:val="0"/>
                <w:bCs w:val="0"/>
                <w:i w:val="0"/>
                <w:iCs w:val="0"/>
                <w:sz w:val="24"/>
                <w:szCs w:val="24"/>
              </w:rPr>
            </w:pPr>
            <w:r w:rsidRPr="1CE56F6B" w:rsidR="1CE56F6B">
              <w:rPr>
                <w:rFonts w:ascii="Arial" w:hAnsi="Arial" w:eastAsia="Arial" w:cs="Arial"/>
                <w:b w:val="0"/>
                <w:bCs w:val="0"/>
                <w:i w:val="0"/>
                <w:iCs w:val="0"/>
                <w:sz w:val="24"/>
                <w:szCs w:val="24"/>
                <w:lang w:val="el-GR"/>
              </w:rPr>
              <w:t>Υποστήριξη Συστήματος Πληροφορικής και άλλων Επιχειρησιακών Διαδικασιών ΓεΣΥ</w:t>
            </w:r>
          </w:p>
        </w:tc>
        <w:tc>
          <w:tcPr>
            <w:tcW w:w="1657" w:type="dxa"/>
            <w:tcBorders>
              <w:top w:val="single" w:sz="6"/>
              <w:left w:val="single" w:sz="6"/>
              <w:bottom w:val="single" w:sz="6"/>
              <w:right w:val="single" w:sz="6"/>
            </w:tcBorders>
            <w:tcMar/>
            <w:vAlign w:val="top"/>
          </w:tcPr>
          <w:p w:rsidR="1CE56F6B" w:rsidP="1CE56F6B" w:rsidRDefault="1CE56F6B" w14:paraId="557A00E9" w14:textId="13BAD7C4">
            <w:pPr>
              <w:tabs>
                <w:tab w:val="left" w:leader="none" w:pos="567"/>
                <w:tab w:val="left" w:leader="none" w:pos="4961"/>
              </w:tabs>
              <w:spacing w:after="0" w:line="480" w:lineRule="auto"/>
              <w:jc w:val="both"/>
              <w:rPr>
                <w:rFonts w:ascii="Arial" w:hAnsi="Arial" w:eastAsia="Arial" w:cs="Arial"/>
                <w:b w:val="0"/>
                <w:bCs w:val="0"/>
                <w:i w:val="0"/>
                <w:iCs w:val="0"/>
                <w:sz w:val="24"/>
                <w:szCs w:val="24"/>
              </w:rPr>
            </w:pPr>
            <w:r w:rsidRPr="1CE56F6B" w:rsidR="1CE56F6B">
              <w:rPr>
                <w:rFonts w:ascii="Arial" w:hAnsi="Arial" w:eastAsia="Arial" w:cs="Arial"/>
                <w:b w:val="0"/>
                <w:bCs w:val="0"/>
                <w:i w:val="0"/>
                <w:iCs w:val="0"/>
                <w:sz w:val="24"/>
                <w:szCs w:val="24"/>
                <w:lang w:val="el-GR"/>
              </w:rPr>
              <w:t>€9.476.000</w:t>
            </w:r>
          </w:p>
        </w:tc>
      </w:tr>
      <w:tr w:rsidR="1CE56F6B" w:rsidTr="1CE56F6B" w14:paraId="41FD23D9">
        <w:trPr>
          <w:trHeight w:val="690"/>
        </w:trPr>
        <w:tc>
          <w:tcPr>
            <w:tcW w:w="9360" w:type="dxa"/>
            <w:gridSpan w:val="6"/>
            <w:tcBorders>
              <w:top w:val="single" w:sz="6"/>
              <w:left w:val="single" w:sz="6"/>
              <w:bottom w:val="single" w:sz="6"/>
              <w:right w:val="single" w:sz="6"/>
            </w:tcBorders>
            <w:tcMar/>
            <w:vAlign w:val="top"/>
          </w:tcPr>
          <w:p w:rsidR="1CE56F6B" w:rsidP="1CE56F6B" w:rsidRDefault="1CE56F6B" w14:paraId="6022CF3A" w14:textId="2965794B">
            <w:pPr>
              <w:tabs>
                <w:tab w:val="left" w:leader="none" w:pos="738"/>
                <w:tab w:val="left" w:leader="none" w:pos="4961"/>
              </w:tabs>
              <w:spacing w:after="0" w:line="480" w:lineRule="auto"/>
              <w:jc w:val="both"/>
              <w:rPr>
                <w:rFonts w:ascii="Arial" w:hAnsi="Arial" w:eastAsia="Arial" w:cs="Arial"/>
                <w:b w:val="0"/>
                <w:bCs w:val="0"/>
                <w:i w:val="0"/>
                <w:iCs w:val="0"/>
                <w:sz w:val="24"/>
                <w:szCs w:val="24"/>
              </w:rPr>
            </w:pPr>
            <w:r w:rsidRPr="1CE56F6B" w:rsidR="1CE56F6B">
              <w:rPr>
                <w:rFonts w:ascii="Arial" w:hAnsi="Arial" w:eastAsia="Arial" w:cs="Arial"/>
                <w:b w:val="0"/>
                <w:bCs w:val="0"/>
                <w:i w:val="0"/>
                <w:iCs w:val="0"/>
                <w:sz w:val="24"/>
                <w:szCs w:val="24"/>
                <w:lang w:val="el-GR"/>
              </w:rPr>
              <w:t xml:space="preserve">Γίνεται εισήγηση για ένθεση σημείωσης έναντι της πιο πάνω υποομάδας, ώστε η Κοινοβουλευτική Επιτροπή Υγείας να ενημερώνεται γραπτώς ανά εξάμηνο για τις γενόμενες δαπάνες. </w:t>
            </w:r>
          </w:p>
          <w:p w:rsidR="1CE56F6B" w:rsidP="1CE56F6B" w:rsidRDefault="1CE56F6B" w14:paraId="6AB6CC91" w14:textId="6E35A148">
            <w:pPr>
              <w:tabs>
                <w:tab w:val="left" w:leader="none" w:pos="567"/>
                <w:tab w:val="left" w:leader="none" w:pos="4961"/>
              </w:tabs>
              <w:spacing w:after="0" w:line="480" w:lineRule="auto"/>
              <w:jc w:val="both"/>
              <w:rPr>
                <w:rFonts w:ascii="Arial" w:hAnsi="Arial" w:eastAsia="Arial" w:cs="Arial"/>
                <w:b w:val="0"/>
                <w:bCs w:val="0"/>
                <w:i w:val="0"/>
                <w:iCs w:val="0"/>
                <w:sz w:val="24"/>
                <w:szCs w:val="24"/>
              </w:rPr>
            </w:pPr>
          </w:p>
          <w:p w:rsidR="1CE56F6B" w:rsidP="1CE56F6B" w:rsidRDefault="1CE56F6B" w14:paraId="183F5D3C" w14:textId="1ECF3063">
            <w:pPr>
              <w:tabs>
                <w:tab w:val="left" w:leader="none" w:pos="567"/>
                <w:tab w:val="left" w:leader="none" w:pos="1800"/>
                <w:tab w:val="left" w:leader="none" w:pos="4961"/>
              </w:tabs>
              <w:spacing w:after="0" w:line="480" w:lineRule="auto"/>
              <w:jc w:val="both"/>
              <w:rPr>
                <w:rFonts w:ascii="Arial" w:hAnsi="Arial" w:eastAsia="Arial" w:cs="Arial"/>
                <w:b w:val="0"/>
                <w:bCs w:val="0"/>
                <w:i w:val="0"/>
                <w:iCs w:val="0"/>
                <w:sz w:val="24"/>
                <w:szCs w:val="24"/>
              </w:rPr>
            </w:pPr>
            <w:r w:rsidRPr="1CE56F6B" w:rsidR="1CE56F6B">
              <w:rPr>
                <w:rFonts w:ascii="Arial" w:hAnsi="Arial" w:eastAsia="Arial" w:cs="Arial"/>
                <w:b w:val="1"/>
                <w:bCs w:val="1"/>
                <w:i w:val="0"/>
                <w:iCs w:val="0"/>
                <w:sz w:val="24"/>
                <w:szCs w:val="24"/>
                <w:lang w:val="el-GR"/>
              </w:rPr>
              <w:t xml:space="preserve">Επεξήγηση: </w:t>
            </w:r>
          </w:p>
          <w:p w:rsidR="1CE56F6B" w:rsidP="1CE56F6B" w:rsidRDefault="1CE56F6B" w14:paraId="52E9D0D3" w14:textId="4D5D6636">
            <w:pPr>
              <w:tabs>
                <w:tab w:val="left" w:leader="none" w:pos="567"/>
                <w:tab w:val="left" w:leader="none" w:pos="1800"/>
                <w:tab w:val="left" w:leader="none" w:pos="4961"/>
              </w:tabs>
              <w:spacing w:after="0" w:line="480" w:lineRule="auto"/>
              <w:jc w:val="both"/>
              <w:rPr>
                <w:rFonts w:ascii="Arial" w:hAnsi="Arial" w:eastAsia="Arial" w:cs="Arial"/>
                <w:b w:val="0"/>
                <w:bCs w:val="0"/>
                <w:i w:val="0"/>
                <w:iCs w:val="0"/>
                <w:sz w:val="24"/>
                <w:szCs w:val="24"/>
              </w:rPr>
            </w:pPr>
            <w:r w:rsidRPr="1CE56F6B" w:rsidR="1CE56F6B">
              <w:rPr>
                <w:rFonts w:ascii="Arial" w:hAnsi="Arial" w:eastAsia="Arial" w:cs="Arial"/>
                <w:b w:val="0"/>
                <w:bCs w:val="0"/>
                <w:i w:val="0"/>
                <w:iCs w:val="0"/>
                <w:sz w:val="24"/>
                <w:szCs w:val="24"/>
                <w:lang w:val="el-GR"/>
              </w:rPr>
              <w:t>Γραπτή ενημέρωση της Κοινοβουλευτικής Επιτροπής Υγείας ανά εξάμηνο για τις γενόμενες δαπάνες που αφορούν το κονδύλι για υποστήριξη συστήματος πληροφορικής και άλλων επιχειρησιακών διαδικασιών ΓεΣΥ.</w:t>
            </w:r>
          </w:p>
        </w:tc>
      </w:tr>
    </w:tbl>
    <w:p w:rsidR="1CE56F6B" w:rsidP="1CE56F6B" w:rsidRDefault="1CE56F6B" w14:paraId="310D696C" w14:textId="336CCFD4">
      <w:pPr>
        <w:spacing w:after="0" w:line="240" w:lineRule="auto"/>
        <w:rPr>
          <w:rFonts w:ascii="Arial" w:hAnsi="Arial" w:eastAsia="Arial" w:cs="Arial"/>
          <w:b w:val="0"/>
          <w:bCs w:val="0"/>
          <w:i w:val="0"/>
          <w:iCs w:val="0"/>
          <w:caps w:val="0"/>
          <w:smallCaps w:val="0"/>
          <w:noProof w:val="0"/>
          <w:color w:val="000000" w:themeColor="text1" w:themeTint="FF" w:themeShade="FF"/>
          <w:sz w:val="24"/>
          <w:szCs w:val="24"/>
          <w:lang w:val="el-GR"/>
        </w:rPr>
      </w:pPr>
    </w:p>
    <w:p w:rsidR="54B9DC06" w:rsidP="1CE56F6B" w:rsidRDefault="54B9DC06" w14:paraId="751F8288" w14:textId="26B246C1">
      <w:pPr>
        <w:spacing w:after="0" w:line="240" w:lineRule="auto"/>
        <w:rPr>
          <w:rFonts w:ascii="Arial" w:hAnsi="Arial" w:eastAsia="Arial" w:cs="Arial"/>
          <w:b w:val="0"/>
          <w:bCs w:val="0"/>
          <w:i w:val="0"/>
          <w:iCs w:val="0"/>
          <w:caps w:val="0"/>
          <w:smallCaps w:val="0"/>
          <w:noProof w:val="0"/>
          <w:color w:val="000000" w:themeColor="text1" w:themeTint="FF" w:themeShade="FF"/>
          <w:sz w:val="24"/>
          <w:szCs w:val="24"/>
          <w:lang w:val="el-GR"/>
        </w:rPr>
      </w:pPr>
      <w:r w:rsidRPr="1CE56F6B" w:rsidR="54B9DC06">
        <w:rPr>
          <w:rFonts w:ascii="Arial" w:hAnsi="Arial" w:eastAsia="Arial" w:cs="Arial"/>
          <w:b w:val="0"/>
          <w:bCs w:val="0"/>
          <w:i w:val="0"/>
          <w:iCs w:val="0"/>
          <w:caps w:val="0"/>
          <w:smallCaps w:val="0"/>
          <w:noProof w:val="0"/>
          <w:color w:val="000000" w:themeColor="text1" w:themeTint="FF" w:themeShade="FF"/>
          <w:sz w:val="24"/>
          <w:szCs w:val="24"/>
          <w:lang w:val="el-GR"/>
        </w:rPr>
        <w:t>Να γίνουν οι συνακόλουθες νομοτεχνικές τροποποιήσεις.</w:t>
      </w:r>
    </w:p>
    <w:p w:rsidR="1CE56F6B" w:rsidP="1CE56F6B" w:rsidRDefault="1CE56F6B" w14:paraId="6957394B" w14:textId="5797BD89">
      <w:pPr>
        <w:spacing w:after="0" w:line="240" w:lineRule="auto"/>
        <w:rPr>
          <w:rFonts w:ascii="Arial" w:hAnsi="Arial" w:eastAsia="Arial" w:cs="Arial"/>
          <w:b w:val="0"/>
          <w:bCs w:val="0"/>
          <w:i w:val="0"/>
          <w:iCs w:val="0"/>
          <w:caps w:val="0"/>
          <w:smallCaps w:val="0"/>
          <w:noProof w:val="0"/>
          <w:color w:val="000000" w:themeColor="text1" w:themeTint="FF" w:themeShade="FF"/>
          <w:sz w:val="24"/>
          <w:szCs w:val="24"/>
          <w:lang w:val="el-GR"/>
        </w:rPr>
      </w:pPr>
    </w:p>
    <w:p w:rsidR="54B9DC06" w:rsidP="1CE56F6B" w:rsidRDefault="54B9DC06" w14:paraId="264D615C" w14:textId="441011A6">
      <w:pPr>
        <w:tabs>
          <w:tab w:val="left" w:leader="none" w:pos="567"/>
          <w:tab w:val="left" w:leader="none" w:pos="4961"/>
        </w:tabs>
        <w:spacing w:after="0" w:line="480" w:lineRule="auto"/>
        <w:rPr>
          <w:rFonts w:ascii="Arial" w:hAnsi="Arial" w:eastAsia="Arial" w:cs="Arial"/>
          <w:b w:val="0"/>
          <w:bCs w:val="0"/>
          <w:i w:val="0"/>
          <w:iCs w:val="0"/>
          <w:caps w:val="0"/>
          <w:smallCaps w:val="0"/>
          <w:noProof w:val="0"/>
          <w:color w:val="000000" w:themeColor="text1" w:themeTint="FF" w:themeShade="FF"/>
          <w:sz w:val="20"/>
          <w:szCs w:val="20"/>
          <w:lang w:val="el-GR"/>
        </w:rPr>
      </w:pPr>
      <w:r w:rsidRPr="1CE56F6B" w:rsidR="54B9DC06">
        <w:rPr>
          <w:rFonts w:ascii="Arial" w:hAnsi="Arial" w:eastAsia="Arial" w:cs="Arial"/>
          <w:b w:val="0"/>
          <w:bCs w:val="0"/>
          <w:i w:val="0"/>
          <w:iCs w:val="0"/>
          <w:caps w:val="0"/>
          <w:smallCaps w:val="0"/>
          <w:noProof w:val="0"/>
          <w:color w:val="000000" w:themeColor="text1" w:themeTint="FF" w:themeShade="FF"/>
          <w:sz w:val="20"/>
          <w:szCs w:val="20"/>
          <w:lang w:val="el-GR"/>
        </w:rPr>
        <w:t>Αρ. Φακ.: 23.01.063.276-2022</w:t>
      </w:r>
    </w:p>
    <w:p w:rsidR="1CE56F6B" w:rsidP="1CE56F6B" w:rsidRDefault="1CE56F6B" w14:paraId="4A569F54" w14:textId="27E7EEDF">
      <w:pPr>
        <w:spacing w:after="200" w:line="276" w:lineRule="auto"/>
        <w:rPr>
          <w:rFonts w:ascii="Arial" w:hAnsi="Arial" w:eastAsia="Arial" w:cs="Arial"/>
          <w:b w:val="0"/>
          <w:bCs w:val="0"/>
          <w:i w:val="0"/>
          <w:iCs w:val="0"/>
          <w:caps w:val="0"/>
          <w:smallCaps w:val="0"/>
          <w:noProof w:val="0"/>
          <w:color w:val="000000" w:themeColor="text1" w:themeTint="FF" w:themeShade="FF"/>
          <w:sz w:val="24"/>
          <w:szCs w:val="24"/>
          <w:lang w:val="el-GR"/>
        </w:rPr>
      </w:pPr>
    </w:p>
    <w:p w:rsidR="54B9DC06" w:rsidP="1CE56F6B" w:rsidRDefault="54B9DC06" w14:paraId="737D00A5" w14:textId="03558666">
      <w:pPr>
        <w:tabs>
          <w:tab w:val="left" w:leader="none" w:pos="567"/>
          <w:tab w:val="left" w:leader="none" w:pos="4961"/>
        </w:tabs>
        <w:spacing w:after="0" w:line="276" w:lineRule="auto"/>
        <w:rPr>
          <w:rFonts w:ascii="Arial" w:hAnsi="Arial" w:eastAsia="Arial" w:cs="Arial"/>
          <w:b w:val="0"/>
          <w:bCs w:val="0"/>
          <w:i w:val="0"/>
          <w:iCs w:val="0"/>
          <w:caps w:val="0"/>
          <w:smallCaps w:val="0"/>
          <w:noProof w:val="0"/>
          <w:color w:val="000000" w:themeColor="text1" w:themeTint="FF" w:themeShade="FF"/>
          <w:sz w:val="20"/>
          <w:szCs w:val="20"/>
          <w:lang w:val="el-GR"/>
        </w:rPr>
      </w:pPr>
      <w:r w:rsidRPr="1CE56F6B" w:rsidR="54B9DC06">
        <w:rPr>
          <w:rFonts w:ascii="Arial" w:hAnsi="Arial" w:eastAsia="Arial" w:cs="Arial"/>
          <w:b w:val="0"/>
          <w:bCs w:val="0"/>
          <w:i w:val="0"/>
          <w:iCs w:val="0"/>
          <w:caps w:val="0"/>
          <w:smallCaps w:val="0"/>
          <w:noProof w:val="0"/>
          <w:color w:val="000000" w:themeColor="text1" w:themeTint="FF" w:themeShade="FF"/>
          <w:sz w:val="20"/>
          <w:szCs w:val="20"/>
          <w:lang w:val="el-GR"/>
        </w:rPr>
        <w:t>ΕΠ/</w:t>
      </w:r>
      <w:r w:rsidRPr="1CE56F6B" w:rsidR="54B9DC06">
        <w:rPr>
          <w:rFonts w:ascii="Arial" w:hAnsi="Arial" w:eastAsia="Arial" w:cs="Arial"/>
          <w:b w:val="0"/>
          <w:bCs w:val="0"/>
          <w:i w:val="0"/>
          <w:iCs w:val="0"/>
          <w:caps w:val="0"/>
          <w:smallCaps w:val="0"/>
          <w:noProof w:val="0"/>
          <w:color w:val="000000" w:themeColor="text1" w:themeTint="FF" w:themeShade="FF"/>
          <w:sz w:val="20"/>
          <w:szCs w:val="20"/>
          <w:lang w:val="en-US"/>
        </w:rPr>
        <w:t>MAX</w:t>
      </w:r>
    </w:p>
    <w:sectPr w:rsidRPr="00CD07D5" w:rsidR="00CD07D5" w:rsidSect="00750D8F">
      <w:footerReference w:type="default" r:id="rId8"/>
      <w:headerReference w:type="first" r:id="rId9"/>
      <w:pgSz w:w="12240" w:h="15840"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F2E29" w:rsidP="00D01791" w:rsidRDefault="003F2E29" w14:paraId="005C987A" w14:textId="77777777">
      <w:pPr>
        <w:spacing w:after="0" w:line="240" w:lineRule="auto"/>
      </w:pPr>
      <w:r>
        <w:separator/>
      </w:r>
    </w:p>
  </w:endnote>
  <w:endnote w:type="continuationSeparator" w:id="0">
    <w:p w:rsidR="003F2E29" w:rsidP="00D01791" w:rsidRDefault="003F2E29" w14:paraId="1D2698F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1993899"/>
      <w:docPartObj>
        <w:docPartGallery w:val="Page Numbers (Bottom of Page)"/>
        <w:docPartUnique/>
      </w:docPartObj>
    </w:sdtPr>
    <w:sdtEndPr>
      <w:rPr>
        <w:rFonts w:ascii="Arial" w:hAnsi="Arial" w:cs="Arial"/>
        <w:noProof/>
      </w:rPr>
    </w:sdtEndPr>
    <w:sdtContent>
      <w:p w:rsidRPr="00893A80" w:rsidR="00750D8F" w:rsidRDefault="00750D8F" w14:paraId="67ABE58A" w14:textId="1F0699DB">
        <w:pPr>
          <w:pStyle w:val="Footer"/>
          <w:jc w:val="center"/>
          <w:rPr>
            <w:rFonts w:ascii="Arial" w:hAnsi="Arial" w:cs="Arial"/>
          </w:rPr>
        </w:pPr>
        <w:r w:rsidRPr="00893A80">
          <w:rPr>
            <w:rFonts w:ascii="Arial" w:hAnsi="Arial" w:cs="Arial"/>
          </w:rPr>
          <w:fldChar w:fldCharType="begin"/>
        </w:r>
        <w:r w:rsidRPr="00893A80">
          <w:rPr>
            <w:rFonts w:ascii="Arial" w:hAnsi="Arial" w:cs="Arial"/>
          </w:rPr>
          <w:instrText xml:space="preserve"> PAGE   \* MERGEFORMAT </w:instrText>
        </w:r>
        <w:r w:rsidRPr="00893A80">
          <w:rPr>
            <w:rFonts w:ascii="Arial" w:hAnsi="Arial" w:cs="Arial"/>
          </w:rPr>
          <w:fldChar w:fldCharType="separate"/>
        </w:r>
        <w:r w:rsidRPr="00893A80">
          <w:rPr>
            <w:rFonts w:ascii="Arial" w:hAnsi="Arial" w:cs="Arial"/>
            <w:noProof/>
          </w:rPr>
          <w:t>2</w:t>
        </w:r>
        <w:r w:rsidRPr="00893A80">
          <w:rPr>
            <w:rFonts w:ascii="Arial" w:hAnsi="Arial" w:cs="Arial"/>
            <w:noProof/>
          </w:rPr>
          <w:fldChar w:fldCharType="end"/>
        </w:r>
      </w:p>
    </w:sdtContent>
  </w:sdt>
  <w:p w:rsidR="00750D8F" w:rsidRDefault="00750D8F" w14:paraId="4D878044"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F2E29" w:rsidP="00D01791" w:rsidRDefault="003F2E29" w14:paraId="0A635C9F" w14:textId="77777777">
      <w:pPr>
        <w:spacing w:after="0" w:line="240" w:lineRule="auto"/>
      </w:pPr>
      <w:r>
        <w:separator/>
      </w:r>
    </w:p>
  </w:footnote>
  <w:footnote w:type="continuationSeparator" w:id="0">
    <w:p w:rsidR="003F2E29" w:rsidP="00D01791" w:rsidRDefault="003F2E29" w14:paraId="0B796FA5"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B6E3D" w:rsidRDefault="00CB6E3D" w14:paraId="2518F0A8" w14:textId="3439F69E">
    <w:pPr>
      <w:pStyle w:val="Header"/>
      <w:jc w:val="center"/>
    </w:pPr>
    <w:r>
      <w:fldChar w:fldCharType="begin"/>
    </w:r>
    <w:r>
      <w:instrText xml:space="preserve"> PAGE   \* MERGEFORMAT </w:instrText>
    </w:r>
    <w:r>
      <w:fldChar w:fldCharType="separate"/>
    </w:r>
    <w:r>
      <w:rPr>
        <w:noProof/>
      </w:rPr>
      <w:t>2</w:t>
    </w:r>
    <w:r>
      <w:rPr>
        <w:noProof/>
      </w:rPr>
      <w:fldChar w:fldCharType="end"/>
    </w:r>
  </w:p>
  <w:p w:rsidR="00CB6E3D" w:rsidRDefault="00CB6E3D" w14:paraId="6C06B3E9"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15">
    <w:nsid w:val="77ef2aaa"/>
    <w:multiLevelType xmlns:w="http://schemas.openxmlformats.org/wordprocessingml/2006/main" w:val="hybridMultilevel"/>
    <w:lvl xmlns:w="http://schemas.openxmlformats.org/wordprocessingml/2006/main" w:ilvl="0">
      <w:start w:val="1"/>
      <w:numFmt w:val="decimal"/>
      <w:lvlText w:val="%1."/>
      <w:lvlJc w:val="left"/>
      <w:pPr>
        <w:ind w:left="360" w:hanging="360"/>
      </w:pPr>
      <w:rPr>
        <w:rFonts w:hint="default" w:ascii="Arial,Times New Roman" w:hAnsi="Arial,Times New Roman"/>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FFFFFF1D"/>
    <w:multiLevelType w:val="multilevel"/>
    <w:tmpl w:val="4F7A5E7A"/>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abstractNum w:abstractNumId="1" w15:restartNumberingAfterBreak="0">
    <w:nsid w:val="1B7C1FCF"/>
    <w:multiLevelType w:val="hybridMultilevel"/>
    <w:tmpl w:val="4B96110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801AF6"/>
    <w:multiLevelType w:val="hybridMultilevel"/>
    <w:tmpl w:val="5106C5F8"/>
    <w:lvl w:ilvl="0" w:tplc="37B23A2C">
      <w:start w:val="1"/>
      <w:numFmt w:val="decimal"/>
      <w:lvlText w:val="%1."/>
      <w:lvlJc w:val="left"/>
      <w:pPr>
        <w:ind w:left="735" w:hanging="37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3767F0"/>
    <w:multiLevelType w:val="hybridMultilevel"/>
    <w:tmpl w:val="342CEB0E"/>
    <w:lvl w:ilvl="0" w:tplc="0408000F">
      <w:start w:val="6"/>
      <w:numFmt w:val="decimal"/>
      <w:lvlText w:val="%1."/>
      <w:lvlJc w:val="left"/>
      <w:pPr>
        <w:ind w:left="644" w:hanging="360"/>
      </w:pPr>
      <w:rPr>
        <w:rFonts w:hint="default"/>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4" w15:restartNumberingAfterBreak="0">
    <w:nsid w:val="453C5BE5"/>
    <w:multiLevelType w:val="hybridMultilevel"/>
    <w:tmpl w:val="3AD0C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987873"/>
    <w:multiLevelType w:val="hybridMultilevel"/>
    <w:tmpl w:val="DADA6AC6"/>
    <w:lvl w:ilvl="0" w:tplc="441C3888">
      <w:start w:val="1"/>
      <w:numFmt w:val="decimal"/>
      <w:lvlText w:val="%1."/>
      <w:lvlJc w:val="lef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7225FF"/>
    <w:multiLevelType w:val="hybridMultilevel"/>
    <w:tmpl w:val="5018157A"/>
    <w:lvl w:ilvl="0" w:tplc="2A9635EE">
      <w:start w:val="17"/>
      <w:numFmt w:val="decimal"/>
      <w:lvlText w:val="%1."/>
      <w:lvlJc w:val="left"/>
      <w:pPr>
        <w:ind w:left="684" w:hanging="400"/>
      </w:pPr>
      <w:rPr>
        <w:rFonts w:hint="default"/>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7" w15:restartNumberingAfterBreak="0">
    <w:nsid w:val="58B0299C"/>
    <w:multiLevelType w:val="hybridMultilevel"/>
    <w:tmpl w:val="0194ED2C"/>
    <w:lvl w:ilvl="0" w:tplc="04090001">
      <w:start w:val="1"/>
      <w:numFmt w:val="bullet"/>
      <w:lvlText w:val=""/>
      <w:lvlJc w:val="left"/>
      <w:pPr>
        <w:ind w:left="788" w:hanging="360"/>
      </w:pPr>
      <w:rPr>
        <w:rFonts w:hint="default" w:ascii="Symbol" w:hAnsi="Symbol"/>
      </w:rPr>
    </w:lvl>
    <w:lvl w:ilvl="1" w:tplc="04090003" w:tentative="1">
      <w:start w:val="1"/>
      <w:numFmt w:val="bullet"/>
      <w:lvlText w:val="o"/>
      <w:lvlJc w:val="left"/>
      <w:pPr>
        <w:ind w:left="1508" w:hanging="360"/>
      </w:pPr>
      <w:rPr>
        <w:rFonts w:hint="default" w:ascii="Courier New" w:hAnsi="Courier New" w:cs="Courier New"/>
      </w:rPr>
    </w:lvl>
    <w:lvl w:ilvl="2" w:tplc="04090005" w:tentative="1">
      <w:start w:val="1"/>
      <w:numFmt w:val="bullet"/>
      <w:lvlText w:val=""/>
      <w:lvlJc w:val="left"/>
      <w:pPr>
        <w:ind w:left="2228" w:hanging="360"/>
      </w:pPr>
      <w:rPr>
        <w:rFonts w:hint="default" w:ascii="Wingdings" w:hAnsi="Wingdings"/>
      </w:rPr>
    </w:lvl>
    <w:lvl w:ilvl="3" w:tplc="04090001" w:tentative="1">
      <w:start w:val="1"/>
      <w:numFmt w:val="bullet"/>
      <w:lvlText w:val=""/>
      <w:lvlJc w:val="left"/>
      <w:pPr>
        <w:ind w:left="2948" w:hanging="360"/>
      </w:pPr>
      <w:rPr>
        <w:rFonts w:hint="default" w:ascii="Symbol" w:hAnsi="Symbol"/>
      </w:rPr>
    </w:lvl>
    <w:lvl w:ilvl="4" w:tplc="04090003" w:tentative="1">
      <w:start w:val="1"/>
      <w:numFmt w:val="bullet"/>
      <w:lvlText w:val="o"/>
      <w:lvlJc w:val="left"/>
      <w:pPr>
        <w:ind w:left="3668" w:hanging="360"/>
      </w:pPr>
      <w:rPr>
        <w:rFonts w:hint="default" w:ascii="Courier New" w:hAnsi="Courier New" w:cs="Courier New"/>
      </w:rPr>
    </w:lvl>
    <w:lvl w:ilvl="5" w:tplc="04090005" w:tentative="1">
      <w:start w:val="1"/>
      <w:numFmt w:val="bullet"/>
      <w:lvlText w:val=""/>
      <w:lvlJc w:val="left"/>
      <w:pPr>
        <w:ind w:left="4388" w:hanging="360"/>
      </w:pPr>
      <w:rPr>
        <w:rFonts w:hint="default" w:ascii="Wingdings" w:hAnsi="Wingdings"/>
      </w:rPr>
    </w:lvl>
    <w:lvl w:ilvl="6" w:tplc="04090001" w:tentative="1">
      <w:start w:val="1"/>
      <w:numFmt w:val="bullet"/>
      <w:lvlText w:val=""/>
      <w:lvlJc w:val="left"/>
      <w:pPr>
        <w:ind w:left="5108" w:hanging="360"/>
      </w:pPr>
      <w:rPr>
        <w:rFonts w:hint="default" w:ascii="Symbol" w:hAnsi="Symbol"/>
      </w:rPr>
    </w:lvl>
    <w:lvl w:ilvl="7" w:tplc="04090003" w:tentative="1">
      <w:start w:val="1"/>
      <w:numFmt w:val="bullet"/>
      <w:lvlText w:val="o"/>
      <w:lvlJc w:val="left"/>
      <w:pPr>
        <w:ind w:left="5828" w:hanging="360"/>
      </w:pPr>
      <w:rPr>
        <w:rFonts w:hint="default" w:ascii="Courier New" w:hAnsi="Courier New" w:cs="Courier New"/>
      </w:rPr>
    </w:lvl>
    <w:lvl w:ilvl="8" w:tplc="04090005" w:tentative="1">
      <w:start w:val="1"/>
      <w:numFmt w:val="bullet"/>
      <w:lvlText w:val=""/>
      <w:lvlJc w:val="left"/>
      <w:pPr>
        <w:ind w:left="6548" w:hanging="360"/>
      </w:pPr>
      <w:rPr>
        <w:rFonts w:hint="default" w:ascii="Wingdings" w:hAnsi="Wingdings"/>
      </w:rPr>
    </w:lvl>
  </w:abstractNum>
  <w:abstractNum w:abstractNumId="8" w15:restartNumberingAfterBreak="0">
    <w:nsid w:val="58D05E6D"/>
    <w:multiLevelType w:val="hybridMultilevel"/>
    <w:tmpl w:val="8842E7EA"/>
    <w:lvl w:ilvl="0" w:tplc="441C3888">
      <w:start w:val="1"/>
      <w:numFmt w:val="decimal"/>
      <w:lvlText w:val="%1."/>
      <w:lvlJc w:val="lef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D7D4775"/>
    <w:multiLevelType w:val="hybridMultilevel"/>
    <w:tmpl w:val="14BCB0BA"/>
    <w:lvl w:ilvl="0" w:tplc="441C3888">
      <w:start w:val="1"/>
      <w:numFmt w:val="decimal"/>
      <w:lvlText w:val="%1."/>
      <w:lvlJc w:val="lef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B061B6B"/>
    <w:multiLevelType w:val="hybridMultilevel"/>
    <w:tmpl w:val="BC0493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232923"/>
    <w:multiLevelType w:val="hybridMultilevel"/>
    <w:tmpl w:val="FC5277AE"/>
    <w:lvl w:ilvl="0" w:tplc="37B23A2C">
      <w:start w:val="1"/>
      <w:numFmt w:val="decimal"/>
      <w:lvlText w:val="%1."/>
      <w:lvlJc w:val="left"/>
      <w:pPr>
        <w:ind w:left="735" w:hanging="37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3BE7FA9"/>
    <w:multiLevelType w:val="hybridMultilevel"/>
    <w:tmpl w:val="E94C9D1E"/>
    <w:lvl w:ilvl="0" w:tplc="37B23A2C">
      <w:start w:val="1"/>
      <w:numFmt w:val="decimal"/>
      <w:lvlText w:val="%1."/>
      <w:lvlJc w:val="left"/>
      <w:pPr>
        <w:ind w:left="375" w:hanging="37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95E5BC2"/>
    <w:multiLevelType w:val="hybridMultilevel"/>
    <w:tmpl w:val="8D100A4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B3C7AC1"/>
    <w:multiLevelType w:val="hybridMultilevel"/>
    <w:tmpl w:val="8C981412"/>
    <w:lvl w:ilvl="0" w:tplc="441C3888">
      <w:start w:val="1"/>
      <w:numFmt w:val="decimal"/>
      <w:lvlText w:val="%1."/>
      <w:lvlJc w:val="lef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6">
    <w:abstractNumId w:val="15"/>
  </w:num>
  <w:num w:numId="1" w16cid:durableId="284898151">
    <w:abstractNumId w:val="12"/>
  </w:num>
  <w:num w:numId="2" w16cid:durableId="1591617164">
    <w:abstractNumId w:val="11"/>
  </w:num>
  <w:num w:numId="3" w16cid:durableId="900671614">
    <w:abstractNumId w:val="2"/>
  </w:num>
  <w:num w:numId="4" w16cid:durableId="1831213376">
    <w:abstractNumId w:val="1"/>
  </w:num>
  <w:num w:numId="5" w16cid:durableId="332148049">
    <w:abstractNumId w:val="4"/>
  </w:num>
  <w:num w:numId="6" w16cid:durableId="1165777926">
    <w:abstractNumId w:val="8"/>
  </w:num>
  <w:num w:numId="7" w16cid:durableId="665789774">
    <w:abstractNumId w:val="14"/>
  </w:num>
  <w:num w:numId="8" w16cid:durableId="1365865298">
    <w:abstractNumId w:val="9"/>
  </w:num>
  <w:num w:numId="9" w16cid:durableId="1348096608">
    <w:abstractNumId w:val="5"/>
  </w:num>
  <w:num w:numId="10" w16cid:durableId="1646617358">
    <w:abstractNumId w:val="0"/>
  </w:num>
  <w:num w:numId="11" w16cid:durableId="1860270657">
    <w:abstractNumId w:val="7"/>
  </w:num>
  <w:num w:numId="12" w16cid:durableId="1580093411">
    <w:abstractNumId w:val="10"/>
  </w:num>
  <w:num w:numId="13" w16cid:durableId="1472943174">
    <w:abstractNumId w:val="13"/>
  </w:num>
  <w:num w:numId="14" w16cid:durableId="173497747">
    <w:abstractNumId w:val="3"/>
  </w:num>
  <w:num w:numId="15" w16cid:durableId="115810808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44D"/>
    <w:rsid w:val="00000C4F"/>
    <w:rsid w:val="00004854"/>
    <w:rsid w:val="0001207A"/>
    <w:rsid w:val="00025682"/>
    <w:rsid w:val="00027DBD"/>
    <w:rsid w:val="00031F44"/>
    <w:rsid w:val="0003361D"/>
    <w:rsid w:val="00034934"/>
    <w:rsid w:val="00043F92"/>
    <w:rsid w:val="00045BC4"/>
    <w:rsid w:val="0005154F"/>
    <w:rsid w:val="00056AE8"/>
    <w:rsid w:val="0007141B"/>
    <w:rsid w:val="00071942"/>
    <w:rsid w:val="00080567"/>
    <w:rsid w:val="00082B87"/>
    <w:rsid w:val="00086DD4"/>
    <w:rsid w:val="00091B2D"/>
    <w:rsid w:val="00092C1F"/>
    <w:rsid w:val="0009523E"/>
    <w:rsid w:val="000953B4"/>
    <w:rsid w:val="000A2D03"/>
    <w:rsid w:val="000A2E49"/>
    <w:rsid w:val="000A490B"/>
    <w:rsid w:val="000B04D3"/>
    <w:rsid w:val="000B3942"/>
    <w:rsid w:val="000C100D"/>
    <w:rsid w:val="000C6699"/>
    <w:rsid w:val="000C6D3C"/>
    <w:rsid w:val="000E0C1B"/>
    <w:rsid w:val="000E1CC2"/>
    <w:rsid w:val="000E5A00"/>
    <w:rsid w:val="000E5B13"/>
    <w:rsid w:val="000E62E8"/>
    <w:rsid w:val="000E6630"/>
    <w:rsid w:val="00102E33"/>
    <w:rsid w:val="00103330"/>
    <w:rsid w:val="00103736"/>
    <w:rsid w:val="00106400"/>
    <w:rsid w:val="00116050"/>
    <w:rsid w:val="00122903"/>
    <w:rsid w:val="001278CC"/>
    <w:rsid w:val="00127E26"/>
    <w:rsid w:val="001331DA"/>
    <w:rsid w:val="001454AC"/>
    <w:rsid w:val="00152AF2"/>
    <w:rsid w:val="00156C60"/>
    <w:rsid w:val="00160DB7"/>
    <w:rsid w:val="001818FB"/>
    <w:rsid w:val="001913B4"/>
    <w:rsid w:val="00191761"/>
    <w:rsid w:val="00193DB3"/>
    <w:rsid w:val="00193F88"/>
    <w:rsid w:val="001948E6"/>
    <w:rsid w:val="001949F3"/>
    <w:rsid w:val="001955CA"/>
    <w:rsid w:val="00195B5C"/>
    <w:rsid w:val="001A442A"/>
    <w:rsid w:val="001A4881"/>
    <w:rsid w:val="001A5FD6"/>
    <w:rsid w:val="001A7F83"/>
    <w:rsid w:val="001B0409"/>
    <w:rsid w:val="001C1E7F"/>
    <w:rsid w:val="001C2139"/>
    <w:rsid w:val="001C560B"/>
    <w:rsid w:val="001D2BD6"/>
    <w:rsid w:val="001D2CAE"/>
    <w:rsid w:val="001D3107"/>
    <w:rsid w:val="001D6969"/>
    <w:rsid w:val="001F44E8"/>
    <w:rsid w:val="0020301C"/>
    <w:rsid w:val="00203AD3"/>
    <w:rsid w:val="00210AE1"/>
    <w:rsid w:val="0022363A"/>
    <w:rsid w:val="00223C52"/>
    <w:rsid w:val="00224B1A"/>
    <w:rsid w:val="00240C5E"/>
    <w:rsid w:val="002438F2"/>
    <w:rsid w:val="0025181C"/>
    <w:rsid w:val="00251C3F"/>
    <w:rsid w:val="00254612"/>
    <w:rsid w:val="00257259"/>
    <w:rsid w:val="00266549"/>
    <w:rsid w:val="00266F3A"/>
    <w:rsid w:val="002736F5"/>
    <w:rsid w:val="00277FD2"/>
    <w:rsid w:val="00283001"/>
    <w:rsid w:val="002850DA"/>
    <w:rsid w:val="00291DEA"/>
    <w:rsid w:val="00292768"/>
    <w:rsid w:val="00292F2A"/>
    <w:rsid w:val="00293B31"/>
    <w:rsid w:val="00296B59"/>
    <w:rsid w:val="00296BF8"/>
    <w:rsid w:val="002A0739"/>
    <w:rsid w:val="002A3130"/>
    <w:rsid w:val="002A3B19"/>
    <w:rsid w:val="002A67C9"/>
    <w:rsid w:val="002A6BD5"/>
    <w:rsid w:val="002B1BFB"/>
    <w:rsid w:val="002B1D0B"/>
    <w:rsid w:val="002C06DD"/>
    <w:rsid w:val="002C69AB"/>
    <w:rsid w:val="002D5308"/>
    <w:rsid w:val="002E5AE6"/>
    <w:rsid w:val="002F086C"/>
    <w:rsid w:val="00301761"/>
    <w:rsid w:val="00303020"/>
    <w:rsid w:val="003101FC"/>
    <w:rsid w:val="00314B42"/>
    <w:rsid w:val="00315422"/>
    <w:rsid w:val="00324011"/>
    <w:rsid w:val="003271F7"/>
    <w:rsid w:val="00327CCA"/>
    <w:rsid w:val="003316D7"/>
    <w:rsid w:val="00332651"/>
    <w:rsid w:val="00336E30"/>
    <w:rsid w:val="00343BCB"/>
    <w:rsid w:val="00346EB4"/>
    <w:rsid w:val="00354CA4"/>
    <w:rsid w:val="00355143"/>
    <w:rsid w:val="00355C2F"/>
    <w:rsid w:val="00360668"/>
    <w:rsid w:val="00361F0F"/>
    <w:rsid w:val="00363B05"/>
    <w:rsid w:val="00372D15"/>
    <w:rsid w:val="00394A35"/>
    <w:rsid w:val="00394D5B"/>
    <w:rsid w:val="003A34BF"/>
    <w:rsid w:val="003A3F2E"/>
    <w:rsid w:val="003A599F"/>
    <w:rsid w:val="003A6FDB"/>
    <w:rsid w:val="003B0576"/>
    <w:rsid w:val="003B0BEF"/>
    <w:rsid w:val="003B1F87"/>
    <w:rsid w:val="003B2F6A"/>
    <w:rsid w:val="003C0475"/>
    <w:rsid w:val="003C1ADD"/>
    <w:rsid w:val="003C1C9A"/>
    <w:rsid w:val="003D5AA6"/>
    <w:rsid w:val="003D6CD1"/>
    <w:rsid w:val="003D750C"/>
    <w:rsid w:val="003E0164"/>
    <w:rsid w:val="003E1737"/>
    <w:rsid w:val="003E5D25"/>
    <w:rsid w:val="003E6077"/>
    <w:rsid w:val="003F1325"/>
    <w:rsid w:val="003F16AD"/>
    <w:rsid w:val="003F1D2E"/>
    <w:rsid w:val="003F2E29"/>
    <w:rsid w:val="003F4387"/>
    <w:rsid w:val="003F549F"/>
    <w:rsid w:val="003F5925"/>
    <w:rsid w:val="003F7B91"/>
    <w:rsid w:val="00401516"/>
    <w:rsid w:val="004037FF"/>
    <w:rsid w:val="00404FEB"/>
    <w:rsid w:val="004059FE"/>
    <w:rsid w:val="0040610D"/>
    <w:rsid w:val="00410504"/>
    <w:rsid w:val="004148ED"/>
    <w:rsid w:val="00416CEE"/>
    <w:rsid w:val="00420EBF"/>
    <w:rsid w:val="0042146C"/>
    <w:rsid w:val="00421E70"/>
    <w:rsid w:val="0042325C"/>
    <w:rsid w:val="00426EFD"/>
    <w:rsid w:val="0042712D"/>
    <w:rsid w:val="004274FE"/>
    <w:rsid w:val="00433302"/>
    <w:rsid w:val="004350EB"/>
    <w:rsid w:val="0043692A"/>
    <w:rsid w:val="004403BA"/>
    <w:rsid w:val="00441662"/>
    <w:rsid w:val="00441A62"/>
    <w:rsid w:val="0044543A"/>
    <w:rsid w:val="00445708"/>
    <w:rsid w:val="004740AB"/>
    <w:rsid w:val="00485256"/>
    <w:rsid w:val="00487C7C"/>
    <w:rsid w:val="00490336"/>
    <w:rsid w:val="00493670"/>
    <w:rsid w:val="00493E37"/>
    <w:rsid w:val="004A290A"/>
    <w:rsid w:val="004A446A"/>
    <w:rsid w:val="004A7C3F"/>
    <w:rsid w:val="004B67E7"/>
    <w:rsid w:val="004B701D"/>
    <w:rsid w:val="004C4357"/>
    <w:rsid w:val="004C436C"/>
    <w:rsid w:val="004D04A0"/>
    <w:rsid w:val="004D24BA"/>
    <w:rsid w:val="004D311A"/>
    <w:rsid w:val="004E152C"/>
    <w:rsid w:val="004E18EA"/>
    <w:rsid w:val="004E1A06"/>
    <w:rsid w:val="004E3FE7"/>
    <w:rsid w:val="004E4BDE"/>
    <w:rsid w:val="004F06D4"/>
    <w:rsid w:val="004F3AC8"/>
    <w:rsid w:val="004F7C92"/>
    <w:rsid w:val="00504235"/>
    <w:rsid w:val="0050487D"/>
    <w:rsid w:val="0051013E"/>
    <w:rsid w:val="0051477F"/>
    <w:rsid w:val="005149D6"/>
    <w:rsid w:val="005224CE"/>
    <w:rsid w:val="005235B9"/>
    <w:rsid w:val="0052445D"/>
    <w:rsid w:val="005259D1"/>
    <w:rsid w:val="0053756E"/>
    <w:rsid w:val="00543173"/>
    <w:rsid w:val="00543FE0"/>
    <w:rsid w:val="00555863"/>
    <w:rsid w:val="0056710C"/>
    <w:rsid w:val="005830F2"/>
    <w:rsid w:val="0058458E"/>
    <w:rsid w:val="005848C6"/>
    <w:rsid w:val="0058501A"/>
    <w:rsid w:val="00587473"/>
    <w:rsid w:val="00594FEF"/>
    <w:rsid w:val="00596570"/>
    <w:rsid w:val="00597CCF"/>
    <w:rsid w:val="005A58DD"/>
    <w:rsid w:val="005B685E"/>
    <w:rsid w:val="005C46B6"/>
    <w:rsid w:val="005D2468"/>
    <w:rsid w:val="005D6C89"/>
    <w:rsid w:val="005E0ADE"/>
    <w:rsid w:val="005E3D27"/>
    <w:rsid w:val="005E3E9E"/>
    <w:rsid w:val="005F0F47"/>
    <w:rsid w:val="005F3EDE"/>
    <w:rsid w:val="00601D27"/>
    <w:rsid w:val="00602CD2"/>
    <w:rsid w:val="0060370B"/>
    <w:rsid w:val="006038B0"/>
    <w:rsid w:val="006153FD"/>
    <w:rsid w:val="0062278B"/>
    <w:rsid w:val="00626AED"/>
    <w:rsid w:val="0062704A"/>
    <w:rsid w:val="00627C26"/>
    <w:rsid w:val="00627CF2"/>
    <w:rsid w:val="006303F0"/>
    <w:rsid w:val="00647696"/>
    <w:rsid w:val="006579FC"/>
    <w:rsid w:val="006601F9"/>
    <w:rsid w:val="0066194C"/>
    <w:rsid w:val="0066753F"/>
    <w:rsid w:val="0067012A"/>
    <w:rsid w:val="00670477"/>
    <w:rsid w:val="00671AA9"/>
    <w:rsid w:val="00672A35"/>
    <w:rsid w:val="006739D0"/>
    <w:rsid w:val="00675523"/>
    <w:rsid w:val="006811EB"/>
    <w:rsid w:val="0068210F"/>
    <w:rsid w:val="00686862"/>
    <w:rsid w:val="006928D4"/>
    <w:rsid w:val="00692CED"/>
    <w:rsid w:val="006A1CB1"/>
    <w:rsid w:val="006B0095"/>
    <w:rsid w:val="006B6BFB"/>
    <w:rsid w:val="006C3326"/>
    <w:rsid w:val="006D0DFC"/>
    <w:rsid w:val="006D3383"/>
    <w:rsid w:val="006D3AE3"/>
    <w:rsid w:val="006D48A9"/>
    <w:rsid w:val="006E2869"/>
    <w:rsid w:val="006E2DC1"/>
    <w:rsid w:val="006E3502"/>
    <w:rsid w:val="006E6788"/>
    <w:rsid w:val="006F22E2"/>
    <w:rsid w:val="006F2798"/>
    <w:rsid w:val="006F5623"/>
    <w:rsid w:val="006F6622"/>
    <w:rsid w:val="006F74D9"/>
    <w:rsid w:val="00706FB5"/>
    <w:rsid w:val="00712175"/>
    <w:rsid w:val="00712D8C"/>
    <w:rsid w:val="007177A2"/>
    <w:rsid w:val="00730222"/>
    <w:rsid w:val="007324FC"/>
    <w:rsid w:val="00735F69"/>
    <w:rsid w:val="00740490"/>
    <w:rsid w:val="00742250"/>
    <w:rsid w:val="00744D76"/>
    <w:rsid w:val="00750D8F"/>
    <w:rsid w:val="00751AA5"/>
    <w:rsid w:val="00751D15"/>
    <w:rsid w:val="00751EB4"/>
    <w:rsid w:val="007527DB"/>
    <w:rsid w:val="007570B1"/>
    <w:rsid w:val="00761136"/>
    <w:rsid w:val="00765022"/>
    <w:rsid w:val="00773493"/>
    <w:rsid w:val="00773BD2"/>
    <w:rsid w:val="00777BAA"/>
    <w:rsid w:val="00780185"/>
    <w:rsid w:val="0078198C"/>
    <w:rsid w:val="00786983"/>
    <w:rsid w:val="007925CF"/>
    <w:rsid w:val="00794EF9"/>
    <w:rsid w:val="007A0B97"/>
    <w:rsid w:val="007A24FD"/>
    <w:rsid w:val="007A670C"/>
    <w:rsid w:val="007B0B47"/>
    <w:rsid w:val="007B4126"/>
    <w:rsid w:val="007C0D9B"/>
    <w:rsid w:val="007C66B2"/>
    <w:rsid w:val="007D02FA"/>
    <w:rsid w:val="007D0F37"/>
    <w:rsid w:val="007D4B2C"/>
    <w:rsid w:val="007F3315"/>
    <w:rsid w:val="007F3E52"/>
    <w:rsid w:val="0080341B"/>
    <w:rsid w:val="00803AC3"/>
    <w:rsid w:val="0081246F"/>
    <w:rsid w:val="00816979"/>
    <w:rsid w:val="00822514"/>
    <w:rsid w:val="00824365"/>
    <w:rsid w:val="0082690F"/>
    <w:rsid w:val="008325E0"/>
    <w:rsid w:val="008351E5"/>
    <w:rsid w:val="00837EC5"/>
    <w:rsid w:val="00841A1F"/>
    <w:rsid w:val="00843629"/>
    <w:rsid w:val="0084549D"/>
    <w:rsid w:val="0084700D"/>
    <w:rsid w:val="00857161"/>
    <w:rsid w:val="00857EC6"/>
    <w:rsid w:val="00864720"/>
    <w:rsid w:val="008647F1"/>
    <w:rsid w:val="0086724C"/>
    <w:rsid w:val="008710A4"/>
    <w:rsid w:val="00872A4B"/>
    <w:rsid w:val="008761E5"/>
    <w:rsid w:val="008814C0"/>
    <w:rsid w:val="00885710"/>
    <w:rsid w:val="00890913"/>
    <w:rsid w:val="00893A80"/>
    <w:rsid w:val="008A1BDA"/>
    <w:rsid w:val="008B00B3"/>
    <w:rsid w:val="008B43C4"/>
    <w:rsid w:val="008C2CB9"/>
    <w:rsid w:val="008C4428"/>
    <w:rsid w:val="008C4DCD"/>
    <w:rsid w:val="008D0B68"/>
    <w:rsid w:val="008E0954"/>
    <w:rsid w:val="008E2CF9"/>
    <w:rsid w:val="008E3130"/>
    <w:rsid w:val="008E5B8F"/>
    <w:rsid w:val="008E5F2C"/>
    <w:rsid w:val="008E6EF9"/>
    <w:rsid w:val="00907BAE"/>
    <w:rsid w:val="00907DB3"/>
    <w:rsid w:val="009113C6"/>
    <w:rsid w:val="00911989"/>
    <w:rsid w:val="009121A8"/>
    <w:rsid w:val="0091502E"/>
    <w:rsid w:val="00915AFA"/>
    <w:rsid w:val="00922236"/>
    <w:rsid w:val="00941A88"/>
    <w:rsid w:val="00952EAD"/>
    <w:rsid w:val="009603C4"/>
    <w:rsid w:val="00971366"/>
    <w:rsid w:val="00975287"/>
    <w:rsid w:val="00975E07"/>
    <w:rsid w:val="009771B9"/>
    <w:rsid w:val="00981082"/>
    <w:rsid w:val="00987D06"/>
    <w:rsid w:val="0099218D"/>
    <w:rsid w:val="00994F4B"/>
    <w:rsid w:val="009A1065"/>
    <w:rsid w:val="009A10EE"/>
    <w:rsid w:val="009A1111"/>
    <w:rsid w:val="009A190A"/>
    <w:rsid w:val="009A679F"/>
    <w:rsid w:val="009B0E12"/>
    <w:rsid w:val="009B36E7"/>
    <w:rsid w:val="009B4C70"/>
    <w:rsid w:val="009B6679"/>
    <w:rsid w:val="009C0167"/>
    <w:rsid w:val="009C51F9"/>
    <w:rsid w:val="009C66B0"/>
    <w:rsid w:val="009C6BD7"/>
    <w:rsid w:val="009D22B8"/>
    <w:rsid w:val="009D49BB"/>
    <w:rsid w:val="009E0551"/>
    <w:rsid w:val="009E0875"/>
    <w:rsid w:val="009E11E2"/>
    <w:rsid w:val="009E4E56"/>
    <w:rsid w:val="009F474A"/>
    <w:rsid w:val="009F5B43"/>
    <w:rsid w:val="00A039B6"/>
    <w:rsid w:val="00A05368"/>
    <w:rsid w:val="00A14F26"/>
    <w:rsid w:val="00A160AF"/>
    <w:rsid w:val="00A20CF9"/>
    <w:rsid w:val="00A241D4"/>
    <w:rsid w:val="00A27CC7"/>
    <w:rsid w:val="00A27D34"/>
    <w:rsid w:val="00A30A2D"/>
    <w:rsid w:val="00A30D17"/>
    <w:rsid w:val="00A41A40"/>
    <w:rsid w:val="00A438FD"/>
    <w:rsid w:val="00A45713"/>
    <w:rsid w:val="00A46402"/>
    <w:rsid w:val="00A50FF7"/>
    <w:rsid w:val="00A5490E"/>
    <w:rsid w:val="00A712FA"/>
    <w:rsid w:val="00A71DF9"/>
    <w:rsid w:val="00A72D14"/>
    <w:rsid w:val="00A72EB5"/>
    <w:rsid w:val="00A745D4"/>
    <w:rsid w:val="00A752B4"/>
    <w:rsid w:val="00A7555B"/>
    <w:rsid w:val="00A8613E"/>
    <w:rsid w:val="00AA0300"/>
    <w:rsid w:val="00AA0E5C"/>
    <w:rsid w:val="00AB3830"/>
    <w:rsid w:val="00AB57B6"/>
    <w:rsid w:val="00AC0843"/>
    <w:rsid w:val="00AC08D7"/>
    <w:rsid w:val="00AC729C"/>
    <w:rsid w:val="00AD0172"/>
    <w:rsid w:val="00AD134A"/>
    <w:rsid w:val="00AD40C1"/>
    <w:rsid w:val="00AD58D3"/>
    <w:rsid w:val="00AE1B75"/>
    <w:rsid w:val="00AE4341"/>
    <w:rsid w:val="00AF15B2"/>
    <w:rsid w:val="00AF602C"/>
    <w:rsid w:val="00AF6C95"/>
    <w:rsid w:val="00B01D17"/>
    <w:rsid w:val="00B05B32"/>
    <w:rsid w:val="00B07B00"/>
    <w:rsid w:val="00B206FF"/>
    <w:rsid w:val="00B233DF"/>
    <w:rsid w:val="00B30CCC"/>
    <w:rsid w:val="00B3144C"/>
    <w:rsid w:val="00B3442C"/>
    <w:rsid w:val="00B35632"/>
    <w:rsid w:val="00B404C7"/>
    <w:rsid w:val="00B41DAE"/>
    <w:rsid w:val="00B4763A"/>
    <w:rsid w:val="00B515E9"/>
    <w:rsid w:val="00B51CCC"/>
    <w:rsid w:val="00B57BA7"/>
    <w:rsid w:val="00B62430"/>
    <w:rsid w:val="00B670B4"/>
    <w:rsid w:val="00B74009"/>
    <w:rsid w:val="00B74D9C"/>
    <w:rsid w:val="00B94BBA"/>
    <w:rsid w:val="00BA0A4D"/>
    <w:rsid w:val="00BA21D4"/>
    <w:rsid w:val="00BA6FE4"/>
    <w:rsid w:val="00BB38B7"/>
    <w:rsid w:val="00BB62DF"/>
    <w:rsid w:val="00BB7EAF"/>
    <w:rsid w:val="00BC42C7"/>
    <w:rsid w:val="00BC54DC"/>
    <w:rsid w:val="00BC5B25"/>
    <w:rsid w:val="00BE6788"/>
    <w:rsid w:val="00BF4C96"/>
    <w:rsid w:val="00BF7B0D"/>
    <w:rsid w:val="00C0053B"/>
    <w:rsid w:val="00C0331F"/>
    <w:rsid w:val="00C03466"/>
    <w:rsid w:val="00C07BDC"/>
    <w:rsid w:val="00C12219"/>
    <w:rsid w:val="00C14084"/>
    <w:rsid w:val="00C16F6B"/>
    <w:rsid w:val="00C202E3"/>
    <w:rsid w:val="00C20BAF"/>
    <w:rsid w:val="00C211D0"/>
    <w:rsid w:val="00C223F6"/>
    <w:rsid w:val="00C22BEB"/>
    <w:rsid w:val="00C2457A"/>
    <w:rsid w:val="00C24F2A"/>
    <w:rsid w:val="00C268DE"/>
    <w:rsid w:val="00C26A91"/>
    <w:rsid w:val="00C31D90"/>
    <w:rsid w:val="00C32E9A"/>
    <w:rsid w:val="00C36F2A"/>
    <w:rsid w:val="00C41A2D"/>
    <w:rsid w:val="00C4474B"/>
    <w:rsid w:val="00C46BD1"/>
    <w:rsid w:val="00C50E0C"/>
    <w:rsid w:val="00C60099"/>
    <w:rsid w:val="00C62156"/>
    <w:rsid w:val="00C67EFF"/>
    <w:rsid w:val="00C7129F"/>
    <w:rsid w:val="00C715CE"/>
    <w:rsid w:val="00C72791"/>
    <w:rsid w:val="00C924A3"/>
    <w:rsid w:val="00C92A07"/>
    <w:rsid w:val="00C93AF9"/>
    <w:rsid w:val="00C94146"/>
    <w:rsid w:val="00C94B74"/>
    <w:rsid w:val="00C976AF"/>
    <w:rsid w:val="00CA500C"/>
    <w:rsid w:val="00CB4A11"/>
    <w:rsid w:val="00CB5CBE"/>
    <w:rsid w:val="00CB6E3D"/>
    <w:rsid w:val="00CC0729"/>
    <w:rsid w:val="00CC0DB7"/>
    <w:rsid w:val="00CC2AC5"/>
    <w:rsid w:val="00CC5873"/>
    <w:rsid w:val="00CD07D5"/>
    <w:rsid w:val="00CD0D6E"/>
    <w:rsid w:val="00CD0FC0"/>
    <w:rsid w:val="00CD57AD"/>
    <w:rsid w:val="00CD699B"/>
    <w:rsid w:val="00CE44C6"/>
    <w:rsid w:val="00CE6E0A"/>
    <w:rsid w:val="00CF1425"/>
    <w:rsid w:val="00CF161F"/>
    <w:rsid w:val="00CF3730"/>
    <w:rsid w:val="00CF56A5"/>
    <w:rsid w:val="00D01791"/>
    <w:rsid w:val="00D10F96"/>
    <w:rsid w:val="00D11E09"/>
    <w:rsid w:val="00D126B0"/>
    <w:rsid w:val="00D13143"/>
    <w:rsid w:val="00D1665B"/>
    <w:rsid w:val="00D32DA6"/>
    <w:rsid w:val="00D36113"/>
    <w:rsid w:val="00D51740"/>
    <w:rsid w:val="00D518A5"/>
    <w:rsid w:val="00D564E0"/>
    <w:rsid w:val="00D60416"/>
    <w:rsid w:val="00D609C0"/>
    <w:rsid w:val="00D61C6B"/>
    <w:rsid w:val="00D63202"/>
    <w:rsid w:val="00D66761"/>
    <w:rsid w:val="00D72441"/>
    <w:rsid w:val="00D77044"/>
    <w:rsid w:val="00D8122F"/>
    <w:rsid w:val="00D81B00"/>
    <w:rsid w:val="00D82771"/>
    <w:rsid w:val="00D83E3C"/>
    <w:rsid w:val="00D8576B"/>
    <w:rsid w:val="00D87BD2"/>
    <w:rsid w:val="00D87F58"/>
    <w:rsid w:val="00DA4BBE"/>
    <w:rsid w:val="00DA7F69"/>
    <w:rsid w:val="00DB0EC4"/>
    <w:rsid w:val="00DB6343"/>
    <w:rsid w:val="00DC1D96"/>
    <w:rsid w:val="00DD3480"/>
    <w:rsid w:val="00DD6D63"/>
    <w:rsid w:val="00DE0E67"/>
    <w:rsid w:val="00DE3509"/>
    <w:rsid w:val="00DE7695"/>
    <w:rsid w:val="00DE7C4A"/>
    <w:rsid w:val="00DF0E00"/>
    <w:rsid w:val="00DF1AB0"/>
    <w:rsid w:val="00DF2938"/>
    <w:rsid w:val="00DF4730"/>
    <w:rsid w:val="00DF5F1F"/>
    <w:rsid w:val="00DF6186"/>
    <w:rsid w:val="00DF6BE1"/>
    <w:rsid w:val="00DF7793"/>
    <w:rsid w:val="00E17939"/>
    <w:rsid w:val="00E22D18"/>
    <w:rsid w:val="00E27333"/>
    <w:rsid w:val="00E276E0"/>
    <w:rsid w:val="00E43602"/>
    <w:rsid w:val="00E50A1D"/>
    <w:rsid w:val="00E525EE"/>
    <w:rsid w:val="00E56BC0"/>
    <w:rsid w:val="00E576B0"/>
    <w:rsid w:val="00E61366"/>
    <w:rsid w:val="00E64138"/>
    <w:rsid w:val="00E73868"/>
    <w:rsid w:val="00E80E2E"/>
    <w:rsid w:val="00E915AE"/>
    <w:rsid w:val="00E91936"/>
    <w:rsid w:val="00E9277F"/>
    <w:rsid w:val="00E94580"/>
    <w:rsid w:val="00E967C5"/>
    <w:rsid w:val="00E96D10"/>
    <w:rsid w:val="00EA140D"/>
    <w:rsid w:val="00EA1650"/>
    <w:rsid w:val="00EA1F9D"/>
    <w:rsid w:val="00EA38C5"/>
    <w:rsid w:val="00EA444D"/>
    <w:rsid w:val="00EB1B4C"/>
    <w:rsid w:val="00EC6CEF"/>
    <w:rsid w:val="00EC7144"/>
    <w:rsid w:val="00ED6DC0"/>
    <w:rsid w:val="00EE2ECA"/>
    <w:rsid w:val="00EE593C"/>
    <w:rsid w:val="00EF2E40"/>
    <w:rsid w:val="00F0074C"/>
    <w:rsid w:val="00F06F10"/>
    <w:rsid w:val="00F251EC"/>
    <w:rsid w:val="00F2723B"/>
    <w:rsid w:val="00F31913"/>
    <w:rsid w:val="00F321BA"/>
    <w:rsid w:val="00F400E4"/>
    <w:rsid w:val="00F4022B"/>
    <w:rsid w:val="00F4111B"/>
    <w:rsid w:val="00F44A1A"/>
    <w:rsid w:val="00F45396"/>
    <w:rsid w:val="00F457DC"/>
    <w:rsid w:val="00F47762"/>
    <w:rsid w:val="00F5740E"/>
    <w:rsid w:val="00F578FB"/>
    <w:rsid w:val="00F61232"/>
    <w:rsid w:val="00F62822"/>
    <w:rsid w:val="00F66324"/>
    <w:rsid w:val="00F7091B"/>
    <w:rsid w:val="00F70F62"/>
    <w:rsid w:val="00F71464"/>
    <w:rsid w:val="00F83778"/>
    <w:rsid w:val="00F90B0B"/>
    <w:rsid w:val="00F93E23"/>
    <w:rsid w:val="00F943BE"/>
    <w:rsid w:val="00F94E7B"/>
    <w:rsid w:val="00FA1DF6"/>
    <w:rsid w:val="00FA1E90"/>
    <w:rsid w:val="00FA2413"/>
    <w:rsid w:val="00FA25BD"/>
    <w:rsid w:val="00FA2C7B"/>
    <w:rsid w:val="00FA430F"/>
    <w:rsid w:val="00FB72F4"/>
    <w:rsid w:val="00FC5C90"/>
    <w:rsid w:val="00FC7C80"/>
    <w:rsid w:val="00FD2245"/>
    <w:rsid w:val="00FD2D6A"/>
    <w:rsid w:val="00FD536E"/>
    <w:rsid w:val="00FD5459"/>
    <w:rsid w:val="00FD6200"/>
    <w:rsid w:val="00FD672C"/>
    <w:rsid w:val="00FE316B"/>
    <w:rsid w:val="00FE583F"/>
    <w:rsid w:val="00FF193E"/>
    <w:rsid w:val="00FF6B5E"/>
    <w:rsid w:val="1CE56F6B"/>
    <w:rsid w:val="54B9DC06"/>
    <w:rsid w:val="55E3BB88"/>
    <w:rsid w:val="5B67279F"/>
    <w:rsid w:val="62D7DA1D"/>
    <w:rsid w:val="62D7DA1D"/>
    <w:rsid w:val="685B463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428195"/>
  <w15:docId w15:val="{47FFFDA6-F653-4384-A165-B50B9B05F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hAnsi="Calibri" w:eastAsia="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454AC"/>
    <w:pPr>
      <w:spacing w:after="200" w:line="276" w:lineRule="auto"/>
    </w:pPr>
    <w:rPr>
      <w:sz w:val="22"/>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D01791"/>
    <w:pPr>
      <w:tabs>
        <w:tab w:val="center" w:pos="4680"/>
        <w:tab w:val="right" w:pos="9360"/>
      </w:tabs>
    </w:pPr>
    <w:rPr>
      <w:lang w:val="x-none" w:eastAsia="x-none"/>
    </w:rPr>
  </w:style>
  <w:style w:type="character" w:styleId="HeaderChar" w:customStyle="1">
    <w:name w:val="Header Char"/>
    <w:link w:val="Header"/>
    <w:uiPriority w:val="99"/>
    <w:rsid w:val="00D01791"/>
    <w:rPr>
      <w:sz w:val="22"/>
      <w:szCs w:val="22"/>
    </w:rPr>
  </w:style>
  <w:style w:type="paragraph" w:styleId="Footer">
    <w:name w:val="footer"/>
    <w:basedOn w:val="Normal"/>
    <w:link w:val="FooterChar"/>
    <w:uiPriority w:val="99"/>
    <w:unhideWhenUsed/>
    <w:rsid w:val="00D01791"/>
    <w:pPr>
      <w:tabs>
        <w:tab w:val="center" w:pos="4680"/>
        <w:tab w:val="right" w:pos="9360"/>
      </w:tabs>
    </w:pPr>
    <w:rPr>
      <w:lang w:val="x-none" w:eastAsia="x-none"/>
    </w:rPr>
  </w:style>
  <w:style w:type="character" w:styleId="FooterChar" w:customStyle="1">
    <w:name w:val="Footer Char"/>
    <w:link w:val="Footer"/>
    <w:uiPriority w:val="99"/>
    <w:rsid w:val="00D01791"/>
    <w:rPr>
      <w:sz w:val="22"/>
      <w:szCs w:val="22"/>
    </w:rPr>
  </w:style>
  <w:style w:type="paragraph" w:styleId="BalloonText">
    <w:name w:val="Balloon Text"/>
    <w:basedOn w:val="Normal"/>
    <w:link w:val="BalloonTextChar"/>
    <w:uiPriority w:val="99"/>
    <w:semiHidden/>
    <w:unhideWhenUsed/>
    <w:rsid w:val="00D87F58"/>
    <w:pPr>
      <w:spacing w:after="0" w:line="240" w:lineRule="auto"/>
    </w:pPr>
    <w:rPr>
      <w:rFonts w:ascii="Tahoma" w:hAnsi="Tahoma"/>
      <w:sz w:val="16"/>
      <w:szCs w:val="16"/>
      <w:lang w:val="x-none" w:eastAsia="x-none"/>
    </w:rPr>
  </w:style>
  <w:style w:type="character" w:styleId="BalloonTextChar" w:customStyle="1">
    <w:name w:val="Balloon Text Char"/>
    <w:link w:val="BalloonText"/>
    <w:uiPriority w:val="99"/>
    <w:semiHidden/>
    <w:rsid w:val="00D87F58"/>
    <w:rPr>
      <w:rFonts w:ascii="Tahoma" w:hAnsi="Tahoma" w:cs="Tahoma"/>
      <w:sz w:val="16"/>
      <w:szCs w:val="16"/>
    </w:rPr>
  </w:style>
  <w:style w:type="table" w:styleId="TableGrid">
    <w:name w:val="Table Grid"/>
    <w:basedOn w:val="TableNormal"/>
    <w:uiPriority w:val="59"/>
    <w:rsid w:val="00485256"/>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styleId="ColorfulShading-Accent11" w:customStyle="1">
    <w:name w:val="Colorful Shading - Accent 11"/>
    <w:hidden/>
    <w:uiPriority w:val="99"/>
    <w:semiHidden/>
    <w:rsid w:val="000E6630"/>
    <w:rPr>
      <w:sz w:val="22"/>
      <w:szCs w:val="22"/>
    </w:rPr>
  </w:style>
  <w:style w:type="paragraph" w:styleId="MediumGrid21" w:customStyle="1">
    <w:name w:val="Medium Grid 21"/>
    <w:uiPriority w:val="1"/>
    <w:qFormat/>
    <w:rsid w:val="008B43C4"/>
    <w:pPr>
      <w:jc w:val="both"/>
    </w:pPr>
    <w:rPr>
      <w:rFonts w:ascii="Cambria" w:hAnsi="Cambria" w:eastAsia="Times New Roman"/>
      <w:sz w:val="24"/>
      <w:szCs w:val="22"/>
    </w:rPr>
  </w:style>
  <w:style w:type="paragraph" w:styleId="ColorfulList-Accent11" w:customStyle="1">
    <w:name w:val="Colorful List - Accent 11"/>
    <w:basedOn w:val="Normal"/>
    <w:uiPriority w:val="34"/>
    <w:qFormat/>
    <w:rsid w:val="008D0B68"/>
    <w:pPr>
      <w:ind w:left="720"/>
      <w:contextualSpacing/>
    </w:p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header" Target="header1.xml" Id="rId9" /><Relationship Type="http://schemas.openxmlformats.org/officeDocument/2006/relationships/glossaryDocument" Target="glossary/document.xml" Id="Rc360159703144ff0"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f156ffa3-1255-4e05-9faf-9128d95a10da}"/>
      </w:docPartPr>
      <w:docPartBody>
        <w:p w14:paraId="19848642">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1C6AF4-7525-4285-B9B0-8A487152D5F4}">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Hewlett-Packard Company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Microsoft Office User</dc:creator>
  <keywords/>
  <dc:description/>
  <lastModifiedBy>George Isaia</lastModifiedBy>
  <revision>4</revision>
  <lastPrinted>2021-12-09T06:41:00.0000000Z</lastPrinted>
  <dcterms:created xsi:type="dcterms:W3CDTF">2022-11-30T09:33:00.0000000Z</dcterms:created>
  <dcterms:modified xsi:type="dcterms:W3CDTF">2022-12-05T06:34:57.8157922Z</dcterms:modified>
</coreProperties>
</file>