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7904" w14:textId="77777777" w:rsidR="00B35111" w:rsidRPr="006C3976" w:rsidRDefault="00B35111" w:rsidP="00B35111">
      <w:pPr>
        <w:spacing w:after="0" w:line="480" w:lineRule="auto"/>
        <w:jc w:val="center"/>
        <w:rPr>
          <w:rFonts w:ascii="Arial" w:eastAsia="Arial" w:hAnsi="Arial" w:cs="Arial"/>
          <w:b/>
          <w:color w:val="000000"/>
          <w:sz w:val="24"/>
          <w:szCs w:val="24"/>
        </w:rPr>
      </w:pPr>
      <w:r w:rsidRPr="00370621">
        <w:rPr>
          <w:rFonts w:ascii="Arial" w:eastAsia="Arial" w:hAnsi="Arial" w:cs="Arial"/>
          <w:b/>
          <w:color w:val="000000"/>
          <w:sz w:val="24"/>
          <w:szCs w:val="24"/>
        </w:rPr>
        <w:t>Έκθεση της Κοινοβουλευτικής Επιτροπής Εργασίας, Πρόνοιας και Κοινωνικών</w:t>
      </w:r>
      <w:r>
        <w:rPr>
          <w:rFonts w:ascii="Arial" w:eastAsia="Arial" w:hAnsi="Arial" w:cs="Arial"/>
          <w:b/>
          <w:color w:val="000000"/>
          <w:sz w:val="24"/>
          <w:szCs w:val="24"/>
        </w:rPr>
        <w:t xml:space="preserve"> </w:t>
      </w:r>
      <w:r w:rsidRPr="00370621">
        <w:rPr>
          <w:rFonts w:ascii="Arial" w:eastAsia="Arial" w:hAnsi="Arial" w:cs="Arial"/>
          <w:b/>
          <w:color w:val="000000"/>
          <w:sz w:val="24"/>
          <w:szCs w:val="24"/>
        </w:rPr>
        <w:t>Ασφαλίσεων για τ</w:t>
      </w:r>
      <w:r>
        <w:rPr>
          <w:rFonts w:ascii="Arial" w:eastAsia="Arial" w:hAnsi="Arial" w:cs="Arial"/>
          <w:b/>
          <w:color w:val="000000"/>
          <w:sz w:val="24"/>
          <w:szCs w:val="24"/>
          <w:lang w:val="en-US"/>
        </w:rPr>
        <w:t>o</w:t>
      </w:r>
      <w:r w:rsidRPr="00370621">
        <w:rPr>
          <w:rFonts w:ascii="Arial" w:eastAsia="Arial" w:hAnsi="Arial" w:cs="Arial"/>
          <w:b/>
          <w:color w:val="000000"/>
          <w:sz w:val="24"/>
          <w:szCs w:val="24"/>
        </w:rPr>
        <w:t xml:space="preserve"> νομοσχ</w:t>
      </w:r>
      <w:r>
        <w:rPr>
          <w:rFonts w:ascii="Arial" w:eastAsia="Arial" w:hAnsi="Arial" w:cs="Arial"/>
          <w:b/>
          <w:color w:val="000000"/>
          <w:sz w:val="24"/>
          <w:szCs w:val="24"/>
        </w:rPr>
        <w:t>έδιο</w:t>
      </w:r>
      <w:r w:rsidRPr="00370621">
        <w:rPr>
          <w:rFonts w:ascii="Arial" w:eastAsia="Arial" w:hAnsi="Arial" w:cs="Arial"/>
          <w:b/>
          <w:color w:val="000000"/>
          <w:sz w:val="24"/>
          <w:szCs w:val="24"/>
        </w:rPr>
        <w:t xml:space="preserve"> «</w:t>
      </w:r>
      <w:r w:rsidRPr="002F3D5C">
        <w:rPr>
          <w:rFonts w:ascii="Arial" w:eastAsia="Times New Roman" w:hAnsi="Arial" w:cs="Times New Roman"/>
          <w:b/>
          <w:sz w:val="24"/>
          <w:szCs w:val="24"/>
          <w:lang w:val="x-none" w:eastAsia="x-none"/>
        </w:rPr>
        <w:t xml:space="preserve">Ο </w:t>
      </w:r>
      <w:r>
        <w:rPr>
          <w:rFonts w:ascii="Arial" w:eastAsia="Times New Roman" w:hAnsi="Arial" w:cs="Times New Roman"/>
          <w:b/>
          <w:sz w:val="24"/>
          <w:szCs w:val="24"/>
          <w:lang w:eastAsia="x-none"/>
        </w:rPr>
        <w:t xml:space="preserve">περί Κοινωνικών Ασφαλίσεων </w:t>
      </w:r>
      <w:r w:rsidRPr="002F3D5C">
        <w:rPr>
          <w:rFonts w:ascii="Arial" w:eastAsia="Times New Roman" w:hAnsi="Arial" w:cs="Times New Roman"/>
          <w:b/>
          <w:sz w:val="24"/>
          <w:szCs w:val="24"/>
          <w:lang w:val="x-none" w:eastAsia="x-none"/>
        </w:rPr>
        <w:t xml:space="preserve">(Τροποποιητικός) (Αρ. </w:t>
      </w:r>
      <w:r>
        <w:rPr>
          <w:rFonts w:ascii="Arial" w:eastAsia="Times New Roman" w:hAnsi="Arial" w:cs="Times New Roman"/>
          <w:b/>
          <w:sz w:val="24"/>
          <w:szCs w:val="24"/>
          <w:lang w:eastAsia="x-none"/>
        </w:rPr>
        <w:t>9</w:t>
      </w:r>
      <w:r w:rsidRPr="002F3D5C">
        <w:rPr>
          <w:rFonts w:ascii="Arial" w:eastAsia="Times New Roman" w:hAnsi="Arial" w:cs="Times New Roman"/>
          <w:b/>
          <w:sz w:val="24"/>
          <w:szCs w:val="24"/>
          <w:lang w:val="x-none" w:eastAsia="x-none"/>
        </w:rPr>
        <w:t>) Νόμος του 202</w:t>
      </w:r>
      <w:r>
        <w:rPr>
          <w:rFonts w:ascii="Arial" w:eastAsia="Times New Roman" w:hAnsi="Arial" w:cs="Times New Roman"/>
          <w:b/>
          <w:sz w:val="24"/>
          <w:szCs w:val="24"/>
          <w:lang w:eastAsia="x-none"/>
        </w:rPr>
        <w:t>2</w:t>
      </w:r>
      <w:r>
        <w:rPr>
          <w:rFonts w:ascii="Arial" w:eastAsia="Arial" w:hAnsi="Arial" w:cs="Arial"/>
          <w:b/>
          <w:color w:val="000000"/>
          <w:sz w:val="24"/>
          <w:szCs w:val="24"/>
        </w:rPr>
        <w:t>».</w:t>
      </w:r>
    </w:p>
    <w:p w14:paraId="580B800B" w14:textId="77777777" w:rsidR="00B35111" w:rsidRPr="00370621" w:rsidRDefault="00B35111" w:rsidP="00B35111">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4C3C1976" w14:textId="77777777" w:rsidR="00B35111" w:rsidRPr="000E38E9" w:rsidRDefault="00B35111" w:rsidP="00B35111">
      <w:pPr>
        <w:tabs>
          <w:tab w:val="left" w:pos="567"/>
          <w:tab w:val="left" w:pos="4961"/>
        </w:tabs>
        <w:spacing w:after="0" w:line="480" w:lineRule="auto"/>
        <w:jc w:val="both"/>
        <w:rPr>
          <w:rFonts w:ascii="Arial" w:eastAsia="Times New Roman" w:hAnsi="Arial" w:cs="Arial"/>
          <w:bCs/>
          <w:sz w:val="24"/>
          <w:szCs w:val="24"/>
          <w:lang w:eastAsia="en-GB"/>
        </w:rPr>
      </w:pPr>
      <w:r w:rsidRPr="00370621">
        <w:rPr>
          <w:rFonts w:ascii="Arial" w:eastAsia="Arial" w:hAnsi="Arial" w:cs="Arial"/>
          <w:sz w:val="24"/>
          <w:szCs w:val="24"/>
        </w:rPr>
        <w:tab/>
      </w:r>
      <w:r w:rsidRPr="000E38E9">
        <w:rPr>
          <w:rFonts w:ascii="Arial" w:eastAsia="Times New Roman" w:hAnsi="Arial" w:cs="Arial"/>
          <w:bCs/>
          <w:sz w:val="24"/>
          <w:szCs w:val="24"/>
          <w:lang w:eastAsia="en-GB"/>
        </w:rPr>
        <w:t>Αντρέας Καυκαλιάς, πρόεδρος</w:t>
      </w:r>
      <w:r w:rsidRPr="000E38E9">
        <w:rPr>
          <w:rFonts w:ascii="Arial" w:eastAsia="Times New Roman" w:hAnsi="Arial" w:cs="Arial"/>
          <w:bCs/>
          <w:sz w:val="24"/>
          <w:szCs w:val="24"/>
          <w:lang w:eastAsia="en-GB"/>
        </w:rPr>
        <w:tab/>
      </w:r>
      <w:r w:rsidR="000E38E9" w:rsidRPr="000E38E9">
        <w:rPr>
          <w:rFonts w:ascii="Arial" w:eastAsia="Times New Roman" w:hAnsi="Arial" w:cs="Arial"/>
          <w:bCs/>
          <w:sz w:val="24"/>
          <w:szCs w:val="24"/>
          <w:lang w:eastAsia="en-GB"/>
        </w:rPr>
        <w:t>Δημήτρης Δημητρίου</w:t>
      </w:r>
    </w:p>
    <w:p w14:paraId="38A99A2F" w14:textId="77777777" w:rsidR="00B35111" w:rsidRPr="000E38E9" w:rsidRDefault="00B35111" w:rsidP="00B35111">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0E38E9">
        <w:rPr>
          <w:rFonts w:ascii="Arial" w:eastAsia="Times New Roman" w:hAnsi="Arial" w:cs="Arial"/>
          <w:bCs/>
          <w:sz w:val="24"/>
          <w:szCs w:val="24"/>
          <w:lang w:eastAsia="en-GB"/>
        </w:rPr>
        <w:tab/>
      </w:r>
      <w:r w:rsidRPr="000E38E9">
        <w:rPr>
          <w:rFonts w:ascii="Arial" w:hAnsi="Arial" w:cs="Arial"/>
          <w:sz w:val="24"/>
          <w:szCs w:val="24"/>
          <w:shd w:val="clear" w:color="auto" w:fill="FFFFFF"/>
        </w:rPr>
        <w:t>Χρίστος Χριστόφιας</w:t>
      </w:r>
      <w:r w:rsidRPr="000E38E9">
        <w:rPr>
          <w:rFonts w:ascii="Arial" w:eastAsia="Times New Roman" w:hAnsi="Arial" w:cs="Arial"/>
          <w:bCs/>
          <w:sz w:val="24"/>
          <w:szCs w:val="24"/>
          <w:lang w:eastAsia="en-GB"/>
        </w:rPr>
        <w:tab/>
      </w:r>
      <w:r w:rsidRPr="000E38E9">
        <w:rPr>
          <w:rFonts w:ascii="Arial" w:hAnsi="Arial" w:cs="Arial"/>
          <w:sz w:val="24"/>
          <w:szCs w:val="24"/>
          <w:shd w:val="clear" w:color="auto" w:fill="FFFFFF"/>
        </w:rPr>
        <w:t>Χρίστος Σενέκης</w:t>
      </w:r>
    </w:p>
    <w:p w14:paraId="5D8CE081" w14:textId="77777777" w:rsidR="00B35111" w:rsidRPr="000E38E9" w:rsidRDefault="00B35111" w:rsidP="00B35111">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0E38E9">
        <w:rPr>
          <w:rFonts w:ascii="Arial" w:eastAsia="Times New Roman" w:hAnsi="Arial" w:cs="Arial"/>
          <w:bCs/>
          <w:sz w:val="24"/>
          <w:szCs w:val="24"/>
          <w:lang w:eastAsia="en-GB"/>
        </w:rPr>
        <w:tab/>
      </w:r>
      <w:r w:rsidRPr="000E38E9">
        <w:rPr>
          <w:rFonts w:ascii="Arial" w:hAnsi="Arial" w:cs="Arial"/>
          <w:sz w:val="24"/>
          <w:szCs w:val="24"/>
          <w:shd w:val="clear" w:color="auto" w:fill="FFFFFF"/>
        </w:rPr>
        <w:t>Γιώργος Κουκουμάς</w:t>
      </w:r>
      <w:r w:rsidRPr="000E38E9">
        <w:rPr>
          <w:rFonts w:ascii="Arial" w:eastAsia="Times New Roman" w:hAnsi="Arial" w:cs="Arial"/>
          <w:bCs/>
          <w:sz w:val="24"/>
          <w:szCs w:val="24"/>
          <w:lang w:eastAsia="en-GB"/>
        </w:rPr>
        <w:tab/>
      </w:r>
      <w:r w:rsidR="000E38E9" w:rsidRPr="000E38E9">
        <w:rPr>
          <w:rFonts w:ascii="Arial" w:hAnsi="Arial" w:cs="Arial"/>
          <w:sz w:val="24"/>
          <w:szCs w:val="24"/>
          <w:shd w:val="clear" w:color="auto" w:fill="FFFFFF"/>
        </w:rPr>
        <w:t>Ανδρέας Αποστόλου</w:t>
      </w:r>
      <w:r w:rsidR="000E38E9" w:rsidRPr="000E38E9">
        <w:rPr>
          <w:rFonts w:ascii="Arial" w:eastAsia="Times New Roman" w:hAnsi="Arial" w:cs="Arial"/>
          <w:bCs/>
          <w:sz w:val="24"/>
          <w:szCs w:val="24"/>
          <w:lang w:eastAsia="en-GB"/>
        </w:rPr>
        <w:tab/>
      </w:r>
    </w:p>
    <w:p w14:paraId="008D9021" w14:textId="77777777" w:rsidR="00B35111" w:rsidRPr="000E38E9" w:rsidRDefault="00B35111" w:rsidP="00B35111">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0E38E9">
        <w:rPr>
          <w:rFonts w:ascii="Arial" w:eastAsia="Times New Roman" w:hAnsi="Arial" w:cs="Arial"/>
          <w:bCs/>
          <w:sz w:val="24"/>
          <w:szCs w:val="24"/>
          <w:lang w:eastAsia="en-GB"/>
        </w:rPr>
        <w:tab/>
        <w:t>Ονούφριος Κουλλά</w:t>
      </w:r>
      <w:r w:rsidRPr="000E38E9">
        <w:rPr>
          <w:rFonts w:ascii="Arial" w:eastAsia="Times New Roman" w:hAnsi="Arial" w:cs="Arial"/>
          <w:bCs/>
          <w:sz w:val="24"/>
          <w:szCs w:val="24"/>
          <w:lang w:eastAsia="en-GB"/>
        </w:rPr>
        <w:tab/>
      </w:r>
      <w:r w:rsidR="000E38E9" w:rsidRPr="000E38E9">
        <w:rPr>
          <w:rFonts w:ascii="Arial" w:hAnsi="Arial" w:cs="Arial"/>
          <w:sz w:val="24"/>
          <w:szCs w:val="24"/>
          <w:shd w:val="clear" w:color="auto" w:fill="FFFFFF"/>
        </w:rPr>
        <w:t>Μαρίνος Μουσιούττας</w:t>
      </w:r>
    </w:p>
    <w:p w14:paraId="350CCC1A" w14:textId="77777777" w:rsidR="003A0D0B" w:rsidRDefault="00B35111" w:rsidP="008E3E9B">
      <w:pPr>
        <w:tabs>
          <w:tab w:val="left" w:pos="567"/>
          <w:tab w:val="left" w:pos="4962"/>
        </w:tabs>
        <w:spacing w:after="0" w:line="480" w:lineRule="auto"/>
        <w:jc w:val="both"/>
        <w:rPr>
          <w:rFonts w:ascii="Arial" w:eastAsia="Arial" w:hAnsi="Arial" w:cs="Arial"/>
          <w:sz w:val="24"/>
          <w:szCs w:val="24"/>
        </w:rPr>
      </w:pPr>
      <w:r>
        <w:rPr>
          <w:rFonts w:ascii="Arial" w:eastAsia="Arial" w:hAnsi="Arial" w:cs="Arial"/>
          <w:sz w:val="24"/>
          <w:szCs w:val="24"/>
        </w:rPr>
        <w:tab/>
      </w:r>
      <w:r w:rsidRPr="002E661F">
        <w:rPr>
          <w:rFonts w:ascii="Arial" w:eastAsia="Arial" w:hAnsi="Arial" w:cs="Arial"/>
          <w:sz w:val="24"/>
          <w:szCs w:val="24"/>
        </w:rPr>
        <w:t xml:space="preserve">Η Κοινοβουλευτική Επιτροπή </w:t>
      </w:r>
      <w:bookmarkStart w:id="0" w:name="_Hlk86346612"/>
      <w:r w:rsidRPr="002E661F">
        <w:rPr>
          <w:rFonts w:ascii="Arial" w:eastAsia="Arial" w:hAnsi="Arial" w:cs="Arial"/>
          <w:sz w:val="24"/>
          <w:szCs w:val="24"/>
        </w:rPr>
        <w:t xml:space="preserve">Εργασίας, Πρόνοιας και Κοινωνικών Ασφαλίσεων </w:t>
      </w:r>
      <w:bookmarkEnd w:id="0"/>
      <w:r w:rsidRPr="002E661F">
        <w:rPr>
          <w:rFonts w:ascii="Arial" w:eastAsia="Arial" w:hAnsi="Arial" w:cs="Arial"/>
          <w:sz w:val="24"/>
          <w:szCs w:val="24"/>
        </w:rPr>
        <w:t xml:space="preserve">μελέτησε το πιο πάνω νομοσχέδιο σε </w:t>
      </w:r>
      <w:r>
        <w:rPr>
          <w:rFonts w:ascii="Arial" w:eastAsia="Arial" w:hAnsi="Arial" w:cs="Arial"/>
          <w:sz w:val="24"/>
          <w:szCs w:val="24"/>
        </w:rPr>
        <w:t>δύο</w:t>
      </w:r>
      <w:r w:rsidRPr="002E661F">
        <w:rPr>
          <w:rFonts w:ascii="Arial" w:eastAsia="Arial" w:hAnsi="Arial" w:cs="Arial"/>
          <w:sz w:val="24"/>
          <w:szCs w:val="24"/>
        </w:rPr>
        <w:t xml:space="preserve"> συνεδρίες της, </w:t>
      </w:r>
      <w:r w:rsidRPr="002E661F">
        <w:rPr>
          <w:rFonts w:ascii="Arial" w:eastAsia="Times New Roman" w:hAnsi="Arial" w:cs="Arial"/>
          <w:sz w:val="24"/>
          <w:szCs w:val="24"/>
          <w:lang w:eastAsia="en-GB"/>
        </w:rPr>
        <w:t xml:space="preserve">που πραγματοποιήθηκαν στις  </w:t>
      </w:r>
      <w:r>
        <w:rPr>
          <w:rFonts w:ascii="Arial" w:eastAsia="Times New Roman" w:hAnsi="Arial" w:cs="Arial"/>
          <w:sz w:val="24"/>
          <w:szCs w:val="24"/>
          <w:lang w:eastAsia="en-GB"/>
        </w:rPr>
        <w:t xml:space="preserve">15 και 22 Νοεμβρίου </w:t>
      </w:r>
      <w:r w:rsidRPr="002E661F">
        <w:rPr>
          <w:rFonts w:ascii="Arial" w:eastAsia="Times New Roman" w:hAnsi="Arial" w:cs="Arial"/>
          <w:sz w:val="24"/>
          <w:szCs w:val="24"/>
          <w:lang w:eastAsia="en-GB"/>
        </w:rPr>
        <w:t xml:space="preserve">2022.  </w:t>
      </w:r>
      <w:r w:rsidRPr="002E661F">
        <w:rPr>
          <w:rFonts w:ascii="Arial" w:hAnsi="Arial" w:cs="Arial"/>
          <w:sz w:val="24"/>
          <w:szCs w:val="24"/>
        </w:rPr>
        <w:t xml:space="preserve">Στο πλαίσιο της εξέτασης του εν λόγω νομοσχεδίου κλήθηκαν και παρευρέθηκαν ενώπιον της επιτροπής </w:t>
      </w:r>
      <w:r>
        <w:rPr>
          <w:rFonts w:ascii="Arial" w:eastAsia="Times New Roman" w:hAnsi="Arial" w:cs="Arial"/>
          <w:color w:val="000000" w:themeColor="text1"/>
          <w:sz w:val="24"/>
          <w:szCs w:val="24"/>
        </w:rPr>
        <w:t>εκπρόσωποι</w:t>
      </w:r>
      <w:r w:rsidRPr="002E661F">
        <w:rPr>
          <w:rFonts w:ascii="Arial" w:eastAsia="Times New Roman" w:hAnsi="Arial" w:cs="Arial"/>
          <w:color w:val="000000" w:themeColor="text1"/>
          <w:sz w:val="24"/>
          <w:szCs w:val="24"/>
        </w:rPr>
        <w:t xml:space="preserve"> των Υπηρεσιών Κοινωνικών Ασφαλίσεων</w:t>
      </w:r>
      <w:r w:rsidRPr="00876D3E">
        <w:rPr>
          <w:rFonts w:ascii="Arial" w:eastAsia="Arial" w:hAnsi="Arial" w:cs="Arial"/>
          <w:sz w:val="24"/>
          <w:szCs w:val="24"/>
        </w:rPr>
        <w:t xml:space="preserve"> </w:t>
      </w:r>
      <w:r w:rsidRPr="002E661F">
        <w:rPr>
          <w:rFonts w:ascii="Arial" w:eastAsia="Arial" w:hAnsi="Arial" w:cs="Arial"/>
          <w:sz w:val="24"/>
          <w:szCs w:val="24"/>
        </w:rPr>
        <w:t>του</w:t>
      </w:r>
      <w:r w:rsidRPr="002E661F">
        <w:rPr>
          <w:rFonts w:ascii="Arial" w:eastAsia="Times New Roman" w:hAnsi="Arial" w:cs="Arial"/>
          <w:color w:val="000000" w:themeColor="text1"/>
          <w:sz w:val="24"/>
          <w:szCs w:val="24"/>
        </w:rPr>
        <w:t xml:space="preserve"> Υπουργείου Εργασίας και Κοινωνικών Ασφαλίσεω</w:t>
      </w:r>
      <w:r>
        <w:rPr>
          <w:rFonts w:ascii="Arial" w:eastAsia="Times New Roman" w:hAnsi="Arial" w:cs="Arial"/>
          <w:color w:val="000000" w:themeColor="text1"/>
          <w:sz w:val="24"/>
          <w:szCs w:val="24"/>
        </w:rPr>
        <w:t>ν</w:t>
      </w:r>
      <w:r w:rsidRPr="002E661F">
        <w:rPr>
          <w:rFonts w:ascii="Arial" w:eastAsia="Times New Roman" w:hAnsi="Arial" w:cs="Arial"/>
          <w:color w:val="000000" w:themeColor="text1"/>
          <w:sz w:val="24"/>
          <w:szCs w:val="24"/>
        </w:rPr>
        <w:t>, της Νομικής Υπηρεσίας της Δημοκρατίας</w:t>
      </w:r>
      <w:r>
        <w:rPr>
          <w:rFonts w:ascii="Arial" w:eastAsia="Times New Roman" w:hAnsi="Arial" w:cs="Arial"/>
          <w:color w:val="000000" w:themeColor="text1"/>
          <w:sz w:val="24"/>
          <w:szCs w:val="24"/>
        </w:rPr>
        <w:t xml:space="preserve"> και των εργοδοτικών οργανώσεων</w:t>
      </w:r>
      <w:r>
        <w:rPr>
          <w:rFonts w:ascii="Arial" w:eastAsia="Arial" w:hAnsi="Arial" w:cs="Arial"/>
          <w:sz w:val="24"/>
          <w:szCs w:val="24"/>
        </w:rPr>
        <w:t xml:space="preserve"> ΚΕΒΕ και ΠΟΒΕΚ.</w:t>
      </w:r>
    </w:p>
    <w:p w14:paraId="51DEFE9B" w14:textId="21A2E757" w:rsidR="00B35111" w:rsidRDefault="003A0D0B" w:rsidP="008E3E9B">
      <w:pPr>
        <w:tabs>
          <w:tab w:val="left" w:pos="567"/>
          <w:tab w:val="left" w:pos="4962"/>
        </w:tabs>
        <w:spacing w:after="0" w:line="480" w:lineRule="auto"/>
        <w:jc w:val="both"/>
        <w:rPr>
          <w:rFonts w:ascii="Arial" w:eastAsia="Times New Roman" w:hAnsi="Arial" w:cs="Arial"/>
          <w:color w:val="000000" w:themeColor="text1"/>
          <w:sz w:val="24"/>
          <w:szCs w:val="24"/>
        </w:rPr>
      </w:pPr>
      <w:r>
        <w:rPr>
          <w:rFonts w:ascii="Arial" w:eastAsia="Arial" w:hAnsi="Arial" w:cs="Arial"/>
          <w:sz w:val="24"/>
          <w:szCs w:val="24"/>
        </w:rPr>
        <w:tab/>
      </w:r>
      <w:r w:rsidR="00B35111">
        <w:rPr>
          <w:rFonts w:ascii="Arial" w:eastAsia="Arial" w:hAnsi="Arial" w:cs="Arial"/>
          <w:sz w:val="24"/>
          <w:szCs w:val="24"/>
        </w:rPr>
        <w:t xml:space="preserve">Οι συνδικαλιστικές οργανώσεις </w:t>
      </w:r>
      <w:r w:rsidR="00B35111" w:rsidRPr="002E661F">
        <w:rPr>
          <w:rFonts w:ascii="Arial" w:eastAsia="Arial" w:hAnsi="Arial" w:cs="Arial"/>
          <w:sz w:val="24"/>
          <w:szCs w:val="24"/>
        </w:rPr>
        <w:t>ΠΕΟ</w:t>
      </w:r>
      <w:r w:rsidR="00B35111">
        <w:rPr>
          <w:rFonts w:ascii="Arial" w:eastAsia="Arial" w:hAnsi="Arial" w:cs="Arial"/>
          <w:sz w:val="24"/>
          <w:szCs w:val="24"/>
        </w:rPr>
        <w:t xml:space="preserve">, ΣΕΚ και </w:t>
      </w:r>
      <w:r w:rsidR="00B35111" w:rsidRPr="002E661F">
        <w:rPr>
          <w:rFonts w:ascii="Arial" w:eastAsia="Arial" w:hAnsi="Arial" w:cs="Arial"/>
          <w:sz w:val="24"/>
          <w:szCs w:val="24"/>
        </w:rPr>
        <w:t>ΔΕΟΚ</w:t>
      </w:r>
      <w:r w:rsidR="00FB2D80">
        <w:rPr>
          <w:rFonts w:ascii="Arial" w:eastAsia="Arial" w:hAnsi="Arial" w:cs="Arial"/>
          <w:sz w:val="24"/>
          <w:szCs w:val="24"/>
        </w:rPr>
        <w:t>,</w:t>
      </w:r>
      <w:r>
        <w:rPr>
          <w:rFonts w:ascii="Arial" w:eastAsia="Arial" w:hAnsi="Arial" w:cs="Arial"/>
          <w:sz w:val="24"/>
          <w:szCs w:val="24"/>
        </w:rPr>
        <w:t xml:space="preserve"> καθώς</w:t>
      </w:r>
      <w:r w:rsidR="00B35111">
        <w:rPr>
          <w:rFonts w:ascii="Arial" w:eastAsia="Arial" w:hAnsi="Arial" w:cs="Arial"/>
          <w:sz w:val="24"/>
          <w:szCs w:val="24"/>
        </w:rPr>
        <w:t xml:space="preserve"> και η εργοδοτική οργάνωση ΟΕΒ, </w:t>
      </w:r>
      <w:r w:rsidR="00B35111">
        <w:rPr>
          <w:rFonts w:ascii="Arial" w:eastAsia="Simsun (Founder Extended)" w:hAnsi="Arial" w:cs="Arial"/>
          <w:bCs/>
          <w:color w:val="000000"/>
          <w:sz w:val="24"/>
          <w:szCs w:val="24"/>
          <w:lang w:eastAsia="zh-CN"/>
        </w:rPr>
        <w:t xml:space="preserve">παρ’ όλο που κλήθηκαν, δεν εκπροσωπήθηκαν στις συνεδρίες της </w:t>
      </w:r>
      <w:r w:rsidR="00B35111" w:rsidRPr="000D20A3">
        <w:rPr>
          <w:rFonts w:ascii="Arial" w:eastAsia="Simsun (Founder Extended)" w:hAnsi="Arial" w:cs="Arial"/>
          <w:bCs/>
          <w:color w:val="000000"/>
          <w:sz w:val="24"/>
          <w:szCs w:val="24"/>
          <w:lang w:eastAsia="zh-CN"/>
        </w:rPr>
        <w:t>επιτροπή</w:t>
      </w:r>
      <w:r w:rsidR="00B35111">
        <w:rPr>
          <w:rFonts w:ascii="Arial" w:eastAsia="Simsun (Founder Extended)" w:hAnsi="Arial" w:cs="Arial"/>
          <w:bCs/>
          <w:color w:val="000000"/>
          <w:sz w:val="24"/>
          <w:szCs w:val="24"/>
          <w:lang w:eastAsia="zh-CN"/>
        </w:rPr>
        <w:t>ς</w:t>
      </w:r>
      <w:r w:rsidR="00B35111" w:rsidRPr="00A70AD7">
        <w:rPr>
          <w:rFonts w:ascii="Arial" w:eastAsia="Simsun (Founder Extended)" w:hAnsi="Arial" w:cs="Arial"/>
          <w:bCs/>
          <w:color w:val="000000"/>
          <w:sz w:val="24"/>
          <w:szCs w:val="24"/>
          <w:lang w:eastAsia="zh-CN"/>
        </w:rPr>
        <w:t>.</w:t>
      </w:r>
    </w:p>
    <w:p w14:paraId="72DA581F" w14:textId="77777777" w:rsidR="00B35111" w:rsidRDefault="00B35111" w:rsidP="008E3E9B">
      <w:pPr>
        <w:tabs>
          <w:tab w:val="left" w:pos="567"/>
          <w:tab w:val="left" w:pos="4962"/>
        </w:tabs>
        <w:spacing w:after="0" w:line="48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t>Σημειώνεται ότι στο στάδιο της εξέτασης του νομοσχεδίου παρευρέθηκ</w:t>
      </w:r>
      <w:r w:rsidR="00A01614">
        <w:rPr>
          <w:rFonts w:ascii="Arial" w:eastAsia="Times New Roman" w:hAnsi="Arial" w:cs="Arial"/>
          <w:color w:val="000000" w:themeColor="text1"/>
          <w:sz w:val="24"/>
          <w:szCs w:val="24"/>
        </w:rPr>
        <w:t>ε</w:t>
      </w:r>
      <w:r>
        <w:rPr>
          <w:rFonts w:ascii="Arial" w:eastAsia="Times New Roman" w:hAnsi="Arial" w:cs="Arial"/>
          <w:color w:val="000000" w:themeColor="text1"/>
          <w:sz w:val="24"/>
          <w:szCs w:val="24"/>
        </w:rPr>
        <w:t xml:space="preserve"> επίσης τ</w:t>
      </w:r>
      <w:r w:rsidR="000E38E9">
        <w:rPr>
          <w:rFonts w:ascii="Arial" w:eastAsia="Times New Roman" w:hAnsi="Arial" w:cs="Arial"/>
          <w:color w:val="000000" w:themeColor="text1"/>
          <w:sz w:val="24"/>
          <w:szCs w:val="24"/>
        </w:rPr>
        <w:t>ο</w:t>
      </w:r>
      <w:r>
        <w:rPr>
          <w:rFonts w:ascii="Arial" w:eastAsia="Times New Roman" w:hAnsi="Arial" w:cs="Arial"/>
          <w:color w:val="000000" w:themeColor="text1"/>
          <w:sz w:val="24"/>
          <w:szCs w:val="24"/>
        </w:rPr>
        <w:t xml:space="preserve"> μέλ</w:t>
      </w:r>
      <w:r w:rsidR="0062313C">
        <w:rPr>
          <w:rFonts w:ascii="Arial" w:eastAsia="Times New Roman" w:hAnsi="Arial" w:cs="Arial"/>
          <w:color w:val="000000" w:themeColor="text1"/>
          <w:sz w:val="24"/>
          <w:szCs w:val="24"/>
        </w:rPr>
        <w:t>ος</w:t>
      </w:r>
      <w:r>
        <w:rPr>
          <w:rFonts w:ascii="Arial" w:eastAsia="Times New Roman" w:hAnsi="Arial" w:cs="Arial"/>
          <w:color w:val="000000" w:themeColor="text1"/>
          <w:sz w:val="24"/>
          <w:szCs w:val="24"/>
        </w:rPr>
        <w:t xml:space="preserve"> της επιτροπής </w:t>
      </w:r>
      <w:r w:rsidR="000E38E9">
        <w:rPr>
          <w:rFonts w:ascii="Arial" w:eastAsia="Times New Roman" w:hAnsi="Arial" w:cs="Arial"/>
          <w:color w:val="000000" w:themeColor="text1"/>
          <w:sz w:val="24"/>
          <w:szCs w:val="24"/>
        </w:rPr>
        <w:t xml:space="preserve">κ. Πανίκος Λεωνίδου. </w:t>
      </w:r>
    </w:p>
    <w:p w14:paraId="3D73A46F" w14:textId="0191C874" w:rsidR="00B35111" w:rsidRDefault="00B35111" w:rsidP="008E3E9B">
      <w:pPr>
        <w:tabs>
          <w:tab w:val="left" w:pos="567"/>
          <w:tab w:val="left" w:pos="4962"/>
        </w:tabs>
        <w:spacing w:after="0" w:line="480" w:lineRule="auto"/>
        <w:jc w:val="both"/>
        <w:rPr>
          <w:rFonts w:ascii="Arial" w:hAnsi="Arial" w:cs="Arial"/>
          <w:sz w:val="24"/>
          <w:szCs w:val="24"/>
        </w:rPr>
      </w:pPr>
      <w:r>
        <w:rPr>
          <w:rFonts w:ascii="Arial" w:eastAsia="Times New Roman" w:hAnsi="Arial" w:cs="Arial"/>
          <w:color w:val="000000" w:themeColor="text1"/>
          <w:sz w:val="24"/>
          <w:szCs w:val="24"/>
        </w:rPr>
        <w:tab/>
      </w:r>
      <w:r w:rsidRPr="00931912">
        <w:rPr>
          <w:rFonts w:ascii="Arial" w:hAnsi="Arial" w:cs="Arial"/>
          <w:sz w:val="24"/>
          <w:szCs w:val="24"/>
        </w:rPr>
        <w:t>Σκοπός του</w:t>
      </w:r>
      <w:r w:rsidR="003A0D0B">
        <w:rPr>
          <w:rFonts w:ascii="Arial" w:hAnsi="Arial" w:cs="Arial"/>
          <w:sz w:val="24"/>
          <w:szCs w:val="24"/>
        </w:rPr>
        <w:t xml:space="preserve"> προτεινόμενου νόμου</w:t>
      </w:r>
      <w:r w:rsidRPr="00931912">
        <w:rPr>
          <w:rFonts w:ascii="Arial" w:hAnsi="Arial" w:cs="Arial"/>
          <w:sz w:val="24"/>
          <w:szCs w:val="24"/>
        </w:rPr>
        <w:t xml:space="preserve"> είναι η τροποποίηση του περί Κοινωνικών</w:t>
      </w:r>
      <w:r>
        <w:rPr>
          <w:rFonts w:ascii="Arial" w:hAnsi="Arial" w:cs="Arial"/>
          <w:sz w:val="24"/>
          <w:szCs w:val="24"/>
        </w:rPr>
        <w:t xml:space="preserve"> </w:t>
      </w:r>
      <w:r w:rsidRPr="00931912">
        <w:rPr>
          <w:rFonts w:ascii="Arial" w:hAnsi="Arial" w:cs="Arial"/>
          <w:sz w:val="24"/>
          <w:szCs w:val="24"/>
        </w:rPr>
        <w:t>Ασφαλίσεων Νόμου, ώστε</w:t>
      </w:r>
      <w:r w:rsidRPr="00A3272A">
        <w:rPr>
          <w:rFonts w:ascii="Arial" w:hAnsi="Arial" w:cs="Arial"/>
          <w:sz w:val="24"/>
          <w:szCs w:val="24"/>
        </w:rPr>
        <w:t xml:space="preserve"> </w:t>
      </w:r>
      <w:r>
        <w:rPr>
          <w:rFonts w:ascii="Arial" w:hAnsi="Arial" w:cs="Arial"/>
          <w:sz w:val="24"/>
          <w:szCs w:val="24"/>
        </w:rPr>
        <w:t xml:space="preserve">να καταστεί δυνατή η παράταση </w:t>
      </w:r>
      <w:r w:rsidR="00A01614">
        <w:rPr>
          <w:rFonts w:ascii="Arial" w:hAnsi="Arial" w:cs="Arial"/>
          <w:sz w:val="24"/>
          <w:szCs w:val="24"/>
        </w:rPr>
        <w:t xml:space="preserve">της προθεσμίας </w:t>
      </w:r>
      <w:r>
        <w:rPr>
          <w:rFonts w:ascii="Arial" w:hAnsi="Arial" w:cs="Arial"/>
          <w:sz w:val="24"/>
          <w:szCs w:val="24"/>
        </w:rPr>
        <w:t>καταβολής εισφορών στο Ταμείο Κοινωνικών Ασφαλίσεων από τους εργοδότες και τους αυτοτελώς εργαζομένους,</w:t>
      </w:r>
      <w:r w:rsidR="00A01614">
        <w:rPr>
          <w:rFonts w:ascii="Arial" w:hAnsi="Arial" w:cs="Arial"/>
          <w:sz w:val="24"/>
          <w:szCs w:val="24"/>
        </w:rPr>
        <w:t xml:space="preserve"> όπως αυτή προβλέπεται στον </w:t>
      </w:r>
      <w:r w:rsidR="00B94CFE">
        <w:rPr>
          <w:rFonts w:ascii="Arial" w:hAnsi="Arial" w:cs="Arial"/>
          <w:sz w:val="24"/>
          <w:szCs w:val="24"/>
        </w:rPr>
        <w:t>υπό τροποποίηση</w:t>
      </w:r>
      <w:r w:rsidR="00A01614">
        <w:rPr>
          <w:rFonts w:ascii="Arial" w:hAnsi="Arial" w:cs="Arial"/>
          <w:sz w:val="24"/>
          <w:szCs w:val="24"/>
        </w:rPr>
        <w:t xml:space="preserve"> νόμο και στους </w:t>
      </w:r>
      <w:r w:rsidR="0062313C">
        <w:rPr>
          <w:rFonts w:ascii="Arial" w:hAnsi="Arial" w:cs="Arial"/>
          <w:sz w:val="24"/>
          <w:szCs w:val="24"/>
        </w:rPr>
        <w:t>περί Κοινωνικών Ασφαλίσεων (Εισφορές) Κανονισμούς</w:t>
      </w:r>
      <w:r w:rsidR="00A01614">
        <w:rPr>
          <w:rFonts w:ascii="Arial" w:hAnsi="Arial" w:cs="Arial"/>
          <w:sz w:val="24"/>
          <w:szCs w:val="24"/>
        </w:rPr>
        <w:t>,</w:t>
      </w:r>
      <w:r>
        <w:rPr>
          <w:rFonts w:ascii="Arial" w:hAnsi="Arial" w:cs="Arial"/>
          <w:sz w:val="24"/>
          <w:szCs w:val="24"/>
        </w:rPr>
        <w:t xml:space="preserve"> για χρονική περίοδο που δεν υπερβαίνει τις δύο εβδομάδες</w:t>
      </w:r>
      <w:r w:rsidR="00FB2D80">
        <w:rPr>
          <w:rFonts w:ascii="Arial" w:hAnsi="Arial" w:cs="Arial"/>
          <w:sz w:val="24"/>
          <w:szCs w:val="24"/>
        </w:rPr>
        <w:t>,</w:t>
      </w:r>
      <w:r>
        <w:rPr>
          <w:rFonts w:ascii="Arial" w:hAnsi="Arial" w:cs="Arial"/>
          <w:sz w:val="24"/>
          <w:szCs w:val="24"/>
        </w:rPr>
        <w:t xml:space="preserve"> προς αντιμετώπιση έκτακτων </w:t>
      </w:r>
      <w:r w:rsidR="00B94CFE">
        <w:rPr>
          <w:rFonts w:ascii="Arial" w:hAnsi="Arial" w:cs="Arial"/>
          <w:sz w:val="24"/>
          <w:szCs w:val="24"/>
        </w:rPr>
        <w:t>περιπτώσεων</w:t>
      </w:r>
      <w:r>
        <w:rPr>
          <w:rFonts w:ascii="Arial" w:hAnsi="Arial" w:cs="Arial"/>
          <w:sz w:val="24"/>
          <w:szCs w:val="24"/>
        </w:rPr>
        <w:t xml:space="preserve">.  </w:t>
      </w:r>
    </w:p>
    <w:p w14:paraId="187803E1" w14:textId="12D86C38" w:rsidR="00B35111" w:rsidRPr="0041166E" w:rsidRDefault="00B35111" w:rsidP="008E3E9B">
      <w:pPr>
        <w:tabs>
          <w:tab w:val="left" w:pos="567"/>
          <w:tab w:val="left" w:pos="4962"/>
        </w:tabs>
        <w:spacing w:after="0" w:line="480" w:lineRule="auto"/>
        <w:jc w:val="both"/>
        <w:rPr>
          <w:rFonts w:ascii="Arial" w:eastAsia="Times New Roman" w:hAnsi="Arial" w:cs="Arial"/>
          <w:color w:val="000000" w:themeColor="text1"/>
          <w:sz w:val="24"/>
          <w:szCs w:val="24"/>
        </w:rPr>
      </w:pPr>
      <w:r>
        <w:rPr>
          <w:rFonts w:ascii="Arial" w:hAnsi="Arial" w:cs="Arial"/>
          <w:sz w:val="24"/>
          <w:szCs w:val="24"/>
        </w:rPr>
        <w:lastRenderedPageBreak/>
        <w:tab/>
      </w:r>
      <w:r w:rsidRPr="00F12B63">
        <w:rPr>
          <w:rFonts w:ascii="Arial" w:eastAsia="Times New Roman" w:hAnsi="Arial" w:cs="Arial"/>
          <w:sz w:val="24"/>
          <w:szCs w:val="24"/>
          <w:lang w:eastAsia="en-GB"/>
        </w:rPr>
        <w:t xml:space="preserve">Ειδικότερα, με τις πρόνοιες του </w:t>
      </w:r>
      <w:r w:rsidR="003A0D0B">
        <w:rPr>
          <w:rFonts w:ascii="Arial" w:eastAsia="Times New Roman" w:hAnsi="Arial" w:cs="Arial"/>
          <w:sz w:val="24"/>
          <w:szCs w:val="24"/>
          <w:lang w:eastAsia="en-GB"/>
        </w:rPr>
        <w:t>προτεινόμενου νόμου</w:t>
      </w:r>
      <w:r>
        <w:rPr>
          <w:rFonts w:ascii="Arial" w:eastAsia="Times New Roman" w:hAnsi="Arial" w:cs="Arial"/>
          <w:sz w:val="24"/>
          <w:szCs w:val="24"/>
          <w:lang w:eastAsia="en-GB"/>
        </w:rPr>
        <w:t xml:space="preserve"> όπως αυτό</w:t>
      </w:r>
      <w:r w:rsidR="007B64A0">
        <w:rPr>
          <w:rFonts w:ascii="Arial" w:eastAsia="Times New Roman" w:hAnsi="Arial" w:cs="Arial"/>
          <w:sz w:val="24"/>
          <w:szCs w:val="24"/>
          <w:lang w:eastAsia="en-GB"/>
        </w:rPr>
        <w:t>ς</w:t>
      </w:r>
      <w:r>
        <w:rPr>
          <w:rFonts w:ascii="Arial" w:eastAsia="Times New Roman" w:hAnsi="Arial" w:cs="Arial"/>
          <w:sz w:val="24"/>
          <w:szCs w:val="24"/>
          <w:lang w:eastAsia="en-GB"/>
        </w:rPr>
        <w:t xml:space="preserve"> αρχικά κατατέθηκε</w:t>
      </w:r>
      <w:r w:rsidR="00B94CFE">
        <w:rPr>
          <w:rFonts w:ascii="Arial" w:eastAsia="Times New Roman" w:hAnsi="Arial" w:cs="Arial"/>
          <w:sz w:val="24"/>
          <w:szCs w:val="24"/>
          <w:lang w:eastAsia="en-GB"/>
        </w:rPr>
        <w:t xml:space="preserve"> στη Βουλή</w:t>
      </w:r>
      <w:r w:rsidRPr="00F12B63">
        <w:rPr>
          <w:rFonts w:ascii="Arial" w:eastAsia="Times New Roman" w:hAnsi="Arial" w:cs="Arial"/>
          <w:sz w:val="24"/>
          <w:szCs w:val="24"/>
          <w:lang w:eastAsia="en-GB"/>
        </w:rPr>
        <w:t xml:space="preserve"> </w:t>
      </w:r>
      <w:r>
        <w:rPr>
          <w:rFonts w:ascii="Arial" w:eastAsia="Times New Roman" w:hAnsi="Arial" w:cs="Arial"/>
          <w:sz w:val="24"/>
          <w:szCs w:val="24"/>
          <w:lang w:eastAsia="en-GB"/>
        </w:rPr>
        <w:t>π</w:t>
      </w:r>
      <w:r w:rsidR="003A0D0B">
        <w:rPr>
          <w:rFonts w:ascii="Arial" w:eastAsia="Times New Roman" w:hAnsi="Arial" w:cs="Arial"/>
          <w:sz w:val="24"/>
          <w:szCs w:val="24"/>
          <w:lang w:eastAsia="en-GB"/>
        </w:rPr>
        <w:t>αρέχ</w:t>
      </w:r>
      <w:r>
        <w:rPr>
          <w:rFonts w:ascii="Arial" w:eastAsia="Times New Roman" w:hAnsi="Arial" w:cs="Arial"/>
          <w:sz w:val="24"/>
          <w:szCs w:val="24"/>
          <w:lang w:eastAsia="en-GB"/>
        </w:rPr>
        <w:t xml:space="preserve">εται η εξουσία </w:t>
      </w:r>
      <w:r w:rsidR="003A0D0B">
        <w:rPr>
          <w:rFonts w:ascii="Arial" w:eastAsia="Times New Roman" w:hAnsi="Arial" w:cs="Arial"/>
          <w:sz w:val="24"/>
          <w:szCs w:val="24"/>
          <w:lang w:eastAsia="en-GB"/>
        </w:rPr>
        <w:t>σ</w:t>
      </w:r>
      <w:r>
        <w:rPr>
          <w:rFonts w:ascii="Arial" w:eastAsia="Times New Roman" w:hAnsi="Arial" w:cs="Arial"/>
          <w:sz w:val="24"/>
          <w:szCs w:val="24"/>
          <w:lang w:eastAsia="en-GB"/>
        </w:rPr>
        <w:t>το</w:t>
      </w:r>
      <w:r w:rsidR="003A0D0B">
        <w:rPr>
          <w:rFonts w:ascii="Arial" w:eastAsia="Times New Roman" w:hAnsi="Arial" w:cs="Arial"/>
          <w:sz w:val="24"/>
          <w:szCs w:val="24"/>
          <w:lang w:eastAsia="en-GB"/>
        </w:rPr>
        <w:t>ν</w:t>
      </w:r>
      <w:r>
        <w:rPr>
          <w:rFonts w:ascii="Arial" w:eastAsia="Times New Roman" w:hAnsi="Arial" w:cs="Arial"/>
          <w:sz w:val="24"/>
          <w:szCs w:val="24"/>
          <w:lang w:eastAsia="en-GB"/>
        </w:rPr>
        <w:t xml:space="preserve"> Υπουργ</w:t>
      </w:r>
      <w:r w:rsidR="003A0D0B">
        <w:rPr>
          <w:rFonts w:ascii="Arial" w:eastAsia="Times New Roman" w:hAnsi="Arial" w:cs="Arial"/>
          <w:sz w:val="24"/>
          <w:szCs w:val="24"/>
          <w:lang w:eastAsia="en-GB"/>
        </w:rPr>
        <w:t>ό</w:t>
      </w:r>
      <w:r>
        <w:rPr>
          <w:rFonts w:ascii="Arial" w:eastAsia="Times New Roman" w:hAnsi="Arial" w:cs="Arial"/>
          <w:sz w:val="24"/>
          <w:szCs w:val="24"/>
          <w:lang w:eastAsia="en-GB"/>
        </w:rPr>
        <w:t xml:space="preserve"> Εργασίας και Κοινωνικών Ασφαλίσεων να εκδίδει διάταγμα</w:t>
      </w:r>
      <w:r w:rsidR="003A0D0B">
        <w:rPr>
          <w:rFonts w:ascii="Arial" w:eastAsia="Times New Roman" w:hAnsi="Arial" w:cs="Arial"/>
          <w:sz w:val="24"/>
          <w:szCs w:val="24"/>
          <w:lang w:eastAsia="en-GB"/>
        </w:rPr>
        <w:t>,</w:t>
      </w:r>
      <w:r>
        <w:rPr>
          <w:rFonts w:ascii="Arial" w:eastAsia="Times New Roman" w:hAnsi="Arial" w:cs="Arial"/>
          <w:sz w:val="24"/>
          <w:szCs w:val="24"/>
          <w:lang w:eastAsia="en-GB"/>
        </w:rPr>
        <w:t xml:space="preserve"> σύμφωνα με το οποίο παρατείνεται η προαναφερθείσα </w:t>
      </w:r>
      <w:r w:rsidR="005E4CED">
        <w:rPr>
          <w:rFonts w:ascii="Arial" w:eastAsia="Times New Roman" w:hAnsi="Arial" w:cs="Arial"/>
          <w:sz w:val="24"/>
          <w:szCs w:val="24"/>
          <w:lang w:eastAsia="en-GB"/>
        </w:rPr>
        <w:t>προθεσμία</w:t>
      </w:r>
      <w:r>
        <w:rPr>
          <w:rFonts w:ascii="Arial" w:eastAsia="Times New Roman" w:hAnsi="Arial" w:cs="Arial"/>
          <w:sz w:val="24"/>
          <w:szCs w:val="24"/>
          <w:lang w:eastAsia="en-GB"/>
        </w:rPr>
        <w:t xml:space="preserve">, </w:t>
      </w:r>
      <w:r w:rsidR="00B94CFE">
        <w:rPr>
          <w:rFonts w:ascii="Arial" w:eastAsia="Times New Roman" w:hAnsi="Arial" w:cs="Arial"/>
          <w:sz w:val="24"/>
          <w:szCs w:val="24"/>
          <w:lang w:eastAsia="en-GB"/>
        </w:rPr>
        <w:t>το οποίο δύναται να έχει αναδρομική ισχύ</w:t>
      </w:r>
      <w:r>
        <w:rPr>
          <w:rFonts w:ascii="Arial" w:eastAsia="Times New Roman" w:hAnsi="Arial" w:cs="Arial"/>
          <w:sz w:val="24"/>
          <w:szCs w:val="24"/>
          <w:lang w:eastAsia="en-GB"/>
        </w:rPr>
        <w:t xml:space="preserve">. </w:t>
      </w:r>
    </w:p>
    <w:p w14:paraId="4F398223" w14:textId="4EB0795B" w:rsidR="00B35111" w:rsidRDefault="00B35111" w:rsidP="00F94112">
      <w:pPr>
        <w:tabs>
          <w:tab w:val="left" w:pos="567"/>
          <w:tab w:val="left" w:pos="4962"/>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D1124">
        <w:rPr>
          <w:rFonts w:ascii="Arial" w:hAnsi="Arial" w:cs="Arial"/>
          <w:sz w:val="24"/>
          <w:szCs w:val="24"/>
        </w:rPr>
        <w:t>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w:t>
      </w:r>
      <w:r>
        <w:rPr>
          <w:rFonts w:ascii="Arial" w:hAnsi="Arial" w:cs="Arial"/>
          <w:sz w:val="24"/>
          <w:szCs w:val="24"/>
        </w:rPr>
        <w:t>ου</w:t>
      </w:r>
      <w:r w:rsidRPr="003D1124">
        <w:rPr>
          <w:rFonts w:ascii="Arial" w:hAnsi="Arial" w:cs="Arial"/>
          <w:sz w:val="24"/>
          <w:szCs w:val="24"/>
        </w:rPr>
        <w:t xml:space="preserve"> νομοσχεδί</w:t>
      </w:r>
      <w:r>
        <w:rPr>
          <w:rFonts w:ascii="Arial" w:hAnsi="Arial" w:cs="Arial"/>
          <w:sz w:val="24"/>
          <w:szCs w:val="24"/>
        </w:rPr>
        <w:t>ου</w:t>
      </w:r>
      <w:r w:rsidRPr="003D1124">
        <w:rPr>
          <w:rFonts w:ascii="Arial" w:hAnsi="Arial" w:cs="Arial"/>
          <w:sz w:val="24"/>
          <w:szCs w:val="24"/>
        </w:rPr>
        <w:t xml:space="preserve">, σύμφωνα με τις πρόνοιες του Κανονισμού 40Α του Κανονισμού της Βουλής. </w:t>
      </w:r>
      <w:r>
        <w:rPr>
          <w:rFonts w:ascii="Arial" w:hAnsi="Arial" w:cs="Arial"/>
          <w:sz w:val="24"/>
          <w:szCs w:val="24"/>
        </w:rPr>
        <w:t xml:space="preserve"> </w:t>
      </w:r>
      <w:r w:rsidRPr="003D1124">
        <w:rPr>
          <w:rFonts w:ascii="Arial" w:hAnsi="Arial" w:cs="Arial"/>
          <w:sz w:val="24"/>
          <w:szCs w:val="24"/>
        </w:rPr>
        <w:t>Ειδικότερα, για τη συζήτηση τ</w:t>
      </w:r>
      <w:r w:rsidR="003A0D0B">
        <w:rPr>
          <w:rFonts w:ascii="Arial" w:hAnsi="Arial" w:cs="Arial"/>
          <w:sz w:val="24"/>
          <w:szCs w:val="24"/>
        </w:rPr>
        <w:t>ου</w:t>
      </w:r>
      <w:r w:rsidRPr="003D1124">
        <w:rPr>
          <w:rFonts w:ascii="Arial" w:hAnsi="Arial" w:cs="Arial"/>
          <w:sz w:val="24"/>
          <w:szCs w:val="24"/>
        </w:rPr>
        <w:t xml:space="preserve"> νομοσχεδί</w:t>
      </w:r>
      <w:r>
        <w:rPr>
          <w:rFonts w:ascii="Arial" w:hAnsi="Arial" w:cs="Arial"/>
          <w:sz w:val="24"/>
          <w:szCs w:val="24"/>
        </w:rPr>
        <w:t>ου</w:t>
      </w:r>
      <w:r w:rsidRPr="003D1124">
        <w:rPr>
          <w:rFonts w:ascii="Arial" w:hAnsi="Arial" w:cs="Arial"/>
          <w:sz w:val="24"/>
          <w:szCs w:val="24"/>
        </w:rPr>
        <w:t xml:space="preserve"> ακολουθήθηκε η προβλεπόμενη</w:t>
      </w:r>
      <w:r w:rsidR="003A0D0B">
        <w:rPr>
          <w:rFonts w:ascii="Arial" w:hAnsi="Arial" w:cs="Arial"/>
          <w:sz w:val="24"/>
          <w:szCs w:val="24"/>
        </w:rPr>
        <w:t xml:space="preserve"> στον Κανονισμό της Βουλής</w:t>
      </w:r>
      <w:r w:rsidRPr="003D1124">
        <w:rPr>
          <w:rFonts w:ascii="Arial" w:hAnsi="Arial" w:cs="Arial"/>
          <w:sz w:val="24"/>
          <w:szCs w:val="24"/>
        </w:rPr>
        <w:t xml:space="preserve"> διαδικασία όσον αφορά τα στάδια συζήτησης, αλλά για σκοπούς επίσπευσης της όλης διαδικασίας τα εν λόγω στάδια έχουν συμπτυχθεί.</w:t>
      </w:r>
    </w:p>
    <w:p w14:paraId="6C4269C7" w14:textId="03993B63" w:rsidR="00814BF3" w:rsidRDefault="003A0D0B" w:rsidP="00F94112">
      <w:pPr>
        <w:tabs>
          <w:tab w:val="left" w:pos="567"/>
          <w:tab w:val="left" w:pos="4962"/>
        </w:tabs>
        <w:autoSpaceDE w:val="0"/>
        <w:autoSpaceDN w:val="0"/>
        <w:adjustRightInd w:val="0"/>
        <w:spacing w:after="0" w:line="480" w:lineRule="auto"/>
        <w:ind w:firstLine="567"/>
        <w:jc w:val="both"/>
        <w:rPr>
          <w:rFonts w:ascii="Arial" w:eastAsia="Times New Roman" w:hAnsi="Arial" w:cs="Arial"/>
          <w:bCs/>
          <w:color w:val="000000" w:themeColor="text1"/>
          <w:sz w:val="24"/>
          <w:szCs w:val="24"/>
        </w:rPr>
      </w:pPr>
      <w:r>
        <w:rPr>
          <w:rFonts w:ascii="Arial" w:hAnsi="Arial"/>
          <w:bCs/>
          <w:sz w:val="24"/>
          <w:szCs w:val="24"/>
        </w:rPr>
        <w:t xml:space="preserve">Κατά </w:t>
      </w:r>
      <w:r w:rsidR="00B35111" w:rsidRPr="0035221C">
        <w:rPr>
          <w:rFonts w:ascii="Arial" w:hAnsi="Arial"/>
          <w:bCs/>
          <w:sz w:val="24"/>
          <w:szCs w:val="24"/>
        </w:rPr>
        <w:t xml:space="preserve">τη συζήτηση του υπό αναφορά νομοσχεδίου στην επιτροπή η </w:t>
      </w:r>
      <w:r w:rsidR="00B35111">
        <w:rPr>
          <w:rFonts w:ascii="Arial" w:hAnsi="Arial"/>
          <w:bCs/>
          <w:sz w:val="24"/>
          <w:szCs w:val="24"/>
        </w:rPr>
        <w:t xml:space="preserve">εκπρόσωπος </w:t>
      </w:r>
      <w:r w:rsidR="00B35111" w:rsidRPr="0035221C">
        <w:rPr>
          <w:rFonts w:ascii="Arial" w:eastAsia="Times New Roman" w:hAnsi="Arial" w:cs="Arial"/>
          <w:color w:val="000000" w:themeColor="text1"/>
          <w:sz w:val="24"/>
          <w:szCs w:val="24"/>
        </w:rPr>
        <w:t xml:space="preserve">των </w:t>
      </w:r>
      <w:bookmarkStart w:id="1" w:name="_Hlk113791998"/>
      <w:r w:rsidR="00B35111" w:rsidRPr="0035221C">
        <w:rPr>
          <w:rFonts w:ascii="Arial" w:eastAsia="Times New Roman" w:hAnsi="Arial" w:cs="Arial"/>
          <w:color w:val="000000" w:themeColor="text1"/>
          <w:sz w:val="24"/>
          <w:szCs w:val="24"/>
        </w:rPr>
        <w:t>Υπηρεσιών Κοινωνικών Ασφαλίσεων</w:t>
      </w:r>
      <w:r w:rsidR="00B35111" w:rsidRPr="0035221C">
        <w:rPr>
          <w:rFonts w:ascii="Arial" w:eastAsia="Times New Roman" w:hAnsi="Arial" w:cs="Arial"/>
          <w:bCs/>
          <w:color w:val="000000" w:themeColor="text1"/>
          <w:sz w:val="24"/>
          <w:szCs w:val="24"/>
        </w:rPr>
        <w:t xml:space="preserve"> </w:t>
      </w:r>
      <w:bookmarkEnd w:id="1"/>
      <w:r w:rsidR="00B35111">
        <w:rPr>
          <w:rFonts w:ascii="Arial" w:eastAsia="Times New Roman" w:hAnsi="Arial" w:cs="Arial"/>
          <w:bCs/>
          <w:color w:val="000000" w:themeColor="text1"/>
          <w:sz w:val="24"/>
          <w:szCs w:val="24"/>
        </w:rPr>
        <w:t xml:space="preserve">ανέφερε ότι η προτεινόμενη ρύθμιση κρίθηκε αναγκαία στο πλαίσιο του ψηφιακού μετασχηματισμού των Υπηρεσιών Κοινωνικών Ασφαλίσεων, περιλαμβανομένου του συστήματος καταβολής των εισφορών στο Ταμείο Κοινωνικών Ασφαλίσεων.  Ειδικότερα, όπως η ίδια ανέφερε, με την εφαρμογή του </w:t>
      </w:r>
      <w:r w:rsidR="00B94CFE">
        <w:rPr>
          <w:rFonts w:ascii="Arial" w:eastAsia="Times New Roman" w:hAnsi="Arial" w:cs="Arial"/>
          <w:bCs/>
          <w:color w:val="000000" w:themeColor="text1"/>
          <w:sz w:val="24"/>
          <w:szCs w:val="24"/>
        </w:rPr>
        <w:t>εν λόγω διαδικτυακού</w:t>
      </w:r>
      <w:r w:rsidR="00B35111">
        <w:rPr>
          <w:rFonts w:ascii="Arial" w:eastAsia="Times New Roman" w:hAnsi="Arial" w:cs="Arial"/>
          <w:bCs/>
          <w:color w:val="000000" w:themeColor="text1"/>
          <w:sz w:val="24"/>
          <w:szCs w:val="24"/>
        </w:rPr>
        <w:t xml:space="preserve"> συστήματος </w:t>
      </w:r>
      <w:r w:rsidR="00B94CFE">
        <w:rPr>
          <w:rFonts w:ascii="Arial" w:eastAsia="Times New Roman" w:hAnsi="Arial" w:cs="Arial"/>
          <w:bCs/>
          <w:color w:val="000000" w:themeColor="text1"/>
          <w:sz w:val="24"/>
          <w:szCs w:val="24"/>
        </w:rPr>
        <w:t xml:space="preserve">πληρωμών </w:t>
      </w:r>
      <w:r w:rsidR="00B35111">
        <w:rPr>
          <w:rFonts w:ascii="Arial" w:eastAsia="Times New Roman" w:hAnsi="Arial" w:cs="Arial"/>
          <w:bCs/>
          <w:color w:val="000000" w:themeColor="text1"/>
          <w:sz w:val="24"/>
          <w:szCs w:val="24"/>
        </w:rPr>
        <w:t>παρατηρήθηκαν</w:t>
      </w:r>
      <w:r w:rsidR="00B94CFE">
        <w:rPr>
          <w:rFonts w:ascii="Arial" w:eastAsia="Times New Roman" w:hAnsi="Arial" w:cs="Arial"/>
          <w:bCs/>
          <w:color w:val="000000" w:themeColor="text1"/>
          <w:sz w:val="24"/>
          <w:szCs w:val="24"/>
        </w:rPr>
        <w:t xml:space="preserve"> σοβαρά</w:t>
      </w:r>
      <w:r w:rsidR="00B35111">
        <w:rPr>
          <w:rFonts w:ascii="Arial" w:eastAsia="Times New Roman" w:hAnsi="Arial" w:cs="Arial"/>
          <w:bCs/>
          <w:color w:val="000000" w:themeColor="text1"/>
          <w:sz w:val="24"/>
          <w:szCs w:val="24"/>
        </w:rPr>
        <w:t xml:space="preserve"> τεχνικά προβλήματα</w:t>
      </w:r>
      <w:r>
        <w:rPr>
          <w:rFonts w:ascii="Arial" w:eastAsia="Times New Roman" w:hAnsi="Arial" w:cs="Arial"/>
          <w:bCs/>
          <w:color w:val="000000" w:themeColor="text1"/>
          <w:sz w:val="24"/>
          <w:szCs w:val="24"/>
        </w:rPr>
        <w:t>,</w:t>
      </w:r>
      <w:r w:rsidR="00B35111">
        <w:rPr>
          <w:rFonts w:ascii="Arial" w:eastAsia="Times New Roman" w:hAnsi="Arial" w:cs="Arial"/>
          <w:bCs/>
          <w:color w:val="000000" w:themeColor="text1"/>
          <w:sz w:val="24"/>
          <w:szCs w:val="24"/>
        </w:rPr>
        <w:t xml:space="preserve"> τα οποία είχαν ως αποτέλεσμα να </w:t>
      </w:r>
      <w:r w:rsidR="00B94CFE">
        <w:rPr>
          <w:rFonts w:ascii="Arial" w:eastAsia="Times New Roman" w:hAnsi="Arial" w:cs="Arial"/>
          <w:bCs/>
          <w:color w:val="000000" w:themeColor="text1"/>
          <w:sz w:val="24"/>
          <w:szCs w:val="24"/>
        </w:rPr>
        <w:t>καθυστερήσει</w:t>
      </w:r>
      <w:r w:rsidR="00B35111">
        <w:rPr>
          <w:rFonts w:ascii="Arial" w:eastAsia="Times New Roman" w:hAnsi="Arial" w:cs="Arial"/>
          <w:bCs/>
          <w:color w:val="000000" w:themeColor="text1"/>
          <w:sz w:val="24"/>
          <w:szCs w:val="24"/>
        </w:rPr>
        <w:t xml:space="preserve"> η έγκαιρη καταβολή των εισφορών από εργοδότες και αυτοτελώς εργαζομένους</w:t>
      </w:r>
      <w:r w:rsidR="00B94CFE">
        <w:rPr>
          <w:rFonts w:ascii="Arial" w:eastAsia="Times New Roman" w:hAnsi="Arial" w:cs="Arial"/>
          <w:bCs/>
          <w:color w:val="000000" w:themeColor="text1"/>
          <w:sz w:val="24"/>
          <w:szCs w:val="24"/>
        </w:rPr>
        <w:t>, χωρίς αυτοί να ευθύνονται για την καθυστέρηση.  Συναφώς</w:t>
      </w:r>
      <w:r>
        <w:rPr>
          <w:rFonts w:ascii="Arial" w:eastAsia="Times New Roman" w:hAnsi="Arial" w:cs="Arial"/>
          <w:bCs/>
          <w:color w:val="000000" w:themeColor="text1"/>
          <w:sz w:val="24"/>
          <w:szCs w:val="24"/>
        </w:rPr>
        <w:t>, ετοιμάστηκε και κατατέθηκε στη Βουλή</w:t>
      </w:r>
      <w:r w:rsidR="00B94CFE">
        <w:rPr>
          <w:rFonts w:ascii="Arial" w:eastAsia="Times New Roman" w:hAnsi="Arial" w:cs="Arial"/>
          <w:bCs/>
          <w:color w:val="000000" w:themeColor="text1"/>
          <w:sz w:val="24"/>
          <w:szCs w:val="24"/>
        </w:rPr>
        <w:t xml:space="preserve"> το υπό αναφορά νομοσχέδιο, ώστε ν</w:t>
      </w:r>
      <w:r w:rsidR="00B35111">
        <w:rPr>
          <w:rFonts w:ascii="Arial" w:eastAsia="Times New Roman" w:hAnsi="Arial" w:cs="Arial"/>
          <w:bCs/>
          <w:color w:val="000000" w:themeColor="text1"/>
          <w:sz w:val="24"/>
          <w:szCs w:val="24"/>
        </w:rPr>
        <w:t xml:space="preserve">α παρασχεθεί στον Υπουργό Εργασίας και Κοινωνικών Ασφαλίσεων </w:t>
      </w:r>
      <w:r w:rsidR="00B94CFE">
        <w:rPr>
          <w:rFonts w:ascii="Arial" w:eastAsia="Times New Roman" w:hAnsi="Arial" w:cs="Arial"/>
          <w:bCs/>
          <w:color w:val="000000" w:themeColor="text1"/>
          <w:sz w:val="24"/>
          <w:szCs w:val="24"/>
        </w:rPr>
        <w:t xml:space="preserve">η δυνατότητα έκδοσης διατάγματος παράτασης, μέχρι </w:t>
      </w:r>
      <w:r>
        <w:rPr>
          <w:rFonts w:ascii="Arial" w:eastAsia="Times New Roman" w:hAnsi="Arial" w:cs="Arial"/>
          <w:bCs/>
          <w:color w:val="000000" w:themeColor="text1"/>
          <w:sz w:val="24"/>
          <w:szCs w:val="24"/>
        </w:rPr>
        <w:t>δύο</w:t>
      </w:r>
      <w:r w:rsidR="00B94CFE">
        <w:rPr>
          <w:rFonts w:ascii="Arial" w:eastAsia="Times New Roman" w:hAnsi="Arial" w:cs="Arial"/>
          <w:bCs/>
          <w:color w:val="000000" w:themeColor="text1"/>
          <w:sz w:val="24"/>
          <w:szCs w:val="24"/>
        </w:rPr>
        <w:t xml:space="preserve"> εβδομάδες, για καταβολή των εισφορών των επηρεαζ</w:t>
      </w:r>
      <w:r>
        <w:rPr>
          <w:rFonts w:ascii="Arial" w:eastAsia="Times New Roman" w:hAnsi="Arial" w:cs="Arial"/>
          <w:bCs/>
          <w:color w:val="000000" w:themeColor="text1"/>
          <w:sz w:val="24"/>
          <w:szCs w:val="24"/>
        </w:rPr>
        <w:t>ο</w:t>
      </w:r>
      <w:r w:rsidR="00B94CFE">
        <w:rPr>
          <w:rFonts w:ascii="Arial" w:eastAsia="Times New Roman" w:hAnsi="Arial" w:cs="Arial"/>
          <w:bCs/>
          <w:color w:val="000000" w:themeColor="text1"/>
          <w:sz w:val="24"/>
          <w:szCs w:val="24"/>
        </w:rPr>
        <w:t>μ</w:t>
      </w:r>
      <w:r>
        <w:rPr>
          <w:rFonts w:ascii="Arial" w:eastAsia="Times New Roman" w:hAnsi="Arial" w:cs="Arial"/>
          <w:bCs/>
          <w:color w:val="000000" w:themeColor="text1"/>
          <w:sz w:val="24"/>
          <w:szCs w:val="24"/>
        </w:rPr>
        <w:t>έ</w:t>
      </w:r>
      <w:r w:rsidR="00B94CFE">
        <w:rPr>
          <w:rFonts w:ascii="Arial" w:eastAsia="Times New Roman" w:hAnsi="Arial" w:cs="Arial"/>
          <w:bCs/>
          <w:color w:val="000000" w:themeColor="text1"/>
          <w:sz w:val="24"/>
          <w:szCs w:val="24"/>
        </w:rPr>
        <w:t xml:space="preserve">νων, </w:t>
      </w:r>
      <w:r w:rsidR="00B35111">
        <w:rPr>
          <w:rFonts w:ascii="Arial" w:eastAsia="Times New Roman" w:hAnsi="Arial" w:cs="Arial"/>
          <w:bCs/>
          <w:color w:val="000000" w:themeColor="text1"/>
          <w:sz w:val="24"/>
          <w:szCs w:val="24"/>
        </w:rPr>
        <w:t>χωρίς να καθίσταται στο μεταξύ εκπρόθεσμη η καταβολή τ</w:t>
      </w:r>
      <w:r w:rsidR="00B94CFE">
        <w:rPr>
          <w:rFonts w:ascii="Arial" w:eastAsia="Times New Roman" w:hAnsi="Arial" w:cs="Arial"/>
          <w:bCs/>
          <w:color w:val="000000" w:themeColor="text1"/>
          <w:sz w:val="24"/>
          <w:szCs w:val="24"/>
        </w:rPr>
        <w:t>ους</w:t>
      </w:r>
      <w:r w:rsidR="00B35111">
        <w:rPr>
          <w:rFonts w:ascii="Arial" w:eastAsia="Times New Roman" w:hAnsi="Arial" w:cs="Arial"/>
          <w:bCs/>
          <w:color w:val="000000" w:themeColor="text1"/>
          <w:sz w:val="24"/>
          <w:szCs w:val="24"/>
        </w:rPr>
        <w:t>.</w:t>
      </w:r>
    </w:p>
    <w:p w14:paraId="4AE0FB2B" w14:textId="4F38F320" w:rsidR="00B35111" w:rsidRDefault="00F94112" w:rsidP="00F94112">
      <w:pPr>
        <w:tabs>
          <w:tab w:val="left" w:pos="567"/>
          <w:tab w:val="left" w:pos="4962"/>
        </w:tabs>
        <w:autoSpaceDE w:val="0"/>
        <w:autoSpaceDN w:val="0"/>
        <w:adjustRightInd w:val="0"/>
        <w:spacing w:after="0" w:line="48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lastRenderedPageBreak/>
        <w:tab/>
      </w:r>
      <w:r w:rsidR="00B35111">
        <w:rPr>
          <w:rFonts w:ascii="Arial" w:eastAsia="Times New Roman" w:hAnsi="Arial" w:cs="Arial"/>
          <w:bCs/>
          <w:color w:val="000000" w:themeColor="text1"/>
          <w:sz w:val="24"/>
          <w:szCs w:val="24"/>
        </w:rPr>
        <w:t xml:space="preserve">Μέλη της επιτροπής ζήτησαν διευκρινίσεις </w:t>
      </w:r>
      <w:r w:rsidR="00814BF3">
        <w:rPr>
          <w:rFonts w:ascii="Arial" w:eastAsia="Times New Roman" w:hAnsi="Arial" w:cs="Arial"/>
          <w:bCs/>
          <w:color w:val="000000" w:themeColor="text1"/>
          <w:sz w:val="24"/>
          <w:szCs w:val="24"/>
        </w:rPr>
        <w:t>ως προς τ</w:t>
      </w:r>
      <w:r w:rsidR="00B35111">
        <w:rPr>
          <w:rFonts w:ascii="Arial" w:eastAsia="Times New Roman" w:hAnsi="Arial" w:cs="Arial"/>
          <w:bCs/>
          <w:color w:val="000000" w:themeColor="text1"/>
          <w:sz w:val="24"/>
          <w:szCs w:val="24"/>
        </w:rPr>
        <w:t xml:space="preserve">ον τρόπο με τον οποίο </w:t>
      </w:r>
      <w:r w:rsidR="00B35111" w:rsidRPr="002865C5">
        <w:rPr>
          <w:rFonts w:ascii="Arial" w:eastAsia="Times New Roman" w:hAnsi="Arial" w:cs="Arial"/>
          <w:bCs/>
          <w:color w:val="000000" w:themeColor="text1"/>
          <w:sz w:val="24"/>
          <w:szCs w:val="24"/>
        </w:rPr>
        <w:t>θα ερμηνεύονται οι έκτακτες περιστάσεις</w:t>
      </w:r>
      <w:r w:rsidR="00B35111">
        <w:rPr>
          <w:rFonts w:ascii="Arial" w:eastAsia="Times New Roman" w:hAnsi="Arial" w:cs="Arial"/>
          <w:bCs/>
          <w:color w:val="000000" w:themeColor="text1"/>
          <w:sz w:val="24"/>
          <w:szCs w:val="24"/>
        </w:rPr>
        <w:t xml:space="preserve"> </w:t>
      </w:r>
      <w:r w:rsidR="00B35111" w:rsidRPr="002865C5">
        <w:rPr>
          <w:rFonts w:ascii="Arial" w:eastAsia="Times New Roman" w:hAnsi="Arial" w:cs="Arial"/>
          <w:bCs/>
          <w:color w:val="000000" w:themeColor="text1"/>
          <w:sz w:val="24"/>
          <w:szCs w:val="24"/>
        </w:rPr>
        <w:t>προς αντιμετώπιση των οποίων θα εφαρμόζεται η προτεινόμενη ρύθμιση</w:t>
      </w:r>
      <w:r w:rsidR="00B35111">
        <w:rPr>
          <w:rFonts w:ascii="Arial" w:eastAsia="Times New Roman" w:hAnsi="Arial" w:cs="Arial"/>
          <w:bCs/>
          <w:color w:val="000000" w:themeColor="text1"/>
          <w:sz w:val="24"/>
          <w:szCs w:val="24"/>
        </w:rPr>
        <w:t>,</w:t>
      </w:r>
      <w:r w:rsidR="00B35111" w:rsidRPr="002865C5">
        <w:rPr>
          <w:rFonts w:ascii="Arial" w:eastAsia="Times New Roman" w:hAnsi="Arial" w:cs="Arial"/>
          <w:bCs/>
          <w:color w:val="000000" w:themeColor="text1"/>
          <w:sz w:val="24"/>
          <w:szCs w:val="24"/>
        </w:rPr>
        <w:t xml:space="preserve"> </w:t>
      </w:r>
      <w:r w:rsidR="003A0D0B">
        <w:rPr>
          <w:rFonts w:ascii="Arial" w:eastAsia="Times New Roman" w:hAnsi="Arial" w:cs="Arial"/>
          <w:bCs/>
          <w:color w:val="000000" w:themeColor="text1"/>
          <w:sz w:val="24"/>
          <w:szCs w:val="24"/>
        </w:rPr>
        <w:t>αλλά</w:t>
      </w:r>
      <w:r w:rsidR="00B35111">
        <w:rPr>
          <w:rFonts w:ascii="Arial" w:eastAsia="Times New Roman" w:hAnsi="Arial" w:cs="Arial"/>
          <w:bCs/>
          <w:color w:val="000000" w:themeColor="text1"/>
          <w:sz w:val="24"/>
          <w:szCs w:val="24"/>
        </w:rPr>
        <w:t xml:space="preserve"> και το ενδεχόμενο</w:t>
      </w:r>
      <w:r w:rsidR="003A0D0B">
        <w:rPr>
          <w:rFonts w:ascii="Arial" w:eastAsia="Times New Roman" w:hAnsi="Arial" w:cs="Arial"/>
          <w:bCs/>
          <w:color w:val="000000" w:themeColor="text1"/>
          <w:sz w:val="24"/>
          <w:szCs w:val="24"/>
        </w:rPr>
        <w:t xml:space="preserve"> αυτές</w:t>
      </w:r>
      <w:r w:rsidR="00B35111">
        <w:rPr>
          <w:rFonts w:ascii="Arial" w:eastAsia="Times New Roman" w:hAnsi="Arial" w:cs="Arial"/>
          <w:bCs/>
          <w:color w:val="000000" w:themeColor="text1"/>
          <w:sz w:val="24"/>
          <w:szCs w:val="24"/>
        </w:rPr>
        <w:t xml:space="preserve"> να καθοριστούν εκ των προτέρων.</w:t>
      </w:r>
    </w:p>
    <w:p w14:paraId="34106E79" w14:textId="1E735CC1" w:rsidR="00B35111" w:rsidRDefault="00F94112" w:rsidP="00F94112">
      <w:pPr>
        <w:tabs>
          <w:tab w:val="left" w:pos="567"/>
          <w:tab w:val="left" w:pos="4962"/>
        </w:tabs>
        <w:autoSpaceDE w:val="0"/>
        <w:autoSpaceDN w:val="0"/>
        <w:adjustRightInd w:val="0"/>
        <w:spacing w:after="0" w:line="48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b/>
      </w:r>
      <w:r w:rsidR="00B35111">
        <w:rPr>
          <w:rFonts w:ascii="Arial" w:eastAsia="Times New Roman" w:hAnsi="Arial" w:cs="Arial"/>
          <w:bCs/>
          <w:color w:val="000000" w:themeColor="text1"/>
          <w:sz w:val="24"/>
          <w:szCs w:val="24"/>
        </w:rPr>
        <w:t>Απαντώντας στ</w:t>
      </w:r>
      <w:r w:rsidR="00814BF3">
        <w:rPr>
          <w:rFonts w:ascii="Arial" w:eastAsia="Times New Roman" w:hAnsi="Arial" w:cs="Arial"/>
          <w:bCs/>
          <w:color w:val="000000" w:themeColor="text1"/>
          <w:sz w:val="24"/>
          <w:szCs w:val="24"/>
        </w:rPr>
        <w:t>ο</w:t>
      </w:r>
      <w:r w:rsidR="00B35111">
        <w:rPr>
          <w:rFonts w:ascii="Arial" w:eastAsia="Times New Roman" w:hAnsi="Arial" w:cs="Arial"/>
          <w:bCs/>
          <w:color w:val="000000" w:themeColor="text1"/>
          <w:sz w:val="24"/>
          <w:szCs w:val="24"/>
        </w:rPr>
        <w:t xml:space="preserve"> πιο πάνω</w:t>
      </w:r>
      <w:r w:rsidR="00814BF3">
        <w:rPr>
          <w:rFonts w:ascii="Arial" w:eastAsia="Times New Roman" w:hAnsi="Arial" w:cs="Arial"/>
          <w:bCs/>
          <w:color w:val="000000" w:themeColor="text1"/>
          <w:sz w:val="24"/>
          <w:szCs w:val="24"/>
        </w:rPr>
        <w:t xml:space="preserve"> ζήτημα</w:t>
      </w:r>
      <w:r w:rsidR="00B35111">
        <w:rPr>
          <w:rFonts w:ascii="Arial" w:eastAsia="Times New Roman" w:hAnsi="Arial" w:cs="Arial"/>
          <w:bCs/>
          <w:color w:val="000000" w:themeColor="text1"/>
          <w:sz w:val="24"/>
          <w:szCs w:val="24"/>
        </w:rPr>
        <w:t xml:space="preserve">, η εκπρόσωπος της Νομικής Υπηρεσίας της Δημοκρατίας, αφού αναφέρθηκε στο παράδειγμα </w:t>
      </w:r>
      <w:r w:rsidR="004F2332">
        <w:rPr>
          <w:rFonts w:ascii="Arial" w:eastAsia="Times New Roman" w:hAnsi="Arial" w:cs="Arial"/>
          <w:bCs/>
          <w:color w:val="000000" w:themeColor="text1"/>
          <w:sz w:val="24"/>
          <w:szCs w:val="24"/>
        </w:rPr>
        <w:t xml:space="preserve">πρόσφατων </w:t>
      </w:r>
      <w:r w:rsidR="00B35111">
        <w:rPr>
          <w:rFonts w:ascii="Arial" w:eastAsia="Times New Roman" w:hAnsi="Arial" w:cs="Arial"/>
          <w:bCs/>
          <w:color w:val="000000" w:themeColor="text1"/>
          <w:sz w:val="24"/>
          <w:szCs w:val="24"/>
        </w:rPr>
        <w:t>τεχνικών προβλημάτων στο ηλεκτρονικό σύστημα πληρωμών, εξήγησε ότι</w:t>
      </w:r>
      <w:r w:rsidR="003A0D0B">
        <w:rPr>
          <w:rFonts w:ascii="Arial" w:eastAsia="Times New Roman" w:hAnsi="Arial" w:cs="Arial"/>
          <w:bCs/>
          <w:color w:val="000000" w:themeColor="text1"/>
          <w:sz w:val="24"/>
          <w:szCs w:val="24"/>
        </w:rPr>
        <w:t>,</w:t>
      </w:r>
      <w:r w:rsidR="00B35111">
        <w:rPr>
          <w:rFonts w:ascii="Arial" w:eastAsia="Times New Roman" w:hAnsi="Arial" w:cs="Arial"/>
          <w:bCs/>
          <w:color w:val="000000" w:themeColor="text1"/>
          <w:sz w:val="24"/>
          <w:szCs w:val="24"/>
        </w:rPr>
        <w:t xml:space="preserve"> σε περίπτωση εξαντλητικής απαρίθμησης των έκτακτων περιστάσεων</w:t>
      </w:r>
      <w:r w:rsidR="003A0D0B">
        <w:rPr>
          <w:rFonts w:ascii="Arial" w:eastAsia="Times New Roman" w:hAnsi="Arial" w:cs="Arial"/>
          <w:bCs/>
          <w:color w:val="000000" w:themeColor="text1"/>
          <w:sz w:val="24"/>
          <w:szCs w:val="24"/>
        </w:rPr>
        <w:t>,</w:t>
      </w:r>
      <w:r w:rsidR="00B35111">
        <w:rPr>
          <w:rFonts w:ascii="Arial" w:eastAsia="Times New Roman" w:hAnsi="Arial" w:cs="Arial"/>
          <w:bCs/>
          <w:color w:val="000000" w:themeColor="text1"/>
          <w:sz w:val="24"/>
          <w:szCs w:val="24"/>
        </w:rPr>
        <w:t xml:space="preserve"> ενδέχεται να αποκλειστούν περιστάσεις οι οποίες δεν είναι επί του παρόντος προβλέψιμες και συνεπώς εισηγήθηκε όπως </w:t>
      </w:r>
      <w:r w:rsidR="00B94CFE">
        <w:rPr>
          <w:rFonts w:ascii="Arial" w:eastAsia="Times New Roman" w:hAnsi="Arial" w:cs="Arial"/>
          <w:bCs/>
          <w:color w:val="000000" w:themeColor="text1"/>
          <w:sz w:val="24"/>
          <w:szCs w:val="24"/>
        </w:rPr>
        <w:t>παραμείνει η ρύθμιση όπως αυτή προτάθηκε από την εκτελεστική εξουσία</w:t>
      </w:r>
      <w:r w:rsidR="00B35111">
        <w:rPr>
          <w:rFonts w:ascii="Arial" w:eastAsia="Times New Roman" w:hAnsi="Arial" w:cs="Arial"/>
          <w:bCs/>
          <w:color w:val="000000" w:themeColor="text1"/>
          <w:sz w:val="24"/>
          <w:szCs w:val="24"/>
        </w:rPr>
        <w:t xml:space="preserve">. </w:t>
      </w:r>
    </w:p>
    <w:p w14:paraId="756AE73A" w14:textId="3373362E" w:rsidR="00814BF3" w:rsidRDefault="00F94112" w:rsidP="00F94112">
      <w:pPr>
        <w:pStyle w:val="ListParagraph"/>
        <w:tabs>
          <w:tab w:val="left" w:pos="567"/>
          <w:tab w:val="left" w:pos="4962"/>
        </w:tabs>
        <w:autoSpaceDE w:val="0"/>
        <w:autoSpaceDN w:val="0"/>
        <w:adjustRightInd w:val="0"/>
        <w:spacing w:after="0" w:line="480" w:lineRule="auto"/>
        <w:ind w:left="0"/>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b/>
      </w:r>
      <w:r w:rsidR="00814BF3">
        <w:rPr>
          <w:rFonts w:ascii="Arial" w:eastAsia="Times New Roman" w:hAnsi="Arial" w:cs="Arial"/>
          <w:bCs/>
          <w:color w:val="000000" w:themeColor="text1"/>
          <w:sz w:val="24"/>
          <w:szCs w:val="24"/>
        </w:rPr>
        <w:t xml:space="preserve">Ο εκπρόσωπος της ΠΟΒΕΚ </w:t>
      </w:r>
      <w:r w:rsidR="00B94CFE">
        <w:rPr>
          <w:rFonts w:ascii="Arial" w:eastAsia="Times New Roman" w:hAnsi="Arial" w:cs="Arial"/>
          <w:bCs/>
          <w:color w:val="000000" w:themeColor="text1"/>
          <w:sz w:val="24"/>
          <w:szCs w:val="24"/>
        </w:rPr>
        <w:t>δήλωσε ότι πρέπει να διευκρινιστεί</w:t>
      </w:r>
      <w:r w:rsidR="00814BF3">
        <w:rPr>
          <w:rFonts w:ascii="Arial" w:eastAsia="Times New Roman" w:hAnsi="Arial" w:cs="Arial"/>
          <w:bCs/>
          <w:color w:val="000000" w:themeColor="text1"/>
          <w:sz w:val="24"/>
          <w:szCs w:val="24"/>
        </w:rPr>
        <w:t xml:space="preserve"> κατά πόσο</w:t>
      </w:r>
      <w:r w:rsidR="00B94CFE">
        <w:rPr>
          <w:rFonts w:ascii="Arial" w:eastAsia="Times New Roman" w:hAnsi="Arial" w:cs="Arial"/>
          <w:bCs/>
          <w:color w:val="000000" w:themeColor="text1"/>
          <w:sz w:val="24"/>
          <w:szCs w:val="24"/>
        </w:rPr>
        <w:t xml:space="preserve"> η προτεινόμενη </w:t>
      </w:r>
      <w:r w:rsidR="003A0D0B">
        <w:rPr>
          <w:rFonts w:ascii="Arial" w:eastAsia="Times New Roman" w:hAnsi="Arial" w:cs="Arial"/>
          <w:bCs/>
          <w:color w:val="000000" w:themeColor="text1"/>
          <w:sz w:val="24"/>
          <w:szCs w:val="24"/>
        </w:rPr>
        <w:t>εξουσία</w:t>
      </w:r>
      <w:r w:rsidR="00B94CFE">
        <w:rPr>
          <w:rFonts w:ascii="Arial" w:eastAsia="Times New Roman" w:hAnsi="Arial" w:cs="Arial"/>
          <w:bCs/>
          <w:color w:val="000000" w:themeColor="text1"/>
          <w:sz w:val="24"/>
          <w:szCs w:val="24"/>
        </w:rPr>
        <w:t xml:space="preserve"> του Υπουργού για παράταση της προθεσμίας δύναται να ασκηθεί και για ανανέωση της προθεσμίας</w:t>
      </w:r>
      <w:r w:rsidR="00814BF3">
        <w:rPr>
          <w:rFonts w:ascii="Arial" w:eastAsia="Times New Roman" w:hAnsi="Arial" w:cs="Arial"/>
          <w:bCs/>
          <w:color w:val="000000" w:themeColor="text1"/>
          <w:sz w:val="24"/>
          <w:szCs w:val="24"/>
        </w:rPr>
        <w:t xml:space="preserve"> </w:t>
      </w:r>
      <w:r w:rsidR="003A0D0B">
        <w:rPr>
          <w:rFonts w:ascii="Arial" w:eastAsia="Times New Roman" w:hAnsi="Arial" w:cs="Arial"/>
          <w:bCs/>
          <w:color w:val="000000" w:themeColor="text1"/>
          <w:sz w:val="24"/>
          <w:szCs w:val="24"/>
        </w:rPr>
        <w:t>για</w:t>
      </w:r>
      <w:r w:rsidR="00814BF3">
        <w:rPr>
          <w:rFonts w:ascii="Arial" w:eastAsia="Times New Roman" w:hAnsi="Arial" w:cs="Arial"/>
          <w:bCs/>
          <w:color w:val="000000" w:themeColor="text1"/>
          <w:sz w:val="24"/>
          <w:szCs w:val="24"/>
        </w:rPr>
        <w:t xml:space="preserve"> περισσότερα του ενός </w:t>
      </w:r>
      <w:r w:rsidR="000E38E9">
        <w:rPr>
          <w:rFonts w:ascii="Arial" w:eastAsia="Times New Roman" w:hAnsi="Arial" w:cs="Arial"/>
          <w:bCs/>
          <w:color w:val="000000" w:themeColor="text1"/>
          <w:sz w:val="24"/>
          <w:szCs w:val="24"/>
        </w:rPr>
        <w:t xml:space="preserve">διαδοχικά </w:t>
      </w:r>
      <w:r w:rsidR="00814BF3">
        <w:rPr>
          <w:rFonts w:ascii="Arial" w:eastAsia="Times New Roman" w:hAnsi="Arial" w:cs="Arial"/>
          <w:bCs/>
          <w:color w:val="000000" w:themeColor="text1"/>
          <w:sz w:val="24"/>
          <w:szCs w:val="24"/>
        </w:rPr>
        <w:t>διαστήματα δεκαπέντε ημέρων.</w:t>
      </w:r>
    </w:p>
    <w:p w14:paraId="2135A305" w14:textId="35632725" w:rsidR="00814BF3" w:rsidRDefault="00F94112" w:rsidP="00F94112">
      <w:pPr>
        <w:pStyle w:val="ListParagraph"/>
        <w:tabs>
          <w:tab w:val="left" w:pos="567"/>
          <w:tab w:val="left" w:pos="4962"/>
        </w:tabs>
        <w:autoSpaceDE w:val="0"/>
        <w:autoSpaceDN w:val="0"/>
        <w:adjustRightInd w:val="0"/>
        <w:spacing w:after="0" w:line="480" w:lineRule="auto"/>
        <w:ind w:left="0"/>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b/>
      </w:r>
      <w:r w:rsidR="00814BF3">
        <w:rPr>
          <w:rFonts w:ascii="Arial" w:eastAsia="Times New Roman" w:hAnsi="Arial" w:cs="Arial"/>
          <w:bCs/>
          <w:color w:val="000000" w:themeColor="text1"/>
          <w:sz w:val="24"/>
          <w:szCs w:val="24"/>
        </w:rPr>
        <w:t xml:space="preserve">Η εκπρόσωπος των Υπηρεσιών Κοινωνικών Ασφαλίσεων ανέφερε ότι πρόθεση της εκτελεστικής </w:t>
      </w:r>
      <w:r w:rsidR="003A0D0B">
        <w:rPr>
          <w:rFonts w:ascii="Arial" w:eastAsia="Times New Roman" w:hAnsi="Arial" w:cs="Arial"/>
          <w:bCs/>
          <w:color w:val="000000" w:themeColor="text1"/>
          <w:sz w:val="24"/>
          <w:szCs w:val="24"/>
        </w:rPr>
        <w:t xml:space="preserve">εξουσίας </w:t>
      </w:r>
      <w:r w:rsidR="00814BF3">
        <w:rPr>
          <w:rFonts w:ascii="Arial" w:eastAsia="Times New Roman" w:hAnsi="Arial" w:cs="Arial"/>
          <w:bCs/>
          <w:color w:val="000000" w:themeColor="text1"/>
          <w:sz w:val="24"/>
          <w:szCs w:val="24"/>
        </w:rPr>
        <w:t xml:space="preserve">είναι όπως ο </w:t>
      </w:r>
      <w:r w:rsidR="003A0D0B">
        <w:rPr>
          <w:rFonts w:ascii="Arial" w:eastAsia="Times New Roman" w:hAnsi="Arial" w:cs="Arial"/>
          <w:bCs/>
          <w:color w:val="000000" w:themeColor="text1"/>
          <w:sz w:val="24"/>
          <w:szCs w:val="24"/>
        </w:rPr>
        <w:t>υ</w:t>
      </w:r>
      <w:r w:rsidR="00814BF3">
        <w:rPr>
          <w:rFonts w:ascii="Arial" w:eastAsia="Times New Roman" w:hAnsi="Arial" w:cs="Arial"/>
          <w:bCs/>
          <w:color w:val="000000" w:themeColor="text1"/>
          <w:sz w:val="24"/>
          <w:szCs w:val="24"/>
        </w:rPr>
        <w:t xml:space="preserve">πουργός αξιοποιεί την εν λόγω εξουσία άπαξ ανά </w:t>
      </w:r>
      <w:r w:rsidR="00B94CFE">
        <w:rPr>
          <w:rFonts w:ascii="Arial" w:eastAsia="Times New Roman" w:hAnsi="Arial" w:cs="Arial"/>
          <w:bCs/>
          <w:color w:val="000000" w:themeColor="text1"/>
          <w:sz w:val="24"/>
          <w:szCs w:val="24"/>
        </w:rPr>
        <w:t>έκτακτη περίπτωση</w:t>
      </w:r>
      <w:r w:rsidR="00814BF3">
        <w:rPr>
          <w:rFonts w:ascii="Arial" w:eastAsia="Times New Roman" w:hAnsi="Arial" w:cs="Arial"/>
          <w:bCs/>
          <w:color w:val="000000" w:themeColor="text1"/>
          <w:sz w:val="24"/>
          <w:szCs w:val="24"/>
        </w:rPr>
        <w:t xml:space="preserve"> και ότι</w:t>
      </w:r>
      <w:r w:rsidR="003A0D0B">
        <w:rPr>
          <w:rFonts w:ascii="Arial" w:eastAsia="Times New Roman" w:hAnsi="Arial" w:cs="Arial"/>
          <w:bCs/>
          <w:color w:val="000000" w:themeColor="text1"/>
          <w:sz w:val="24"/>
          <w:szCs w:val="24"/>
        </w:rPr>
        <w:t>, με βάση</w:t>
      </w:r>
      <w:r w:rsidR="00814BF3">
        <w:rPr>
          <w:rFonts w:ascii="Arial" w:eastAsia="Times New Roman" w:hAnsi="Arial" w:cs="Arial"/>
          <w:bCs/>
          <w:color w:val="000000" w:themeColor="text1"/>
          <w:sz w:val="24"/>
          <w:szCs w:val="24"/>
        </w:rPr>
        <w:t xml:space="preserve"> την εμπειρία των Υπηρεσιών Κοινωνικών Ασφαλίσεων</w:t>
      </w:r>
      <w:r w:rsidR="003A0D0B">
        <w:rPr>
          <w:rFonts w:ascii="Arial" w:eastAsia="Times New Roman" w:hAnsi="Arial" w:cs="Arial"/>
          <w:bCs/>
          <w:color w:val="000000" w:themeColor="text1"/>
          <w:sz w:val="24"/>
          <w:szCs w:val="24"/>
        </w:rPr>
        <w:t>,</w:t>
      </w:r>
      <w:r w:rsidR="00814BF3">
        <w:rPr>
          <w:rFonts w:ascii="Arial" w:eastAsia="Times New Roman" w:hAnsi="Arial" w:cs="Arial"/>
          <w:bCs/>
          <w:color w:val="000000" w:themeColor="text1"/>
          <w:sz w:val="24"/>
          <w:szCs w:val="24"/>
        </w:rPr>
        <w:t xml:space="preserve"> δε χρειάζονται πέραν των δύο εβδομάδων παράτασης της σχετικής προθεσμίας</w:t>
      </w:r>
      <w:r w:rsidR="003A0D0B">
        <w:rPr>
          <w:rFonts w:ascii="Arial" w:eastAsia="Times New Roman" w:hAnsi="Arial" w:cs="Arial"/>
          <w:bCs/>
          <w:color w:val="000000" w:themeColor="text1"/>
          <w:sz w:val="24"/>
          <w:szCs w:val="24"/>
        </w:rPr>
        <w:t>,</w:t>
      </w:r>
      <w:r w:rsidR="00814BF3">
        <w:rPr>
          <w:rFonts w:ascii="Arial" w:eastAsia="Times New Roman" w:hAnsi="Arial" w:cs="Arial"/>
          <w:bCs/>
          <w:color w:val="000000" w:themeColor="text1"/>
          <w:sz w:val="24"/>
          <w:szCs w:val="24"/>
        </w:rPr>
        <w:t xml:space="preserve"> μέχρι να αποκατασταθεί η λειτουργία του συστήματος πληρωμών. </w:t>
      </w:r>
      <w:r w:rsidR="004F2332">
        <w:rPr>
          <w:rFonts w:ascii="Arial" w:eastAsia="Times New Roman" w:hAnsi="Arial" w:cs="Arial"/>
          <w:bCs/>
          <w:color w:val="000000" w:themeColor="text1"/>
          <w:sz w:val="24"/>
          <w:szCs w:val="24"/>
        </w:rPr>
        <w:t xml:space="preserve"> Η ίδια πρόσθεσε ότι ο ψηφιακός μετασχηματισμός των Υπηρεσιών Κοινωνικών Ασφαλίσεων αναμένεται να ολοκληρωθεί μέχρι το τέλος του 2023, οπόταν </w:t>
      </w:r>
      <w:r w:rsidR="000E38E9">
        <w:rPr>
          <w:rFonts w:ascii="Arial" w:eastAsia="Times New Roman" w:hAnsi="Arial" w:cs="Arial"/>
          <w:bCs/>
          <w:color w:val="000000" w:themeColor="text1"/>
          <w:sz w:val="24"/>
          <w:szCs w:val="24"/>
        </w:rPr>
        <w:t>εκτιμάται ότι δε</w:t>
      </w:r>
      <w:r w:rsidR="004F2332">
        <w:rPr>
          <w:rFonts w:ascii="Arial" w:eastAsia="Times New Roman" w:hAnsi="Arial" w:cs="Arial"/>
          <w:bCs/>
          <w:color w:val="000000" w:themeColor="text1"/>
          <w:sz w:val="24"/>
          <w:szCs w:val="24"/>
        </w:rPr>
        <w:t xml:space="preserve"> θα υφίσταται ανάγκη </w:t>
      </w:r>
      <w:r w:rsidR="004A4DC1">
        <w:rPr>
          <w:rFonts w:ascii="Arial" w:eastAsia="Times New Roman" w:hAnsi="Arial" w:cs="Arial"/>
          <w:bCs/>
          <w:color w:val="000000" w:themeColor="text1"/>
          <w:sz w:val="24"/>
          <w:szCs w:val="24"/>
        </w:rPr>
        <w:t>περαιτέρω</w:t>
      </w:r>
      <w:r w:rsidR="000E38E9">
        <w:rPr>
          <w:rFonts w:ascii="Arial" w:eastAsia="Times New Roman" w:hAnsi="Arial" w:cs="Arial"/>
          <w:bCs/>
          <w:color w:val="000000" w:themeColor="text1"/>
          <w:sz w:val="24"/>
          <w:szCs w:val="24"/>
        </w:rPr>
        <w:t xml:space="preserve"> παρατάσεων</w:t>
      </w:r>
      <w:r w:rsidR="004F2332">
        <w:rPr>
          <w:rFonts w:ascii="Arial" w:eastAsia="Times New Roman" w:hAnsi="Arial" w:cs="Arial"/>
          <w:bCs/>
          <w:color w:val="000000" w:themeColor="text1"/>
          <w:sz w:val="24"/>
          <w:szCs w:val="24"/>
        </w:rPr>
        <w:t xml:space="preserve"> </w:t>
      </w:r>
      <w:r w:rsidR="000E38E9">
        <w:rPr>
          <w:rFonts w:ascii="Arial" w:eastAsia="Times New Roman" w:hAnsi="Arial" w:cs="Arial"/>
          <w:bCs/>
          <w:color w:val="000000" w:themeColor="text1"/>
          <w:sz w:val="24"/>
          <w:szCs w:val="24"/>
        </w:rPr>
        <w:t>της προαναφερθείσας προθεσμίας.</w:t>
      </w:r>
      <w:r w:rsidR="004F2332">
        <w:rPr>
          <w:rFonts w:ascii="Arial" w:eastAsia="Times New Roman" w:hAnsi="Arial" w:cs="Arial"/>
          <w:bCs/>
          <w:color w:val="000000" w:themeColor="text1"/>
          <w:sz w:val="24"/>
          <w:szCs w:val="24"/>
        </w:rPr>
        <w:t xml:space="preserve"> </w:t>
      </w:r>
    </w:p>
    <w:p w14:paraId="21BBAF8A" w14:textId="2CE6083D" w:rsidR="00B35111" w:rsidRPr="00945AEF" w:rsidRDefault="00F94112" w:rsidP="00F94112">
      <w:pPr>
        <w:pStyle w:val="ListParagraph"/>
        <w:tabs>
          <w:tab w:val="left" w:pos="567"/>
          <w:tab w:val="left" w:pos="4962"/>
        </w:tabs>
        <w:autoSpaceDE w:val="0"/>
        <w:autoSpaceDN w:val="0"/>
        <w:adjustRightInd w:val="0"/>
        <w:spacing w:after="0" w:line="480" w:lineRule="auto"/>
        <w:ind w:left="0"/>
        <w:jc w:val="both"/>
        <w:rPr>
          <w:rFonts w:ascii="Arial" w:hAnsi="Arial" w:cs="Arial"/>
          <w:sz w:val="24"/>
          <w:szCs w:val="24"/>
          <w:lang w:eastAsia="en-US"/>
        </w:rPr>
      </w:pPr>
      <w:r>
        <w:rPr>
          <w:rFonts w:ascii="Arial" w:eastAsia="Times New Roman" w:hAnsi="Arial" w:cs="Arial"/>
          <w:bCs/>
          <w:color w:val="000000" w:themeColor="text1"/>
          <w:sz w:val="24"/>
          <w:szCs w:val="24"/>
        </w:rPr>
        <w:tab/>
      </w:r>
      <w:r w:rsidR="00B94CFE">
        <w:rPr>
          <w:rFonts w:ascii="Arial" w:eastAsia="Times New Roman" w:hAnsi="Arial" w:cs="Arial"/>
          <w:bCs/>
          <w:color w:val="000000" w:themeColor="text1"/>
          <w:sz w:val="24"/>
          <w:szCs w:val="24"/>
        </w:rPr>
        <w:t>Η Κοινοβουλευτική Επιτροπή Εργασίας, Πρόνοιας και Κοινωνικών Ασφαλίσεων, αφού έλαβε υπόψη όλα όσα τέθηκαν ενώπιόν της, αποφάσισε ομόφωνα να τροποποιήσει τις πρόνοιες του νομοσχεδίου, ώστε να τεθεί ημερομηνία λήξης της ισχύος αυτού, η οποία καθορίστηκε</w:t>
      </w:r>
      <w:r w:rsidR="003A0D0B">
        <w:rPr>
          <w:rFonts w:ascii="Arial" w:eastAsia="Times New Roman" w:hAnsi="Arial" w:cs="Arial"/>
          <w:bCs/>
          <w:color w:val="000000" w:themeColor="text1"/>
          <w:sz w:val="24"/>
          <w:szCs w:val="24"/>
        </w:rPr>
        <w:t xml:space="preserve"> να είναι</w:t>
      </w:r>
      <w:r w:rsidR="00B94CFE">
        <w:rPr>
          <w:rFonts w:ascii="Arial" w:eastAsia="Times New Roman" w:hAnsi="Arial" w:cs="Arial"/>
          <w:bCs/>
          <w:color w:val="000000" w:themeColor="text1"/>
          <w:sz w:val="24"/>
          <w:szCs w:val="24"/>
        </w:rPr>
        <w:t xml:space="preserve"> </w:t>
      </w:r>
      <w:r w:rsidR="003A0D0B">
        <w:rPr>
          <w:rFonts w:ascii="Arial" w:eastAsia="Times New Roman" w:hAnsi="Arial" w:cs="Arial"/>
          <w:bCs/>
          <w:color w:val="000000" w:themeColor="text1"/>
          <w:sz w:val="24"/>
          <w:szCs w:val="24"/>
        </w:rPr>
        <w:t>η</w:t>
      </w:r>
      <w:r w:rsidR="00B94CFE">
        <w:rPr>
          <w:rFonts w:ascii="Arial" w:eastAsia="Times New Roman" w:hAnsi="Arial" w:cs="Arial"/>
          <w:bCs/>
          <w:color w:val="000000" w:themeColor="text1"/>
          <w:sz w:val="24"/>
          <w:szCs w:val="24"/>
        </w:rPr>
        <w:t xml:space="preserve"> 31</w:t>
      </w:r>
      <w:r w:rsidR="003A0D0B" w:rsidRPr="003A0D0B">
        <w:rPr>
          <w:rFonts w:ascii="Arial" w:eastAsia="Times New Roman" w:hAnsi="Arial" w:cs="Arial"/>
          <w:bCs/>
          <w:color w:val="000000" w:themeColor="text1"/>
          <w:sz w:val="24"/>
          <w:szCs w:val="24"/>
          <w:vertAlign w:val="superscript"/>
        </w:rPr>
        <w:t>η</w:t>
      </w:r>
      <w:r w:rsidR="003A0D0B">
        <w:rPr>
          <w:rFonts w:ascii="Arial" w:eastAsia="Times New Roman" w:hAnsi="Arial" w:cs="Arial"/>
          <w:bCs/>
          <w:color w:val="000000" w:themeColor="text1"/>
          <w:sz w:val="24"/>
          <w:szCs w:val="24"/>
        </w:rPr>
        <w:t xml:space="preserve"> </w:t>
      </w:r>
      <w:r w:rsidR="003F587B">
        <w:rPr>
          <w:rFonts w:ascii="Arial" w:eastAsia="Times New Roman" w:hAnsi="Arial" w:cs="Arial"/>
          <w:bCs/>
          <w:color w:val="000000" w:themeColor="text1"/>
          <w:sz w:val="24"/>
          <w:szCs w:val="24"/>
        </w:rPr>
        <w:t>Δεκεμβρίου 2023</w:t>
      </w:r>
      <w:r w:rsidR="004F2332">
        <w:rPr>
          <w:rFonts w:ascii="Arial" w:eastAsia="Times New Roman" w:hAnsi="Arial" w:cs="Arial"/>
          <w:bCs/>
          <w:color w:val="000000" w:themeColor="text1"/>
          <w:sz w:val="24"/>
          <w:szCs w:val="24"/>
        </w:rPr>
        <w:t>.</w:t>
      </w:r>
    </w:p>
    <w:p w14:paraId="384A07DE" w14:textId="3446F4E0" w:rsidR="004A4DC1" w:rsidRDefault="00B35111" w:rsidP="008E3E9B">
      <w:pPr>
        <w:tabs>
          <w:tab w:val="left" w:pos="567"/>
          <w:tab w:val="left" w:pos="4962"/>
        </w:tabs>
        <w:spacing w:after="0" w:line="480" w:lineRule="auto"/>
        <w:jc w:val="both"/>
        <w:rPr>
          <w:rFonts w:ascii="Arial" w:hAnsi="Arial" w:cs="Arial"/>
          <w:sz w:val="24"/>
          <w:szCs w:val="24"/>
        </w:rPr>
      </w:pPr>
      <w:r>
        <w:rPr>
          <w:rFonts w:ascii="Arial" w:hAnsi="Arial" w:cs="Arial"/>
          <w:sz w:val="24"/>
          <w:szCs w:val="24"/>
        </w:rPr>
        <w:lastRenderedPageBreak/>
        <w:tab/>
      </w:r>
      <w:r w:rsidRPr="001D21AD">
        <w:rPr>
          <w:rFonts w:ascii="Arial" w:hAnsi="Arial" w:cs="Arial"/>
          <w:sz w:val="24"/>
          <w:szCs w:val="24"/>
        </w:rPr>
        <w:t xml:space="preserve">Η Κοινοβουλευτική Επιτροπή </w:t>
      </w:r>
      <w:r w:rsidRPr="001D21AD">
        <w:rPr>
          <w:rFonts w:ascii="Arial" w:eastAsia="Arial" w:hAnsi="Arial" w:cs="Arial"/>
          <w:sz w:val="24"/>
          <w:szCs w:val="24"/>
        </w:rPr>
        <w:t>Εργασίας, Πρόνοιας και Κοινωνικών Ασφαλίσεων</w:t>
      </w:r>
      <w:r w:rsidRPr="001D21AD">
        <w:rPr>
          <w:rFonts w:ascii="Arial" w:hAnsi="Arial" w:cs="Arial"/>
          <w:sz w:val="24"/>
          <w:szCs w:val="24"/>
        </w:rPr>
        <w:t xml:space="preserve">, αφού έλαβε υπόψη όλα όσα τέθηκαν ενώπιόν </w:t>
      </w:r>
      <w:r>
        <w:rPr>
          <w:rFonts w:ascii="Arial" w:hAnsi="Arial" w:cs="Arial"/>
          <w:sz w:val="24"/>
          <w:szCs w:val="24"/>
        </w:rPr>
        <w:t xml:space="preserve">της και αφού προέβη στις απαραίτητες νομοτεχνικές βελτιώσεις, </w:t>
      </w:r>
      <w:r w:rsidR="004A4DC1">
        <w:rPr>
          <w:rFonts w:ascii="Arial" w:hAnsi="Arial" w:cs="Arial"/>
          <w:sz w:val="24"/>
          <w:szCs w:val="24"/>
        </w:rPr>
        <w:t>επιφυλάχθηκε να τοποθετηθεί κατά τη συζήτηση του νομοσχεδίου</w:t>
      </w:r>
      <w:r w:rsidR="00B94CFE">
        <w:rPr>
          <w:rFonts w:ascii="Arial" w:hAnsi="Arial" w:cs="Arial"/>
          <w:sz w:val="24"/>
          <w:szCs w:val="24"/>
        </w:rPr>
        <w:t xml:space="preserve">, </w:t>
      </w:r>
      <w:r w:rsidR="003A0D0B">
        <w:rPr>
          <w:rFonts w:ascii="Arial" w:hAnsi="Arial" w:cs="Arial"/>
          <w:sz w:val="24"/>
          <w:szCs w:val="24"/>
        </w:rPr>
        <w:t>όπ</w:t>
      </w:r>
      <w:r w:rsidR="00B94CFE">
        <w:rPr>
          <w:rFonts w:ascii="Arial" w:hAnsi="Arial" w:cs="Arial"/>
          <w:sz w:val="24"/>
          <w:szCs w:val="24"/>
        </w:rPr>
        <w:t>ως αυτό αναθεωρήθηκε σύμφωνα με τα πιο πάνω</w:t>
      </w:r>
      <w:r w:rsidR="006B3921">
        <w:rPr>
          <w:rFonts w:ascii="Arial" w:hAnsi="Arial" w:cs="Arial"/>
          <w:sz w:val="24"/>
          <w:szCs w:val="24"/>
        </w:rPr>
        <w:t>,</w:t>
      </w:r>
      <w:r w:rsidR="004A4DC1">
        <w:rPr>
          <w:rFonts w:ascii="Arial" w:hAnsi="Arial" w:cs="Arial"/>
          <w:sz w:val="24"/>
          <w:szCs w:val="24"/>
        </w:rPr>
        <w:t xml:space="preserve"> στην ολομέλεια του </w:t>
      </w:r>
      <w:r w:rsidR="003A0D0B">
        <w:rPr>
          <w:rFonts w:ascii="Arial" w:hAnsi="Arial" w:cs="Arial"/>
          <w:sz w:val="24"/>
          <w:szCs w:val="24"/>
        </w:rPr>
        <w:t>σ</w:t>
      </w:r>
      <w:r w:rsidR="004A4DC1">
        <w:rPr>
          <w:rFonts w:ascii="Arial" w:hAnsi="Arial" w:cs="Arial"/>
          <w:sz w:val="24"/>
          <w:szCs w:val="24"/>
        </w:rPr>
        <w:t>ώματος.</w:t>
      </w:r>
    </w:p>
    <w:p w14:paraId="4834DF46" w14:textId="77777777" w:rsidR="008E3E9B" w:rsidRDefault="008E3E9B" w:rsidP="008E3E9B">
      <w:pPr>
        <w:pBdr>
          <w:top w:val="nil"/>
          <w:left w:val="nil"/>
          <w:bottom w:val="nil"/>
          <w:right w:val="nil"/>
          <w:between w:val="nil"/>
        </w:pBdr>
        <w:tabs>
          <w:tab w:val="left" w:pos="567"/>
          <w:tab w:val="left" w:pos="4962"/>
        </w:tabs>
        <w:spacing w:after="0" w:line="480" w:lineRule="auto"/>
        <w:rPr>
          <w:rFonts w:ascii="Arial" w:eastAsia="Arial" w:hAnsi="Arial" w:cs="Arial"/>
          <w:sz w:val="24"/>
          <w:szCs w:val="24"/>
        </w:rPr>
      </w:pPr>
    </w:p>
    <w:p w14:paraId="2406C0C6" w14:textId="77777777" w:rsidR="008E3E9B" w:rsidRDefault="008E3E9B" w:rsidP="008E3E9B">
      <w:pPr>
        <w:pBdr>
          <w:top w:val="nil"/>
          <w:left w:val="nil"/>
          <w:bottom w:val="nil"/>
          <w:right w:val="nil"/>
          <w:between w:val="nil"/>
        </w:pBdr>
        <w:tabs>
          <w:tab w:val="left" w:pos="567"/>
          <w:tab w:val="left" w:pos="4962"/>
        </w:tabs>
        <w:spacing w:after="0" w:line="480" w:lineRule="auto"/>
        <w:jc w:val="both"/>
        <w:rPr>
          <w:rFonts w:ascii="Arial" w:eastAsia="Arial" w:hAnsi="Arial" w:cs="Arial"/>
          <w:sz w:val="24"/>
          <w:szCs w:val="24"/>
        </w:rPr>
      </w:pPr>
    </w:p>
    <w:p w14:paraId="364A2020" w14:textId="64257598" w:rsidR="008E3E9B" w:rsidRDefault="008E3E9B" w:rsidP="008E3E9B">
      <w:pPr>
        <w:pBdr>
          <w:top w:val="nil"/>
          <w:left w:val="nil"/>
          <w:bottom w:val="nil"/>
          <w:right w:val="nil"/>
          <w:between w:val="nil"/>
        </w:pBdr>
        <w:tabs>
          <w:tab w:val="left" w:pos="567"/>
          <w:tab w:val="left" w:pos="4962"/>
        </w:tabs>
        <w:spacing w:after="0" w:line="480" w:lineRule="auto"/>
        <w:jc w:val="both"/>
        <w:rPr>
          <w:rFonts w:ascii="Arial" w:eastAsia="Arial" w:hAnsi="Arial" w:cs="Arial"/>
          <w:color w:val="000000"/>
          <w:sz w:val="24"/>
          <w:szCs w:val="24"/>
        </w:rPr>
      </w:pPr>
      <w:r>
        <w:rPr>
          <w:rFonts w:ascii="Arial" w:eastAsia="Arial" w:hAnsi="Arial" w:cs="Arial"/>
          <w:sz w:val="24"/>
          <w:szCs w:val="24"/>
        </w:rPr>
        <w:t>2</w:t>
      </w:r>
      <w:r w:rsidR="003A0D0B">
        <w:rPr>
          <w:rFonts w:ascii="Arial" w:eastAsia="Arial" w:hAnsi="Arial" w:cs="Arial"/>
          <w:sz w:val="24"/>
          <w:szCs w:val="24"/>
        </w:rPr>
        <w:t>9</w:t>
      </w:r>
      <w:r>
        <w:rPr>
          <w:rFonts w:ascii="Arial" w:eastAsia="Arial" w:hAnsi="Arial" w:cs="Arial"/>
          <w:sz w:val="24"/>
          <w:szCs w:val="24"/>
        </w:rPr>
        <w:t xml:space="preserve"> Νοεμβρίου</w:t>
      </w:r>
      <w:r w:rsidRPr="00EC7059">
        <w:rPr>
          <w:rFonts w:ascii="Arial" w:eastAsia="Arial" w:hAnsi="Arial" w:cs="Arial"/>
          <w:sz w:val="24"/>
          <w:szCs w:val="24"/>
        </w:rPr>
        <w:t xml:space="preserve"> 2022</w:t>
      </w:r>
      <w:r w:rsidRPr="00EC7059">
        <w:rPr>
          <w:rFonts w:ascii="Arial" w:eastAsia="Arial" w:hAnsi="Arial" w:cs="Arial"/>
          <w:color w:val="000000"/>
          <w:sz w:val="24"/>
          <w:szCs w:val="24"/>
        </w:rPr>
        <w:t xml:space="preserve"> </w:t>
      </w:r>
    </w:p>
    <w:p w14:paraId="0B1C951C" w14:textId="77777777" w:rsidR="00B94CFE" w:rsidRDefault="00B94CFE" w:rsidP="008E3E9B">
      <w:pPr>
        <w:tabs>
          <w:tab w:val="left" w:pos="567"/>
          <w:tab w:val="left" w:pos="4962"/>
        </w:tabs>
        <w:spacing w:after="0" w:line="480" w:lineRule="auto"/>
        <w:jc w:val="both"/>
        <w:rPr>
          <w:rFonts w:ascii="Arial" w:hAnsi="Arial" w:cs="Arial"/>
          <w:sz w:val="24"/>
          <w:szCs w:val="24"/>
        </w:rPr>
      </w:pPr>
    </w:p>
    <w:p w14:paraId="62911542" w14:textId="754C9CBF" w:rsidR="00B35111" w:rsidRPr="00EC7059" w:rsidRDefault="00B35111" w:rsidP="008E3E9B">
      <w:pPr>
        <w:tabs>
          <w:tab w:val="left" w:pos="567"/>
          <w:tab w:val="left" w:pos="4962"/>
        </w:tabs>
        <w:spacing w:after="0" w:line="480" w:lineRule="auto"/>
        <w:jc w:val="both"/>
        <w:rPr>
          <w:rFonts w:ascii="Arial" w:eastAsia="Arial" w:hAnsi="Arial" w:cs="Arial"/>
          <w:color w:val="000000"/>
          <w:sz w:val="24"/>
          <w:szCs w:val="24"/>
        </w:rPr>
      </w:pPr>
      <w:r w:rsidRPr="00EC7059">
        <w:rPr>
          <w:rFonts w:ascii="Arial" w:eastAsia="Arial" w:hAnsi="Arial" w:cs="Arial"/>
          <w:color w:val="000000"/>
          <w:sz w:val="24"/>
          <w:szCs w:val="24"/>
        </w:rPr>
        <w:t>Αρ. Φακ.:  23.01.063.</w:t>
      </w:r>
      <w:r w:rsidR="000E38E9">
        <w:rPr>
          <w:rFonts w:ascii="Arial" w:eastAsia="Arial" w:hAnsi="Arial" w:cs="Arial"/>
          <w:color w:val="000000"/>
          <w:sz w:val="24"/>
          <w:szCs w:val="24"/>
        </w:rPr>
        <w:t>181</w:t>
      </w:r>
      <w:r w:rsidRPr="00EC7059">
        <w:rPr>
          <w:rFonts w:ascii="Arial" w:eastAsia="Arial" w:hAnsi="Arial" w:cs="Arial"/>
          <w:color w:val="000000"/>
          <w:sz w:val="24"/>
          <w:szCs w:val="24"/>
        </w:rPr>
        <w:t>-2022</w:t>
      </w:r>
    </w:p>
    <w:p w14:paraId="036EB1EE" w14:textId="77777777" w:rsidR="008E3E9B" w:rsidRDefault="008E3E9B" w:rsidP="008E3E9B">
      <w:pPr>
        <w:pBdr>
          <w:top w:val="nil"/>
          <w:left w:val="nil"/>
          <w:bottom w:val="nil"/>
          <w:right w:val="nil"/>
          <w:between w:val="nil"/>
        </w:pBdr>
        <w:tabs>
          <w:tab w:val="left" w:pos="567"/>
          <w:tab w:val="left" w:pos="4962"/>
        </w:tabs>
        <w:spacing w:after="0" w:line="480" w:lineRule="auto"/>
        <w:jc w:val="both"/>
        <w:rPr>
          <w:rFonts w:ascii="Arial" w:eastAsia="Arial" w:hAnsi="Arial" w:cs="Arial"/>
          <w:color w:val="000000"/>
          <w:sz w:val="24"/>
          <w:szCs w:val="24"/>
        </w:rPr>
      </w:pPr>
    </w:p>
    <w:p w14:paraId="3AE31917" w14:textId="0108D06B" w:rsidR="008E3E9B" w:rsidRPr="00EC7059" w:rsidRDefault="008E3E9B" w:rsidP="008E3E9B">
      <w:pPr>
        <w:pBdr>
          <w:top w:val="nil"/>
          <w:left w:val="nil"/>
          <w:bottom w:val="nil"/>
          <w:right w:val="nil"/>
          <w:between w:val="nil"/>
        </w:pBdr>
        <w:tabs>
          <w:tab w:val="left" w:pos="567"/>
          <w:tab w:val="left" w:pos="4962"/>
        </w:tabs>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ΑΔ/</w:t>
      </w:r>
      <w:r w:rsidR="003A0D0B">
        <w:rPr>
          <w:rFonts w:ascii="Arial" w:eastAsia="Arial" w:hAnsi="Arial" w:cs="Arial"/>
          <w:color w:val="000000"/>
          <w:sz w:val="24"/>
          <w:szCs w:val="24"/>
        </w:rPr>
        <w:t>ΝΧ,ΜΚ/</w:t>
      </w:r>
      <w:r>
        <w:rPr>
          <w:rFonts w:ascii="Arial" w:eastAsia="Arial" w:hAnsi="Arial" w:cs="Arial"/>
          <w:color w:val="000000"/>
          <w:sz w:val="24"/>
          <w:szCs w:val="24"/>
        </w:rPr>
        <w:t>Ελ.Π</w:t>
      </w:r>
    </w:p>
    <w:sectPr w:rsidR="008E3E9B" w:rsidRPr="00EC7059" w:rsidSect="00A25599">
      <w:headerReference w:type="default" r:id="rId8"/>
      <w:pgSz w:w="11907" w:h="16840"/>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1B32" w14:textId="77777777" w:rsidR="000E46EF" w:rsidRDefault="000E46EF">
      <w:pPr>
        <w:spacing w:after="0" w:line="240" w:lineRule="auto"/>
      </w:pPr>
      <w:r>
        <w:separator/>
      </w:r>
    </w:p>
  </w:endnote>
  <w:endnote w:type="continuationSeparator" w:id="0">
    <w:p w14:paraId="0C1F35D9" w14:textId="77777777" w:rsidR="000E46EF" w:rsidRDefault="000E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Founder Extended)">
    <w:altName w:val="SimSun"/>
    <w:charset w:val="00"/>
    <w:family w:val="script"/>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BEFC" w14:textId="77777777" w:rsidR="000E46EF" w:rsidRDefault="000E46EF">
      <w:pPr>
        <w:spacing w:after="0" w:line="240" w:lineRule="auto"/>
      </w:pPr>
      <w:r>
        <w:separator/>
      </w:r>
    </w:p>
  </w:footnote>
  <w:footnote w:type="continuationSeparator" w:id="0">
    <w:p w14:paraId="496BEAFF" w14:textId="77777777" w:rsidR="000E46EF" w:rsidRDefault="000E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2750" w14:textId="77777777" w:rsidR="00C57955" w:rsidRDefault="004A4DC1">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0051D746" w14:textId="77777777" w:rsidR="00C57955" w:rsidRDefault="007B64A0">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D330C"/>
    <w:multiLevelType w:val="hybridMultilevel"/>
    <w:tmpl w:val="9984DE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7129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11"/>
    <w:rsid w:val="000E38E9"/>
    <w:rsid w:val="000E46EF"/>
    <w:rsid w:val="003316D9"/>
    <w:rsid w:val="003A0D0B"/>
    <w:rsid w:val="003F587B"/>
    <w:rsid w:val="003F5B81"/>
    <w:rsid w:val="004A4DC1"/>
    <w:rsid w:val="004F2332"/>
    <w:rsid w:val="005E4CED"/>
    <w:rsid w:val="0062313C"/>
    <w:rsid w:val="006B3921"/>
    <w:rsid w:val="006B556E"/>
    <w:rsid w:val="007B64A0"/>
    <w:rsid w:val="00814BF3"/>
    <w:rsid w:val="008E3E9B"/>
    <w:rsid w:val="009C1642"/>
    <w:rsid w:val="00A01614"/>
    <w:rsid w:val="00A25599"/>
    <w:rsid w:val="00B35111"/>
    <w:rsid w:val="00B94CFE"/>
    <w:rsid w:val="00D40C20"/>
    <w:rsid w:val="00DF04B6"/>
    <w:rsid w:val="00E45BF1"/>
    <w:rsid w:val="00EC7059"/>
    <w:rsid w:val="00F94112"/>
    <w:rsid w:val="00FB2D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0394"/>
  <w15:chartTrackingRefBased/>
  <w15:docId w15:val="{0CE03991-7FE8-46CD-98BD-9C32F000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5111"/>
    <w:pPr>
      <w:spacing w:after="200" w:line="276" w:lineRule="auto"/>
    </w:pPr>
    <w:rPr>
      <w:rFonts w:ascii="Calibri" w:eastAsia="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11"/>
    <w:pPr>
      <w:ind w:left="720"/>
      <w:contextualSpacing/>
    </w:pPr>
  </w:style>
  <w:style w:type="paragraph" w:styleId="BalloonText">
    <w:name w:val="Balloon Text"/>
    <w:basedOn w:val="Normal"/>
    <w:link w:val="BalloonTextChar"/>
    <w:uiPriority w:val="99"/>
    <w:semiHidden/>
    <w:unhideWhenUsed/>
    <w:rsid w:val="0062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13C"/>
    <w:rPr>
      <w:rFonts w:ascii="Segoe UI" w:eastAsia="Calibr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AE1F-88E5-4ADB-B513-0B8AF070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853</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cp:keywords/>
  <dc:description/>
  <cp:lastModifiedBy>Mary Koromia</cp:lastModifiedBy>
  <cp:revision>12</cp:revision>
  <cp:lastPrinted>2022-11-25T11:01:00Z</cp:lastPrinted>
  <dcterms:created xsi:type="dcterms:W3CDTF">2022-11-25T10:27:00Z</dcterms:created>
  <dcterms:modified xsi:type="dcterms:W3CDTF">2022-11-29T09:36:00Z</dcterms:modified>
</cp:coreProperties>
</file>