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2984E" w14:textId="440FF67C" w:rsidR="006C3976" w:rsidRPr="006C3976" w:rsidRDefault="00D51F14" w:rsidP="001F6EF3">
      <w:pPr>
        <w:spacing w:after="0" w:line="480" w:lineRule="auto"/>
        <w:jc w:val="center"/>
        <w:rPr>
          <w:rFonts w:ascii="Arial" w:eastAsia="Arial" w:hAnsi="Arial" w:cs="Arial"/>
          <w:b/>
          <w:color w:val="000000"/>
          <w:sz w:val="24"/>
          <w:szCs w:val="24"/>
        </w:rPr>
      </w:pPr>
      <w:r w:rsidRPr="00370621">
        <w:rPr>
          <w:rFonts w:ascii="Arial" w:eastAsia="Arial" w:hAnsi="Arial" w:cs="Arial"/>
          <w:b/>
          <w:color w:val="000000"/>
          <w:sz w:val="24"/>
          <w:szCs w:val="24"/>
        </w:rPr>
        <w:t xml:space="preserve">Έκθεση της Κοινοβουλευτικής Επιτροπής Εργασίας, Πρόνοιας και Κοινωνικών Ασφαλίσεων για </w:t>
      </w:r>
      <w:r w:rsidR="00CD2E17" w:rsidRPr="00370621">
        <w:rPr>
          <w:rFonts w:ascii="Arial" w:eastAsia="Arial" w:hAnsi="Arial" w:cs="Arial"/>
          <w:b/>
          <w:color w:val="000000"/>
          <w:sz w:val="24"/>
          <w:szCs w:val="24"/>
        </w:rPr>
        <w:t>τ</w:t>
      </w:r>
      <w:r w:rsidR="002F3D5C">
        <w:rPr>
          <w:rFonts w:ascii="Arial" w:eastAsia="Arial" w:hAnsi="Arial" w:cs="Arial"/>
          <w:b/>
          <w:color w:val="000000"/>
          <w:sz w:val="24"/>
          <w:szCs w:val="24"/>
          <w:lang w:val="en-US"/>
        </w:rPr>
        <w:t>o</w:t>
      </w:r>
      <w:r w:rsidR="00CD2E17" w:rsidRPr="00370621">
        <w:rPr>
          <w:rFonts w:ascii="Arial" w:eastAsia="Arial" w:hAnsi="Arial" w:cs="Arial"/>
          <w:b/>
          <w:color w:val="000000"/>
          <w:sz w:val="24"/>
          <w:szCs w:val="24"/>
        </w:rPr>
        <w:t xml:space="preserve"> νομοσχ</w:t>
      </w:r>
      <w:r w:rsidR="002F3D5C">
        <w:rPr>
          <w:rFonts w:ascii="Arial" w:eastAsia="Arial" w:hAnsi="Arial" w:cs="Arial"/>
          <w:b/>
          <w:color w:val="000000"/>
          <w:sz w:val="24"/>
          <w:szCs w:val="24"/>
        </w:rPr>
        <w:t>έδιο</w:t>
      </w:r>
      <w:r w:rsidRPr="00370621">
        <w:rPr>
          <w:rFonts w:ascii="Arial" w:eastAsia="Arial" w:hAnsi="Arial" w:cs="Arial"/>
          <w:b/>
          <w:color w:val="000000"/>
          <w:sz w:val="24"/>
          <w:szCs w:val="24"/>
        </w:rPr>
        <w:t xml:space="preserve"> «</w:t>
      </w:r>
      <w:r w:rsidR="002F3D5C" w:rsidRPr="002F3D5C">
        <w:rPr>
          <w:rFonts w:ascii="Arial" w:eastAsia="Times New Roman" w:hAnsi="Arial" w:cs="Times New Roman"/>
          <w:b/>
          <w:sz w:val="24"/>
          <w:szCs w:val="24"/>
          <w:lang w:val="x-none" w:eastAsia="x-none"/>
        </w:rPr>
        <w:t xml:space="preserve">Ο </w:t>
      </w:r>
      <w:r w:rsidR="006C3976">
        <w:rPr>
          <w:rFonts w:ascii="Arial" w:eastAsia="Times New Roman" w:hAnsi="Arial" w:cs="Times New Roman"/>
          <w:b/>
          <w:sz w:val="24"/>
          <w:szCs w:val="24"/>
          <w:lang w:eastAsia="x-none"/>
        </w:rPr>
        <w:t xml:space="preserve">περί </w:t>
      </w:r>
      <w:r w:rsidR="005E3814">
        <w:rPr>
          <w:rFonts w:ascii="Arial" w:eastAsia="Times New Roman" w:hAnsi="Arial" w:cs="Times New Roman"/>
          <w:b/>
          <w:sz w:val="24"/>
          <w:szCs w:val="24"/>
          <w:lang w:eastAsia="x-none"/>
        </w:rPr>
        <w:t>Προστασίας των Μισθών (Τροποποιητικός)</w:t>
      </w:r>
      <w:r w:rsidR="002F3D5C" w:rsidRPr="002F3D5C">
        <w:rPr>
          <w:rFonts w:ascii="Arial" w:eastAsia="Times New Roman" w:hAnsi="Arial" w:cs="Times New Roman"/>
          <w:b/>
          <w:sz w:val="24"/>
          <w:szCs w:val="24"/>
          <w:lang w:val="x-none" w:eastAsia="x-none"/>
        </w:rPr>
        <w:t xml:space="preserve"> Νόμος του 202</w:t>
      </w:r>
      <w:r w:rsidR="006C3976">
        <w:rPr>
          <w:rFonts w:ascii="Arial" w:eastAsia="Times New Roman" w:hAnsi="Arial" w:cs="Times New Roman"/>
          <w:b/>
          <w:sz w:val="24"/>
          <w:szCs w:val="24"/>
          <w:lang w:eastAsia="x-none"/>
        </w:rPr>
        <w:t>2</w:t>
      </w:r>
      <w:r w:rsidR="00293E99">
        <w:rPr>
          <w:rFonts w:ascii="Arial" w:eastAsia="Arial" w:hAnsi="Arial" w:cs="Arial"/>
          <w:b/>
          <w:color w:val="000000"/>
          <w:sz w:val="24"/>
          <w:szCs w:val="24"/>
        </w:rPr>
        <w:t>»</w:t>
      </w:r>
    </w:p>
    <w:p w14:paraId="2E2C7081" w14:textId="77777777" w:rsidR="00D868CB" w:rsidRPr="00370621" w:rsidRDefault="00D51F14" w:rsidP="001F6EF3">
      <w:pPr>
        <w:tabs>
          <w:tab w:val="left" w:pos="567"/>
          <w:tab w:val="left" w:pos="4961"/>
        </w:tabs>
        <w:spacing w:after="0" w:line="480" w:lineRule="auto"/>
        <w:rPr>
          <w:rFonts w:ascii="Arial" w:eastAsia="Arial" w:hAnsi="Arial" w:cs="Arial"/>
          <w:sz w:val="24"/>
          <w:szCs w:val="24"/>
        </w:rPr>
      </w:pPr>
      <w:r w:rsidRPr="00370621">
        <w:rPr>
          <w:rFonts w:ascii="Arial" w:eastAsia="Arial" w:hAnsi="Arial" w:cs="Arial"/>
          <w:b/>
          <w:sz w:val="24"/>
          <w:szCs w:val="24"/>
        </w:rPr>
        <w:t>Παρόντες:</w:t>
      </w:r>
      <w:r w:rsidRPr="00370621">
        <w:rPr>
          <w:rFonts w:ascii="Arial" w:eastAsia="Arial" w:hAnsi="Arial" w:cs="Arial"/>
          <w:sz w:val="24"/>
          <w:szCs w:val="24"/>
        </w:rPr>
        <w:t xml:space="preserve"> </w:t>
      </w:r>
    </w:p>
    <w:p w14:paraId="1F1CB3C7" w14:textId="77777777" w:rsidR="00F34834" w:rsidRDefault="00D51F14" w:rsidP="001F6EF3">
      <w:pPr>
        <w:tabs>
          <w:tab w:val="left" w:pos="567"/>
          <w:tab w:val="left" w:pos="4961"/>
        </w:tabs>
        <w:spacing w:after="0" w:line="480" w:lineRule="auto"/>
        <w:jc w:val="both"/>
        <w:rPr>
          <w:rFonts w:ascii="Arial" w:eastAsia="Times New Roman" w:hAnsi="Arial" w:cs="Arial"/>
          <w:bCs/>
          <w:sz w:val="24"/>
          <w:szCs w:val="24"/>
          <w:lang w:eastAsia="en-GB"/>
        </w:rPr>
      </w:pPr>
      <w:r w:rsidRPr="00370621">
        <w:rPr>
          <w:rFonts w:ascii="Arial" w:eastAsia="Arial" w:hAnsi="Arial" w:cs="Arial"/>
          <w:sz w:val="24"/>
          <w:szCs w:val="24"/>
        </w:rPr>
        <w:tab/>
      </w:r>
      <w:r w:rsidR="00F34834">
        <w:rPr>
          <w:rFonts w:ascii="Arial" w:eastAsia="Times New Roman" w:hAnsi="Arial" w:cs="Arial"/>
          <w:bCs/>
          <w:sz w:val="24"/>
          <w:szCs w:val="24"/>
          <w:lang w:eastAsia="en-GB"/>
        </w:rPr>
        <w:t>Αντρέας Καυκαλιάς, πρόεδρος</w:t>
      </w:r>
      <w:r w:rsidR="00F34834">
        <w:rPr>
          <w:rFonts w:ascii="Arial" w:eastAsia="Times New Roman" w:hAnsi="Arial" w:cs="Arial"/>
          <w:bCs/>
          <w:sz w:val="24"/>
          <w:szCs w:val="24"/>
          <w:lang w:eastAsia="en-GB"/>
        </w:rPr>
        <w:tab/>
        <w:t>Δημήτρης Δημητρίου</w:t>
      </w:r>
    </w:p>
    <w:p w14:paraId="2B299430" w14:textId="77777777" w:rsidR="00F34834" w:rsidRDefault="00F34834" w:rsidP="001F6EF3">
      <w:pPr>
        <w:tabs>
          <w:tab w:val="left" w:pos="567"/>
          <w:tab w:val="left" w:pos="4961"/>
        </w:tabs>
        <w:suppressAutoHyphens/>
        <w:autoSpaceDN w:val="0"/>
        <w:spacing w:after="0" w:line="480" w:lineRule="auto"/>
        <w:jc w:val="both"/>
        <w:textAlignment w:val="baseline"/>
        <w:rPr>
          <w:rFonts w:ascii="Arial" w:eastAsia="Times New Roman" w:hAnsi="Arial" w:cs="Arial"/>
          <w:bCs/>
          <w:sz w:val="24"/>
          <w:szCs w:val="24"/>
          <w:lang w:eastAsia="en-GB"/>
        </w:rPr>
      </w:pPr>
      <w:r>
        <w:rPr>
          <w:rFonts w:ascii="Arial" w:eastAsia="Times New Roman" w:hAnsi="Arial" w:cs="Arial"/>
          <w:bCs/>
          <w:sz w:val="24"/>
          <w:szCs w:val="24"/>
          <w:lang w:eastAsia="en-GB"/>
        </w:rPr>
        <w:tab/>
      </w:r>
      <w:r>
        <w:rPr>
          <w:rFonts w:ascii="Arial" w:hAnsi="Arial" w:cs="Arial"/>
          <w:sz w:val="24"/>
          <w:szCs w:val="24"/>
          <w:shd w:val="clear" w:color="auto" w:fill="FFFFFF"/>
        </w:rPr>
        <w:t>Χρίστος Χριστόφιας</w:t>
      </w:r>
      <w:r>
        <w:rPr>
          <w:rFonts w:ascii="Arial" w:eastAsia="Times New Roman" w:hAnsi="Arial" w:cs="Arial"/>
          <w:bCs/>
          <w:sz w:val="24"/>
          <w:szCs w:val="24"/>
          <w:lang w:eastAsia="en-GB"/>
        </w:rPr>
        <w:tab/>
      </w:r>
      <w:r>
        <w:rPr>
          <w:rFonts w:ascii="Arial" w:hAnsi="Arial" w:cs="Arial"/>
          <w:sz w:val="24"/>
          <w:szCs w:val="24"/>
          <w:shd w:val="clear" w:color="auto" w:fill="FFFFFF"/>
        </w:rPr>
        <w:t>Χρίστος Σενέκης</w:t>
      </w:r>
    </w:p>
    <w:p w14:paraId="7526C66F" w14:textId="77777777" w:rsidR="00F34834" w:rsidRDefault="00F34834" w:rsidP="001F6EF3">
      <w:pPr>
        <w:tabs>
          <w:tab w:val="left" w:pos="567"/>
          <w:tab w:val="left" w:pos="4961"/>
        </w:tabs>
        <w:suppressAutoHyphens/>
        <w:autoSpaceDN w:val="0"/>
        <w:spacing w:after="0" w:line="480" w:lineRule="auto"/>
        <w:jc w:val="both"/>
        <w:textAlignment w:val="baseline"/>
        <w:rPr>
          <w:rFonts w:ascii="Arial" w:eastAsia="Times New Roman" w:hAnsi="Arial" w:cs="Arial"/>
          <w:bCs/>
          <w:sz w:val="24"/>
          <w:szCs w:val="24"/>
          <w:lang w:eastAsia="en-GB"/>
        </w:rPr>
      </w:pPr>
      <w:r>
        <w:rPr>
          <w:rFonts w:ascii="Arial" w:eastAsia="Times New Roman" w:hAnsi="Arial" w:cs="Arial"/>
          <w:bCs/>
          <w:sz w:val="24"/>
          <w:szCs w:val="24"/>
          <w:lang w:eastAsia="en-GB"/>
        </w:rPr>
        <w:tab/>
      </w:r>
      <w:r>
        <w:rPr>
          <w:rFonts w:ascii="Arial" w:hAnsi="Arial" w:cs="Arial"/>
          <w:sz w:val="24"/>
          <w:szCs w:val="24"/>
          <w:shd w:val="clear" w:color="auto" w:fill="FFFFFF"/>
        </w:rPr>
        <w:t>Γιώργος Κουκουμάς</w:t>
      </w:r>
      <w:r>
        <w:rPr>
          <w:rFonts w:ascii="Arial" w:eastAsia="Times New Roman" w:hAnsi="Arial" w:cs="Arial"/>
          <w:bCs/>
          <w:sz w:val="24"/>
          <w:szCs w:val="24"/>
          <w:lang w:eastAsia="en-GB"/>
        </w:rPr>
        <w:tab/>
      </w:r>
      <w:r>
        <w:rPr>
          <w:rFonts w:ascii="Arial" w:hAnsi="Arial" w:cs="Arial"/>
          <w:sz w:val="24"/>
          <w:szCs w:val="24"/>
          <w:shd w:val="clear" w:color="auto" w:fill="FFFFFF"/>
        </w:rPr>
        <w:t>Ανδρέας Αποστόλου </w:t>
      </w:r>
    </w:p>
    <w:p w14:paraId="563B1A26" w14:textId="77777777" w:rsidR="00F34834" w:rsidRDefault="00F34834" w:rsidP="001F6EF3">
      <w:pPr>
        <w:tabs>
          <w:tab w:val="left" w:pos="567"/>
          <w:tab w:val="left" w:pos="4961"/>
        </w:tabs>
        <w:spacing w:after="0" w:line="480" w:lineRule="auto"/>
        <w:jc w:val="both"/>
        <w:rPr>
          <w:rFonts w:ascii="Arial" w:eastAsia="Arial" w:hAnsi="Arial" w:cs="Arial"/>
          <w:sz w:val="24"/>
          <w:szCs w:val="24"/>
        </w:rPr>
      </w:pPr>
      <w:r>
        <w:rPr>
          <w:rFonts w:ascii="Arial" w:eastAsia="Times New Roman" w:hAnsi="Arial" w:cs="Arial"/>
          <w:bCs/>
          <w:sz w:val="24"/>
          <w:szCs w:val="24"/>
          <w:lang w:eastAsia="en-GB"/>
        </w:rPr>
        <w:tab/>
        <w:t>Ονούφριος Κουλλά</w:t>
      </w:r>
      <w:r>
        <w:rPr>
          <w:rFonts w:ascii="Arial" w:eastAsia="Times New Roman" w:hAnsi="Arial" w:cs="Arial"/>
          <w:bCs/>
          <w:sz w:val="24"/>
          <w:szCs w:val="24"/>
          <w:lang w:eastAsia="en-GB"/>
        </w:rPr>
        <w:tab/>
      </w:r>
      <w:r>
        <w:rPr>
          <w:rFonts w:ascii="Arial" w:hAnsi="Arial" w:cs="Arial"/>
          <w:sz w:val="24"/>
          <w:szCs w:val="24"/>
          <w:shd w:val="clear" w:color="auto" w:fill="FFFFFF"/>
        </w:rPr>
        <w:t>Μαρίνος Μουσιούττας</w:t>
      </w:r>
      <w:r w:rsidRPr="002E661F">
        <w:rPr>
          <w:rFonts w:ascii="Arial" w:eastAsia="Arial" w:hAnsi="Arial" w:cs="Arial"/>
          <w:sz w:val="24"/>
          <w:szCs w:val="24"/>
        </w:rPr>
        <w:t xml:space="preserve"> </w:t>
      </w:r>
    </w:p>
    <w:p w14:paraId="07F1766A" w14:textId="30DF4673" w:rsidR="00F34834" w:rsidRPr="00263503" w:rsidRDefault="00F34834" w:rsidP="001F6EF3">
      <w:pPr>
        <w:tabs>
          <w:tab w:val="left" w:pos="567"/>
          <w:tab w:val="left" w:pos="4961"/>
        </w:tabs>
        <w:spacing w:after="0" w:line="480" w:lineRule="auto"/>
        <w:jc w:val="both"/>
        <w:rPr>
          <w:rFonts w:ascii="Arial" w:eastAsia="Times New Roman" w:hAnsi="Arial" w:cs="Arial"/>
          <w:color w:val="000000" w:themeColor="text1"/>
          <w:sz w:val="24"/>
          <w:szCs w:val="24"/>
        </w:rPr>
      </w:pPr>
      <w:r>
        <w:rPr>
          <w:rFonts w:ascii="Arial" w:eastAsia="Arial" w:hAnsi="Arial" w:cs="Arial"/>
          <w:sz w:val="24"/>
          <w:szCs w:val="24"/>
        </w:rPr>
        <w:tab/>
      </w:r>
      <w:r w:rsidR="00D51F14" w:rsidRPr="002E661F">
        <w:rPr>
          <w:rFonts w:ascii="Arial" w:eastAsia="Arial" w:hAnsi="Arial" w:cs="Arial"/>
          <w:sz w:val="24"/>
          <w:szCs w:val="24"/>
        </w:rPr>
        <w:t xml:space="preserve">Η Κοινοβουλευτική Επιτροπή </w:t>
      </w:r>
      <w:bookmarkStart w:id="0" w:name="_Hlk86346612"/>
      <w:r w:rsidR="00D51F14" w:rsidRPr="002E661F">
        <w:rPr>
          <w:rFonts w:ascii="Arial" w:eastAsia="Arial" w:hAnsi="Arial" w:cs="Arial"/>
          <w:sz w:val="24"/>
          <w:szCs w:val="24"/>
        </w:rPr>
        <w:t xml:space="preserve">Εργασίας, Πρόνοιας και Κοινωνικών Ασφαλίσεων </w:t>
      </w:r>
      <w:bookmarkEnd w:id="0"/>
      <w:r w:rsidR="00C0741B" w:rsidRPr="002E661F">
        <w:rPr>
          <w:rFonts w:ascii="Arial" w:eastAsia="Arial" w:hAnsi="Arial" w:cs="Arial"/>
          <w:sz w:val="24"/>
          <w:szCs w:val="24"/>
        </w:rPr>
        <w:t>μελέτησ</w:t>
      </w:r>
      <w:r w:rsidR="00293E99" w:rsidRPr="002E661F">
        <w:rPr>
          <w:rFonts w:ascii="Arial" w:eastAsia="Arial" w:hAnsi="Arial" w:cs="Arial"/>
          <w:sz w:val="24"/>
          <w:szCs w:val="24"/>
        </w:rPr>
        <w:t>ε</w:t>
      </w:r>
      <w:r w:rsidR="00C0741B" w:rsidRPr="002E661F">
        <w:rPr>
          <w:rFonts w:ascii="Arial" w:eastAsia="Arial" w:hAnsi="Arial" w:cs="Arial"/>
          <w:sz w:val="24"/>
          <w:szCs w:val="24"/>
        </w:rPr>
        <w:t xml:space="preserve"> τ</w:t>
      </w:r>
      <w:r w:rsidR="00B335E9" w:rsidRPr="002E661F">
        <w:rPr>
          <w:rFonts w:ascii="Arial" w:eastAsia="Arial" w:hAnsi="Arial" w:cs="Arial"/>
          <w:sz w:val="24"/>
          <w:szCs w:val="24"/>
        </w:rPr>
        <w:t>ο</w:t>
      </w:r>
      <w:r w:rsidR="00C0741B" w:rsidRPr="002E661F">
        <w:rPr>
          <w:rFonts w:ascii="Arial" w:eastAsia="Arial" w:hAnsi="Arial" w:cs="Arial"/>
          <w:sz w:val="24"/>
          <w:szCs w:val="24"/>
        </w:rPr>
        <w:t xml:space="preserve"> πιο πάνω</w:t>
      </w:r>
      <w:r w:rsidR="003A3DA4" w:rsidRPr="002E661F">
        <w:rPr>
          <w:rFonts w:ascii="Arial" w:eastAsia="Arial" w:hAnsi="Arial" w:cs="Arial"/>
          <w:sz w:val="24"/>
          <w:szCs w:val="24"/>
        </w:rPr>
        <w:t xml:space="preserve"> </w:t>
      </w:r>
      <w:r w:rsidR="00CD2E17" w:rsidRPr="002E661F">
        <w:rPr>
          <w:rFonts w:ascii="Arial" w:eastAsia="Arial" w:hAnsi="Arial" w:cs="Arial"/>
          <w:sz w:val="24"/>
          <w:szCs w:val="24"/>
        </w:rPr>
        <w:t>νομοσχέδι</w:t>
      </w:r>
      <w:r w:rsidR="00B335E9" w:rsidRPr="002E661F">
        <w:rPr>
          <w:rFonts w:ascii="Arial" w:eastAsia="Arial" w:hAnsi="Arial" w:cs="Arial"/>
          <w:sz w:val="24"/>
          <w:szCs w:val="24"/>
        </w:rPr>
        <w:t>ο</w:t>
      </w:r>
      <w:r w:rsidR="00334C99" w:rsidRPr="002E661F">
        <w:rPr>
          <w:rFonts w:ascii="Arial" w:eastAsia="Arial" w:hAnsi="Arial" w:cs="Arial"/>
          <w:sz w:val="24"/>
          <w:szCs w:val="24"/>
        </w:rPr>
        <w:t xml:space="preserve"> </w:t>
      </w:r>
      <w:r w:rsidR="0040491A" w:rsidRPr="002E661F">
        <w:rPr>
          <w:rFonts w:ascii="Arial" w:eastAsia="Arial" w:hAnsi="Arial" w:cs="Arial"/>
          <w:sz w:val="24"/>
          <w:szCs w:val="24"/>
        </w:rPr>
        <w:t xml:space="preserve">σε </w:t>
      </w:r>
      <w:r w:rsidR="00AE0D72">
        <w:rPr>
          <w:rFonts w:ascii="Arial" w:eastAsia="Arial" w:hAnsi="Arial" w:cs="Arial"/>
          <w:sz w:val="24"/>
          <w:szCs w:val="24"/>
        </w:rPr>
        <w:t xml:space="preserve">πέντε </w:t>
      </w:r>
      <w:r w:rsidR="0040491A" w:rsidRPr="002E661F">
        <w:rPr>
          <w:rFonts w:ascii="Arial" w:eastAsia="Arial" w:hAnsi="Arial" w:cs="Arial"/>
          <w:sz w:val="24"/>
          <w:szCs w:val="24"/>
        </w:rPr>
        <w:t xml:space="preserve">συνεδρίες </w:t>
      </w:r>
      <w:r w:rsidR="00B335E9" w:rsidRPr="002E661F">
        <w:rPr>
          <w:rFonts w:ascii="Arial" w:eastAsia="Arial" w:hAnsi="Arial" w:cs="Arial"/>
          <w:sz w:val="24"/>
          <w:szCs w:val="24"/>
        </w:rPr>
        <w:t>της,</w:t>
      </w:r>
      <w:r w:rsidR="0040491A" w:rsidRPr="002E661F">
        <w:rPr>
          <w:rFonts w:ascii="Arial" w:eastAsia="Arial" w:hAnsi="Arial" w:cs="Arial"/>
          <w:sz w:val="24"/>
          <w:szCs w:val="24"/>
        </w:rPr>
        <w:t xml:space="preserve"> </w:t>
      </w:r>
      <w:r w:rsidR="0040491A" w:rsidRPr="002E661F">
        <w:rPr>
          <w:rFonts w:ascii="Arial" w:eastAsia="Times New Roman" w:hAnsi="Arial" w:cs="Arial"/>
          <w:sz w:val="24"/>
          <w:szCs w:val="24"/>
          <w:lang w:eastAsia="en-GB"/>
        </w:rPr>
        <w:t>που πραγματοποιήθηκαν</w:t>
      </w:r>
      <w:r w:rsidR="00B83DDA" w:rsidRPr="002E661F">
        <w:rPr>
          <w:rFonts w:ascii="Arial" w:eastAsia="Times New Roman" w:hAnsi="Arial" w:cs="Arial"/>
          <w:sz w:val="24"/>
          <w:szCs w:val="24"/>
          <w:lang w:eastAsia="en-GB"/>
        </w:rPr>
        <w:t xml:space="preserve"> </w:t>
      </w:r>
      <w:r w:rsidR="006C3976" w:rsidRPr="002E661F">
        <w:rPr>
          <w:rFonts w:ascii="Arial" w:eastAsia="Times New Roman" w:hAnsi="Arial" w:cs="Arial"/>
          <w:sz w:val="24"/>
          <w:szCs w:val="24"/>
          <w:lang w:eastAsia="en-GB"/>
        </w:rPr>
        <w:t>στ</w:t>
      </w:r>
      <w:r w:rsidR="00AE0D72">
        <w:rPr>
          <w:rFonts w:ascii="Arial" w:eastAsia="Times New Roman" w:hAnsi="Arial" w:cs="Arial"/>
          <w:sz w:val="24"/>
          <w:szCs w:val="24"/>
          <w:lang w:eastAsia="en-GB"/>
        </w:rPr>
        <w:t>ο διάστημα από 30 Αυγούστου έως 22 Νοεμβρίου</w:t>
      </w:r>
      <w:r w:rsidR="002E661F" w:rsidRPr="002E661F">
        <w:rPr>
          <w:rFonts w:ascii="Arial" w:eastAsia="Times New Roman" w:hAnsi="Arial" w:cs="Arial"/>
          <w:sz w:val="24"/>
          <w:szCs w:val="24"/>
          <w:lang w:eastAsia="en-GB"/>
        </w:rPr>
        <w:t xml:space="preserve"> </w:t>
      </w:r>
      <w:r w:rsidR="0040491A" w:rsidRPr="002E661F">
        <w:rPr>
          <w:rFonts w:ascii="Arial" w:eastAsia="Times New Roman" w:hAnsi="Arial" w:cs="Arial"/>
          <w:sz w:val="24"/>
          <w:szCs w:val="24"/>
          <w:lang w:eastAsia="en-GB"/>
        </w:rPr>
        <w:t>202</w:t>
      </w:r>
      <w:r w:rsidR="002E661F" w:rsidRPr="002E661F">
        <w:rPr>
          <w:rFonts w:ascii="Arial" w:eastAsia="Times New Roman" w:hAnsi="Arial" w:cs="Arial"/>
          <w:sz w:val="24"/>
          <w:szCs w:val="24"/>
          <w:lang w:eastAsia="en-GB"/>
        </w:rPr>
        <w:t>2</w:t>
      </w:r>
      <w:r w:rsidR="0040491A" w:rsidRPr="002E661F">
        <w:rPr>
          <w:rFonts w:ascii="Arial" w:eastAsia="Times New Roman" w:hAnsi="Arial" w:cs="Arial"/>
          <w:sz w:val="24"/>
          <w:szCs w:val="24"/>
          <w:lang w:eastAsia="en-GB"/>
        </w:rPr>
        <w:t xml:space="preserve">. </w:t>
      </w:r>
      <w:r w:rsidR="00B335E9" w:rsidRPr="002E661F">
        <w:rPr>
          <w:rFonts w:ascii="Arial" w:eastAsia="Times New Roman" w:hAnsi="Arial" w:cs="Arial"/>
          <w:sz w:val="24"/>
          <w:szCs w:val="24"/>
          <w:lang w:eastAsia="en-GB"/>
        </w:rPr>
        <w:t xml:space="preserve"> </w:t>
      </w:r>
      <w:r w:rsidR="0040491A" w:rsidRPr="002E661F">
        <w:rPr>
          <w:rFonts w:ascii="Arial" w:hAnsi="Arial" w:cs="Arial"/>
          <w:sz w:val="24"/>
          <w:szCs w:val="24"/>
        </w:rPr>
        <w:t>Στο πλαίσιο της εξέτασης τ</w:t>
      </w:r>
      <w:r w:rsidR="005C46B2" w:rsidRPr="002E661F">
        <w:rPr>
          <w:rFonts w:ascii="Arial" w:hAnsi="Arial" w:cs="Arial"/>
          <w:sz w:val="24"/>
          <w:szCs w:val="24"/>
        </w:rPr>
        <w:t>ου</w:t>
      </w:r>
      <w:r w:rsidR="00B83DDA" w:rsidRPr="002E661F">
        <w:rPr>
          <w:rFonts w:ascii="Arial" w:hAnsi="Arial" w:cs="Arial"/>
          <w:sz w:val="24"/>
          <w:szCs w:val="24"/>
        </w:rPr>
        <w:t xml:space="preserve"> εν λόγω</w:t>
      </w:r>
      <w:r w:rsidR="0040491A" w:rsidRPr="002E661F">
        <w:rPr>
          <w:rFonts w:ascii="Arial" w:hAnsi="Arial" w:cs="Arial"/>
          <w:sz w:val="24"/>
          <w:szCs w:val="24"/>
        </w:rPr>
        <w:t xml:space="preserve"> νομοσχεδί</w:t>
      </w:r>
      <w:r w:rsidR="005C46B2" w:rsidRPr="002E661F">
        <w:rPr>
          <w:rFonts w:ascii="Arial" w:hAnsi="Arial" w:cs="Arial"/>
          <w:sz w:val="24"/>
          <w:szCs w:val="24"/>
        </w:rPr>
        <w:t>ου</w:t>
      </w:r>
      <w:r w:rsidR="0040491A" w:rsidRPr="002E661F">
        <w:rPr>
          <w:rFonts w:ascii="Arial" w:hAnsi="Arial" w:cs="Arial"/>
          <w:sz w:val="24"/>
          <w:szCs w:val="24"/>
        </w:rPr>
        <w:t xml:space="preserve"> κλήθηκαν και παρευρέθηκαν ενώπιον της επιτροπής </w:t>
      </w:r>
      <w:r w:rsidR="005E3814" w:rsidRPr="00263503">
        <w:rPr>
          <w:rFonts w:ascii="Arial" w:eastAsia="Arial" w:hAnsi="Arial" w:cs="Arial"/>
          <w:sz w:val="24"/>
          <w:szCs w:val="24"/>
        </w:rPr>
        <w:t>εκπρόσωποι του</w:t>
      </w:r>
      <w:r w:rsidR="005E3814" w:rsidRPr="00263503">
        <w:rPr>
          <w:rFonts w:ascii="Arial" w:eastAsia="Times New Roman" w:hAnsi="Arial" w:cs="Arial"/>
          <w:color w:val="000000" w:themeColor="text1"/>
          <w:sz w:val="24"/>
          <w:szCs w:val="24"/>
        </w:rPr>
        <w:t xml:space="preserve"> Υπουργείου Εργασίας και Κοινωνικών Ασφαλίσεων, του Τμήματος Εργασιακών Σχέσεων του ίδιου υπουργείου, της Νομικής Υπηρεσίας της Δημοκρατίας, της Κεντρικής Τράπεζας Κύπρου, του Συνδέσμου Τραπεζών Κύπρου, του </w:t>
      </w:r>
      <w:r w:rsidR="005E3814" w:rsidRPr="00263503">
        <w:rPr>
          <w:rFonts w:ascii="Arial" w:eastAsia="Arial" w:hAnsi="Arial" w:cs="Arial"/>
          <w:color w:val="000000" w:themeColor="text1"/>
          <w:sz w:val="24"/>
          <w:szCs w:val="24"/>
        </w:rPr>
        <w:t>Συνδέσμου Εγκεκριμένων Λογιστών Κύπρου,</w:t>
      </w:r>
      <w:r w:rsidR="005E3814" w:rsidRPr="00263503">
        <w:rPr>
          <w:rFonts w:ascii="Arial" w:eastAsia="Arial" w:hAnsi="Arial" w:cs="Arial"/>
          <w:sz w:val="24"/>
          <w:szCs w:val="24"/>
        </w:rPr>
        <w:t xml:space="preserve"> των συνδικαλιστικών οργανώσεων ΠΕΟ, ΣΕΚ, ΔΕΟΚ, ΠΑΣΥΔΥ, </w:t>
      </w:r>
      <w:r w:rsidR="005E3814" w:rsidRPr="00263503">
        <w:rPr>
          <w:rFonts w:ascii="Arial" w:eastAsia="Times New Roman" w:hAnsi="Arial" w:cs="Arial"/>
          <w:color w:val="000000" w:themeColor="text1"/>
          <w:sz w:val="24"/>
          <w:szCs w:val="24"/>
        </w:rPr>
        <w:t xml:space="preserve">ΑΣΔΥΚ, </w:t>
      </w:r>
      <w:r w:rsidR="005E3814" w:rsidRPr="00263503">
        <w:rPr>
          <w:rFonts w:ascii="Arial" w:eastAsia="Arial" w:hAnsi="Arial" w:cs="Arial"/>
          <w:sz w:val="24"/>
          <w:szCs w:val="24"/>
        </w:rPr>
        <w:t xml:space="preserve">της </w:t>
      </w:r>
      <w:r w:rsidR="005E3814" w:rsidRPr="00263503">
        <w:rPr>
          <w:rFonts w:ascii="Arial" w:eastAsia="Times New Roman" w:hAnsi="Arial" w:cs="Arial"/>
          <w:color w:val="000000"/>
          <w:sz w:val="24"/>
          <w:szCs w:val="24"/>
          <w:lang w:eastAsia="zh-CN"/>
        </w:rPr>
        <w:t xml:space="preserve">Παγκύπριας Ομοσπονδίας Ανεξαρτήτων Συνδικαλιστικών Οργανώσεων (ΠΟΑΣΟ), </w:t>
      </w:r>
      <w:r w:rsidR="005E3814" w:rsidRPr="00263503">
        <w:rPr>
          <w:rFonts w:ascii="Arial" w:eastAsia="Times New Roman" w:hAnsi="Arial" w:cs="Arial"/>
          <w:color w:val="000000" w:themeColor="text1"/>
          <w:sz w:val="24"/>
          <w:szCs w:val="24"/>
        </w:rPr>
        <w:t>της Παγκύπριας Συντεχνίας «Ισότητα»</w:t>
      </w:r>
      <w:r w:rsidR="005E3814" w:rsidRPr="00263503">
        <w:rPr>
          <w:rFonts w:ascii="Arial" w:eastAsia="Times New Roman" w:hAnsi="Arial" w:cs="Arial"/>
          <w:color w:val="000000"/>
          <w:sz w:val="24"/>
          <w:szCs w:val="24"/>
          <w:lang w:eastAsia="zh-CN"/>
        </w:rPr>
        <w:t xml:space="preserve"> </w:t>
      </w:r>
      <w:r w:rsidR="005E3814" w:rsidRPr="00263503">
        <w:rPr>
          <w:rFonts w:ascii="Arial" w:eastAsia="Arial" w:hAnsi="Arial" w:cs="Arial"/>
          <w:sz w:val="24"/>
          <w:szCs w:val="24"/>
        </w:rPr>
        <w:t>και των εργοδοτικών οργανώσεων ΟΕΒ, ΚΕΒΕ και ΠΟΒΕΚ</w:t>
      </w:r>
      <w:r w:rsidR="0094610F" w:rsidRPr="00263503">
        <w:rPr>
          <w:rFonts w:ascii="Arial" w:eastAsia="Arial" w:hAnsi="Arial" w:cs="Arial"/>
          <w:sz w:val="24"/>
          <w:szCs w:val="24"/>
        </w:rPr>
        <w:t>.</w:t>
      </w:r>
    </w:p>
    <w:p w14:paraId="18367A7F" w14:textId="77777777" w:rsidR="00263503" w:rsidRDefault="00F34834" w:rsidP="001F6EF3">
      <w:pPr>
        <w:tabs>
          <w:tab w:val="left" w:pos="567"/>
          <w:tab w:val="left" w:pos="4961"/>
        </w:tabs>
        <w:spacing w:after="0" w:line="48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b/>
        <w:t>Σημειώνεται ότι στο στάδιο της εξέτασης των νομοσχεδίων παρευρέθηκαν επίσης τα μέλη της επιτροπής κ.</w:t>
      </w:r>
      <w:r>
        <w:rPr>
          <w:rFonts w:ascii="Arial" w:hAnsi="Arial" w:cs="Arial"/>
          <w:sz w:val="24"/>
          <w:szCs w:val="24"/>
          <w:shd w:val="clear" w:color="auto" w:fill="FFFFFF"/>
        </w:rPr>
        <w:t xml:space="preserve"> Φωτεινή Τσιρίδου, κ. Πανίκος Λεωνίδου και κ. Σωτήρης Ιωάννου.</w:t>
      </w:r>
    </w:p>
    <w:p w14:paraId="2B1D3A4E" w14:textId="0D73B13C" w:rsidR="00A3272A" w:rsidRPr="00263503" w:rsidRDefault="00263503" w:rsidP="001F6EF3">
      <w:pPr>
        <w:widowControl w:val="0"/>
        <w:tabs>
          <w:tab w:val="left" w:pos="567"/>
          <w:tab w:val="left" w:pos="4961"/>
        </w:tabs>
        <w:spacing w:after="0" w:line="48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b/>
      </w:r>
      <w:r w:rsidR="00931912" w:rsidRPr="00931912">
        <w:rPr>
          <w:rFonts w:ascii="Arial" w:hAnsi="Arial" w:cs="Arial"/>
          <w:sz w:val="24"/>
          <w:szCs w:val="24"/>
        </w:rPr>
        <w:t xml:space="preserve">Σκοπός του νομοσχεδίου είναι η τροποποίηση του περί </w:t>
      </w:r>
      <w:r w:rsidR="005E3814">
        <w:rPr>
          <w:rFonts w:ascii="Arial" w:hAnsi="Arial" w:cs="Arial"/>
          <w:sz w:val="24"/>
          <w:szCs w:val="24"/>
        </w:rPr>
        <w:t>Προστασίας των Μισθών</w:t>
      </w:r>
      <w:r w:rsidR="00931912" w:rsidRPr="00931912">
        <w:rPr>
          <w:rFonts w:ascii="Arial" w:hAnsi="Arial" w:cs="Arial"/>
          <w:sz w:val="24"/>
          <w:szCs w:val="24"/>
        </w:rPr>
        <w:t xml:space="preserve"> Νόμου, ώστε</w:t>
      </w:r>
      <w:r w:rsidR="005E3814" w:rsidRPr="005E3814">
        <w:t xml:space="preserve"> </w:t>
      </w:r>
      <w:r w:rsidR="005E3814" w:rsidRPr="005E3814">
        <w:rPr>
          <w:rFonts w:ascii="Arial" w:hAnsi="Arial" w:cs="Arial"/>
          <w:sz w:val="24"/>
          <w:szCs w:val="24"/>
        </w:rPr>
        <w:t>να</w:t>
      </w:r>
      <w:r w:rsidR="00DF6F6B">
        <w:rPr>
          <w:rFonts w:ascii="Arial" w:hAnsi="Arial" w:cs="Arial"/>
          <w:sz w:val="24"/>
          <w:szCs w:val="24"/>
        </w:rPr>
        <w:t xml:space="preserve"> ενισχυθεί η προστασία </w:t>
      </w:r>
      <w:r w:rsidR="00D024EA">
        <w:rPr>
          <w:rFonts w:ascii="Arial" w:hAnsi="Arial" w:cs="Arial"/>
          <w:sz w:val="24"/>
          <w:szCs w:val="24"/>
        </w:rPr>
        <w:t>καταβολής του μισθού</w:t>
      </w:r>
      <w:r w:rsidR="00F34834">
        <w:rPr>
          <w:rFonts w:ascii="Arial" w:hAnsi="Arial" w:cs="Arial"/>
          <w:sz w:val="24"/>
          <w:szCs w:val="24"/>
        </w:rPr>
        <w:t xml:space="preserve"> των εργοδ</w:t>
      </w:r>
      <w:r w:rsidR="00F56CA8">
        <w:rPr>
          <w:rFonts w:ascii="Arial" w:hAnsi="Arial" w:cs="Arial"/>
          <w:sz w:val="24"/>
          <w:szCs w:val="24"/>
        </w:rPr>
        <w:t>ο</w:t>
      </w:r>
      <w:r w:rsidR="00F34834">
        <w:rPr>
          <w:rFonts w:ascii="Arial" w:hAnsi="Arial" w:cs="Arial"/>
          <w:sz w:val="24"/>
          <w:szCs w:val="24"/>
        </w:rPr>
        <w:t>τουμ</w:t>
      </w:r>
      <w:r w:rsidR="00F56CA8">
        <w:rPr>
          <w:rFonts w:ascii="Arial" w:hAnsi="Arial" w:cs="Arial"/>
          <w:sz w:val="24"/>
          <w:szCs w:val="24"/>
        </w:rPr>
        <w:t>έ</w:t>
      </w:r>
      <w:r w:rsidR="00F34834">
        <w:rPr>
          <w:rFonts w:ascii="Arial" w:hAnsi="Arial" w:cs="Arial"/>
          <w:sz w:val="24"/>
          <w:szCs w:val="24"/>
        </w:rPr>
        <w:t>νων</w:t>
      </w:r>
      <w:r w:rsidR="00DF6F6B">
        <w:rPr>
          <w:rFonts w:ascii="Arial" w:hAnsi="Arial" w:cs="Arial"/>
          <w:sz w:val="24"/>
          <w:szCs w:val="24"/>
        </w:rPr>
        <w:t>.</w:t>
      </w:r>
    </w:p>
    <w:p w14:paraId="1B52913D" w14:textId="2A630E29" w:rsidR="00B76B1F" w:rsidRPr="00B76B1F" w:rsidRDefault="001F6EF3" w:rsidP="001F6EF3">
      <w:pPr>
        <w:widowControl w:val="0"/>
        <w:tabs>
          <w:tab w:val="left" w:pos="567"/>
        </w:tabs>
        <w:autoSpaceDE w:val="0"/>
        <w:autoSpaceDN w:val="0"/>
        <w:adjustRightInd w:val="0"/>
        <w:spacing w:after="0"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r>
      <w:r w:rsidR="00931912" w:rsidRPr="00F12B63">
        <w:rPr>
          <w:rFonts w:ascii="Arial" w:eastAsia="Times New Roman" w:hAnsi="Arial" w:cs="Arial"/>
          <w:sz w:val="24"/>
          <w:szCs w:val="24"/>
          <w:lang w:eastAsia="en-GB"/>
        </w:rPr>
        <w:t>Ειδικότερα, με τις πρόνοιες του νομοσχεδίου</w:t>
      </w:r>
      <w:r w:rsidR="00690764">
        <w:rPr>
          <w:rFonts w:ascii="Arial" w:eastAsia="Times New Roman" w:hAnsi="Arial" w:cs="Arial"/>
          <w:sz w:val="24"/>
          <w:szCs w:val="24"/>
          <w:lang w:eastAsia="en-GB"/>
        </w:rPr>
        <w:t>, ως αυτό αρχικά κατατέθηκε στη Βουλή,</w:t>
      </w:r>
      <w:r w:rsidR="00931912" w:rsidRPr="00F12B63">
        <w:rPr>
          <w:rFonts w:ascii="Arial" w:eastAsia="Times New Roman" w:hAnsi="Arial" w:cs="Arial"/>
          <w:sz w:val="24"/>
          <w:szCs w:val="24"/>
          <w:lang w:eastAsia="en-GB"/>
        </w:rPr>
        <w:t xml:space="preserve"> </w:t>
      </w:r>
      <w:r w:rsidR="00931912">
        <w:rPr>
          <w:rFonts w:ascii="Arial" w:eastAsia="Times New Roman" w:hAnsi="Arial" w:cs="Arial"/>
          <w:sz w:val="24"/>
          <w:szCs w:val="24"/>
          <w:lang w:eastAsia="en-GB"/>
        </w:rPr>
        <w:t>προβλέπ</w:t>
      </w:r>
      <w:r w:rsidR="00B76B1F">
        <w:rPr>
          <w:rFonts w:ascii="Arial" w:eastAsia="Times New Roman" w:hAnsi="Arial" w:cs="Arial"/>
          <w:sz w:val="24"/>
          <w:szCs w:val="24"/>
          <w:lang w:eastAsia="en-GB"/>
        </w:rPr>
        <w:t>ονται</w:t>
      </w:r>
      <w:r w:rsidR="00FB13A6">
        <w:rPr>
          <w:rFonts w:ascii="Arial" w:eastAsia="Times New Roman" w:hAnsi="Arial" w:cs="Arial"/>
          <w:sz w:val="24"/>
          <w:szCs w:val="24"/>
          <w:lang w:eastAsia="en-GB"/>
        </w:rPr>
        <w:t xml:space="preserve"> μεταξύ άλλων</w:t>
      </w:r>
      <w:r w:rsidR="00B76B1F">
        <w:rPr>
          <w:rFonts w:ascii="Arial" w:eastAsia="Times New Roman" w:hAnsi="Arial" w:cs="Arial"/>
          <w:sz w:val="24"/>
          <w:szCs w:val="24"/>
          <w:lang w:eastAsia="en-GB"/>
        </w:rPr>
        <w:t xml:space="preserve"> τα ακόλουθα</w:t>
      </w:r>
      <w:r w:rsidR="00B76B1F" w:rsidRPr="00B76B1F">
        <w:rPr>
          <w:rFonts w:ascii="Arial" w:eastAsia="Times New Roman" w:hAnsi="Arial" w:cs="Arial"/>
          <w:sz w:val="24"/>
          <w:szCs w:val="24"/>
          <w:lang w:eastAsia="en-GB"/>
        </w:rPr>
        <w:t>:</w:t>
      </w:r>
    </w:p>
    <w:p w14:paraId="5A9C728D" w14:textId="30AFBCDA" w:rsidR="00FB13A6" w:rsidRDefault="00FB13A6" w:rsidP="001F6EF3">
      <w:pPr>
        <w:pStyle w:val="ListParagraph"/>
        <w:numPr>
          <w:ilvl w:val="0"/>
          <w:numId w:val="32"/>
        </w:numPr>
        <w:autoSpaceDE w:val="0"/>
        <w:autoSpaceDN w:val="0"/>
        <w:adjustRightInd w:val="0"/>
        <w:spacing w:after="0" w:line="480" w:lineRule="auto"/>
        <w:ind w:left="709" w:hanging="709"/>
        <w:jc w:val="both"/>
        <w:rPr>
          <w:rFonts w:ascii="Arial" w:hAnsi="Arial" w:cs="Arial"/>
          <w:sz w:val="24"/>
          <w:szCs w:val="24"/>
        </w:rPr>
      </w:pPr>
      <w:r>
        <w:rPr>
          <w:rFonts w:ascii="Arial" w:hAnsi="Arial" w:cs="Arial"/>
          <w:sz w:val="24"/>
          <w:szCs w:val="24"/>
          <w:lang w:val="en-US"/>
        </w:rPr>
        <w:lastRenderedPageBreak/>
        <w:t>H</w:t>
      </w:r>
      <w:r>
        <w:rPr>
          <w:rFonts w:ascii="Arial" w:hAnsi="Arial" w:cs="Arial"/>
          <w:sz w:val="24"/>
          <w:szCs w:val="24"/>
        </w:rPr>
        <w:t xml:space="preserve"> </w:t>
      </w:r>
      <w:bookmarkStart w:id="1" w:name="_Hlk119690202"/>
      <w:r>
        <w:rPr>
          <w:rFonts w:ascii="Arial" w:hAnsi="Arial" w:cs="Arial"/>
          <w:sz w:val="24"/>
          <w:szCs w:val="24"/>
        </w:rPr>
        <w:t>υποχρέωση</w:t>
      </w:r>
      <w:r w:rsidR="00832664">
        <w:rPr>
          <w:rFonts w:ascii="Arial" w:hAnsi="Arial" w:cs="Arial"/>
          <w:sz w:val="24"/>
          <w:szCs w:val="24"/>
        </w:rPr>
        <w:t xml:space="preserve"> του εργοδότη να</w:t>
      </w:r>
      <w:r>
        <w:rPr>
          <w:rFonts w:ascii="Arial" w:hAnsi="Arial" w:cs="Arial"/>
          <w:sz w:val="24"/>
          <w:szCs w:val="24"/>
        </w:rPr>
        <w:t xml:space="preserve"> καταβ</w:t>
      </w:r>
      <w:r w:rsidR="00832664">
        <w:rPr>
          <w:rFonts w:ascii="Arial" w:hAnsi="Arial" w:cs="Arial"/>
          <w:sz w:val="24"/>
          <w:szCs w:val="24"/>
        </w:rPr>
        <w:t>άλλει</w:t>
      </w:r>
      <w:r>
        <w:rPr>
          <w:rFonts w:ascii="Arial" w:hAnsi="Arial" w:cs="Arial"/>
          <w:sz w:val="24"/>
          <w:szCs w:val="24"/>
        </w:rPr>
        <w:t xml:space="preserve"> το</w:t>
      </w:r>
      <w:r w:rsidR="00832664">
        <w:rPr>
          <w:rFonts w:ascii="Arial" w:hAnsi="Arial" w:cs="Arial"/>
          <w:sz w:val="24"/>
          <w:szCs w:val="24"/>
        </w:rPr>
        <w:t>ν</w:t>
      </w:r>
      <w:r>
        <w:rPr>
          <w:rFonts w:ascii="Arial" w:hAnsi="Arial" w:cs="Arial"/>
          <w:sz w:val="24"/>
          <w:szCs w:val="24"/>
        </w:rPr>
        <w:t xml:space="preserve"> </w:t>
      </w:r>
      <w:r w:rsidR="00832664">
        <w:rPr>
          <w:rFonts w:ascii="Arial" w:hAnsi="Arial" w:cs="Arial"/>
          <w:sz w:val="24"/>
          <w:szCs w:val="24"/>
        </w:rPr>
        <w:t>μισθό</w:t>
      </w:r>
      <w:r>
        <w:rPr>
          <w:rFonts w:ascii="Arial" w:hAnsi="Arial" w:cs="Arial"/>
          <w:sz w:val="24"/>
          <w:szCs w:val="24"/>
        </w:rPr>
        <w:t xml:space="preserve"> κάθε εργ</w:t>
      </w:r>
      <w:r w:rsidR="00BF620C">
        <w:rPr>
          <w:rFonts w:ascii="Arial" w:hAnsi="Arial" w:cs="Arial"/>
          <w:sz w:val="24"/>
          <w:szCs w:val="24"/>
        </w:rPr>
        <w:t>οδοτο</w:t>
      </w:r>
      <w:r w:rsidR="00F56CA8">
        <w:rPr>
          <w:rFonts w:ascii="Arial" w:hAnsi="Arial" w:cs="Arial"/>
          <w:sz w:val="24"/>
          <w:szCs w:val="24"/>
        </w:rPr>
        <w:t>υ</w:t>
      </w:r>
      <w:r w:rsidR="00BF620C">
        <w:rPr>
          <w:rFonts w:ascii="Arial" w:hAnsi="Arial" w:cs="Arial"/>
          <w:sz w:val="24"/>
          <w:szCs w:val="24"/>
        </w:rPr>
        <w:t>μ</w:t>
      </w:r>
      <w:r w:rsidR="00F56CA8">
        <w:rPr>
          <w:rFonts w:ascii="Arial" w:hAnsi="Arial" w:cs="Arial"/>
          <w:sz w:val="24"/>
          <w:szCs w:val="24"/>
        </w:rPr>
        <w:t>έ</w:t>
      </w:r>
      <w:r w:rsidR="00BF620C">
        <w:rPr>
          <w:rFonts w:ascii="Arial" w:hAnsi="Arial" w:cs="Arial"/>
          <w:sz w:val="24"/>
          <w:szCs w:val="24"/>
        </w:rPr>
        <w:t>νου</w:t>
      </w:r>
      <w:r>
        <w:rPr>
          <w:rFonts w:ascii="Arial" w:hAnsi="Arial" w:cs="Arial"/>
          <w:sz w:val="24"/>
          <w:szCs w:val="24"/>
        </w:rPr>
        <w:t xml:space="preserve"> σε τραπεζικό λογαριασμό της επιλογής του</w:t>
      </w:r>
      <w:r w:rsidR="001D0C1E">
        <w:rPr>
          <w:rFonts w:ascii="Arial" w:hAnsi="Arial" w:cs="Arial"/>
          <w:sz w:val="24"/>
          <w:szCs w:val="24"/>
        </w:rPr>
        <w:t xml:space="preserve"> </w:t>
      </w:r>
      <w:r w:rsidR="00F56CA8">
        <w:rPr>
          <w:rFonts w:ascii="Arial" w:hAnsi="Arial" w:cs="Arial"/>
          <w:sz w:val="24"/>
          <w:szCs w:val="24"/>
        </w:rPr>
        <w:t>εργοδοτουμένου</w:t>
      </w:r>
      <w:r w:rsidR="001D5CD6">
        <w:rPr>
          <w:rFonts w:ascii="Arial" w:hAnsi="Arial" w:cs="Arial"/>
          <w:sz w:val="24"/>
          <w:szCs w:val="24"/>
        </w:rPr>
        <w:t xml:space="preserve"> </w:t>
      </w:r>
      <w:bookmarkEnd w:id="1"/>
      <w:r w:rsidR="001D5CD6">
        <w:rPr>
          <w:rFonts w:ascii="Arial" w:hAnsi="Arial" w:cs="Arial"/>
          <w:sz w:val="24"/>
          <w:szCs w:val="24"/>
        </w:rPr>
        <w:t>ή με τραπεζική επιταγή στο όνομά του</w:t>
      </w:r>
      <w:r w:rsidR="00D404C3">
        <w:rPr>
          <w:rFonts w:ascii="Arial" w:hAnsi="Arial" w:cs="Arial"/>
          <w:sz w:val="24"/>
          <w:szCs w:val="24"/>
        </w:rPr>
        <w:t xml:space="preserve"> και κατ’ </w:t>
      </w:r>
      <w:r>
        <w:rPr>
          <w:rFonts w:ascii="Arial" w:hAnsi="Arial" w:cs="Arial"/>
          <w:sz w:val="24"/>
          <w:szCs w:val="24"/>
        </w:rPr>
        <w:t>εξαίρεση</w:t>
      </w:r>
      <w:r w:rsidR="00D404C3">
        <w:rPr>
          <w:rFonts w:ascii="Arial" w:hAnsi="Arial" w:cs="Arial"/>
          <w:sz w:val="24"/>
          <w:szCs w:val="24"/>
        </w:rPr>
        <w:t xml:space="preserve"> σε μετρητά</w:t>
      </w:r>
      <w:r w:rsidR="00F56CA8">
        <w:rPr>
          <w:rFonts w:ascii="Arial" w:hAnsi="Arial" w:cs="Arial"/>
          <w:sz w:val="24"/>
          <w:szCs w:val="24"/>
        </w:rPr>
        <w:t>,</w:t>
      </w:r>
      <w:r>
        <w:rPr>
          <w:rFonts w:ascii="Arial" w:hAnsi="Arial" w:cs="Arial"/>
          <w:sz w:val="24"/>
          <w:szCs w:val="24"/>
        </w:rPr>
        <w:t xml:space="preserve"> </w:t>
      </w:r>
      <w:r w:rsidR="00D404C3">
        <w:rPr>
          <w:rFonts w:ascii="Arial" w:hAnsi="Arial" w:cs="Arial"/>
          <w:sz w:val="24"/>
          <w:szCs w:val="24"/>
        </w:rPr>
        <w:t>σ</w:t>
      </w:r>
      <w:r>
        <w:rPr>
          <w:rFonts w:ascii="Arial" w:hAnsi="Arial" w:cs="Arial"/>
          <w:sz w:val="24"/>
          <w:szCs w:val="24"/>
        </w:rPr>
        <w:t xml:space="preserve">τις περιπτώσεις όπου βάσει </w:t>
      </w:r>
      <w:bookmarkStart w:id="2" w:name="_Hlk119523639"/>
      <w:r>
        <w:rPr>
          <w:rFonts w:ascii="Arial" w:hAnsi="Arial" w:cs="Arial"/>
          <w:sz w:val="24"/>
          <w:szCs w:val="24"/>
        </w:rPr>
        <w:t xml:space="preserve">συλλογικής σύμβασης ή άλλης γραπτής συμφωνίας </w:t>
      </w:r>
      <w:r w:rsidR="00BF620C">
        <w:rPr>
          <w:rFonts w:ascii="Arial" w:hAnsi="Arial" w:cs="Arial"/>
          <w:sz w:val="24"/>
          <w:szCs w:val="24"/>
        </w:rPr>
        <w:t xml:space="preserve">μεταξύ του εργοδότη και του </w:t>
      </w:r>
      <w:r w:rsidR="00F56CA8">
        <w:rPr>
          <w:rFonts w:ascii="Arial" w:hAnsi="Arial" w:cs="Arial"/>
          <w:sz w:val="24"/>
          <w:szCs w:val="24"/>
        </w:rPr>
        <w:t>εργοδοτουμένου</w:t>
      </w:r>
      <w:r w:rsidR="00BF620C">
        <w:rPr>
          <w:rFonts w:ascii="Arial" w:hAnsi="Arial" w:cs="Arial"/>
          <w:sz w:val="24"/>
          <w:szCs w:val="24"/>
        </w:rPr>
        <w:t xml:space="preserve"> </w:t>
      </w:r>
      <w:r w:rsidR="00D404C3">
        <w:rPr>
          <w:rFonts w:ascii="Arial" w:hAnsi="Arial" w:cs="Arial"/>
          <w:sz w:val="24"/>
          <w:szCs w:val="24"/>
        </w:rPr>
        <w:t>προβλέπεται η καταβολή του μισθού σε εβδομαδιαία βάση</w:t>
      </w:r>
      <w:r w:rsidR="00BF620C">
        <w:rPr>
          <w:rFonts w:ascii="Arial" w:hAnsi="Arial" w:cs="Arial"/>
          <w:sz w:val="24"/>
          <w:szCs w:val="24"/>
        </w:rPr>
        <w:t xml:space="preserve">. </w:t>
      </w:r>
    </w:p>
    <w:bookmarkEnd w:id="2"/>
    <w:p w14:paraId="610860F9" w14:textId="16302BC6" w:rsidR="00E9480D" w:rsidRDefault="00E9480D" w:rsidP="001F6EF3">
      <w:pPr>
        <w:pStyle w:val="ListParagraph"/>
        <w:numPr>
          <w:ilvl w:val="0"/>
          <w:numId w:val="32"/>
        </w:numPr>
        <w:autoSpaceDE w:val="0"/>
        <w:autoSpaceDN w:val="0"/>
        <w:adjustRightInd w:val="0"/>
        <w:spacing w:after="0" w:line="480" w:lineRule="auto"/>
        <w:ind w:left="709" w:hanging="709"/>
        <w:jc w:val="both"/>
        <w:rPr>
          <w:rFonts w:ascii="Arial" w:hAnsi="Arial" w:cs="Arial"/>
          <w:sz w:val="24"/>
          <w:szCs w:val="24"/>
        </w:rPr>
      </w:pPr>
      <w:r>
        <w:rPr>
          <w:rFonts w:ascii="Arial" w:hAnsi="Arial" w:cs="Arial"/>
          <w:sz w:val="24"/>
          <w:szCs w:val="24"/>
        </w:rPr>
        <w:t xml:space="preserve">Η υποχρέωση του εργοδότη να εκδίδει </w:t>
      </w:r>
      <w:bookmarkStart w:id="3" w:name="_Hlk120264481"/>
      <w:r>
        <w:rPr>
          <w:rFonts w:ascii="Arial" w:hAnsi="Arial" w:cs="Arial"/>
          <w:sz w:val="24"/>
          <w:szCs w:val="24"/>
        </w:rPr>
        <w:t>κατάσταση μισθοδοσίας</w:t>
      </w:r>
      <w:bookmarkEnd w:id="3"/>
      <w:r>
        <w:rPr>
          <w:rFonts w:ascii="Arial" w:hAnsi="Arial" w:cs="Arial"/>
          <w:sz w:val="24"/>
          <w:szCs w:val="24"/>
        </w:rPr>
        <w:t>, να διαβιβάζει αντίγραφ</w:t>
      </w:r>
      <w:r w:rsidR="00F56CA8">
        <w:rPr>
          <w:rFonts w:ascii="Arial" w:hAnsi="Arial" w:cs="Arial"/>
          <w:sz w:val="24"/>
          <w:szCs w:val="24"/>
        </w:rPr>
        <w:t>ό</w:t>
      </w:r>
      <w:r>
        <w:rPr>
          <w:rFonts w:ascii="Arial" w:hAnsi="Arial" w:cs="Arial"/>
          <w:sz w:val="24"/>
          <w:szCs w:val="24"/>
        </w:rPr>
        <w:t xml:space="preserve"> της στους εργοδοτο</w:t>
      </w:r>
      <w:r w:rsidR="00F56CA8">
        <w:rPr>
          <w:rFonts w:ascii="Arial" w:hAnsi="Arial" w:cs="Arial"/>
          <w:sz w:val="24"/>
          <w:szCs w:val="24"/>
        </w:rPr>
        <w:t>υ</w:t>
      </w:r>
      <w:r>
        <w:rPr>
          <w:rFonts w:ascii="Arial" w:hAnsi="Arial" w:cs="Arial"/>
          <w:sz w:val="24"/>
          <w:szCs w:val="24"/>
        </w:rPr>
        <w:t>μ</w:t>
      </w:r>
      <w:r w:rsidR="00F56CA8">
        <w:rPr>
          <w:rFonts w:ascii="Arial" w:hAnsi="Arial" w:cs="Arial"/>
          <w:sz w:val="24"/>
          <w:szCs w:val="24"/>
        </w:rPr>
        <w:t>έ</w:t>
      </w:r>
      <w:r>
        <w:rPr>
          <w:rFonts w:ascii="Arial" w:hAnsi="Arial" w:cs="Arial"/>
          <w:sz w:val="24"/>
          <w:szCs w:val="24"/>
        </w:rPr>
        <w:t>νο</w:t>
      </w:r>
      <w:r w:rsidR="00F56CA8">
        <w:rPr>
          <w:rFonts w:ascii="Arial" w:hAnsi="Arial" w:cs="Arial"/>
          <w:sz w:val="24"/>
          <w:szCs w:val="24"/>
        </w:rPr>
        <w:t>υ</w:t>
      </w:r>
      <w:r>
        <w:rPr>
          <w:rFonts w:ascii="Arial" w:hAnsi="Arial" w:cs="Arial"/>
          <w:sz w:val="24"/>
          <w:szCs w:val="24"/>
        </w:rPr>
        <w:t xml:space="preserve">ς </w:t>
      </w:r>
      <w:r w:rsidR="001B434C">
        <w:rPr>
          <w:rFonts w:ascii="Arial" w:hAnsi="Arial" w:cs="Arial"/>
          <w:sz w:val="24"/>
          <w:szCs w:val="24"/>
        </w:rPr>
        <w:t xml:space="preserve">του </w:t>
      </w:r>
      <w:r>
        <w:rPr>
          <w:rFonts w:ascii="Arial" w:hAnsi="Arial" w:cs="Arial"/>
          <w:sz w:val="24"/>
          <w:szCs w:val="24"/>
        </w:rPr>
        <w:t>για σκοπούς ενημέρωσ</w:t>
      </w:r>
      <w:r w:rsidR="00F56CA8">
        <w:rPr>
          <w:rFonts w:ascii="Arial" w:hAnsi="Arial" w:cs="Arial"/>
          <w:sz w:val="24"/>
          <w:szCs w:val="24"/>
        </w:rPr>
        <w:t>ή</w:t>
      </w:r>
      <w:r>
        <w:rPr>
          <w:rFonts w:ascii="Arial" w:hAnsi="Arial" w:cs="Arial"/>
          <w:sz w:val="24"/>
          <w:szCs w:val="24"/>
        </w:rPr>
        <w:t xml:space="preserve">ς </w:t>
      </w:r>
      <w:r w:rsidR="008903BE">
        <w:rPr>
          <w:rFonts w:ascii="Arial" w:hAnsi="Arial" w:cs="Arial"/>
          <w:sz w:val="24"/>
          <w:szCs w:val="24"/>
        </w:rPr>
        <w:t>τους και να τηρεί αρχείο των εν λόγω καταστάσεων.</w:t>
      </w:r>
    </w:p>
    <w:p w14:paraId="2CAB49F8" w14:textId="6E276CC1" w:rsidR="00211911" w:rsidRDefault="000E287B" w:rsidP="001F6EF3">
      <w:pPr>
        <w:pStyle w:val="ListParagraph"/>
        <w:numPr>
          <w:ilvl w:val="0"/>
          <w:numId w:val="32"/>
        </w:numPr>
        <w:autoSpaceDE w:val="0"/>
        <w:autoSpaceDN w:val="0"/>
        <w:adjustRightInd w:val="0"/>
        <w:spacing w:after="0" w:line="480" w:lineRule="auto"/>
        <w:ind w:left="709" w:hanging="709"/>
        <w:jc w:val="both"/>
        <w:rPr>
          <w:rFonts w:ascii="Arial" w:hAnsi="Arial" w:cs="Arial"/>
          <w:sz w:val="24"/>
          <w:szCs w:val="24"/>
        </w:rPr>
      </w:pPr>
      <w:bookmarkStart w:id="4" w:name="_Hlk119596302"/>
      <w:r>
        <w:rPr>
          <w:rFonts w:ascii="Arial" w:hAnsi="Arial" w:cs="Arial"/>
          <w:sz w:val="24"/>
          <w:szCs w:val="24"/>
        </w:rPr>
        <w:t xml:space="preserve">Η </w:t>
      </w:r>
      <w:r w:rsidR="00D024EA">
        <w:rPr>
          <w:rFonts w:ascii="Arial" w:hAnsi="Arial" w:cs="Arial"/>
          <w:sz w:val="24"/>
          <w:szCs w:val="24"/>
        </w:rPr>
        <w:t>οποιαδήποτε αποκοπή μισθού από τον εργοδότη προϋποθέτει</w:t>
      </w:r>
      <w:r w:rsidR="00456C40">
        <w:rPr>
          <w:rFonts w:ascii="Arial" w:hAnsi="Arial" w:cs="Arial"/>
          <w:sz w:val="24"/>
          <w:szCs w:val="24"/>
        </w:rPr>
        <w:t xml:space="preserve"> </w:t>
      </w:r>
      <w:r w:rsidR="001D0C1E">
        <w:rPr>
          <w:rFonts w:ascii="Arial" w:hAnsi="Arial" w:cs="Arial"/>
          <w:sz w:val="24"/>
          <w:szCs w:val="24"/>
        </w:rPr>
        <w:t>τ</w:t>
      </w:r>
      <w:r w:rsidR="00456C40">
        <w:rPr>
          <w:rFonts w:ascii="Arial" w:hAnsi="Arial" w:cs="Arial"/>
          <w:sz w:val="24"/>
          <w:szCs w:val="24"/>
        </w:rPr>
        <w:t>η</w:t>
      </w:r>
      <w:r w:rsidR="00D024EA">
        <w:rPr>
          <w:rFonts w:ascii="Arial" w:hAnsi="Arial" w:cs="Arial"/>
          <w:sz w:val="24"/>
          <w:szCs w:val="24"/>
        </w:rPr>
        <w:t xml:space="preserve"> </w:t>
      </w:r>
      <w:r w:rsidR="00BE7A12">
        <w:rPr>
          <w:rFonts w:ascii="Arial" w:hAnsi="Arial" w:cs="Arial"/>
          <w:sz w:val="24"/>
          <w:szCs w:val="24"/>
        </w:rPr>
        <w:t xml:space="preserve">συγκατάθεση του </w:t>
      </w:r>
      <w:r w:rsidR="00F56CA8">
        <w:rPr>
          <w:rFonts w:ascii="Arial" w:hAnsi="Arial" w:cs="Arial"/>
          <w:sz w:val="24"/>
          <w:szCs w:val="24"/>
        </w:rPr>
        <w:t>εργοδοτουμένου</w:t>
      </w:r>
      <w:r>
        <w:rPr>
          <w:rFonts w:ascii="Arial" w:hAnsi="Arial" w:cs="Arial"/>
          <w:sz w:val="24"/>
          <w:szCs w:val="24"/>
        </w:rPr>
        <w:t xml:space="preserve"> </w:t>
      </w:r>
      <w:r w:rsidR="00BE7A12">
        <w:rPr>
          <w:rFonts w:ascii="Arial" w:hAnsi="Arial" w:cs="Arial"/>
          <w:sz w:val="24"/>
          <w:szCs w:val="24"/>
        </w:rPr>
        <w:t>πριν</w:t>
      </w:r>
      <w:r w:rsidR="00F56CA8">
        <w:rPr>
          <w:rFonts w:ascii="Arial" w:hAnsi="Arial" w:cs="Arial"/>
          <w:sz w:val="24"/>
          <w:szCs w:val="24"/>
        </w:rPr>
        <w:t xml:space="preserve"> από</w:t>
      </w:r>
      <w:r w:rsidR="00BE7A12">
        <w:rPr>
          <w:rFonts w:ascii="Arial" w:hAnsi="Arial" w:cs="Arial"/>
          <w:sz w:val="24"/>
          <w:szCs w:val="24"/>
        </w:rPr>
        <w:t xml:space="preserve"> τη διενέργει</w:t>
      </w:r>
      <w:r w:rsidR="00F56CA8">
        <w:rPr>
          <w:rFonts w:ascii="Arial" w:hAnsi="Arial" w:cs="Arial"/>
          <w:sz w:val="24"/>
          <w:szCs w:val="24"/>
        </w:rPr>
        <w:t>ά της,</w:t>
      </w:r>
      <w:r w:rsidR="00211911">
        <w:rPr>
          <w:rFonts w:ascii="Arial" w:hAnsi="Arial" w:cs="Arial"/>
          <w:sz w:val="24"/>
          <w:szCs w:val="24"/>
        </w:rPr>
        <w:t xml:space="preserve"> </w:t>
      </w:r>
      <w:r w:rsidR="00D024EA">
        <w:rPr>
          <w:rFonts w:ascii="Arial" w:hAnsi="Arial" w:cs="Arial"/>
          <w:sz w:val="24"/>
          <w:szCs w:val="24"/>
        </w:rPr>
        <w:t>η οποία πρέπει να είναι γραπτή και ενυπόγραφη</w:t>
      </w:r>
      <w:bookmarkEnd w:id="4"/>
      <w:r w:rsidR="00D024EA">
        <w:rPr>
          <w:rFonts w:ascii="Arial" w:hAnsi="Arial" w:cs="Arial"/>
          <w:sz w:val="24"/>
          <w:szCs w:val="24"/>
        </w:rPr>
        <w:t>.</w:t>
      </w:r>
    </w:p>
    <w:p w14:paraId="0C4B563A" w14:textId="5BDDD643" w:rsidR="0038004C" w:rsidRDefault="006E7F57" w:rsidP="001F6EF3">
      <w:pPr>
        <w:pStyle w:val="ListParagraph"/>
        <w:numPr>
          <w:ilvl w:val="0"/>
          <w:numId w:val="32"/>
        </w:numPr>
        <w:autoSpaceDE w:val="0"/>
        <w:autoSpaceDN w:val="0"/>
        <w:adjustRightInd w:val="0"/>
        <w:spacing w:after="0" w:line="480" w:lineRule="auto"/>
        <w:ind w:left="709" w:hanging="709"/>
        <w:jc w:val="both"/>
        <w:rPr>
          <w:rFonts w:ascii="Arial" w:hAnsi="Arial" w:cs="Arial"/>
          <w:sz w:val="24"/>
          <w:szCs w:val="24"/>
        </w:rPr>
      </w:pPr>
      <w:r>
        <w:rPr>
          <w:rFonts w:ascii="Arial" w:hAnsi="Arial" w:cs="Arial"/>
          <w:sz w:val="24"/>
          <w:szCs w:val="24"/>
        </w:rPr>
        <w:t xml:space="preserve">Σε </w:t>
      </w:r>
      <w:r w:rsidR="00211911">
        <w:rPr>
          <w:rFonts w:ascii="Arial" w:hAnsi="Arial" w:cs="Arial"/>
          <w:sz w:val="24"/>
          <w:szCs w:val="24"/>
        </w:rPr>
        <w:t xml:space="preserve">περίπτωση διάπραξης </w:t>
      </w:r>
      <w:r>
        <w:rPr>
          <w:rFonts w:ascii="Arial" w:hAnsi="Arial" w:cs="Arial"/>
          <w:sz w:val="24"/>
          <w:szCs w:val="24"/>
        </w:rPr>
        <w:t>ποινικού αδικήματος</w:t>
      </w:r>
      <w:r w:rsidRPr="006E7F57">
        <w:rPr>
          <w:rFonts w:ascii="Arial" w:hAnsi="Arial" w:cs="Arial"/>
          <w:sz w:val="24"/>
          <w:szCs w:val="24"/>
        </w:rPr>
        <w:t xml:space="preserve"> </w:t>
      </w:r>
      <w:r>
        <w:rPr>
          <w:rFonts w:ascii="Arial" w:hAnsi="Arial" w:cs="Arial"/>
          <w:sz w:val="24"/>
          <w:szCs w:val="24"/>
        </w:rPr>
        <w:t xml:space="preserve">δυνάμει των διατάξεων της υφισταμένης νομοθεσίας από νομικό πρόσωπο ή οργανισμό, παρέχεται η δυνατότητα καταδίκης </w:t>
      </w:r>
      <w:r w:rsidR="00211911">
        <w:rPr>
          <w:rFonts w:ascii="Arial" w:hAnsi="Arial" w:cs="Arial"/>
          <w:sz w:val="24"/>
          <w:szCs w:val="24"/>
        </w:rPr>
        <w:t>οποιουδήποτε προσώπου το οποίο κατά τον χρόνο διάπραξης του αδικήματος κατείχε θέση συμβούλου, προέδρου, διευθυντή, γραμματέα ή άλλη παρόμοια θέση στο νομικό πρ</w:t>
      </w:r>
      <w:r>
        <w:rPr>
          <w:rFonts w:ascii="Arial" w:hAnsi="Arial" w:cs="Arial"/>
          <w:sz w:val="24"/>
          <w:szCs w:val="24"/>
        </w:rPr>
        <w:t>όσωπο ή τον οργανισμό</w:t>
      </w:r>
      <w:r w:rsidRPr="006E7F57">
        <w:rPr>
          <w:rFonts w:ascii="Arial" w:hAnsi="Arial" w:cs="Arial"/>
          <w:sz w:val="24"/>
          <w:szCs w:val="24"/>
        </w:rPr>
        <w:t xml:space="preserve"> ή εμφανιζόταν να ενεργεί υπό την ιδιότητα</w:t>
      </w:r>
      <w:r>
        <w:rPr>
          <w:rFonts w:ascii="Arial" w:hAnsi="Arial" w:cs="Arial"/>
          <w:sz w:val="24"/>
          <w:szCs w:val="24"/>
        </w:rPr>
        <w:t xml:space="preserve"> αυτή και για το οποίο αποδεικνύεται ότι το αδίκημα έχει διαπραχθεί με τη συγκατάθεση ή συνενοχή ή αμέλειά του.</w:t>
      </w:r>
    </w:p>
    <w:p w14:paraId="1066D732" w14:textId="1B97C44B" w:rsidR="0038004C" w:rsidRPr="0038004C" w:rsidRDefault="001F6EF3" w:rsidP="001F6EF3">
      <w:pPr>
        <w:widowControl w:val="0"/>
        <w:tabs>
          <w:tab w:val="left" w:pos="567"/>
        </w:tabs>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sidR="0038004C" w:rsidRPr="0038004C">
        <w:rPr>
          <w:rFonts w:ascii="Arial" w:hAnsi="Arial" w:cs="Arial"/>
          <w:sz w:val="24"/>
          <w:szCs w:val="24"/>
        </w:rPr>
        <w:t>Σημειώνεται ότι η επιτροπή για λόγους που προκύπτουν από τη σημασία και τους σκοπούς της προτεινόμενης νομοθετικής ρύθμισης, καθώς και λόγω έλλειψης χρόνου προς ολοκλήρωση της προβλεπόμενης διαδικασίας συζήτησης, σύμφωνα με τα προαπαιτούμενα στον Κανονισμό της Βουλής</w:t>
      </w:r>
      <w:r w:rsidR="00F56CA8">
        <w:rPr>
          <w:rFonts w:ascii="Arial" w:hAnsi="Arial" w:cs="Arial"/>
          <w:sz w:val="24"/>
          <w:szCs w:val="24"/>
        </w:rPr>
        <w:t xml:space="preserve"> των Αντιπροσώπων</w:t>
      </w:r>
      <w:r w:rsidR="0038004C" w:rsidRPr="0038004C">
        <w:rPr>
          <w:rFonts w:ascii="Arial" w:hAnsi="Arial" w:cs="Arial"/>
          <w:sz w:val="24"/>
          <w:szCs w:val="24"/>
        </w:rPr>
        <w:t>, έκρινε σκόπιμη την κατά προτεραιότητα συζήτηση του νομοσχεδίου, σύμφωνα με τις πρόνοιες του Κανονισμού 40Α του Κανονισμού της Βουλής.</w:t>
      </w:r>
      <w:r>
        <w:rPr>
          <w:rFonts w:ascii="Arial" w:hAnsi="Arial" w:cs="Arial"/>
          <w:sz w:val="24"/>
          <w:szCs w:val="24"/>
        </w:rPr>
        <w:t xml:space="preserve"> </w:t>
      </w:r>
      <w:r w:rsidR="0038004C" w:rsidRPr="0038004C">
        <w:rPr>
          <w:rFonts w:ascii="Arial" w:hAnsi="Arial" w:cs="Arial"/>
          <w:sz w:val="24"/>
          <w:szCs w:val="24"/>
        </w:rPr>
        <w:t xml:space="preserve"> Ειδικότερα, για τη συζήτηση του νομοσχεδίου ακολουθήθηκε η προβλεπόμενη διαδικασία συζήτησης όσον αφορά τα προνοούμενα στον Κανονισμό της Βουλής στάδια συζήτησης, αλλά για σκοπούς </w:t>
      </w:r>
      <w:r w:rsidR="0038004C" w:rsidRPr="0038004C">
        <w:rPr>
          <w:rFonts w:ascii="Arial" w:hAnsi="Arial" w:cs="Arial"/>
          <w:sz w:val="24"/>
          <w:szCs w:val="24"/>
        </w:rPr>
        <w:lastRenderedPageBreak/>
        <w:t>επίσπευσης της διαδικασίας τα εν λόγω στάδια έχουν συμπτυχθεί.</w:t>
      </w:r>
    </w:p>
    <w:p w14:paraId="4B243829" w14:textId="4A99BB6B" w:rsidR="00D35BEA" w:rsidRPr="00F34834" w:rsidRDefault="001F6EF3" w:rsidP="001F6EF3">
      <w:pPr>
        <w:tabs>
          <w:tab w:val="left" w:pos="567"/>
        </w:tabs>
        <w:autoSpaceDE w:val="0"/>
        <w:autoSpaceDN w:val="0"/>
        <w:adjustRightInd w:val="0"/>
        <w:spacing w:after="0" w:line="480" w:lineRule="auto"/>
        <w:jc w:val="both"/>
        <w:rPr>
          <w:rFonts w:ascii="Arial" w:hAnsi="Arial"/>
          <w:bCs/>
          <w:sz w:val="24"/>
          <w:szCs w:val="24"/>
        </w:rPr>
      </w:pPr>
      <w:r>
        <w:rPr>
          <w:rFonts w:ascii="Arial" w:hAnsi="Arial"/>
          <w:bCs/>
          <w:sz w:val="24"/>
          <w:szCs w:val="24"/>
        </w:rPr>
        <w:tab/>
      </w:r>
      <w:r w:rsidR="001F4DE0" w:rsidRPr="00397195">
        <w:rPr>
          <w:rFonts w:ascii="Arial" w:hAnsi="Arial"/>
          <w:bCs/>
          <w:sz w:val="24"/>
          <w:szCs w:val="24"/>
        </w:rPr>
        <w:t xml:space="preserve">Στο πλαίσιο της </w:t>
      </w:r>
      <w:r w:rsidR="001F4DE0">
        <w:rPr>
          <w:rFonts w:ascii="Arial" w:hAnsi="Arial"/>
          <w:bCs/>
          <w:sz w:val="24"/>
          <w:szCs w:val="24"/>
        </w:rPr>
        <w:t>συζήτησης του νομοσχεδίου στην επιτροπή ο εκπρόσωπος του Τμήματος Εργασιακών Σχέσεων</w:t>
      </w:r>
      <w:r w:rsidR="001F4DE0" w:rsidRPr="00885D8E">
        <w:rPr>
          <w:rFonts w:ascii="Arial" w:hAnsi="Arial"/>
          <w:bCs/>
          <w:sz w:val="24"/>
          <w:szCs w:val="24"/>
        </w:rPr>
        <w:t xml:space="preserve"> μεταξύ άλλων ανέφερε ότι </w:t>
      </w:r>
      <w:r w:rsidR="001F4DE0">
        <w:rPr>
          <w:rFonts w:ascii="Arial" w:hAnsi="Arial"/>
          <w:bCs/>
          <w:sz w:val="24"/>
          <w:szCs w:val="24"/>
        </w:rPr>
        <w:t>οι προτεινόμενες ρυθμίσεις</w:t>
      </w:r>
      <w:r w:rsidR="001F4DE0" w:rsidRPr="00885D8E">
        <w:rPr>
          <w:rFonts w:ascii="Arial" w:hAnsi="Arial"/>
          <w:bCs/>
          <w:sz w:val="24"/>
          <w:szCs w:val="24"/>
        </w:rPr>
        <w:t xml:space="preserve"> κρίνονται αναγκαίες</w:t>
      </w:r>
      <w:r w:rsidR="00F56CA8">
        <w:rPr>
          <w:rFonts w:ascii="Arial" w:hAnsi="Arial"/>
          <w:bCs/>
          <w:sz w:val="24"/>
          <w:szCs w:val="24"/>
        </w:rPr>
        <w:t>,</w:t>
      </w:r>
      <w:r w:rsidR="001F4DE0" w:rsidRPr="00885D8E">
        <w:rPr>
          <w:rFonts w:ascii="Arial" w:hAnsi="Arial"/>
          <w:bCs/>
          <w:sz w:val="24"/>
          <w:szCs w:val="24"/>
        </w:rPr>
        <w:t xml:space="preserve"> ώστε να </w:t>
      </w:r>
      <w:r w:rsidR="001F4DE0">
        <w:rPr>
          <w:rFonts w:ascii="Arial" w:hAnsi="Arial"/>
          <w:bCs/>
          <w:sz w:val="24"/>
          <w:szCs w:val="24"/>
        </w:rPr>
        <w:t xml:space="preserve">διορθωθούν κενά και αδυναμίες που εντοπίστηκαν </w:t>
      </w:r>
      <w:r w:rsidR="00D35BEA">
        <w:rPr>
          <w:rFonts w:ascii="Arial" w:hAnsi="Arial"/>
          <w:bCs/>
          <w:sz w:val="24"/>
          <w:szCs w:val="24"/>
        </w:rPr>
        <w:t>στο πλαίσιο</w:t>
      </w:r>
      <w:r w:rsidR="001F4DE0">
        <w:rPr>
          <w:rFonts w:ascii="Arial" w:hAnsi="Arial"/>
          <w:bCs/>
          <w:sz w:val="24"/>
          <w:szCs w:val="24"/>
        </w:rPr>
        <w:t xml:space="preserve"> εφαρμογή</w:t>
      </w:r>
      <w:r w:rsidR="00D35BEA">
        <w:rPr>
          <w:rFonts w:ascii="Arial" w:hAnsi="Arial"/>
          <w:bCs/>
          <w:sz w:val="24"/>
          <w:szCs w:val="24"/>
        </w:rPr>
        <w:t>ς</w:t>
      </w:r>
      <w:r w:rsidR="001F4DE0">
        <w:rPr>
          <w:rFonts w:ascii="Arial" w:hAnsi="Arial"/>
          <w:bCs/>
          <w:sz w:val="24"/>
          <w:szCs w:val="24"/>
        </w:rPr>
        <w:t xml:space="preserve"> </w:t>
      </w:r>
      <w:r w:rsidR="00D35BEA">
        <w:rPr>
          <w:rFonts w:ascii="Arial" w:hAnsi="Arial"/>
          <w:bCs/>
          <w:sz w:val="24"/>
          <w:szCs w:val="24"/>
        </w:rPr>
        <w:t xml:space="preserve">της </w:t>
      </w:r>
      <w:r w:rsidR="00D024EA">
        <w:rPr>
          <w:rFonts w:ascii="Arial" w:hAnsi="Arial"/>
          <w:bCs/>
          <w:sz w:val="24"/>
          <w:szCs w:val="24"/>
        </w:rPr>
        <w:t>υπό τροποποίηση</w:t>
      </w:r>
      <w:r w:rsidR="00D35BEA">
        <w:rPr>
          <w:rFonts w:ascii="Arial" w:hAnsi="Arial"/>
          <w:bCs/>
          <w:sz w:val="24"/>
          <w:szCs w:val="24"/>
        </w:rPr>
        <w:t xml:space="preserve"> νομοθεσίας</w:t>
      </w:r>
      <w:r w:rsidR="00D024EA">
        <w:rPr>
          <w:rFonts w:ascii="Arial" w:hAnsi="Arial"/>
          <w:bCs/>
          <w:sz w:val="24"/>
          <w:szCs w:val="24"/>
        </w:rPr>
        <w:t xml:space="preserve">.  Ο ίδιος δήλωσε ότι </w:t>
      </w:r>
      <w:r w:rsidR="00D54F03">
        <w:rPr>
          <w:rFonts w:ascii="Arial" w:hAnsi="Arial"/>
          <w:bCs/>
          <w:sz w:val="24"/>
          <w:szCs w:val="24"/>
        </w:rPr>
        <w:t xml:space="preserve">με τις </w:t>
      </w:r>
      <w:r w:rsidR="00D024EA">
        <w:rPr>
          <w:rFonts w:ascii="Arial" w:hAnsi="Arial"/>
          <w:bCs/>
          <w:sz w:val="24"/>
          <w:szCs w:val="24"/>
        </w:rPr>
        <w:t>προτεινόμενες</w:t>
      </w:r>
      <w:r w:rsidR="001F4DE0">
        <w:rPr>
          <w:rFonts w:ascii="Arial" w:hAnsi="Arial"/>
          <w:bCs/>
          <w:sz w:val="24"/>
          <w:szCs w:val="24"/>
        </w:rPr>
        <w:t xml:space="preserve"> ρυθμίσεις </w:t>
      </w:r>
      <w:r w:rsidR="00352D2A">
        <w:rPr>
          <w:rFonts w:ascii="Arial" w:hAnsi="Arial"/>
          <w:bCs/>
          <w:sz w:val="24"/>
          <w:szCs w:val="24"/>
        </w:rPr>
        <w:t>διασφαλίζεται η διαφάνεια στην καταβολή των μισθών και των αποκοπών που επιβάλλονται</w:t>
      </w:r>
      <w:r w:rsidR="001B434C">
        <w:rPr>
          <w:rFonts w:ascii="Arial" w:hAnsi="Arial"/>
          <w:bCs/>
          <w:sz w:val="24"/>
          <w:szCs w:val="24"/>
        </w:rPr>
        <w:t xml:space="preserve"> στους μισθούς</w:t>
      </w:r>
      <w:r w:rsidR="00352D2A">
        <w:rPr>
          <w:rFonts w:ascii="Arial" w:hAnsi="Arial"/>
          <w:bCs/>
          <w:sz w:val="24"/>
          <w:szCs w:val="24"/>
        </w:rPr>
        <w:t xml:space="preserve">, </w:t>
      </w:r>
      <w:r w:rsidR="00285AF7">
        <w:rPr>
          <w:rFonts w:ascii="Arial" w:hAnsi="Arial"/>
          <w:bCs/>
          <w:sz w:val="24"/>
          <w:szCs w:val="24"/>
        </w:rPr>
        <w:t>επιτυγχάνεται η ενίσχυση</w:t>
      </w:r>
      <w:r w:rsidR="00352D2A">
        <w:rPr>
          <w:rFonts w:ascii="Arial" w:hAnsi="Arial"/>
          <w:bCs/>
          <w:sz w:val="24"/>
          <w:szCs w:val="24"/>
        </w:rPr>
        <w:t xml:space="preserve"> </w:t>
      </w:r>
      <w:r w:rsidR="00285AF7">
        <w:rPr>
          <w:rFonts w:ascii="Arial" w:hAnsi="Arial"/>
          <w:bCs/>
          <w:sz w:val="24"/>
          <w:szCs w:val="24"/>
        </w:rPr>
        <w:t>των μηχανισμών</w:t>
      </w:r>
      <w:r w:rsidR="00352D2A">
        <w:rPr>
          <w:rFonts w:ascii="Arial" w:hAnsi="Arial"/>
          <w:bCs/>
          <w:sz w:val="24"/>
          <w:szCs w:val="24"/>
        </w:rPr>
        <w:t xml:space="preserve"> </w:t>
      </w:r>
      <w:r w:rsidR="00285AF7">
        <w:rPr>
          <w:rFonts w:ascii="Arial" w:hAnsi="Arial"/>
          <w:bCs/>
          <w:sz w:val="24"/>
          <w:szCs w:val="24"/>
        </w:rPr>
        <w:t>ελέγχου</w:t>
      </w:r>
      <w:r w:rsidR="00352D2A">
        <w:rPr>
          <w:rFonts w:ascii="Arial" w:hAnsi="Arial"/>
          <w:bCs/>
          <w:sz w:val="24"/>
          <w:szCs w:val="24"/>
        </w:rPr>
        <w:t xml:space="preserve"> που διεξάγει το Τμήμα Εργασιακών Σχέσεων στο πλαίσιο των αρμοδιοτήτων το</w:t>
      </w:r>
      <w:r w:rsidR="00285AF7">
        <w:rPr>
          <w:rFonts w:ascii="Arial" w:hAnsi="Arial"/>
          <w:bCs/>
          <w:sz w:val="24"/>
          <w:szCs w:val="24"/>
        </w:rPr>
        <w:t>υ</w:t>
      </w:r>
      <w:r w:rsidR="0038004C" w:rsidRPr="0038004C">
        <w:rPr>
          <w:rFonts w:ascii="Arial" w:hAnsi="Arial"/>
          <w:bCs/>
          <w:sz w:val="24"/>
          <w:szCs w:val="24"/>
        </w:rPr>
        <w:t xml:space="preserve"> </w:t>
      </w:r>
      <w:r w:rsidR="0038004C">
        <w:rPr>
          <w:rFonts w:ascii="Arial" w:hAnsi="Arial"/>
          <w:bCs/>
          <w:sz w:val="24"/>
          <w:szCs w:val="24"/>
        </w:rPr>
        <w:t xml:space="preserve">και </w:t>
      </w:r>
      <w:r w:rsidR="00D024EA">
        <w:rPr>
          <w:rFonts w:ascii="Arial" w:hAnsi="Arial"/>
          <w:bCs/>
          <w:sz w:val="24"/>
          <w:szCs w:val="24"/>
        </w:rPr>
        <w:t>παρέχεται η δυνατότητα</w:t>
      </w:r>
      <w:r w:rsidR="0038004C">
        <w:rPr>
          <w:rFonts w:ascii="Arial" w:hAnsi="Arial"/>
          <w:bCs/>
          <w:sz w:val="24"/>
          <w:szCs w:val="24"/>
        </w:rPr>
        <w:t xml:space="preserve"> αποτελεσματική</w:t>
      </w:r>
      <w:r w:rsidR="00D024EA">
        <w:rPr>
          <w:rFonts w:ascii="Arial" w:hAnsi="Arial"/>
          <w:bCs/>
          <w:sz w:val="24"/>
          <w:szCs w:val="24"/>
        </w:rPr>
        <w:t>ς</w:t>
      </w:r>
      <w:r w:rsidR="0038004C">
        <w:rPr>
          <w:rFonts w:ascii="Arial" w:hAnsi="Arial"/>
          <w:bCs/>
          <w:sz w:val="24"/>
          <w:szCs w:val="24"/>
        </w:rPr>
        <w:t xml:space="preserve"> αντιμετώπιση</w:t>
      </w:r>
      <w:r w:rsidR="00D024EA">
        <w:rPr>
          <w:rFonts w:ascii="Arial" w:hAnsi="Arial"/>
          <w:bCs/>
          <w:sz w:val="24"/>
          <w:szCs w:val="24"/>
        </w:rPr>
        <w:t>ς</w:t>
      </w:r>
      <w:r w:rsidR="0038004C">
        <w:rPr>
          <w:rFonts w:ascii="Arial" w:hAnsi="Arial"/>
          <w:bCs/>
          <w:sz w:val="24"/>
          <w:szCs w:val="24"/>
        </w:rPr>
        <w:t xml:space="preserve"> της </w:t>
      </w:r>
      <w:r w:rsidR="008B0DCE">
        <w:rPr>
          <w:rFonts w:ascii="Arial" w:hAnsi="Arial"/>
          <w:bCs/>
          <w:sz w:val="24"/>
          <w:szCs w:val="24"/>
        </w:rPr>
        <w:t>αδυναμία</w:t>
      </w:r>
      <w:r w:rsidR="0038004C">
        <w:rPr>
          <w:rFonts w:ascii="Arial" w:hAnsi="Arial"/>
          <w:bCs/>
          <w:sz w:val="24"/>
          <w:szCs w:val="24"/>
        </w:rPr>
        <w:t>ς που παρατηρήθηκε</w:t>
      </w:r>
      <w:r w:rsidR="008B0DCE">
        <w:rPr>
          <w:rFonts w:ascii="Arial" w:hAnsi="Arial"/>
          <w:bCs/>
          <w:sz w:val="24"/>
          <w:szCs w:val="24"/>
        </w:rPr>
        <w:t xml:space="preserve"> </w:t>
      </w:r>
      <w:r w:rsidR="00C35B00">
        <w:rPr>
          <w:rFonts w:ascii="Arial" w:hAnsi="Arial"/>
          <w:bCs/>
          <w:sz w:val="24"/>
          <w:szCs w:val="24"/>
        </w:rPr>
        <w:t>στην ποινική δίωξη</w:t>
      </w:r>
      <w:r w:rsidR="008B0DCE">
        <w:rPr>
          <w:rFonts w:ascii="Arial" w:hAnsi="Arial"/>
          <w:bCs/>
          <w:sz w:val="24"/>
          <w:szCs w:val="24"/>
        </w:rPr>
        <w:t xml:space="preserve"> </w:t>
      </w:r>
      <w:r w:rsidR="0038004C">
        <w:rPr>
          <w:rFonts w:ascii="Arial" w:hAnsi="Arial"/>
          <w:bCs/>
          <w:sz w:val="24"/>
          <w:szCs w:val="24"/>
        </w:rPr>
        <w:t>σ</w:t>
      </w:r>
      <w:r w:rsidR="00C35B00">
        <w:rPr>
          <w:rFonts w:ascii="Arial" w:hAnsi="Arial"/>
          <w:bCs/>
          <w:sz w:val="24"/>
          <w:szCs w:val="24"/>
        </w:rPr>
        <w:t>ε</w:t>
      </w:r>
      <w:r w:rsidR="0038004C">
        <w:rPr>
          <w:rFonts w:ascii="Arial" w:hAnsi="Arial"/>
          <w:bCs/>
          <w:sz w:val="24"/>
          <w:szCs w:val="24"/>
        </w:rPr>
        <w:t xml:space="preserve"> περιπτώσεις</w:t>
      </w:r>
      <w:r w:rsidR="008B0DCE">
        <w:rPr>
          <w:rFonts w:ascii="Arial" w:hAnsi="Arial"/>
          <w:bCs/>
          <w:sz w:val="24"/>
          <w:szCs w:val="24"/>
        </w:rPr>
        <w:t xml:space="preserve"> διάπραξη</w:t>
      </w:r>
      <w:r w:rsidR="0038004C">
        <w:rPr>
          <w:rFonts w:ascii="Arial" w:hAnsi="Arial"/>
          <w:bCs/>
          <w:sz w:val="24"/>
          <w:szCs w:val="24"/>
        </w:rPr>
        <w:t>ς</w:t>
      </w:r>
      <w:r w:rsidR="008B0DCE">
        <w:rPr>
          <w:rFonts w:ascii="Arial" w:hAnsi="Arial"/>
          <w:bCs/>
          <w:sz w:val="24"/>
          <w:szCs w:val="24"/>
        </w:rPr>
        <w:t xml:space="preserve"> αδικημάτων</w:t>
      </w:r>
      <w:r w:rsidR="00352D2A">
        <w:rPr>
          <w:rFonts w:ascii="Arial" w:hAnsi="Arial"/>
          <w:bCs/>
          <w:sz w:val="24"/>
          <w:szCs w:val="24"/>
        </w:rPr>
        <w:t xml:space="preserve"> </w:t>
      </w:r>
      <w:r w:rsidR="008B0DCE">
        <w:rPr>
          <w:rFonts w:ascii="Arial" w:hAnsi="Arial" w:cs="Arial"/>
          <w:sz w:val="24"/>
          <w:szCs w:val="24"/>
        </w:rPr>
        <w:t>από νομικό πρόσωπο ή οργανισμό</w:t>
      </w:r>
      <w:r w:rsidR="0038004C">
        <w:rPr>
          <w:rFonts w:ascii="Arial" w:hAnsi="Arial" w:cs="Arial"/>
          <w:sz w:val="24"/>
          <w:szCs w:val="24"/>
        </w:rPr>
        <w:t>.</w:t>
      </w:r>
    </w:p>
    <w:p w14:paraId="562A4F36" w14:textId="529A7353" w:rsidR="008B0DCE" w:rsidRPr="00372060" w:rsidRDefault="00E32604" w:rsidP="001F6EF3">
      <w:pPr>
        <w:pStyle w:val="21"/>
        <w:shd w:val="clear" w:color="auto" w:fill="auto"/>
        <w:tabs>
          <w:tab w:val="left" w:pos="567"/>
        </w:tabs>
        <w:spacing w:line="480" w:lineRule="auto"/>
        <w:ind w:firstLine="0"/>
        <w:jc w:val="both"/>
      </w:pPr>
      <w:r>
        <w:rPr>
          <w:rFonts w:eastAsia="Times New Roman"/>
          <w:color w:val="000000" w:themeColor="text1"/>
          <w:sz w:val="24"/>
          <w:szCs w:val="24"/>
        </w:rPr>
        <w:tab/>
      </w:r>
      <w:r w:rsidR="001F7E84" w:rsidRPr="00D76F4B">
        <w:rPr>
          <w:rFonts w:eastAsia="Times New Roman"/>
          <w:color w:val="000000" w:themeColor="text1"/>
          <w:sz w:val="24"/>
          <w:szCs w:val="24"/>
        </w:rPr>
        <w:t xml:space="preserve">Ο εκπρόσωπος </w:t>
      </w:r>
      <w:r w:rsidR="00D35BEA" w:rsidRPr="00D76F4B">
        <w:rPr>
          <w:rFonts w:eastAsia="Times New Roman"/>
          <w:color w:val="000000" w:themeColor="text1"/>
          <w:sz w:val="24"/>
          <w:szCs w:val="24"/>
        </w:rPr>
        <w:t xml:space="preserve">του </w:t>
      </w:r>
      <w:r w:rsidR="00D35BEA" w:rsidRPr="00D76F4B">
        <w:rPr>
          <w:color w:val="000000" w:themeColor="text1"/>
          <w:sz w:val="24"/>
          <w:szCs w:val="24"/>
        </w:rPr>
        <w:t>Συνδέσμου Εγκεκριμένων Λογιστών Κύπρου</w:t>
      </w:r>
      <w:r w:rsidR="00372060">
        <w:rPr>
          <w:color w:val="000000" w:themeColor="text1"/>
          <w:sz w:val="24"/>
          <w:szCs w:val="24"/>
        </w:rPr>
        <w:t xml:space="preserve"> συμφώνησε με τους σκοπούς και επιδιώξεις του νομοσχεδίου, ωστόσο εξέφρασε </w:t>
      </w:r>
      <w:r w:rsidR="00372060">
        <w:rPr>
          <w:rFonts w:eastAsia="Times New Roman"/>
          <w:sz w:val="24"/>
          <w:szCs w:val="24"/>
          <w:lang w:eastAsia="en-GB"/>
        </w:rPr>
        <w:t xml:space="preserve">μεταξύ άλλων τις πιο κάτω </w:t>
      </w:r>
      <w:r w:rsidR="00D024EA">
        <w:rPr>
          <w:color w:val="000000" w:themeColor="text1"/>
          <w:sz w:val="24"/>
          <w:szCs w:val="24"/>
        </w:rPr>
        <w:t>εισηγήσεις</w:t>
      </w:r>
      <w:r w:rsidR="00372060">
        <w:rPr>
          <w:bCs/>
          <w:sz w:val="24"/>
          <w:szCs w:val="24"/>
        </w:rPr>
        <w:t xml:space="preserve"> αναφορικά με επιμέρους πρόνοιες </w:t>
      </w:r>
      <w:r w:rsidR="00C35B00">
        <w:rPr>
          <w:bCs/>
          <w:sz w:val="24"/>
          <w:szCs w:val="24"/>
        </w:rPr>
        <w:t>του νομοσχεδίου</w:t>
      </w:r>
      <w:r w:rsidR="00372060">
        <w:rPr>
          <w:rFonts w:eastAsia="Simsun (Founder Extended)"/>
          <w:sz w:val="24"/>
          <w:szCs w:val="24"/>
          <w:lang w:eastAsia="zh-CN"/>
        </w:rPr>
        <w:t>:</w:t>
      </w:r>
    </w:p>
    <w:p w14:paraId="516B7089" w14:textId="410EE3B7" w:rsidR="00D76F4B" w:rsidRDefault="009D677E" w:rsidP="001F6EF3">
      <w:pPr>
        <w:pStyle w:val="ListParagraph"/>
        <w:numPr>
          <w:ilvl w:val="0"/>
          <w:numId w:val="42"/>
        </w:numPr>
        <w:spacing w:after="0" w:line="480" w:lineRule="auto"/>
        <w:ind w:left="567" w:hanging="567"/>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Τροποποίηση της </w:t>
      </w:r>
      <w:r w:rsidR="005A1887">
        <w:rPr>
          <w:rFonts w:ascii="Arial" w:eastAsia="Arial" w:hAnsi="Arial" w:cs="Arial"/>
          <w:color w:val="000000" w:themeColor="text1"/>
          <w:sz w:val="24"/>
          <w:szCs w:val="24"/>
        </w:rPr>
        <w:t>προτεινόμενη</w:t>
      </w:r>
      <w:r>
        <w:rPr>
          <w:rFonts w:ascii="Arial" w:eastAsia="Arial" w:hAnsi="Arial" w:cs="Arial"/>
          <w:color w:val="000000" w:themeColor="text1"/>
          <w:sz w:val="24"/>
          <w:szCs w:val="24"/>
        </w:rPr>
        <w:t>ς</w:t>
      </w:r>
      <w:r w:rsidR="005A1887">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ρύθμισης</w:t>
      </w:r>
      <w:r w:rsidR="005A1887">
        <w:rPr>
          <w:rFonts w:ascii="Arial" w:eastAsia="Arial" w:hAnsi="Arial" w:cs="Arial"/>
          <w:color w:val="000000" w:themeColor="text1"/>
          <w:sz w:val="24"/>
          <w:szCs w:val="24"/>
        </w:rPr>
        <w:t xml:space="preserve"> </w:t>
      </w:r>
      <w:r w:rsidR="00C35B00">
        <w:rPr>
          <w:rFonts w:ascii="Arial" w:eastAsia="Arial" w:hAnsi="Arial" w:cs="Arial"/>
          <w:color w:val="000000" w:themeColor="text1"/>
          <w:sz w:val="24"/>
          <w:szCs w:val="24"/>
        </w:rPr>
        <w:t>η οποία</w:t>
      </w:r>
      <w:r w:rsidR="005A1887">
        <w:rPr>
          <w:rFonts w:ascii="Arial" w:eastAsia="Arial" w:hAnsi="Arial" w:cs="Arial"/>
          <w:color w:val="000000" w:themeColor="text1"/>
          <w:sz w:val="24"/>
          <w:szCs w:val="24"/>
        </w:rPr>
        <w:t xml:space="preserve"> </w:t>
      </w:r>
      <w:r w:rsidR="00C35B00">
        <w:rPr>
          <w:rFonts w:ascii="Arial" w:eastAsia="Arial" w:hAnsi="Arial" w:cs="Arial"/>
          <w:color w:val="000000" w:themeColor="text1"/>
          <w:sz w:val="24"/>
          <w:szCs w:val="24"/>
        </w:rPr>
        <w:t xml:space="preserve">υποχρεώνει </w:t>
      </w:r>
      <w:r w:rsidR="005A1887">
        <w:rPr>
          <w:rFonts w:ascii="Arial" w:eastAsia="Arial" w:hAnsi="Arial" w:cs="Arial"/>
          <w:color w:val="000000" w:themeColor="text1"/>
          <w:sz w:val="24"/>
          <w:szCs w:val="24"/>
        </w:rPr>
        <w:t>το</w:t>
      </w:r>
      <w:r w:rsidR="00C35B00">
        <w:rPr>
          <w:rFonts w:ascii="Arial" w:eastAsia="Arial" w:hAnsi="Arial" w:cs="Arial"/>
          <w:color w:val="000000" w:themeColor="text1"/>
          <w:sz w:val="24"/>
          <w:szCs w:val="24"/>
        </w:rPr>
        <w:t>ν</w:t>
      </w:r>
      <w:r w:rsidR="005A1887">
        <w:rPr>
          <w:rFonts w:ascii="Arial" w:eastAsia="Arial" w:hAnsi="Arial" w:cs="Arial"/>
          <w:color w:val="000000" w:themeColor="text1"/>
          <w:sz w:val="24"/>
          <w:szCs w:val="24"/>
        </w:rPr>
        <w:t xml:space="preserve"> εργοδότη</w:t>
      </w:r>
      <w:r w:rsidR="00D76F4B">
        <w:rPr>
          <w:rFonts w:ascii="Arial" w:eastAsia="Arial" w:hAnsi="Arial" w:cs="Arial"/>
          <w:color w:val="000000" w:themeColor="text1"/>
          <w:sz w:val="24"/>
          <w:szCs w:val="24"/>
        </w:rPr>
        <w:t xml:space="preserve"> </w:t>
      </w:r>
      <w:r w:rsidR="005A1887">
        <w:rPr>
          <w:rFonts w:ascii="Arial" w:eastAsia="Arial" w:hAnsi="Arial" w:cs="Arial"/>
          <w:color w:val="000000" w:themeColor="text1"/>
          <w:sz w:val="24"/>
          <w:szCs w:val="24"/>
        </w:rPr>
        <w:t>να</w:t>
      </w:r>
      <w:r w:rsidR="00D76F4B">
        <w:rPr>
          <w:rFonts w:ascii="Arial" w:eastAsia="Arial" w:hAnsi="Arial" w:cs="Arial"/>
          <w:color w:val="000000" w:themeColor="text1"/>
          <w:sz w:val="24"/>
          <w:szCs w:val="24"/>
        </w:rPr>
        <w:t xml:space="preserve"> </w:t>
      </w:r>
      <w:r w:rsidR="005A1887">
        <w:rPr>
          <w:rFonts w:ascii="Arial" w:eastAsia="Arial" w:hAnsi="Arial" w:cs="Arial"/>
          <w:color w:val="000000" w:themeColor="text1"/>
          <w:sz w:val="24"/>
          <w:szCs w:val="24"/>
        </w:rPr>
        <w:t>διαβιβάζει</w:t>
      </w:r>
      <w:r w:rsidR="00D76F4B">
        <w:rPr>
          <w:rFonts w:ascii="Arial" w:eastAsia="Arial" w:hAnsi="Arial" w:cs="Arial"/>
          <w:color w:val="000000" w:themeColor="text1"/>
          <w:sz w:val="24"/>
          <w:szCs w:val="24"/>
        </w:rPr>
        <w:t xml:space="preserve"> αντίγραφο κατάστασης μισθοδοσίας στον εργοδοτούμενο</w:t>
      </w:r>
      <w:r w:rsidR="005A1887">
        <w:rPr>
          <w:rFonts w:ascii="Arial" w:eastAsia="Arial" w:hAnsi="Arial" w:cs="Arial"/>
          <w:color w:val="000000" w:themeColor="text1"/>
          <w:sz w:val="24"/>
          <w:szCs w:val="24"/>
        </w:rPr>
        <w:t>, ώστε η εν λόγω διαβίβαση</w:t>
      </w:r>
      <w:r w:rsidR="00D76F4B">
        <w:rPr>
          <w:rFonts w:ascii="Arial" w:eastAsia="Arial" w:hAnsi="Arial" w:cs="Arial"/>
          <w:color w:val="000000" w:themeColor="text1"/>
          <w:sz w:val="24"/>
          <w:szCs w:val="24"/>
        </w:rPr>
        <w:t xml:space="preserve"> </w:t>
      </w:r>
      <w:r w:rsidR="005A1887">
        <w:rPr>
          <w:rFonts w:ascii="Arial" w:eastAsia="Arial" w:hAnsi="Arial" w:cs="Arial"/>
          <w:color w:val="000000" w:themeColor="text1"/>
          <w:sz w:val="24"/>
          <w:szCs w:val="24"/>
        </w:rPr>
        <w:t xml:space="preserve">να διενεργείται εντός </w:t>
      </w:r>
      <w:r w:rsidR="00C35B00">
        <w:rPr>
          <w:rFonts w:ascii="Arial" w:eastAsia="Arial" w:hAnsi="Arial" w:cs="Arial"/>
          <w:color w:val="000000" w:themeColor="text1"/>
          <w:sz w:val="24"/>
          <w:szCs w:val="24"/>
        </w:rPr>
        <w:t>πέντε</w:t>
      </w:r>
      <w:r w:rsidR="005A1887">
        <w:rPr>
          <w:rFonts w:ascii="Arial" w:eastAsia="Arial" w:hAnsi="Arial" w:cs="Arial"/>
          <w:color w:val="000000" w:themeColor="text1"/>
          <w:sz w:val="24"/>
          <w:szCs w:val="24"/>
        </w:rPr>
        <w:t xml:space="preserve"> εργάσιμων ημερών και όχι κατά την πληρωμή του μισθού</w:t>
      </w:r>
      <w:r w:rsidR="00F56CA8">
        <w:rPr>
          <w:rFonts w:ascii="Arial" w:eastAsia="Arial" w:hAnsi="Arial" w:cs="Arial"/>
          <w:color w:val="000000" w:themeColor="text1"/>
          <w:sz w:val="24"/>
          <w:szCs w:val="24"/>
        </w:rPr>
        <w:t>,</w:t>
      </w:r>
      <w:r w:rsidR="00A06B05">
        <w:rPr>
          <w:rFonts w:ascii="Arial" w:eastAsia="Arial" w:hAnsi="Arial" w:cs="Arial"/>
          <w:color w:val="000000" w:themeColor="text1"/>
          <w:sz w:val="24"/>
          <w:szCs w:val="24"/>
        </w:rPr>
        <w:t xml:space="preserve"> καθότι η </w:t>
      </w:r>
      <w:r w:rsidR="00A06B05" w:rsidRPr="00D76F4B">
        <w:rPr>
          <w:rFonts w:ascii="Arial" w:eastAsia="Arial" w:hAnsi="Arial" w:cs="Arial"/>
          <w:color w:val="000000" w:themeColor="text1"/>
          <w:sz w:val="24"/>
          <w:szCs w:val="24"/>
        </w:rPr>
        <w:t xml:space="preserve">διαδικασία </w:t>
      </w:r>
      <w:r w:rsidR="00A06B05">
        <w:rPr>
          <w:rFonts w:ascii="Arial" w:eastAsia="Arial" w:hAnsi="Arial" w:cs="Arial"/>
          <w:color w:val="000000" w:themeColor="text1"/>
          <w:sz w:val="24"/>
          <w:szCs w:val="24"/>
        </w:rPr>
        <w:t>μισθοδοσίας συνήθως διενεργείται από ένα μόνο άτομο</w:t>
      </w:r>
      <w:r w:rsidR="00F56CA8">
        <w:rPr>
          <w:rFonts w:ascii="Arial" w:eastAsia="Arial" w:hAnsi="Arial" w:cs="Arial"/>
          <w:color w:val="000000" w:themeColor="text1"/>
          <w:sz w:val="24"/>
          <w:szCs w:val="24"/>
        </w:rPr>
        <w:t>,</w:t>
      </w:r>
      <w:r w:rsidR="00A06B05">
        <w:rPr>
          <w:rFonts w:ascii="Arial" w:eastAsia="Arial" w:hAnsi="Arial" w:cs="Arial"/>
          <w:color w:val="000000" w:themeColor="text1"/>
          <w:sz w:val="24"/>
          <w:szCs w:val="24"/>
        </w:rPr>
        <w:t xml:space="preserve"> ακόμη και στις περιπτώσεις επιχειρήσεων που εργοδοτούν εκατοντάδες υπαλλήλους</w:t>
      </w:r>
      <w:r w:rsidR="00F56CA8">
        <w:rPr>
          <w:rFonts w:ascii="Arial" w:eastAsia="Arial" w:hAnsi="Arial" w:cs="Arial"/>
          <w:color w:val="000000" w:themeColor="text1"/>
          <w:sz w:val="24"/>
          <w:szCs w:val="24"/>
        </w:rPr>
        <w:t>,</w:t>
      </w:r>
      <w:r w:rsidR="00A06B05">
        <w:rPr>
          <w:rFonts w:ascii="Arial" w:eastAsia="Arial" w:hAnsi="Arial" w:cs="Arial"/>
          <w:color w:val="000000" w:themeColor="text1"/>
          <w:sz w:val="24"/>
          <w:szCs w:val="24"/>
        </w:rPr>
        <w:t xml:space="preserve"> και η προτεινόμενη πρόνοια θα δυσκολεύει ακόμα περισσότερο το έργο αυτού.</w:t>
      </w:r>
    </w:p>
    <w:p w14:paraId="4C51A0FA" w14:textId="7888B760" w:rsidR="005A1887" w:rsidRDefault="009D677E" w:rsidP="00BE78A8">
      <w:pPr>
        <w:pStyle w:val="ListParagraph"/>
        <w:widowControl w:val="0"/>
        <w:numPr>
          <w:ilvl w:val="0"/>
          <w:numId w:val="42"/>
        </w:numPr>
        <w:spacing w:after="0" w:line="480" w:lineRule="auto"/>
        <w:ind w:left="567" w:hanging="567"/>
        <w:jc w:val="both"/>
        <w:rPr>
          <w:rFonts w:ascii="Arial" w:eastAsia="Arial" w:hAnsi="Arial" w:cs="Arial"/>
          <w:color w:val="000000" w:themeColor="text1"/>
          <w:sz w:val="24"/>
          <w:szCs w:val="24"/>
        </w:rPr>
      </w:pPr>
      <w:bookmarkStart w:id="5" w:name="_Hlk120265568"/>
      <w:r>
        <w:rPr>
          <w:rFonts w:ascii="Arial" w:eastAsia="Arial" w:hAnsi="Arial" w:cs="Arial"/>
          <w:color w:val="000000" w:themeColor="text1"/>
          <w:sz w:val="24"/>
          <w:szCs w:val="24"/>
        </w:rPr>
        <w:t>Τροποποίηση της προτεινόμενης πρόνοιας</w:t>
      </w:r>
      <w:r w:rsidR="00C35B00">
        <w:rPr>
          <w:rFonts w:ascii="Arial" w:eastAsia="Arial" w:hAnsi="Arial" w:cs="Arial"/>
          <w:color w:val="000000" w:themeColor="text1"/>
          <w:sz w:val="24"/>
          <w:szCs w:val="24"/>
        </w:rPr>
        <w:t xml:space="preserve"> αναφορικά με</w:t>
      </w:r>
      <w:bookmarkEnd w:id="5"/>
      <w:r w:rsidR="00C35B00">
        <w:rPr>
          <w:rFonts w:ascii="Arial" w:eastAsia="Arial" w:hAnsi="Arial" w:cs="Arial"/>
          <w:color w:val="000000" w:themeColor="text1"/>
          <w:sz w:val="24"/>
          <w:szCs w:val="24"/>
        </w:rPr>
        <w:t xml:space="preserve"> την</w:t>
      </w:r>
      <w:r w:rsidR="005A1887">
        <w:rPr>
          <w:rFonts w:ascii="Arial" w:eastAsia="Arial" w:hAnsi="Arial" w:cs="Arial"/>
          <w:color w:val="000000" w:themeColor="text1"/>
          <w:sz w:val="24"/>
          <w:szCs w:val="24"/>
        </w:rPr>
        <w:t xml:space="preserve"> προθεσμία των </w:t>
      </w:r>
      <w:r w:rsidR="00F56CA8">
        <w:rPr>
          <w:rFonts w:ascii="Arial" w:eastAsia="Arial" w:hAnsi="Arial" w:cs="Arial"/>
          <w:color w:val="000000" w:themeColor="text1"/>
          <w:sz w:val="24"/>
          <w:szCs w:val="24"/>
        </w:rPr>
        <w:t>πέντε</w:t>
      </w:r>
      <w:r w:rsidR="005A1887">
        <w:rPr>
          <w:rFonts w:ascii="Arial" w:eastAsia="Arial" w:hAnsi="Arial" w:cs="Arial"/>
          <w:color w:val="000000" w:themeColor="text1"/>
          <w:sz w:val="24"/>
          <w:szCs w:val="24"/>
        </w:rPr>
        <w:t xml:space="preserve"> ημέρων εντός της οποίας ο εργοδότης υποχρεούται να υποβάλει το αρχείο καταστάσεων μισθοδοσίας προς τον </w:t>
      </w:r>
      <w:r w:rsidR="00F56CA8">
        <w:rPr>
          <w:rFonts w:ascii="Arial" w:eastAsia="Arial" w:hAnsi="Arial" w:cs="Arial"/>
          <w:color w:val="000000" w:themeColor="text1"/>
          <w:sz w:val="24"/>
          <w:szCs w:val="24"/>
        </w:rPr>
        <w:t>ε</w:t>
      </w:r>
      <w:r w:rsidR="005A1887">
        <w:rPr>
          <w:rFonts w:ascii="Arial" w:eastAsia="Arial" w:hAnsi="Arial" w:cs="Arial"/>
          <w:color w:val="000000" w:themeColor="text1"/>
          <w:sz w:val="24"/>
          <w:szCs w:val="24"/>
        </w:rPr>
        <w:t xml:space="preserve">πιθεωρητή, κατόπιν σχετικού αιτήματός του, </w:t>
      </w:r>
      <w:r>
        <w:rPr>
          <w:rFonts w:ascii="Arial" w:eastAsia="Arial" w:hAnsi="Arial" w:cs="Arial"/>
          <w:color w:val="000000" w:themeColor="text1"/>
          <w:sz w:val="24"/>
          <w:szCs w:val="24"/>
        </w:rPr>
        <w:t>ώστε αυτή να επεκταθεί στις δέκα ημέρες</w:t>
      </w:r>
      <w:r w:rsidR="00F56CA8">
        <w:rPr>
          <w:rFonts w:ascii="Arial" w:eastAsia="Arial" w:hAnsi="Arial" w:cs="Arial"/>
          <w:color w:val="000000" w:themeColor="text1"/>
          <w:sz w:val="24"/>
          <w:szCs w:val="24"/>
        </w:rPr>
        <w:t>,</w:t>
      </w:r>
      <w:r>
        <w:rPr>
          <w:rFonts w:ascii="Arial" w:eastAsia="Arial" w:hAnsi="Arial" w:cs="Arial"/>
          <w:color w:val="000000" w:themeColor="text1"/>
          <w:sz w:val="24"/>
          <w:szCs w:val="24"/>
        </w:rPr>
        <w:t xml:space="preserve"> καθότι</w:t>
      </w:r>
      <w:r w:rsidR="00197BD4">
        <w:rPr>
          <w:rFonts w:ascii="Arial" w:eastAsia="Arial" w:hAnsi="Arial" w:cs="Arial"/>
          <w:color w:val="000000" w:themeColor="text1"/>
          <w:sz w:val="24"/>
          <w:szCs w:val="24"/>
        </w:rPr>
        <w:t>,</w:t>
      </w:r>
      <w:r>
        <w:rPr>
          <w:rFonts w:ascii="Arial" w:eastAsia="Arial" w:hAnsi="Arial" w:cs="Arial"/>
          <w:color w:val="000000" w:themeColor="text1"/>
          <w:sz w:val="24"/>
          <w:szCs w:val="24"/>
        </w:rPr>
        <w:t xml:space="preserve"> ως προτείνεται</w:t>
      </w:r>
      <w:r w:rsidR="00197BD4">
        <w:rPr>
          <w:rFonts w:ascii="Arial" w:eastAsia="Arial" w:hAnsi="Arial" w:cs="Arial"/>
          <w:color w:val="000000" w:themeColor="text1"/>
          <w:sz w:val="24"/>
          <w:szCs w:val="24"/>
        </w:rPr>
        <w:t>,</w:t>
      </w:r>
      <w:r>
        <w:rPr>
          <w:rFonts w:ascii="Arial" w:eastAsia="Arial" w:hAnsi="Arial" w:cs="Arial"/>
          <w:color w:val="000000" w:themeColor="text1"/>
          <w:sz w:val="24"/>
          <w:szCs w:val="24"/>
        </w:rPr>
        <w:t xml:space="preserve"> κρίνεται περιοριστική για τον εργοδότη.</w:t>
      </w:r>
    </w:p>
    <w:p w14:paraId="476DD496" w14:textId="7342B706" w:rsidR="00DA5C70" w:rsidRDefault="009D677E" w:rsidP="001F6EF3">
      <w:pPr>
        <w:pStyle w:val="ListParagraph"/>
        <w:numPr>
          <w:ilvl w:val="0"/>
          <w:numId w:val="42"/>
        </w:numPr>
        <w:spacing w:after="0" w:line="480" w:lineRule="auto"/>
        <w:ind w:left="567" w:hanging="567"/>
        <w:jc w:val="both"/>
        <w:rPr>
          <w:rFonts w:ascii="Arial" w:eastAsia="Arial" w:hAnsi="Arial" w:cs="Arial"/>
          <w:color w:val="000000" w:themeColor="text1"/>
          <w:sz w:val="24"/>
          <w:szCs w:val="24"/>
        </w:rPr>
      </w:pPr>
      <w:r>
        <w:rPr>
          <w:rFonts w:ascii="Arial" w:eastAsia="Arial" w:hAnsi="Arial" w:cs="Arial"/>
          <w:color w:val="000000" w:themeColor="text1"/>
          <w:sz w:val="24"/>
          <w:szCs w:val="24"/>
        </w:rPr>
        <w:lastRenderedPageBreak/>
        <w:t>Τροποποίηση της</w:t>
      </w:r>
      <w:r w:rsidR="00C35B00">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 xml:space="preserve">προτεινόμενης </w:t>
      </w:r>
      <w:r w:rsidR="00C35B00">
        <w:rPr>
          <w:rFonts w:ascii="Arial" w:eastAsia="Arial" w:hAnsi="Arial" w:cs="Arial"/>
          <w:color w:val="000000" w:themeColor="text1"/>
          <w:sz w:val="24"/>
          <w:szCs w:val="24"/>
        </w:rPr>
        <w:t>ρύθμιση</w:t>
      </w:r>
      <w:r>
        <w:rPr>
          <w:rFonts w:ascii="Arial" w:eastAsia="Arial" w:hAnsi="Arial" w:cs="Arial"/>
          <w:color w:val="000000" w:themeColor="text1"/>
          <w:sz w:val="24"/>
          <w:szCs w:val="24"/>
        </w:rPr>
        <w:t>ς</w:t>
      </w:r>
      <w:r w:rsidR="00C35B00">
        <w:rPr>
          <w:rFonts w:ascii="Arial" w:eastAsia="Arial" w:hAnsi="Arial" w:cs="Arial"/>
          <w:color w:val="000000" w:themeColor="text1"/>
          <w:sz w:val="24"/>
          <w:szCs w:val="24"/>
        </w:rPr>
        <w:t xml:space="preserve"> αναφορικά με τη</w:t>
      </w:r>
      <w:r w:rsidR="00F56CA8">
        <w:rPr>
          <w:rFonts w:ascii="Arial" w:eastAsia="Arial" w:hAnsi="Arial" w:cs="Arial"/>
          <w:color w:val="000000" w:themeColor="text1"/>
          <w:sz w:val="24"/>
          <w:szCs w:val="24"/>
        </w:rPr>
        <w:t>ν</w:t>
      </w:r>
      <w:r w:rsidR="00C35B00">
        <w:rPr>
          <w:rFonts w:ascii="Arial" w:eastAsia="Arial" w:hAnsi="Arial" w:cs="Arial"/>
          <w:color w:val="000000" w:themeColor="text1"/>
          <w:sz w:val="24"/>
          <w:szCs w:val="24"/>
        </w:rPr>
        <w:t xml:space="preserve"> </w:t>
      </w:r>
      <w:r w:rsidR="00D912B8">
        <w:rPr>
          <w:rFonts w:ascii="Arial" w:eastAsia="Arial" w:hAnsi="Arial" w:cs="Arial"/>
          <w:color w:val="000000" w:themeColor="text1"/>
          <w:sz w:val="24"/>
          <w:szCs w:val="24"/>
        </w:rPr>
        <w:t xml:space="preserve">τήρηση αρχείου των ενυπόγραφων συγκαταθέσεων των </w:t>
      </w:r>
      <w:r w:rsidR="00F56CA8">
        <w:rPr>
          <w:rFonts w:ascii="Arial" w:eastAsia="Arial" w:hAnsi="Arial" w:cs="Arial"/>
          <w:color w:val="000000" w:themeColor="text1"/>
          <w:sz w:val="24"/>
          <w:szCs w:val="24"/>
        </w:rPr>
        <w:t>εργοδοτουμένων</w:t>
      </w:r>
      <w:r w:rsidR="00592D13">
        <w:rPr>
          <w:rFonts w:ascii="Arial" w:eastAsia="Arial" w:hAnsi="Arial" w:cs="Arial"/>
          <w:color w:val="000000" w:themeColor="text1"/>
          <w:sz w:val="24"/>
          <w:szCs w:val="24"/>
        </w:rPr>
        <w:t>,</w:t>
      </w:r>
      <w:r w:rsidR="00D912B8">
        <w:rPr>
          <w:rFonts w:ascii="Arial" w:eastAsia="Arial" w:hAnsi="Arial" w:cs="Arial"/>
          <w:color w:val="000000" w:themeColor="text1"/>
          <w:sz w:val="24"/>
          <w:szCs w:val="24"/>
        </w:rPr>
        <w:t xml:space="preserve"> το οποίο να είναι διαθέσιμο κατά πάντα εύλογο χρόνο για έλεγχο από επιθεωρητή</w:t>
      </w:r>
      <w:r w:rsidR="00F56CA8">
        <w:rPr>
          <w:rFonts w:ascii="Arial" w:eastAsia="Arial" w:hAnsi="Arial" w:cs="Arial"/>
          <w:color w:val="000000" w:themeColor="text1"/>
          <w:sz w:val="24"/>
          <w:szCs w:val="24"/>
        </w:rPr>
        <w:t>,</w:t>
      </w:r>
      <w:r w:rsidR="00D912B8">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ώστε να</w:t>
      </w:r>
      <w:r w:rsidR="00D912B8">
        <w:rPr>
          <w:rFonts w:ascii="Arial" w:eastAsia="Arial" w:hAnsi="Arial" w:cs="Arial"/>
          <w:color w:val="000000" w:themeColor="text1"/>
          <w:sz w:val="24"/>
          <w:szCs w:val="24"/>
        </w:rPr>
        <w:t xml:space="preserve"> οριστεί</w:t>
      </w:r>
      <w:r w:rsidR="00F56CA8">
        <w:rPr>
          <w:rFonts w:ascii="Arial" w:eastAsia="Arial" w:hAnsi="Arial" w:cs="Arial"/>
          <w:color w:val="000000" w:themeColor="text1"/>
          <w:sz w:val="24"/>
          <w:szCs w:val="24"/>
        </w:rPr>
        <w:t xml:space="preserve"> ως</w:t>
      </w:r>
      <w:r w:rsidR="00D912B8">
        <w:rPr>
          <w:rFonts w:ascii="Arial" w:eastAsia="Arial" w:hAnsi="Arial" w:cs="Arial"/>
          <w:color w:val="000000" w:themeColor="text1"/>
          <w:sz w:val="24"/>
          <w:szCs w:val="24"/>
        </w:rPr>
        <w:t xml:space="preserve"> ελάχιστη χρονική περίοδος διατήρησης των σχετικών αρχείων</w:t>
      </w:r>
      <w:r w:rsidR="00F70642">
        <w:rPr>
          <w:rFonts w:ascii="Arial" w:eastAsia="Arial" w:hAnsi="Arial" w:cs="Arial"/>
          <w:color w:val="000000" w:themeColor="text1"/>
          <w:sz w:val="24"/>
          <w:szCs w:val="24"/>
        </w:rPr>
        <w:t xml:space="preserve"> τα </w:t>
      </w:r>
      <w:r w:rsidR="00C35B00">
        <w:rPr>
          <w:rFonts w:ascii="Arial" w:eastAsia="Arial" w:hAnsi="Arial" w:cs="Arial"/>
          <w:color w:val="000000" w:themeColor="text1"/>
          <w:sz w:val="24"/>
          <w:szCs w:val="24"/>
        </w:rPr>
        <w:t>έξι</w:t>
      </w:r>
      <w:r w:rsidR="00F70642">
        <w:rPr>
          <w:rFonts w:ascii="Arial" w:eastAsia="Arial" w:hAnsi="Arial" w:cs="Arial"/>
          <w:color w:val="000000" w:themeColor="text1"/>
          <w:sz w:val="24"/>
          <w:szCs w:val="24"/>
        </w:rPr>
        <w:t xml:space="preserve"> έτη</w:t>
      </w:r>
      <w:r w:rsidR="00F56CA8">
        <w:rPr>
          <w:rFonts w:ascii="Arial" w:eastAsia="Arial" w:hAnsi="Arial" w:cs="Arial"/>
          <w:color w:val="000000" w:themeColor="text1"/>
          <w:sz w:val="24"/>
          <w:szCs w:val="24"/>
        </w:rPr>
        <w:t>,</w:t>
      </w:r>
      <w:r>
        <w:rPr>
          <w:rFonts w:ascii="Arial" w:eastAsia="Arial" w:hAnsi="Arial" w:cs="Arial"/>
          <w:color w:val="000000" w:themeColor="text1"/>
          <w:sz w:val="24"/>
          <w:szCs w:val="24"/>
        </w:rPr>
        <w:t xml:space="preserve"> καθότι ως </w:t>
      </w:r>
      <w:r w:rsidR="00456C40">
        <w:rPr>
          <w:rFonts w:ascii="Arial" w:eastAsia="Arial" w:hAnsi="Arial" w:cs="Arial"/>
          <w:color w:val="000000" w:themeColor="text1"/>
          <w:sz w:val="24"/>
          <w:szCs w:val="24"/>
        </w:rPr>
        <w:t>προτείνεται</w:t>
      </w:r>
      <w:r>
        <w:rPr>
          <w:rFonts w:ascii="Arial" w:eastAsia="Arial" w:hAnsi="Arial" w:cs="Arial"/>
          <w:color w:val="000000" w:themeColor="text1"/>
          <w:sz w:val="24"/>
          <w:szCs w:val="24"/>
        </w:rPr>
        <w:t xml:space="preserve"> ενδέχεται να δημιουργεί ασάφειες στην εφαρμογή της</w:t>
      </w:r>
      <w:r w:rsidR="00F70642">
        <w:rPr>
          <w:rFonts w:ascii="Arial" w:eastAsia="Arial" w:hAnsi="Arial" w:cs="Arial"/>
          <w:color w:val="000000" w:themeColor="text1"/>
          <w:sz w:val="24"/>
          <w:szCs w:val="24"/>
        </w:rPr>
        <w:t xml:space="preserve">. </w:t>
      </w:r>
    </w:p>
    <w:p w14:paraId="5E2950F7" w14:textId="2973B2C2" w:rsidR="007046D6" w:rsidRPr="00DA5C70" w:rsidRDefault="001F6EF3" w:rsidP="001F6EF3">
      <w:pPr>
        <w:tabs>
          <w:tab w:val="left" w:pos="567"/>
        </w:tabs>
        <w:spacing w:after="0" w:line="48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ab/>
      </w:r>
      <w:r w:rsidR="00D35BEA" w:rsidRPr="00DA5C70">
        <w:rPr>
          <w:rFonts w:ascii="Arial" w:eastAsia="Arial" w:hAnsi="Arial" w:cs="Arial"/>
          <w:color w:val="000000" w:themeColor="text1"/>
          <w:sz w:val="24"/>
          <w:szCs w:val="24"/>
        </w:rPr>
        <w:t>Ο</w:t>
      </w:r>
      <w:r w:rsidR="00F34834" w:rsidRPr="00DA5C70">
        <w:rPr>
          <w:rFonts w:ascii="Arial" w:eastAsia="Arial" w:hAnsi="Arial" w:cs="Arial"/>
          <w:color w:val="000000" w:themeColor="text1"/>
          <w:sz w:val="24"/>
          <w:szCs w:val="24"/>
        </w:rPr>
        <w:t>ι</w:t>
      </w:r>
      <w:r w:rsidR="00D35BEA" w:rsidRPr="00DA5C70">
        <w:rPr>
          <w:rFonts w:ascii="Arial" w:eastAsia="Arial" w:hAnsi="Arial" w:cs="Arial"/>
          <w:color w:val="000000" w:themeColor="text1"/>
          <w:sz w:val="24"/>
          <w:szCs w:val="24"/>
        </w:rPr>
        <w:t xml:space="preserve"> εκπρόσωπο</w:t>
      </w:r>
      <w:r w:rsidR="00F34834" w:rsidRPr="00DA5C70">
        <w:rPr>
          <w:rFonts w:ascii="Arial" w:eastAsia="Arial" w:hAnsi="Arial" w:cs="Arial"/>
          <w:color w:val="000000" w:themeColor="text1"/>
          <w:sz w:val="24"/>
          <w:szCs w:val="24"/>
        </w:rPr>
        <w:t>ι</w:t>
      </w:r>
      <w:r w:rsidR="00D35BEA" w:rsidRPr="00DA5C70">
        <w:rPr>
          <w:rFonts w:ascii="Arial" w:eastAsia="Arial" w:hAnsi="Arial" w:cs="Arial"/>
          <w:color w:val="000000" w:themeColor="text1"/>
          <w:sz w:val="24"/>
          <w:szCs w:val="24"/>
        </w:rPr>
        <w:t xml:space="preserve"> της ΠΕΟ</w:t>
      </w:r>
      <w:r w:rsidR="00F34834" w:rsidRPr="00DA5C70">
        <w:rPr>
          <w:rFonts w:ascii="Arial" w:eastAsia="Arial" w:hAnsi="Arial" w:cs="Arial"/>
          <w:color w:val="000000" w:themeColor="text1"/>
          <w:sz w:val="24"/>
          <w:szCs w:val="24"/>
        </w:rPr>
        <w:t xml:space="preserve"> και της ΔΕΟΚ</w:t>
      </w:r>
      <w:r w:rsidR="00D35BEA" w:rsidRPr="00DA5C70">
        <w:rPr>
          <w:rFonts w:ascii="Arial" w:eastAsia="Arial" w:hAnsi="Arial" w:cs="Arial"/>
          <w:color w:val="000000" w:themeColor="text1"/>
          <w:sz w:val="24"/>
          <w:szCs w:val="24"/>
        </w:rPr>
        <w:t xml:space="preserve"> υποστήριξ</w:t>
      </w:r>
      <w:r w:rsidR="00F34834" w:rsidRPr="00DA5C70">
        <w:rPr>
          <w:rFonts w:ascii="Arial" w:eastAsia="Arial" w:hAnsi="Arial" w:cs="Arial"/>
          <w:color w:val="000000" w:themeColor="text1"/>
          <w:sz w:val="24"/>
          <w:szCs w:val="24"/>
        </w:rPr>
        <w:t>αν</w:t>
      </w:r>
      <w:r w:rsidR="00D35BEA" w:rsidRPr="00DA5C70">
        <w:rPr>
          <w:rFonts w:ascii="Arial" w:eastAsia="Arial" w:hAnsi="Arial" w:cs="Arial"/>
          <w:color w:val="000000" w:themeColor="text1"/>
          <w:sz w:val="24"/>
          <w:szCs w:val="24"/>
        </w:rPr>
        <w:t xml:space="preserve"> ότι οι προτεινόμενες</w:t>
      </w:r>
      <w:r w:rsidR="00DA5C70" w:rsidRPr="00DA5C70">
        <w:rPr>
          <w:rFonts w:ascii="Arial" w:eastAsia="Arial" w:hAnsi="Arial" w:cs="Arial"/>
          <w:color w:val="000000" w:themeColor="text1"/>
          <w:sz w:val="24"/>
          <w:szCs w:val="24"/>
        </w:rPr>
        <w:t xml:space="preserve"> </w:t>
      </w:r>
      <w:r w:rsidR="00D35BEA" w:rsidRPr="00DA5C70">
        <w:rPr>
          <w:rFonts w:ascii="Arial" w:eastAsia="Arial" w:hAnsi="Arial" w:cs="Arial"/>
          <w:color w:val="000000" w:themeColor="text1"/>
          <w:sz w:val="24"/>
          <w:szCs w:val="24"/>
        </w:rPr>
        <w:t xml:space="preserve">ρυθμίσεις είναι προς την </w:t>
      </w:r>
      <w:r w:rsidR="00DA5C70">
        <w:rPr>
          <w:rFonts w:ascii="Arial" w:eastAsia="Arial" w:hAnsi="Arial" w:cs="Arial"/>
          <w:color w:val="000000" w:themeColor="text1"/>
          <w:sz w:val="24"/>
          <w:szCs w:val="24"/>
        </w:rPr>
        <w:t>ορθή</w:t>
      </w:r>
      <w:r w:rsidR="00D35BEA" w:rsidRPr="00DA5C70">
        <w:rPr>
          <w:rFonts w:ascii="Arial" w:eastAsia="Arial" w:hAnsi="Arial" w:cs="Arial"/>
          <w:color w:val="000000" w:themeColor="text1"/>
          <w:sz w:val="24"/>
          <w:szCs w:val="24"/>
        </w:rPr>
        <w:t xml:space="preserve"> κατεύθυνση</w:t>
      </w:r>
      <w:r w:rsidR="007046D6" w:rsidRPr="00DA5C70">
        <w:rPr>
          <w:rFonts w:ascii="Arial" w:eastAsia="Arial" w:hAnsi="Arial" w:cs="Arial"/>
          <w:color w:val="000000" w:themeColor="text1"/>
          <w:sz w:val="24"/>
          <w:szCs w:val="24"/>
        </w:rPr>
        <w:t xml:space="preserve">, </w:t>
      </w:r>
      <w:r w:rsidR="007046D6" w:rsidRPr="00DA5C70">
        <w:rPr>
          <w:rFonts w:ascii="Arial" w:eastAsia="Times New Roman" w:hAnsi="Arial" w:cs="Arial"/>
          <w:color w:val="000000" w:themeColor="text1"/>
          <w:sz w:val="24"/>
          <w:szCs w:val="24"/>
        </w:rPr>
        <w:t>ωστόσο εισηγήθηκ</w:t>
      </w:r>
      <w:r w:rsidR="00263503">
        <w:rPr>
          <w:rFonts w:ascii="Arial" w:eastAsia="Times New Roman" w:hAnsi="Arial" w:cs="Arial"/>
          <w:color w:val="000000" w:themeColor="text1"/>
          <w:sz w:val="24"/>
          <w:szCs w:val="24"/>
        </w:rPr>
        <w:t xml:space="preserve">αν </w:t>
      </w:r>
      <w:r w:rsidR="007046D6" w:rsidRPr="00DA5C70">
        <w:rPr>
          <w:rFonts w:ascii="Arial" w:eastAsia="Times New Roman" w:hAnsi="Arial" w:cs="Arial"/>
          <w:color w:val="000000" w:themeColor="text1"/>
          <w:sz w:val="24"/>
          <w:szCs w:val="24"/>
        </w:rPr>
        <w:t>όπως στις αποκοπές μισθού που επιτρέπονται δυνάμει της υφιστάμενης νομοθεσίας</w:t>
      </w:r>
      <w:r w:rsidR="00F56CA8">
        <w:rPr>
          <w:rFonts w:ascii="Arial" w:eastAsia="Times New Roman" w:hAnsi="Arial" w:cs="Arial"/>
          <w:color w:val="000000" w:themeColor="text1"/>
          <w:sz w:val="24"/>
          <w:szCs w:val="24"/>
        </w:rPr>
        <w:t>,</w:t>
      </w:r>
      <w:r w:rsidR="00263503">
        <w:rPr>
          <w:rFonts w:ascii="Arial" w:eastAsia="Times New Roman" w:hAnsi="Arial" w:cs="Arial"/>
          <w:color w:val="000000" w:themeColor="text1"/>
          <w:sz w:val="24"/>
          <w:szCs w:val="24"/>
        </w:rPr>
        <w:t xml:space="preserve"> καθώς και στην</w:t>
      </w:r>
      <w:r w:rsidR="00263503" w:rsidRPr="00263503">
        <w:rPr>
          <w:rFonts w:ascii="Arial" w:hAnsi="Arial" w:cs="Arial"/>
          <w:sz w:val="24"/>
          <w:szCs w:val="24"/>
        </w:rPr>
        <w:t xml:space="preserve"> </w:t>
      </w:r>
      <w:r w:rsidR="00263503">
        <w:rPr>
          <w:rFonts w:ascii="Arial" w:hAnsi="Arial" w:cs="Arial"/>
          <w:sz w:val="24"/>
          <w:szCs w:val="24"/>
        </w:rPr>
        <w:t xml:space="preserve">κατάσταση μισθοδοσίας που διαβιβάζεται </w:t>
      </w:r>
      <w:r w:rsidR="00690764">
        <w:rPr>
          <w:rFonts w:ascii="Arial" w:hAnsi="Arial" w:cs="Arial"/>
          <w:sz w:val="24"/>
          <w:szCs w:val="24"/>
        </w:rPr>
        <w:t>στους εργοδοτουμένους</w:t>
      </w:r>
      <w:r w:rsidR="00C35B00">
        <w:rPr>
          <w:rFonts w:ascii="Arial" w:eastAsia="Times New Roman" w:hAnsi="Arial" w:cs="Arial"/>
          <w:color w:val="000000" w:themeColor="text1"/>
          <w:sz w:val="24"/>
          <w:szCs w:val="24"/>
        </w:rPr>
        <w:t xml:space="preserve">, </w:t>
      </w:r>
      <w:r w:rsidR="007046D6" w:rsidRPr="00DA5C70">
        <w:rPr>
          <w:rFonts w:ascii="Arial" w:eastAsia="Times New Roman" w:hAnsi="Arial" w:cs="Arial"/>
          <w:color w:val="000000" w:themeColor="text1"/>
          <w:sz w:val="24"/>
          <w:szCs w:val="24"/>
        </w:rPr>
        <w:t>περιληφθούν</w:t>
      </w:r>
      <w:r w:rsidR="00690764">
        <w:rPr>
          <w:rFonts w:ascii="Arial" w:eastAsia="Times New Roman" w:hAnsi="Arial" w:cs="Arial"/>
          <w:color w:val="000000" w:themeColor="text1"/>
          <w:sz w:val="24"/>
          <w:szCs w:val="24"/>
        </w:rPr>
        <w:t xml:space="preserve"> με σαφήνεια</w:t>
      </w:r>
      <w:r w:rsidR="007046D6" w:rsidRPr="00DA5C70">
        <w:rPr>
          <w:rFonts w:ascii="Arial" w:eastAsia="Times New Roman" w:hAnsi="Arial" w:cs="Arial"/>
          <w:color w:val="000000" w:themeColor="text1"/>
          <w:sz w:val="24"/>
          <w:szCs w:val="24"/>
        </w:rPr>
        <w:t xml:space="preserve"> και οι αποκοπές που προβλέπονται μέσα από συλλογικές συμβάσεις ή γενικές συμφωνίες μεταξύ εργοδοτικών οργανώσεων και αντιπροσωπευτικών οργανώσεων των εργαζομένων.</w:t>
      </w:r>
    </w:p>
    <w:p w14:paraId="013D6853" w14:textId="569D9651" w:rsidR="001F4DE0" w:rsidRDefault="001F6EF3" w:rsidP="001F6EF3">
      <w:pPr>
        <w:tabs>
          <w:tab w:val="left" w:pos="567"/>
        </w:tabs>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sidR="007046D6" w:rsidRPr="007046D6">
        <w:rPr>
          <w:rFonts w:ascii="Arial" w:hAnsi="Arial" w:cs="Arial"/>
          <w:sz w:val="24"/>
          <w:szCs w:val="24"/>
        </w:rPr>
        <w:t>Ο εκ</w:t>
      </w:r>
      <w:r w:rsidR="007046D6">
        <w:rPr>
          <w:rFonts w:ascii="Arial" w:hAnsi="Arial" w:cs="Arial"/>
          <w:sz w:val="24"/>
          <w:szCs w:val="24"/>
        </w:rPr>
        <w:t xml:space="preserve">πρόσωπος της ΟΕΒ </w:t>
      </w:r>
      <w:r w:rsidR="00AF1AD2">
        <w:rPr>
          <w:rFonts w:ascii="Arial" w:hAnsi="Arial" w:cs="Arial"/>
          <w:sz w:val="24"/>
          <w:szCs w:val="24"/>
        </w:rPr>
        <w:t>εξέφρασε επιφυλάξεις αναφορικά με τις προτεινόμενες ρυθμίσεις</w:t>
      </w:r>
      <w:r w:rsidR="00F56CA8">
        <w:rPr>
          <w:rFonts w:ascii="Arial" w:hAnsi="Arial" w:cs="Arial"/>
          <w:sz w:val="24"/>
          <w:szCs w:val="24"/>
        </w:rPr>
        <w:t>,</w:t>
      </w:r>
      <w:r w:rsidR="00AF1AD2">
        <w:rPr>
          <w:rFonts w:ascii="Arial" w:hAnsi="Arial" w:cs="Arial"/>
          <w:sz w:val="24"/>
          <w:szCs w:val="24"/>
        </w:rPr>
        <w:t xml:space="preserve"> οι οποίες συνοψίζονται </w:t>
      </w:r>
      <w:r w:rsidR="009D677E">
        <w:rPr>
          <w:rFonts w:ascii="Arial" w:hAnsi="Arial" w:cs="Arial"/>
          <w:sz w:val="24"/>
          <w:szCs w:val="24"/>
        </w:rPr>
        <w:t>στα ακόλουθα</w:t>
      </w:r>
      <w:r w:rsidR="00AF1AD2" w:rsidRPr="00AF1AD2">
        <w:rPr>
          <w:rFonts w:ascii="Arial" w:hAnsi="Arial" w:cs="Arial"/>
          <w:sz w:val="24"/>
          <w:szCs w:val="24"/>
        </w:rPr>
        <w:t>:</w:t>
      </w:r>
    </w:p>
    <w:p w14:paraId="1F9CEE5A" w14:textId="3E2D9F83" w:rsidR="0038004C" w:rsidRPr="0061598A" w:rsidRDefault="001B434C" w:rsidP="001F6EF3">
      <w:pPr>
        <w:pStyle w:val="ListParagraph"/>
        <w:numPr>
          <w:ilvl w:val="0"/>
          <w:numId w:val="41"/>
        </w:numPr>
        <w:autoSpaceDE w:val="0"/>
        <w:autoSpaceDN w:val="0"/>
        <w:adjustRightInd w:val="0"/>
        <w:spacing w:after="0" w:line="480" w:lineRule="auto"/>
        <w:ind w:left="567" w:hanging="567"/>
        <w:jc w:val="both"/>
        <w:rPr>
          <w:rFonts w:ascii="Arial" w:hAnsi="Arial" w:cs="Arial"/>
          <w:sz w:val="24"/>
          <w:szCs w:val="24"/>
        </w:rPr>
      </w:pPr>
      <w:r>
        <w:rPr>
          <w:rFonts w:ascii="Arial" w:hAnsi="Arial" w:cs="Arial"/>
          <w:sz w:val="24"/>
          <w:szCs w:val="24"/>
        </w:rPr>
        <w:t>Η ευχέρεια</w:t>
      </w:r>
      <w:r w:rsidR="009D13EC" w:rsidRPr="0061598A">
        <w:rPr>
          <w:rFonts w:ascii="Arial" w:hAnsi="Arial" w:cs="Arial"/>
          <w:sz w:val="24"/>
          <w:szCs w:val="24"/>
        </w:rPr>
        <w:t xml:space="preserve"> του εργοδότη να </w:t>
      </w:r>
      <w:r w:rsidR="000A4265" w:rsidRPr="0061598A">
        <w:rPr>
          <w:rFonts w:ascii="Arial" w:hAnsi="Arial" w:cs="Arial"/>
          <w:sz w:val="24"/>
          <w:szCs w:val="24"/>
        </w:rPr>
        <w:t>καταβάλλει τον μισθό</w:t>
      </w:r>
      <w:r w:rsidR="009D13EC" w:rsidRPr="0061598A">
        <w:rPr>
          <w:rFonts w:ascii="Arial" w:hAnsi="Arial" w:cs="Arial"/>
          <w:sz w:val="24"/>
          <w:szCs w:val="24"/>
        </w:rPr>
        <w:t xml:space="preserve"> σε μετρητά και σε </w:t>
      </w:r>
      <w:r w:rsidR="00CC3CA1">
        <w:rPr>
          <w:rFonts w:ascii="Arial" w:hAnsi="Arial" w:cs="Arial"/>
          <w:sz w:val="24"/>
          <w:szCs w:val="24"/>
        </w:rPr>
        <w:t>ορισμένες</w:t>
      </w:r>
      <w:r w:rsidR="009D13EC" w:rsidRPr="0061598A">
        <w:rPr>
          <w:rFonts w:ascii="Arial" w:hAnsi="Arial" w:cs="Arial"/>
          <w:sz w:val="24"/>
          <w:szCs w:val="24"/>
        </w:rPr>
        <w:t xml:space="preserve"> περιπτώσεις εργαζομένων που</w:t>
      </w:r>
      <w:r w:rsidR="000A4265" w:rsidRPr="0061598A">
        <w:rPr>
          <w:rFonts w:ascii="Arial" w:hAnsi="Arial" w:cs="Arial"/>
          <w:sz w:val="24"/>
          <w:szCs w:val="24"/>
        </w:rPr>
        <w:t xml:space="preserve"> πληρώνονται σε μηνιαία βάση</w:t>
      </w:r>
      <w:r>
        <w:rPr>
          <w:rFonts w:ascii="Arial" w:hAnsi="Arial" w:cs="Arial"/>
          <w:sz w:val="24"/>
          <w:szCs w:val="24"/>
        </w:rPr>
        <w:t xml:space="preserve"> πρέπει να διατηρηθεί</w:t>
      </w:r>
      <w:r w:rsidR="00F56CA8">
        <w:rPr>
          <w:rFonts w:ascii="Arial" w:hAnsi="Arial" w:cs="Arial"/>
          <w:sz w:val="24"/>
          <w:szCs w:val="24"/>
        </w:rPr>
        <w:t>,</w:t>
      </w:r>
      <w:r w:rsidR="009D13EC" w:rsidRPr="0061598A">
        <w:rPr>
          <w:rFonts w:ascii="Arial" w:hAnsi="Arial" w:cs="Arial"/>
          <w:sz w:val="24"/>
          <w:szCs w:val="24"/>
        </w:rPr>
        <w:t xml:space="preserve"> </w:t>
      </w:r>
      <w:r w:rsidR="000A4265" w:rsidRPr="0061598A">
        <w:rPr>
          <w:rFonts w:ascii="Arial" w:hAnsi="Arial" w:cs="Arial"/>
          <w:sz w:val="24"/>
          <w:szCs w:val="24"/>
        </w:rPr>
        <w:t xml:space="preserve">καθώς </w:t>
      </w:r>
      <w:r w:rsidR="009D13EC" w:rsidRPr="0061598A">
        <w:rPr>
          <w:rFonts w:ascii="Arial" w:hAnsi="Arial" w:cs="Arial"/>
          <w:sz w:val="24"/>
          <w:szCs w:val="24"/>
        </w:rPr>
        <w:t xml:space="preserve">υπάρχουν </w:t>
      </w:r>
      <w:r w:rsidR="000A4265" w:rsidRPr="0061598A">
        <w:rPr>
          <w:rFonts w:ascii="Arial" w:hAnsi="Arial" w:cs="Arial"/>
          <w:sz w:val="24"/>
          <w:szCs w:val="24"/>
        </w:rPr>
        <w:t>εργαζόμενοι</w:t>
      </w:r>
      <w:r w:rsidR="009D13EC" w:rsidRPr="0061598A">
        <w:rPr>
          <w:rFonts w:ascii="Arial" w:hAnsi="Arial" w:cs="Arial"/>
          <w:sz w:val="24"/>
          <w:szCs w:val="24"/>
        </w:rPr>
        <w:t xml:space="preserve"> που </w:t>
      </w:r>
      <w:r w:rsidR="000A4265" w:rsidRPr="0061598A">
        <w:rPr>
          <w:rFonts w:ascii="Arial" w:hAnsi="Arial" w:cs="Arial"/>
          <w:sz w:val="24"/>
          <w:szCs w:val="24"/>
        </w:rPr>
        <w:t>αντιμετωπίζουν ιδιαιτέρες</w:t>
      </w:r>
      <w:r w:rsidR="009D13EC" w:rsidRPr="0061598A">
        <w:rPr>
          <w:rFonts w:ascii="Arial" w:hAnsi="Arial" w:cs="Arial"/>
          <w:sz w:val="24"/>
          <w:szCs w:val="24"/>
        </w:rPr>
        <w:t xml:space="preserve"> </w:t>
      </w:r>
      <w:r w:rsidR="000A4265" w:rsidRPr="0061598A">
        <w:rPr>
          <w:rFonts w:ascii="Arial" w:hAnsi="Arial" w:cs="Arial"/>
          <w:sz w:val="24"/>
          <w:szCs w:val="24"/>
        </w:rPr>
        <w:t>δυσκολίες</w:t>
      </w:r>
      <w:r w:rsidR="009D13EC" w:rsidRPr="0061598A">
        <w:rPr>
          <w:rFonts w:ascii="Arial" w:hAnsi="Arial" w:cs="Arial"/>
          <w:sz w:val="24"/>
          <w:szCs w:val="24"/>
        </w:rPr>
        <w:t xml:space="preserve"> στο </w:t>
      </w:r>
      <w:r w:rsidR="000A4265" w:rsidRPr="0061598A">
        <w:rPr>
          <w:rFonts w:ascii="Arial" w:hAnsi="Arial" w:cs="Arial"/>
          <w:sz w:val="24"/>
          <w:szCs w:val="24"/>
        </w:rPr>
        <w:t>άνοιγμα</w:t>
      </w:r>
      <w:r w:rsidR="009D13EC" w:rsidRPr="0061598A">
        <w:rPr>
          <w:rFonts w:ascii="Arial" w:hAnsi="Arial" w:cs="Arial"/>
          <w:sz w:val="24"/>
          <w:szCs w:val="24"/>
        </w:rPr>
        <w:t xml:space="preserve"> </w:t>
      </w:r>
      <w:r w:rsidR="000A4265" w:rsidRPr="0061598A">
        <w:rPr>
          <w:rFonts w:ascii="Arial" w:hAnsi="Arial" w:cs="Arial"/>
          <w:sz w:val="24"/>
          <w:szCs w:val="24"/>
        </w:rPr>
        <w:t>τραπεζικού</w:t>
      </w:r>
      <w:r w:rsidR="009D13EC" w:rsidRPr="0061598A">
        <w:rPr>
          <w:rFonts w:ascii="Arial" w:hAnsi="Arial" w:cs="Arial"/>
          <w:sz w:val="24"/>
          <w:szCs w:val="24"/>
        </w:rPr>
        <w:t xml:space="preserve"> </w:t>
      </w:r>
      <w:r w:rsidR="000A4265" w:rsidRPr="0061598A">
        <w:rPr>
          <w:rFonts w:ascii="Arial" w:hAnsi="Arial" w:cs="Arial"/>
          <w:sz w:val="24"/>
          <w:szCs w:val="24"/>
        </w:rPr>
        <w:t>λογαριασμού</w:t>
      </w:r>
      <w:r w:rsidR="009D13EC" w:rsidRPr="0061598A">
        <w:rPr>
          <w:rFonts w:ascii="Arial" w:hAnsi="Arial" w:cs="Arial"/>
          <w:sz w:val="24"/>
          <w:szCs w:val="24"/>
        </w:rPr>
        <w:t xml:space="preserve"> </w:t>
      </w:r>
      <w:r w:rsidR="000A4265" w:rsidRPr="0061598A">
        <w:rPr>
          <w:rFonts w:ascii="Arial" w:hAnsi="Arial" w:cs="Arial"/>
          <w:sz w:val="24"/>
          <w:szCs w:val="24"/>
        </w:rPr>
        <w:t>από τα τραπεζικά ιδρύματα</w:t>
      </w:r>
      <w:r w:rsidR="00F56CA8">
        <w:rPr>
          <w:rFonts w:ascii="Arial" w:hAnsi="Arial" w:cs="Arial"/>
          <w:sz w:val="24"/>
          <w:szCs w:val="24"/>
        </w:rPr>
        <w:t>,</w:t>
      </w:r>
      <w:r w:rsidR="000A4265" w:rsidRPr="0061598A">
        <w:rPr>
          <w:rFonts w:ascii="Arial" w:hAnsi="Arial" w:cs="Arial"/>
          <w:sz w:val="24"/>
          <w:szCs w:val="24"/>
        </w:rPr>
        <w:t xml:space="preserve"> </w:t>
      </w:r>
      <w:r w:rsidR="009D13EC" w:rsidRPr="0061598A">
        <w:rPr>
          <w:rFonts w:ascii="Arial" w:hAnsi="Arial" w:cs="Arial"/>
          <w:sz w:val="24"/>
          <w:szCs w:val="24"/>
        </w:rPr>
        <w:t xml:space="preserve">όπως </w:t>
      </w:r>
      <w:r w:rsidR="000A4265" w:rsidRPr="0061598A">
        <w:rPr>
          <w:rFonts w:ascii="Arial" w:hAnsi="Arial" w:cs="Arial"/>
          <w:sz w:val="24"/>
          <w:szCs w:val="24"/>
        </w:rPr>
        <w:t>για παράδειγμα ανήλικοι</w:t>
      </w:r>
      <w:r w:rsidR="009D13EC" w:rsidRPr="0061598A">
        <w:rPr>
          <w:rFonts w:ascii="Arial" w:hAnsi="Arial" w:cs="Arial"/>
          <w:sz w:val="24"/>
          <w:szCs w:val="24"/>
        </w:rPr>
        <w:t xml:space="preserve"> κάτω των </w:t>
      </w:r>
      <w:r>
        <w:rPr>
          <w:rFonts w:ascii="Arial" w:hAnsi="Arial" w:cs="Arial"/>
          <w:sz w:val="24"/>
          <w:szCs w:val="24"/>
        </w:rPr>
        <w:t>δεκαοκτώ</w:t>
      </w:r>
      <w:r w:rsidR="00F56CA8">
        <w:rPr>
          <w:rFonts w:ascii="Arial" w:hAnsi="Arial" w:cs="Arial"/>
          <w:sz w:val="24"/>
          <w:szCs w:val="24"/>
        </w:rPr>
        <w:t xml:space="preserve"> ετών</w:t>
      </w:r>
      <w:r>
        <w:rPr>
          <w:rFonts w:ascii="Arial" w:hAnsi="Arial" w:cs="Arial"/>
          <w:sz w:val="24"/>
          <w:szCs w:val="24"/>
        </w:rPr>
        <w:t xml:space="preserve"> </w:t>
      </w:r>
      <w:r w:rsidR="009D13EC" w:rsidRPr="0061598A">
        <w:rPr>
          <w:rFonts w:ascii="Arial" w:hAnsi="Arial" w:cs="Arial"/>
          <w:sz w:val="24"/>
          <w:szCs w:val="24"/>
        </w:rPr>
        <w:t>και αλλοδαπο</w:t>
      </w:r>
      <w:r w:rsidR="000A4265" w:rsidRPr="0061598A">
        <w:rPr>
          <w:rFonts w:ascii="Arial" w:hAnsi="Arial" w:cs="Arial"/>
          <w:sz w:val="24"/>
          <w:szCs w:val="24"/>
        </w:rPr>
        <w:t>ί</w:t>
      </w:r>
      <w:r w:rsidR="009D13EC" w:rsidRPr="0061598A">
        <w:rPr>
          <w:rFonts w:ascii="Arial" w:hAnsi="Arial" w:cs="Arial"/>
          <w:sz w:val="24"/>
          <w:szCs w:val="24"/>
        </w:rPr>
        <w:t xml:space="preserve"> που </w:t>
      </w:r>
      <w:r w:rsidR="000A4265" w:rsidRPr="0061598A">
        <w:rPr>
          <w:rFonts w:ascii="Arial" w:hAnsi="Arial" w:cs="Arial"/>
          <w:sz w:val="24"/>
          <w:szCs w:val="24"/>
        </w:rPr>
        <w:t>εργάζονται</w:t>
      </w:r>
      <w:r w:rsidR="009D13EC" w:rsidRPr="0061598A">
        <w:rPr>
          <w:rFonts w:ascii="Arial" w:hAnsi="Arial" w:cs="Arial"/>
          <w:sz w:val="24"/>
          <w:szCs w:val="24"/>
        </w:rPr>
        <w:t xml:space="preserve"> </w:t>
      </w:r>
      <w:r w:rsidR="000A4265" w:rsidRPr="0061598A">
        <w:rPr>
          <w:rFonts w:ascii="Arial" w:hAnsi="Arial" w:cs="Arial"/>
          <w:sz w:val="24"/>
          <w:szCs w:val="24"/>
        </w:rPr>
        <w:t>νόμιμα στη Κύπρο.</w:t>
      </w:r>
    </w:p>
    <w:p w14:paraId="627C94F3" w14:textId="54C84E1D" w:rsidR="000A4265" w:rsidRDefault="000A4265" w:rsidP="001F6EF3">
      <w:pPr>
        <w:pStyle w:val="ListParagraph"/>
        <w:widowControl w:val="0"/>
        <w:numPr>
          <w:ilvl w:val="0"/>
          <w:numId w:val="41"/>
        </w:numPr>
        <w:autoSpaceDE w:val="0"/>
        <w:autoSpaceDN w:val="0"/>
        <w:adjustRightInd w:val="0"/>
        <w:spacing w:after="0" w:line="480" w:lineRule="auto"/>
        <w:ind w:left="567" w:hanging="567"/>
        <w:jc w:val="both"/>
        <w:rPr>
          <w:rFonts w:ascii="Arial" w:hAnsi="Arial" w:cs="Arial"/>
          <w:sz w:val="24"/>
          <w:szCs w:val="24"/>
        </w:rPr>
      </w:pPr>
      <w:r>
        <w:rPr>
          <w:rFonts w:ascii="Arial" w:hAnsi="Arial" w:cs="Arial"/>
          <w:sz w:val="24"/>
          <w:szCs w:val="24"/>
        </w:rPr>
        <w:t xml:space="preserve">Η προτεινόμενη </w:t>
      </w:r>
      <w:r w:rsidR="001B434C">
        <w:rPr>
          <w:rFonts w:ascii="Arial" w:hAnsi="Arial" w:cs="Arial"/>
          <w:sz w:val="24"/>
          <w:szCs w:val="24"/>
        </w:rPr>
        <w:t xml:space="preserve">ρύθμιση αναφορικά με την </w:t>
      </w:r>
      <w:r w:rsidR="00BE7A12">
        <w:rPr>
          <w:rFonts w:ascii="Arial" w:hAnsi="Arial" w:cs="Arial"/>
          <w:sz w:val="24"/>
          <w:szCs w:val="24"/>
        </w:rPr>
        <w:t>προθεσμία</w:t>
      </w:r>
      <w:r w:rsidR="00B05BFF">
        <w:rPr>
          <w:rFonts w:ascii="Arial" w:hAnsi="Arial" w:cs="Arial"/>
          <w:sz w:val="24"/>
          <w:szCs w:val="24"/>
        </w:rPr>
        <w:t xml:space="preserve"> των </w:t>
      </w:r>
      <w:r w:rsidR="00263503">
        <w:rPr>
          <w:rFonts w:ascii="Arial" w:hAnsi="Arial" w:cs="Arial"/>
          <w:sz w:val="24"/>
          <w:szCs w:val="24"/>
        </w:rPr>
        <w:t>πέντε</w:t>
      </w:r>
      <w:r w:rsidR="00B05BFF">
        <w:rPr>
          <w:rFonts w:ascii="Arial" w:hAnsi="Arial" w:cs="Arial"/>
          <w:sz w:val="24"/>
          <w:szCs w:val="24"/>
        </w:rPr>
        <w:t xml:space="preserve"> ημερών</w:t>
      </w:r>
      <w:r>
        <w:rPr>
          <w:rFonts w:ascii="Arial" w:hAnsi="Arial" w:cs="Arial"/>
          <w:sz w:val="24"/>
          <w:szCs w:val="24"/>
        </w:rPr>
        <w:t xml:space="preserve"> εντός της οποίας ο εργοδότης αποστέλλει</w:t>
      </w:r>
      <w:r w:rsidR="00B05BFF">
        <w:rPr>
          <w:rFonts w:ascii="Arial" w:hAnsi="Arial" w:cs="Arial"/>
          <w:sz w:val="24"/>
          <w:szCs w:val="24"/>
        </w:rPr>
        <w:t xml:space="preserve"> στον </w:t>
      </w:r>
      <w:r w:rsidR="00F56CA8">
        <w:rPr>
          <w:rFonts w:ascii="Arial" w:hAnsi="Arial" w:cs="Arial"/>
          <w:sz w:val="24"/>
          <w:szCs w:val="24"/>
        </w:rPr>
        <w:t>ε</w:t>
      </w:r>
      <w:r w:rsidR="00B05BFF">
        <w:rPr>
          <w:rFonts w:ascii="Arial" w:hAnsi="Arial" w:cs="Arial"/>
          <w:sz w:val="24"/>
          <w:szCs w:val="24"/>
        </w:rPr>
        <w:t>πιθεωρητή</w:t>
      </w:r>
      <w:r w:rsidR="001E368B">
        <w:rPr>
          <w:rFonts w:ascii="Arial" w:hAnsi="Arial" w:cs="Arial"/>
          <w:sz w:val="24"/>
          <w:szCs w:val="24"/>
        </w:rPr>
        <w:t xml:space="preserve">, </w:t>
      </w:r>
      <w:r w:rsidR="00B05BFF">
        <w:rPr>
          <w:rFonts w:ascii="Arial" w:hAnsi="Arial" w:cs="Arial"/>
          <w:sz w:val="24"/>
          <w:szCs w:val="24"/>
        </w:rPr>
        <w:t>κατόπιν σχετικού αιτήματός του,</w:t>
      </w:r>
      <w:r>
        <w:rPr>
          <w:rFonts w:ascii="Arial" w:hAnsi="Arial" w:cs="Arial"/>
          <w:sz w:val="24"/>
          <w:szCs w:val="24"/>
        </w:rPr>
        <w:t xml:space="preserve"> </w:t>
      </w:r>
      <w:r w:rsidR="00B05BFF">
        <w:rPr>
          <w:rFonts w:ascii="Arial" w:hAnsi="Arial" w:cs="Arial"/>
          <w:sz w:val="24"/>
          <w:szCs w:val="24"/>
        </w:rPr>
        <w:t xml:space="preserve">τη συλλογική σύμβαση ή άλλη γραπτή συμφωνία μεταξύ του εργοδότη και του </w:t>
      </w:r>
      <w:r w:rsidR="00F56CA8">
        <w:rPr>
          <w:rFonts w:ascii="Arial" w:hAnsi="Arial" w:cs="Arial"/>
          <w:sz w:val="24"/>
          <w:szCs w:val="24"/>
        </w:rPr>
        <w:t>εργοδοτουμένου</w:t>
      </w:r>
      <w:r w:rsidR="00B05BFF">
        <w:rPr>
          <w:rFonts w:ascii="Arial" w:hAnsi="Arial" w:cs="Arial"/>
          <w:sz w:val="24"/>
          <w:szCs w:val="24"/>
        </w:rPr>
        <w:t xml:space="preserve"> βάσει της οποίας επιτρέπεται η καταβολή μισθού</w:t>
      </w:r>
      <w:r w:rsidR="001E368B">
        <w:rPr>
          <w:rFonts w:ascii="Arial" w:hAnsi="Arial" w:cs="Arial"/>
          <w:sz w:val="24"/>
          <w:szCs w:val="24"/>
        </w:rPr>
        <w:t xml:space="preserve"> του </w:t>
      </w:r>
      <w:r w:rsidR="00F56CA8">
        <w:rPr>
          <w:rFonts w:ascii="Arial" w:hAnsi="Arial" w:cs="Arial"/>
          <w:sz w:val="24"/>
          <w:szCs w:val="24"/>
        </w:rPr>
        <w:t>εργοδοτουμένου</w:t>
      </w:r>
      <w:r w:rsidR="00B05BFF">
        <w:rPr>
          <w:rFonts w:ascii="Arial" w:hAnsi="Arial" w:cs="Arial"/>
          <w:sz w:val="24"/>
          <w:szCs w:val="24"/>
        </w:rPr>
        <w:t xml:space="preserve"> σε μετρητά</w:t>
      </w:r>
      <w:r w:rsidR="001E368B">
        <w:rPr>
          <w:rFonts w:ascii="Arial" w:hAnsi="Arial" w:cs="Arial"/>
          <w:sz w:val="24"/>
          <w:szCs w:val="24"/>
        </w:rPr>
        <w:t xml:space="preserve"> κρίνεται ως περιοριστική</w:t>
      </w:r>
      <w:r w:rsidR="00F56CA8">
        <w:rPr>
          <w:rFonts w:ascii="Arial" w:hAnsi="Arial" w:cs="Arial"/>
          <w:sz w:val="24"/>
          <w:szCs w:val="24"/>
        </w:rPr>
        <w:t>,</w:t>
      </w:r>
      <w:r w:rsidR="001E368B">
        <w:rPr>
          <w:rFonts w:ascii="Arial" w:hAnsi="Arial" w:cs="Arial"/>
          <w:sz w:val="24"/>
          <w:szCs w:val="24"/>
        </w:rPr>
        <w:t xml:space="preserve"> ειδικά στις περιπτώσεις επιχειρήσεων με πολυάριθμο προσωπικό.</w:t>
      </w:r>
      <w:r w:rsidR="001F6EF3">
        <w:rPr>
          <w:rFonts w:ascii="Arial" w:hAnsi="Arial" w:cs="Arial"/>
          <w:sz w:val="24"/>
          <w:szCs w:val="24"/>
        </w:rPr>
        <w:t xml:space="preserve"> </w:t>
      </w:r>
      <w:r w:rsidR="001E368B">
        <w:rPr>
          <w:rFonts w:ascii="Arial" w:hAnsi="Arial" w:cs="Arial"/>
          <w:sz w:val="24"/>
          <w:szCs w:val="24"/>
        </w:rPr>
        <w:t xml:space="preserve"> Ως εκ τούτου</w:t>
      </w:r>
      <w:r w:rsidR="00F56CA8">
        <w:rPr>
          <w:rFonts w:ascii="Arial" w:hAnsi="Arial" w:cs="Arial"/>
          <w:sz w:val="24"/>
          <w:szCs w:val="24"/>
        </w:rPr>
        <w:t>,</w:t>
      </w:r>
      <w:r w:rsidR="001E368B">
        <w:rPr>
          <w:rFonts w:ascii="Arial" w:hAnsi="Arial" w:cs="Arial"/>
          <w:sz w:val="24"/>
          <w:szCs w:val="24"/>
        </w:rPr>
        <w:t xml:space="preserve"> εισηγήθηκε όπως η εν </w:t>
      </w:r>
      <w:r w:rsidR="001E368B">
        <w:rPr>
          <w:rFonts w:ascii="Arial" w:hAnsi="Arial" w:cs="Arial"/>
          <w:sz w:val="24"/>
          <w:szCs w:val="24"/>
        </w:rPr>
        <w:lastRenderedPageBreak/>
        <w:t xml:space="preserve">λόγω </w:t>
      </w:r>
      <w:r w:rsidR="00171B46">
        <w:rPr>
          <w:rFonts w:ascii="Arial" w:hAnsi="Arial" w:cs="Arial"/>
          <w:sz w:val="24"/>
          <w:szCs w:val="24"/>
        </w:rPr>
        <w:t xml:space="preserve">προθεσμία </w:t>
      </w:r>
      <w:r w:rsidR="001E368B">
        <w:rPr>
          <w:rFonts w:ascii="Arial" w:hAnsi="Arial" w:cs="Arial"/>
          <w:sz w:val="24"/>
          <w:szCs w:val="24"/>
        </w:rPr>
        <w:t xml:space="preserve">αυξηθεί στις </w:t>
      </w:r>
      <w:r w:rsidR="00F56CA8">
        <w:rPr>
          <w:rFonts w:ascii="Arial" w:hAnsi="Arial" w:cs="Arial"/>
          <w:sz w:val="24"/>
          <w:szCs w:val="24"/>
        </w:rPr>
        <w:t>τριάντα</w:t>
      </w:r>
      <w:r w:rsidR="001E368B">
        <w:rPr>
          <w:rFonts w:ascii="Arial" w:hAnsi="Arial" w:cs="Arial"/>
          <w:sz w:val="24"/>
          <w:szCs w:val="24"/>
        </w:rPr>
        <w:t xml:space="preserve"> ημέρες.</w:t>
      </w:r>
    </w:p>
    <w:p w14:paraId="4060190C" w14:textId="24C0550C" w:rsidR="001E368B" w:rsidRDefault="00171B46" w:rsidP="001F6EF3">
      <w:pPr>
        <w:pStyle w:val="ListParagraph"/>
        <w:numPr>
          <w:ilvl w:val="0"/>
          <w:numId w:val="41"/>
        </w:numPr>
        <w:autoSpaceDE w:val="0"/>
        <w:autoSpaceDN w:val="0"/>
        <w:adjustRightInd w:val="0"/>
        <w:spacing w:after="0" w:line="480" w:lineRule="auto"/>
        <w:ind w:left="567" w:hanging="567"/>
        <w:jc w:val="both"/>
        <w:rPr>
          <w:rFonts w:ascii="Arial" w:hAnsi="Arial" w:cs="Arial"/>
          <w:sz w:val="24"/>
          <w:szCs w:val="24"/>
        </w:rPr>
      </w:pPr>
      <w:r>
        <w:rPr>
          <w:rFonts w:ascii="Arial" w:hAnsi="Arial" w:cs="Arial"/>
          <w:sz w:val="24"/>
          <w:szCs w:val="24"/>
        </w:rPr>
        <w:t>Σ</w:t>
      </w:r>
      <w:r w:rsidR="00703059">
        <w:rPr>
          <w:rFonts w:ascii="Arial" w:hAnsi="Arial" w:cs="Arial"/>
          <w:sz w:val="24"/>
          <w:szCs w:val="24"/>
        </w:rPr>
        <w:t>ε σχέση με την</w:t>
      </w:r>
      <w:r w:rsidR="00BE7A12">
        <w:rPr>
          <w:rFonts w:ascii="Arial" w:hAnsi="Arial" w:cs="Arial"/>
          <w:sz w:val="24"/>
          <w:szCs w:val="24"/>
        </w:rPr>
        <w:t xml:space="preserve"> προτεινόμενη </w:t>
      </w:r>
      <w:r w:rsidR="001B434C">
        <w:rPr>
          <w:rFonts w:ascii="Arial" w:hAnsi="Arial" w:cs="Arial"/>
          <w:sz w:val="24"/>
          <w:szCs w:val="24"/>
        </w:rPr>
        <w:t>ρύθμιση</w:t>
      </w:r>
      <w:r w:rsidR="00BE7A12">
        <w:rPr>
          <w:rFonts w:ascii="Arial" w:hAnsi="Arial" w:cs="Arial"/>
          <w:sz w:val="24"/>
          <w:szCs w:val="24"/>
        </w:rPr>
        <w:t xml:space="preserve"> </w:t>
      </w:r>
      <w:r w:rsidR="00703059">
        <w:rPr>
          <w:rFonts w:ascii="Arial" w:hAnsi="Arial" w:cs="Arial"/>
          <w:sz w:val="24"/>
          <w:szCs w:val="24"/>
        </w:rPr>
        <w:t xml:space="preserve">που προβλέπει ότι η </w:t>
      </w:r>
      <w:r w:rsidR="00BE7A12">
        <w:rPr>
          <w:rFonts w:ascii="Arial" w:hAnsi="Arial" w:cs="Arial"/>
          <w:sz w:val="24"/>
          <w:szCs w:val="24"/>
        </w:rPr>
        <w:t xml:space="preserve">συγκατάθεση του </w:t>
      </w:r>
      <w:r w:rsidR="00F56CA8">
        <w:rPr>
          <w:rFonts w:ascii="Arial" w:hAnsi="Arial" w:cs="Arial"/>
          <w:sz w:val="24"/>
          <w:szCs w:val="24"/>
        </w:rPr>
        <w:t>εργοδοτουμένου</w:t>
      </w:r>
      <w:r w:rsidR="00BE7A12">
        <w:rPr>
          <w:rFonts w:ascii="Arial" w:hAnsi="Arial" w:cs="Arial"/>
          <w:sz w:val="24"/>
          <w:szCs w:val="24"/>
        </w:rPr>
        <w:t xml:space="preserve"> πριν </w:t>
      </w:r>
      <w:r w:rsidR="00F56CA8">
        <w:rPr>
          <w:rFonts w:ascii="Arial" w:hAnsi="Arial" w:cs="Arial"/>
          <w:sz w:val="24"/>
          <w:szCs w:val="24"/>
        </w:rPr>
        <w:t xml:space="preserve">από </w:t>
      </w:r>
      <w:r w:rsidR="00BE7A12">
        <w:rPr>
          <w:rFonts w:ascii="Arial" w:hAnsi="Arial" w:cs="Arial"/>
          <w:sz w:val="24"/>
          <w:szCs w:val="24"/>
        </w:rPr>
        <w:t xml:space="preserve">τη διενέργεια οποιαδήποτε αποκοπής μισθού </w:t>
      </w:r>
      <w:r w:rsidR="00703059">
        <w:rPr>
          <w:rFonts w:ascii="Arial" w:hAnsi="Arial" w:cs="Arial"/>
          <w:sz w:val="24"/>
          <w:szCs w:val="24"/>
        </w:rPr>
        <w:t>πρέπει να είναι γραπτή και ενυπόγραφη,</w:t>
      </w:r>
      <w:r w:rsidRPr="00171B46">
        <w:rPr>
          <w:rFonts w:ascii="Arial" w:hAnsi="Arial" w:cs="Arial"/>
          <w:sz w:val="24"/>
          <w:szCs w:val="24"/>
        </w:rPr>
        <w:t xml:space="preserve"> </w:t>
      </w:r>
      <w:r>
        <w:rPr>
          <w:rFonts w:ascii="Arial" w:hAnsi="Arial" w:cs="Arial"/>
          <w:sz w:val="24"/>
          <w:szCs w:val="24"/>
        </w:rPr>
        <w:t>εξέφρασε τη διαφωνία του</w:t>
      </w:r>
      <w:r w:rsidR="00F56CA8">
        <w:rPr>
          <w:rFonts w:ascii="Arial" w:hAnsi="Arial" w:cs="Arial"/>
          <w:sz w:val="24"/>
          <w:szCs w:val="24"/>
        </w:rPr>
        <w:t>,</w:t>
      </w:r>
      <w:r w:rsidR="00703059">
        <w:rPr>
          <w:rFonts w:ascii="Arial" w:hAnsi="Arial" w:cs="Arial"/>
          <w:sz w:val="24"/>
          <w:szCs w:val="24"/>
        </w:rPr>
        <w:t xml:space="preserve"> καθώς αυτή </w:t>
      </w:r>
      <w:r w:rsidR="00BE7A12">
        <w:rPr>
          <w:rFonts w:ascii="Arial" w:hAnsi="Arial" w:cs="Arial"/>
          <w:sz w:val="24"/>
          <w:szCs w:val="24"/>
        </w:rPr>
        <w:t>αποστερεί από τον εργοδότη τη δυνατότητα ευελιξίας</w:t>
      </w:r>
      <w:r w:rsidR="00703059">
        <w:rPr>
          <w:rFonts w:ascii="Arial" w:hAnsi="Arial" w:cs="Arial"/>
          <w:sz w:val="24"/>
          <w:szCs w:val="24"/>
        </w:rPr>
        <w:t xml:space="preserve"> </w:t>
      </w:r>
      <w:r w:rsidR="00BE7A12">
        <w:rPr>
          <w:rFonts w:ascii="Arial" w:hAnsi="Arial" w:cs="Arial"/>
          <w:sz w:val="24"/>
          <w:szCs w:val="24"/>
        </w:rPr>
        <w:t>που παρέχεται με την προφορική συγκατάθεση</w:t>
      </w:r>
      <w:r w:rsidR="00703059">
        <w:rPr>
          <w:rFonts w:ascii="Arial" w:hAnsi="Arial" w:cs="Arial"/>
          <w:sz w:val="24"/>
          <w:szCs w:val="24"/>
        </w:rPr>
        <w:t xml:space="preserve"> στις περιπτώσεις συμφωνημένων αποκοπών σε επίπεδο </w:t>
      </w:r>
      <w:r w:rsidR="00703059" w:rsidRPr="00703059">
        <w:rPr>
          <w:rFonts w:ascii="Arial" w:eastAsia="Times New Roman" w:hAnsi="Arial" w:cs="Arial"/>
          <w:color w:val="000000" w:themeColor="text1"/>
          <w:sz w:val="24"/>
          <w:szCs w:val="24"/>
        </w:rPr>
        <w:t>συλλογικών συμβάσεων ή γενικών συμφωνιών μεταξύ εργοδοτικών οργανώσεων και αντιπροσωπευτικών οργανώσεων των εργαζομένων</w:t>
      </w:r>
      <w:r w:rsidR="00703059">
        <w:rPr>
          <w:rFonts w:ascii="Arial" w:hAnsi="Arial" w:cs="Arial"/>
          <w:sz w:val="24"/>
          <w:szCs w:val="24"/>
        </w:rPr>
        <w:t xml:space="preserve">. </w:t>
      </w:r>
      <w:r w:rsidR="001F6EF3">
        <w:rPr>
          <w:rFonts w:ascii="Arial" w:hAnsi="Arial" w:cs="Arial"/>
          <w:sz w:val="24"/>
          <w:szCs w:val="24"/>
        </w:rPr>
        <w:t xml:space="preserve"> </w:t>
      </w:r>
      <w:r w:rsidR="00703059">
        <w:rPr>
          <w:rFonts w:ascii="Arial" w:hAnsi="Arial" w:cs="Arial"/>
          <w:sz w:val="24"/>
          <w:szCs w:val="24"/>
        </w:rPr>
        <w:t>Περαιτέρω, επισήμανε ότι ο εργαζόμενος σε κάθε περίπτωση διατηρεί το δικαίωμα να καταγγείλει τον εργοδότη του</w:t>
      </w:r>
      <w:r w:rsidR="00F56CA8">
        <w:rPr>
          <w:rFonts w:ascii="Arial" w:hAnsi="Arial" w:cs="Arial"/>
          <w:sz w:val="24"/>
          <w:szCs w:val="24"/>
        </w:rPr>
        <w:t>,</w:t>
      </w:r>
      <w:r w:rsidR="00703059">
        <w:rPr>
          <w:rFonts w:ascii="Arial" w:hAnsi="Arial" w:cs="Arial"/>
          <w:sz w:val="24"/>
          <w:szCs w:val="24"/>
        </w:rPr>
        <w:t xml:space="preserve"> </w:t>
      </w:r>
      <w:r w:rsidR="00530CD9">
        <w:rPr>
          <w:rFonts w:ascii="Arial" w:hAnsi="Arial" w:cs="Arial"/>
          <w:sz w:val="24"/>
          <w:szCs w:val="24"/>
        </w:rPr>
        <w:t>σε περίπτωση που του επιβληθούν παράνομες αποκοπές στον μισθό.</w:t>
      </w:r>
    </w:p>
    <w:p w14:paraId="6A198DEE" w14:textId="39C4556F" w:rsidR="00855E51" w:rsidRDefault="00171B46" w:rsidP="001F6EF3">
      <w:pPr>
        <w:pStyle w:val="ListParagraph"/>
        <w:numPr>
          <w:ilvl w:val="0"/>
          <w:numId w:val="41"/>
        </w:numPr>
        <w:spacing w:after="0" w:line="480" w:lineRule="auto"/>
        <w:ind w:left="567" w:hanging="567"/>
        <w:jc w:val="both"/>
        <w:rPr>
          <w:rFonts w:ascii="Arial" w:hAnsi="Arial" w:cs="Arial"/>
          <w:sz w:val="24"/>
          <w:szCs w:val="24"/>
        </w:rPr>
      </w:pPr>
      <w:r>
        <w:rPr>
          <w:rFonts w:ascii="Arial" w:hAnsi="Arial" w:cs="Arial"/>
          <w:sz w:val="24"/>
          <w:szCs w:val="24"/>
        </w:rPr>
        <w:t>Σ</w:t>
      </w:r>
      <w:r w:rsidR="001F7E84">
        <w:rPr>
          <w:rFonts w:ascii="Arial" w:hAnsi="Arial" w:cs="Arial"/>
          <w:sz w:val="24"/>
          <w:szCs w:val="24"/>
        </w:rPr>
        <w:t>ε σχέση με την</w:t>
      </w:r>
      <w:r w:rsidR="00530CD9" w:rsidRPr="001F7E84">
        <w:rPr>
          <w:rFonts w:ascii="Arial" w:hAnsi="Arial" w:cs="Arial"/>
          <w:sz w:val="24"/>
          <w:szCs w:val="24"/>
        </w:rPr>
        <w:t xml:space="preserve"> προτεινομένη</w:t>
      </w:r>
      <w:r w:rsidR="001B434C">
        <w:rPr>
          <w:rFonts w:ascii="Arial" w:hAnsi="Arial" w:cs="Arial"/>
          <w:sz w:val="24"/>
          <w:szCs w:val="24"/>
        </w:rPr>
        <w:t xml:space="preserve"> ρύθμιση που παρέχει τη</w:t>
      </w:r>
      <w:r w:rsidR="00530CD9" w:rsidRPr="001F7E84">
        <w:rPr>
          <w:rFonts w:ascii="Arial" w:hAnsi="Arial" w:cs="Arial"/>
          <w:sz w:val="24"/>
          <w:szCs w:val="24"/>
        </w:rPr>
        <w:t xml:space="preserve"> </w:t>
      </w:r>
      <w:r w:rsidR="0061598A" w:rsidRPr="001F7E84">
        <w:rPr>
          <w:rFonts w:ascii="Arial" w:hAnsi="Arial" w:cs="Arial"/>
          <w:sz w:val="24"/>
          <w:szCs w:val="24"/>
        </w:rPr>
        <w:t xml:space="preserve">δυνατότητα </w:t>
      </w:r>
      <w:r w:rsidR="00855E51">
        <w:rPr>
          <w:rFonts w:ascii="Arial" w:hAnsi="Arial" w:cs="Arial"/>
          <w:sz w:val="24"/>
          <w:szCs w:val="24"/>
        </w:rPr>
        <w:t>ποινικής δίωξης εναντίον</w:t>
      </w:r>
      <w:r w:rsidR="0061598A" w:rsidRPr="001F7E84">
        <w:rPr>
          <w:rFonts w:ascii="Arial" w:hAnsi="Arial" w:cs="Arial"/>
          <w:sz w:val="24"/>
          <w:szCs w:val="24"/>
        </w:rPr>
        <w:t xml:space="preserve"> </w:t>
      </w:r>
      <w:r w:rsidR="001F7E84" w:rsidRPr="001F7E84">
        <w:rPr>
          <w:rFonts w:ascii="Arial" w:hAnsi="Arial" w:cs="Arial"/>
          <w:sz w:val="24"/>
          <w:szCs w:val="24"/>
        </w:rPr>
        <w:t>αρμ</w:t>
      </w:r>
      <w:r w:rsidR="00F56CA8">
        <w:rPr>
          <w:rFonts w:ascii="Arial" w:hAnsi="Arial" w:cs="Arial"/>
          <w:sz w:val="24"/>
          <w:szCs w:val="24"/>
        </w:rPr>
        <w:t>ό</w:t>
      </w:r>
      <w:r w:rsidR="001F7E84" w:rsidRPr="001F7E84">
        <w:rPr>
          <w:rFonts w:ascii="Arial" w:hAnsi="Arial" w:cs="Arial"/>
          <w:sz w:val="24"/>
          <w:szCs w:val="24"/>
        </w:rPr>
        <w:t>δ</w:t>
      </w:r>
      <w:r w:rsidR="00F56CA8">
        <w:rPr>
          <w:rFonts w:ascii="Arial" w:hAnsi="Arial" w:cs="Arial"/>
          <w:sz w:val="24"/>
          <w:szCs w:val="24"/>
        </w:rPr>
        <w:t>ι</w:t>
      </w:r>
      <w:r w:rsidR="001F7E84" w:rsidRPr="001F7E84">
        <w:rPr>
          <w:rFonts w:ascii="Arial" w:hAnsi="Arial" w:cs="Arial"/>
          <w:sz w:val="24"/>
          <w:szCs w:val="24"/>
        </w:rPr>
        <w:t>ου</w:t>
      </w:r>
      <w:r w:rsidR="0061598A" w:rsidRPr="001F7E84">
        <w:rPr>
          <w:rFonts w:ascii="Arial" w:hAnsi="Arial" w:cs="Arial"/>
          <w:sz w:val="24"/>
          <w:szCs w:val="24"/>
        </w:rPr>
        <w:t xml:space="preserve"> </w:t>
      </w:r>
      <w:r w:rsidR="00855E51">
        <w:rPr>
          <w:rFonts w:ascii="Arial" w:hAnsi="Arial" w:cs="Arial"/>
          <w:sz w:val="24"/>
          <w:szCs w:val="24"/>
        </w:rPr>
        <w:t xml:space="preserve">φυσικού </w:t>
      </w:r>
      <w:r w:rsidR="0061598A" w:rsidRPr="001F7E84">
        <w:rPr>
          <w:rFonts w:ascii="Arial" w:hAnsi="Arial" w:cs="Arial"/>
          <w:sz w:val="24"/>
          <w:szCs w:val="24"/>
        </w:rPr>
        <w:t>προσώπου</w:t>
      </w:r>
      <w:r w:rsidR="001F7E84" w:rsidRPr="001F7E84">
        <w:rPr>
          <w:rFonts w:ascii="Arial" w:hAnsi="Arial" w:cs="Arial"/>
          <w:sz w:val="24"/>
          <w:szCs w:val="24"/>
        </w:rPr>
        <w:t xml:space="preserve">, σε σχέση με νομικό πρόσωπο ή οργανισμό, </w:t>
      </w:r>
      <w:r w:rsidR="00855E51">
        <w:rPr>
          <w:rFonts w:ascii="Arial" w:hAnsi="Arial" w:cs="Arial"/>
          <w:sz w:val="24"/>
          <w:szCs w:val="24"/>
        </w:rPr>
        <w:t>αναφορικά με</w:t>
      </w:r>
      <w:r w:rsidR="001F7E84" w:rsidRPr="001F7E84">
        <w:rPr>
          <w:rFonts w:ascii="Arial" w:hAnsi="Arial" w:cs="Arial"/>
          <w:sz w:val="24"/>
          <w:szCs w:val="24"/>
        </w:rPr>
        <w:t xml:space="preserve"> ποινικό</w:t>
      </w:r>
      <w:r w:rsidR="0061598A" w:rsidRPr="001F7E84">
        <w:rPr>
          <w:rFonts w:ascii="Arial" w:hAnsi="Arial" w:cs="Arial"/>
          <w:sz w:val="24"/>
          <w:szCs w:val="24"/>
        </w:rPr>
        <w:t xml:space="preserve"> αδίκημα το οποίο έχει διαπραχθεί λόγω αμέλειας του</w:t>
      </w:r>
      <w:r w:rsidR="00A06B05">
        <w:rPr>
          <w:rFonts w:ascii="Arial" w:hAnsi="Arial" w:cs="Arial"/>
          <w:sz w:val="24"/>
          <w:szCs w:val="24"/>
        </w:rPr>
        <w:t xml:space="preserve"> φυσικού προσώπου, </w:t>
      </w:r>
      <w:r>
        <w:rPr>
          <w:rFonts w:ascii="Arial" w:hAnsi="Arial" w:cs="Arial"/>
          <w:sz w:val="24"/>
          <w:szCs w:val="24"/>
        </w:rPr>
        <w:t>εξέφρασε τη διαφωνία του</w:t>
      </w:r>
      <w:r w:rsidR="00F56CA8">
        <w:rPr>
          <w:rFonts w:ascii="Arial" w:hAnsi="Arial" w:cs="Arial"/>
          <w:sz w:val="24"/>
          <w:szCs w:val="24"/>
        </w:rPr>
        <w:t>,</w:t>
      </w:r>
      <w:r w:rsidR="001F7E84" w:rsidRPr="001F7E84">
        <w:rPr>
          <w:rFonts w:ascii="Arial" w:hAnsi="Arial" w:cs="Arial"/>
          <w:sz w:val="24"/>
          <w:szCs w:val="24"/>
        </w:rPr>
        <w:t xml:space="preserve"> </w:t>
      </w:r>
      <w:r w:rsidR="001F7E84">
        <w:rPr>
          <w:rFonts w:ascii="Arial" w:hAnsi="Arial" w:cs="Arial"/>
          <w:sz w:val="24"/>
          <w:szCs w:val="24"/>
        </w:rPr>
        <w:t xml:space="preserve">καθώς αυτή </w:t>
      </w:r>
      <w:r w:rsidR="0061598A" w:rsidRPr="001F7E84">
        <w:rPr>
          <w:rFonts w:ascii="Arial" w:hAnsi="Arial" w:cs="Arial"/>
          <w:sz w:val="24"/>
          <w:szCs w:val="24"/>
        </w:rPr>
        <w:t>κρίνεται υπερβολική</w:t>
      </w:r>
      <w:r w:rsidR="001F7E84">
        <w:rPr>
          <w:rFonts w:ascii="Arial" w:hAnsi="Arial" w:cs="Arial"/>
          <w:sz w:val="24"/>
          <w:szCs w:val="24"/>
        </w:rPr>
        <w:t>.</w:t>
      </w:r>
    </w:p>
    <w:p w14:paraId="139821F1" w14:textId="2A0955A4" w:rsidR="001F7E84" w:rsidRDefault="001F6EF3" w:rsidP="001F6EF3">
      <w:pPr>
        <w:tabs>
          <w:tab w:val="left" w:pos="567"/>
        </w:tabs>
        <w:spacing w:after="0" w:line="480" w:lineRule="auto"/>
        <w:jc w:val="both"/>
        <w:rPr>
          <w:rFonts w:ascii="Arial" w:hAnsi="Arial" w:cs="Arial"/>
          <w:sz w:val="24"/>
          <w:szCs w:val="24"/>
          <w:lang w:eastAsia="en-US"/>
        </w:rPr>
      </w:pPr>
      <w:r>
        <w:rPr>
          <w:rFonts w:ascii="Arial" w:hAnsi="Arial" w:cs="Arial"/>
          <w:sz w:val="24"/>
          <w:szCs w:val="24"/>
          <w:lang w:eastAsia="en-US"/>
        </w:rPr>
        <w:tab/>
      </w:r>
      <w:r w:rsidR="00855E51" w:rsidRPr="00E32604">
        <w:rPr>
          <w:rFonts w:ascii="Arial" w:hAnsi="Arial" w:cs="Arial"/>
          <w:sz w:val="24"/>
          <w:szCs w:val="24"/>
          <w:lang w:eastAsia="en-US"/>
        </w:rPr>
        <w:t xml:space="preserve">Στο πλαίσιο της περαιτέρω εξέτασης </w:t>
      </w:r>
      <w:r w:rsidR="00C04903">
        <w:rPr>
          <w:rFonts w:ascii="Arial" w:hAnsi="Arial" w:cs="Arial"/>
          <w:sz w:val="24"/>
          <w:szCs w:val="24"/>
          <w:lang w:eastAsia="en-US"/>
        </w:rPr>
        <w:t>του νομοσχεδίου</w:t>
      </w:r>
      <w:r w:rsidR="00855E51" w:rsidRPr="00E32604">
        <w:rPr>
          <w:rFonts w:ascii="Arial" w:hAnsi="Arial" w:cs="Arial"/>
          <w:sz w:val="24"/>
          <w:szCs w:val="24"/>
          <w:lang w:eastAsia="en-US"/>
        </w:rPr>
        <w:t>, επιπροσθέτως των πιο πάνω ζητημάτων που τέθηκαν από τους εμπλεκόμενους φορείς, την επιτροπή</w:t>
      </w:r>
      <w:r w:rsidR="00D2124F" w:rsidRPr="00D2124F">
        <w:rPr>
          <w:rFonts w:ascii="Arial" w:hAnsi="Arial" w:cs="Arial"/>
          <w:sz w:val="24"/>
          <w:szCs w:val="24"/>
          <w:lang w:eastAsia="en-US"/>
        </w:rPr>
        <w:t xml:space="preserve"> </w:t>
      </w:r>
      <w:r w:rsidR="00855E51" w:rsidRPr="00E32604">
        <w:rPr>
          <w:rFonts w:ascii="Arial" w:hAnsi="Arial" w:cs="Arial"/>
          <w:sz w:val="24"/>
          <w:szCs w:val="24"/>
          <w:lang w:eastAsia="en-US"/>
        </w:rPr>
        <w:t>απασχόλησαν μεταξύ άλλων τα ακόλουθα:</w:t>
      </w:r>
    </w:p>
    <w:p w14:paraId="7556ED18" w14:textId="3230D03F" w:rsidR="0038004C" w:rsidRPr="005B3D04" w:rsidRDefault="00EF52BB" w:rsidP="00592D13">
      <w:pPr>
        <w:pStyle w:val="ListParagraph"/>
        <w:widowControl w:val="0"/>
        <w:numPr>
          <w:ilvl w:val="0"/>
          <w:numId w:val="43"/>
        </w:numPr>
        <w:autoSpaceDE w:val="0"/>
        <w:autoSpaceDN w:val="0"/>
        <w:adjustRightInd w:val="0"/>
        <w:spacing w:after="0" w:line="480" w:lineRule="auto"/>
        <w:ind w:left="567" w:hanging="567"/>
        <w:jc w:val="both"/>
      </w:pPr>
      <w:r w:rsidRPr="005B3D04">
        <w:rPr>
          <w:rFonts w:ascii="Arial" w:hAnsi="Arial" w:cs="Arial"/>
          <w:sz w:val="24"/>
          <w:szCs w:val="24"/>
          <w:lang w:val="en-US"/>
        </w:rPr>
        <w:t>H</w:t>
      </w:r>
      <w:r w:rsidRPr="005B3D04">
        <w:rPr>
          <w:rFonts w:ascii="Arial" w:hAnsi="Arial" w:cs="Arial"/>
          <w:sz w:val="24"/>
          <w:szCs w:val="24"/>
        </w:rPr>
        <w:t xml:space="preserve"> ανάγκη προσθήκης</w:t>
      </w:r>
      <w:r w:rsidR="009D677E">
        <w:rPr>
          <w:rFonts w:ascii="Arial" w:hAnsi="Arial" w:cs="Arial"/>
          <w:sz w:val="24"/>
          <w:szCs w:val="24"/>
        </w:rPr>
        <w:t xml:space="preserve"> </w:t>
      </w:r>
      <w:r w:rsidR="009D677E" w:rsidRPr="005B3D04">
        <w:rPr>
          <w:rFonts w:ascii="Arial" w:hAnsi="Arial" w:cs="Arial"/>
          <w:sz w:val="24"/>
          <w:szCs w:val="24"/>
        </w:rPr>
        <w:t>στις πρόνοιες του νομοσχεδίου</w:t>
      </w:r>
      <w:r w:rsidRPr="005B3D04">
        <w:rPr>
          <w:rFonts w:ascii="Arial" w:hAnsi="Arial" w:cs="Arial"/>
          <w:sz w:val="24"/>
          <w:szCs w:val="24"/>
        </w:rPr>
        <w:t xml:space="preserve"> ασφαλιστικών δικλίδων οι οποίες να προστατεύουν τους </w:t>
      </w:r>
      <w:proofErr w:type="spellStart"/>
      <w:r w:rsidRPr="005B3D04">
        <w:rPr>
          <w:rFonts w:ascii="Arial" w:hAnsi="Arial" w:cs="Arial"/>
          <w:sz w:val="24"/>
          <w:szCs w:val="24"/>
        </w:rPr>
        <w:t>εργοδοτο</w:t>
      </w:r>
      <w:r w:rsidR="00197BD4">
        <w:rPr>
          <w:rFonts w:ascii="Arial" w:hAnsi="Arial" w:cs="Arial"/>
          <w:sz w:val="24"/>
          <w:szCs w:val="24"/>
        </w:rPr>
        <w:t>υμέ</w:t>
      </w:r>
      <w:r w:rsidRPr="005B3D04">
        <w:rPr>
          <w:rFonts w:ascii="Arial" w:hAnsi="Arial" w:cs="Arial"/>
          <w:sz w:val="24"/>
          <w:szCs w:val="24"/>
        </w:rPr>
        <w:t>νους</w:t>
      </w:r>
      <w:proofErr w:type="spellEnd"/>
      <w:r w:rsidRPr="005B3D04">
        <w:rPr>
          <w:rFonts w:ascii="Arial" w:hAnsi="Arial" w:cs="Arial"/>
          <w:sz w:val="24"/>
          <w:szCs w:val="24"/>
        </w:rPr>
        <w:t xml:space="preserve"> από </w:t>
      </w:r>
      <w:bookmarkStart w:id="6" w:name="_Hlk119691739"/>
      <w:r w:rsidR="005B3D04">
        <w:rPr>
          <w:rFonts w:ascii="Arial" w:hAnsi="Arial" w:cs="Arial"/>
          <w:sz w:val="24"/>
          <w:szCs w:val="24"/>
        </w:rPr>
        <w:t xml:space="preserve">παρεμβατικές μονομερείς </w:t>
      </w:r>
      <w:r w:rsidR="005B3D04" w:rsidRPr="005B3D04">
        <w:rPr>
          <w:rFonts w:ascii="Arial" w:hAnsi="Arial" w:cs="Arial"/>
          <w:sz w:val="24"/>
          <w:szCs w:val="24"/>
        </w:rPr>
        <w:t>ενέργειες</w:t>
      </w:r>
      <w:r w:rsidRPr="005B3D04">
        <w:rPr>
          <w:rFonts w:ascii="Arial" w:hAnsi="Arial" w:cs="Arial"/>
          <w:sz w:val="24"/>
          <w:szCs w:val="24"/>
        </w:rPr>
        <w:t xml:space="preserve"> των τραπεζικών ιδρυμάτων στους μισθούς τους </w:t>
      </w:r>
      <w:bookmarkEnd w:id="6"/>
      <w:r w:rsidRPr="005B3D04">
        <w:rPr>
          <w:rFonts w:ascii="Arial" w:hAnsi="Arial" w:cs="Arial"/>
          <w:sz w:val="24"/>
          <w:szCs w:val="24"/>
        </w:rPr>
        <w:t>μέσω των τραπεζικών λογαριασμών</w:t>
      </w:r>
      <w:r w:rsidR="005B3D04" w:rsidRPr="005B3D04">
        <w:rPr>
          <w:rFonts w:ascii="Arial" w:hAnsi="Arial" w:cs="Arial"/>
          <w:sz w:val="24"/>
          <w:szCs w:val="24"/>
        </w:rPr>
        <w:t xml:space="preserve"> </w:t>
      </w:r>
      <w:r w:rsidR="009D677E">
        <w:rPr>
          <w:rFonts w:ascii="Arial" w:hAnsi="Arial" w:cs="Arial"/>
          <w:sz w:val="24"/>
          <w:szCs w:val="24"/>
        </w:rPr>
        <w:t>στους οποίους</w:t>
      </w:r>
      <w:r w:rsidR="005B3D04" w:rsidRPr="005B3D04">
        <w:rPr>
          <w:rFonts w:ascii="Arial" w:hAnsi="Arial" w:cs="Arial"/>
          <w:sz w:val="24"/>
          <w:szCs w:val="24"/>
        </w:rPr>
        <w:t xml:space="preserve"> καταβάλλεται ο μισθός</w:t>
      </w:r>
      <w:r w:rsidR="001B434C">
        <w:rPr>
          <w:rFonts w:ascii="Arial" w:hAnsi="Arial" w:cs="Arial"/>
          <w:sz w:val="24"/>
          <w:szCs w:val="24"/>
        </w:rPr>
        <w:t xml:space="preserve"> και κατ’ επέκταση </w:t>
      </w:r>
      <w:r w:rsidR="009D677E">
        <w:rPr>
          <w:rFonts w:ascii="Arial" w:hAnsi="Arial" w:cs="Arial"/>
          <w:sz w:val="24"/>
          <w:szCs w:val="24"/>
        </w:rPr>
        <w:t>η</w:t>
      </w:r>
      <w:r w:rsidR="001B434C">
        <w:rPr>
          <w:rFonts w:ascii="Arial" w:hAnsi="Arial" w:cs="Arial"/>
          <w:sz w:val="24"/>
          <w:szCs w:val="24"/>
        </w:rPr>
        <w:t xml:space="preserve"> αποτρ</w:t>
      </w:r>
      <w:r w:rsidR="009D677E">
        <w:rPr>
          <w:rFonts w:ascii="Arial" w:hAnsi="Arial" w:cs="Arial"/>
          <w:sz w:val="24"/>
          <w:szCs w:val="24"/>
        </w:rPr>
        <w:t>οπή</w:t>
      </w:r>
      <w:r w:rsidR="002D79B7">
        <w:rPr>
          <w:rFonts w:ascii="Arial" w:hAnsi="Arial" w:cs="Arial"/>
          <w:sz w:val="24"/>
          <w:szCs w:val="24"/>
        </w:rPr>
        <w:t xml:space="preserve"> </w:t>
      </w:r>
      <w:r w:rsidR="009D677E">
        <w:rPr>
          <w:rFonts w:ascii="Arial" w:hAnsi="Arial" w:cs="Arial"/>
          <w:sz w:val="24"/>
          <w:szCs w:val="24"/>
        </w:rPr>
        <w:t>του</w:t>
      </w:r>
      <w:r w:rsidRPr="005B3D04">
        <w:rPr>
          <w:rFonts w:ascii="Arial" w:hAnsi="Arial" w:cs="Arial"/>
          <w:sz w:val="24"/>
          <w:szCs w:val="24"/>
        </w:rPr>
        <w:t xml:space="preserve"> συμψηφισμ</w:t>
      </w:r>
      <w:r w:rsidR="009D677E">
        <w:rPr>
          <w:rFonts w:ascii="Arial" w:hAnsi="Arial" w:cs="Arial"/>
          <w:sz w:val="24"/>
          <w:szCs w:val="24"/>
        </w:rPr>
        <w:t>ού</w:t>
      </w:r>
      <w:r w:rsidR="001B434C">
        <w:rPr>
          <w:rFonts w:ascii="Arial" w:hAnsi="Arial" w:cs="Arial"/>
          <w:sz w:val="24"/>
          <w:szCs w:val="24"/>
        </w:rPr>
        <w:t xml:space="preserve"> του μισθού με</w:t>
      </w:r>
      <w:r w:rsidRPr="005B3D04">
        <w:rPr>
          <w:rFonts w:ascii="Arial" w:hAnsi="Arial" w:cs="Arial"/>
          <w:sz w:val="24"/>
          <w:szCs w:val="24"/>
        </w:rPr>
        <w:t xml:space="preserve"> </w:t>
      </w:r>
      <w:r w:rsidR="005B3D04" w:rsidRPr="005B3D04">
        <w:rPr>
          <w:rFonts w:ascii="Arial" w:hAnsi="Arial" w:cs="Arial"/>
          <w:sz w:val="24"/>
          <w:szCs w:val="24"/>
        </w:rPr>
        <w:t>άλλ</w:t>
      </w:r>
      <w:r w:rsidR="001B434C">
        <w:rPr>
          <w:rFonts w:ascii="Arial" w:hAnsi="Arial" w:cs="Arial"/>
          <w:sz w:val="24"/>
          <w:szCs w:val="24"/>
        </w:rPr>
        <w:t>ες</w:t>
      </w:r>
      <w:r w:rsidR="005B3D04" w:rsidRPr="005B3D04">
        <w:rPr>
          <w:rFonts w:ascii="Arial" w:hAnsi="Arial" w:cs="Arial"/>
          <w:sz w:val="24"/>
          <w:szCs w:val="24"/>
        </w:rPr>
        <w:t xml:space="preserve"> </w:t>
      </w:r>
      <w:r w:rsidRPr="005B3D04">
        <w:rPr>
          <w:rFonts w:ascii="Arial" w:hAnsi="Arial" w:cs="Arial"/>
          <w:sz w:val="24"/>
          <w:szCs w:val="24"/>
        </w:rPr>
        <w:t>οφειλ</w:t>
      </w:r>
      <w:r w:rsidR="001B434C">
        <w:rPr>
          <w:rFonts w:ascii="Arial" w:hAnsi="Arial" w:cs="Arial"/>
          <w:sz w:val="24"/>
          <w:szCs w:val="24"/>
        </w:rPr>
        <w:t xml:space="preserve">ές </w:t>
      </w:r>
      <w:r w:rsidRPr="005B3D04">
        <w:rPr>
          <w:rFonts w:ascii="Arial" w:hAnsi="Arial" w:cs="Arial"/>
          <w:sz w:val="24"/>
          <w:szCs w:val="24"/>
        </w:rPr>
        <w:t>που</w:t>
      </w:r>
      <w:r w:rsidR="005B3D04" w:rsidRPr="005B3D04">
        <w:rPr>
          <w:rFonts w:ascii="Arial" w:hAnsi="Arial" w:cs="Arial"/>
          <w:sz w:val="24"/>
          <w:szCs w:val="24"/>
        </w:rPr>
        <w:t xml:space="preserve"> ενδέχεται να</w:t>
      </w:r>
      <w:r w:rsidRPr="005B3D04">
        <w:rPr>
          <w:rFonts w:ascii="Arial" w:hAnsi="Arial" w:cs="Arial"/>
          <w:sz w:val="24"/>
          <w:szCs w:val="24"/>
        </w:rPr>
        <w:t xml:space="preserve"> έχουν οι </w:t>
      </w:r>
      <w:r w:rsidR="005B3D04" w:rsidRPr="005B3D04">
        <w:rPr>
          <w:rFonts w:ascii="Arial" w:hAnsi="Arial" w:cs="Arial"/>
          <w:sz w:val="24"/>
          <w:szCs w:val="24"/>
        </w:rPr>
        <w:t xml:space="preserve">εργοδοτούμενοι </w:t>
      </w:r>
      <w:r w:rsidR="00F56CA8">
        <w:rPr>
          <w:rFonts w:ascii="Arial" w:hAnsi="Arial" w:cs="Arial"/>
          <w:sz w:val="24"/>
          <w:szCs w:val="24"/>
        </w:rPr>
        <w:t>σ</w:t>
      </w:r>
      <w:r w:rsidR="005B3D04" w:rsidRPr="005B3D04">
        <w:rPr>
          <w:rFonts w:ascii="Arial" w:hAnsi="Arial" w:cs="Arial"/>
          <w:sz w:val="24"/>
          <w:szCs w:val="24"/>
        </w:rPr>
        <w:t>το τραπεζικό ίδρυμα.</w:t>
      </w:r>
    </w:p>
    <w:p w14:paraId="5E3E1DE7" w14:textId="5A7A0647" w:rsidR="00310146" w:rsidRPr="008A1CC7" w:rsidRDefault="005B3D04" w:rsidP="001F6EF3">
      <w:pPr>
        <w:pStyle w:val="ListParagraph"/>
        <w:numPr>
          <w:ilvl w:val="0"/>
          <w:numId w:val="43"/>
        </w:numPr>
        <w:autoSpaceDE w:val="0"/>
        <w:autoSpaceDN w:val="0"/>
        <w:adjustRightInd w:val="0"/>
        <w:spacing w:after="0" w:line="480" w:lineRule="auto"/>
        <w:ind w:left="567" w:hanging="567"/>
        <w:jc w:val="both"/>
        <w:rPr>
          <w:rFonts w:ascii="Arial" w:hAnsi="Arial" w:cs="Arial"/>
          <w:sz w:val="24"/>
          <w:szCs w:val="24"/>
        </w:rPr>
      </w:pPr>
      <w:r w:rsidRPr="008A1CC7">
        <w:rPr>
          <w:rFonts w:ascii="Arial" w:hAnsi="Arial" w:cs="Arial"/>
          <w:sz w:val="24"/>
          <w:szCs w:val="24"/>
        </w:rPr>
        <w:t>Το ενδεχ</w:t>
      </w:r>
      <w:r w:rsidR="00832664" w:rsidRPr="008A1CC7">
        <w:rPr>
          <w:rFonts w:ascii="Arial" w:hAnsi="Arial" w:cs="Arial"/>
          <w:sz w:val="24"/>
          <w:szCs w:val="24"/>
        </w:rPr>
        <w:t>όμενο ο μισθός να καταβάλλεται μόνο σε τραπ</w:t>
      </w:r>
      <w:r w:rsidR="00E865B6" w:rsidRPr="008A1CC7">
        <w:rPr>
          <w:rFonts w:ascii="Arial" w:hAnsi="Arial" w:cs="Arial"/>
          <w:sz w:val="24"/>
          <w:szCs w:val="24"/>
        </w:rPr>
        <w:t xml:space="preserve">εζικούς λογαριασμούς της επιλογής του </w:t>
      </w:r>
      <w:r w:rsidR="00F56CA8" w:rsidRPr="008A1CC7">
        <w:rPr>
          <w:rFonts w:ascii="Arial" w:hAnsi="Arial" w:cs="Arial"/>
          <w:sz w:val="24"/>
          <w:szCs w:val="24"/>
        </w:rPr>
        <w:t>εργοδοτουμένου</w:t>
      </w:r>
      <w:r w:rsidR="00F56CA8">
        <w:rPr>
          <w:rFonts w:ascii="Arial" w:hAnsi="Arial" w:cs="Arial"/>
          <w:sz w:val="24"/>
          <w:szCs w:val="24"/>
        </w:rPr>
        <w:t>,</w:t>
      </w:r>
      <w:r w:rsidR="00E865B6" w:rsidRPr="008A1CC7">
        <w:rPr>
          <w:rFonts w:ascii="Arial" w:hAnsi="Arial" w:cs="Arial"/>
          <w:sz w:val="24"/>
          <w:szCs w:val="24"/>
        </w:rPr>
        <w:t xml:space="preserve"> χωρίς τη</w:t>
      </w:r>
      <w:r w:rsidR="00F56CA8">
        <w:rPr>
          <w:rFonts w:ascii="Arial" w:hAnsi="Arial" w:cs="Arial"/>
          <w:sz w:val="24"/>
          <w:szCs w:val="24"/>
        </w:rPr>
        <w:t>ν</w:t>
      </w:r>
      <w:r w:rsidR="00E865B6" w:rsidRPr="008A1CC7">
        <w:rPr>
          <w:rFonts w:ascii="Arial" w:hAnsi="Arial" w:cs="Arial"/>
          <w:sz w:val="24"/>
          <w:szCs w:val="24"/>
        </w:rPr>
        <w:t xml:space="preserve"> προτεινόμενη δυνατότητα εξαίρεσης σε </w:t>
      </w:r>
      <w:r w:rsidR="001B434C">
        <w:rPr>
          <w:rFonts w:ascii="Arial" w:hAnsi="Arial" w:cs="Arial"/>
          <w:sz w:val="24"/>
          <w:szCs w:val="24"/>
        </w:rPr>
        <w:t>ορισμένες</w:t>
      </w:r>
      <w:r w:rsidR="00E865B6" w:rsidRPr="008A1CC7">
        <w:rPr>
          <w:rFonts w:ascii="Arial" w:hAnsi="Arial" w:cs="Arial"/>
          <w:sz w:val="24"/>
          <w:szCs w:val="24"/>
        </w:rPr>
        <w:t xml:space="preserve"> περιπτώσεις να καταβάλλεται σε μετρητά</w:t>
      </w:r>
      <w:r w:rsidR="001B434C">
        <w:rPr>
          <w:rFonts w:ascii="Arial" w:hAnsi="Arial" w:cs="Arial"/>
          <w:sz w:val="24"/>
          <w:szCs w:val="24"/>
        </w:rPr>
        <w:t>,</w:t>
      </w:r>
      <w:r w:rsidR="001B434C" w:rsidRPr="001B434C">
        <w:rPr>
          <w:rFonts w:ascii="Arial" w:hAnsi="Arial" w:cs="Arial"/>
          <w:sz w:val="24"/>
          <w:szCs w:val="24"/>
        </w:rPr>
        <w:t xml:space="preserve"> </w:t>
      </w:r>
      <w:r w:rsidR="001B434C">
        <w:rPr>
          <w:rFonts w:ascii="Arial" w:hAnsi="Arial" w:cs="Arial"/>
          <w:sz w:val="24"/>
          <w:szCs w:val="24"/>
        </w:rPr>
        <w:t xml:space="preserve">αφού διασφαλιστεί το δικαίωμα </w:t>
      </w:r>
      <w:r w:rsidR="001B434C">
        <w:rPr>
          <w:rFonts w:ascii="Arial" w:hAnsi="Arial" w:cs="Arial"/>
          <w:sz w:val="24"/>
          <w:szCs w:val="24"/>
        </w:rPr>
        <w:lastRenderedPageBreak/>
        <w:t xml:space="preserve">σε πρόσβαση και χρήση τραπεζικών λογαριασμών </w:t>
      </w:r>
      <w:r w:rsidR="00F56CA8">
        <w:rPr>
          <w:rFonts w:ascii="Arial" w:hAnsi="Arial" w:cs="Arial"/>
          <w:sz w:val="24"/>
          <w:szCs w:val="24"/>
        </w:rPr>
        <w:t>για</w:t>
      </w:r>
      <w:r w:rsidR="001B434C">
        <w:rPr>
          <w:rFonts w:ascii="Arial" w:hAnsi="Arial" w:cs="Arial"/>
          <w:sz w:val="24"/>
          <w:szCs w:val="24"/>
        </w:rPr>
        <w:t xml:space="preserve"> όλους τους </w:t>
      </w:r>
      <w:r w:rsidR="00F56CA8">
        <w:rPr>
          <w:rFonts w:ascii="Arial" w:hAnsi="Arial" w:cs="Arial"/>
          <w:sz w:val="24"/>
          <w:szCs w:val="24"/>
        </w:rPr>
        <w:t>εργοδοτουμένους</w:t>
      </w:r>
      <w:r w:rsidR="008A1CC7" w:rsidRPr="008A1CC7">
        <w:rPr>
          <w:rFonts w:ascii="Arial" w:hAnsi="Arial" w:cs="Arial"/>
          <w:sz w:val="24"/>
          <w:szCs w:val="24"/>
        </w:rPr>
        <w:t>.</w:t>
      </w:r>
    </w:p>
    <w:p w14:paraId="047D62A3" w14:textId="164FC8B5" w:rsidR="00310146" w:rsidRPr="00C95973" w:rsidRDefault="001F6EF3" w:rsidP="001F6EF3">
      <w:pPr>
        <w:tabs>
          <w:tab w:val="left" w:pos="567"/>
        </w:tabs>
        <w:autoSpaceDE w:val="0"/>
        <w:autoSpaceDN w:val="0"/>
        <w:adjustRightInd w:val="0"/>
        <w:spacing w:after="0" w:line="480" w:lineRule="auto"/>
        <w:jc w:val="both"/>
        <w:rPr>
          <w:rFonts w:ascii="Arial" w:hAnsi="Arial" w:cs="Arial"/>
          <w:bCs/>
          <w:sz w:val="24"/>
          <w:szCs w:val="24"/>
        </w:rPr>
      </w:pPr>
      <w:r>
        <w:rPr>
          <w:rFonts w:ascii="Arial" w:hAnsi="Arial" w:cs="Arial"/>
          <w:sz w:val="24"/>
          <w:szCs w:val="24"/>
        </w:rPr>
        <w:tab/>
      </w:r>
      <w:r w:rsidR="00310146" w:rsidRPr="00C95973">
        <w:rPr>
          <w:rFonts w:ascii="Arial" w:hAnsi="Arial" w:cs="Arial"/>
          <w:sz w:val="24"/>
          <w:szCs w:val="24"/>
        </w:rPr>
        <w:t xml:space="preserve">Σχολιάζοντας τους πιο πάνω προβληματισμούς και θέσεις των εμπλεκόμενων φορέων και μελών της επιτροπής, οι εκπρόσωποι του Τμήματος Εργασιακών Σχέσεων και </w:t>
      </w:r>
      <w:r w:rsidR="00310146" w:rsidRPr="00C95973">
        <w:rPr>
          <w:rFonts w:ascii="Arial" w:hAnsi="Arial" w:cs="Arial"/>
          <w:bCs/>
          <w:sz w:val="24"/>
          <w:szCs w:val="24"/>
        </w:rPr>
        <w:t xml:space="preserve">της Κεντρικής Τράπεζας </w:t>
      </w:r>
      <w:r w:rsidR="00310146" w:rsidRPr="00C95973">
        <w:rPr>
          <w:rFonts w:ascii="Arial" w:hAnsi="Arial" w:cs="Arial"/>
          <w:sz w:val="24"/>
          <w:szCs w:val="24"/>
        </w:rPr>
        <w:t>μεταξύ άλλων ανέφεραν τα ακόλουθα</w:t>
      </w:r>
      <w:r w:rsidR="00310146" w:rsidRPr="00C95973">
        <w:rPr>
          <w:rFonts w:ascii="Arial" w:hAnsi="Arial" w:cs="Arial"/>
          <w:bCs/>
          <w:sz w:val="24"/>
          <w:szCs w:val="24"/>
        </w:rPr>
        <w:t>:</w:t>
      </w:r>
    </w:p>
    <w:p w14:paraId="07710831" w14:textId="4B3255DC" w:rsidR="00310146" w:rsidRPr="00C95973" w:rsidRDefault="008A1CC7" w:rsidP="001F6EF3">
      <w:pPr>
        <w:pStyle w:val="ListParagraph"/>
        <w:numPr>
          <w:ilvl w:val="0"/>
          <w:numId w:val="44"/>
        </w:numPr>
        <w:autoSpaceDE w:val="0"/>
        <w:autoSpaceDN w:val="0"/>
        <w:adjustRightInd w:val="0"/>
        <w:spacing w:after="0" w:line="480" w:lineRule="auto"/>
        <w:ind w:left="567" w:hanging="567"/>
        <w:jc w:val="both"/>
        <w:rPr>
          <w:rFonts w:ascii="Arial" w:hAnsi="Arial" w:cs="Arial"/>
          <w:sz w:val="24"/>
          <w:szCs w:val="24"/>
        </w:rPr>
      </w:pPr>
      <w:r>
        <w:rPr>
          <w:rFonts w:ascii="Arial" w:hAnsi="Arial" w:cs="Arial"/>
          <w:sz w:val="24"/>
          <w:szCs w:val="24"/>
        </w:rPr>
        <w:t xml:space="preserve">Το ενδεχόμενο </w:t>
      </w:r>
      <w:r w:rsidR="006D16B1" w:rsidRPr="00C95973">
        <w:rPr>
          <w:rFonts w:ascii="Arial" w:hAnsi="Arial" w:cs="Arial"/>
          <w:sz w:val="24"/>
          <w:szCs w:val="24"/>
        </w:rPr>
        <w:t>εισαγωγή</w:t>
      </w:r>
      <w:r>
        <w:rPr>
          <w:rFonts w:ascii="Arial" w:hAnsi="Arial" w:cs="Arial"/>
          <w:sz w:val="24"/>
          <w:szCs w:val="24"/>
        </w:rPr>
        <w:t>ς</w:t>
      </w:r>
      <w:r w:rsidR="006D16B1" w:rsidRPr="00C95973">
        <w:rPr>
          <w:rFonts w:ascii="Arial" w:hAnsi="Arial" w:cs="Arial"/>
          <w:sz w:val="24"/>
          <w:szCs w:val="24"/>
        </w:rPr>
        <w:t xml:space="preserve"> ασφαλιστικών δικλίδων για την προστασία </w:t>
      </w:r>
      <w:bookmarkStart w:id="7" w:name="_Hlk120263382"/>
      <w:r w:rsidR="006D16B1" w:rsidRPr="00C95973">
        <w:rPr>
          <w:rFonts w:ascii="Arial" w:hAnsi="Arial" w:cs="Arial"/>
          <w:sz w:val="24"/>
          <w:szCs w:val="24"/>
        </w:rPr>
        <w:t xml:space="preserve">των </w:t>
      </w:r>
      <w:bookmarkEnd w:id="7"/>
      <w:r w:rsidR="00F56CA8" w:rsidRPr="00C95973">
        <w:rPr>
          <w:rFonts w:ascii="Arial" w:hAnsi="Arial" w:cs="Arial"/>
          <w:sz w:val="24"/>
          <w:szCs w:val="24"/>
        </w:rPr>
        <w:t>εργοδοτουμένων</w:t>
      </w:r>
      <w:r w:rsidR="006D16B1" w:rsidRPr="00C95973">
        <w:rPr>
          <w:rFonts w:ascii="Arial" w:hAnsi="Arial" w:cs="Arial"/>
          <w:sz w:val="24"/>
          <w:szCs w:val="24"/>
        </w:rPr>
        <w:t xml:space="preserve"> από παρεμβατικές μονομερείς ενέργειες των τραπεζικών ιδρυμάτων στους μισθούς </w:t>
      </w:r>
      <w:r w:rsidR="00563C49" w:rsidRPr="00C95973">
        <w:rPr>
          <w:rFonts w:ascii="Arial" w:hAnsi="Arial" w:cs="Arial"/>
          <w:sz w:val="24"/>
          <w:szCs w:val="24"/>
        </w:rPr>
        <w:t xml:space="preserve">των </w:t>
      </w:r>
      <w:r w:rsidR="00F56CA8" w:rsidRPr="00C95973">
        <w:rPr>
          <w:rFonts w:ascii="Arial" w:hAnsi="Arial" w:cs="Arial"/>
          <w:sz w:val="24"/>
          <w:szCs w:val="24"/>
        </w:rPr>
        <w:t>εργοδοτουμένων</w:t>
      </w:r>
      <w:r w:rsidR="006D16B1" w:rsidRPr="00C95973">
        <w:rPr>
          <w:rFonts w:ascii="Arial" w:hAnsi="Arial" w:cs="Arial"/>
          <w:sz w:val="24"/>
          <w:szCs w:val="24"/>
        </w:rPr>
        <w:t xml:space="preserve"> δεν εμπίπτει στο πεδίο εφαρμογής της υφιστάμενης νομοθεσίας το οποίο ρυθμίζει την υποχρέωση του εργοδότη να καταβάλλει μισθό στους εργοδοτουμένους του.</w:t>
      </w:r>
      <w:r w:rsidR="001F6EF3">
        <w:rPr>
          <w:rFonts w:ascii="Arial" w:hAnsi="Arial" w:cs="Arial"/>
          <w:sz w:val="24"/>
          <w:szCs w:val="24"/>
        </w:rPr>
        <w:t xml:space="preserve"> </w:t>
      </w:r>
      <w:r w:rsidR="006D16B1" w:rsidRPr="00C95973">
        <w:rPr>
          <w:rFonts w:ascii="Arial" w:hAnsi="Arial" w:cs="Arial"/>
          <w:sz w:val="24"/>
          <w:szCs w:val="24"/>
        </w:rPr>
        <w:t xml:space="preserve"> </w:t>
      </w:r>
      <w:r w:rsidR="009D677E">
        <w:rPr>
          <w:rFonts w:ascii="Arial" w:hAnsi="Arial" w:cs="Arial"/>
          <w:sz w:val="24"/>
          <w:szCs w:val="24"/>
        </w:rPr>
        <w:t>Συναφώς,</w:t>
      </w:r>
      <w:r w:rsidR="006D16B1" w:rsidRPr="00C95973">
        <w:rPr>
          <w:rFonts w:ascii="Arial" w:hAnsi="Arial" w:cs="Arial"/>
          <w:sz w:val="24"/>
          <w:szCs w:val="24"/>
        </w:rPr>
        <w:t xml:space="preserve"> η αναγκαιότητα υιοθέτησης των προαναφερόμενων ασφαλιστικών δικλίδων ενδεχομένως να πρέπει να εξεταστεί στο </w:t>
      </w:r>
      <w:r w:rsidR="00C95973" w:rsidRPr="00C95973">
        <w:rPr>
          <w:rFonts w:ascii="Arial" w:hAnsi="Arial" w:cs="Arial"/>
          <w:sz w:val="24"/>
          <w:szCs w:val="24"/>
        </w:rPr>
        <w:t>νομοθετικό πλαίσιο που ρυθμίζει τη λειτουργία των τραπεζικών ιδρυμάτων.</w:t>
      </w:r>
    </w:p>
    <w:p w14:paraId="3E72310A" w14:textId="73911065" w:rsidR="00FB2014" w:rsidRPr="00FB2014" w:rsidRDefault="00C95973" w:rsidP="00592D13">
      <w:pPr>
        <w:pStyle w:val="ListParagraph"/>
        <w:widowControl w:val="0"/>
        <w:numPr>
          <w:ilvl w:val="0"/>
          <w:numId w:val="44"/>
        </w:numPr>
        <w:autoSpaceDE w:val="0"/>
        <w:autoSpaceDN w:val="0"/>
        <w:adjustRightInd w:val="0"/>
        <w:spacing w:after="0" w:line="480" w:lineRule="auto"/>
        <w:ind w:left="567" w:hanging="567"/>
        <w:jc w:val="both"/>
        <w:rPr>
          <w:rFonts w:ascii="Arial" w:hAnsi="Arial" w:cs="Arial"/>
          <w:sz w:val="28"/>
          <w:szCs w:val="28"/>
        </w:rPr>
      </w:pPr>
      <w:r w:rsidRPr="0041073D">
        <w:rPr>
          <w:rFonts w:ascii="Arial" w:hAnsi="Arial" w:cs="Arial"/>
          <w:sz w:val="24"/>
          <w:szCs w:val="24"/>
        </w:rPr>
        <w:t>Η προτεινόμενη</w:t>
      </w:r>
      <w:r w:rsidR="001B434C">
        <w:rPr>
          <w:rFonts w:ascii="Arial" w:hAnsi="Arial" w:cs="Arial"/>
          <w:sz w:val="24"/>
          <w:szCs w:val="24"/>
        </w:rPr>
        <w:t xml:space="preserve"> ρύθμιση που παρέχει τη</w:t>
      </w:r>
      <w:r w:rsidRPr="0041073D">
        <w:rPr>
          <w:rFonts w:ascii="Arial" w:hAnsi="Arial" w:cs="Arial"/>
          <w:sz w:val="24"/>
          <w:szCs w:val="24"/>
        </w:rPr>
        <w:t xml:space="preserve"> δυνατότητα εξαίρεσης από την υποχρέωση καταβολής μισθού σε τραπεζικό λογαριασμό, ώστε σε κάποιες περιπτώσεις να καταβάλλεται σε μετρητά, κρίθηκε αναγκαία</w:t>
      </w:r>
      <w:r w:rsidR="00F56CA8">
        <w:rPr>
          <w:rFonts w:ascii="Arial" w:hAnsi="Arial" w:cs="Arial"/>
          <w:sz w:val="24"/>
          <w:szCs w:val="24"/>
        </w:rPr>
        <w:t>,</w:t>
      </w:r>
      <w:r w:rsidRPr="0041073D">
        <w:rPr>
          <w:rFonts w:ascii="Arial" w:hAnsi="Arial" w:cs="Arial"/>
          <w:sz w:val="24"/>
          <w:szCs w:val="24"/>
        </w:rPr>
        <w:t xml:space="preserve"> καθότι υπάρχουν ορισμένες συλλογικές συμβάσεις που προβλέπουν την εβδομαδιαία καταβολή μισθού</w:t>
      </w:r>
      <w:r w:rsidR="00F56CA8">
        <w:rPr>
          <w:rFonts w:ascii="Arial" w:hAnsi="Arial" w:cs="Arial"/>
          <w:sz w:val="24"/>
          <w:szCs w:val="24"/>
        </w:rPr>
        <w:t>,</w:t>
      </w:r>
      <w:r w:rsidRPr="0041073D">
        <w:rPr>
          <w:rFonts w:ascii="Arial" w:hAnsi="Arial" w:cs="Arial"/>
          <w:sz w:val="24"/>
          <w:szCs w:val="24"/>
        </w:rPr>
        <w:t xml:space="preserve"> αλλά και για να παρασχεθεί ευελιξία</w:t>
      </w:r>
      <w:r w:rsidR="009D677E">
        <w:rPr>
          <w:rFonts w:ascii="Arial" w:hAnsi="Arial" w:cs="Arial"/>
          <w:sz w:val="24"/>
          <w:szCs w:val="24"/>
        </w:rPr>
        <w:t xml:space="preserve"> στους εργοδότες για καταβολή μετρητών</w:t>
      </w:r>
      <w:r w:rsidRPr="0041073D">
        <w:rPr>
          <w:rFonts w:ascii="Arial" w:hAnsi="Arial" w:cs="Arial"/>
          <w:sz w:val="24"/>
          <w:szCs w:val="24"/>
        </w:rPr>
        <w:t xml:space="preserve"> </w:t>
      </w:r>
      <w:r w:rsidR="0041073D" w:rsidRPr="0041073D">
        <w:rPr>
          <w:rFonts w:ascii="Arial" w:hAnsi="Arial" w:cs="Arial"/>
          <w:sz w:val="24"/>
          <w:szCs w:val="24"/>
        </w:rPr>
        <w:t xml:space="preserve">σε ορισμένους κλάδους </w:t>
      </w:r>
      <w:r w:rsidR="009D677E">
        <w:rPr>
          <w:rFonts w:ascii="Arial" w:hAnsi="Arial" w:cs="Arial"/>
          <w:sz w:val="24"/>
          <w:szCs w:val="24"/>
        </w:rPr>
        <w:t>στους οποίους</w:t>
      </w:r>
      <w:r w:rsidR="0041073D" w:rsidRPr="0041073D">
        <w:rPr>
          <w:rFonts w:ascii="Arial" w:hAnsi="Arial" w:cs="Arial"/>
          <w:sz w:val="24"/>
          <w:szCs w:val="24"/>
        </w:rPr>
        <w:t xml:space="preserve"> δεν απασχολούν</w:t>
      </w:r>
      <w:r w:rsidR="009D677E">
        <w:rPr>
          <w:rFonts w:ascii="Arial" w:hAnsi="Arial" w:cs="Arial"/>
          <w:sz w:val="24"/>
          <w:szCs w:val="24"/>
        </w:rPr>
        <w:t>ται</w:t>
      </w:r>
      <w:r w:rsidR="0041073D" w:rsidRPr="0041073D">
        <w:rPr>
          <w:rFonts w:ascii="Arial" w:hAnsi="Arial" w:cs="Arial"/>
          <w:sz w:val="24"/>
          <w:szCs w:val="24"/>
        </w:rPr>
        <w:t xml:space="preserve"> </w:t>
      </w:r>
      <w:r w:rsidR="009D677E">
        <w:rPr>
          <w:rFonts w:ascii="Arial" w:hAnsi="Arial" w:cs="Arial"/>
          <w:sz w:val="24"/>
          <w:szCs w:val="24"/>
        </w:rPr>
        <w:t>άτομα</w:t>
      </w:r>
      <w:r w:rsidR="0041073D" w:rsidRPr="0041073D">
        <w:rPr>
          <w:rFonts w:ascii="Arial" w:hAnsi="Arial" w:cs="Arial"/>
          <w:sz w:val="24"/>
          <w:szCs w:val="24"/>
        </w:rPr>
        <w:t xml:space="preserve"> με πλήρη απασχόληση και</w:t>
      </w:r>
      <w:r w:rsidR="00B37F69">
        <w:rPr>
          <w:rFonts w:ascii="Arial" w:hAnsi="Arial" w:cs="Arial"/>
          <w:sz w:val="24"/>
          <w:szCs w:val="24"/>
        </w:rPr>
        <w:t xml:space="preserve"> </w:t>
      </w:r>
      <w:r w:rsidR="0041073D" w:rsidRPr="0041073D">
        <w:rPr>
          <w:rFonts w:ascii="Arial" w:hAnsi="Arial" w:cs="Arial"/>
          <w:sz w:val="24"/>
          <w:szCs w:val="24"/>
        </w:rPr>
        <w:t>καταβάλλ</w:t>
      </w:r>
      <w:r w:rsidR="009D677E">
        <w:rPr>
          <w:rFonts w:ascii="Arial" w:hAnsi="Arial" w:cs="Arial"/>
          <w:sz w:val="24"/>
          <w:szCs w:val="24"/>
        </w:rPr>
        <w:t>εται</w:t>
      </w:r>
      <w:r w:rsidR="0041073D" w:rsidRPr="0041073D">
        <w:rPr>
          <w:rFonts w:ascii="Arial" w:hAnsi="Arial" w:cs="Arial"/>
          <w:sz w:val="24"/>
          <w:szCs w:val="24"/>
        </w:rPr>
        <w:t xml:space="preserve"> μισθό</w:t>
      </w:r>
      <w:r w:rsidR="009D677E">
        <w:rPr>
          <w:rFonts w:ascii="Arial" w:hAnsi="Arial" w:cs="Arial"/>
          <w:sz w:val="24"/>
          <w:szCs w:val="24"/>
        </w:rPr>
        <w:t xml:space="preserve">ς </w:t>
      </w:r>
      <w:r w:rsidR="0041073D" w:rsidRPr="0041073D">
        <w:rPr>
          <w:rFonts w:ascii="Arial" w:hAnsi="Arial" w:cs="Arial"/>
          <w:sz w:val="24"/>
          <w:szCs w:val="24"/>
        </w:rPr>
        <w:t>σε</w:t>
      </w:r>
      <w:r w:rsidR="00F56CA8">
        <w:rPr>
          <w:rFonts w:ascii="Arial" w:hAnsi="Arial" w:cs="Arial"/>
          <w:sz w:val="24"/>
          <w:szCs w:val="24"/>
        </w:rPr>
        <w:t xml:space="preserve"> μη</w:t>
      </w:r>
      <w:r w:rsidR="0041073D" w:rsidRPr="0041073D">
        <w:rPr>
          <w:rFonts w:ascii="Arial" w:hAnsi="Arial" w:cs="Arial"/>
          <w:sz w:val="24"/>
          <w:szCs w:val="24"/>
        </w:rPr>
        <w:t xml:space="preserve"> μηνιαία βάση.</w:t>
      </w:r>
    </w:p>
    <w:p w14:paraId="72A920EC" w14:textId="1DF8DA28" w:rsidR="00FB2014" w:rsidRPr="00FB2014" w:rsidRDefault="00FB2014" w:rsidP="00592D13">
      <w:pPr>
        <w:pStyle w:val="ListParagraph"/>
        <w:widowControl w:val="0"/>
        <w:numPr>
          <w:ilvl w:val="0"/>
          <w:numId w:val="44"/>
        </w:numPr>
        <w:autoSpaceDE w:val="0"/>
        <w:autoSpaceDN w:val="0"/>
        <w:adjustRightInd w:val="0"/>
        <w:spacing w:after="0" w:line="480" w:lineRule="auto"/>
        <w:ind w:left="567" w:hanging="567"/>
        <w:jc w:val="both"/>
        <w:rPr>
          <w:rFonts w:ascii="Arial" w:hAnsi="Arial" w:cs="Arial"/>
          <w:sz w:val="28"/>
          <w:szCs w:val="28"/>
        </w:rPr>
      </w:pPr>
      <w:r>
        <w:rPr>
          <w:rFonts w:ascii="Arial" w:hAnsi="Arial" w:cs="Arial"/>
          <w:sz w:val="24"/>
          <w:szCs w:val="24"/>
        </w:rPr>
        <w:t xml:space="preserve">Σε </w:t>
      </w:r>
      <w:r w:rsidR="001B434C">
        <w:rPr>
          <w:rFonts w:ascii="Arial" w:hAnsi="Arial" w:cs="Arial"/>
          <w:sz w:val="24"/>
          <w:szCs w:val="24"/>
        </w:rPr>
        <w:t>ορισμένες</w:t>
      </w:r>
      <w:r>
        <w:rPr>
          <w:rFonts w:ascii="Arial" w:hAnsi="Arial" w:cs="Arial"/>
          <w:sz w:val="24"/>
          <w:szCs w:val="24"/>
        </w:rPr>
        <w:t xml:space="preserve"> κατηγορίες εργοδοτο</w:t>
      </w:r>
      <w:r w:rsidR="00197BD4">
        <w:rPr>
          <w:rFonts w:ascii="Arial" w:hAnsi="Arial" w:cs="Arial"/>
          <w:sz w:val="24"/>
          <w:szCs w:val="24"/>
        </w:rPr>
        <w:t>υμένων</w:t>
      </w:r>
      <w:r>
        <w:rPr>
          <w:rFonts w:ascii="Arial" w:hAnsi="Arial" w:cs="Arial"/>
          <w:sz w:val="24"/>
          <w:szCs w:val="24"/>
        </w:rPr>
        <w:t xml:space="preserve"> παρατηρ</w:t>
      </w:r>
      <w:r w:rsidR="009D677E">
        <w:rPr>
          <w:rFonts w:ascii="Arial" w:hAnsi="Arial" w:cs="Arial"/>
          <w:sz w:val="24"/>
          <w:szCs w:val="24"/>
        </w:rPr>
        <w:t>εί</w:t>
      </w:r>
      <w:r>
        <w:rPr>
          <w:rFonts w:ascii="Arial" w:hAnsi="Arial" w:cs="Arial"/>
          <w:sz w:val="24"/>
          <w:szCs w:val="24"/>
        </w:rPr>
        <w:t>ται δυσκολί</w:t>
      </w:r>
      <w:r w:rsidR="009D677E">
        <w:rPr>
          <w:rFonts w:ascii="Arial" w:hAnsi="Arial" w:cs="Arial"/>
          <w:sz w:val="24"/>
          <w:szCs w:val="24"/>
        </w:rPr>
        <w:t>α</w:t>
      </w:r>
      <w:r>
        <w:rPr>
          <w:rFonts w:ascii="Arial" w:hAnsi="Arial" w:cs="Arial"/>
          <w:sz w:val="24"/>
          <w:szCs w:val="24"/>
        </w:rPr>
        <w:t xml:space="preserve"> στο άνοιγμα τραπεζικ</w:t>
      </w:r>
      <w:r w:rsidR="009D677E">
        <w:rPr>
          <w:rFonts w:ascii="Arial" w:hAnsi="Arial" w:cs="Arial"/>
          <w:sz w:val="24"/>
          <w:szCs w:val="24"/>
        </w:rPr>
        <w:t>ού</w:t>
      </w:r>
      <w:r>
        <w:rPr>
          <w:rFonts w:ascii="Arial" w:hAnsi="Arial" w:cs="Arial"/>
          <w:sz w:val="24"/>
          <w:szCs w:val="24"/>
        </w:rPr>
        <w:t xml:space="preserve"> λογαριασμ</w:t>
      </w:r>
      <w:r w:rsidR="009D677E">
        <w:rPr>
          <w:rFonts w:ascii="Arial" w:hAnsi="Arial" w:cs="Arial"/>
          <w:sz w:val="24"/>
          <w:szCs w:val="24"/>
        </w:rPr>
        <w:t>ού</w:t>
      </w:r>
      <w:r>
        <w:rPr>
          <w:rFonts w:ascii="Arial" w:hAnsi="Arial" w:cs="Arial"/>
          <w:sz w:val="24"/>
          <w:szCs w:val="24"/>
        </w:rPr>
        <w:t xml:space="preserve"> από τα τραπεζικά ιδρύματα</w:t>
      </w:r>
      <w:r w:rsidR="007B6125">
        <w:rPr>
          <w:rFonts w:ascii="Arial" w:hAnsi="Arial" w:cs="Arial"/>
          <w:sz w:val="24"/>
          <w:szCs w:val="24"/>
        </w:rPr>
        <w:t xml:space="preserve"> και συνεπώς </w:t>
      </w:r>
      <w:r w:rsidR="009D677E">
        <w:rPr>
          <w:rFonts w:ascii="Arial" w:hAnsi="Arial" w:cs="Arial"/>
          <w:sz w:val="24"/>
          <w:szCs w:val="24"/>
        </w:rPr>
        <w:t xml:space="preserve">ο εργοδότης </w:t>
      </w:r>
      <w:r w:rsidR="007B6125">
        <w:rPr>
          <w:rFonts w:ascii="Arial" w:hAnsi="Arial" w:cs="Arial"/>
          <w:sz w:val="24"/>
          <w:szCs w:val="24"/>
        </w:rPr>
        <w:t>δε θα έχει τη δυνατότητα να καταβάλει τον μισθό των εν λόγω εργοδοτουμένων σε τραπεζικό λογαριασμό</w:t>
      </w:r>
      <w:r>
        <w:rPr>
          <w:rFonts w:ascii="Arial" w:hAnsi="Arial" w:cs="Arial"/>
          <w:sz w:val="24"/>
          <w:szCs w:val="24"/>
        </w:rPr>
        <w:t xml:space="preserve">. </w:t>
      </w:r>
      <w:r w:rsidR="001F6EF3">
        <w:rPr>
          <w:rFonts w:ascii="Arial" w:hAnsi="Arial" w:cs="Arial"/>
          <w:sz w:val="24"/>
          <w:szCs w:val="24"/>
        </w:rPr>
        <w:t xml:space="preserve"> </w:t>
      </w:r>
      <w:r>
        <w:rPr>
          <w:rFonts w:ascii="Arial" w:hAnsi="Arial" w:cs="Arial"/>
          <w:sz w:val="24"/>
          <w:szCs w:val="24"/>
        </w:rPr>
        <w:t xml:space="preserve">Ωστόσο, </w:t>
      </w:r>
      <w:bookmarkStart w:id="8" w:name="_Hlk120271238"/>
      <w:r w:rsidR="007B6125">
        <w:rPr>
          <w:rFonts w:ascii="Arial" w:hAnsi="Arial" w:cs="Arial"/>
          <w:sz w:val="24"/>
          <w:szCs w:val="24"/>
        </w:rPr>
        <w:t>το δικαίωμα σε πρόσβαση και χρήση τραπεζικών λογαριασμών</w:t>
      </w:r>
      <w:bookmarkEnd w:id="8"/>
      <w:r w:rsidR="007B6125">
        <w:rPr>
          <w:rFonts w:ascii="Arial" w:hAnsi="Arial" w:cs="Arial"/>
          <w:sz w:val="24"/>
          <w:szCs w:val="24"/>
        </w:rPr>
        <w:t xml:space="preserve"> για τη συντριπτική πλειοψηφία των εργοδοτ</w:t>
      </w:r>
      <w:r w:rsidR="00197BD4">
        <w:rPr>
          <w:rFonts w:ascii="Arial" w:hAnsi="Arial" w:cs="Arial"/>
          <w:sz w:val="24"/>
          <w:szCs w:val="24"/>
        </w:rPr>
        <w:t>ουμένων</w:t>
      </w:r>
      <w:r w:rsidR="007B6125" w:rsidRPr="007B6125">
        <w:rPr>
          <w:rFonts w:ascii="Arial" w:hAnsi="Arial" w:cs="Arial"/>
          <w:sz w:val="24"/>
          <w:szCs w:val="24"/>
        </w:rPr>
        <w:t xml:space="preserve"> </w:t>
      </w:r>
      <w:r w:rsidR="007B6125">
        <w:rPr>
          <w:rFonts w:ascii="Arial" w:hAnsi="Arial" w:cs="Arial"/>
          <w:sz w:val="24"/>
          <w:szCs w:val="24"/>
        </w:rPr>
        <w:t xml:space="preserve">εξασφαλίζεται με το άνοιγμα λογαριασμού πληρωμών με βασικά χαρακτηριστικά και ως εκ τούτου </w:t>
      </w:r>
      <w:r w:rsidR="006526A9">
        <w:rPr>
          <w:rFonts w:ascii="Arial" w:hAnsi="Arial" w:cs="Arial"/>
          <w:sz w:val="24"/>
          <w:szCs w:val="24"/>
        </w:rPr>
        <w:lastRenderedPageBreak/>
        <w:t xml:space="preserve">θα επανεξεταστεί </w:t>
      </w:r>
      <w:r w:rsidR="007B6125">
        <w:rPr>
          <w:rFonts w:ascii="Arial" w:hAnsi="Arial" w:cs="Arial"/>
          <w:sz w:val="24"/>
          <w:szCs w:val="24"/>
        </w:rPr>
        <w:t>το ενδεχόμενο δι</w:t>
      </w:r>
      <w:r w:rsidR="00D404C3">
        <w:rPr>
          <w:rFonts w:ascii="Arial" w:hAnsi="Arial" w:cs="Arial"/>
          <w:sz w:val="24"/>
          <w:szCs w:val="24"/>
        </w:rPr>
        <w:t>ασαφήνισης της σχετικής πρόνοιας.</w:t>
      </w:r>
    </w:p>
    <w:p w14:paraId="22412B05" w14:textId="7CAB39FA" w:rsidR="0038004C" w:rsidRPr="00FB2014" w:rsidRDefault="001F6EF3" w:rsidP="001F6EF3">
      <w:pPr>
        <w:tabs>
          <w:tab w:val="left" w:pos="567"/>
        </w:tabs>
        <w:autoSpaceDE w:val="0"/>
        <w:autoSpaceDN w:val="0"/>
        <w:adjustRightInd w:val="0"/>
        <w:spacing w:after="0" w:line="480" w:lineRule="auto"/>
        <w:jc w:val="both"/>
        <w:rPr>
          <w:rFonts w:ascii="Arial" w:hAnsi="Arial" w:cs="Arial"/>
          <w:sz w:val="28"/>
          <w:szCs w:val="28"/>
        </w:rPr>
      </w:pPr>
      <w:r>
        <w:rPr>
          <w:rFonts w:ascii="Arial" w:eastAsia="Arial" w:hAnsi="Arial" w:cs="Arial"/>
          <w:sz w:val="24"/>
          <w:szCs w:val="24"/>
        </w:rPr>
        <w:tab/>
      </w:r>
      <w:r w:rsidR="00B37F69" w:rsidRPr="00FB2014">
        <w:rPr>
          <w:rFonts w:ascii="Arial" w:eastAsia="Arial" w:hAnsi="Arial" w:cs="Arial"/>
          <w:sz w:val="24"/>
          <w:szCs w:val="24"/>
        </w:rPr>
        <w:t xml:space="preserve">Η επιτροπή, λαμβάνοντας υπόψη </w:t>
      </w:r>
      <w:r w:rsidR="009D677E">
        <w:rPr>
          <w:rFonts w:ascii="Arial" w:eastAsia="Arial" w:hAnsi="Arial" w:cs="Arial"/>
          <w:sz w:val="24"/>
          <w:szCs w:val="24"/>
        </w:rPr>
        <w:t xml:space="preserve">όλα όσα τέθηκαν ενώπιόν </w:t>
      </w:r>
      <w:r w:rsidR="00F56CA8">
        <w:rPr>
          <w:rFonts w:ascii="Arial" w:eastAsia="Arial" w:hAnsi="Arial" w:cs="Arial"/>
          <w:sz w:val="24"/>
          <w:szCs w:val="24"/>
        </w:rPr>
        <w:t>της,</w:t>
      </w:r>
      <w:r w:rsidR="00B37F69" w:rsidRPr="00FB2014">
        <w:rPr>
          <w:rFonts w:ascii="Arial" w:eastAsia="Arial" w:hAnsi="Arial" w:cs="Arial"/>
          <w:sz w:val="24"/>
          <w:szCs w:val="24"/>
        </w:rPr>
        <w:t xml:space="preserve"> ζήτησε από την εκτελεστική εξουσία όπως επανεξετάσει τις πρόνοιες του νομοσχεδίου με όλους τους εμπλεκόμενους φορείς στη βάση των απόψεων που διατυπώθηκαν και ακολούθως να ενημερωθεί </w:t>
      </w:r>
      <w:r w:rsidR="00B37F69" w:rsidRPr="00FB2014">
        <w:rPr>
          <w:rFonts w:ascii="Arial" w:hAnsi="Arial" w:cs="Arial"/>
          <w:sz w:val="24"/>
        </w:rPr>
        <w:t xml:space="preserve">για το αποτέλεσμα των διαβουλεύσεων.  </w:t>
      </w:r>
      <w:r w:rsidR="00B37F69" w:rsidRPr="00FB2014">
        <w:rPr>
          <w:rFonts w:ascii="Arial" w:hAnsi="Arial" w:cs="Arial"/>
          <w:sz w:val="24"/>
          <w:szCs w:val="24"/>
        </w:rPr>
        <w:t>Ως εκ τούτου, το Υπουργείο Εργασίας και Κοινωνικών Ασφαλίσεων</w:t>
      </w:r>
      <w:r w:rsidR="00F56CA8">
        <w:rPr>
          <w:rFonts w:ascii="Arial" w:hAnsi="Arial" w:cs="Arial"/>
          <w:sz w:val="24"/>
          <w:szCs w:val="24"/>
        </w:rPr>
        <w:t>,</w:t>
      </w:r>
      <w:r w:rsidR="00B37F69" w:rsidRPr="00FB2014">
        <w:rPr>
          <w:rFonts w:ascii="Arial" w:hAnsi="Arial" w:cs="Arial"/>
          <w:sz w:val="24"/>
          <w:szCs w:val="24"/>
        </w:rPr>
        <w:t xml:space="preserve"> υιοθετώντας την εισήγηση της επιτροπής και </w:t>
      </w:r>
      <w:r w:rsidR="00B37F69" w:rsidRPr="00FB2014">
        <w:rPr>
          <w:rFonts w:ascii="Arial" w:eastAsia="Times New Roman" w:hAnsi="Arial"/>
          <w:bCs/>
          <w:sz w:val="24"/>
          <w:szCs w:val="24"/>
        </w:rPr>
        <w:t>σε συνεννόηση με τη Νομική Υπηρεσία της Δημοκρατίας</w:t>
      </w:r>
      <w:r w:rsidR="00F56CA8">
        <w:rPr>
          <w:rFonts w:ascii="Arial" w:eastAsia="Times New Roman" w:hAnsi="Arial"/>
          <w:bCs/>
          <w:sz w:val="24"/>
          <w:szCs w:val="24"/>
        </w:rPr>
        <w:t>,</w:t>
      </w:r>
      <w:r w:rsidR="00B37F69" w:rsidRPr="00FB2014">
        <w:rPr>
          <w:rFonts w:ascii="Arial" w:eastAsia="Times New Roman" w:hAnsi="Arial"/>
          <w:bCs/>
          <w:sz w:val="24"/>
          <w:szCs w:val="24"/>
        </w:rPr>
        <w:t xml:space="preserve"> επανεξέτασε τις πρόνοιες του νομοσχεδίου και προέβη σε αναθεώρηση αυτού, το οποίο έθεσε ενώπιον της επιτροπής για ολοκλήρωση της συζήτησης. </w:t>
      </w:r>
      <w:r>
        <w:rPr>
          <w:rFonts w:ascii="Arial" w:eastAsia="Times New Roman" w:hAnsi="Arial"/>
          <w:bCs/>
          <w:sz w:val="24"/>
          <w:szCs w:val="24"/>
        </w:rPr>
        <w:t xml:space="preserve"> </w:t>
      </w:r>
      <w:r w:rsidR="00B37F69" w:rsidRPr="00FB2014">
        <w:rPr>
          <w:rFonts w:ascii="Arial" w:eastAsia="Times New Roman" w:hAnsi="Arial"/>
          <w:bCs/>
          <w:sz w:val="24"/>
          <w:szCs w:val="24"/>
        </w:rPr>
        <w:t xml:space="preserve">Το </w:t>
      </w:r>
      <w:r w:rsidR="00B37F69" w:rsidRPr="00FB2014">
        <w:rPr>
          <w:rFonts w:ascii="Arial" w:hAnsi="Arial" w:cs="Arial"/>
          <w:sz w:val="24"/>
          <w:szCs w:val="24"/>
        </w:rPr>
        <w:t xml:space="preserve">αναθεωρημένο </w:t>
      </w:r>
      <w:r w:rsidR="009D677E">
        <w:rPr>
          <w:rFonts w:ascii="Arial" w:hAnsi="Arial" w:cs="Arial"/>
          <w:sz w:val="24"/>
          <w:szCs w:val="24"/>
        </w:rPr>
        <w:t>κείμενο</w:t>
      </w:r>
      <w:r w:rsidR="004D1D5E">
        <w:rPr>
          <w:rFonts w:ascii="Arial" w:hAnsi="Arial" w:cs="Arial"/>
          <w:sz w:val="24"/>
          <w:szCs w:val="24"/>
        </w:rPr>
        <w:t xml:space="preserve"> του</w:t>
      </w:r>
      <w:r w:rsidR="009D677E">
        <w:rPr>
          <w:rFonts w:ascii="Arial" w:hAnsi="Arial" w:cs="Arial"/>
          <w:sz w:val="24"/>
          <w:szCs w:val="24"/>
        </w:rPr>
        <w:t xml:space="preserve"> </w:t>
      </w:r>
      <w:r w:rsidR="00B37F69" w:rsidRPr="00FB2014">
        <w:rPr>
          <w:rFonts w:ascii="Arial" w:hAnsi="Arial" w:cs="Arial"/>
          <w:sz w:val="24"/>
          <w:szCs w:val="24"/>
        </w:rPr>
        <w:t>νομοσχ</w:t>
      </w:r>
      <w:r w:rsidR="009D677E">
        <w:rPr>
          <w:rFonts w:ascii="Arial" w:hAnsi="Arial" w:cs="Arial"/>
          <w:sz w:val="24"/>
          <w:szCs w:val="24"/>
        </w:rPr>
        <w:t>ε</w:t>
      </w:r>
      <w:r w:rsidR="00B37F69" w:rsidRPr="00FB2014">
        <w:rPr>
          <w:rFonts w:ascii="Arial" w:hAnsi="Arial" w:cs="Arial"/>
          <w:sz w:val="24"/>
          <w:szCs w:val="24"/>
        </w:rPr>
        <w:t>δ</w:t>
      </w:r>
      <w:r w:rsidR="009D677E">
        <w:rPr>
          <w:rFonts w:ascii="Arial" w:hAnsi="Arial" w:cs="Arial"/>
          <w:sz w:val="24"/>
          <w:szCs w:val="24"/>
        </w:rPr>
        <w:t>ί</w:t>
      </w:r>
      <w:r w:rsidR="00B37F69" w:rsidRPr="00FB2014">
        <w:rPr>
          <w:rFonts w:ascii="Arial" w:hAnsi="Arial" w:cs="Arial"/>
          <w:sz w:val="24"/>
          <w:szCs w:val="24"/>
        </w:rPr>
        <w:t>ο</w:t>
      </w:r>
      <w:r w:rsidR="009D677E">
        <w:rPr>
          <w:rFonts w:ascii="Arial" w:hAnsi="Arial" w:cs="Arial"/>
          <w:sz w:val="24"/>
          <w:szCs w:val="24"/>
        </w:rPr>
        <w:t>υ</w:t>
      </w:r>
      <w:r w:rsidR="00B37F69" w:rsidRPr="00FB2014">
        <w:rPr>
          <w:rFonts w:ascii="Arial" w:hAnsi="Arial" w:cs="Arial"/>
          <w:sz w:val="24"/>
          <w:szCs w:val="24"/>
        </w:rPr>
        <w:t xml:space="preserve"> περιλαμβάνει μεταξύ άλλων </w:t>
      </w:r>
      <w:r w:rsidR="009D677E">
        <w:rPr>
          <w:rFonts w:ascii="Arial" w:hAnsi="Arial" w:cs="Arial"/>
          <w:sz w:val="24"/>
          <w:szCs w:val="24"/>
        </w:rPr>
        <w:t>τα ακόλουθα</w:t>
      </w:r>
      <w:r w:rsidR="00B37F69" w:rsidRPr="00FB2014">
        <w:rPr>
          <w:rFonts w:ascii="Arial" w:hAnsi="Arial" w:cs="Arial"/>
          <w:sz w:val="24"/>
          <w:szCs w:val="24"/>
        </w:rPr>
        <w:t>:</w:t>
      </w:r>
    </w:p>
    <w:p w14:paraId="7FC4BB1E" w14:textId="49A095CF" w:rsidR="009949F0" w:rsidRPr="00114F9B" w:rsidRDefault="00563C49" w:rsidP="00BE78A8">
      <w:pPr>
        <w:pStyle w:val="ListParagraph"/>
        <w:widowControl w:val="0"/>
        <w:numPr>
          <w:ilvl w:val="0"/>
          <w:numId w:val="45"/>
        </w:numPr>
        <w:autoSpaceDE w:val="0"/>
        <w:autoSpaceDN w:val="0"/>
        <w:adjustRightInd w:val="0"/>
        <w:spacing w:after="0" w:line="480" w:lineRule="auto"/>
        <w:ind w:left="567" w:hanging="567"/>
        <w:jc w:val="both"/>
        <w:rPr>
          <w:sz w:val="24"/>
          <w:szCs w:val="24"/>
        </w:rPr>
      </w:pPr>
      <w:r>
        <w:rPr>
          <w:rFonts w:ascii="Arial" w:hAnsi="Arial" w:cs="Arial"/>
          <w:sz w:val="24"/>
          <w:szCs w:val="24"/>
        </w:rPr>
        <w:t>Διασαφ</w:t>
      </w:r>
      <w:r w:rsidR="009D677E">
        <w:rPr>
          <w:rFonts w:ascii="Arial" w:hAnsi="Arial" w:cs="Arial"/>
          <w:sz w:val="24"/>
          <w:szCs w:val="24"/>
        </w:rPr>
        <w:t>ήνισ</w:t>
      </w:r>
      <w:r>
        <w:rPr>
          <w:rFonts w:ascii="Arial" w:hAnsi="Arial" w:cs="Arial"/>
          <w:sz w:val="24"/>
          <w:szCs w:val="24"/>
        </w:rPr>
        <w:t xml:space="preserve">η </w:t>
      </w:r>
      <w:r w:rsidR="009D677E">
        <w:rPr>
          <w:rFonts w:ascii="Arial" w:hAnsi="Arial" w:cs="Arial"/>
          <w:sz w:val="24"/>
          <w:szCs w:val="24"/>
        </w:rPr>
        <w:t xml:space="preserve">της </w:t>
      </w:r>
      <w:r>
        <w:rPr>
          <w:rFonts w:ascii="Arial" w:hAnsi="Arial" w:cs="Arial"/>
          <w:sz w:val="24"/>
          <w:szCs w:val="24"/>
        </w:rPr>
        <w:t>προτεινόμενη</w:t>
      </w:r>
      <w:r w:rsidR="009D677E">
        <w:rPr>
          <w:rFonts w:ascii="Arial" w:hAnsi="Arial" w:cs="Arial"/>
          <w:sz w:val="24"/>
          <w:szCs w:val="24"/>
        </w:rPr>
        <w:t>ς</w:t>
      </w:r>
      <w:r>
        <w:rPr>
          <w:rFonts w:ascii="Arial" w:hAnsi="Arial" w:cs="Arial"/>
          <w:sz w:val="24"/>
          <w:szCs w:val="24"/>
        </w:rPr>
        <w:t xml:space="preserve"> πρόνοια</w:t>
      </w:r>
      <w:r w:rsidR="009D677E">
        <w:rPr>
          <w:rFonts w:ascii="Arial" w:hAnsi="Arial" w:cs="Arial"/>
          <w:sz w:val="24"/>
          <w:szCs w:val="24"/>
        </w:rPr>
        <w:t>ς</w:t>
      </w:r>
      <w:r>
        <w:rPr>
          <w:rFonts w:ascii="Arial" w:hAnsi="Arial" w:cs="Arial"/>
          <w:sz w:val="24"/>
          <w:szCs w:val="24"/>
        </w:rPr>
        <w:t xml:space="preserve"> η οποία παρέχει τη δυνατότητα καταβολής σε τραπεζικό λογαριασμό, ώστε αυτή να περιλαμβάνει και</w:t>
      </w:r>
      <w:r w:rsidR="0094465C" w:rsidRPr="00114F9B">
        <w:rPr>
          <w:rFonts w:ascii="Arial" w:hAnsi="Arial" w:cs="Arial"/>
          <w:sz w:val="24"/>
          <w:szCs w:val="24"/>
        </w:rPr>
        <w:t xml:space="preserve"> </w:t>
      </w:r>
      <w:r>
        <w:rPr>
          <w:rFonts w:ascii="Arial" w:hAnsi="Arial" w:cs="Arial"/>
          <w:sz w:val="24"/>
          <w:szCs w:val="24"/>
        </w:rPr>
        <w:t>τη</w:t>
      </w:r>
      <w:r w:rsidR="00E44F0D" w:rsidRPr="00114F9B">
        <w:rPr>
          <w:rFonts w:ascii="Arial" w:hAnsi="Arial" w:cs="Arial"/>
          <w:sz w:val="24"/>
          <w:szCs w:val="24"/>
        </w:rPr>
        <w:t xml:space="preserve"> δυνατότητα καταβολής μισθού</w:t>
      </w:r>
      <w:r w:rsidR="00114F9B">
        <w:rPr>
          <w:rFonts w:ascii="Arial" w:hAnsi="Arial" w:cs="Arial"/>
          <w:sz w:val="24"/>
          <w:szCs w:val="24"/>
        </w:rPr>
        <w:t xml:space="preserve"> </w:t>
      </w:r>
      <w:r w:rsidR="00E44F0D" w:rsidRPr="00114F9B">
        <w:rPr>
          <w:rFonts w:ascii="Arial" w:hAnsi="Arial" w:cs="Arial"/>
          <w:sz w:val="24"/>
          <w:szCs w:val="24"/>
        </w:rPr>
        <w:t xml:space="preserve">σε λογαριασμό πληρωμών με βασικά χαρακτηριστικά, όπως αυτός ορίζεται </w:t>
      </w:r>
      <w:r w:rsidR="00FE285B" w:rsidRPr="00114F9B">
        <w:rPr>
          <w:rFonts w:ascii="Arial" w:hAnsi="Arial" w:cs="Arial"/>
          <w:sz w:val="24"/>
          <w:szCs w:val="24"/>
        </w:rPr>
        <w:t>σύμφωνα με τις διατάξεις του περί Συγκρισιμότητας των Τελών, της Αλλαγής Λογαριασμού Πληρωμών και της Πρόσβασης σε Λογαρι</w:t>
      </w:r>
      <w:r w:rsidR="007C4978" w:rsidRPr="00114F9B">
        <w:rPr>
          <w:rFonts w:ascii="Arial" w:hAnsi="Arial" w:cs="Arial"/>
          <w:sz w:val="24"/>
          <w:szCs w:val="24"/>
        </w:rPr>
        <w:t>ασμού</w:t>
      </w:r>
      <w:r w:rsidR="00F56CA8">
        <w:rPr>
          <w:rFonts w:ascii="Arial" w:hAnsi="Arial" w:cs="Arial"/>
          <w:sz w:val="24"/>
          <w:szCs w:val="24"/>
        </w:rPr>
        <w:t>ς</w:t>
      </w:r>
      <w:r w:rsidR="007C4978" w:rsidRPr="00114F9B">
        <w:rPr>
          <w:rFonts w:ascii="Arial" w:hAnsi="Arial" w:cs="Arial"/>
          <w:sz w:val="24"/>
          <w:szCs w:val="24"/>
        </w:rPr>
        <w:t xml:space="preserve"> Πληρωμών Νόμου.</w:t>
      </w:r>
    </w:p>
    <w:p w14:paraId="457B94B5" w14:textId="6A66EFFA" w:rsidR="007C4978" w:rsidRDefault="0094465C" w:rsidP="00BE78A8">
      <w:pPr>
        <w:pStyle w:val="ListParagraph"/>
        <w:widowControl w:val="0"/>
        <w:numPr>
          <w:ilvl w:val="0"/>
          <w:numId w:val="45"/>
        </w:numPr>
        <w:autoSpaceDE w:val="0"/>
        <w:autoSpaceDN w:val="0"/>
        <w:adjustRightInd w:val="0"/>
        <w:spacing w:after="0" w:line="480" w:lineRule="auto"/>
        <w:ind w:left="567" w:hanging="567"/>
        <w:jc w:val="both"/>
        <w:rPr>
          <w:rFonts w:ascii="Arial" w:hAnsi="Arial" w:cs="Arial"/>
          <w:sz w:val="24"/>
          <w:szCs w:val="24"/>
        </w:rPr>
      </w:pPr>
      <w:r w:rsidRPr="00114F9B">
        <w:rPr>
          <w:rFonts w:ascii="Arial" w:hAnsi="Arial" w:cs="Arial"/>
          <w:sz w:val="24"/>
          <w:szCs w:val="24"/>
        </w:rPr>
        <w:t>Παρ</w:t>
      </w:r>
      <w:r w:rsidR="009D677E">
        <w:rPr>
          <w:rFonts w:ascii="Arial" w:hAnsi="Arial" w:cs="Arial"/>
          <w:sz w:val="24"/>
          <w:szCs w:val="24"/>
        </w:rPr>
        <w:t>οχή</w:t>
      </w:r>
      <w:r w:rsidRPr="00114F9B">
        <w:rPr>
          <w:rFonts w:ascii="Arial" w:hAnsi="Arial" w:cs="Arial"/>
          <w:sz w:val="24"/>
          <w:szCs w:val="24"/>
        </w:rPr>
        <w:t xml:space="preserve"> δυνατότητα</w:t>
      </w:r>
      <w:r w:rsidR="009D677E">
        <w:rPr>
          <w:rFonts w:ascii="Arial" w:hAnsi="Arial" w:cs="Arial"/>
          <w:sz w:val="24"/>
          <w:szCs w:val="24"/>
        </w:rPr>
        <w:t>ς</w:t>
      </w:r>
      <w:r w:rsidRPr="00114F9B">
        <w:rPr>
          <w:rFonts w:ascii="Arial" w:hAnsi="Arial" w:cs="Arial"/>
          <w:sz w:val="24"/>
          <w:szCs w:val="24"/>
        </w:rPr>
        <w:t xml:space="preserve"> καταβολής μισθού σε μετρητά για χρονική περίοδο που δεν υπερβαίνει τους τέσσερις μήνες για όσους εργοδοτο</w:t>
      </w:r>
      <w:r w:rsidR="00197BD4">
        <w:rPr>
          <w:rFonts w:ascii="Arial" w:hAnsi="Arial" w:cs="Arial"/>
          <w:sz w:val="24"/>
          <w:szCs w:val="24"/>
        </w:rPr>
        <w:t>υμένους</w:t>
      </w:r>
      <w:r w:rsidRPr="00114F9B">
        <w:rPr>
          <w:rFonts w:ascii="Arial" w:hAnsi="Arial" w:cs="Arial"/>
          <w:sz w:val="24"/>
          <w:szCs w:val="24"/>
        </w:rPr>
        <w:t xml:space="preserve"> εκκρεμεί το αίτημά τους για άνοιγμα τραπεζικού λογαριασμού</w:t>
      </w:r>
      <w:r w:rsidR="00114F9B" w:rsidRPr="00114F9B">
        <w:rPr>
          <w:rFonts w:ascii="Arial" w:hAnsi="Arial" w:cs="Arial"/>
          <w:sz w:val="24"/>
          <w:szCs w:val="24"/>
        </w:rPr>
        <w:t xml:space="preserve"> ή λογαριασμού πληρωμών και</w:t>
      </w:r>
      <w:r w:rsidR="00F56CA8">
        <w:rPr>
          <w:rFonts w:ascii="Arial" w:hAnsi="Arial" w:cs="Arial"/>
          <w:sz w:val="24"/>
          <w:szCs w:val="24"/>
        </w:rPr>
        <w:t>,</w:t>
      </w:r>
      <w:r w:rsidR="00114F9B" w:rsidRPr="00114F9B">
        <w:rPr>
          <w:rFonts w:ascii="Arial" w:hAnsi="Arial" w:cs="Arial"/>
          <w:sz w:val="24"/>
          <w:szCs w:val="24"/>
        </w:rPr>
        <w:t xml:space="preserve"> σε περίπτωση που το αίτημα τους για άνοιγμα λογαριασμού πληρωμών απορριφθεί</w:t>
      </w:r>
      <w:r w:rsidR="00144045">
        <w:rPr>
          <w:rFonts w:ascii="Arial" w:hAnsi="Arial" w:cs="Arial"/>
          <w:sz w:val="24"/>
          <w:szCs w:val="24"/>
        </w:rPr>
        <w:t xml:space="preserve">, </w:t>
      </w:r>
      <w:r w:rsidR="00114F9B" w:rsidRPr="00114F9B">
        <w:rPr>
          <w:rFonts w:ascii="Arial" w:hAnsi="Arial" w:cs="Arial"/>
          <w:sz w:val="24"/>
          <w:szCs w:val="24"/>
        </w:rPr>
        <w:t>να</w:t>
      </w:r>
      <w:r w:rsidR="00144045">
        <w:rPr>
          <w:rFonts w:ascii="Arial" w:hAnsi="Arial" w:cs="Arial"/>
          <w:sz w:val="24"/>
          <w:szCs w:val="24"/>
        </w:rPr>
        <w:t xml:space="preserve"> παρέχεται η</w:t>
      </w:r>
      <w:r w:rsidR="00114F9B" w:rsidRPr="00114F9B">
        <w:rPr>
          <w:rFonts w:ascii="Arial" w:hAnsi="Arial" w:cs="Arial"/>
          <w:sz w:val="24"/>
          <w:szCs w:val="24"/>
        </w:rPr>
        <w:t xml:space="preserve"> δ</w:t>
      </w:r>
      <w:r w:rsidR="00144045">
        <w:rPr>
          <w:rFonts w:ascii="Arial" w:hAnsi="Arial" w:cs="Arial"/>
          <w:sz w:val="24"/>
          <w:szCs w:val="24"/>
        </w:rPr>
        <w:t>υνατότητα</w:t>
      </w:r>
      <w:r w:rsidR="00114F9B" w:rsidRPr="00114F9B">
        <w:rPr>
          <w:rFonts w:ascii="Arial" w:hAnsi="Arial" w:cs="Arial"/>
          <w:sz w:val="24"/>
          <w:szCs w:val="24"/>
        </w:rPr>
        <w:t xml:space="preserve"> να συνεχιστεί η καταβολή μισθού σε μετρητά και μετά την πάροδο των τεσσάρων μηνών, εφόσον ο εργοδότης προσκομίσει σχετικές βεβαιώσεις στον </w:t>
      </w:r>
      <w:r w:rsidR="00F56CA8">
        <w:rPr>
          <w:rFonts w:ascii="Arial" w:hAnsi="Arial" w:cs="Arial"/>
          <w:sz w:val="24"/>
          <w:szCs w:val="24"/>
        </w:rPr>
        <w:t>δ</w:t>
      </w:r>
      <w:r w:rsidR="00114F9B" w:rsidRPr="00114F9B">
        <w:rPr>
          <w:rFonts w:ascii="Arial" w:hAnsi="Arial" w:cs="Arial"/>
          <w:sz w:val="24"/>
          <w:szCs w:val="24"/>
        </w:rPr>
        <w:t>ιευθυντή του Τμήματος Εργασιακών Σχέσεων.</w:t>
      </w:r>
      <w:r w:rsidRPr="00114F9B">
        <w:rPr>
          <w:rFonts w:ascii="Arial" w:hAnsi="Arial" w:cs="Arial"/>
          <w:sz w:val="24"/>
          <w:szCs w:val="24"/>
        </w:rPr>
        <w:t xml:space="preserve"> </w:t>
      </w:r>
    </w:p>
    <w:p w14:paraId="4BFEFAC5" w14:textId="08206756" w:rsidR="00114F9B" w:rsidRDefault="009D677E" w:rsidP="001F6EF3">
      <w:pPr>
        <w:pStyle w:val="ListParagraph"/>
        <w:numPr>
          <w:ilvl w:val="0"/>
          <w:numId w:val="45"/>
        </w:numPr>
        <w:autoSpaceDE w:val="0"/>
        <w:autoSpaceDN w:val="0"/>
        <w:adjustRightInd w:val="0"/>
        <w:spacing w:after="0" w:line="480" w:lineRule="auto"/>
        <w:ind w:left="567" w:hanging="567"/>
        <w:jc w:val="both"/>
        <w:rPr>
          <w:rFonts w:ascii="Arial" w:hAnsi="Arial" w:cs="Arial"/>
          <w:sz w:val="24"/>
          <w:szCs w:val="24"/>
        </w:rPr>
      </w:pPr>
      <w:r>
        <w:rPr>
          <w:rFonts w:ascii="Arial" w:hAnsi="Arial" w:cs="Arial"/>
          <w:sz w:val="24"/>
          <w:szCs w:val="24"/>
        </w:rPr>
        <w:t>Αύξηση</w:t>
      </w:r>
      <w:r w:rsidR="00114F9B">
        <w:rPr>
          <w:rFonts w:ascii="Arial" w:hAnsi="Arial" w:cs="Arial"/>
          <w:sz w:val="24"/>
          <w:szCs w:val="24"/>
        </w:rPr>
        <w:t xml:space="preserve"> της προθεσμίας εντός της οποίας ο εργοδότης υποχρεούται </w:t>
      </w:r>
      <w:r w:rsidR="00D61781">
        <w:rPr>
          <w:rFonts w:ascii="Arial" w:hAnsi="Arial" w:cs="Arial"/>
          <w:sz w:val="24"/>
          <w:szCs w:val="24"/>
        </w:rPr>
        <w:t xml:space="preserve">να </w:t>
      </w:r>
      <w:r w:rsidR="00563C49">
        <w:rPr>
          <w:rFonts w:ascii="Arial" w:hAnsi="Arial" w:cs="Arial"/>
          <w:sz w:val="24"/>
          <w:szCs w:val="24"/>
        </w:rPr>
        <w:t>αποστείλει</w:t>
      </w:r>
      <w:r w:rsidR="00D61781">
        <w:rPr>
          <w:rFonts w:ascii="Arial" w:hAnsi="Arial" w:cs="Arial"/>
          <w:sz w:val="24"/>
          <w:szCs w:val="24"/>
        </w:rPr>
        <w:t xml:space="preserve"> στον </w:t>
      </w:r>
      <w:r w:rsidR="00F56CA8">
        <w:rPr>
          <w:rFonts w:ascii="Arial" w:hAnsi="Arial" w:cs="Arial"/>
          <w:sz w:val="24"/>
          <w:szCs w:val="24"/>
        </w:rPr>
        <w:t>ε</w:t>
      </w:r>
      <w:r w:rsidR="00D61781">
        <w:rPr>
          <w:rFonts w:ascii="Arial" w:hAnsi="Arial" w:cs="Arial"/>
          <w:sz w:val="24"/>
          <w:szCs w:val="24"/>
        </w:rPr>
        <w:t xml:space="preserve">πιθεωρητή, κατόπιν σχετικού αιτήματός του, τη συλλογική σύμβαση ή άλλη γραπτή συμφωνία μεταξύ του εργοδότη και του </w:t>
      </w:r>
      <w:r w:rsidR="00F56CA8">
        <w:rPr>
          <w:rFonts w:ascii="Arial" w:hAnsi="Arial" w:cs="Arial"/>
          <w:sz w:val="24"/>
          <w:szCs w:val="24"/>
        </w:rPr>
        <w:t>εργοδοτουμένου</w:t>
      </w:r>
      <w:r w:rsidR="00D61781">
        <w:rPr>
          <w:rFonts w:ascii="Arial" w:hAnsi="Arial" w:cs="Arial"/>
          <w:sz w:val="24"/>
          <w:szCs w:val="24"/>
        </w:rPr>
        <w:t xml:space="preserve"> βάσει της οποίας </w:t>
      </w:r>
      <w:r w:rsidR="00D61781">
        <w:rPr>
          <w:rFonts w:ascii="Arial" w:hAnsi="Arial" w:cs="Arial"/>
          <w:sz w:val="24"/>
          <w:szCs w:val="24"/>
        </w:rPr>
        <w:lastRenderedPageBreak/>
        <w:t xml:space="preserve">επιτρέπεται η καταβολή μισθού του </w:t>
      </w:r>
      <w:r w:rsidR="00F56CA8">
        <w:rPr>
          <w:rFonts w:ascii="Arial" w:hAnsi="Arial" w:cs="Arial"/>
          <w:sz w:val="24"/>
          <w:szCs w:val="24"/>
        </w:rPr>
        <w:t>εργοδοτουμένου</w:t>
      </w:r>
      <w:r w:rsidR="00D61781">
        <w:rPr>
          <w:rFonts w:ascii="Arial" w:hAnsi="Arial" w:cs="Arial"/>
          <w:sz w:val="24"/>
          <w:szCs w:val="24"/>
        </w:rPr>
        <w:t xml:space="preserve"> σε μετρητά</w:t>
      </w:r>
      <w:r w:rsidR="001C0F3E" w:rsidRPr="001C0F3E">
        <w:rPr>
          <w:rFonts w:ascii="Arial" w:hAnsi="Arial" w:cs="Arial"/>
          <w:sz w:val="24"/>
          <w:szCs w:val="24"/>
        </w:rPr>
        <w:t xml:space="preserve"> </w:t>
      </w:r>
      <w:r w:rsidR="001C0F3E">
        <w:rPr>
          <w:rFonts w:ascii="Arial" w:hAnsi="Arial" w:cs="Arial"/>
          <w:sz w:val="24"/>
          <w:szCs w:val="24"/>
        </w:rPr>
        <w:t>από πέντε εργάσιμες μέρες σε δεκαπέντε ημερολογιακές ημέρες.</w:t>
      </w:r>
    </w:p>
    <w:p w14:paraId="1DC7540D" w14:textId="66C93ACA" w:rsidR="007A0AF9" w:rsidRDefault="007A0AF9" w:rsidP="001F6EF3">
      <w:pPr>
        <w:pStyle w:val="ListParagraph"/>
        <w:numPr>
          <w:ilvl w:val="0"/>
          <w:numId w:val="45"/>
        </w:numPr>
        <w:autoSpaceDE w:val="0"/>
        <w:autoSpaceDN w:val="0"/>
        <w:adjustRightInd w:val="0"/>
        <w:spacing w:after="0" w:line="480" w:lineRule="auto"/>
        <w:ind w:left="567" w:hanging="567"/>
        <w:jc w:val="both"/>
        <w:rPr>
          <w:rFonts w:ascii="Arial" w:hAnsi="Arial" w:cs="Arial"/>
          <w:sz w:val="24"/>
          <w:szCs w:val="24"/>
        </w:rPr>
      </w:pPr>
      <w:r>
        <w:rPr>
          <w:rFonts w:ascii="Arial" w:hAnsi="Arial" w:cs="Arial"/>
          <w:sz w:val="24"/>
          <w:szCs w:val="24"/>
        </w:rPr>
        <w:t>Προσθήκη πρόνοιας</w:t>
      </w:r>
      <w:r w:rsidR="00F56CA8">
        <w:rPr>
          <w:rFonts w:ascii="Arial" w:hAnsi="Arial" w:cs="Arial"/>
          <w:sz w:val="24"/>
          <w:szCs w:val="24"/>
        </w:rPr>
        <w:t>,</w:t>
      </w:r>
      <w:r>
        <w:rPr>
          <w:rFonts w:ascii="Arial" w:hAnsi="Arial" w:cs="Arial"/>
          <w:sz w:val="24"/>
          <w:szCs w:val="24"/>
        </w:rPr>
        <w:t xml:space="preserve"> ώστε η προτεινόμενη διαβίβαση κατάστασης μισθοδοσίας στον εργοδοτούμενο να πραγματοποιείται εντός πέντε εργάσιμων ημερών από την ημερομηνία καταβολής του μισθού</w:t>
      </w:r>
      <w:r w:rsidR="009D677E">
        <w:rPr>
          <w:rFonts w:ascii="Arial" w:hAnsi="Arial" w:cs="Arial"/>
          <w:sz w:val="24"/>
          <w:szCs w:val="24"/>
        </w:rPr>
        <w:t xml:space="preserve"> και όχι αυθημερόν κατά την ημέρα καταβολής των μισθών</w:t>
      </w:r>
      <w:r>
        <w:rPr>
          <w:rFonts w:ascii="Arial" w:hAnsi="Arial" w:cs="Arial"/>
          <w:sz w:val="24"/>
          <w:szCs w:val="24"/>
        </w:rPr>
        <w:t xml:space="preserve">. </w:t>
      </w:r>
    </w:p>
    <w:p w14:paraId="1DB514BD" w14:textId="3E6B438F" w:rsidR="007A0AF9" w:rsidRDefault="009D677E" w:rsidP="001F6EF3">
      <w:pPr>
        <w:pStyle w:val="ListParagraph"/>
        <w:numPr>
          <w:ilvl w:val="0"/>
          <w:numId w:val="45"/>
        </w:numPr>
        <w:autoSpaceDE w:val="0"/>
        <w:autoSpaceDN w:val="0"/>
        <w:adjustRightInd w:val="0"/>
        <w:spacing w:after="0" w:line="480" w:lineRule="auto"/>
        <w:ind w:left="567" w:hanging="567"/>
        <w:jc w:val="both"/>
        <w:rPr>
          <w:rFonts w:ascii="Arial" w:hAnsi="Arial" w:cs="Arial"/>
          <w:sz w:val="24"/>
          <w:szCs w:val="24"/>
        </w:rPr>
      </w:pPr>
      <w:r>
        <w:rPr>
          <w:rFonts w:ascii="Arial" w:hAnsi="Arial" w:cs="Arial"/>
          <w:sz w:val="24"/>
          <w:szCs w:val="24"/>
        </w:rPr>
        <w:t>Αύξηση</w:t>
      </w:r>
      <w:r w:rsidR="007A0AF9">
        <w:rPr>
          <w:rFonts w:ascii="Arial" w:hAnsi="Arial" w:cs="Arial"/>
          <w:sz w:val="24"/>
          <w:szCs w:val="24"/>
        </w:rPr>
        <w:t xml:space="preserve"> της προθεσμίας εντός της οποίας ο εργοδότης υποχρεούται να </w:t>
      </w:r>
      <w:r w:rsidR="00563C49">
        <w:rPr>
          <w:rFonts w:ascii="Arial" w:hAnsi="Arial" w:cs="Arial"/>
          <w:sz w:val="24"/>
          <w:szCs w:val="24"/>
        </w:rPr>
        <w:t>αποστείλει</w:t>
      </w:r>
      <w:r w:rsidR="007A0AF9">
        <w:rPr>
          <w:rFonts w:ascii="Arial" w:hAnsi="Arial" w:cs="Arial"/>
          <w:sz w:val="24"/>
          <w:szCs w:val="24"/>
        </w:rPr>
        <w:t xml:space="preserve"> στον </w:t>
      </w:r>
      <w:r w:rsidR="00F56CA8">
        <w:rPr>
          <w:rFonts w:ascii="Arial" w:hAnsi="Arial" w:cs="Arial"/>
          <w:sz w:val="24"/>
          <w:szCs w:val="24"/>
        </w:rPr>
        <w:t>ε</w:t>
      </w:r>
      <w:r w:rsidR="007A0AF9">
        <w:rPr>
          <w:rFonts w:ascii="Arial" w:hAnsi="Arial" w:cs="Arial"/>
          <w:sz w:val="24"/>
          <w:szCs w:val="24"/>
        </w:rPr>
        <w:t>πιθεωρητή, κατόπιν σχετικού αιτήματός του, το τηρούμενο αρχείο καταστάσεων μισθοδοσίας</w:t>
      </w:r>
      <w:r w:rsidR="007A0AF9" w:rsidRPr="001C0F3E">
        <w:rPr>
          <w:rFonts w:ascii="Arial" w:hAnsi="Arial" w:cs="Arial"/>
          <w:sz w:val="24"/>
          <w:szCs w:val="24"/>
        </w:rPr>
        <w:t xml:space="preserve"> </w:t>
      </w:r>
      <w:r w:rsidR="007A0AF9">
        <w:rPr>
          <w:rFonts w:ascii="Arial" w:hAnsi="Arial" w:cs="Arial"/>
          <w:sz w:val="24"/>
          <w:szCs w:val="24"/>
        </w:rPr>
        <w:t>από πέντε εργάσιμες μέρες σε δεκαπέντε ημερολογιακές ημέρες.</w:t>
      </w:r>
    </w:p>
    <w:p w14:paraId="13688BA8" w14:textId="03970217" w:rsidR="001C0F3E" w:rsidRDefault="007A0AF9" w:rsidP="001F6EF3">
      <w:pPr>
        <w:pStyle w:val="ListParagraph"/>
        <w:numPr>
          <w:ilvl w:val="0"/>
          <w:numId w:val="45"/>
        </w:numPr>
        <w:autoSpaceDE w:val="0"/>
        <w:autoSpaceDN w:val="0"/>
        <w:adjustRightInd w:val="0"/>
        <w:spacing w:after="0" w:line="480" w:lineRule="auto"/>
        <w:ind w:left="567" w:hanging="567"/>
        <w:jc w:val="both"/>
        <w:rPr>
          <w:rFonts w:ascii="Arial" w:hAnsi="Arial" w:cs="Arial"/>
          <w:sz w:val="24"/>
          <w:szCs w:val="24"/>
        </w:rPr>
      </w:pPr>
      <w:r>
        <w:rPr>
          <w:rFonts w:ascii="Arial" w:hAnsi="Arial" w:cs="Arial"/>
          <w:sz w:val="24"/>
          <w:szCs w:val="24"/>
        </w:rPr>
        <w:t>Προσθήκη πρ</w:t>
      </w:r>
      <w:r w:rsidR="00690764">
        <w:rPr>
          <w:rFonts w:ascii="Arial" w:hAnsi="Arial" w:cs="Arial"/>
          <w:sz w:val="24"/>
          <w:szCs w:val="24"/>
        </w:rPr>
        <w:t>ονοιών</w:t>
      </w:r>
      <w:r w:rsidR="00F56CA8">
        <w:rPr>
          <w:rFonts w:ascii="Arial" w:hAnsi="Arial" w:cs="Arial"/>
          <w:sz w:val="24"/>
          <w:szCs w:val="24"/>
        </w:rPr>
        <w:t>,</w:t>
      </w:r>
      <w:r>
        <w:rPr>
          <w:rFonts w:ascii="Arial" w:hAnsi="Arial" w:cs="Arial"/>
          <w:sz w:val="24"/>
          <w:szCs w:val="24"/>
        </w:rPr>
        <w:t xml:space="preserve"> ώστε στις επιτρεπόμενες αποκοπές από τον μισθό</w:t>
      </w:r>
      <w:r w:rsidR="00F56CA8">
        <w:rPr>
          <w:rFonts w:ascii="Arial" w:hAnsi="Arial" w:cs="Arial"/>
          <w:sz w:val="24"/>
          <w:szCs w:val="24"/>
        </w:rPr>
        <w:t>,</w:t>
      </w:r>
      <w:r w:rsidR="00690764" w:rsidRPr="00690764">
        <w:rPr>
          <w:rFonts w:ascii="Arial" w:eastAsia="Times New Roman" w:hAnsi="Arial" w:cs="Arial"/>
          <w:color w:val="000000" w:themeColor="text1"/>
          <w:sz w:val="24"/>
          <w:szCs w:val="24"/>
        </w:rPr>
        <w:t xml:space="preserve"> </w:t>
      </w:r>
      <w:r w:rsidR="00690764">
        <w:rPr>
          <w:rFonts w:ascii="Arial" w:eastAsia="Times New Roman" w:hAnsi="Arial" w:cs="Arial"/>
          <w:color w:val="000000" w:themeColor="text1"/>
          <w:sz w:val="24"/>
          <w:szCs w:val="24"/>
        </w:rPr>
        <w:t>καθώς και στην</w:t>
      </w:r>
      <w:r w:rsidR="00690764" w:rsidRPr="00263503">
        <w:rPr>
          <w:rFonts w:ascii="Arial" w:hAnsi="Arial" w:cs="Arial"/>
          <w:sz w:val="24"/>
          <w:szCs w:val="24"/>
        </w:rPr>
        <w:t xml:space="preserve"> </w:t>
      </w:r>
      <w:r w:rsidR="00690764">
        <w:rPr>
          <w:rFonts w:ascii="Arial" w:hAnsi="Arial" w:cs="Arial"/>
          <w:sz w:val="24"/>
          <w:szCs w:val="24"/>
        </w:rPr>
        <w:t>κατάσταση μισθοδοσίας που διαβιβάζεται στους εργοδοτουμένους</w:t>
      </w:r>
      <w:r>
        <w:rPr>
          <w:rFonts w:ascii="Arial" w:hAnsi="Arial" w:cs="Arial"/>
          <w:sz w:val="24"/>
          <w:szCs w:val="24"/>
        </w:rPr>
        <w:t xml:space="preserve"> να περιληφθούν</w:t>
      </w:r>
      <w:r w:rsidR="00FB2014">
        <w:rPr>
          <w:rFonts w:ascii="Arial" w:hAnsi="Arial" w:cs="Arial"/>
          <w:sz w:val="24"/>
          <w:szCs w:val="24"/>
        </w:rPr>
        <w:t xml:space="preserve"> και οι αποκοπές που προβλέπονται από συλλογικές συμβάσεις ή γενικές συμφωνίες μεταξύ εργοδοτών και εκπροσώπων των εργοδοτο</w:t>
      </w:r>
      <w:r w:rsidR="00197BD4">
        <w:rPr>
          <w:rFonts w:ascii="Arial" w:hAnsi="Arial" w:cs="Arial"/>
          <w:sz w:val="24"/>
          <w:szCs w:val="24"/>
        </w:rPr>
        <w:t>υμένων</w:t>
      </w:r>
      <w:r w:rsidR="00FB2014">
        <w:rPr>
          <w:rFonts w:ascii="Arial" w:hAnsi="Arial" w:cs="Arial"/>
          <w:sz w:val="24"/>
          <w:szCs w:val="24"/>
        </w:rPr>
        <w:t>.</w:t>
      </w:r>
    </w:p>
    <w:p w14:paraId="5061A548" w14:textId="075D9A5D" w:rsidR="00563C49" w:rsidRDefault="001F6EF3" w:rsidP="00592D13">
      <w:pPr>
        <w:widowControl w:val="0"/>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00563C49">
        <w:rPr>
          <w:rFonts w:ascii="Arial" w:hAnsi="Arial" w:cs="Arial"/>
          <w:sz w:val="24"/>
          <w:szCs w:val="24"/>
        </w:rPr>
        <w:t xml:space="preserve">Η Κοινοβουλευτική Επιτροπή </w:t>
      </w:r>
      <w:r w:rsidR="00563C49">
        <w:rPr>
          <w:rFonts w:ascii="Arial" w:eastAsia="Arial" w:hAnsi="Arial" w:cs="Arial"/>
          <w:sz w:val="24"/>
          <w:szCs w:val="24"/>
        </w:rPr>
        <w:t>Εργασίας, Πρόνοιας και Κοινωνικών Ασφαλίσεων</w:t>
      </w:r>
      <w:r w:rsidR="00563C49">
        <w:rPr>
          <w:rFonts w:ascii="Arial" w:hAnsi="Arial" w:cs="Arial"/>
          <w:sz w:val="24"/>
          <w:szCs w:val="24"/>
        </w:rPr>
        <w:t>, αφού έλαβε υπόψη όλα όσα τέθηκαν ενώπιόν της και αφού προέβη στις απαραίτητες νομοτεχνικές βελτιώσεις</w:t>
      </w:r>
      <w:r w:rsidR="00456C40">
        <w:rPr>
          <w:rFonts w:ascii="Arial" w:hAnsi="Arial" w:cs="Arial"/>
          <w:sz w:val="24"/>
          <w:szCs w:val="24"/>
        </w:rPr>
        <w:t xml:space="preserve"> του κειμένου του νομοσχεδίου</w:t>
      </w:r>
      <w:r w:rsidR="00563C49">
        <w:rPr>
          <w:rFonts w:ascii="Arial" w:hAnsi="Arial" w:cs="Arial"/>
          <w:sz w:val="24"/>
          <w:szCs w:val="24"/>
        </w:rPr>
        <w:t>, επιφυλάχθηκε να τοποθετηθεί επί των προνοιών του</w:t>
      </w:r>
      <w:r w:rsidR="00F56CA8">
        <w:rPr>
          <w:rFonts w:ascii="Arial" w:hAnsi="Arial" w:cs="Arial"/>
          <w:sz w:val="24"/>
          <w:szCs w:val="24"/>
        </w:rPr>
        <w:t>,</w:t>
      </w:r>
      <w:r w:rsidR="00563C49">
        <w:rPr>
          <w:rFonts w:ascii="Arial" w:hAnsi="Arial" w:cs="Arial"/>
          <w:sz w:val="24"/>
          <w:szCs w:val="24"/>
        </w:rPr>
        <w:t xml:space="preserve"> όπως αυτό έχει διαμορφωθεί σύμφωνα με τα πιο πάνω, κατά τη συζήτησή του ενώπιον της ολομέλειας του σώματος</w:t>
      </w:r>
      <w:r w:rsidR="00F53EF6">
        <w:rPr>
          <w:rFonts w:ascii="Arial" w:hAnsi="Arial" w:cs="Arial"/>
          <w:sz w:val="24"/>
          <w:szCs w:val="24"/>
        </w:rPr>
        <w:t>.</w:t>
      </w:r>
    </w:p>
    <w:p w14:paraId="33A9FD3F" w14:textId="77777777" w:rsidR="00FB2014" w:rsidRPr="00114F9B" w:rsidRDefault="00FB2014" w:rsidP="001F6EF3">
      <w:pPr>
        <w:pStyle w:val="ListParagraph"/>
        <w:autoSpaceDE w:val="0"/>
        <w:autoSpaceDN w:val="0"/>
        <w:adjustRightInd w:val="0"/>
        <w:spacing w:after="0" w:line="480" w:lineRule="auto"/>
        <w:ind w:left="1069"/>
        <w:jc w:val="both"/>
        <w:rPr>
          <w:rFonts w:ascii="Arial" w:hAnsi="Arial" w:cs="Arial"/>
          <w:sz w:val="24"/>
          <w:szCs w:val="24"/>
        </w:rPr>
      </w:pPr>
    </w:p>
    <w:p w14:paraId="5A0F21D7" w14:textId="77777777" w:rsidR="004F42BC" w:rsidRDefault="004F42BC" w:rsidP="001F6EF3">
      <w:pPr>
        <w:tabs>
          <w:tab w:val="left" w:pos="567"/>
          <w:tab w:val="left" w:pos="4961"/>
        </w:tabs>
        <w:spacing w:after="0" w:line="480" w:lineRule="auto"/>
        <w:jc w:val="both"/>
        <w:rPr>
          <w:rFonts w:ascii="Arial" w:eastAsia="Arial" w:hAnsi="Arial" w:cs="Arial"/>
          <w:sz w:val="24"/>
          <w:szCs w:val="24"/>
        </w:rPr>
      </w:pPr>
      <w:bookmarkStart w:id="9" w:name="_GoBack"/>
      <w:bookmarkEnd w:id="9"/>
    </w:p>
    <w:p w14:paraId="11922461" w14:textId="19F2E268" w:rsidR="00716F1F" w:rsidRPr="001B2FB9" w:rsidRDefault="00F56CA8" w:rsidP="001F6EF3">
      <w:pPr>
        <w:tabs>
          <w:tab w:val="left" w:pos="567"/>
          <w:tab w:val="left" w:pos="4961"/>
        </w:tabs>
        <w:spacing w:after="0" w:line="480" w:lineRule="auto"/>
        <w:jc w:val="both"/>
        <w:rPr>
          <w:rFonts w:ascii="Arial" w:eastAsia="Arial" w:hAnsi="Arial" w:cs="Arial"/>
          <w:sz w:val="24"/>
          <w:szCs w:val="24"/>
        </w:rPr>
      </w:pPr>
      <w:r>
        <w:rPr>
          <w:rFonts w:ascii="Arial" w:eastAsia="Arial" w:hAnsi="Arial" w:cs="Arial"/>
          <w:sz w:val="24"/>
          <w:szCs w:val="24"/>
        </w:rPr>
        <w:t>29</w:t>
      </w:r>
      <w:r w:rsidR="00A130C2">
        <w:rPr>
          <w:rFonts w:ascii="Arial" w:eastAsia="Arial" w:hAnsi="Arial" w:cs="Arial"/>
          <w:sz w:val="24"/>
          <w:szCs w:val="24"/>
        </w:rPr>
        <w:t xml:space="preserve"> </w:t>
      </w:r>
      <w:r w:rsidR="00563C49">
        <w:rPr>
          <w:rFonts w:ascii="Arial" w:eastAsia="Arial" w:hAnsi="Arial" w:cs="Arial"/>
          <w:sz w:val="24"/>
          <w:szCs w:val="24"/>
        </w:rPr>
        <w:t>Νοε</w:t>
      </w:r>
      <w:r w:rsidR="00854616">
        <w:rPr>
          <w:rFonts w:ascii="Arial" w:eastAsia="Arial" w:hAnsi="Arial" w:cs="Arial"/>
          <w:sz w:val="24"/>
          <w:szCs w:val="24"/>
        </w:rPr>
        <w:t>μβ</w:t>
      </w:r>
      <w:r w:rsidR="0049211A">
        <w:rPr>
          <w:rFonts w:ascii="Arial" w:eastAsia="Arial" w:hAnsi="Arial" w:cs="Arial"/>
          <w:sz w:val="24"/>
          <w:szCs w:val="24"/>
        </w:rPr>
        <w:t>ρ</w:t>
      </w:r>
      <w:r w:rsidR="00804540" w:rsidRPr="00370621">
        <w:rPr>
          <w:rFonts w:ascii="Arial" w:eastAsia="Arial" w:hAnsi="Arial" w:cs="Arial"/>
          <w:sz w:val="24"/>
          <w:szCs w:val="24"/>
        </w:rPr>
        <w:t>ίου</w:t>
      </w:r>
      <w:r w:rsidR="00CD2E17" w:rsidRPr="00370621">
        <w:rPr>
          <w:rFonts w:ascii="Arial" w:eastAsia="Arial" w:hAnsi="Arial" w:cs="Arial"/>
          <w:sz w:val="24"/>
          <w:szCs w:val="24"/>
        </w:rPr>
        <w:t xml:space="preserve"> 20</w:t>
      </w:r>
      <w:r w:rsidR="00786F34" w:rsidRPr="00370621">
        <w:rPr>
          <w:rFonts w:ascii="Arial" w:eastAsia="Arial" w:hAnsi="Arial" w:cs="Arial"/>
          <w:sz w:val="24"/>
          <w:szCs w:val="24"/>
        </w:rPr>
        <w:t>2</w:t>
      </w:r>
      <w:r w:rsidR="00854616">
        <w:rPr>
          <w:rFonts w:ascii="Arial" w:eastAsia="Arial" w:hAnsi="Arial" w:cs="Arial"/>
          <w:sz w:val="24"/>
          <w:szCs w:val="24"/>
        </w:rPr>
        <w:t>2</w:t>
      </w:r>
    </w:p>
    <w:p w14:paraId="3A710FBC" w14:textId="29283A9E" w:rsidR="001F6EF3" w:rsidRPr="00124950" w:rsidRDefault="001F6EF3" w:rsidP="001F6EF3">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r w:rsidRPr="00370621">
        <w:rPr>
          <w:rFonts w:ascii="Arial" w:eastAsia="Arial" w:hAnsi="Arial" w:cs="Arial"/>
          <w:color w:val="000000"/>
          <w:sz w:val="24"/>
          <w:szCs w:val="24"/>
        </w:rPr>
        <w:t>Αρ. Φακ.</w:t>
      </w:r>
      <w:r w:rsidR="00F53EF6">
        <w:rPr>
          <w:rFonts w:ascii="Arial" w:eastAsia="Arial" w:hAnsi="Arial" w:cs="Arial"/>
          <w:color w:val="000000"/>
          <w:sz w:val="24"/>
          <w:szCs w:val="24"/>
        </w:rPr>
        <w:t>:</w:t>
      </w:r>
      <w:r>
        <w:rPr>
          <w:rFonts w:ascii="Arial" w:eastAsia="Arial" w:hAnsi="Arial" w:cs="Arial"/>
          <w:color w:val="000000"/>
          <w:sz w:val="24"/>
          <w:szCs w:val="24"/>
        </w:rPr>
        <w:t xml:space="preserve"> 23.01.063.108-2022</w:t>
      </w:r>
    </w:p>
    <w:p w14:paraId="09C33F9D" w14:textId="052EAA04" w:rsidR="001B2FB9" w:rsidRDefault="00505B28" w:rsidP="001F6EF3">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r>
        <w:rPr>
          <w:rFonts w:ascii="Arial" w:eastAsia="Arial" w:hAnsi="Arial" w:cs="Arial"/>
          <w:color w:val="000000"/>
          <w:sz w:val="24"/>
          <w:szCs w:val="24"/>
        </w:rPr>
        <w:t>ΧΚ/</w:t>
      </w:r>
      <w:r w:rsidR="00F56CA8">
        <w:rPr>
          <w:rFonts w:ascii="Arial" w:eastAsia="Arial" w:hAnsi="Arial" w:cs="Arial"/>
          <w:color w:val="000000"/>
          <w:sz w:val="24"/>
          <w:szCs w:val="24"/>
        </w:rPr>
        <w:t>ΑΛ/</w:t>
      </w:r>
      <w:r w:rsidR="001F6EF3">
        <w:rPr>
          <w:rFonts w:ascii="Arial" w:eastAsia="Arial" w:hAnsi="Arial" w:cs="Arial"/>
          <w:color w:val="000000"/>
          <w:sz w:val="24"/>
          <w:szCs w:val="24"/>
        </w:rPr>
        <w:t>ΧΓ</w:t>
      </w:r>
    </w:p>
    <w:sectPr w:rsidR="001B2FB9" w:rsidSect="00EF502E">
      <w:headerReference w:type="default" r:id="rId8"/>
      <w:pgSz w:w="11907" w:h="16840"/>
      <w:pgMar w:top="1418" w:right="1134" w:bottom="1276"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52F94" w14:textId="77777777" w:rsidR="005526DC" w:rsidRDefault="005526DC">
      <w:pPr>
        <w:spacing w:after="0" w:line="240" w:lineRule="auto"/>
      </w:pPr>
      <w:r>
        <w:separator/>
      </w:r>
    </w:p>
  </w:endnote>
  <w:endnote w:type="continuationSeparator" w:id="0">
    <w:p w14:paraId="0D45CBA3" w14:textId="77777777" w:rsidR="005526DC" w:rsidRDefault="00552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Founder Extended)">
    <w:altName w:val="SimSun"/>
    <w:charset w:val="00"/>
    <w:family w:val="script"/>
    <w:pitch w:val="fixed"/>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6347D" w14:textId="77777777" w:rsidR="005526DC" w:rsidRDefault="005526DC">
      <w:pPr>
        <w:spacing w:after="0" w:line="240" w:lineRule="auto"/>
      </w:pPr>
      <w:r>
        <w:separator/>
      </w:r>
    </w:p>
  </w:footnote>
  <w:footnote w:type="continuationSeparator" w:id="0">
    <w:p w14:paraId="25D36DA1" w14:textId="77777777" w:rsidR="005526DC" w:rsidRDefault="00552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3BB10" w14:textId="77777777" w:rsidR="00C57955" w:rsidRDefault="00DA2F8A">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fldChar w:fldCharType="begin"/>
    </w:r>
    <w:r w:rsidR="00C57955">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E33F18">
      <w:rPr>
        <w:rFonts w:ascii="Arial" w:eastAsia="Arial" w:hAnsi="Arial" w:cs="Arial"/>
        <w:noProof/>
        <w:color w:val="000000"/>
        <w:sz w:val="24"/>
        <w:szCs w:val="24"/>
      </w:rPr>
      <w:t>3</w:t>
    </w:r>
    <w:r>
      <w:rPr>
        <w:rFonts w:ascii="Arial" w:eastAsia="Arial" w:hAnsi="Arial" w:cs="Arial"/>
        <w:color w:val="00000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7D7F"/>
    <w:multiLevelType w:val="hybridMultilevel"/>
    <w:tmpl w:val="2B305150"/>
    <w:lvl w:ilvl="0" w:tplc="8D30F9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47F2A15"/>
    <w:multiLevelType w:val="hybridMultilevel"/>
    <w:tmpl w:val="79BA5FC4"/>
    <w:lvl w:ilvl="0" w:tplc="5D6A1C76">
      <w:start w:val="1"/>
      <w:numFmt w:val="decimal"/>
      <w:lvlText w:val="%1."/>
      <w:lvlJc w:val="left"/>
      <w:pPr>
        <w:ind w:left="1069" w:hanging="360"/>
      </w:pPr>
      <w:rPr>
        <w:rFonts w:ascii="Arial" w:hAnsi="Arial" w:cs="Arial" w:hint="default"/>
        <w:sz w:val="24"/>
        <w:szCs w:val="24"/>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 w15:restartNumberingAfterBreak="0">
    <w:nsid w:val="0B160277"/>
    <w:multiLevelType w:val="hybridMultilevel"/>
    <w:tmpl w:val="6D0AB5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D3137DA"/>
    <w:multiLevelType w:val="hybridMultilevel"/>
    <w:tmpl w:val="98F0D9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EBB3E8B"/>
    <w:multiLevelType w:val="hybridMultilevel"/>
    <w:tmpl w:val="49A22E36"/>
    <w:lvl w:ilvl="0" w:tplc="BEDEDB14">
      <w:start w:val="1"/>
      <w:numFmt w:val="decimal"/>
      <w:lvlText w:val="%1."/>
      <w:lvlJc w:val="left"/>
      <w:pPr>
        <w:ind w:left="720" w:hanging="360"/>
      </w:pPr>
      <w:rPr>
        <w:rFonts w:eastAsia="Calibr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F86329D"/>
    <w:multiLevelType w:val="hybridMultilevel"/>
    <w:tmpl w:val="A35C7D78"/>
    <w:lvl w:ilvl="0" w:tplc="0C880E02">
      <w:start w:val="1"/>
      <w:numFmt w:val="decimal"/>
      <w:lvlText w:val="%1."/>
      <w:lvlJc w:val="left"/>
      <w:pPr>
        <w:ind w:left="720" w:hanging="360"/>
      </w:pPr>
      <w:rPr>
        <w:rFonts w:ascii="Calibri" w:eastAsia="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0262D96"/>
    <w:multiLevelType w:val="hybridMultilevel"/>
    <w:tmpl w:val="06EE20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5DB1F5F"/>
    <w:multiLevelType w:val="hybridMultilevel"/>
    <w:tmpl w:val="16BEFB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B8E5581"/>
    <w:multiLevelType w:val="hybridMultilevel"/>
    <w:tmpl w:val="845E90CC"/>
    <w:lvl w:ilvl="0" w:tplc="5630C4C2">
      <w:start w:val="1"/>
      <w:numFmt w:val="decimal"/>
      <w:lvlText w:val="%1."/>
      <w:lvlJc w:val="left"/>
      <w:pPr>
        <w:ind w:left="1069" w:hanging="360"/>
      </w:pPr>
      <w:rPr>
        <w:rFonts w:ascii="Arial" w:hAnsi="Arial" w:cs="Arial" w:hint="default"/>
        <w:sz w:val="24"/>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9" w15:restartNumberingAfterBreak="0">
    <w:nsid w:val="1D864C92"/>
    <w:multiLevelType w:val="hybridMultilevel"/>
    <w:tmpl w:val="8D36D6FA"/>
    <w:lvl w:ilvl="0" w:tplc="99748B1E">
      <w:start w:val="1"/>
      <w:numFmt w:val="decimal"/>
      <w:lvlText w:val="%1."/>
      <w:lvlJc w:val="left"/>
      <w:pPr>
        <w:ind w:left="720" w:hanging="36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EF5B98"/>
    <w:multiLevelType w:val="hybridMultilevel"/>
    <w:tmpl w:val="3EC0DFF0"/>
    <w:lvl w:ilvl="0" w:tplc="4E266C1E">
      <w:start w:val="1"/>
      <w:numFmt w:val="decimal"/>
      <w:lvlText w:val="%1."/>
      <w:lvlJc w:val="left"/>
      <w:pPr>
        <w:ind w:left="1069" w:hanging="360"/>
      </w:pPr>
      <w:rPr>
        <w:rFonts w:hint="default"/>
        <w:sz w:val="24"/>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1" w15:restartNumberingAfterBreak="0">
    <w:nsid w:val="23B46632"/>
    <w:multiLevelType w:val="hybridMultilevel"/>
    <w:tmpl w:val="BAEA2652"/>
    <w:lvl w:ilvl="0" w:tplc="10B8A0C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8CC47FA"/>
    <w:multiLevelType w:val="multilevel"/>
    <w:tmpl w:val="40961E4C"/>
    <w:lvl w:ilvl="0">
      <w:start w:val="1"/>
      <w:numFmt w:val="decimal"/>
      <w:lvlText w:val="%1."/>
      <w:lvlJc w:val="left"/>
      <w:pPr>
        <w:ind w:left="720" w:hanging="360"/>
      </w:pPr>
      <w:rPr>
        <w:rFonts w:eastAsia="Calibri"/>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FC0903"/>
    <w:multiLevelType w:val="hybridMultilevel"/>
    <w:tmpl w:val="29864D76"/>
    <w:lvl w:ilvl="0" w:tplc="6F220A0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9252ECE"/>
    <w:multiLevelType w:val="hybridMultilevel"/>
    <w:tmpl w:val="1DCC861E"/>
    <w:lvl w:ilvl="0" w:tplc="99860F66">
      <w:numFmt w:val="bullet"/>
      <w:lvlText w:val="-"/>
      <w:lvlJc w:val="left"/>
      <w:pPr>
        <w:ind w:left="1080" w:hanging="360"/>
      </w:pPr>
      <w:rPr>
        <w:rFonts w:ascii="Arial" w:eastAsia="Calibr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2A150F6B"/>
    <w:multiLevelType w:val="hybridMultilevel"/>
    <w:tmpl w:val="6B6466B6"/>
    <w:lvl w:ilvl="0" w:tplc="CE7046F6">
      <w:start w:val="1"/>
      <w:numFmt w:val="decimal"/>
      <w:lvlText w:val="%1."/>
      <w:lvlJc w:val="left"/>
      <w:pPr>
        <w:ind w:left="720" w:hanging="360"/>
      </w:pPr>
      <w:rPr>
        <w:rFonts w:hint="default"/>
        <w:strike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AFD5744"/>
    <w:multiLevelType w:val="hybridMultilevel"/>
    <w:tmpl w:val="1CB49716"/>
    <w:lvl w:ilvl="0" w:tplc="B2FABB4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CB6083E"/>
    <w:multiLevelType w:val="hybridMultilevel"/>
    <w:tmpl w:val="936AAF5C"/>
    <w:lvl w:ilvl="0" w:tplc="92D6BE4A">
      <w:start w:val="1"/>
      <w:numFmt w:val="bullet"/>
      <w:lvlText w:val="-"/>
      <w:lvlJc w:val="left"/>
      <w:pPr>
        <w:ind w:left="720" w:hanging="360"/>
      </w:pPr>
      <w:rPr>
        <w:rFonts w:ascii="Arial" w:eastAsia="Times New Roman"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8" w15:restartNumberingAfterBreak="0">
    <w:nsid w:val="340E3B40"/>
    <w:multiLevelType w:val="hybridMultilevel"/>
    <w:tmpl w:val="1F8E0CEC"/>
    <w:lvl w:ilvl="0" w:tplc="AC0E46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1BA3C12"/>
    <w:multiLevelType w:val="hybridMultilevel"/>
    <w:tmpl w:val="D4AA05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25C0FFB"/>
    <w:multiLevelType w:val="hybridMultilevel"/>
    <w:tmpl w:val="EFFC36DC"/>
    <w:lvl w:ilvl="0" w:tplc="1FD46066">
      <w:start w:val="1"/>
      <w:numFmt w:val="decimal"/>
      <w:lvlText w:val="%1."/>
      <w:lvlJc w:val="left"/>
      <w:pPr>
        <w:ind w:left="720" w:hanging="360"/>
      </w:pPr>
      <w:rPr>
        <w:rFonts w:ascii="Arial" w:eastAsia="Times New Roman" w:hAnsi="Arial" w:cs="Arial"/>
        <w:b w:val="0"/>
        <w:bCs w:val="0"/>
        <w:strike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6B376F7"/>
    <w:multiLevelType w:val="hybridMultilevel"/>
    <w:tmpl w:val="564AA7DE"/>
    <w:lvl w:ilvl="0" w:tplc="7C2C1FC6">
      <w:start w:val="1"/>
      <w:numFmt w:val="decimal"/>
      <w:lvlText w:val="%1."/>
      <w:lvlJc w:val="left"/>
      <w:pPr>
        <w:ind w:left="720" w:hanging="360"/>
      </w:pPr>
      <w:rPr>
        <w:rFonts w:eastAsia="Calibri"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92A2519"/>
    <w:multiLevelType w:val="hybridMultilevel"/>
    <w:tmpl w:val="38DA704C"/>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23" w15:restartNumberingAfterBreak="0">
    <w:nsid w:val="4A1D768B"/>
    <w:multiLevelType w:val="hybridMultilevel"/>
    <w:tmpl w:val="90EC1A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A9621F7"/>
    <w:multiLevelType w:val="hybridMultilevel"/>
    <w:tmpl w:val="04EE6032"/>
    <w:lvl w:ilvl="0" w:tplc="F56011D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5" w15:restartNumberingAfterBreak="0">
    <w:nsid w:val="4CAE71B5"/>
    <w:multiLevelType w:val="hybridMultilevel"/>
    <w:tmpl w:val="9AD8FA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FD02A7B"/>
    <w:multiLevelType w:val="hybridMultilevel"/>
    <w:tmpl w:val="960262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0103828"/>
    <w:multiLevelType w:val="hybridMultilevel"/>
    <w:tmpl w:val="7B968E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08D6D74"/>
    <w:multiLevelType w:val="hybridMultilevel"/>
    <w:tmpl w:val="9270534A"/>
    <w:lvl w:ilvl="0" w:tplc="0552716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2C9367B"/>
    <w:multiLevelType w:val="hybridMultilevel"/>
    <w:tmpl w:val="C700EAB4"/>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55544524"/>
    <w:multiLevelType w:val="hybridMultilevel"/>
    <w:tmpl w:val="D5DC0B18"/>
    <w:lvl w:ilvl="0" w:tplc="4D58BAF4">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6814FDA"/>
    <w:multiLevelType w:val="hybridMultilevel"/>
    <w:tmpl w:val="66DEE5D6"/>
    <w:lvl w:ilvl="0" w:tplc="E2F4532C">
      <w:start w:val="1"/>
      <w:numFmt w:val="decimal"/>
      <w:lvlText w:val="%1."/>
      <w:lvlJc w:val="left"/>
      <w:pPr>
        <w:ind w:left="930" w:hanging="360"/>
      </w:pPr>
      <w:rPr>
        <w:rFonts w:hint="default"/>
        <w:sz w:val="24"/>
        <w:szCs w:val="24"/>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15:restartNumberingAfterBreak="0">
    <w:nsid w:val="59316EB4"/>
    <w:multiLevelType w:val="hybridMultilevel"/>
    <w:tmpl w:val="69F8BE90"/>
    <w:lvl w:ilvl="0" w:tplc="0408000F">
      <w:start w:val="1"/>
      <w:numFmt w:val="decimal"/>
      <w:lvlText w:val="%1."/>
      <w:lvlJc w:val="left"/>
      <w:pPr>
        <w:ind w:left="720" w:hanging="360"/>
      </w:pPr>
      <w:rPr>
        <w:rFonts w:eastAsia="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968395C"/>
    <w:multiLevelType w:val="hybridMultilevel"/>
    <w:tmpl w:val="2B6AE64E"/>
    <w:lvl w:ilvl="0" w:tplc="E2B867E4">
      <w:start w:val="1"/>
      <w:numFmt w:val="decimal"/>
      <w:lvlText w:val="%1."/>
      <w:lvlJc w:val="left"/>
      <w:pPr>
        <w:ind w:left="720" w:hanging="360"/>
      </w:pPr>
      <w:rPr>
        <w:rFonts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B4359B7"/>
    <w:multiLevelType w:val="hybridMultilevel"/>
    <w:tmpl w:val="FAF406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127524D"/>
    <w:multiLevelType w:val="hybridMultilevel"/>
    <w:tmpl w:val="66DECC14"/>
    <w:lvl w:ilvl="0" w:tplc="784EC3C2">
      <w:numFmt w:val="bullet"/>
      <w:lvlText w:val=""/>
      <w:lvlJc w:val="left"/>
      <w:pPr>
        <w:ind w:left="420" w:hanging="360"/>
      </w:pPr>
      <w:rPr>
        <w:rFonts w:ascii="Symbol" w:eastAsia="Arial" w:hAnsi="Symbol" w:cs="Arial"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36" w15:restartNumberingAfterBreak="0">
    <w:nsid w:val="6A0E5A01"/>
    <w:multiLevelType w:val="hybridMultilevel"/>
    <w:tmpl w:val="C9AA0A5E"/>
    <w:lvl w:ilvl="0" w:tplc="064E2F4C">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37" w15:restartNumberingAfterBreak="0">
    <w:nsid w:val="6DE411A2"/>
    <w:multiLevelType w:val="hybridMultilevel"/>
    <w:tmpl w:val="12F836C6"/>
    <w:lvl w:ilvl="0" w:tplc="B8D69CCC">
      <w:start w:val="1"/>
      <w:numFmt w:val="decimal"/>
      <w:lvlText w:val="%1."/>
      <w:lvlJc w:val="left"/>
      <w:pPr>
        <w:ind w:left="1440" w:hanging="360"/>
      </w:pPr>
      <w:rPr>
        <w:rFonts w:ascii="Arial" w:eastAsia="Arial" w:hAnsi="Arial" w:cs="Arial"/>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8" w15:restartNumberingAfterBreak="0">
    <w:nsid w:val="6EA616C9"/>
    <w:multiLevelType w:val="hybridMultilevel"/>
    <w:tmpl w:val="05888050"/>
    <w:lvl w:ilvl="0" w:tplc="57A6CF44">
      <w:start w:val="1"/>
      <w:numFmt w:val="decimal"/>
      <w:lvlText w:val="%1."/>
      <w:lvlJc w:val="left"/>
      <w:pPr>
        <w:ind w:left="720" w:hanging="360"/>
      </w:pPr>
      <w:rPr>
        <w:rFonts w:eastAsia="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265514F"/>
    <w:multiLevelType w:val="hybridMultilevel"/>
    <w:tmpl w:val="1CB6EC4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33177BD"/>
    <w:multiLevelType w:val="hybridMultilevel"/>
    <w:tmpl w:val="328CA104"/>
    <w:lvl w:ilvl="0" w:tplc="09FC6B2E">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6D5246E"/>
    <w:multiLevelType w:val="hybridMultilevel"/>
    <w:tmpl w:val="30E668AE"/>
    <w:lvl w:ilvl="0" w:tplc="FD02BFFC">
      <w:start w:val="1"/>
      <w:numFmt w:val="decimal"/>
      <w:lvlText w:val="%1."/>
      <w:lvlJc w:val="left"/>
      <w:pPr>
        <w:ind w:left="1080" w:hanging="360"/>
      </w:pPr>
      <w:rPr>
        <w:rFonts w:eastAsia="Times New Roman"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2" w15:restartNumberingAfterBreak="0">
    <w:nsid w:val="7A19635F"/>
    <w:multiLevelType w:val="hybridMultilevel"/>
    <w:tmpl w:val="A0406280"/>
    <w:lvl w:ilvl="0" w:tplc="6A886680">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CAE63B0"/>
    <w:multiLevelType w:val="hybridMultilevel"/>
    <w:tmpl w:val="16480558"/>
    <w:lvl w:ilvl="0" w:tplc="63AADD4A">
      <w:start w:val="1"/>
      <w:numFmt w:val="decimal"/>
      <w:lvlText w:val="%1."/>
      <w:lvlJc w:val="left"/>
      <w:pPr>
        <w:ind w:left="720" w:hanging="360"/>
      </w:pPr>
      <w:rPr>
        <w:rFonts w:eastAsia="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D9F0E5A"/>
    <w:multiLevelType w:val="hybridMultilevel"/>
    <w:tmpl w:val="E8F6CAF2"/>
    <w:lvl w:ilvl="0" w:tplc="861200B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9"/>
  </w:num>
  <w:num w:numId="2">
    <w:abstractNumId w:val="34"/>
  </w:num>
  <w:num w:numId="3">
    <w:abstractNumId w:val="13"/>
  </w:num>
  <w:num w:numId="4">
    <w:abstractNumId w:val="37"/>
  </w:num>
  <w:num w:numId="5">
    <w:abstractNumId w:val="35"/>
  </w:num>
  <w:num w:numId="6">
    <w:abstractNumId w:val="31"/>
  </w:num>
  <w:num w:numId="7">
    <w:abstractNumId w:val="5"/>
  </w:num>
  <w:num w:numId="8">
    <w:abstractNumId w:val="43"/>
  </w:num>
  <w:num w:numId="9">
    <w:abstractNumId w:val="19"/>
  </w:num>
  <w:num w:numId="10">
    <w:abstractNumId w:val="33"/>
  </w:num>
  <w:num w:numId="11">
    <w:abstractNumId w:val="20"/>
  </w:num>
  <w:num w:numId="12">
    <w:abstractNumId w:val="3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3"/>
  </w:num>
  <w:num w:numId="16">
    <w:abstractNumId w:val="40"/>
  </w:num>
  <w:num w:numId="17">
    <w:abstractNumId w:val="27"/>
  </w:num>
  <w:num w:numId="18">
    <w:abstractNumId w:val="24"/>
  </w:num>
  <w:num w:numId="19">
    <w:abstractNumId w:val="15"/>
  </w:num>
  <w:num w:numId="20">
    <w:abstractNumId w:val="42"/>
  </w:num>
  <w:num w:numId="21">
    <w:abstractNumId w:val="39"/>
  </w:num>
  <w:num w:numId="22">
    <w:abstractNumId w:val="4"/>
  </w:num>
  <w:num w:numId="23">
    <w:abstractNumId w:val="3"/>
  </w:num>
  <w:num w:numId="24">
    <w:abstractNumId w:val="17"/>
  </w:num>
  <w:num w:numId="25">
    <w:abstractNumId w:val="9"/>
  </w:num>
  <w:num w:numId="26">
    <w:abstractNumId w:val="6"/>
  </w:num>
  <w:num w:numId="27">
    <w:abstractNumId w:val="32"/>
  </w:num>
  <w:num w:numId="28">
    <w:abstractNumId w:val="14"/>
  </w:num>
  <w:num w:numId="29">
    <w:abstractNumId w:val="2"/>
  </w:num>
  <w:num w:numId="30">
    <w:abstractNumId w:val="21"/>
  </w:num>
  <w:num w:numId="31">
    <w:abstractNumId w:val="30"/>
  </w:num>
  <w:num w:numId="32">
    <w:abstractNumId w:val="41"/>
  </w:num>
  <w:num w:numId="33">
    <w:abstractNumId w:val="44"/>
  </w:num>
  <w:num w:numId="34">
    <w:abstractNumId w:val="18"/>
  </w:num>
  <w:num w:numId="35">
    <w:abstractNumId w:val="0"/>
  </w:num>
  <w:num w:numId="36">
    <w:abstractNumId w:val="11"/>
  </w:num>
  <w:num w:numId="37">
    <w:abstractNumId w:val="28"/>
  </w:num>
  <w:num w:numId="38">
    <w:abstractNumId w:val="22"/>
  </w:num>
  <w:num w:numId="39">
    <w:abstractNumId w:val="26"/>
  </w:num>
  <w:num w:numId="40">
    <w:abstractNumId w:val="25"/>
  </w:num>
  <w:num w:numId="41">
    <w:abstractNumId w:val="36"/>
  </w:num>
  <w:num w:numId="42">
    <w:abstractNumId w:val="7"/>
  </w:num>
  <w:num w:numId="43">
    <w:abstractNumId w:val="1"/>
  </w:num>
  <w:num w:numId="44">
    <w:abstractNumId w:val="10"/>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8CB"/>
    <w:rsid w:val="00000882"/>
    <w:rsid w:val="0000166D"/>
    <w:rsid w:val="00002FC2"/>
    <w:rsid w:val="00005A0F"/>
    <w:rsid w:val="00006121"/>
    <w:rsid w:val="0001214D"/>
    <w:rsid w:val="00013C97"/>
    <w:rsid w:val="0002272C"/>
    <w:rsid w:val="0002360A"/>
    <w:rsid w:val="00026517"/>
    <w:rsid w:val="000308C8"/>
    <w:rsid w:val="00030D12"/>
    <w:rsid w:val="0003242A"/>
    <w:rsid w:val="00034BC4"/>
    <w:rsid w:val="00036A89"/>
    <w:rsid w:val="00037BFF"/>
    <w:rsid w:val="00037DFB"/>
    <w:rsid w:val="000404C9"/>
    <w:rsid w:val="00044A40"/>
    <w:rsid w:val="00053C8C"/>
    <w:rsid w:val="00061842"/>
    <w:rsid w:val="00067401"/>
    <w:rsid w:val="00067B1C"/>
    <w:rsid w:val="00070B1A"/>
    <w:rsid w:val="00074894"/>
    <w:rsid w:val="00083665"/>
    <w:rsid w:val="000871B3"/>
    <w:rsid w:val="00091134"/>
    <w:rsid w:val="00096481"/>
    <w:rsid w:val="000A0BE5"/>
    <w:rsid w:val="000A4265"/>
    <w:rsid w:val="000A4365"/>
    <w:rsid w:val="000A6E70"/>
    <w:rsid w:val="000B3968"/>
    <w:rsid w:val="000C0416"/>
    <w:rsid w:val="000C0CCE"/>
    <w:rsid w:val="000C1DC9"/>
    <w:rsid w:val="000C2DC3"/>
    <w:rsid w:val="000C54D2"/>
    <w:rsid w:val="000C66F0"/>
    <w:rsid w:val="000D04EA"/>
    <w:rsid w:val="000D20A3"/>
    <w:rsid w:val="000D2CBA"/>
    <w:rsid w:val="000D7728"/>
    <w:rsid w:val="000E00B7"/>
    <w:rsid w:val="000E23C1"/>
    <w:rsid w:val="000E287B"/>
    <w:rsid w:val="000E389A"/>
    <w:rsid w:val="000E5C5B"/>
    <w:rsid w:val="000F5C07"/>
    <w:rsid w:val="0010089E"/>
    <w:rsid w:val="00102ABC"/>
    <w:rsid w:val="00103F6C"/>
    <w:rsid w:val="00105FEF"/>
    <w:rsid w:val="00107089"/>
    <w:rsid w:val="00111060"/>
    <w:rsid w:val="001144BF"/>
    <w:rsid w:val="00114F9B"/>
    <w:rsid w:val="001157E5"/>
    <w:rsid w:val="00120B80"/>
    <w:rsid w:val="00121545"/>
    <w:rsid w:val="0012375B"/>
    <w:rsid w:val="00124950"/>
    <w:rsid w:val="0013119B"/>
    <w:rsid w:val="00131C81"/>
    <w:rsid w:val="00132704"/>
    <w:rsid w:val="00135E38"/>
    <w:rsid w:val="00140416"/>
    <w:rsid w:val="00140C42"/>
    <w:rsid w:val="00144045"/>
    <w:rsid w:val="001440DF"/>
    <w:rsid w:val="00144DF3"/>
    <w:rsid w:val="00145E21"/>
    <w:rsid w:val="001521B3"/>
    <w:rsid w:val="00153512"/>
    <w:rsid w:val="00153B29"/>
    <w:rsid w:val="00161BA1"/>
    <w:rsid w:val="00163E64"/>
    <w:rsid w:val="00164992"/>
    <w:rsid w:val="00166E2F"/>
    <w:rsid w:val="00171B46"/>
    <w:rsid w:val="0017298C"/>
    <w:rsid w:val="001731BD"/>
    <w:rsid w:val="00174509"/>
    <w:rsid w:val="00194B61"/>
    <w:rsid w:val="00197BD4"/>
    <w:rsid w:val="001B2FB9"/>
    <w:rsid w:val="001B35E8"/>
    <w:rsid w:val="001B434C"/>
    <w:rsid w:val="001B5DAC"/>
    <w:rsid w:val="001B606F"/>
    <w:rsid w:val="001B6B02"/>
    <w:rsid w:val="001B716B"/>
    <w:rsid w:val="001C0AF9"/>
    <w:rsid w:val="001C0F3E"/>
    <w:rsid w:val="001C155F"/>
    <w:rsid w:val="001C3F39"/>
    <w:rsid w:val="001C590D"/>
    <w:rsid w:val="001D0C1E"/>
    <w:rsid w:val="001D1127"/>
    <w:rsid w:val="001D21AD"/>
    <w:rsid w:val="001D2444"/>
    <w:rsid w:val="001D2574"/>
    <w:rsid w:val="001D33E8"/>
    <w:rsid w:val="001D4777"/>
    <w:rsid w:val="001D5CD6"/>
    <w:rsid w:val="001E112E"/>
    <w:rsid w:val="001E11B7"/>
    <w:rsid w:val="001E368B"/>
    <w:rsid w:val="001F0D1C"/>
    <w:rsid w:val="001F4DE0"/>
    <w:rsid w:val="001F6EF3"/>
    <w:rsid w:val="001F7E84"/>
    <w:rsid w:val="00202A8A"/>
    <w:rsid w:val="002047D8"/>
    <w:rsid w:val="00206412"/>
    <w:rsid w:val="00206959"/>
    <w:rsid w:val="00211911"/>
    <w:rsid w:val="002120F3"/>
    <w:rsid w:val="0021375A"/>
    <w:rsid w:val="00221931"/>
    <w:rsid w:val="0022211B"/>
    <w:rsid w:val="00223FEE"/>
    <w:rsid w:val="00224B48"/>
    <w:rsid w:val="00225383"/>
    <w:rsid w:val="002340CB"/>
    <w:rsid w:val="002356BC"/>
    <w:rsid w:val="00235D0A"/>
    <w:rsid w:val="002405E6"/>
    <w:rsid w:val="00240AAC"/>
    <w:rsid w:val="00242B28"/>
    <w:rsid w:val="002449E7"/>
    <w:rsid w:val="002470A4"/>
    <w:rsid w:val="00247E15"/>
    <w:rsid w:val="00253805"/>
    <w:rsid w:val="002572E2"/>
    <w:rsid w:val="00262A00"/>
    <w:rsid w:val="00263503"/>
    <w:rsid w:val="002641E5"/>
    <w:rsid w:val="00265BD2"/>
    <w:rsid w:val="00274C85"/>
    <w:rsid w:val="00277C80"/>
    <w:rsid w:val="0028131F"/>
    <w:rsid w:val="00281735"/>
    <w:rsid w:val="00284AF4"/>
    <w:rsid w:val="00285AF7"/>
    <w:rsid w:val="00286180"/>
    <w:rsid w:val="002903E2"/>
    <w:rsid w:val="002913ED"/>
    <w:rsid w:val="002913FE"/>
    <w:rsid w:val="0029270B"/>
    <w:rsid w:val="00293E99"/>
    <w:rsid w:val="00294A78"/>
    <w:rsid w:val="0029693A"/>
    <w:rsid w:val="00297B99"/>
    <w:rsid w:val="002A5A73"/>
    <w:rsid w:val="002A6717"/>
    <w:rsid w:val="002A7D59"/>
    <w:rsid w:val="002B1830"/>
    <w:rsid w:val="002B7FE0"/>
    <w:rsid w:val="002C3CBA"/>
    <w:rsid w:val="002C4451"/>
    <w:rsid w:val="002C4843"/>
    <w:rsid w:val="002C7DA1"/>
    <w:rsid w:val="002D28E1"/>
    <w:rsid w:val="002D2E0C"/>
    <w:rsid w:val="002D315A"/>
    <w:rsid w:val="002D3E37"/>
    <w:rsid w:val="002D6513"/>
    <w:rsid w:val="002D79B7"/>
    <w:rsid w:val="002E0D46"/>
    <w:rsid w:val="002E1F06"/>
    <w:rsid w:val="002E3E75"/>
    <w:rsid w:val="002E61B4"/>
    <w:rsid w:val="002E661F"/>
    <w:rsid w:val="002F3887"/>
    <w:rsid w:val="002F3D5C"/>
    <w:rsid w:val="002F40D6"/>
    <w:rsid w:val="002F58AE"/>
    <w:rsid w:val="002F7279"/>
    <w:rsid w:val="0030080A"/>
    <w:rsid w:val="00300832"/>
    <w:rsid w:val="00300B6B"/>
    <w:rsid w:val="003010A3"/>
    <w:rsid w:val="003015CF"/>
    <w:rsid w:val="00306930"/>
    <w:rsid w:val="00306CE0"/>
    <w:rsid w:val="00306E82"/>
    <w:rsid w:val="00310146"/>
    <w:rsid w:val="003138FE"/>
    <w:rsid w:val="00315A19"/>
    <w:rsid w:val="00316850"/>
    <w:rsid w:val="00321E1D"/>
    <w:rsid w:val="00324DAE"/>
    <w:rsid w:val="003257CA"/>
    <w:rsid w:val="00334A4A"/>
    <w:rsid w:val="00334C99"/>
    <w:rsid w:val="0033659E"/>
    <w:rsid w:val="0034231E"/>
    <w:rsid w:val="003433CD"/>
    <w:rsid w:val="003509B7"/>
    <w:rsid w:val="00351E5D"/>
    <w:rsid w:val="003522BD"/>
    <w:rsid w:val="00352D2A"/>
    <w:rsid w:val="00356BC3"/>
    <w:rsid w:val="003575C6"/>
    <w:rsid w:val="00360C8B"/>
    <w:rsid w:val="00362620"/>
    <w:rsid w:val="003629A4"/>
    <w:rsid w:val="00363E86"/>
    <w:rsid w:val="00370621"/>
    <w:rsid w:val="00372060"/>
    <w:rsid w:val="003734A5"/>
    <w:rsid w:val="00375150"/>
    <w:rsid w:val="003756C0"/>
    <w:rsid w:val="0038004C"/>
    <w:rsid w:val="00382B41"/>
    <w:rsid w:val="00383578"/>
    <w:rsid w:val="00385871"/>
    <w:rsid w:val="00393DC3"/>
    <w:rsid w:val="00397195"/>
    <w:rsid w:val="00397B13"/>
    <w:rsid w:val="003A3DA4"/>
    <w:rsid w:val="003A5DA1"/>
    <w:rsid w:val="003B6FF6"/>
    <w:rsid w:val="003C4415"/>
    <w:rsid w:val="003C676E"/>
    <w:rsid w:val="003C6A28"/>
    <w:rsid w:val="003D1124"/>
    <w:rsid w:val="003D324A"/>
    <w:rsid w:val="003E0851"/>
    <w:rsid w:val="003F2964"/>
    <w:rsid w:val="003F74C4"/>
    <w:rsid w:val="004012D5"/>
    <w:rsid w:val="0040157F"/>
    <w:rsid w:val="004035F1"/>
    <w:rsid w:val="0040491A"/>
    <w:rsid w:val="00405668"/>
    <w:rsid w:val="00405D0A"/>
    <w:rsid w:val="004067E6"/>
    <w:rsid w:val="0041073D"/>
    <w:rsid w:val="004128D9"/>
    <w:rsid w:val="00413354"/>
    <w:rsid w:val="004133B9"/>
    <w:rsid w:val="00417A48"/>
    <w:rsid w:val="00420B80"/>
    <w:rsid w:val="00421706"/>
    <w:rsid w:val="004230DD"/>
    <w:rsid w:val="0042520F"/>
    <w:rsid w:val="00425B22"/>
    <w:rsid w:val="00433EEB"/>
    <w:rsid w:val="004424F0"/>
    <w:rsid w:val="00447F7D"/>
    <w:rsid w:val="00452ED1"/>
    <w:rsid w:val="00453144"/>
    <w:rsid w:val="00456C40"/>
    <w:rsid w:val="00456C4B"/>
    <w:rsid w:val="0045723C"/>
    <w:rsid w:val="00460503"/>
    <w:rsid w:val="00460771"/>
    <w:rsid w:val="004610B2"/>
    <w:rsid w:val="00463004"/>
    <w:rsid w:val="00463403"/>
    <w:rsid w:val="00484E94"/>
    <w:rsid w:val="00485870"/>
    <w:rsid w:val="004901D9"/>
    <w:rsid w:val="00491AD0"/>
    <w:rsid w:val="0049211A"/>
    <w:rsid w:val="00496189"/>
    <w:rsid w:val="004A1C0B"/>
    <w:rsid w:val="004A7DAC"/>
    <w:rsid w:val="004B12BE"/>
    <w:rsid w:val="004B5FB6"/>
    <w:rsid w:val="004C08A3"/>
    <w:rsid w:val="004C57C6"/>
    <w:rsid w:val="004C7694"/>
    <w:rsid w:val="004D1765"/>
    <w:rsid w:val="004D19F0"/>
    <w:rsid w:val="004D1D5E"/>
    <w:rsid w:val="004D7C33"/>
    <w:rsid w:val="004D7E54"/>
    <w:rsid w:val="004E14A4"/>
    <w:rsid w:val="004E1F4D"/>
    <w:rsid w:val="004E23E2"/>
    <w:rsid w:val="004E3B0A"/>
    <w:rsid w:val="004E66A1"/>
    <w:rsid w:val="004F2712"/>
    <w:rsid w:val="004F33E0"/>
    <w:rsid w:val="004F42BC"/>
    <w:rsid w:val="004F4471"/>
    <w:rsid w:val="004F70BB"/>
    <w:rsid w:val="005012E4"/>
    <w:rsid w:val="00503A9D"/>
    <w:rsid w:val="00503E02"/>
    <w:rsid w:val="00504907"/>
    <w:rsid w:val="00505A6D"/>
    <w:rsid w:val="00505B28"/>
    <w:rsid w:val="00506C53"/>
    <w:rsid w:val="00507278"/>
    <w:rsid w:val="0050736B"/>
    <w:rsid w:val="00511EF3"/>
    <w:rsid w:val="0051233B"/>
    <w:rsid w:val="005144B3"/>
    <w:rsid w:val="00515F8B"/>
    <w:rsid w:val="00517732"/>
    <w:rsid w:val="005229D9"/>
    <w:rsid w:val="00526F8B"/>
    <w:rsid w:val="00530569"/>
    <w:rsid w:val="00530CD9"/>
    <w:rsid w:val="005327D7"/>
    <w:rsid w:val="005328BA"/>
    <w:rsid w:val="00535E29"/>
    <w:rsid w:val="00536C3D"/>
    <w:rsid w:val="005416E5"/>
    <w:rsid w:val="00543FF6"/>
    <w:rsid w:val="00551714"/>
    <w:rsid w:val="005526DC"/>
    <w:rsid w:val="00556B59"/>
    <w:rsid w:val="005614CD"/>
    <w:rsid w:val="00563C49"/>
    <w:rsid w:val="00565FAA"/>
    <w:rsid w:val="005667E8"/>
    <w:rsid w:val="0057246D"/>
    <w:rsid w:val="00572F91"/>
    <w:rsid w:val="005737AB"/>
    <w:rsid w:val="005746D9"/>
    <w:rsid w:val="005825FB"/>
    <w:rsid w:val="005857B5"/>
    <w:rsid w:val="00590A31"/>
    <w:rsid w:val="00592D13"/>
    <w:rsid w:val="005A0772"/>
    <w:rsid w:val="005A0F75"/>
    <w:rsid w:val="005A1887"/>
    <w:rsid w:val="005A22A8"/>
    <w:rsid w:val="005B3D04"/>
    <w:rsid w:val="005B5A29"/>
    <w:rsid w:val="005B60C5"/>
    <w:rsid w:val="005B6EA2"/>
    <w:rsid w:val="005B7679"/>
    <w:rsid w:val="005C141A"/>
    <w:rsid w:val="005C16DF"/>
    <w:rsid w:val="005C46B2"/>
    <w:rsid w:val="005C5BA2"/>
    <w:rsid w:val="005C662A"/>
    <w:rsid w:val="005D0FF7"/>
    <w:rsid w:val="005D272E"/>
    <w:rsid w:val="005D3BCF"/>
    <w:rsid w:val="005D4A8A"/>
    <w:rsid w:val="005D65EC"/>
    <w:rsid w:val="005E087A"/>
    <w:rsid w:val="005E3814"/>
    <w:rsid w:val="005E4101"/>
    <w:rsid w:val="005E4DA3"/>
    <w:rsid w:val="005E586B"/>
    <w:rsid w:val="005E71AC"/>
    <w:rsid w:val="005F247D"/>
    <w:rsid w:val="005F3CB0"/>
    <w:rsid w:val="005F4070"/>
    <w:rsid w:val="005F54AE"/>
    <w:rsid w:val="00604982"/>
    <w:rsid w:val="00606284"/>
    <w:rsid w:val="006111B9"/>
    <w:rsid w:val="00613E87"/>
    <w:rsid w:val="0061528B"/>
    <w:rsid w:val="00615397"/>
    <w:rsid w:val="0061598A"/>
    <w:rsid w:val="00616C55"/>
    <w:rsid w:val="006171FD"/>
    <w:rsid w:val="0061727B"/>
    <w:rsid w:val="00620E00"/>
    <w:rsid w:val="00620F2F"/>
    <w:rsid w:val="00621594"/>
    <w:rsid w:val="00623176"/>
    <w:rsid w:val="00623623"/>
    <w:rsid w:val="0062688E"/>
    <w:rsid w:val="006273FB"/>
    <w:rsid w:val="006375E3"/>
    <w:rsid w:val="00637FC1"/>
    <w:rsid w:val="006419FC"/>
    <w:rsid w:val="006441B6"/>
    <w:rsid w:val="00650619"/>
    <w:rsid w:val="0065125E"/>
    <w:rsid w:val="00651D83"/>
    <w:rsid w:val="006526A9"/>
    <w:rsid w:val="00654FE5"/>
    <w:rsid w:val="00657A7B"/>
    <w:rsid w:val="0066067C"/>
    <w:rsid w:val="0066546E"/>
    <w:rsid w:val="0067173B"/>
    <w:rsid w:val="00672216"/>
    <w:rsid w:val="00672D49"/>
    <w:rsid w:val="0067376F"/>
    <w:rsid w:val="00674357"/>
    <w:rsid w:val="00676E5F"/>
    <w:rsid w:val="00677B4C"/>
    <w:rsid w:val="006809D5"/>
    <w:rsid w:val="006811ED"/>
    <w:rsid w:val="00682AB4"/>
    <w:rsid w:val="006868E1"/>
    <w:rsid w:val="00690764"/>
    <w:rsid w:val="006907EC"/>
    <w:rsid w:val="00690D97"/>
    <w:rsid w:val="006A07F8"/>
    <w:rsid w:val="006A26A6"/>
    <w:rsid w:val="006A4C5E"/>
    <w:rsid w:val="006A5E4B"/>
    <w:rsid w:val="006A71C2"/>
    <w:rsid w:val="006B134F"/>
    <w:rsid w:val="006B2903"/>
    <w:rsid w:val="006B31D4"/>
    <w:rsid w:val="006B4CAA"/>
    <w:rsid w:val="006B50F4"/>
    <w:rsid w:val="006B51C9"/>
    <w:rsid w:val="006B5767"/>
    <w:rsid w:val="006C03CC"/>
    <w:rsid w:val="006C0737"/>
    <w:rsid w:val="006C1D30"/>
    <w:rsid w:val="006C23B5"/>
    <w:rsid w:val="006C24DD"/>
    <w:rsid w:val="006C30B7"/>
    <w:rsid w:val="006C3976"/>
    <w:rsid w:val="006C6EA5"/>
    <w:rsid w:val="006D0CBF"/>
    <w:rsid w:val="006D16B1"/>
    <w:rsid w:val="006D3367"/>
    <w:rsid w:val="006D572C"/>
    <w:rsid w:val="006D5FA9"/>
    <w:rsid w:val="006D624C"/>
    <w:rsid w:val="006E065B"/>
    <w:rsid w:val="006E0A44"/>
    <w:rsid w:val="006E7BA0"/>
    <w:rsid w:val="006E7F57"/>
    <w:rsid w:val="006F25CA"/>
    <w:rsid w:val="006F5CC7"/>
    <w:rsid w:val="006F71B4"/>
    <w:rsid w:val="006F7BF4"/>
    <w:rsid w:val="00703059"/>
    <w:rsid w:val="007046D6"/>
    <w:rsid w:val="00707479"/>
    <w:rsid w:val="00707E11"/>
    <w:rsid w:val="00710CDB"/>
    <w:rsid w:val="00716CF5"/>
    <w:rsid w:val="00716F1F"/>
    <w:rsid w:val="007314F2"/>
    <w:rsid w:val="00731CA9"/>
    <w:rsid w:val="0073316B"/>
    <w:rsid w:val="00735B7D"/>
    <w:rsid w:val="00743BDC"/>
    <w:rsid w:val="007448B6"/>
    <w:rsid w:val="0075299C"/>
    <w:rsid w:val="007574F7"/>
    <w:rsid w:val="0075750E"/>
    <w:rsid w:val="00765C5B"/>
    <w:rsid w:val="0077061E"/>
    <w:rsid w:val="007712A5"/>
    <w:rsid w:val="00771D8C"/>
    <w:rsid w:val="00776E22"/>
    <w:rsid w:val="00777ABB"/>
    <w:rsid w:val="00781145"/>
    <w:rsid w:val="00781A14"/>
    <w:rsid w:val="007825EE"/>
    <w:rsid w:val="00785FD2"/>
    <w:rsid w:val="00786F34"/>
    <w:rsid w:val="007912D3"/>
    <w:rsid w:val="00795958"/>
    <w:rsid w:val="00796EB5"/>
    <w:rsid w:val="007A0AF9"/>
    <w:rsid w:val="007A0E9F"/>
    <w:rsid w:val="007A19C4"/>
    <w:rsid w:val="007A3A4D"/>
    <w:rsid w:val="007A5194"/>
    <w:rsid w:val="007B01A7"/>
    <w:rsid w:val="007B226C"/>
    <w:rsid w:val="007B6125"/>
    <w:rsid w:val="007B69FE"/>
    <w:rsid w:val="007B7ABB"/>
    <w:rsid w:val="007C0B71"/>
    <w:rsid w:val="007C24E2"/>
    <w:rsid w:val="007C2F90"/>
    <w:rsid w:val="007C4978"/>
    <w:rsid w:val="007C5481"/>
    <w:rsid w:val="007D091A"/>
    <w:rsid w:val="007D0F04"/>
    <w:rsid w:val="007D4D2D"/>
    <w:rsid w:val="007D761C"/>
    <w:rsid w:val="007E0894"/>
    <w:rsid w:val="007E2296"/>
    <w:rsid w:val="007E28C0"/>
    <w:rsid w:val="007E3354"/>
    <w:rsid w:val="007E381B"/>
    <w:rsid w:val="007E425B"/>
    <w:rsid w:val="007E55D8"/>
    <w:rsid w:val="007E7A73"/>
    <w:rsid w:val="007F65EB"/>
    <w:rsid w:val="007F6EA5"/>
    <w:rsid w:val="007F71F6"/>
    <w:rsid w:val="00803D04"/>
    <w:rsid w:val="0080420B"/>
    <w:rsid w:val="00804540"/>
    <w:rsid w:val="00811A70"/>
    <w:rsid w:val="00812361"/>
    <w:rsid w:val="0081333C"/>
    <w:rsid w:val="00820C9C"/>
    <w:rsid w:val="0082122C"/>
    <w:rsid w:val="00832664"/>
    <w:rsid w:val="00833677"/>
    <w:rsid w:val="00833A72"/>
    <w:rsid w:val="00842594"/>
    <w:rsid w:val="00853005"/>
    <w:rsid w:val="00853565"/>
    <w:rsid w:val="0085360F"/>
    <w:rsid w:val="008538C6"/>
    <w:rsid w:val="00854616"/>
    <w:rsid w:val="0085589F"/>
    <w:rsid w:val="00855E51"/>
    <w:rsid w:val="00855FF2"/>
    <w:rsid w:val="008570AB"/>
    <w:rsid w:val="00862B64"/>
    <w:rsid w:val="00864208"/>
    <w:rsid w:val="0086557A"/>
    <w:rsid w:val="008655CB"/>
    <w:rsid w:val="00866844"/>
    <w:rsid w:val="0087073F"/>
    <w:rsid w:val="00876D3E"/>
    <w:rsid w:val="00877068"/>
    <w:rsid w:val="008827B1"/>
    <w:rsid w:val="008840F2"/>
    <w:rsid w:val="008865C6"/>
    <w:rsid w:val="00890243"/>
    <w:rsid w:val="008903BE"/>
    <w:rsid w:val="00892F20"/>
    <w:rsid w:val="008939E7"/>
    <w:rsid w:val="008A0876"/>
    <w:rsid w:val="008A1CC7"/>
    <w:rsid w:val="008A2C59"/>
    <w:rsid w:val="008A3122"/>
    <w:rsid w:val="008A335B"/>
    <w:rsid w:val="008A4C55"/>
    <w:rsid w:val="008B0DCE"/>
    <w:rsid w:val="008B2420"/>
    <w:rsid w:val="008B30F2"/>
    <w:rsid w:val="008B3165"/>
    <w:rsid w:val="008B4414"/>
    <w:rsid w:val="008B738A"/>
    <w:rsid w:val="008C2100"/>
    <w:rsid w:val="008C3205"/>
    <w:rsid w:val="008C60D2"/>
    <w:rsid w:val="008C62BF"/>
    <w:rsid w:val="008C6724"/>
    <w:rsid w:val="008C7113"/>
    <w:rsid w:val="008D1B6C"/>
    <w:rsid w:val="008D7BD7"/>
    <w:rsid w:val="008E11A4"/>
    <w:rsid w:val="008E173F"/>
    <w:rsid w:val="008E3654"/>
    <w:rsid w:val="008E4384"/>
    <w:rsid w:val="008E4717"/>
    <w:rsid w:val="008E618E"/>
    <w:rsid w:val="008E70E8"/>
    <w:rsid w:val="008F0584"/>
    <w:rsid w:val="008F21F6"/>
    <w:rsid w:val="008F34DE"/>
    <w:rsid w:val="008F72D5"/>
    <w:rsid w:val="00900928"/>
    <w:rsid w:val="00901D17"/>
    <w:rsid w:val="00906913"/>
    <w:rsid w:val="0090791D"/>
    <w:rsid w:val="00923863"/>
    <w:rsid w:val="00923B27"/>
    <w:rsid w:val="00924AC3"/>
    <w:rsid w:val="00927392"/>
    <w:rsid w:val="00931912"/>
    <w:rsid w:val="00933E11"/>
    <w:rsid w:val="0093519C"/>
    <w:rsid w:val="009356BB"/>
    <w:rsid w:val="00936584"/>
    <w:rsid w:val="00943CBD"/>
    <w:rsid w:val="0094465C"/>
    <w:rsid w:val="00945498"/>
    <w:rsid w:val="00945AEF"/>
    <w:rsid w:val="0094610F"/>
    <w:rsid w:val="00953C5B"/>
    <w:rsid w:val="00962504"/>
    <w:rsid w:val="00965649"/>
    <w:rsid w:val="00971E8F"/>
    <w:rsid w:val="009769CB"/>
    <w:rsid w:val="009770B1"/>
    <w:rsid w:val="00982161"/>
    <w:rsid w:val="0098491A"/>
    <w:rsid w:val="009874CF"/>
    <w:rsid w:val="00990D07"/>
    <w:rsid w:val="00990E96"/>
    <w:rsid w:val="009919E0"/>
    <w:rsid w:val="00993FF9"/>
    <w:rsid w:val="009949F0"/>
    <w:rsid w:val="00994A68"/>
    <w:rsid w:val="00994EB2"/>
    <w:rsid w:val="00996940"/>
    <w:rsid w:val="009A449B"/>
    <w:rsid w:val="009A458E"/>
    <w:rsid w:val="009A46C0"/>
    <w:rsid w:val="009A7124"/>
    <w:rsid w:val="009B0475"/>
    <w:rsid w:val="009B1BAC"/>
    <w:rsid w:val="009B1D1A"/>
    <w:rsid w:val="009B2305"/>
    <w:rsid w:val="009B3F0D"/>
    <w:rsid w:val="009B402F"/>
    <w:rsid w:val="009B6557"/>
    <w:rsid w:val="009D090B"/>
    <w:rsid w:val="009D0FCA"/>
    <w:rsid w:val="009D13EC"/>
    <w:rsid w:val="009D3627"/>
    <w:rsid w:val="009D3C66"/>
    <w:rsid w:val="009D47EA"/>
    <w:rsid w:val="009D4C15"/>
    <w:rsid w:val="009D677E"/>
    <w:rsid w:val="009D6961"/>
    <w:rsid w:val="009E0825"/>
    <w:rsid w:val="009E0F80"/>
    <w:rsid w:val="009E757D"/>
    <w:rsid w:val="009E7965"/>
    <w:rsid w:val="00A004C4"/>
    <w:rsid w:val="00A006E1"/>
    <w:rsid w:val="00A041A8"/>
    <w:rsid w:val="00A05752"/>
    <w:rsid w:val="00A06B05"/>
    <w:rsid w:val="00A107CD"/>
    <w:rsid w:val="00A130C2"/>
    <w:rsid w:val="00A13A34"/>
    <w:rsid w:val="00A1561A"/>
    <w:rsid w:val="00A21ABB"/>
    <w:rsid w:val="00A23B35"/>
    <w:rsid w:val="00A24657"/>
    <w:rsid w:val="00A249F1"/>
    <w:rsid w:val="00A25383"/>
    <w:rsid w:val="00A27754"/>
    <w:rsid w:val="00A3272A"/>
    <w:rsid w:val="00A33E74"/>
    <w:rsid w:val="00A3492A"/>
    <w:rsid w:val="00A34C15"/>
    <w:rsid w:val="00A37BD6"/>
    <w:rsid w:val="00A4265D"/>
    <w:rsid w:val="00A465BC"/>
    <w:rsid w:val="00A46708"/>
    <w:rsid w:val="00A51B3C"/>
    <w:rsid w:val="00A52BAF"/>
    <w:rsid w:val="00A55E27"/>
    <w:rsid w:val="00A57C04"/>
    <w:rsid w:val="00A60ECD"/>
    <w:rsid w:val="00A61462"/>
    <w:rsid w:val="00A62493"/>
    <w:rsid w:val="00A701C6"/>
    <w:rsid w:val="00A70AD7"/>
    <w:rsid w:val="00A73F61"/>
    <w:rsid w:val="00A75901"/>
    <w:rsid w:val="00A761C2"/>
    <w:rsid w:val="00A80C71"/>
    <w:rsid w:val="00A83FCC"/>
    <w:rsid w:val="00A842E8"/>
    <w:rsid w:val="00A8484A"/>
    <w:rsid w:val="00A8554A"/>
    <w:rsid w:val="00A93282"/>
    <w:rsid w:val="00A95C1E"/>
    <w:rsid w:val="00AA135A"/>
    <w:rsid w:val="00AA3ECA"/>
    <w:rsid w:val="00AA6D92"/>
    <w:rsid w:val="00AB052E"/>
    <w:rsid w:val="00AB1273"/>
    <w:rsid w:val="00AB1785"/>
    <w:rsid w:val="00AB5188"/>
    <w:rsid w:val="00AB65DD"/>
    <w:rsid w:val="00AC0526"/>
    <w:rsid w:val="00AC0B64"/>
    <w:rsid w:val="00AC7656"/>
    <w:rsid w:val="00AD03BC"/>
    <w:rsid w:val="00AD6F58"/>
    <w:rsid w:val="00AE0D72"/>
    <w:rsid w:val="00AE127B"/>
    <w:rsid w:val="00AF1AD2"/>
    <w:rsid w:val="00AF60EB"/>
    <w:rsid w:val="00B007DE"/>
    <w:rsid w:val="00B01745"/>
    <w:rsid w:val="00B042CF"/>
    <w:rsid w:val="00B05BFF"/>
    <w:rsid w:val="00B110FE"/>
    <w:rsid w:val="00B13712"/>
    <w:rsid w:val="00B151E6"/>
    <w:rsid w:val="00B155D6"/>
    <w:rsid w:val="00B15E16"/>
    <w:rsid w:val="00B21E49"/>
    <w:rsid w:val="00B23AFC"/>
    <w:rsid w:val="00B23D7F"/>
    <w:rsid w:val="00B24A25"/>
    <w:rsid w:val="00B268C2"/>
    <w:rsid w:val="00B26B7E"/>
    <w:rsid w:val="00B31158"/>
    <w:rsid w:val="00B3267F"/>
    <w:rsid w:val="00B335E9"/>
    <w:rsid w:val="00B3695B"/>
    <w:rsid w:val="00B37F69"/>
    <w:rsid w:val="00B423C5"/>
    <w:rsid w:val="00B46668"/>
    <w:rsid w:val="00B47376"/>
    <w:rsid w:val="00B5171D"/>
    <w:rsid w:val="00B52169"/>
    <w:rsid w:val="00B54F1D"/>
    <w:rsid w:val="00B5610E"/>
    <w:rsid w:val="00B6723A"/>
    <w:rsid w:val="00B672EF"/>
    <w:rsid w:val="00B72EEC"/>
    <w:rsid w:val="00B73D6F"/>
    <w:rsid w:val="00B76B1F"/>
    <w:rsid w:val="00B77F9B"/>
    <w:rsid w:val="00B81216"/>
    <w:rsid w:val="00B81B09"/>
    <w:rsid w:val="00B83DDA"/>
    <w:rsid w:val="00B846BA"/>
    <w:rsid w:val="00B902C4"/>
    <w:rsid w:val="00B965D9"/>
    <w:rsid w:val="00B97C24"/>
    <w:rsid w:val="00BA2335"/>
    <w:rsid w:val="00BA42C9"/>
    <w:rsid w:val="00BA629E"/>
    <w:rsid w:val="00BA734E"/>
    <w:rsid w:val="00BA750C"/>
    <w:rsid w:val="00BB7694"/>
    <w:rsid w:val="00BC4FD0"/>
    <w:rsid w:val="00BC525B"/>
    <w:rsid w:val="00BC53CB"/>
    <w:rsid w:val="00BD08F4"/>
    <w:rsid w:val="00BD0EBE"/>
    <w:rsid w:val="00BD119E"/>
    <w:rsid w:val="00BD2CE2"/>
    <w:rsid w:val="00BD40C5"/>
    <w:rsid w:val="00BD4BCA"/>
    <w:rsid w:val="00BE2CC5"/>
    <w:rsid w:val="00BE30D7"/>
    <w:rsid w:val="00BE4ACE"/>
    <w:rsid w:val="00BE4E0B"/>
    <w:rsid w:val="00BE78A8"/>
    <w:rsid w:val="00BE7A12"/>
    <w:rsid w:val="00BE7F86"/>
    <w:rsid w:val="00BF0BCF"/>
    <w:rsid w:val="00BF228D"/>
    <w:rsid w:val="00BF2D7B"/>
    <w:rsid w:val="00BF4725"/>
    <w:rsid w:val="00BF620C"/>
    <w:rsid w:val="00BF7728"/>
    <w:rsid w:val="00C01BFA"/>
    <w:rsid w:val="00C01D6B"/>
    <w:rsid w:val="00C04073"/>
    <w:rsid w:val="00C04903"/>
    <w:rsid w:val="00C04A1D"/>
    <w:rsid w:val="00C0741B"/>
    <w:rsid w:val="00C075B8"/>
    <w:rsid w:val="00C16A4A"/>
    <w:rsid w:val="00C1738F"/>
    <w:rsid w:val="00C20DFC"/>
    <w:rsid w:val="00C21FD8"/>
    <w:rsid w:val="00C223D5"/>
    <w:rsid w:val="00C23A4E"/>
    <w:rsid w:val="00C254A0"/>
    <w:rsid w:val="00C3279F"/>
    <w:rsid w:val="00C32D90"/>
    <w:rsid w:val="00C35B00"/>
    <w:rsid w:val="00C4409E"/>
    <w:rsid w:val="00C4463E"/>
    <w:rsid w:val="00C50237"/>
    <w:rsid w:val="00C51BA4"/>
    <w:rsid w:val="00C52452"/>
    <w:rsid w:val="00C52E80"/>
    <w:rsid w:val="00C533E0"/>
    <w:rsid w:val="00C5367E"/>
    <w:rsid w:val="00C57955"/>
    <w:rsid w:val="00C60540"/>
    <w:rsid w:val="00C61C8B"/>
    <w:rsid w:val="00C66E06"/>
    <w:rsid w:val="00C67CB6"/>
    <w:rsid w:val="00C721C4"/>
    <w:rsid w:val="00C72411"/>
    <w:rsid w:val="00C72550"/>
    <w:rsid w:val="00C72AC4"/>
    <w:rsid w:val="00C733D3"/>
    <w:rsid w:val="00C73BAB"/>
    <w:rsid w:val="00C77D26"/>
    <w:rsid w:val="00C816F9"/>
    <w:rsid w:val="00C856E0"/>
    <w:rsid w:val="00C86CC2"/>
    <w:rsid w:val="00C90119"/>
    <w:rsid w:val="00C90E83"/>
    <w:rsid w:val="00C93564"/>
    <w:rsid w:val="00C93E4B"/>
    <w:rsid w:val="00C95973"/>
    <w:rsid w:val="00CA1D97"/>
    <w:rsid w:val="00CA26A7"/>
    <w:rsid w:val="00CA2C83"/>
    <w:rsid w:val="00CA40CD"/>
    <w:rsid w:val="00CA6C38"/>
    <w:rsid w:val="00CA7C7F"/>
    <w:rsid w:val="00CB0080"/>
    <w:rsid w:val="00CB4B3F"/>
    <w:rsid w:val="00CC0FD2"/>
    <w:rsid w:val="00CC3CA1"/>
    <w:rsid w:val="00CC3F7B"/>
    <w:rsid w:val="00CC4D44"/>
    <w:rsid w:val="00CC749F"/>
    <w:rsid w:val="00CC7BFF"/>
    <w:rsid w:val="00CD1725"/>
    <w:rsid w:val="00CD2E17"/>
    <w:rsid w:val="00CD7166"/>
    <w:rsid w:val="00CE141C"/>
    <w:rsid w:val="00CE2E00"/>
    <w:rsid w:val="00CE46AE"/>
    <w:rsid w:val="00CE60CE"/>
    <w:rsid w:val="00CE710E"/>
    <w:rsid w:val="00CE7849"/>
    <w:rsid w:val="00CF2256"/>
    <w:rsid w:val="00CF2F1A"/>
    <w:rsid w:val="00D00F20"/>
    <w:rsid w:val="00D024EA"/>
    <w:rsid w:val="00D058EC"/>
    <w:rsid w:val="00D0794F"/>
    <w:rsid w:val="00D103BF"/>
    <w:rsid w:val="00D11D3A"/>
    <w:rsid w:val="00D11F0D"/>
    <w:rsid w:val="00D16354"/>
    <w:rsid w:val="00D17DA2"/>
    <w:rsid w:val="00D20CC9"/>
    <w:rsid w:val="00D2124F"/>
    <w:rsid w:val="00D30847"/>
    <w:rsid w:val="00D311DC"/>
    <w:rsid w:val="00D32228"/>
    <w:rsid w:val="00D32FD1"/>
    <w:rsid w:val="00D341FC"/>
    <w:rsid w:val="00D35BEA"/>
    <w:rsid w:val="00D404C3"/>
    <w:rsid w:val="00D40C5B"/>
    <w:rsid w:val="00D418DC"/>
    <w:rsid w:val="00D4347A"/>
    <w:rsid w:val="00D43875"/>
    <w:rsid w:val="00D441DA"/>
    <w:rsid w:val="00D5134E"/>
    <w:rsid w:val="00D51F14"/>
    <w:rsid w:val="00D53AA0"/>
    <w:rsid w:val="00D54F03"/>
    <w:rsid w:val="00D5584B"/>
    <w:rsid w:val="00D56B6F"/>
    <w:rsid w:val="00D56DFB"/>
    <w:rsid w:val="00D61781"/>
    <w:rsid w:val="00D62900"/>
    <w:rsid w:val="00D63C2F"/>
    <w:rsid w:val="00D65B4D"/>
    <w:rsid w:val="00D670CD"/>
    <w:rsid w:val="00D73D38"/>
    <w:rsid w:val="00D76F4B"/>
    <w:rsid w:val="00D7715F"/>
    <w:rsid w:val="00D776D1"/>
    <w:rsid w:val="00D80297"/>
    <w:rsid w:val="00D83D5D"/>
    <w:rsid w:val="00D868CB"/>
    <w:rsid w:val="00D912B8"/>
    <w:rsid w:val="00D926BD"/>
    <w:rsid w:val="00D95EBF"/>
    <w:rsid w:val="00D97B3F"/>
    <w:rsid w:val="00DA2BD7"/>
    <w:rsid w:val="00DA2F8A"/>
    <w:rsid w:val="00DA3D03"/>
    <w:rsid w:val="00DA5C70"/>
    <w:rsid w:val="00DB7400"/>
    <w:rsid w:val="00DC1257"/>
    <w:rsid w:val="00DC21C3"/>
    <w:rsid w:val="00DC79CA"/>
    <w:rsid w:val="00DD36E4"/>
    <w:rsid w:val="00DD5A9E"/>
    <w:rsid w:val="00DE020A"/>
    <w:rsid w:val="00DE48D0"/>
    <w:rsid w:val="00DE553E"/>
    <w:rsid w:val="00DE5804"/>
    <w:rsid w:val="00DE7C2A"/>
    <w:rsid w:val="00DF2CC6"/>
    <w:rsid w:val="00DF4510"/>
    <w:rsid w:val="00DF6F6B"/>
    <w:rsid w:val="00DF73FB"/>
    <w:rsid w:val="00E00AF5"/>
    <w:rsid w:val="00E00DD4"/>
    <w:rsid w:val="00E018E0"/>
    <w:rsid w:val="00E02CE0"/>
    <w:rsid w:val="00E04D04"/>
    <w:rsid w:val="00E10261"/>
    <w:rsid w:val="00E10947"/>
    <w:rsid w:val="00E134CC"/>
    <w:rsid w:val="00E13B12"/>
    <w:rsid w:val="00E151B5"/>
    <w:rsid w:val="00E32604"/>
    <w:rsid w:val="00E33F18"/>
    <w:rsid w:val="00E34C93"/>
    <w:rsid w:val="00E353B9"/>
    <w:rsid w:val="00E436E6"/>
    <w:rsid w:val="00E44F0D"/>
    <w:rsid w:val="00E460CB"/>
    <w:rsid w:val="00E51E4D"/>
    <w:rsid w:val="00E647BE"/>
    <w:rsid w:val="00E70A42"/>
    <w:rsid w:val="00E732CE"/>
    <w:rsid w:val="00E74124"/>
    <w:rsid w:val="00E7746A"/>
    <w:rsid w:val="00E82177"/>
    <w:rsid w:val="00E865B6"/>
    <w:rsid w:val="00E86B66"/>
    <w:rsid w:val="00E90E4F"/>
    <w:rsid w:val="00E92C57"/>
    <w:rsid w:val="00E93A73"/>
    <w:rsid w:val="00E93EA9"/>
    <w:rsid w:val="00E9480D"/>
    <w:rsid w:val="00E96A30"/>
    <w:rsid w:val="00EA3125"/>
    <w:rsid w:val="00EB5A47"/>
    <w:rsid w:val="00EB6B5E"/>
    <w:rsid w:val="00EC2655"/>
    <w:rsid w:val="00EC3801"/>
    <w:rsid w:val="00EC445B"/>
    <w:rsid w:val="00EC7CDE"/>
    <w:rsid w:val="00EE3806"/>
    <w:rsid w:val="00EE48A2"/>
    <w:rsid w:val="00EE522E"/>
    <w:rsid w:val="00EE6D87"/>
    <w:rsid w:val="00EE739E"/>
    <w:rsid w:val="00EF428E"/>
    <w:rsid w:val="00EF502E"/>
    <w:rsid w:val="00EF52BB"/>
    <w:rsid w:val="00EF561E"/>
    <w:rsid w:val="00EF5EDC"/>
    <w:rsid w:val="00F05206"/>
    <w:rsid w:val="00F06703"/>
    <w:rsid w:val="00F12B63"/>
    <w:rsid w:val="00F13F30"/>
    <w:rsid w:val="00F15835"/>
    <w:rsid w:val="00F15BFC"/>
    <w:rsid w:val="00F172A8"/>
    <w:rsid w:val="00F200A9"/>
    <w:rsid w:val="00F21378"/>
    <w:rsid w:val="00F223FD"/>
    <w:rsid w:val="00F24567"/>
    <w:rsid w:val="00F26351"/>
    <w:rsid w:val="00F272A3"/>
    <w:rsid w:val="00F3469A"/>
    <w:rsid w:val="00F34834"/>
    <w:rsid w:val="00F37B59"/>
    <w:rsid w:val="00F420B0"/>
    <w:rsid w:val="00F4321E"/>
    <w:rsid w:val="00F452EC"/>
    <w:rsid w:val="00F473FD"/>
    <w:rsid w:val="00F4787B"/>
    <w:rsid w:val="00F53EF6"/>
    <w:rsid w:val="00F54DC5"/>
    <w:rsid w:val="00F56CA8"/>
    <w:rsid w:val="00F64B93"/>
    <w:rsid w:val="00F70642"/>
    <w:rsid w:val="00F70E9F"/>
    <w:rsid w:val="00F71268"/>
    <w:rsid w:val="00F71D24"/>
    <w:rsid w:val="00F71E82"/>
    <w:rsid w:val="00F7202A"/>
    <w:rsid w:val="00F75952"/>
    <w:rsid w:val="00F759D3"/>
    <w:rsid w:val="00F801D3"/>
    <w:rsid w:val="00F8369A"/>
    <w:rsid w:val="00F85A77"/>
    <w:rsid w:val="00F90880"/>
    <w:rsid w:val="00F91827"/>
    <w:rsid w:val="00F93CAB"/>
    <w:rsid w:val="00F94F01"/>
    <w:rsid w:val="00F97681"/>
    <w:rsid w:val="00FA18B1"/>
    <w:rsid w:val="00FA454B"/>
    <w:rsid w:val="00FA4C96"/>
    <w:rsid w:val="00FB0BA9"/>
    <w:rsid w:val="00FB13A6"/>
    <w:rsid w:val="00FB1E7C"/>
    <w:rsid w:val="00FB2014"/>
    <w:rsid w:val="00FB3663"/>
    <w:rsid w:val="00FB4276"/>
    <w:rsid w:val="00FB6857"/>
    <w:rsid w:val="00FC06FD"/>
    <w:rsid w:val="00FC0C44"/>
    <w:rsid w:val="00FC142A"/>
    <w:rsid w:val="00FC3C91"/>
    <w:rsid w:val="00FC566B"/>
    <w:rsid w:val="00FD0530"/>
    <w:rsid w:val="00FD18CB"/>
    <w:rsid w:val="00FD2F24"/>
    <w:rsid w:val="00FD5E45"/>
    <w:rsid w:val="00FE273B"/>
    <w:rsid w:val="00FE285B"/>
    <w:rsid w:val="00FF2A5D"/>
    <w:rsid w:val="00FF45F2"/>
    <w:rsid w:val="00FF5EE7"/>
    <w:rsid w:val="00FF66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EFF7A"/>
  <w15:docId w15:val="{9D76AC94-D994-4D86-8699-758F98E8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5383"/>
  </w:style>
  <w:style w:type="paragraph" w:styleId="Heading1">
    <w:name w:val="heading 1"/>
    <w:basedOn w:val="Normal"/>
    <w:next w:val="Normal"/>
    <w:rsid w:val="00A25383"/>
    <w:pPr>
      <w:keepNext/>
      <w:keepLines/>
      <w:spacing w:before="480" w:after="120"/>
      <w:outlineLvl w:val="0"/>
    </w:pPr>
    <w:rPr>
      <w:b/>
      <w:sz w:val="48"/>
      <w:szCs w:val="48"/>
    </w:rPr>
  </w:style>
  <w:style w:type="paragraph" w:styleId="Heading2">
    <w:name w:val="heading 2"/>
    <w:basedOn w:val="Normal"/>
    <w:next w:val="Normal"/>
    <w:rsid w:val="00A25383"/>
    <w:pPr>
      <w:keepNext/>
      <w:keepLines/>
      <w:spacing w:before="360" w:after="80"/>
      <w:outlineLvl w:val="1"/>
    </w:pPr>
    <w:rPr>
      <w:b/>
      <w:sz w:val="36"/>
      <w:szCs w:val="36"/>
    </w:rPr>
  </w:style>
  <w:style w:type="paragraph" w:styleId="Heading3">
    <w:name w:val="heading 3"/>
    <w:basedOn w:val="Normal"/>
    <w:next w:val="Normal"/>
    <w:rsid w:val="00A25383"/>
    <w:pPr>
      <w:keepNext/>
      <w:keepLines/>
      <w:spacing w:before="280" w:after="80"/>
      <w:outlineLvl w:val="2"/>
    </w:pPr>
    <w:rPr>
      <w:b/>
      <w:sz w:val="28"/>
      <w:szCs w:val="28"/>
    </w:rPr>
  </w:style>
  <w:style w:type="paragraph" w:styleId="Heading4">
    <w:name w:val="heading 4"/>
    <w:basedOn w:val="Normal"/>
    <w:next w:val="Normal"/>
    <w:rsid w:val="00A25383"/>
    <w:pPr>
      <w:keepNext/>
      <w:keepLines/>
      <w:spacing w:before="240" w:after="40"/>
      <w:outlineLvl w:val="3"/>
    </w:pPr>
    <w:rPr>
      <w:b/>
      <w:sz w:val="24"/>
      <w:szCs w:val="24"/>
    </w:rPr>
  </w:style>
  <w:style w:type="paragraph" w:styleId="Heading5">
    <w:name w:val="heading 5"/>
    <w:basedOn w:val="Normal"/>
    <w:next w:val="Normal"/>
    <w:rsid w:val="00A25383"/>
    <w:pPr>
      <w:keepNext/>
      <w:keepLines/>
      <w:spacing w:before="220" w:after="40"/>
      <w:outlineLvl w:val="4"/>
    </w:pPr>
    <w:rPr>
      <w:b/>
    </w:rPr>
  </w:style>
  <w:style w:type="paragraph" w:styleId="Heading6">
    <w:name w:val="heading 6"/>
    <w:basedOn w:val="Normal"/>
    <w:next w:val="Normal"/>
    <w:rsid w:val="00A2538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25383"/>
    <w:pPr>
      <w:keepNext/>
      <w:keepLines/>
      <w:spacing w:before="480" w:after="120"/>
    </w:pPr>
    <w:rPr>
      <w:b/>
      <w:sz w:val="72"/>
      <w:szCs w:val="72"/>
    </w:rPr>
  </w:style>
  <w:style w:type="paragraph" w:styleId="Subtitle">
    <w:name w:val="Subtitle"/>
    <w:basedOn w:val="Normal"/>
    <w:next w:val="Normal"/>
    <w:rsid w:val="00A25383"/>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058EC"/>
    <w:pPr>
      <w:ind w:left="720"/>
      <w:contextualSpacing/>
    </w:pPr>
  </w:style>
  <w:style w:type="paragraph" w:styleId="NormalWeb">
    <w:name w:val="Normal (Web)"/>
    <w:basedOn w:val="Normal"/>
    <w:uiPriority w:val="99"/>
    <w:semiHidden/>
    <w:unhideWhenUsed/>
    <w:rsid w:val="004067E6"/>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D16354"/>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D16354"/>
    <w:rPr>
      <w:rFonts w:ascii="Arial" w:eastAsia="Times New Roman" w:hAnsi="Arial" w:cs="Times New Roman"/>
      <w:sz w:val="24"/>
      <w:szCs w:val="20"/>
      <w:lang w:eastAsia="zh-CN"/>
    </w:rPr>
  </w:style>
  <w:style w:type="paragraph" w:styleId="BodyTextIndent">
    <w:name w:val="Body Text Indent"/>
    <w:basedOn w:val="Normal"/>
    <w:link w:val="BodyTextIndentChar"/>
    <w:uiPriority w:val="99"/>
    <w:unhideWhenUsed/>
    <w:rsid w:val="00CD2E17"/>
    <w:pPr>
      <w:spacing w:after="120"/>
      <w:ind w:left="283"/>
    </w:pPr>
  </w:style>
  <w:style w:type="character" w:customStyle="1" w:styleId="BodyTextIndentChar">
    <w:name w:val="Body Text Indent Char"/>
    <w:basedOn w:val="DefaultParagraphFont"/>
    <w:link w:val="BodyTextIndent"/>
    <w:uiPriority w:val="99"/>
    <w:rsid w:val="00CD2E17"/>
  </w:style>
  <w:style w:type="paragraph" w:styleId="BalloonText">
    <w:name w:val="Balloon Text"/>
    <w:basedOn w:val="Normal"/>
    <w:link w:val="BalloonTextChar"/>
    <w:uiPriority w:val="99"/>
    <w:semiHidden/>
    <w:unhideWhenUsed/>
    <w:rsid w:val="00D63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C2F"/>
    <w:rPr>
      <w:rFonts w:ascii="Segoe UI" w:hAnsi="Segoe UI" w:cs="Segoe UI"/>
      <w:sz w:val="18"/>
      <w:szCs w:val="18"/>
    </w:rPr>
  </w:style>
  <w:style w:type="character" w:customStyle="1" w:styleId="2">
    <w:name w:val="Σώμα κειμένου (2)_"/>
    <w:link w:val="20"/>
    <w:rsid w:val="00BA750C"/>
    <w:rPr>
      <w:rFonts w:ascii="Arial" w:eastAsia="Arial" w:hAnsi="Arial" w:cs="Arial"/>
      <w:shd w:val="clear" w:color="auto" w:fill="FFFFFF"/>
    </w:rPr>
  </w:style>
  <w:style w:type="paragraph" w:customStyle="1" w:styleId="20">
    <w:name w:val="Σώμα κειμένου (2)"/>
    <w:basedOn w:val="Normal"/>
    <w:link w:val="2"/>
    <w:rsid w:val="00BA750C"/>
    <w:pPr>
      <w:widowControl w:val="0"/>
      <w:shd w:val="clear" w:color="auto" w:fill="FFFFFF"/>
      <w:spacing w:after="0" w:line="538" w:lineRule="exact"/>
      <w:ind w:hanging="680"/>
    </w:pPr>
    <w:rPr>
      <w:rFonts w:ascii="Arial" w:eastAsia="Arial" w:hAnsi="Arial" w:cs="Arial"/>
    </w:rPr>
  </w:style>
  <w:style w:type="paragraph" w:customStyle="1" w:styleId="21">
    <w:name w:val="Σώμα κειμένου (2)1"/>
    <w:basedOn w:val="Normal"/>
    <w:rsid w:val="00240AAC"/>
    <w:pPr>
      <w:widowControl w:val="0"/>
      <w:shd w:val="clear" w:color="auto" w:fill="FFFFFF"/>
      <w:suppressAutoHyphens/>
      <w:autoSpaceDN w:val="0"/>
      <w:spacing w:after="0" w:line="538" w:lineRule="exact"/>
      <w:ind w:hanging="680"/>
    </w:pPr>
    <w:rPr>
      <w:rFonts w:ascii="Arial" w:eastAsia="Arial" w:hAnsi="Arial" w:cs="Arial"/>
      <w:color w:val="000000"/>
      <w:lang w:bidi="el-GR"/>
    </w:rPr>
  </w:style>
  <w:style w:type="paragraph" w:customStyle="1" w:styleId="Default">
    <w:name w:val="Default"/>
    <w:rsid w:val="00A60EC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F6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EF3"/>
  </w:style>
  <w:style w:type="paragraph" w:styleId="Footer">
    <w:name w:val="footer"/>
    <w:basedOn w:val="Normal"/>
    <w:link w:val="FooterChar"/>
    <w:uiPriority w:val="99"/>
    <w:unhideWhenUsed/>
    <w:rsid w:val="001F6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9899">
      <w:bodyDiv w:val="1"/>
      <w:marLeft w:val="0"/>
      <w:marRight w:val="0"/>
      <w:marTop w:val="0"/>
      <w:marBottom w:val="0"/>
      <w:divBdr>
        <w:top w:val="none" w:sz="0" w:space="0" w:color="auto"/>
        <w:left w:val="none" w:sz="0" w:space="0" w:color="auto"/>
        <w:bottom w:val="none" w:sz="0" w:space="0" w:color="auto"/>
        <w:right w:val="none" w:sz="0" w:space="0" w:color="auto"/>
      </w:divBdr>
    </w:div>
    <w:div w:id="156503431">
      <w:bodyDiv w:val="1"/>
      <w:marLeft w:val="0"/>
      <w:marRight w:val="0"/>
      <w:marTop w:val="0"/>
      <w:marBottom w:val="0"/>
      <w:divBdr>
        <w:top w:val="none" w:sz="0" w:space="0" w:color="auto"/>
        <w:left w:val="none" w:sz="0" w:space="0" w:color="auto"/>
        <w:bottom w:val="none" w:sz="0" w:space="0" w:color="auto"/>
        <w:right w:val="none" w:sz="0" w:space="0" w:color="auto"/>
      </w:divBdr>
    </w:div>
    <w:div w:id="301926031">
      <w:bodyDiv w:val="1"/>
      <w:marLeft w:val="0"/>
      <w:marRight w:val="0"/>
      <w:marTop w:val="0"/>
      <w:marBottom w:val="0"/>
      <w:divBdr>
        <w:top w:val="none" w:sz="0" w:space="0" w:color="auto"/>
        <w:left w:val="none" w:sz="0" w:space="0" w:color="auto"/>
        <w:bottom w:val="none" w:sz="0" w:space="0" w:color="auto"/>
        <w:right w:val="none" w:sz="0" w:space="0" w:color="auto"/>
      </w:divBdr>
    </w:div>
    <w:div w:id="461656725">
      <w:bodyDiv w:val="1"/>
      <w:marLeft w:val="0"/>
      <w:marRight w:val="0"/>
      <w:marTop w:val="0"/>
      <w:marBottom w:val="0"/>
      <w:divBdr>
        <w:top w:val="none" w:sz="0" w:space="0" w:color="auto"/>
        <w:left w:val="none" w:sz="0" w:space="0" w:color="auto"/>
        <w:bottom w:val="none" w:sz="0" w:space="0" w:color="auto"/>
        <w:right w:val="none" w:sz="0" w:space="0" w:color="auto"/>
      </w:divBdr>
    </w:div>
    <w:div w:id="525172162">
      <w:bodyDiv w:val="1"/>
      <w:marLeft w:val="0"/>
      <w:marRight w:val="0"/>
      <w:marTop w:val="0"/>
      <w:marBottom w:val="0"/>
      <w:divBdr>
        <w:top w:val="none" w:sz="0" w:space="0" w:color="auto"/>
        <w:left w:val="none" w:sz="0" w:space="0" w:color="auto"/>
        <w:bottom w:val="none" w:sz="0" w:space="0" w:color="auto"/>
        <w:right w:val="none" w:sz="0" w:space="0" w:color="auto"/>
      </w:divBdr>
    </w:div>
    <w:div w:id="668097915">
      <w:bodyDiv w:val="1"/>
      <w:marLeft w:val="0"/>
      <w:marRight w:val="0"/>
      <w:marTop w:val="0"/>
      <w:marBottom w:val="0"/>
      <w:divBdr>
        <w:top w:val="none" w:sz="0" w:space="0" w:color="auto"/>
        <w:left w:val="none" w:sz="0" w:space="0" w:color="auto"/>
        <w:bottom w:val="none" w:sz="0" w:space="0" w:color="auto"/>
        <w:right w:val="none" w:sz="0" w:space="0" w:color="auto"/>
      </w:divBdr>
    </w:div>
    <w:div w:id="807627442">
      <w:bodyDiv w:val="1"/>
      <w:marLeft w:val="0"/>
      <w:marRight w:val="0"/>
      <w:marTop w:val="0"/>
      <w:marBottom w:val="0"/>
      <w:divBdr>
        <w:top w:val="none" w:sz="0" w:space="0" w:color="auto"/>
        <w:left w:val="none" w:sz="0" w:space="0" w:color="auto"/>
        <w:bottom w:val="none" w:sz="0" w:space="0" w:color="auto"/>
        <w:right w:val="none" w:sz="0" w:space="0" w:color="auto"/>
      </w:divBdr>
    </w:div>
    <w:div w:id="1008799379">
      <w:bodyDiv w:val="1"/>
      <w:marLeft w:val="0"/>
      <w:marRight w:val="0"/>
      <w:marTop w:val="0"/>
      <w:marBottom w:val="0"/>
      <w:divBdr>
        <w:top w:val="none" w:sz="0" w:space="0" w:color="auto"/>
        <w:left w:val="none" w:sz="0" w:space="0" w:color="auto"/>
        <w:bottom w:val="none" w:sz="0" w:space="0" w:color="auto"/>
        <w:right w:val="none" w:sz="0" w:space="0" w:color="auto"/>
      </w:divBdr>
    </w:div>
    <w:div w:id="1014042103">
      <w:bodyDiv w:val="1"/>
      <w:marLeft w:val="0"/>
      <w:marRight w:val="0"/>
      <w:marTop w:val="0"/>
      <w:marBottom w:val="0"/>
      <w:divBdr>
        <w:top w:val="none" w:sz="0" w:space="0" w:color="auto"/>
        <w:left w:val="none" w:sz="0" w:space="0" w:color="auto"/>
        <w:bottom w:val="none" w:sz="0" w:space="0" w:color="auto"/>
        <w:right w:val="none" w:sz="0" w:space="0" w:color="auto"/>
      </w:divBdr>
    </w:div>
    <w:div w:id="1057319588">
      <w:bodyDiv w:val="1"/>
      <w:marLeft w:val="0"/>
      <w:marRight w:val="0"/>
      <w:marTop w:val="0"/>
      <w:marBottom w:val="0"/>
      <w:divBdr>
        <w:top w:val="none" w:sz="0" w:space="0" w:color="auto"/>
        <w:left w:val="none" w:sz="0" w:space="0" w:color="auto"/>
        <w:bottom w:val="none" w:sz="0" w:space="0" w:color="auto"/>
        <w:right w:val="none" w:sz="0" w:space="0" w:color="auto"/>
      </w:divBdr>
    </w:div>
    <w:div w:id="1126004152">
      <w:bodyDiv w:val="1"/>
      <w:marLeft w:val="0"/>
      <w:marRight w:val="0"/>
      <w:marTop w:val="0"/>
      <w:marBottom w:val="0"/>
      <w:divBdr>
        <w:top w:val="none" w:sz="0" w:space="0" w:color="auto"/>
        <w:left w:val="none" w:sz="0" w:space="0" w:color="auto"/>
        <w:bottom w:val="none" w:sz="0" w:space="0" w:color="auto"/>
        <w:right w:val="none" w:sz="0" w:space="0" w:color="auto"/>
      </w:divBdr>
    </w:div>
    <w:div w:id="1286737659">
      <w:bodyDiv w:val="1"/>
      <w:marLeft w:val="0"/>
      <w:marRight w:val="0"/>
      <w:marTop w:val="0"/>
      <w:marBottom w:val="0"/>
      <w:divBdr>
        <w:top w:val="none" w:sz="0" w:space="0" w:color="auto"/>
        <w:left w:val="none" w:sz="0" w:space="0" w:color="auto"/>
        <w:bottom w:val="none" w:sz="0" w:space="0" w:color="auto"/>
        <w:right w:val="none" w:sz="0" w:space="0" w:color="auto"/>
      </w:divBdr>
    </w:div>
    <w:div w:id="1353141562">
      <w:bodyDiv w:val="1"/>
      <w:marLeft w:val="0"/>
      <w:marRight w:val="0"/>
      <w:marTop w:val="0"/>
      <w:marBottom w:val="0"/>
      <w:divBdr>
        <w:top w:val="none" w:sz="0" w:space="0" w:color="auto"/>
        <w:left w:val="none" w:sz="0" w:space="0" w:color="auto"/>
        <w:bottom w:val="none" w:sz="0" w:space="0" w:color="auto"/>
        <w:right w:val="none" w:sz="0" w:space="0" w:color="auto"/>
      </w:divBdr>
    </w:div>
    <w:div w:id="1555121086">
      <w:bodyDiv w:val="1"/>
      <w:marLeft w:val="0"/>
      <w:marRight w:val="0"/>
      <w:marTop w:val="0"/>
      <w:marBottom w:val="0"/>
      <w:divBdr>
        <w:top w:val="none" w:sz="0" w:space="0" w:color="auto"/>
        <w:left w:val="none" w:sz="0" w:space="0" w:color="auto"/>
        <w:bottom w:val="none" w:sz="0" w:space="0" w:color="auto"/>
        <w:right w:val="none" w:sz="0" w:space="0" w:color="auto"/>
      </w:divBdr>
    </w:div>
    <w:div w:id="1586569849">
      <w:bodyDiv w:val="1"/>
      <w:marLeft w:val="0"/>
      <w:marRight w:val="0"/>
      <w:marTop w:val="0"/>
      <w:marBottom w:val="0"/>
      <w:divBdr>
        <w:top w:val="none" w:sz="0" w:space="0" w:color="auto"/>
        <w:left w:val="none" w:sz="0" w:space="0" w:color="auto"/>
        <w:bottom w:val="none" w:sz="0" w:space="0" w:color="auto"/>
        <w:right w:val="none" w:sz="0" w:space="0" w:color="auto"/>
      </w:divBdr>
    </w:div>
    <w:div w:id="1754158611">
      <w:bodyDiv w:val="1"/>
      <w:marLeft w:val="0"/>
      <w:marRight w:val="0"/>
      <w:marTop w:val="0"/>
      <w:marBottom w:val="0"/>
      <w:divBdr>
        <w:top w:val="none" w:sz="0" w:space="0" w:color="auto"/>
        <w:left w:val="none" w:sz="0" w:space="0" w:color="auto"/>
        <w:bottom w:val="none" w:sz="0" w:space="0" w:color="auto"/>
        <w:right w:val="none" w:sz="0" w:space="0" w:color="auto"/>
      </w:divBdr>
    </w:div>
    <w:div w:id="1860313952">
      <w:bodyDiv w:val="1"/>
      <w:marLeft w:val="0"/>
      <w:marRight w:val="0"/>
      <w:marTop w:val="0"/>
      <w:marBottom w:val="0"/>
      <w:divBdr>
        <w:top w:val="none" w:sz="0" w:space="0" w:color="auto"/>
        <w:left w:val="none" w:sz="0" w:space="0" w:color="auto"/>
        <w:bottom w:val="none" w:sz="0" w:space="0" w:color="auto"/>
        <w:right w:val="none" w:sz="0" w:space="0" w:color="auto"/>
      </w:divBdr>
    </w:div>
    <w:div w:id="1893997751">
      <w:bodyDiv w:val="1"/>
      <w:marLeft w:val="0"/>
      <w:marRight w:val="0"/>
      <w:marTop w:val="0"/>
      <w:marBottom w:val="0"/>
      <w:divBdr>
        <w:top w:val="none" w:sz="0" w:space="0" w:color="auto"/>
        <w:left w:val="none" w:sz="0" w:space="0" w:color="auto"/>
        <w:bottom w:val="none" w:sz="0" w:space="0" w:color="auto"/>
        <w:right w:val="none" w:sz="0" w:space="0" w:color="auto"/>
      </w:divBdr>
    </w:div>
    <w:div w:id="1946305201">
      <w:bodyDiv w:val="1"/>
      <w:marLeft w:val="0"/>
      <w:marRight w:val="0"/>
      <w:marTop w:val="0"/>
      <w:marBottom w:val="0"/>
      <w:divBdr>
        <w:top w:val="none" w:sz="0" w:space="0" w:color="auto"/>
        <w:left w:val="none" w:sz="0" w:space="0" w:color="auto"/>
        <w:bottom w:val="none" w:sz="0" w:space="0" w:color="auto"/>
        <w:right w:val="none" w:sz="0" w:space="0" w:color="auto"/>
      </w:divBdr>
    </w:div>
    <w:div w:id="1950044731">
      <w:bodyDiv w:val="1"/>
      <w:marLeft w:val="0"/>
      <w:marRight w:val="0"/>
      <w:marTop w:val="0"/>
      <w:marBottom w:val="0"/>
      <w:divBdr>
        <w:top w:val="none" w:sz="0" w:space="0" w:color="auto"/>
        <w:left w:val="none" w:sz="0" w:space="0" w:color="auto"/>
        <w:bottom w:val="none" w:sz="0" w:space="0" w:color="auto"/>
        <w:right w:val="none" w:sz="0" w:space="0" w:color="auto"/>
      </w:divBdr>
    </w:div>
    <w:div w:id="2048138002">
      <w:bodyDiv w:val="1"/>
      <w:marLeft w:val="0"/>
      <w:marRight w:val="0"/>
      <w:marTop w:val="0"/>
      <w:marBottom w:val="0"/>
      <w:divBdr>
        <w:top w:val="none" w:sz="0" w:space="0" w:color="auto"/>
        <w:left w:val="none" w:sz="0" w:space="0" w:color="auto"/>
        <w:bottom w:val="none" w:sz="0" w:space="0" w:color="auto"/>
        <w:right w:val="none" w:sz="0" w:space="0" w:color="auto"/>
      </w:divBdr>
    </w:div>
    <w:div w:id="2137986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EFC4F-332B-4657-934F-01A9EFF3B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8</Pages>
  <Words>2137</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order 1813253</cp:lastModifiedBy>
  <cp:revision>26</cp:revision>
  <cp:lastPrinted>2022-09-19T08:41:00Z</cp:lastPrinted>
  <dcterms:created xsi:type="dcterms:W3CDTF">2022-11-25T08:02:00Z</dcterms:created>
  <dcterms:modified xsi:type="dcterms:W3CDTF">2022-11-29T11:16:00Z</dcterms:modified>
</cp:coreProperties>
</file>