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B417" w14:textId="77777777" w:rsidR="00DE329F" w:rsidRPr="00E43AE0" w:rsidRDefault="00D51F14" w:rsidP="008B47CB">
      <w:pPr>
        <w:pStyle w:val="BodyTextIndent"/>
        <w:tabs>
          <w:tab w:val="left" w:pos="5103"/>
        </w:tabs>
        <w:spacing w:line="480" w:lineRule="auto"/>
        <w:ind w:left="0"/>
        <w:jc w:val="center"/>
        <w:rPr>
          <w:rFonts w:ascii="Arial" w:eastAsia="Arial" w:hAnsi="Arial" w:cs="Arial"/>
          <w:b/>
          <w:color w:val="000000"/>
          <w:sz w:val="24"/>
          <w:szCs w:val="24"/>
        </w:rPr>
      </w:pPr>
      <w:r w:rsidRPr="00986CF4">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για </w:t>
      </w:r>
      <w:r w:rsidR="00CD2E17" w:rsidRPr="00986CF4">
        <w:rPr>
          <w:rFonts w:ascii="Arial" w:eastAsia="Arial" w:hAnsi="Arial" w:cs="Arial"/>
          <w:b/>
          <w:color w:val="000000"/>
          <w:sz w:val="24"/>
          <w:szCs w:val="24"/>
        </w:rPr>
        <w:t>το νομοσχέδιο</w:t>
      </w:r>
      <w:r w:rsidRPr="00986CF4">
        <w:rPr>
          <w:rFonts w:ascii="Arial" w:eastAsia="Arial" w:hAnsi="Arial" w:cs="Arial"/>
          <w:b/>
          <w:color w:val="000000"/>
          <w:sz w:val="24"/>
          <w:szCs w:val="24"/>
        </w:rPr>
        <w:t xml:space="preserve"> </w:t>
      </w:r>
      <w:r w:rsidRPr="00E43AE0">
        <w:rPr>
          <w:rFonts w:ascii="Arial" w:eastAsia="Arial" w:hAnsi="Arial" w:cs="Arial"/>
          <w:b/>
          <w:color w:val="000000"/>
          <w:sz w:val="24"/>
          <w:szCs w:val="24"/>
        </w:rPr>
        <w:t>«</w:t>
      </w:r>
      <w:r w:rsidR="00E43AE0" w:rsidRPr="00E43AE0">
        <w:rPr>
          <w:rFonts w:ascii="Arial" w:hAnsi="Arial" w:cs="Arial"/>
          <w:b/>
          <w:bCs/>
          <w:color w:val="000000" w:themeColor="text1"/>
          <w:sz w:val="24"/>
          <w:szCs w:val="24"/>
        </w:rPr>
        <w:t>Ο περί Ιδιωτικών Γραφείων Εξεύρεσης Εργασίας (Τροποποιητικός) Νόμος του 2022</w:t>
      </w:r>
      <w:r w:rsidR="000A0BE5" w:rsidRPr="00E43AE0">
        <w:rPr>
          <w:rFonts w:ascii="Arial" w:eastAsia="Arial" w:hAnsi="Arial" w:cs="Arial"/>
          <w:b/>
          <w:color w:val="000000"/>
          <w:sz w:val="24"/>
          <w:szCs w:val="24"/>
        </w:rPr>
        <w:t>»</w:t>
      </w:r>
    </w:p>
    <w:p w14:paraId="7D228735" w14:textId="77777777" w:rsidR="00D868CB" w:rsidRPr="00370621" w:rsidRDefault="00D51F14" w:rsidP="0012495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30A9E694" w14:textId="1C289DAF" w:rsidR="00054498" w:rsidRPr="00213C7A" w:rsidRDefault="00D51F14" w:rsidP="00054498">
      <w:pPr>
        <w:tabs>
          <w:tab w:val="left" w:pos="567"/>
          <w:tab w:val="left" w:pos="4961"/>
        </w:tabs>
        <w:rPr>
          <w:rFonts w:ascii="Arial" w:eastAsia="Simsun (Founder Extended)" w:hAnsi="Arial" w:cs="Arial"/>
          <w:sz w:val="24"/>
          <w:szCs w:val="28"/>
          <w:lang w:eastAsia="zh-CN"/>
        </w:rPr>
      </w:pPr>
      <w:r w:rsidRPr="00370621">
        <w:rPr>
          <w:rFonts w:ascii="Arial" w:eastAsia="Arial" w:hAnsi="Arial" w:cs="Arial"/>
          <w:sz w:val="24"/>
          <w:szCs w:val="24"/>
        </w:rPr>
        <w:tab/>
      </w:r>
      <w:r w:rsidR="00054498" w:rsidRPr="00213C7A">
        <w:rPr>
          <w:rFonts w:ascii="Arial" w:eastAsia="Simsun (Founder Extended)" w:hAnsi="Arial" w:cs="Arial"/>
          <w:sz w:val="24"/>
          <w:szCs w:val="28"/>
          <w:lang w:eastAsia="zh-CN"/>
        </w:rPr>
        <w:t>Αντρέας Καυκαλιάς, πρόεδρος</w:t>
      </w:r>
      <w:r w:rsidR="00054498" w:rsidRPr="00213C7A">
        <w:rPr>
          <w:rFonts w:ascii="Arial" w:eastAsia="Simsun (Founder Extended)" w:hAnsi="Arial" w:cs="Arial"/>
          <w:sz w:val="24"/>
          <w:szCs w:val="28"/>
          <w:lang w:eastAsia="zh-CN"/>
        </w:rPr>
        <w:tab/>
      </w:r>
      <w:r w:rsidR="00D37664" w:rsidRPr="00213C7A">
        <w:rPr>
          <w:rFonts w:ascii="Arial" w:eastAsia="Simsun (Founder Extended)" w:hAnsi="Arial" w:cs="Arial"/>
          <w:sz w:val="24"/>
          <w:szCs w:val="28"/>
          <w:lang w:eastAsia="zh-CN"/>
        </w:rPr>
        <w:t>Ονούφριος Κουλλά</w:t>
      </w:r>
    </w:p>
    <w:p w14:paraId="00FF8C05" w14:textId="53A32AFA" w:rsidR="00054498" w:rsidRPr="00213C7A" w:rsidRDefault="00054498" w:rsidP="00054498">
      <w:pPr>
        <w:tabs>
          <w:tab w:val="left" w:pos="567"/>
          <w:tab w:val="left" w:pos="4961"/>
        </w:tabs>
        <w:rPr>
          <w:rFonts w:ascii="Arial" w:eastAsia="Simsun (Founder Extended)" w:hAnsi="Arial" w:cs="Arial"/>
          <w:sz w:val="24"/>
          <w:szCs w:val="28"/>
          <w:lang w:eastAsia="zh-CN"/>
        </w:rPr>
      </w:pPr>
      <w:r w:rsidRPr="00213C7A">
        <w:rPr>
          <w:rFonts w:ascii="Arial" w:eastAsia="Simsun (Founder Extended)" w:hAnsi="Arial" w:cs="Arial"/>
          <w:sz w:val="24"/>
          <w:szCs w:val="28"/>
          <w:lang w:eastAsia="zh-CN"/>
        </w:rPr>
        <w:tab/>
        <w:t>Χρίστος Χριστόφιας</w:t>
      </w:r>
      <w:r w:rsidRPr="00213C7A">
        <w:rPr>
          <w:rFonts w:ascii="Arial" w:eastAsia="Simsun (Founder Extended)" w:hAnsi="Arial" w:cs="Arial"/>
          <w:sz w:val="24"/>
          <w:szCs w:val="28"/>
          <w:lang w:eastAsia="zh-CN"/>
        </w:rPr>
        <w:tab/>
      </w:r>
      <w:r w:rsidR="00D37664">
        <w:rPr>
          <w:rFonts w:ascii="Arial" w:eastAsia="Simsun (Founder Extended)" w:hAnsi="Arial" w:cs="Arial"/>
          <w:sz w:val="24"/>
          <w:szCs w:val="28"/>
          <w:lang w:eastAsia="zh-CN"/>
        </w:rPr>
        <w:t>Σωτήρης Ιωάννου</w:t>
      </w:r>
    </w:p>
    <w:p w14:paraId="005AEC3A" w14:textId="082DA087" w:rsidR="00AC33DD" w:rsidRPr="00E71151" w:rsidRDefault="00054498" w:rsidP="00BF33FF">
      <w:pPr>
        <w:tabs>
          <w:tab w:val="left" w:pos="567"/>
          <w:tab w:val="left" w:pos="4961"/>
        </w:tabs>
        <w:rPr>
          <w:rFonts w:ascii="Arial" w:eastAsia="Simsun (Founder Extended)" w:hAnsi="Arial" w:cs="Arial"/>
          <w:sz w:val="24"/>
          <w:szCs w:val="28"/>
          <w:lang w:eastAsia="zh-CN"/>
        </w:rPr>
      </w:pPr>
      <w:r w:rsidRPr="00213C7A">
        <w:rPr>
          <w:rFonts w:ascii="Arial" w:eastAsia="Simsun (Founder Extended)" w:hAnsi="Arial" w:cs="Arial"/>
          <w:sz w:val="24"/>
          <w:szCs w:val="28"/>
          <w:lang w:eastAsia="zh-CN"/>
        </w:rPr>
        <w:tab/>
      </w:r>
      <w:r w:rsidR="00BF33FF" w:rsidRPr="00213C7A">
        <w:rPr>
          <w:rFonts w:ascii="Arial" w:eastAsia="Simsun (Founder Extended)" w:hAnsi="Arial" w:cs="Arial"/>
          <w:sz w:val="24"/>
          <w:szCs w:val="28"/>
          <w:lang w:eastAsia="zh-CN"/>
        </w:rPr>
        <w:t>Φωτεινή Τσιρίδου</w:t>
      </w:r>
      <w:r w:rsidRPr="00213C7A">
        <w:rPr>
          <w:rFonts w:ascii="Arial" w:eastAsia="Simsun (Founder Extended)" w:hAnsi="Arial" w:cs="Arial"/>
          <w:sz w:val="24"/>
          <w:szCs w:val="28"/>
          <w:lang w:eastAsia="zh-CN"/>
        </w:rPr>
        <w:tab/>
      </w:r>
      <w:r w:rsidR="00BF33FF" w:rsidRPr="00213C7A">
        <w:rPr>
          <w:rFonts w:ascii="Arial" w:eastAsia="Simsun (Founder Extended)" w:hAnsi="Arial" w:cs="Arial"/>
          <w:sz w:val="24"/>
          <w:szCs w:val="28"/>
          <w:lang w:eastAsia="zh-CN"/>
        </w:rPr>
        <w:t>Ανδρέας Αποστόλου</w:t>
      </w:r>
      <w:r w:rsidRPr="00213C7A">
        <w:rPr>
          <w:rFonts w:ascii="Arial" w:eastAsia="Simsun (Founder Extended)" w:hAnsi="Arial" w:cs="Arial"/>
          <w:sz w:val="24"/>
          <w:szCs w:val="28"/>
          <w:lang w:eastAsia="zh-CN"/>
        </w:rPr>
        <w:tab/>
      </w:r>
      <w:r w:rsidRPr="00213C7A">
        <w:rPr>
          <w:rFonts w:ascii="Arial" w:eastAsia="Simsun (Founder Extended)" w:hAnsi="Arial" w:cs="Arial"/>
          <w:sz w:val="24"/>
          <w:szCs w:val="28"/>
          <w:lang w:eastAsia="zh-CN"/>
        </w:rPr>
        <w:tab/>
      </w:r>
    </w:p>
    <w:p w14:paraId="0D4A9A06" w14:textId="7E50FBFB" w:rsidR="00D37664" w:rsidRDefault="00D37664" w:rsidP="00054498">
      <w:pPr>
        <w:shd w:val="clear" w:color="auto" w:fill="FFFFFF"/>
        <w:spacing w:after="0" w:line="480" w:lineRule="auto"/>
        <w:ind w:firstLine="567"/>
        <w:jc w:val="both"/>
        <w:rPr>
          <w:rFonts w:ascii="Arial" w:eastAsia="Arial" w:hAnsi="Arial" w:cs="Arial"/>
          <w:sz w:val="24"/>
          <w:szCs w:val="24"/>
        </w:rPr>
      </w:pPr>
      <w:r w:rsidRPr="00213C7A">
        <w:rPr>
          <w:rFonts w:ascii="Arial" w:eastAsia="Simsun (Founder Extended)" w:hAnsi="Arial" w:cs="Arial"/>
          <w:sz w:val="24"/>
          <w:szCs w:val="28"/>
          <w:lang w:eastAsia="zh-CN"/>
        </w:rPr>
        <w:t>Δημήτρης Δημητρίου</w:t>
      </w:r>
    </w:p>
    <w:p w14:paraId="1525FBE2" w14:textId="77777777" w:rsidR="00BC0094" w:rsidRDefault="00D51F14" w:rsidP="00054498">
      <w:pPr>
        <w:shd w:val="clear" w:color="auto" w:fill="FFFFFF"/>
        <w:spacing w:after="0" w:line="480" w:lineRule="auto"/>
        <w:ind w:firstLine="567"/>
        <w:jc w:val="both"/>
        <w:rPr>
          <w:rFonts w:ascii="Arial" w:eastAsia="Times New Roman" w:hAnsi="Arial" w:cs="Arial"/>
          <w:bCs/>
          <w:color w:val="000000"/>
          <w:kern w:val="2"/>
          <w:sz w:val="24"/>
          <w:szCs w:val="24"/>
          <w14:ligatures w14:val="standardContextual"/>
        </w:rPr>
      </w:pPr>
      <w:r w:rsidRPr="00370621">
        <w:rPr>
          <w:rFonts w:ascii="Arial" w:eastAsia="Arial" w:hAnsi="Arial" w:cs="Arial"/>
          <w:sz w:val="24"/>
          <w:szCs w:val="24"/>
        </w:rPr>
        <w:t xml:space="preserve">Η Κοινοβουλευτική Επιτροπή </w:t>
      </w:r>
      <w:bookmarkStart w:id="0" w:name="_Hlk86919430"/>
      <w:r w:rsidRPr="00370621">
        <w:rPr>
          <w:rFonts w:ascii="Arial" w:eastAsia="Arial" w:hAnsi="Arial" w:cs="Arial"/>
          <w:sz w:val="24"/>
          <w:szCs w:val="24"/>
        </w:rPr>
        <w:t>Εργασίας, Πρόνοιας και Κοινωνικών Ασφαλίσεων</w:t>
      </w:r>
      <w:bookmarkEnd w:id="0"/>
      <w:r w:rsidRPr="00370621">
        <w:rPr>
          <w:rFonts w:ascii="Arial" w:eastAsia="Arial" w:hAnsi="Arial" w:cs="Arial"/>
          <w:sz w:val="24"/>
          <w:szCs w:val="24"/>
        </w:rPr>
        <w:t xml:space="preserve"> </w:t>
      </w:r>
      <w:r w:rsidR="00C0741B" w:rsidRPr="00370621">
        <w:rPr>
          <w:rFonts w:ascii="Arial" w:eastAsia="Arial" w:hAnsi="Arial" w:cs="Arial"/>
          <w:sz w:val="24"/>
          <w:szCs w:val="24"/>
        </w:rPr>
        <w:t>μελέτησε το πιο πάνω</w:t>
      </w:r>
      <w:r w:rsidR="003A3DA4">
        <w:rPr>
          <w:rFonts w:ascii="Arial" w:eastAsia="Arial" w:hAnsi="Arial" w:cs="Arial"/>
          <w:sz w:val="24"/>
          <w:szCs w:val="24"/>
        </w:rPr>
        <w:t xml:space="preserve"> </w:t>
      </w:r>
      <w:r w:rsidR="00CD2E17" w:rsidRPr="00370621">
        <w:rPr>
          <w:rFonts w:ascii="Arial" w:eastAsia="Arial" w:hAnsi="Arial" w:cs="Arial"/>
          <w:sz w:val="24"/>
          <w:szCs w:val="24"/>
        </w:rPr>
        <w:t>νομοσχέδιο</w:t>
      </w:r>
      <w:r w:rsidR="00334C99" w:rsidRPr="00334C99">
        <w:rPr>
          <w:rFonts w:ascii="Arial" w:eastAsia="Arial" w:hAnsi="Arial" w:cs="Arial"/>
          <w:sz w:val="24"/>
          <w:szCs w:val="24"/>
        </w:rPr>
        <w:t xml:space="preserve"> </w:t>
      </w:r>
      <w:r w:rsidR="00BF2920">
        <w:rPr>
          <w:rFonts w:ascii="Arial" w:eastAsia="Arial" w:hAnsi="Arial" w:cs="Arial"/>
          <w:sz w:val="24"/>
          <w:szCs w:val="24"/>
        </w:rPr>
        <w:t>σε</w:t>
      </w:r>
      <w:r w:rsidR="002A2C56">
        <w:rPr>
          <w:rFonts w:ascii="Arial" w:eastAsia="Arial" w:hAnsi="Arial" w:cs="Arial"/>
          <w:sz w:val="24"/>
          <w:szCs w:val="24"/>
        </w:rPr>
        <w:t xml:space="preserve"> έξι</w:t>
      </w:r>
      <w:r w:rsidR="00BF2920">
        <w:rPr>
          <w:rFonts w:ascii="Arial" w:eastAsia="Arial" w:hAnsi="Arial" w:cs="Arial"/>
          <w:sz w:val="24"/>
          <w:szCs w:val="24"/>
        </w:rPr>
        <w:t xml:space="preserve"> συνεδρίες της, </w:t>
      </w:r>
      <w:r w:rsidR="00BF2920">
        <w:rPr>
          <w:rFonts w:ascii="Arial" w:eastAsia="Times New Roman" w:hAnsi="Arial" w:cs="Arial"/>
          <w:sz w:val="24"/>
          <w:szCs w:val="24"/>
          <w:lang w:eastAsia="en-GB"/>
        </w:rPr>
        <w:t xml:space="preserve">που πραγματοποιήθηκαν </w:t>
      </w:r>
      <w:r w:rsidR="002A2C56">
        <w:rPr>
          <w:rFonts w:ascii="Arial" w:eastAsia="Times New Roman" w:hAnsi="Arial" w:cs="Arial"/>
          <w:sz w:val="24"/>
          <w:szCs w:val="24"/>
          <w:lang w:eastAsia="en-GB"/>
        </w:rPr>
        <w:t>σ</w:t>
      </w:r>
      <w:r w:rsidR="00382180">
        <w:rPr>
          <w:rFonts w:ascii="Arial" w:eastAsia="Times New Roman" w:hAnsi="Arial" w:cs="Arial"/>
          <w:sz w:val="24"/>
          <w:szCs w:val="24"/>
          <w:lang w:eastAsia="en-GB"/>
        </w:rPr>
        <w:t xml:space="preserve">τις </w:t>
      </w:r>
      <w:r w:rsidR="00B56C56">
        <w:rPr>
          <w:rFonts w:ascii="Arial" w:eastAsia="Times New Roman" w:hAnsi="Arial" w:cs="Arial"/>
          <w:sz w:val="24"/>
          <w:szCs w:val="24"/>
          <w:lang w:eastAsia="en-GB"/>
        </w:rPr>
        <w:t>2</w:t>
      </w:r>
      <w:r w:rsidR="00382180">
        <w:rPr>
          <w:rFonts w:ascii="Arial" w:eastAsia="Times New Roman" w:hAnsi="Arial" w:cs="Arial"/>
          <w:sz w:val="24"/>
          <w:szCs w:val="24"/>
          <w:lang w:eastAsia="en-GB"/>
        </w:rPr>
        <w:t xml:space="preserve"> </w:t>
      </w:r>
      <w:r w:rsidR="00B56C56">
        <w:rPr>
          <w:rFonts w:ascii="Arial" w:eastAsia="Times New Roman" w:hAnsi="Arial" w:cs="Arial"/>
          <w:sz w:val="24"/>
          <w:szCs w:val="24"/>
          <w:lang w:eastAsia="en-GB"/>
        </w:rPr>
        <w:t>Μαΐου</w:t>
      </w:r>
      <w:r w:rsidR="002A2C56">
        <w:rPr>
          <w:rFonts w:ascii="Arial" w:eastAsia="Times New Roman" w:hAnsi="Arial" w:cs="Arial"/>
          <w:sz w:val="24"/>
          <w:szCs w:val="24"/>
          <w:lang w:eastAsia="en-GB"/>
        </w:rPr>
        <w:t xml:space="preserve">, στις 5 και 19 Σεπτεμβρίου, </w:t>
      </w:r>
      <w:r w:rsidR="00BC0094">
        <w:rPr>
          <w:rFonts w:ascii="Arial" w:eastAsia="Times New Roman" w:hAnsi="Arial" w:cs="Arial"/>
          <w:sz w:val="24"/>
          <w:szCs w:val="24"/>
          <w:lang w:eastAsia="en-GB"/>
        </w:rPr>
        <w:t>την</w:t>
      </w:r>
      <w:r w:rsidR="002A2C56">
        <w:rPr>
          <w:rFonts w:ascii="Arial" w:eastAsia="Times New Roman" w:hAnsi="Arial" w:cs="Arial"/>
          <w:sz w:val="24"/>
          <w:szCs w:val="24"/>
          <w:lang w:eastAsia="en-GB"/>
        </w:rPr>
        <w:t xml:space="preserve"> 31</w:t>
      </w:r>
      <w:r w:rsidR="00BC0094" w:rsidRPr="00BC0094">
        <w:rPr>
          <w:rFonts w:ascii="Arial" w:eastAsia="Times New Roman" w:hAnsi="Arial" w:cs="Arial"/>
          <w:sz w:val="24"/>
          <w:szCs w:val="24"/>
          <w:vertAlign w:val="superscript"/>
          <w:lang w:eastAsia="en-GB"/>
        </w:rPr>
        <w:t>η</w:t>
      </w:r>
      <w:r w:rsidR="002A2C56">
        <w:rPr>
          <w:rFonts w:ascii="Arial" w:eastAsia="Times New Roman" w:hAnsi="Arial" w:cs="Arial"/>
          <w:sz w:val="24"/>
          <w:szCs w:val="24"/>
          <w:lang w:eastAsia="en-GB"/>
        </w:rPr>
        <w:t xml:space="preserve"> Οκτωβρίου και σ</w:t>
      </w:r>
      <w:r w:rsidR="00382180">
        <w:rPr>
          <w:rFonts w:ascii="Arial" w:eastAsia="Times New Roman" w:hAnsi="Arial" w:cs="Arial"/>
          <w:sz w:val="24"/>
          <w:szCs w:val="24"/>
          <w:lang w:eastAsia="en-GB"/>
        </w:rPr>
        <w:t xml:space="preserve">τις </w:t>
      </w:r>
      <w:r w:rsidR="002A2C56">
        <w:rPr>
          <w:rFonts w:ascii="Arial" w:eastAsia="Times New Roman" w:hAnsi="Arial" w:cs="Arial"/>
          <w:sz w:val="24"/>
          <w:szCs w:val="24"/>
          <w:lang w:eastAsia="en-GB"/>
        </w:rPr>
        <w:t xml:space="preserve">7 και </w:t>
      </w:r>
      <w:r w:rsidR="00BC0094">
        <w:rPr>
          <w:rFonts w:ascii="Arial" w:eastAsia="Times New Roman" w:hAnsi="Arial" w:cs="Arial"/>
          <w:sz w:val="24"/>
          <w:szCs w:val="24"/>
          <w:lang w:eastAsia="en-GB"/>
        </w:rPr>
        <w:t xml:space="preserve">την </w:t>
      </w:r>
      <w:r w:rsidR="00B56C56">
        <w:rPr>
          <w:rFonts w:ascii="Arial" w:eastAsia="Times New Roman" w:hAnsi="Arial" w:cs="Arial"/>
          <w:sz w:val="24"/>
          <w:szCs w:val="24"/>
          <w:lang w:eastAsia="en-GB"/>
        </w:rPr>
        <w:t>21</w:t>
      </w:r>
      <w:r w:rsidR="00BC0094" w:rsidRPr="00BC0094">
        <w:rPr>
          <w:rFonts w:ascii="Arial" w:eastAsia="Times New Roman" w:hAnsi="Arial" w:cs="Arial"/>
          <w:sz w:val="24"/>
          <w:szCs w:val="24"/>
          <w:vertAlign w:val="superscript"/>
          <w:lang w:eastAsia="en-GB"/>
        </w:rPr>
        <w:t>η</w:t>
      </w:r>
      <w:r w:rsidR="00382180">
        <w:rPr>
          <w:rFonts w:ascii="Arial" w:eastAsia="Times New Roman" w:hAnsi="Arial" w:cs="Arial"/>
          <w:sz w:val="24"/>
          <w:szCs w:val="24"/>
          <w:lang w:eastAsia="en-GB"/>
        </w:rPr>
        <w:t xml:space="preserve"> </w:t>
      </w:r>
      <w:r w:rsidR="00B56C56">
        <w:rPr>
          <w:rFonts w:ascii="Arial" w:eastAsia="Times New Roman" w:hAnsi="Arial" w:cs="Arial"/>
          <w:sz w:val="24"/>
          <w:szCs w:val="24"/>
          <w:lang w:eastAsia="en-GB"/>
        </w:rPr>
        <w:t>Νοεμ</w:t>
      </w:r>
      <w:r w:rsidR="00382180">
        <w:rPr>
          <w:rFonts w:ascii="Arial" w:eastAsia="Times New Roman" w:hAnsi="Arial" w:cs="Arial"/>
          <w:sz w:val="24"/>
          <w:szCs w:val="24"/>
          <w:lang w:eastAsia="en-GB"/>
        </w:rPr>
        <w:t>βρίου 202</w:t>
      </w:r>
      <w:r w:rsidR="00D63493">
        <w:rPr>
          <w:rFonts w:ascii="Arial" w:eastAsia="Times New Roman" w:hAnsi="Arial" w:cs="Arial"/>
          <w:sz w:val="24"/>
          <w:szCs w:val="24"/>
          <w:lang w:eastAsia="en-GB"/>
        </w:rPr>
        <w:t>3</w:t>
      </w:r>
      <w:r w:rsidR="00BF2920">
        <w:rPr>
          <w:rFonts w:ascii="Arial" w:eastAsia="Times New Roman" w:hAnsi="Arial" w:cs="Arial"/>
          <w:sz w:val="24"/>
          <w:szCs w:val="24"/>
          <w:lang w:eastAsia="en-GB"/>
        </w:rPr>
        <w:t xml:space="preserve">.  </w:t>
      </w:r>
      <w:r w:rsidR="0040491A" w:rsidRPr="005F2F63">
        <w:rPr>
          <w:rFonts w:ascii="Arial" w:hAnsi="Arial" w:cs="Arial"/>
          <w:sz w:val="24"/>
          <w:szCs w:val="24"/>
        </w:rPr>
        <w:t xml:space="preserve">Στο πλαίσιο </w:t>
      </w:r>
      <w:r w:rsidR="00283AEE" w:rsidRPr="005F2F63">
        <w:rPr>
          <w:rFonts w:ascii="Arial" w:hAnsi="Arial" w:cs="Arial"/>
          <w:sz w:val="24"/>
          <w:szCs w:val="24"/>
        </w:rPr>
        <w:t xml:space="preserve">της εξέτασης του νομοσχεδίου </w:t>
      </w:r>
      <w:r w:rsidR="0040491A" w:rsidRPr="005F2F63">
        <w:rPr>
          <w:rFonts w:ascii="Arial" w:hAnsi="Arial" w:cs="Arial"/>
          <w:sz w:val="24"/>
          <w:szCs w:val="24"/>
        </w:rPr>
        <w:t xml:space="preserve">κλήθηκαν και παρευρέθηκαν </w:t>
      </w:r>
      <w:r w:rsidR="002A2C56" w:rsidRPr="005F2F63">
        <w:rPr>
          <w:rFonts w:ascii="Arial" w:hAnsi="Arial" w:cs="Arial"/>
          <w:sz w:val="24"/>
          <w:szCs w:val="24"/>
        </w:rPr>
        <w:t>ενώπιον</w:t>
      </w:r>
      <w:r w:rsidR="0040491A" w:rsidRPr="005F2F63">
        <w:rPr>
          <w:rFonts w:ascii="Arial" w:hAnsi="Arial" w:cs="Arial"/>
          <w:sz w:val="24"/>
          <w:szCs w:val="24"/>
        </w:rPr>
        <w:t xml:space="preserve"> </w:t>
      </w:r>
      <w:r w:rsidR="00DA0182" w:rsidRPr="005F2F63">
        <w:rPr>
          <w:rFonts w:ascii="Arial" w:hAnsi="Arial" w:cs="Arial"/>
          <w:sz w:val="24"/>
          <w:szCs w:val="24"/>
        </w:rPr>
        <w:t xml:space="preserve">της </w:t>
      </w:r>
      <w:r w:rsidR="002A2C56">
        <w:rPr>
          <w:rFonts w:ascii="Arial" w:hAnsi="Arial" w:cs="Arial"/>
          <w:sz w:val="24"/>
          <w:szCs w:val="24"/>
        </w:rPr>
        <w:t xml:space="preserve">επιτροπής </w:t>
      </w:r>
      <w:r w:rsidR="00B56C56" w:rsidRPr="003F0B48">
        <w:rPr>
          <w:rFonts w:ascii="Arial" w:eastAsia="Times New Roman" w:hAnsi="Arial" w:cs="Arial"/>
          <w:bCs/>
          <w:color w:val="000000" w:themeColor="text1"/>
          <w:sz w:val="24"/>
          <w:szCs w:val="24"/>
        </w:rPr>
        <w:t xml:space="preserve">εκπρόσωποι του Υπουργείου Εργασίας και Κοινωνικών Ασφαλίσεων, του </w:t>
      </w:r>
      <w:r w:rsidR="00E305AD" w:rsidRPr="003F0B48">
        <w:rPr>
          <w:rFonts w:ascii="Arial" w:eastAsia="Times New Roman" w:hAnsi="Arial" w:cs="Arial"/>
          <w:bCs/>
          <w:color w:val="000000" w:themeColor="text1"/>
          <w:sz w:val="24"/>
          <w:szCs w:val="24"/>
        </w:rPr>
        <w:t xml:space="preserve">Τμήματος Εργασίας του ίδιου υπουργείου, </w:t>
      </w:r>
      <w:r w:rsidR="00B56C56" w:rsidRPr="003F0B48">
        <w:rPr>
          <w:rFonts w:ascii="Arial" w:eastAsia="Times New Roman" w:hAnsi="Arial" w:cs="Arial"/>
          <w:bCs/>
          <w:color w:val="000000" w:themeColor="text1"/>
          <w:sz w:val="24"/>
          <w:szCs w:val="24"/>
        </w:rPr>
        <w:t>του Υπουργείου Εσωτερικών, της Αστυνομίας Κύπρου,</w:t>
      </w:r>
      <w:r w:rsidR="00B56C56" w:rsidRPr="003F0B48">
        <w:rPr>
          <w:rFonts w:ascii="Arial" w:eastAsia="Times New Roman" w:hAnsi="Arial" w:cs="Arial"/>
          <w:b/>
          <w:color w:val="000000" w:themeColor="text1"/>
          <w:sz w:val="24"/>
          <w:szCs w:val="24"/>
        </w:rPr>
        <w:t xml:space="preserve"> </w:t>
      </w:r>
      <w:r w:rsidR="00B56C56" w:rsidRPr="003F0B48">
        <w:rPr>
          <w:rFonts w:ascii="Arial" w:eastAsia="Times New Roman" w:hAnsi="Arial" w:cs="Arial"/>
          <w:bCs/>
          <w:color w:val="000000" w:themeColor="text1"/>
          <w:sz w:val="24"/>
          <w:szCs w:val="24"/>
        </w:rPr>
        <w:t xml:space="preserve">της Νομικής Υπηρεσίας της Δημοκρατίας, της Παγκύπριας Ομοσπονδίας Ιδιωτικών Γραφείων Εξεύρεσης Εργασίας, </w:t>
      </w:r>
      <w:r w:rsidR="00BC0094">
        <w:rPr>
          <w:rFonts w:ascii="Arial" w:eastAsia="Times New Roman" w:hAnsi="Arial" w:cs="Arial"/>
          <w:bCs/>
          <w:color w:val="000000" w:themeColor="text1"/>
          <w:sz w:val="24"/>
          <w:szCs w:val="24"/>
        </w:rPr>
        <w:t>της</w:t>
      </w:r>
      <w:r w:rsidR="00B56C56" w:rsidRPr="003F0B48">
        <w:rPr>
          <w:rFonts w:ascii="Arial" w:eastAsia="Times New Roman" w:hAnsi="Arial" w:cs="Arial"/>
          <w:iCs/>
          <w:color w:val="000000" w:themeColor="text1"/>
          <w:kern w:val="2"/>
          <w:sz w:val="24"/>
          <w:szCs w:val="24"/>
          <w14:ligatures w14:val="standardContextual"/>
        </w:rPr>
        <w:t xml:space="preserve"> Παγκύπρια</w:t>
      </w:r>
      <w:r w:rsidR="00BC0094">
        <w:rPr>
          <w:rFonts w:ascii="Arial" w:eastAsia="Times New Roman" w:hAnsi="Arial" w:cs="Arial"/>
          <w:iCs/>
          <w:color w:val="000000" w:themeColor="text1"/>
          <w:kern w:val="2"/>
          <w:sz w:val="24"/>
          <w:szCs w:val="24"/>
          <w14:ligatures w14:val="standardContextual"/>
        </w:rPr>
        <w:t>ς</w:t>
      </w:r>
      <w:r w:rsidR="00B56C56" w:rsidRPr="003F0B48">
        <w:rPr>
          <w:rFonts w:ascii="Arial" w:eastAsia="Times New Roman" w:hAnsi="Arial" w:cs="Arial"/>
          <w:iCs/>
          <w:color w:val="000000" w:themeColor="text1"/>
          <w:kern w:val="2"/>
          <w:sz w:val="24"/>
          <w:szCs w:val="24"/>
          <w14:ligatures w14:val="standardContextual"/>
        </w:rPr>
        <w:t xml:space="preserve"> Εργατική</w:t>
      </w:r>
      <w:r w:rsidR="00BC0094">
        <w:rPr>
          <w:rFonts w:ascii="Arial" w:eastAsia="Times New Roman" w:hAnsi="Arial" w:cs="Arial"/>
          <w:iCs/>
          <w:color w:val="000000" w:themeColor="text1"/>
          <w:kern w:val="2"/>
          <w:sz w:val="24"/>
          <w:szCs w:val="24"/>
          <w14:ligatures w14:val="standardContextual"/>
        </w:rPr>
        <w:t>ς</w:t>
      </w:r>
      <w:r w:rsidR="00B56C56" w:rsidRPr="003F0B48">
        <w:rPr>
          <w:rFonts w:ascii="Arial" w:eastAsia="Times New Roman" w:hAnsi="Arial" w:cs="Arial"/>
          <w:iCs/>
          <w:color w:val="000000" w:themeColor="text1"/>
          <w:kern w:val="2"/>
          <w:sz w:val="24"/>
          <w:szCs w:val="24"/>
          <w14:ligatures w14:val="standardContextual"/>
        </w:rPr>
        <w:t xml:space="preserve"> Ομοσπονδία</w:t>
      </w:r>
      <w:r w:rsidR="00BC0094">
        <w:rPr>
          <w:rFonts w:ascii="Arial" w:eastAsia="Times New Roman" w:hAnsi="Arial" w:cs="Arial"/>
          <w:iCs/>
          <w:color w:val="000000" w:themeColor="text1"/>
          <w:kern w:val="2"/>
          <w:sz w:val="24"/>
          <w:szCs w:val="24"/>
          <w14:ligatures w14:val="standardContextual"/>
        </w:rPr>
        <w:t>ς</w:t>
      </w:r>
      <w:r w:rsidR="00B56C56" w:rsidRPr="003F0B48">
        <w:rPr>
          <w:rFonts w:ascii="Arial" w:eastAsia="Times New Roman" w:hAnsi="Arial" w:cs="Arial"/>
          <w:iCs/>
          <w:color w:val="000000" w:themeColor="text1"/>
          <w:kern w:val="2"/>
          <w:sz w:val="24"/>
          <w:szCs w:val="24"/>
          <w14:ligatures w14:val="standardContextual"/>
        </w:rPr>
        <w:t xml:space="preserve"> (ΠΕΟ)</w:t>
      </w:r>
      <w:r w:rsidR="00BC0094">
        <w:rPr>
          <w:rFonts w:ascii="Arial" w:eastAsia="Times New Roman" w:hAnsi="Arial" w:cs="Arial"/>
          <w:iCs/>
          <w:color w:val="000000" w:themeColor="text1"/>
          <w:kern w:val="2"/>
          <w:sz w:val="24"/>
          <w:szCs w:val="24"/>
          <w14:ligatures w14:val="standardContextual"/>
        </w:rPr>
        <w:t>, της</w:t>
      </w:r>
      <w:r w:rsidR="00E305AD" w:rsidRPr="003F0B48">
        <w:rPr>
          <w:rFonts w:ascii="Arial" w:eastAsia="Times New Roman" w:hAnsi="Arial" w:cs="Arial"/>
          <w:iCs/>
          <w:color w:val="000000" w:themeColor="text1"/>
          <w:kern w:val="2"/>
          <w:sz w:val="24"/>
          <w:szCs w:val="24"/>
          <w14:ligatures w14:val="standardContextual"/>
        </w:rPr>
        <w:t xml:space="preserve"> </w:t>
      </w:r>
      <w:r w:rsidR="00B56C56" w:rsidRPr="003F0B48">
        <w:rPr>
          <w:rFonts w:ascii="Arial" w:eastAsia="Times New Roman" w:hAnsi="Arial" w:cs="Arial"/>
          <w:bCs/>
          <w:color w:val="000000" w:themeColor="text1"/>
          <w:kern w:val="2"/>
          <w:sz w:val="24"/>
          <w:szCs w:val="24"/>
          <w14:ligatures w14:val="standardContextual"/>
        </w:rPr>
        <w:t>Παγκύπρια</w:t>
      </w:r>
      <w:r w:rsidR="00BC0094">
        <w:rPr>
          <w:rFonts w:ascii="Arial" w:eastAsia="Times New Roman" w:hAnsi="Arial" w:cs="Arial"/>
          <w:bCs/>
          <w:color w:val="000000" w:themeColor="text1"/>
          <w:kern w:val="2"/>
          <w:sz w:val="24"/>
          <w:szCs w:val="24"/>
          <w14:ligatures w14:val="standardContextual"/>
        </w:rPr>
        <w:t>ς</w:t>
      </w:r>
      <w:r w:rsidR="00B56C56" w:rsidRPr="003F0B48">
        <w:rPr>
          <w:rFonts w:ascii="Arial" w:eastAsia="Times New Roman" w:hAnsi="Arial" w:cs="Arial"/>
          <w:bCs/>
          <w:color w:val="000000" w:themeColor="text1"/>
          <w:kern w:val="2"/>
          <w:sz w:val="24"/>
          <w:szCs w:val="24"/>
          <w14:ligatures w14:val="standardContextual"/>
        </w:rPr>
        <w:t xml:space="preserve"> Συντεχνία</w:t>
      </w:r>
      <w:r w:rsidR="00BC0094">
        <w:rPr>
          <w:rFonts w:ascii="Arial" w:eastAsia="Times New Roman" w:hAnsi="Arial" w:cs="Arial"/>
          <w:bCs/>
          <w:color w:val="000000" w:themeColor="text1"/>
          <w:kern w:val="2"/>
          <w:sz w:val="24"/>
          <w:szCs w:val="24"/>
          <w14:ligatures w14:val="standardContextual"/>
        </w:rPr>
        <w:t>ς</w:t>
      </w:r>
      <w:r w:rsidR="00B56C56" w:rsidRPr="003F0B48">
        <w:rPr>
          <w:rFonts w:ascii="Arial" w:eastAsia="Times New Roman" w:hAnsi="Arial" w:cs="Arial"/>
          <w:bCs/>
          <w:color w:val="000000" w:themeColor="text1"/>
          <w:kern w:val="2"/>
          <w:sz w:val="24"/>
          <w:szCs w:val="24"/>
          <w14:ligatures w14:val="standardContextual"/>
        </w:rPr>
        <w:t xml:space="preserve"> Δημοσίων Υπαλλήλων (ΠΑΣΥΔΥ)</w:t>
      </w:r>
      <w:r w:rsidR="00BC0094">
        <w:rPr>
          <w:rFonts w:ascii="Arial" w:eastAsia="Times New Roman" w:hAnsi="Arial" w:cs="Arial"/>
          <w:bCs/>
          <w:color w:val="000000" w:themeColor="text1"/>
          <w:kern w:val="2"/>
          <w:sz w:val="24"/>
          <w:szCs w:val="24"/>
          <w14:ligatures w14:val="standardContextual"/>
        </w:rPr>
        <w:t>,</w:t>
      </w:r>
      <w:r w:rsidR="00B56C56" w:rsidRPr="003F0B48">
        <w:rPr>
          <w:rFonts w:ascii="Arial" w:eastAsia="Times New Roman" w:hAnsi="Arial" w:cs="Arial"/>
          <w:color w:val="000000"/>
          <w:sz w:val="24"/>
          <w:szCs w:val="24"/>
        </w:rPr>
        <w:t xml:space="preserve"> </w:t>
      </w:r>
      <w:r w:rsidR="00B56C56" w:rsidRPr="003F0B48">
        <w:rPr>
          <w:rFonts w:ascii="Arial" w:eastAsia="Times New Roman" w:hAnsi="Arial" w:cs="Arial"/>
          <w:bCs/>
          <w:color w:val="000000" w:themeColor="text1"/>
          <w:kern w:val="2"/>
          <w:sz w:val="24"/>
          <w:szCs w:val="24"/>
          <w14:ligatures w14:val="standardContextual"/>
        </w:rPr>
        <w:t xml:space="preserve">καθώς και </w:t>
      </w:r>
      <w:r w:rsidR="00BC0094">
        <w:rPr>
          <w:rFonts w:ascii="Arial" w:eastAsia="Times New Roman" w:hAnsi="Arial" w:cs="Arial"/>
          <w:bCs/>
          <w:color w:val="000000" w:themeColor="text1"/>
          <w:kern w:val="2"/>
          <w:sz w:val="24"/>
          <w:szCs w:val="24"/>
          <w14:ligatures w14:val="standardContextual"/>
        </w:rPr>
        <w:t>της</w:t>
      </w:r>
      <w:r w:rsidR="00B56C56" w:rsidRPr="003F0B48">
        <w:rPr>
          <w:rFonts w:ascii="Arial" w:eastAsia="Times New Roman" w:hAnsi="Arial" w:cs="Arial"/>
          <w:bCs/>
          <w:color w:val="000000" w:themeColor="text1"/>
          <w:kern w:val="2"/>
          <w:sz w:val="24"/>
          <w:szCs w:val="24"/>
          <w14:ligatures w14:val="standardContextual"/>
        </w:rPr>
        <w:t xml:space="preserve"> </w:t>
      </w:r>
      <w:r w:rsidR="00B56C56" w:rsidRPr="003F0B48">
        <w:rPr>
          <w:rFonts w:ascii="Arial" w:eastAsia="Times New Roman" w:hAnsi="Arial" w:cs="Arial"/>
          <w:iCs/>
          <w:color w:val="000000" w:themeColor="text1"/>
          <w:kern w:val="2"/>
          <w:sz w:val="24"/>
          <w:szCs w:val="24"/>
          <w14:ligatures w14:val="standardContextual"/>
        </w:rPr>
        <w:t>Ομοσπονδία</w:t>
      </w:r>
      <w:r w:rsidR="00BC0094">
        <w:rPr>
          <w:rFonts w:ascii="Arial" w:eastAsia="Times New Roman" w:hAnsi="Arial" w:cs="Arial"/>
          <w:iCs/>
          <w:color w:val="000000" w:themeColor="text1"/>
          <w:kern w:val="2"/>
          <w:sz w:val="24"/>
          <w:szCs w:val="24"/>
          <w14:ligatures w14:val="standardContextual"/>
        </w:rPr>
        <w:t>ς</w:t>
      </w:r>
      <w:r w:rsidR="00B56C56" w:rsidRPr="003F0B48">
        <w:rPr>
          <w:rFonts w:ascii="Arial" w:eastAsia="Times New Roman" w:hAnsi="Arial" w:cs="Arial"/>
          <w:iCs/>
          <w:color w:val="000000" w:themeColor="text1"/>
          <w:kern w:val="2"/>
          <w:sz w:val="24"/>
          <w:szCs w:val="24"/>
          <w14:ligatures w14:val="standardContextual"/>
        </w:rPr>
        <w:t xml:space="preserve"> Εργοδοτών και Βιομηχάνων (ΟΕΒ),</w:t>
      </w:r>
      <w:r w:rsidR="00B56C56" w:rsidRPr="003F0B48">
        <w:rPr>
          <w:rFonts w:ascii="Arial" w:eastAsia="Times New Roman" w:hAnsi="Arial" w:cs="Arial"/>
          <w:color w:val="000000" w:themeColor="text1"/>
          <w:sz w:val="24"/>
          <w:szCs w:val="24"/>
        </w:rPr>
        <w:t xml:space="preserve"> </w:t>
      </w:r>
      <w:r w:rsidR="00BC0094">
        <w:rPr>
          <w:rFonts w:ascii="Arial" w:eastAsia="Times New Roman" w:hAnsi="Arial" w:cs="Arial"/>
          <w:color w:val="000000" w:themeColor="text1"/>
          <w:sz w:val="24"/>
          <w:szCs w:val="24"/>
        </w:rPr>
        <w:t xml:space="preserve">του </w:t>
      </w:r>
      <w:r w:rsidR="00B56C56" w:rsidRPr="003F0B48">
        <w:rPr>
          <w:rFonts w:ascii="Arial" w:eastAsia="Times New Roman" w:hAnsi="Arial" w:cs="Arial"/>
          <w:iCs/>
          <w:color w:val="000000" w:themeColor="text1"/>
          <w:sz w:val="24"/>
          <w:szCs w:val="24"/>
        </w:rPr>
        <w:t>Κυπριακ</w:t>
      </w:r>
      <w:r w:rsidR="00BC0094">
        <w:rPr>
          <w:rFonts w:ascii="Arial" w:eastAsia="Times New Roman" w:hAnsi="Arial" w:cs="Arial"/>
          <w:iCs/>
          <w:color w:val="000000" w:themeColor="text1"/>
          <w:sz w:val="24"/>
          <w:szCs w:val="24"/>
        </w:rPr>
        <w:t>ού</w:t>
      </w:r>
      <w:r w:rsidR="00B56C56" w:rsidRPr="003F0B48">
        <w:rPr>
          <w:rFonts w:ascii="Arial" w:eastAsia="Times New Roman" w:hAnsi="Arial" w:cs="Arial"/>
          <w:iCs/>
          <w:color w:val="000000" w:themeColor="text1"/>
          <w:sz w:val="24"/>
          <w:szCs w:val="24"/>
        </w:rPr>
        <w:t xml:space="preserve"> Εμπορικ</w:t>
      </w:r>
      <w:r w:rsidR="00BC0094">
        <w:rPr>
          <w:rFonts w:ascii="Arial" w:eastAsia="Times New Roman" w:hAnsi="Arial" w:cs="Arial"/>
          <w:iCs/>
          <w:color w:val="000000" w:themeColor="text1"/>
          <w:sz w:val="24"/>
          <w:szCs w:val="24"/>
        </w:rPr>
        <w:t>ού</w:t>
      </w:r>
      <w:r w:rsidR="00B56C56" w:rsidRPr="003F0B48">
        <w:rPr>
          <w:rFonts w:ascii="Arial" w:eastAsia="Times New Roman" w:hAnsi="Arial" w:cs="Arial"/>
          <w:iCs/>
          <w:color w:val="000000" w:themeColor="text1"/>
          <w:sz w:val="24"/>
          <w:szCs w:val="24"/>
        </w:rPr>
        <w:t xml:space="preserve"> και Βιομηχανικ</w:t>
      </w:r>
      <w:r w:rsidR="00BC0094">
        <w:rPr>
          <w:rFonts w:ascii="Arial" w:eastAsia="Times New Roman" w:hAnsi="Arial" w:cs="Arial"/>
          <w:iCs/>
          <w:color w:val="000000" w:themeColor="text1"/>
          <w:sz w:val="24"/>
          <w:szCs w:val="24"/>
        </w:rPr>
        <w:t>ού</w:t>
      </w:r>
      <w:r w:rsidR="00B56C56" w:rsidRPr="003F0B48">
        <w:rPr>
          <w:rFonts w:ascii="Arial" w:eastAsia="Times New Roman" w:hAnsi="Arial" w:cs="Arial"/>
          <w:iCs/>
          <w:color w:val="000000" w:themeColor="text1"/>
          <w:sz w:val="24"/>
          <w:szCs w:val="24"/>
        </w:rPr>
        <w:t xml:space="preserve"> Επιμελητ</w:t>
      </w:r>
      <w:r w:rsidR="00BC0094">
        <w:rPr>
          <w:rFonts w:ascii="Arial" w:eastAsia="Times New Roman" w:hAnsi="Arial" w:cs="Arial"/>
          <w:iCs/>
          <w:color w:val="000000" w:themeColor="text1"/>
          <w:sz w:val="24"/>
          <w:szCs w:val="24"/>
        </w:rPr>
        <w:t>η</w:t>
      </w:r>
      <w:r w:rsidR="00B56C56" w:rsidRPr="003F0B48">
        <w:rPr>
          <w:rFonts w:ascii="Arial" w:eastAsia="Times New Roman" w:hAnsi="Arial" w:cs="Arial"/>
          <w:iCs/>
          <w:color w:val="000000" w:themeColor="text1"/>
          <w:sz w:val="24"/>
          <w:szCs w:val="24"/>
        </w:rPr>
        <w:t>ρ</w:t>
      </w:r>
      <w:r w:rsidR="00BC0094">
        <w:rPr>
          <w:rFonts w:ascii="Arial" w:eastAsia="Times New Roman" w:hAnsi="Arial" w:cs="Arial"/>
          <w:iCs/>
          <w:color w:val="000000" w:themeColor="text1"/>
          <w:sz w:val="24"/>
          <w:szCs w:val="24"/>
        </w:rPr>
        <w:t>ί</w:t>
      </w:r>
      <w:r w:rsidR="00B56C56" w:rsidRPr="003F0B48">
        <w:rPr>
          <w:rFonts w:ascii="Arial" w:eastAsia="Times New Roman" w:hAnsi="Arial" w:cs="Arial"/>
          <w:iCs/>
          <w:color w:val="000000" w:themeColor="text1"/>
          <w:sz w:val="24"/>
          <w:szCs w:val="24"/>
        </w:rPr>
        <w:t>ο</w:t>
      </w:r>
      <w:r w:rsidR="00BC0094">
        <w:rPr>
          <w:rFonts w:ascii="Arial" w:eastAsia="Times New Roman" w:hAnsi="Arial" w:cs="Arial"/>
          <w:iCs/>
          <w:color w:val="000000" w:themeColor="text1"/>
          <w:sz w:val="24"/>
          <w:szCs w:val="24"/>
        </w:rPr>
        <w:t>υ</w:t>
      </w:r>
      <w:r w:rsidR="00B56C56" w:rsidRPr="003F0B48">
        <w:rPr>
          <w:rFonts w:ascii="Arial" w:eastAsia="Times New Roman" w:hAnsi="Arial" w:cs="Arial"/>
          <w:iCs/>
          <w:color w:val="000000" w:themeColor="text1"/>
          <w:sz w:val="24"/>
          <w:szCs w:val="24"/>
        </w:rPr>
        <w:t xml:space="preserve"> (ΚΕΒΕ) </w:t>
      </w:r>
      <w:r w:rsidR="00B56C56" w:rsidRPr="003F0B48">
        <w:rPr>
          <w:rFonts w:ascii="Arial" w:eastAsia="Times New Roman" w:hAnsi="Arial" w:cs="Arial"/>
          <w:bCs/>
          <w:color w:val="000000" w:themeColor="text1"/>
          <w:kern w:val="2"/>
          <w:sz w:val="24"/>
          <w:szCs w:val="24"/>
          <w14:ligatures w14:val="standardContextual"/>
        </w:rPr>
        <w:t xml:space="preserve">και </w:t>
      </w:r>
      <w:r w:rsidR="00BC0094">
        <w:rPr>
          <w:rFonts w:ascii="Arial" w:eastAsia="Times New Roman" w:hAnsi="Arial" w:cs="Arial"/>
          <w:bCs/>
          <w:color w:val="000000" w:themeColor="text1"/>
          <w:kern w:val="2"/>
          <w:sz w:val="24"/>
          <w:szCs w:val="24"/>
          <w14:ligatures w14:val="standardContextual"/>
        </w:rPr>
        <w:t xml:space="preserve">της </w:t>
      </w:r>
      <w:r w:rsidR="00B56C56" w:rsidRPr="003F0B48">
        <w:rPr>
          <w:rFonts w:ascii="Arial" w:eastAsia="Times New Roman" w:hAnsi="Arial" w:cs="Arial"/>
          <w:color w:val="000000" w:themeColor="text1"/>
          <w:sz w:val="24"/>
          <w:szCs w:val="24"/>
        </w:rPr>
        <w:t>Γενική</w:t>
      </w:r>
      <w:r w:rsidR="00BC0094">
        <w:rPr>
          <w:rFonts w:ascii="Arial" w:eastAsia="Times New Roman" w:hAnsi="Arial" w:cs="Arial"/>
          <w:color w:val="000000" w:themeColor="text1"/>
          <w:sz w:val="24"/>
          <w:szCs w:val="24"/>
        </w:rPr>
        <w:t>ς</w:t>
      </w:r>
      <w:r w:rsidR="00B56C56" w:rsidRPr="003F0B48">
        <w:rPr>
          <w:rFonts w:ascii="Arial" w:eastAsia="Times New Roman" w:hAnsi="Arial" w:cs="Arial"/>
          <w:color w:val="000000" w:themeColor="text1"/>
          <w:sz w:val="24"/>
          <w:szCs w:val="24"/>
        </w:rPr>
        <w:t xml:space="preserve"> Συνομοσπονδία</w:t>
      </w:r>
      <w:r w:rsidR="00BC0094">
        <w:rPr>
          <w:rFonts w:ascii="Arial" w:eastAsia="Times New Roman" w:hAnsi="Arial" w:cs="Arial"/>
          <w:color w:val="000000" w:themeColor="text1"/>
          <w:sz w:val="24"/>
          <w:szCs w:val="24"/>
        </w:rPr>
        <w:t>ς</w:t>
      </w:r>
      <w:r w:rsidR="00B56C56" w:rsidRPr="003F0B48">
        <w:rPr>
          <w:rFonts w:ascii="Arial" w:eastAsia="Times New Roman" w:hAnsi="Arial" w:cs="Arial"/>
          <w:color w:val="000000" w:themeColor="text1"/>
          <w:sz w:val="24"/>
          <w:szCs w:val="24"/>
        </w:rPr>
        <w:t xml:space="preserve"> Παγκύπριων Οργανώσεων Βιοτεχνών Επαγγελματιών Καταστηματαρχών (ΓΣ ΠΟΒΕΚ)</w:t>
      </w:r>
      <w:r w:rsidR="00B56C56" w:rsidRPr="003F0B48">
        <w:rPr>
          <w:rFonts w:ascii="Arial" w:eastAsia="Times New Roman" w:hAnsi="Arial" w:cs="Arial"/>
          <w:bCs/>
          <w:color w:val="000000" w:themeColor="text1"/>
          <w:kern w:val="2"/>
          <w:sz w:val="24"/>
          <w:szCs w:val="24"/>
          <w14:ligatures w14:val="standardContextual"/>
        </w:rPr>
        <w:t>.</w:t>
      </w:r>
      <w:r w:rsidR="009908D0" w:rsidRPr="003F0B48">
        <w:rPr>
          <w:rFonts w:ascii="Arial" w:eastAsia="Times New Roman" w:hAnsi="Arial" w:cs="Arial"/>
          <w:bCs/>
          <w:color w:val="000000"/>
          <w:kern w:val="2"/>
          <w:sz w:val="24"/>
          <w:szCs w:val="24"/>
          <w14:ligatures w14:val="standardContextual"/>
        </w:rPr>
        <w:t xml:space="preserve"> </w:t>
      </w:r>
    </w:p>
    <w:p w14:paraId="3B251EC0" w14:textId="1CFF9C90" w:rsidR="00CD7166" w:rsidRPr="009908D0" w:rsidRDefault="00BC0094" w:rsidP="00BC0094">
      <w:pPr>
        <w:shd w:val="clear" w:color="auto" w:fill="FFFFFF"/>
        <w:spacing w:after="0" w:line="480" w:lineRule="auto"/>
        <w:ind w:firstLine="720"/>
        <w:jc w:val="both"/>
        <w:rPr>
          <w:rFonts w:ascii="Arial" w:eastAsia="Times New Roman" w:hAnsi="Arial" w:cs="Arial"/>
          <w:bCs/>
          <w:color w:val="000000"/>
          <w:kern w:val="2"/>
          <w:sz w:val="24"/>
          <w:szCs w:val="24"/>
          <w14:ligatures w14:val="standardContextual"/>
        </w:rPr>
      </w:pPr>
      <w:r>
        <w:rPr>
          <w:rFonts w:ascii="Arial" w:eastAsia="Times New Roman" w:hAnsi="Arial" w:cs="Arial"/>
          <w:bCs/>
          <w:color w:val="000000"/>
          <w:kern w:val="2"/>
          <w:sz w:val="24"/>
          <w:szCs w:val="24"/>
          <w14:ligatures w14:val="standardContextual"/>
        </w:rPr>
        <w:t>Η</w:t>
      </w:r>
      <w:r w:rsidR="00E305AD" w:rsidRPr="003F0B48">
        <w:rPr>
          <w:rFonts w:ascii="Arial" w:eastAsia="Times New Roman" w:hAnsi="Arial" w:cs="Arial"/>
          <w:bCs/>
          <w:color w:val="000000"/>
          <w:kern w:val="2"/>
          <w:sz w:val="24"/>
          <w:szCs w:val="24"/>
          <w14:ligatures w14:val="standardContextual"/>
        </w:rPr>
        <w:t xml:space="preserve"> </w:t>
      </w:r>
      <w:r w:rsidR="00E305AD" w:rsidRPr="003F0B48">
        <w:rPr>
          <w:rFonts w:ascii="Arial" w:eastAsia="Times New Roman" w:hAnsi="Arial" w:cs="Arial"/>
          <w:iCs/>
          <w:color w:val="000000" w:themeColor="text1"/>
          <w:kern w:val="2"/>
          <w:sz w:val="24"/>
          <w:szCs w:val="24"/>
          <w14:ligatures w14:val="standardContextual"/>
        </w:rPr>
        <w:t xml:space="preserve">Συνομοσπονδία Εργαζομένων Κύπρου (ΣΕΚ), </w:t>
      </w:r>
      <w:r>
        <w:rPr>
          <w:rFonts w:ascii="Arial" w:eastAsia="Times New Roman" w:hAnsi="Arial" w:cs="Arial"/>
          <w:iCs/>
          <w:color w:val="000000" w:themeColor="text1"/>
          <w:kern w:val="2"/>
          <w:sz w:val="24"/>
          <w:szCs w:val="24"/>
          <w14:ligatures w14:val="standardContextual"/>
        </w:rPr>
        <w:t xml:space="preserve">η </w:t>
      </w:r>
      <w:r w:rsidR="00E305AD" w:rsidRPr="003F0B48">
        <w:rPr>
          <w:rFonts w:ascii="Arial" w:eastAsia="Times New Roman" w:hAnsi="Arial" w:cs="Arial"/>
          <w:iCs/>
          <w:color w:val="000000" w:themeColor="text1"/>
          <w:kern w:val="2"/>
          <w:sz w:val="24"/>
          <w:szCs w:val="24"/>
          <w14:ligatures w14:val="standardContextual"/>
        </w:rPr>
        <w:t>Δημοκρατική Εργατική Ομοσπονδία Κύπρου (ΔΕΟΚ)</w:t>
      </w:r>
      <w:r w:rsidR="00E305AD" w:rsidRPr="003F0B48">
        <w:rPr>
          <w:rFonts w:ascii="Arial" w:eastAsia="Times New Roman" w:hAnsi="Arial" w:cs="Arial"/>
          <w:color w:val="000000"/>
          <w:sz w:val="24"/>
          <w:szCs w:val="24"/>
        </w:rPr>
        <w:t>,</w:t>
      </w:r>
      <w:r w:rsidR="00E305AD" w:rsidRPr="003F0B48">
        <w:rPr>
          <w:rFonts w:ascii="Arial" w:eastAsia="Times New Roman" w:hAnsi="Arial" w:cs="Arial"/>
          <w:bCs/>
          <w:color w:val="000000" w:themeColor="text1"/>
          <w:kern w:val="2"/>
          <w:sz w:val="24"/>
          <w:szCs w:val="24"/>
          <w14:ligatures w14:val="standardContextual"/>
        </w:rPr>
        <w:t xml:space="preserve"> </w:t>
      </w:r>
      <w:r>
        <w:rPr>
          <w:rFonts w:ascii="Arial" w:eastAsia="Times New Roman" w:hAnsi="Arial" w:cs="Arial"/>
          <w:bCs/>
          <w:color w:val="000000" w:themeColor="text1"/>
          <w:kern w:val="2"/>
          <w:sz w:val="24"/>
          <w:szCs w:val="24"/>
          <w14:ligatures w14:val="standardContextual"/>
        </w:rPr>
        <w:t xml:space="preserve">η </w:t>
      </w:r>
      <w:r w:rsidR="00E305AD" w:rsidRPr="003F0B48">
        <w:rPr>
          <w:rFonts w:ascii="Arial" w:eastAsia="Times New Roman" w:hAnsi="Arial" w:cs="Arial"/>
          <w:bCs/>
          <w:color w:val="000000" w:themeColor="text1"/>
          <w:kern w:val="2"/>
          <w:sz w:val="24"/>
          <w:szCs w:val="24"/>
          <w14:ligatures w14:val="standardContextual"/>
        </w:rPr>
        <w:t xml:space="preserve">Ανεξάρτητη Συντεχνία Δημοσίων Υπαλλήλων Κύπρου (ΑΣΔΥΚ), </w:t>
      </w:r>
      <w:r>
        <w:rPr>
          <w:rFonts w:ascii="Arial" w:eastAsia="Times New Roman" w:hAnsi="Arial" w:cs="Arial"/>
          <w:bCs/>
          <w:color w:val="000000" w:themeColor="text1"/>
          <w:kern w:val="2"/>
          <w:sz w:val="24"/>
          <w:szCs w:val="24"/>
          <w14:ligatures w14:val="standardContextual"/>
        </w:rPr>
        <w:t xml:space="preserve">η </w:t>
      </w:r>
      <w:r w:rsidR="00E305AD" w:rsidRPr="003F0B48">
        <w:rPr>
          <w:rFonts w:ascii="Arial" w:eastAsia="Times New Roman" w:hAnsi="Arial" w:cs="Arial"/>
          <w:color w:val="000000"/>
          <w:sz w:val="24"/>
          <w:szCs w:val="24"/>
        </w:rPr>
        <w:t xml:space="preserve">Παγκύπρια Ομοσπονδία Ανεξαρτήτων Συνδικαλιστικών Οργανώσεων (ΠΟΑΣΟ) και </w:t>
      </w:r>
      <w:r>
        <w:rPr>
          <w:rFonts w:ascii="Arial" w:eastAsia="Times New Roman" w:hAnsi="Arial" w:cs="Arial"/>
          <w:color w:val="000000"/>
          <w:sz w:val="24"/>
          <w:szCs w:val="24"/>
        </w:rPr>
        <w:t xml:space="preserve">η </w:t>
      </w:r>
      <w:r w:rsidR="00E305AD" w:rsidRPr="003F0B48">
        <w:rPr>
          <w:rFonts w:ascii="Arial" w:eastAsia="Times New Roman" w:hAnsi="Arial" w:cs="Arial"/>
          <w:color w:val="000000"/>
          <w:sz w:val="24"/>
          <w:szCs w:val="24"/>
        </w:rPr>
        <w:t xml:space="preserve">Παγκύπρια Συντεχνία </w:t>
      </w:r>
      <w:r>
        <w:rPr>
          <w:rFonts w:ascii="Arial" w:eastAsia="Times New Roman" w:hAnsi="Arial" w:cs="Arial"/>
          <w:color w:val="000000"/>
          <w:sz w:val="24"/>
          <w:szCs w:val="24"/>
        </w:rPr>
        <w:t>«</w:t>
      </w:r>
      <w:r w:rsidR="00E305AD" w:rsidRPr="003F0B48">
        <w:rPr>
          <w:rFonts w:ascii="Arial" w:eastAsia="Times New Roman" w:hAnsi="Arial" w:cs="Arial"/>
          <w:color w:val="000000"/>
          <w:sz w:val="24"/>
          <w:szCs w:val="24"/>
        </w:rPr>
        <w:t>ΙΣΟΤΗΤΑ</w:t>
      </w:r>
      <w:r>
        <w:rPr>
          <w:rFonts w:ascii="Arial" w:eastAsia="Times New Roman" w:hAnsi="Arial" w:cs="Arial"/>
          <w:color w:val="000000"/>
          <w:sz w:val="24"/>
          <w:szCs w:val="24"/>
        </w:rPr>
        <w:t>»,</w:t>
      </w:r>
      <w:r w:rsidR="00E305AD" w:rsidRPr="003F0B48">
        <w:rPr>
          <w:rFonts w:ascii="Arial" w:eastAsia="Times New Roman" w:hAnsi="Arial" w:cs="Arial"/>
          <w:color w:val="000000"/>
          <w:sz w:val="24"/>
          <w:szCs w:val="24"/>
        </w:rPr>
        <w:t xml:space="preserve"> </w:t>
      </w:r>
      <w:r w:rsidR="003F0B48" w:rsidRPr="003F0B48">
        <w:rPr>
          <w:rFonts w:ascii="Arial" w:eastAsia="Simsun (Founder Extended)" w:hAnsi="Arial" w:cs="Arial"/>
          <w:bCs/>
          <w:color w:val="000000"/>
          <w:sz w:val="24"/>
          <w:szCs w:val="24"/>
          <w:lang w:eastAsia="zh-CN"/>
        </w:rPr>
        <w:t>παρ’ όλο που κλήθηκαν, δεν εκπροσωπήθηκαν στις συνεδρίες της επιτροπής</w:t>
      </w:r>
      <w:r w:rsidR="003F0B48" w:rsidRPr="003F0B48">
        <w:rPr>
          <w:rFonts w:ascii="Arial" w:eastAsia="Arial" w:hAnsi="Arial" w:cs="Arial"/>
          <w:sz w:val="24"/>
          <w:szCs w:val="24"/>
        </w:rPr>
        <w:t>.</w:t>
      </w:r>
    </w:p>
    <w:p w14:paraId="1A196FA4" w14:textId="20011DCF" w:rsidR="005F4680" w:rsidRPr="00BF2920" w:rsidRDefault="005F4680" w:rsidP="009908D0">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Arial" w:hAnsi="Arial" w:cs="Arial"/>
          <w:sz w:val="24"/>
          <w:szCs w:val="24"/>
        </w:rPr>
        <w:lastRenderedPageBreak/>
        <w:tab/>
      </w:r>
      <w:r>
        <w:rPr>
          <w:rFonts w:ascii="Arial" w:eastAsia="Times New Roman" w:hAnsi="Arial" w:cs="Arial"/>
          <w:color w:val="000000" w:themeColor="text1"/>
          <w:sz w:val="24"/>
          <w:szCs w:val="24"/>
        </w:rPr>
        <w:t xml:space="preserve">Σημειώνεται ότι </w:t>
      </w:r>
      <w:r w:rsidR="00293E4E">
        <w:rPr>
          <w:rFonts w:ascii="Arial" w:eastAsia="Times New Roman" w:hAnsi="Arial" w:cs="Arial"/>
          <w:color w:val="000000" w:themeColor="text1"/>
          <w:sz w:val="24"/>
          <w:szCs w:val="24"/>
        </w:rPr>
        <w:t xml:space="preserve">κατά τη συζήτηση του νομοσχεδίου παρέστησαν επίσης τα μέλη της επιτροπής </w:t>
      </w:r>
      <w:r w:rsidR="00BF33FF">
        <w:rPr>
          <w:rFonts w:ascii="Arial" w:eastAsia="Times New Roman" w:hAnsi="Arial" w:cs="Arial"/>
          <w:color w:val="000000" w:themeColor="text1"/>
          <w:sz w:val="24"/>
          <w:szCs w:val="24"/>
        </w:rPr>
        <w:t>κ.</w:t>
      </w:r>
      <w:r w:rsidR="00BF33FF" w:rsidRPr="00BF33FF">
        <w:rPr>
          <w:rFonts w:ascii="Arial" w:eastAsia="Simsun (Founder Extended)" w:hAnsi="Arial" w:cs="Arial"/>
          <w:sz w:val="24"/>
          <w:szCs w:val="28"/>
          <w:lang w:eastAsia="zh-CN"/>
        </w:rPr>
        <w:t xml:space="preserve"> </w:t>
      </w:r>
      <w:r w:rsidR="00BF33FF" w:rsidRPr="00213C7A">
        <w:rPr>
          <w:rFonts w:ascii="Arial" w:eastAsia="Simsun (Founder Extended)" w:hAnsi="Arial" w:cs="Arial"/>
          <w:sz w:val="24"/>
          <w:szCs w:val="28"/>
          <w:lang w:eastAsia="zh-CN"/>
        </w:rPr>
        <w:t>Γιώργος Κουκουμάς</w:t>
      </w:r>
      <w:r w:rsidR="00BF33FF">
        <w:rPr>
          <w:rFonts w:ascii="Arial" w:eastAsia="Simsun (Founder Extended)" w:hAnsi="Arial" w:cs="Arial"/>
          <w:sz w:val="24"/>
          <w:szCs w:val="28"/>
          <w:lang w:eastAsia="zh-CN"/>
        </w:rPr>
        <w:t xml:space="preserve">, </w:t>
      </w:r>
      <w:r w:rsidR="00BF33FF" w:rsidRPr="00213C7A">
        <w:rPr>
          <w:rFonts w:ascii="Arial" w:eastAsia="Simsun (Founder Extended)" w:hAnsi="Arial" w:cs="Arial"/>
          <w:sz w:val="24"/>
          <w:szCs w:val="28"/>
          <w:lang w:eastAsia="zh-CN"/>
        </w:rPr>
        <w:t>Πανίκος Λεωνίδου</w:t>
      </w:r>
      <w:r w:rsidR="0050412E">
        <w:rPr>
          <w:rFonts w:ascii="Arial" w:eastAsia="Simsun (Founder Extended)" w:hAnsi="Arial" w:cs="Arial"/>
          <w:sz w:val="24"/>
          <w:szCs w:val="28"/>
          <w:lang w:eastAsia="zh-CN"/>
        </w:rPr>
        <w:t>,</w:t>
      </w:r>
      <w:r w:rsidR="00BF33FF">
        <w:rPr>
          <w:rFonts w:ascii="Arial" w:eastAsia="Simsun (Founder Extended)" w:hAnsi="Arial" w:cs="Arial"/>
          <w:sz w:val="24"/>
          <w:szCs w:val="28"/>
          <w:lang w:eastAsia="zh-CN"/>
        </w:rPr>
        <w:t xml:space="preserve"> Χρίστος Σενέκης</w:t>
      </w:r>
      <w:r w:rsidR="00D37664">
        <w:rPr>
          <w:rFonts w:ascii="Arial" w:eastAsia="Simsun (Founder Extended)" w:hAnsi="Arial" w:cs="Arial"/>
          <w:sz w:val="24"/>
          <w:szCs w:val="28"/>
          <w:lang w:eastAsia="zh-CN"/>
        </w:rPr>
        <w:t xml:space="preserve"> </w:t>
      </w:r>
      <w:r w:rsidR="0050412E">
        <w:rPr>
          <w:rFonts w:ascii="Arial" w:eastAsia="Simsun (Founder Extended)" w:hAnsi="Arial" w:cs="Arial"/>
          <w:sz w:val="24"/>
          <w:szCs w:val="28"/>
          <w:lang w:eastAsia="zh-CN"/>
        </w:rPr>
        <w:t xml:space="preserve">και </w:t>
      </w:r>
      <w:r w:rsidR="0050412E" w:rsidRPr="00213C7A">
        <w:rPr>
          <w:rFonts w:ascii="Arial" w:eastAsia="Simsun (Founder Extended)" w:hAnsi="Arial" w:cs="Arial"/>
          <w:sz w:val="24"/>
          <w:szCs w:val="28"/>
          <w:lang w:eastAsia="zh-CN"/>
        </w:rPr>
        <w:t>Μαρίνος Μουσιούττας</w:t>
      </w:r>
      <w:r w:rsidR="00BF33FF">
        <w:rPr>
          <w:rFonts w:ascii="Arial" w:eastAsia="Simsun (Founder Extended)" w:hAnsi="Arial" w:cs="Arial"/>
          <w:sz w:val="24"/>
          <w:szCs w:val="28"/>
          <w:lang w:eastAsia="zh-CN"/>
        </w:rPr>
        <w:t>.</w:t>
      </w:r>
    </w:p>
    <w:p w14:paraId="5CDC97CE" w14:textId="6D3CD016" w:rsidR="009B1784" w:rsidRPr="00BE7372" w:rsidRDefault="0067173B" w:rsidP="00C202FF">
      <w:pPr>
        <w:tabs>
          <w:tab w:val="left" w:pos="567"/>
          <w:tab w:val="left" w:pos="4961"/>
        </w:tabs>
        <w:suppressAutoHyphens/>
        <w:autoSpaceDN w:val="0"/>
        <w:spacing w:after="0" w:line="480" w:lineRule="auto"/>
        <w:jc w:val="both"/>
        <w:textAlignment w:val="baseline"/>
        <w:rPr>
          <w:rFonts w:ascii="Arial" w:hAnsi="Arial" w:cs="Arial"/>
          <w:strike/>
          <w:color w:val="000000" w:themeColor="text1"/>
          <w:sz w:val="24"/>
          <w:szCs w:val="24"/>
        </w:rPr>
      </w:pPr>
      <w:r w:rsidRPr="00370621">
        <w:rPr>
          <w:rFonts w:ascii="Arial" w:eastAsia="Arial" w:hAnsi="Arial" w:cs="Arial"/>
          <w:sz w:val="24"/>
          <w:szCs w:val="24"/>
        </w:rPr>
        <w:tab/>
      </w:r>
      <w:r w:rsidR="006B2903" w:rsidRPr="00164DF3">
        <w:rPr>
          <w:rFonts w:ascii="Arial" w:eastAsia="Arial" w:hAnsi="Arial" w:cs="Arial"/>
          <w:sz w:val="24"/>
          <w:szCs w:val="24"/>
        </w:rPr>
        <w:t>Σκοπός του</w:t>
      </w:r>
      <w:r w:rsidR="00277C80" w:rsidRPr="00164DF3">
        <w:rPr>
          <w:rFonts w:ascii="Arial" w:eastAsia="Arial" w:hAnsi="Arial" w:cs="Arial"/>
          <w:sz w:val="24"/>
          <w:szCs w:val="24"/>
        </w:rPr>
        <w:t xml:space="preserve"> </w:t>
      </w:r>
      <w:r w:rsidR="00E00DD4" w:rsidRPr="00164DF3">
        <w:rPr>
          <w:rFonts w:ascii="Arial" w:eastAsia="Arial" w:hAnsi="Arial" w:cs="Arial"/>
          <w:sz w:val="24"/>
          <w:szCs w:val="24"/>
        </w:rPr>
        <w:t>νόμου που προτείνεται</w:t>
      </w:r>
      <w:r w:rsidR="009B1784" w:rsidRPr="00164DF3">
        <w:rPr>
          <w:rFonts w:ascii="Arial" w:eastAsia="Arial" w:hAnsi="Arial" w:cs="Arial"/>
          <w:sz w:val="24"/>
          <w:szCs w:val="24"/>
        </w:rPr>
        <w:t xml:space="preserve"> είναι</w:t>
      </w:r>
      <w:r w:rsidR="00E43AE0">
        <w:rPr>
          <w:rFonts w:ascii="Arial" w:eastAsia="Arial" w:hAnsi="Arial" w:cs="Arial"/>
          <w:sz w:val="24"/>
          <w:szCs w:val="24"/>
        </w:rPr>
        <w:t xml:space="preserve"> η τροποποίηση του περί Ιδιωτικών Γραφείων Εξεύρεσης Εργασίας Νόμου</w:t>
      </w:r>
      <w:r w:rsidR="00BC0094">
        <w:rPr>
          <w:rFonts w:ascii="Arial" w:eastAsia="Arial" w:hAnsi="Arial" w:cs="Arial"/>
          <w:sz w:val="24"/>
          <w:szCs w:val="24"/>
        </w:rPr>
        <w:t>,</w:t>
      </w:r>
      <w:r w:rsidR="00E43AE0">
        <w:rPr>
          <w:rFonts w:ascii="Arial" w:eastAsia="Arial" w:hAnsi="Arial" w:cs="Arial"/>
          <w:sz w:val="24"/>
          <w:szCs w:val="24"/>
        </w:rPr>
        <w:t xml:space="preserve"> ώστε</w:t>
      </w:r>
      <w:bookmarkStart w:id="1" w:name="_Hlk144983623"/>
      <w:r w:rsidR="00E43AE0">
        <w:rPr>
          <w:rFonts w:ascii="Arial" w:eastAsia="Arial" w:hAnsi="Arial" w:cs="Arial"/>
          <w:sz w:val="24"/>
          <w:szCs w:val="24"/>
        </w:rPr>
        <w:t xml:space="preserve"> να </w:t>
      </w:r>
      <w:r w:rsidR="00E43AE0" w:rsidRPr="00E43AE0">
        <w:rPr>
          <w:rFonts w:ascii="Arial" w:eastAsia="Times New Roman" w:hAnsi="Arial" w:cs="Arial"/>
          <w:color w:val="000000" w:themeColor="text1"/>
          <w:sz w:val="24"/>
          <w:szCs w:val="24"/>
        </w:rPr>
        <w:t>εκσυγχρονι</w:t>
      </w:r>
      <w:r w:rsidR="00E43AE0">
        <w:rPr>
          <w:rFonts w:ascii="Arial" w:eastAsia="Times New Roman" w:hAnsi="Arial" w:cs="Arial"/>
          <w:color w:val="000000" w:themeColor="text1"/>
          <w:sz w:val="24"/>
          <w:szCs w:val="24"/>
        </w:rPr>
        <w:t>στεί</w:t>
      </w:r>
      <w:r w:rsidR="00E43AE0" w:rsidRPr="00E43AE0">
        <w:rPr>
          <w:rFonts w:ascii="Arial" w:eastAsia="Times New Roman" w:hAnsi="Arial" w:cs="Arial"/>
          <w:color w:val="000000" w:themeColor="text1"/>
          <w:sz w:val="24"/>
          <w:szCs w:val="24"/>
        </w:rPr>
        <w:t xml:space="preserve"> το υφιστάμενο</w:t>
      </w:r>
      <w:r w:rsidR="00E43AE0">
        <w:rPr>
          <w:rFonts w:ascii="Arial" w:eastAsia="Times New Roman" w:hAnsi="Arial" w:cs="Arial"/>
          <w:color w:val="000000" w:themeColor="text1"/>
          <w:sz w:val="24"/>
          <w:szCs w:val="24"/>
        </w:rPr>
        <w:t xml:space="preserve"> </w:t>
      </w:r>
      <w:r w:rsidR="00E43AE0" w:rsidRPr="00E43AE0">
        <w:rPr>
          <w:rFonts w:ascii="Arial" w:eastAsia="Times New Roman" w:hAnsi="Arial" w:cs="Arial"/>
          <w:color w:val="000000" w:themeColor="text1"/>
          <w:sz w:val="24"/>
          <w:szCs w:val="24"/>
        </w:rPr>
        <w:t>νομοθετικ</w:t>
      </w:r>
      <w:r w:rsidR="00E43AE0">
        <w:rPr>
          <w:rFonts w:ascii="Arial" w:eastAsia="Times New Roman" w:hAnsi="Arial" w:cs="Arial"/>
          <w:color w:val="000000" w:themeColor="text1"/>
          <w:sz w:val="24"/>
          <w:szCs w:val="24"/>
        </w:rPr>
        <w:t>ό</w:t>
      </w:r>
      <w:r w:rsidR="00E43AE0" w:rsidRPr="00E43AE0">
        <w:rPr>
          <w:rFonts w:ascii="Arial" w:eastAsia="Times New Roman" w:hAnsi="Arial" w:cs="Arial"/>
          <w:color w:val="000000" w:themeColor="text1"/>
          <w:sz w:val="24"/>
          <w:szCs w:val="24"/>
        </w:rPr>
        <w:t xml:space="preserve"> πλαίσιο που διέπει την παροχή υπηρεσιών από τα ιδιωτικά γραφεία εξεύρεσης εργασίας</w:t>
      </w:r>
      <w:r w:rsidR="00BE7372" w:rsidRPr="009908D0">
        <w:rPr>
          <w:rFonts w:ascii="Arial" w:eastAsia="Times New Roman" w:hAnsi="Arial" w:cs="Arial"/>
          <w:sz w:val="24"/>
          <w:szCs w:val="24"/>
        </w:rPr>
        <w:t>.</w:t>
      </w:r>
      <w:bookmarkEnd w:id="1"/>
    </w:p>
    <w:p w14:paraId="15B8A0A4" w14:textId="43845856" w:rsidR="0060595F" w:rsidRPr="0060595F" w:rsidRDefault="00E268D0" w:rsidP="0060595F">
      <w:pPr>
        <w:tabs>
          <w:tab w:val="left" w:pos="567"/>
          <w:tab w:val="left" w:pos="4961"/>
        </w:tabs>
        <w:spacing w:after="0" w:line="480" w:lineRule="auto"/>
        <w:jc w:val="both"/>
        <w:rPr>
          <w:rFonts w:ascii="Arial" w:eastAsia="Times New Roman" w:hAnsi="Arial" w:cs="Arial"/>
          <w:sz w:val="24"/>
          <w:szCs w:val="24"/>
          <w:lang w:eastAsia="en-GB"/>
        </w:rPr>
      </w:pPr>
      <w:r>
        <w:rPr>
          <w:rFonts w:ascii="Arial" w:hAnsi="Arial" w:cs="Arial"/>
          <w:color w:val="000000" w:themeColor="text1"/>
          <w:sz w:val="24"/>
          <w:szCs w:val="24"/>
        </w:rPr>
        <w:tab/>
        <w:t xml:space="preserve">Ειδικότερα, </w:t>
      </w:r>
      <w:r w:rsidRPr="00CB4B3F">
        <w:rPr>
          <w:rFonts w:ascii="Arial" w:eastAsia="Times New Roman" w:hAnsi="Arial" w:cs="Arial"/>
          <w:sz w:val="24"/>
          <w:szCs w:val="24"/>
          <w:lang w:eastAsia="en-GB"/>
        </w:rPr>
        <w:t xml:space="preserve">με τις πρόνοιες του </w:t>
      </w:r>
      <w:r>
        <w:rPr>
          <w:rFonts w:ascii="Arial" w:eastAsia="Times New Roman" w:hAnsi="Arial" w:cs="Arial"/>
          <w:sz w:val="24"/>
          <w:szCs w:val="24"/>
          <w:lang w:eastAsia="en-GB"/>
        </w:rPr>
        <w:t>υπό εξέταση</w:t>
      </w:r>
      <w:r w:rsidRPr="00CB4B3F">
        <w:rPr>
          <w:rFonts w:ascii="Arial" w:eastAsia="Times New Roman" w:hAnsi="Arial" w:cs="Arial"/>
          <w:sz w:val="24"/>
          <w:szCs w:val="24"/>
          <w:lang w:eastAsia="en-GB"/>
        </w:rPr>
        <w:t xml:space="preserve"> νομοσχεδίου</w:t>
      </w:r>
      <w:r w:rsidR="00F42ED1">
        <w:rPr>
          <w:rFonts w:ascii="Arial" w:eastAsia="Times New Roman" w:hAnsi="Arial" w:cs="Arial"/>
          <w:sz w:val="24"/>
          <w:szCs w:val="24"/>
          <w:lang w:eastAsia="en-GB"/>
        </w:rPr>
        <w:t xml:space="preserve"> </w:t>
      </w:r>
      <w:r w:rsidRPr="00AC33DD">
        <w:rPr>
          <w:rFonts w:ascii="Arial" w:eastAsia="Times New Roman" w:hAnsi="Arial" w:cs="Arial"/>
          <w:sz w:val="24"/>
          <w:szCs w:val="24"/>
          <w:lang w:eastAsia="en-GB"/>
        </w:rPr>
        <w:t>ως αυτό αρχικά κατατέθηκε στη Βουλή</w:t>
      </w:r>
      <w:r w:rsidRPr="00CB4B3F">
        <w:rPr>
          <w:rFonts w:ascii="Arial" w:eastAsia="Times New Roman" w:hAnsi="Arial" w:cs="Arial"/>
          <w:sz w:val="24"/>
          <w:szCs w:val="24"/>
          <w:lang w:eastAsia="en-GB"/>
        </w:rPr>
        <w:t xml:space="preserve"> προβλ</w:t>
      </w:r>
      <w:r>
        <w:rPr>
          <w:rFonts w:ascii="Arial" w:eastAsia="Times New Roman" w:hAnsi="Arial" w:cs="Arial"/>
          <w:sz w:val="24"/>
          <w:szCs w:val="24"/>
          <w:lang w:eastAsia="en-GB"/>
        </w:rPr>
        <w:t>έπονται</w:t>
      </w:r>
      <w:r w:rsidR="00F42ED1">
        <w:rPr>
          <w:rFonts w:ascii="Arial" w:eastAsia="Times New Roman" w:hAnsi="Arial" w:cs="Arial"/>
          <w:sz w:val="24"/>
          <w:szCs w:val="24"/>
          <w:lang w:eastAsia="en-GB"/>
        </w:rPr>
        <w:t xml:space="preserve"> </w:t>
      </w:r>
      <w:r>
        <w:rPr>
          <w:rFonts w:ascii="Arial" w:eastAsia="Times New Roman" w:hAnsi="Arial" w:cs="Arial"/>
          <w:sz w:val="24"/>
          <w:szCs w:val="24"/>
          <w:lang w:eastAsia="en-GB"/>
        </w:rPr>
        <w:t>μεταξύ άλλων τα ακόλουθα</w:t>
      </w:r>
      <w:r w:rsidRPr="00307588">
        <w:rPr>
          <w:rFonts w:ascii="Arial" w:eastAsia="Times New Roman" w:hAnsi="Arial" w:cs="Arial"/>
          <w:sz w:val="24"/>
          <w:szCs w:val="24"/>
          <w:lang w:eastAsia="en-GB"/>
        </w:rPr>
        <w:t>:</w:t>
      </w:r>
    </w:p>
    <w:p w14:paraId="66F76F25" w14:textId="3C864E0A" w:rsidR="00E43AE0" w:rsidRPr="005F2F63" w:rsidRDefault="00775CAA" w:rsidP="001C365C">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8"/>
          <w:szCs w:val="28"/>
        </w:rPr>
      </w:pPr>
      <w:r>
        <w:rPr>
          <w:rFonts w:ascii="Arial" w:eastAsia="Arial" w:hAnsi="Arial" w:cs="Arial"/>
          <w:sz w:val="24"/>
          <w:szCs w:val="24"/>
        </w:rPr>
        <w:t>Δ</w:t>
      </w:r>
      <w:r w:rsidR="00E43AE0">
        <w:rPr>
          <w:rFonts w:ascii="Arial" w:eastAsia="Arial" w:hAnsi="Arial" w:cs="Arial"/>
          <w:sz w:val="24"/>
          <w:szCs w:val="24"/>
        </w:rPr>
        <w:t>ιασαφ</w:t>
      </w:r>
      <w:r w:rsidR="00186DBB">
        <w:rPr>
          <w:rFonts w:ascii="Arial" w:eastAsia="Arial" w:hAnsi="Arial" w:cs="Arial"/>
          <w:sz w:val="24"/>
          <w:szCs w:val="24"/>
        </w:rPr>
        <w:t>ήνιση του</w:t>
      </w:r>
      <w:r w:rsidR="00E43AE0">
        <w:rPr>
          <w:rFonts w:ascii="Arial" w:eastAsia="Arial" w:hAnsi="Arial" w:cs="Arial"/>
          <w:sz w:val="24"/>
          <w:szCs w:val="24"/>
        </w:rPr>
        <w:t xml:space="preserve"> ορισμ</w:t>
      </w:r>
      <w:r w:rsidR="00186DBB">
        <w:rPr>
          <w:rFonts w:ascii="Arial" w:eastAsia="Arial" w:hAnsi="Arial" w:cs="Arial"/>
          <w:sz w:val="24"/>
          <w:szCs w:val="24"/>
        </w:rPr>
        <w:t xml:space="preserve">ού </w:t>
      </w:r>
      <w:r w:rsidR="00E43AE0">
        <w:rPr>
          <w:rFonts w:ascii="Arial" w:eastAsia="Arial" w:hAnsi="Arial" w:cs="Arial"/>
          <w:sz w:val="24"/>
          <w:szCs w:val="24"/>
        </w:rPr>
        <w:t xml:space="preserve"> του όρου «ιδιωτικό γραφείο εξεύρεσης εργασίας»</w:t>
      </w:r>
      <w:r w:rsidR="00BC0094">
        <w:rPr>
          <w:rFonts w:ascii="Arial" w:eastAsia="Arial" w:hAnsi="Arial" w:cs="Arial"/>
          <w:sz w:val="24"/>
          <w:szCs w:val="24"/>
        </w:rPr>
        <w:t>,</w:t>
      </w:r>
      <w:r w:rsidR="00E43AE0">
        <w:rPr>
          <w:rFonts w:ascii="Arial" w:eastAsia="Arial" w:hAnsi="Arial" w:cs="Arial"/>
          <w:sz w:val="24"/>
          <w:szCs w:val="24"/>
        </w:rPr>
        <w:t xml:space="preserve"> ώστε να περιλαμβάνεται ρητά στις δραστηριότητες </w:t>
      </w:r>
      <w:r w:rsidR="00FE267D">
        <w:rPr>
          <w:rFonts w:ascii="Arial" w:eastAsia="Arial" w:hAnsi="Arial" w:cs="Arial"/>
          <w:sz w:val="24"/>
          <w:szCs w:val="24"/>
        </w:rPr>
        <w:t>των εν λόγω γραφείων</w:t>
      </w:r>
      <w:r w:rsidR="005F2F63">
        <w:rPr>
          <w:rFonts w:ascii="Arial" w:eastAsia="Arial" w:hAnsi="Arial" w:cs="Arial"/>
          <w:sz w:val="24"/>
          <w:szCs w:val="24"/>
        </w:rPr>
        <w:t xml:space="preserve"> </w:t>
      </w:r>
      <w:r w:rsidR="00FE267D">
        <w:rPr>
          <w:rFonts w:ascii="Arial" w:eastAsia="Arial" w:hAnsi="Arial" w:cs="Arial"/>
          <w:sz w:val="24"/>
          <w:szCs w:val="24"/>
        </w:rPr>
        <w:t xml:space="preserve">η διεκπεραίωση των διαδικασιών που απαιτούνται σε σχέση με τη νομιμοποίηση </w:t>
      </w:r>
      <w:r w:rsidR="00327B1E" w:rsidRPr="00327B1E">
        <w:rPr>
          <w:rFonts w:ascii="Arial" w:hAnsi="Arial" w:cs="Arial"/>
          <w:sz w:val="24"/>
          <w:szCs w:val="24"/>
        </w:rPr>
        <w:t xml:space="preserve">της εισόδου, παραμονής και εργασίας </w:t>
      </w:r>
      <w:r>
        <w:rPr>
          <w:rFonts w:ascii="Arial" w:hAnsi="Arial" w:cs="Arial"/>
          <w:sz w:val="24"/>
          <w:szCs w:val="24"/>
        </w:rPr>
        <w:t>πολιτών</w:t>
      </w:r>
      <w:r w:rsidR="00327B1E" w:rsidRPr="00327B1E">
        <w:rPr>
          <w:rFonts w:ascii="Arial" w:hAnsi="Arial" w:cs="Arial"/>
          <w:sz w:val="24"/>
          <w:szCs w:val="24"/>
        </w:rPr>
        <w:t xml:space="preserve"> τρίτων χωρών </w:t>
      </w:r>
      <w:r>
        <w:rPr>
          <w:rFonts w:ascii="Arial" w:hAnsi="Arial" w:cs="Arial"/>
          <w:sz w:val="24"/>
          <w:szCs w:val="24"/>
        </w:rPr>
        <w:t>οι οποίοι</w:t>
      </w:r>
      <w:r w:rsidR="00327B1E" w:rsidRPr="00327B1E">
        <w:rPr>
          <w:rFonts w:ascii="Arial" w:hAnsi="Arial" w:cs="Arial"/>
          <w:sz w:val="24"/>
          <w:szCs w:val="24"/>
        </w:rPr>
        <w:t xml:space="preserve"> εισέρχονται για απασχόληση στη Δημοκρατία</w:t>
      </w:r>
      <w:r w:rsidR="00327B1E">
        <w:rPr>
          <w:rFonts w:ascii="Arial" w:hAnsi="Arial" w:cs="Arial"/>
          <w:sz w:val="24"/>
          <w:szCs w:val="24"/>
        </w:rPr>
        <w:t>.</w:t>
      </w:r>
    </w:p>
    <w:p w14:paraId="3D6FC7CB" w14:textId="10B717BC" w:rsidR="00327B1E" w:rsidRDefault="00775CAA" w:rsidP="001C365C">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bookmarkStart w:id="2" w:name="_Hlk150765912"/>
      <w:r>
        <w:rPr>
          <w:rFonts w:ascii="Arial" w:eastAsia="Arial" w:hAnsi="Arial" w:cs="Arial"/>
          <w:sz w:val="24"/>
          <w:szCs w:val="24"/>
        </w:rPr>
        <w:t>Αναστολή</w:t>
      </w:r>
      <w:r w:rsidR="00A6521A">
        <w:rPr>
          <w:rFonts w:ascii="Arial" w:eastAsia="Arial" w:hAnsi="Arial" w:cs="Arial"/>
          <w:sz w:val="24"/>
          <w:szCs w:val="24"/>
        </w:rPr>
        <w:t xml:space="preserve"> της εξέτασης αίτησης για χορήγηση άδειας ιδιωτικού γραφείου </w:t>
      </w:r>
      <w:bookmarkStart w:id="3" w:name="_Hlk150513382"/>
      <w:r w:rsidR="00A6521A">
        <w:rPr>
          <w:rFonts w:ascii="Arial" w:eastAsia="Arial" w:hAnsi="Arial" w:cs="Arial"/>
          <w:sz w:val="24"/>
          <w:szCs w:val="24"/>
        </w:rPr>
        <w:t>εξεύρεσης εργασίας</w:t>
      </w:r>
      <w:bookmarkEnd w:id="3"/>
      <w:r w:rsidR="00BC0094">
        <w:rPr>
          <w:rFonts w:ascii="Arial" w:eastAsia="Arial" w:hAnsi="Arial" w:cs="Arial"/>
          <w:sz w:val="24"/>
          <w:szCs w:val="24"/>
        </w:rPr>
        <w:t>,</w:t>
      </w:r>
      <w:r w:rsidR="00A6521A">
        <w:rPr>
          <w:rFonts w:ascii="Arial" w:eastAsia="Arial" w:hAnsi="Arial" w:cs="Arial"/>
          <w:sz w:val="24"/>
          <w:szCs w:val="24"/>
        </w:rPr>
        <w:t xml:space="preserve"> σ</w:t>
      </w:r>
      <w:r w:rsidR="00327B1E">
        <w:rPr>
          <w:rFonts w:ascii="Arial" w:eastAsia="Arial" w:hAnsi="Arial" w:cs="Arial"/>
          <w:sz w:val="24"/>
          <w:szCs w:val="24"/>
        </w:rPr>
        <w:t xml:space="preserve">ε περίπτωση </w:t>
      </w:r>
      <w:bookmarkStart w:id="4" w:name="_Hlk150867014"/>
      <w:r w:rsidR="00327B1E">
        <w:rPr>
          <w:rFonts w:ascii="Arial" w:eastAsia="Arial" w:hAnsi="Arial" w:cs="Arial"/>
          <w:sz w:val="24"/>
          <w:szCs w:val="24"/>
        </w:rPr>
        <w:t>άσκησης ποινικής δίωξης</w:t>
      </w:r>
      <w:r w:rsidR="00B96772" w:rsidRPr="00B96772">
        <w:rPr>
          <w:rFonts w:ascii="Arial" w:eastAsia="Arial" w:hAnsi="Arial" w:cs="Arial"/>
          <w:sz w:val="24"/>
          <w:szCs w:val="24"/>
        </w:rPr>
        <w:t xml:space="preserve"> </w:t>
      </w:r>
      <w:r w:rsidR="00A6521A">
        <w:rPr>
          <w:rFonts w:ascii="Arial" w:eastAsia="Arial" w:hAnsi="Arial" w:cs="Arial"/>
          <w:sz w:val="24"/>
          <w:szCs w:val="24"/>
        </w:rPr>
        <w:t xml:space="preserve">εις βάρος φυσικού ή νομικού προσώπου το οποίο </w:t>
      </w:r>
      <w:r w:rsidR="005E642B">
        <w:rPr>
          <w:rFonts w:ascii="Arial" w:eastAsia="Arial" w:hAnsi="Arial" w:cs="Arial"/>
          <w:sz w:val="24"/>
          <w:szCs w:val="24"/>
        </w:rPr>
        <w:t xml:space="preserve">θα </w:t>
      </w:r>
      <w:r w:rsidR="00A6521A">
        <w:rPr>
          <w:rFonts w:ascii="Arial" w:eastAsia="Arial" w:hAnsi="Arial" w:cs="Arial"/>
          <w:sz w:val="24"/>
          <w:szCs w:val="24"/>
        </w:rPr>
        <w:t xml:space="preserve">έχει υπό τη δική του ευθύνη τη λειτουργία </w:t>
      </w:r>
      <w:bookmarkEnd w:id="4"/>
      <w:r w:rsidR="00A6521A">
        <w:rPr>
          <w:rFonts w:ascii="Arial" w:eastAsia="Arial" w:hAnsi="Arial" w:cs="Arial"/>
          <w:sz w:val="24"/>
          <w:szCs w:val="24"/>
        </w:rPr>
        <w:t xml:space="preserve">του εν λόγω γραφείου, </w:t>
      </w:r>
      <w:r w:rsidR="00186DBB">
        <w:rPr>
          <w:rFonts w:ascii="Arial" w:eastAsia="Arial" w:hAnsi="Arial" w:cs="Arial"/>
          <w:sz w:val="24"/>
          <w:szCs w:val="24"/>
        </w:rPr>
        <w:t>μέχρι την κοινοποίηση τελεσίδικης αθωωτικής απόφασης</w:t>
      </w:r>
      <w:r w:rsidR="00E63825" w:rsidRPr="00E63825">
        <w:rPr>
          <w:rFonts w:ascii="Arial" w:eastAsia="Arial" w:hAnsi="Arial" w:cs="Arial"/>
          <w:sz w:val="24"/>
          <w:szCs w:val="24"/>
        </w:rPr>
        <w:t xml:space="preserve"> </w:t>
      </w:r>
      <w:bookmarkStart w:id="5" w:name="_Hlk150940663"/>
      <w:r w:rsidR="00E63825">
        <w:rPr>
          <w:rFonts w:ascii="Arial" w:eastAsia="Arial" w:hAnsi="Arial" w:cs="Arial"/>
          <w:sz w:val="24"/>
          <w:szCs w:val="24"/>
        </w:rPr>
        <w:t>επί της ποινικής δίωξης</w:t>
      </w:r>
      <w:r w:rsidR="00186DBB">
        <w:rPr>
          <w:rFonts w:ascii="Arial" w:eastAsia="Arial" w:hAnsi="Arial" w:cs="Arial"/>
          <w:sz w:val="24"/>
          <w:szCs w:val="24"/>
        </w:rPr>
        <w:t xml:space="preserve"> εκδοθείσας </w:t>
      </w:r>
      <w:bookmarkEnd w:id="5"/>
      <w:r w:rsidR="00186DBB">
        <w:rPr>
          <w:rFonts w:ascii="Arial" w:eastAsia="Arial" w:hAnsi="Arial" w:cs="Arial"/>
          <w:sz w:val="24"/>
          <w:szCs w:val="24"/>
        </w:rPr>
        <w:t xml:space="preserve">από αρμόδιο δικαστήριο προς τον </w:t>
      </w:r>
      <w:r w:rsidR="00CC5310">
        <w:rPr>
          <w:rFonts w:ascii="Arial" w:eastAsia="Arial" w:hAnsi="Arial" w:cs="Arial"/>
          <w:sz w:val="24"/>
          <w:szCs w:val="24"/>
        </w:rPr>
        <w:t>δ</w:t>
      </w:r>
      <w:r w:rsidR="00186DBB">
        <w:rPr>
          <w:rFonts w:ascii="Arial" w:eastAsia="Arial" w:hAnsi="Arial" w:cs="Arial"/>
          <w:sz w:val="24"/>
          <w:szCs w:val="24"/>
        </w:rPr>
        <w:t>ιευθυντή του Τμήματος Εργασίας.</w:t>
      </w:r>
    </w:p>
    <w:bookmarkEnd w:id="2"/>
    <w:p w14:paraId="04507910" w14:textId="58BD42C9" w:rsidR="00685FA0" w:rsidRPr="00685FA0" w:rsidRDefault="00775CAA" w:rsidP="003E454E">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8"/>
          <w:szCs w:val="28"/>
        </w:rPr>
      </w:pPr>
      <w:r>
        <w:rPr>
          <w:rFonts w:ascii="Arial" w:eastAsia="Arial" w:hAnsi="Arial" w:cs="Arial"/>
          <w:sz w:val="24"/>
          <w:szCs w:val="24"/>
        </w:rPr>
        <w:t>Παροχή εξουσίας στο Τμήμα Εργασίας να</w:t>
      </w:r>
      <w:r w:rsidR="00131E41">
        <w:rPr>
          <w:rFonts w:ascii="Arial" w:eastAsia="Arial" w:hAnsi="Arial" w:cs="Arial"/>
          <w:sz w:val="24"/>
          <w:szCs w:val="24"/>
        </w:rPr>
        <w:t xml:space="preserve"> </w:t>
      </w:r>
      <w:r>
        <w:rPr>
          <w:rFonts w:ascii="Arial" w:eastAsia="Arial" w:hAnsi="Arial" w:cs="Arial"/>
          <w:sz w:val="24"/>
          <w:szCs w:val="24"/>
        </w:rPr>
        <w:t xml:space="preserve">εκδίδει </w:t>
      </w:r>
      <w:r w:rsidR="00131E41">
        <w:rPr>
          <w:rFonts w:ascii="Arial" w:eastAsia="Arial" w:hAnsi="Arial" w:cs="Arial"/>
          <w:sz w:val="24"/>
          <w:szCs w:val="24"/>
        </w:rPr>
        <w:t>πιστοποιητι</w:t>
      </w:r>
      <w:r>
        <w:rPr>
          <w:rFonts w:ascii="Arial" w:eastAsia="Arial" w:hAnsi="Arial" w:cs="Arial"/>
          <w:sz w:val="24"/>
          <w:szCs w:val="24"/>
        </w:rPr>
        <w:t>κά</w:t>
      </w:r>
      <w:r w:rsidR="00131E41">
        <w:rPr>
          <w:rFonts w:ascii="Arial" w:eastAsia="Arial" w:hAnsi="Arial" w:cs="Arial"/>
          <w:sz w:val="24"/>
          <w:szCs w:val="24"/>
        </w:rPr>
        <w:t xml:space="preserve"> </w:t>
      </w:r>
      <w:r w:rsidR="005E642B">
        <w:rPr>
          <w:rFonts w:ascii="Arial" w:eastAsia="Arial" w:hAnsi="Arial" w:cs="Arial"/>
          <w:sz w:val="24"/>
          <w:szCs w:val="24"/>
        </w:rPr>
        <w:t xml:space="preserve">προς </w:t>
      </w:r>
      <w:r w:rsidR="00131E41">
        <w:rPr>
          <w:rFonts w:ascii="Arial" w:eastAsia="Arial" w:hAnsi="Arial" w:cs="Arial"/>
          <w:sz w:val="24"/>
          <w:szCs w:val="24"/>
        </w:rPr>
        <w:t xml:space="preserve">τους υπεύθυνους λειτουργίας των </w:t>
      </w:r>
      <w:bookmarkStart w:id="6" w:name="_Hlk150514763"/>
      <w:r w:rsidR="00131E41">
        <w:rPr>
          <w:rFonts w:ascii="Arial" w:eastAsia="Arial" w:hAnsi="Arial" w:cs="Arial"/>
          <w:sz w:val="24"/>
          <w:szCs w:val="24"/>
        </w:rPr>
        <w:t>ιδιωτικών γραφείων εξεύρεσης εργασίας</w:t>
      </w:r>
      <w:bookmarkEnd w:id="6"/>
      <w:r w:rsidR="00131E41">
        <w:rPr>
          <w:rFonts w:ascii="Arial" w:eastAsia="Arial" w:hAnsi="Arial" w:cs="Arial"/>
          <w:sz w:val="24"/>
          <w:szCs w:val="24"/>
        </w:rPr>
        <w:t xml:space="preserve"> </w:t>
      </w:r>
      <w:r w:rsidR="003E454E">
        <w:rPr>
          <w:rFonts w:ascii="Arial" w:eastAsia="Arial" w:hAnsi="Arial" w:cs="Arial"/>
          <w:sz w:val="24"/>
          <w:szCs w:val="24"/>
        </w:rPr>
        <w:t>για την παρακολούθηση σειρά</w:t>
      </w:r>
      <w:r w:rsidR="00BC0094">
        <w:rPr>
          <w:rFonts w:ascii="Arial" w:eastAsia="Arial" w:hAnsi="Arial" w:cs="Arial"/>
          <w:sz w:val="24"/>
          <w:szCs w:val="24"/>
        </w:rPr>
        <w:t>ς</w:t>
      </w:r>
      <w:r w:rsidR="003E454E">
        <w:rPr>
          <w:rFonts w:ascii="Arial" w:eastAsia="Arial" w:hAnsi="Arial" w:cs="Arial"/>
          <w:sz w:val="24"/>
          <w:szCs w:val="24"/>
        </w:rPr>
        <w:t xml:space="preserve"> μαθημάτων</w:t>
      </w:r>
      <w:r w:rsidR="003E454E" w:rsidRPr="003E454E">
        <w:rPr>
          <w:rFonts w:ascii="Arial" w:eastAsia="Arial" w:hAnsi="Arial" w:cs="Arial"/>
          <w:sz w:val="24"/>
          <w:szCs w:val="24"/>
        </w:rPr>
        <w:t xml:space="preserve"> </w:t>
      </w:r>
      <w:r w:rsidR="003E454E">
        <w:rPr>
          <w:rFonts w:ascii="Arial" w:eastAsia="Arial" w:hAnsi="Arial" w:cs="Arial"/>
          <w:sz w:val="24"/>
          <w:szCs w:val="24"/>
        </w:rPr>
        <w:t xml:space="preserve">στον τομέα </w:t>
      </w:r>
      <w:r w:rsidR="003E454E" w:rsidRPr="003E454E">
        <w:rPr>
          <w:rFonts w:ascii="Arial" w:hAnsi="Arial" w:cs="Arial"/>
          <w:sz w:val="24"/>
          <w:szCs w:val="24"/>
        </w:rPr>
        <w:t xml:space="preserve">της απασχόλησης και της εργατικής νομοθεσίας που διοργανώνονται από το τμήμα και για την επιτυχία τους σε σχετικές </w:t>
      </w:r>
      <w:r w:rsidR="003E454E" w:rsidRPr="003E454E">
        <w:rPr>
          <w:rFonts w:ascii="Arial" w:hAnsi="Arial" w:cs="Arial"/>
          <w:sz w:val="24"/>
          <w:szCs w:val="24"/>
        </w:rPr>
        <w:lastRenderedPageBreak/>
        <w:t>εξετάσεις, καθώς και καθορισμός της ισχύ</w:t>
      </w:r>
      <w:r w:rsidR="00BC0094">
        <w:rPr>
          <w:rFonts w:ascii="Arial" w:hAnsi="Arial" w:cs="Arial"/>
          <w:sz w:val="24"/>
          <w:szCs w:val="24"/>
        </w:rPr>
        <w:t>ο</w:t>
      </w:r>
      <w:r w:rsidR="003E454E" w:rsidRPr="003E454E">
        <w:rPr>
          <w:rFonts w:ascii="Arial" w:hAnsi="Arial" w:cs="Arial"/>
          <w:sz w:val="24"/>
          <w:szCs w:val="24"/>
        </w:rPr>
        <w:t>ς του εν λόγω πιστοποιητικού επιτυχίας</w:t>
      </w:r>
      <w:r w:rsidR="005E642B">
        <w:rPr>
          <w:rFonts w:ascii="Arial" w:hAnsi="Arial" w:cs="Arial"/>
          <w:sz w:val="24"/>
          <w:szCs w:val="24"/>
        </w:rPr>
        <w:t xml:space="preserve"> στα δύο χρόνια</w:t>
      </w:r>
      <w:r w:rsidR="003E454E" w:rsidRPr="003E454E">
        <w:rPr>
          <w:rFonts w:ascii="Arial" w:hAnsi="Arial" w:cs="Arial"/>
          <w:sz w:val="24"/>
          <w:szCs w:val="24"/>
        </w:rPr>
        <w:t xml:space="preserve"> από</w:t>
      </w:r>
      <w:r w:rsidR="00685FA0">
        <w:rPr>
          <w:rFonts w:ascii="Arial" w:hAnsi="Arial" w:cs="Arial"/>
          <w:sz w:val="24"/>
          <w:szCs w:val="24"/>
        </w:rPr>
        <w:t xml:space="preserve"> την ημερομηνία έκδοσής του. </w:t>
      </w:r>
    </w:p>
    <w:p w14:paraId="1E4104C6" w14:textId="77777777" w:rsidR="003E454E" w:rsidRPr="00685FA0" w:rsidRDefault="00775CAA" w:rsidP="003E454E">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hAnsi="Arial" w:cs="Arial"/>
          <w:color w:val="000000"/>
          <w:sz w:val="24"/>
          <w:szCs w:val="24"/>
        </w:rPr>
        <w:t>Επιβολή</w:t>
      </w:r>
      <w:r w:rsidR="00685FA0" w:rsidRPr="00685FA0">
        <w:rPr>
          <w:rFonts w:ascii="Arial" w:hAnsi="Arial" w:cs="Arial"/>
          <w:color w:val="000000"/>
          <w:sz w:val="24"/>
          <w:szCs w:val="24"/>
        </w:rPr>
        <w:t xml:space="preserve"> υποχρέωση</w:t>
      </w:r>
      <w:r>
        <w:rPr>
          <w:rFonts w:ascii="Arial" w:hAnsi="Arial" w:cs="Arial"/>
          <w:color w:val="000000"/>
          <w:sz w:val="24"/>
          <w:szCs w:val="24"/>
        </w:rPr>
        <w:t>ς σε</w:t>
      </w:r>
      <w:r w:rsidR="00685FA0" w:rsidRPr="00685FA0">
        <w:rPr>
          <w:rFonts w:ascii="Arial" w:hAnsi="Arial" w:cs="Arial"/>
          <w:color w:val="000000"/>
          <w:sz w:val="24"/>
          <w:szCs w:val="24"/>
        </w:rPr>
        <w:t xml:space="preserve"> </w:t>
      </w:r>
      <w:bookmarkStart w:id="7" w:name="_Hlk150516070"/>
      <w:r w:rsidR="00685FA0" w:rsidRPr="00685FA0">
        <w:rPr>
          <w:rFonts w:ascii="Arial" w:hAnsi="Arial" w:cs="Arial"/>
          <w:color w:val="000000"/>
          <w:sz w:val="24"/>
          <w:szCs w:val="24"/>
        </w:rPr>
        <w:t>ιδιωτικ</w:t>
      </w:r>
      <w:r>
        <w:rPr>
          <w:rFonts w:ascii="Arial" w:hAnsi="Arial" w:cs="Arial"/>
          <w:color w:val="000000"/>
          <w:sz w:val="24"/>
          <w:szCs w:val="24"/>
        </w:rPr>
        <w:t>ό</w:t>
      </w:r>
      <w:r w:rsidR="00685FA0" w:rsidRPr="00685FA0">
        <w:rPr>
          <w:rFonts w:ascii="Arial" w:hAnsi="Arial" w:cs="Arial"/>
          <w:color w:val="000000"/>
          <w:sz w:val="24"/>
          <w:szCs w:val="24"/>
        </w:rPr>
        <w:t xml:space="preserve"> γραφείο εξεύρεσης εργασίας που παρέχει υπηρεσίες</w:t>
      </w:r>
      <w:bookmarkEnd w:id="7"/>
      <w:r w:rsidR="00685FA0" w:rsidRPr="00685FA0">
        <w:rPr>
          <w:rFonts w:ascii="Arial" w:hAnsi="Arial" w:cs="Arial"/>
          <w:color w:val="000000"/>
          <w:sz w:val="24"/>
          <w:szCs w:val="24"/>
        </w:rPr>
        <w:t xml:space="preserve"> ναυτολόγησης να κατέχει βεβαίωση από το Υφυπουργείο Ναυτιλίας ότι πληρούνται οι διατάξεις του περί της Διεθνούς Συμβάσεως Ναυτικής Εργασίας του 2006 (Κυρωτικού) και περί Συναφών Θεμάτων Νόμου</w:t>
      </w:r>
      <w:r w:rsidR="00685FA0" w:rsidRPr="00685FA0">
        <w:rPr>
          <w:rFonts w:ascii="Arial" w:hAnsi="Arial" w:cs="Arial"/>
          <w:sz w:val="24"/>
          <w:szCs w:val="24"/>
        </w:rPr>
        <w:t>.</w:t>
      </w:r>
    </w:p>
    <w:p w14:paraId="3F60EEFB" w14:textId="6FB7F39B" w:rsidR="00F07423" w:rsidRPr="00F07423" w:rsidRDefault="00775CAA" w:rsidP="00802670">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hAnsi="Arial" w:cs="Arial"/>
          <w:color w:val="000000"/>
          <w:sz w:val="24"/>
          <w:szCs w:val="24"/>
        </w:rPr>
        <w:t>Επιβολή</w:t>
      </w:r>
      <w:r w:rsidRPr="00685FA0">
        <w:rPr>
          <w:rFonts w:ascii="Arial" w:hAnsi="Arial" w:cs="Arial"/>
          <w:color w:val="000000"/>
          <w:sz w:val="24"/>
          <w:szCs w:val="24"/>
        </w:rPr>
        <w:t xml:space="preserve"> υποχρέωση</w:t>
      </w:r>
      <w:r>
        <w:rPr>
          <w:rFonts w:ascii="Arial" w:hAnsi="Arial" w:cs="Arial"/>
          <w:color w:val="000000"/>
          <w:sz w:val="24"/>
          <w:szCs w:val="24"/>
        </w:rPr>
        <w:t>ς σε</w:t>
      </w:r>
      <w:r w:rsidRPr="00685FA0">
        <w:rPr>
          <w:rFonts w:ascii="Arial" w:hAnsi="Arial" w:cs="Arial"/>
          <w:color w:val="000000"/>
          <w:sz w:val="24"/>
          <w:szCs w:val="24"/>
        </w:rPr>
        <w:t xml:space="preserve"> ιδιωτικ</w:t>
      </w:r>
      <w:r>
        <w:rPr>
          <w:rFonts w:ascii="Arial" w:hAnsi="Arial" w:cs="Arial"/>
          <w:color w:val="000000"/>
          <w:sz w:val="24"/>
          <w:szCs w:val="24"/>
        </w:rPr>
        <w:t>ό</w:t>
      </w:r>
      <w:r w:rsidRPr="00685FA0">
        <w:rPr>
          <w:rFonts w:ascii="Arial" w:hAnsi="Arial" w:cs="Arial"/>
          <w:color w:val="000000"/>
          <w:sz w:val="24"/>
          <w:szCs w:val="24"/>
        </w:rPr>
        <w:t xml:space="preserve"> γραφείο εξεύρεσης εργασίας</w:t>
      </w:r>
      <w:r w:rsidRPr="00E02476">
        <w:rPr>
          <w:rFonts w:ascii="Arial" w:eastAsia="Arial" w:hAnsi="Arial" w:cs="Arial"/>
          <w:sz w:val="24"/>
          <w:szCs w:val="24"/>
        </w:rPr>
        <w:t xml:space="preserve"> </w:t>
      </w:r>
      <w:bookmarkStart w:id="8" w:name="_Hlk151121570"/>
      <w:r w:rsidR="00685FA0" w:rsidRPr="00E02476">
        <w:rPr>
          <w:rFonts w:ascii="Arial" w:eastAsia="Arial" w:hAnsi="Arial" w:cs="Arial"/>
          <w:sz w:val="24"/>
          <w:szCs w:val="24"/>
        </w:rPr>
        <w:t xml:space="preserve">που </w:t>
      </w:r>
      <w:r w:rsidR="00F07423" w:rsidRPr="00E02476">
        <w:rPr>
          <w:rFonts w:ascii="Arial" w:eastAsia="Arial" w:hAnsi="Arial" w:cs="Arial"/>
          <w:sz w:val="24"/>
          <w:szCs w:val="24"/>
        </w:rPr>
        <w:t>δραστηριοποι</w:t>
      </w:r>
      <w:r w:rsidR="00F07423">
        <w:rPr>
          <w:rFonts w:ascii="Arial" w:eastAsia="Arial" w:hAnsi="Arial" w:cs="Arial"/>
          <w:sz w:val="24"/>
          <w:szCs w:val="24"/>
        </w:rPr>
        <w:t>εί</w:t>
      </w:r>
      <w:r w:rsidR="00F07423" w:rsidRPr="00E02476">
        <w:rPr>
          <w:rFonts w:ascii="Arial" w:eastAsia="Arial" w:hAnsi="Arial" w:cs="Arial"/>
          <w:sz w:val="24"/>
          <w:szCs w:val="24"/>
        </w:rPr>
        <w:t>ται</w:t>
      </w:r>
      <w:r w:rsidR="00685FA0" w:rsidRPr="00E02476">
        <w:rPr>
          <w:sz w:val="24"/>
          <w:szCs w:val="24"/>
        </w:rPr>
        <w:t xml:space="preserve"> </w:t>
      </w:r>
      <w:r w:rsidR="00685FA0" w:rsidRPr="00E02476">
        <w:rPr>
          <w:rFonts w:ascii="Arial" w:hAnsi="Arial" w:cs="Arial"/>
          <w:sz w:val="24"/>
          <w:szCs w:val="24"/>
        </w:rPr>
        <w:t xml:space="preserve">στην εξεύρεση </w:t>
      </w:r>
      <w:r w:rsidR="00F07423">
        <w:rPr>
          <w:rFonts w:ascii="Arial" w:hAnsi="Arial" w:cs="Arial"/>
          <w:sz w:val="24"/>
          <w:szCs w:val="24"/>
        </w:rPr>
        <w:t>πολιτών</w:t>
      </w:r>
      <w:r w:rsidR="00685FA0" w:rsidRPr="00E02476">
        <w:rPr>
          <w:rFonts w:ascii="Arial" w:hAnsi="Arial" w:cs="Arial"/>
          <w:sz w:val="24"/>
          <w:szCs w:val="24"/>
        </w:rPr>
        <w:t xml:space="preserve"> τρίτων χωρών για απασχόληση στη Δημοκρατία και στην εξεύρεση εργασίας στο εξωτερικό σε πολίτες της Δημοκρατίας ή άλλου κράτους μέλους</w:t>
      </w:r>
      <w:bookmarkEnd w:id="8"/>
      <w:r w:rsidR="00685FA0" w:rsidRPr="00E02476">
        <w:rPr>
          <w:rFonts w:ascii="Arial" w:hAnsi="Arial" w:cs="Arial"/>
          <w:sz w:val="24"/>
          <w:szCs w:val="24"/>
        </w:rPr>
        <w:t xml:space="preserve"> να συμμορφών</w:t>
      </w:r>
      <w:r w:rsidR="00D07AC7">
        <w:rPr>
          <w:rFonts w:ascii="Arial" w:hAnsi="Arial" w:cs="Arial"/>
          <w:sz w:val="24"/>
          <w:szCs w:val="24"/>
        </w:rPr>
        <w:t>ον</w:t>
      </w:r>
      <w:r w:rsidR="00685FA0" w:rsidRPr="00E02476">
        <w:rPr>
          <w:rFonts w:ascii="Arial" w:hAnsi="Arial" w:cs="Arial"/>
          <w:sz w:val="24"/>
          <w:szCs w:val="24"/>
        </w:rPr>
        <w:t xml:space="preserve">ται με το νομοθετικό πλαίσιο </w:t>
      </w:r>
      <w:r w:rsidR="00D605FB" w:rsidRPr="00E02476">
        <w:rPr>
          <w:rFonts w:ascii="Arial" w:hAnsi="Arial" w:cs="Arial"/>
          <w:sz w:val="24"/>
          <w:szCs w:val="24"/>
        </w:rPr>
        <w:t>που διέπει</w:t>
      </w:r>
      <w:r w:rsidR="00685FA0" w:rsidRPr="00E02476">
        <w:rPr>
          <w:rFonts w:ascii="Arial" w:hAnsi="Arial" w:cs="Arial"/>
          <w:sz w:val="24"/>
          <w:szCs w:val="24"/>
        </w:rPr>
        <w:t xml:space="preserve"> τα αλλοδαπά πρόσωπα</w:t>
      </w:r>
      <w:r w:rsidR="00D605FB" w:rsidRPr="00E02476">
        <w:rPr>
          <w:rFonts w:ascii="Arial" w:hAnsi="Arial" w:cs="Arial"/>
          <w:sz w:val="24"/>
          <w:szCs w:val="24"/>
        </w:rPr>
        <w:t xml:space="preserve">, </w:t>
      </w:r>
      <w:r w:rsidR="00685FA0" w:rsidRPr="00E02476">
        <w:rPr>
          <w:rFonts w:ascii="Arial" w:hAnsi="Arial" w:cs="Arial"/>
          <w:sz w:val="24"/>
          <w:szCs w:val="24"/>
        </w:rPr>
        <w:t>τη μετανάστευσ</w:t>
      </w:r>
      <w:r w:rsidR="00D07AC7">
        <w:rPr>
          <w:rFonts w:ascii="Arial" w:hAnsi="Arial" w:cs="Arial"/>
          <w:sz w:val="24"/>
          <w:szCs w:val="24"/>
        </w:rPr>
        <w:t>η</w:t>
      </w:r>
      <w:r w:rsidR="00685FA0" w:rsidRPr="00E02476">
        <w:rPr>
          <w:rFonts w:ascii="Arial" w:hAnsi="Arial" w:cs="Arial"/>
          <w:sz w:val="24"/>
          <w:szCs w:val="24"/>
        </w:rPr>
        <w:t xml:space="preserve"> και την απασχόληση προσώπων που δεν είναι πολίτες της Δημοκρατίας ή άλλου κράτους μέλους</w:t>
      </w:r>
      <w:r w:rsidR="00D605FB" w:rsidRPr="00E02476">
        <w:rPr>
          <w:rFonts w:ascii="Arial" w:hAnsi="Arial" w:cs="Arial"/>
          <w:sz w:val="24"/>
          <w:szCs w:val="24"/>
        </w:rPr>
        <w:t>.</w:t>
      </w:r>
      <w:r w:rsidR="00D44AD5" w:rsidRPr="00E02476">
        <w:rPr>
          <w:rFonts w:ascii="Arial" w:hAnsi="Arial" w:cs="Arial"/>
          <w:sz w:val="24"/>
          <w:szCs w:val="24"/>
        </w:rPr>
        <w:t xml:space="preserve"> </w:t>
      </w:r>
    </w:p>
    <w:p w14:paraId="04BCDEDD" w14:textId="7F09724C" w:rsidR="003570B1" w:rsidRPr="00E02476" w:rsidRDefault="00F07423" w:rsidP="00802670">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hAnsi="Arial" w:cs="Arial"/>
          <w:sz w:val="24"/>
          <w:szCs w:val="24"/>
        </w:rPr>
        <w:t xml:space="preserve">Παροχή εξουσίας στο Τμήμα Εργασίας να ανακαλεί </w:t>
      </w:r>
      <w:r w:rsidRPr="00E02476">
        <w:rPr>
          <w:rFonts w:ascii="Arial" w:hAnsi="Arial" w:cs="Arial"/>
          <w:sz w:val="24"/>
          <w:szCs w:val="24"/>
        </w:rPr>
        <w:t>άδεια</w:t>
      </w:r>
      <w:r>
        <w:rPr>
          <w:rFonts w:ascii="Arial" w:hAnsi="Arial" w:cs="Arial"/>
          <w:sz w:val="24"/>
          <w:szCs w:val="24"/>
        </w:rPr>
        <w:t xml:space="preserve"> ιδιωτικού γραφείου εξεύρεσης εργασίας</w:t>
      </w:r>
      <w:r w:rsidRPr="00F07423">
        <w:rPr>
          <w:rFonts w:ascii="Arial" w:eastAsia="Arial" w:hAnsi="Arial" w:cs="Arial"/>
          <w:sz w:val="24"/>
          <w:szCs w:val="24"/>
        </w:rPr>
        <w:t xml:space="preserve"> </w:t>
      </w:r>
      <w:r w:rsidRPr="00E02476">
        <w:rPr>
          <w:rFonts w:ascii="Arial" w:eastAsia="Arial" w:hAnsi="Arial" w:cs="Arial"/>
          <w:sz w:val="24"/>
          <w:szCs w:val="24"/>
        </w:rPr>
        <w:t>που δραστηριοποι</w:t>
      </w:r>
      <w:r>
        <w:rPr>
          <w:rFonts w:ascii="Arial" w:eastAsia="Arial" w:hAnsi="Arial" w:cs="Arial"/>
          <w:sz w:val="24"/>
          <w:szCs w:val="24"/>
        </w:rPr>
        <w:t>εί</w:t>
      </w:r>
      <w:r w:rsidRPr="00E02476">
        <w:rPr>
          <w:rFonts w:ascii="Arial" w:eastAsia="Arial" w:hAnsi="Arial" w:cs="Arial"/>
          <w:sz w:val="24"/>
          <w:szCs w:val="24"/>
        </w:rPr>
        <w:t>ται</w:t>
      </w:r>
      <w:r w:rsidRPr="00E02476">
        <w:rPr>
          <w:sz w:val="24"/>
          <w:szCs w:val="24"/>
        </w:rPr>
        <w:t xml:space="preserve"> </w:t>
      </w:r>
      <w:r w:rsidRPr="00E02476">
        <w:rPr>
          <w:rFonts w:ascii="Arial" w:hAnsi="Arial" w:cs="Arial"/>
          <w:sz w:val="24"/>
          <w:szCs w:val="24"/>
        </w:rPr>
        <w:t xml:space="preserve">στην εξεύρεση </w:t>
      </w:r>
      <w:r>
        <w:rPr>
          <w:rFonts w:ascii="Arial" w:hAnsi="Arial" w:cs="Arial"/>
          <w:sz w:val="24"/>
          <w:szCs w:val="24"/>
        </w:rPr>
        <w:t>πολιτών</w:t>
      </w:r>
      <w:r w:rsidRPr="00E02476">
        <w:rPr>
          <w:rFonts w:ascii="Arial" w:hAnsi="Arial" w:cs="Arial"/>
          <w:sz w:val="24"/>
          <w:szCs w:val="24"/>
        </w:rPr>
        <w:t xml:space="preserve"> τρίτων χωρών για απασχόληση στη Δημοκρατία και στην εξεύρεση εργασίας στο εξωτερικό σε πολίτες της Δημοκρατίας ή άλλου κράτους μέλους</w:t>
      </w:r>
      <w:r w:rsidR="00D44AD5" w:rsidRPr="00E02476">
        <w:rPr>
          <w:rFonts w:ascii="Arial" w:hAnsi="Arial" w:cs="Arial"/>
          <w:sz w:val="24"/>
          <w:szCs w:val="24"/>
        </w:rPr>
        <w:t xml:space="preserve"> σε περίπτωση μη συμμόρφωσης</w:t>
      </w:r>
      <w:r w:rsidR="00E02476">
        <w:rPr>
          <w:rFonts w:ascii="Arial" w:hAnsi="Arial" w:cs="Arial"/>
          <w:sz w:val="24"/>
          <w:szCs w:val="24"/>
        </w:rPr>
        <w:t xml:space="preserve"> με </w:t>
      </w:r>
      <w:r w:rsidR="00B06B6C">
        <w:rPr>
          <w:rFonts w:ascii="Arial" w:hAnsi="Arial" w:cs="Arial"/>
          <w:sz w:val="24"/>
          <w:szCs w:val="24"/>
        </w:rPr>
        <w:t>το πιο πάνω αναφερόμενο νομοθετικό πλαίσιο</w:t>
      </w:r>
      <w:r w:rsidR="00D44AD5" w:rsidRPr="00E02476">
        <w:rPr>
          <w:rFonts w:ascii="Arial" w:hAnsi="Arial" w:cs="Arial"/>
          <w:sz w:val="24"/>
          <w:szCs w:val="24"/>
        </w:rPr>
        <w:t xml:space="preserve">. </w:t>
      </w:r>
    </w:p>
    <w:p w14:paraId="5CBE894B" w14:textId="2872CA84" w:rsidR="00E02476" w:rsidRPr="00E02476" w:rsidRDefault="00B06B6C" w:rsidP="00802670">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rPr>
        <w:t>Δ</w:t>
      </w:r>
      <w:r w:rsidR="00E02476">
        <w:rPr>
          <w:rFonts w:ascii="Arial" w:eastAsia="Arial" w:hAnsi="Arial" w:cs="Arial"/>
          <w:sz w:val="24"/>
          <w:szCs w:val="24"/>
        </w:rPr>
        <w:t xml:space="preserve">ιασαφήνιση των </w:t>
      </w:r>
      <w:r>
        <w:rPr>
          <w:rFonts w:ascii="Arial" w:eastAsia="Arial" w:hAnsi="Arial" w:cs="Arial"/>
          <w:sz w:val="24"/>
          <w:szCs w:val="24"/>
        </w:rPr>
        <w:t>διατάξεων</w:t>
      </w:r>
      <w:r w:rsidR="00E02476">
        <w:rPr>
          <w:rFonts w:ascii="Arial" w:eastAsia="Arial" w:hAnsi="Arial" w:cs="Arial"/>
          <w:sz w:val="24"/>
          <w:szCs w:val="24"/>
        </w:rPr>
        <w:t xml:space="preserve"> του </w:t>
      </w:r>
      <w:r w:rsidR="00B96772">
        <w:rPr>
          <w:rFonts w:ascii="Arial" w:eastAsia="Arial" w:hAnsi="Arial" w:cs="Arial"/>
          <w:sz w:val="24"/>
          <w:szCs w:val="24"/>
        </w:rPr>
        <w:t>βασικού</w:t>
      </w:r>
      <w:r w:rsidR="00E02476">
        <w:rPr>
          <w:rFonts w:ascii="Arial" w:eastAsia="Arial" w:hAnsi="Arial" w:cs="Arial"/>
          <w:sz w:val="24"/>
          <w:szCs w:val="24"/>
        </w:rPr>
        <w:t xml:space="preserve"> νόμου αναφορικά με τις απαραίτητες ενέργειες που λαμβάνονται από τα ιδιωτικά γραφεία εξεύρεσης εργασίας</w:t>
      </w:r>
      <w:r w:rsidR="00BC0094">
        <w:rPr>
          <w:rFonts w:ascii="Arial" w:eastAsia="Arial" w:hAnsi="Arial" w:cs="Arial"/>
          <w:sz w:val="24"/>
          <w:szCs w:val="24"/>
        </w:rPr>
        <w:t>,</w:t>
      </w:r>
      <w:r w:rsidR="00E02476">
        <w:rPr>
          <w:rFonts w:ascii="Arial" w:eastAsia="Arial" w:hAnsi="Arial" w:cs="Arial"/>
          <w:sz w:val="24"/>
          <w:szCs w:val="24"/>
        </w:rPr>
        <w:t xml:space="preserve"> προκειμένου να διασφαλίζεται η παροχή ποιοτικών υπηρεσιών</w:t>
      </w:r>
      <w:r w:rsidR="00B96772">
        <w:rPr>
          <w:rFonts w:ascii="Arial" w:eastAsia="Arial" w:hAnsi="Arial" w:cs="Arial"/>
          <w:sz w:val="24"/>
          <w:szCs w:val="24"/>
        </w:rPr>
        <w:t xml:space="preserve"> από τα εν λόγω γραφεία. </w:t>
      </w:r>
    </w:p>
    <w:p w14:paraId="14A5E741" w14:textId="77777777" w:rsidR="00186DBB" w:rsidRPr="00D605FB" w:rsidRDefault="00B06B6C" w:rsidP="001C365C">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rPr>
        <w:t>Α</w:t>
      </w:r>
      <w:r w:rsidR="00186DBB" w:rsidRPr="00685FA0">
        <w:rPr>
          <w:rFonts w:ascii="Arial" w:eastAsia="Arial" w:hAnsi="Arial" w:cs="Arial"/>
          <w:sz w:val="24"/>
          <w:szCs w:val="24"/>
        </w:rPr>
        <w:t>παγόρευση</w:t>
      </w:r>
      <w:r>
        <w:rPr>
          <w:rFonts w:ascii="Arial" w:eastAsia="Arial" w:hAnsi="Arial" w:cs="Arial"/>
          <w:sz w:val="24"/>
          <w:szCs w:val="24"/>
        </w:rPr>
        <w:t xml:space="preserve"> της έκδοσης παραπλανητικών ανακοινώσεων από ιδιωτικό γραφείο </w:t>
      </w:r>
      <w:r w:rsidR="00186DBB" w:rsidRPr="00685FA0">
        <w:rPr>
          <w:rFonts w:ascii="Arial" w:eastAsia="Arial" w:hAnsi="Arial" w:cs="Arial"/>
          <w:sz w:val="24"/>
          <w:szCs w:val="24"/>
        </w:rPr>
        <w:t xml:space="preserve"> </w:t>
      </w:r>
      <w:r w:rsidR="00685FA0" w:rsidRPr="00685FA0">
        <w:rPr>
          <w:rFonts w:ascii="Arial" w:hAnsi="Arial" w:cs="Arial"/>
          <w:sz w:val="24"/>
          <w:szCs w:val="24"/>
        </w:rPr>
        <w:t>εξεύρεσης εργασίας</w:t>
      </w:r>
      <w:r w:rsidR="00685FA0">
        <w:rPr>
          <w:rFonts w:ascii="Arial" w:hAnsi="Arial" w:cs="Arial"/>
          <w:sz w:val="24"/>
          <w:szCs w:val="24"/>
        </w:rPr>
        <w:t>.</w:t>
      </w:r>
    </w:p>
    <w:p w14:paraId="3BA55665" w14:textId="040361DF" w:rsidR="00D44AD5" w:rsidRPr="00D44AD5" w:rsidRDefault="00B06B6C" w:rsidP="00D44AD5">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bookmarkStart w:id="9" w:name="_Hlk150766181"/>
      <w:r>
        <w:rPr>
          <w:rFonts w:ascii="Arial" w:eastAsia="Arial" w:hAnsi="Arial" w:cs="Arial"/>
          <w:sz w:val="24"/>
          <w:szCs w:val="24"/>
        </w:rPr>
        <w:t>Α</w:t>
      </w:r>
      <w:r w:rsidR="00D605FB" w:rsidRPr="00D605FB">
        <w:rPr>
          <w:rFonts w:ascii="Arial" w:eastAsia="Arial" w:hAnsi="Arial" w:cs="Arial"/>
          <w:sz w:val="24"/>
          <w:szCs w:val="24"/>
        </w:rPr>
        <w:t xml:space="preserve">παγόρευση </w:t>
      </w:r>
      <w:r>
        <w:rPr>
          <w:rFonts w:ascii="Arial" w:eastAsia="Arial" w:hAnsi="Arial" w:cs="Arial"/>
          <w:sz w:val="24"/>
          <w:szCs w:val="24"/>
        </w:rPr>
        <w:t xml:space="preserve">κατακράτησης </w:t>
      </w:r>
      <w:r w:rsidR="00D605FB" w:rsidRPr="00D605FB">
        <w:rPr>
          <w:rFonts w:ascii="Arial" w:hAnsi="Arial" w:cs="Arial"/>
          <w:sz w:val="24"/>
          <w:szCs w:val="24"/>
        </w:rPr>
        <w:t>ταξιδιωτικ</w:t>
      </w:r>
      <w:r>
        <w:rPr>
          <w:rFonts w:ascii="Arial" w:hAnsi="Arial" w:cs="Arial"/>
          <w:sz w:val="24"/>
          <w:szCs w:val="24"/>
        </w:rPr>
        <w:t>ών</w:t>
      </w:r>
      <w:r w:rsidR="00D605FB" w:rsidRPr="00D605FB">
        <w:rPr>
          <w:rFonts w:ascii="Arial" w:hAnsi="Arial" w:cs="Arial"/>
          <w:sz w:val="24"/>
          <w:szCs w:val="24"/>
        </w:rPr>
        <w:t xml:space="preserve"> </w:t>
      </w:r>
      <w:r>
        <w:rPr>
          <w:rFonts w:ascii="Arial" w:hAnsi="Arial" w:cs="Arial"/>
          <w:sz w:val="24"/>
          <w:szCs w:val="24"/>
        </w:rPr>
        <w:t>ε</w:t>
      </w:r>
      <w:r w:rsidR="00D605FB" w:rsidRPr="00D605FB">
        <w:rPr>
          <w:rFonts w:ascii="Arial" w:hAnsi="Arial" w:cs="Arial"/>
          <w:sz w:val="24"/>
          <w:szCs w:val="24"/>
        </w:rPr>
        <w:t>γγρ</w:t>
      </w:r>
      <w:r>
        <w:rPr>
          <w:rFonts w:ascii="Arial" w:hAnsi="Arial" w:cs="Arial"/>
          <w:sz w:val="24"/>
          <w:szCs w:val="24"/>
        </w:rPr>
        <w:t>ά</w:t>
      </w:r>
      <w:r w:rsidR="00D605FB" w:rsidRPr="00D605FB">
        <w:rPr>
          <w:rFonts w:ascii="Arial" w:hAnsi="Arial" w:cs="Arial"/>
          <w:sz w:val="24"/>
          <w:szCs w:val="24"/>
        </w:rPr>
        <w:t>φ</w:t>
      </w:r>
      <w:r>
        <w:rPr>
          <w:rFonts w:ascii="Arial" w:hAnsi="Arial" w:cs="Arial"/>
          <w:sz w:val="24"/>
          <w:szCs w:val="24"/>
        </w:rPr>
        <w:t>ων</w:t>
      </w:r>
      <w:r w:rsidR="00D605FB" w:rsidRPr="00D605FB">
        <w:rPr>
          <w:rFonts w:ascii="Arial" w:hAnsi="Arial" w:cs="Arial"/>
          <w:sz w:val="24"/>
          <w:szCs w:val="24"/>
        </w:rPr>
        <w:t xml:space="preserve"> ή άλλ</w:t>
      </w:r>
      <w:r>
        <w:rPr>
          <w:rFonts w:ascii="Arial" w:hAnsi="Arial" w:cs="Arial"/>
          <w:sz w:val="24"/>
          <w:szCs w:val="24"/>
        </w:rPr>
        <w:t>ων</w:t>
      </w:r>
      <w:r w:rsidR="00D605FB" w:rsidRPr="00D605FB">
        <w:rPr>
          <w:rFonts w:ascii="Arial" w:hAnsi="Arial" w:cs="Arial"/>
          <w:sz w:val="24"/>
          <w:szCs w:val="24"/>
        </w:rPr>
        <w:t xml:space="preserve"> προσωπικ</w:t>
      </w:r>
      <w:r>
        <w:rPr>
          <w:rFonts w:ascii="Arial" w:hAnsi="Arial" w:cs="Arial"/>
          <w:sz w:val="24"/>
          <w:szCs w:val="24"/>
        </w:rPr>
        <w:t>ών</w:t>
      </w:r>
      <w:r w:rsidR="00D605FB" w:rsidRPr="00D605FB">
        <w:rPr>
          <w:rFonts w:ascii="Arial" w:hAnsi="Arial" w:cs="Arial"/>
          <w:sz w:val="24"/>
          <w:szCs w:val="24"/>
        </w:rPr>
        <w:t xml:space="preserve"> </w:t>
      </w:r>
      <w:r>
        <w:rPr>
          <w:rFonts w:ascii="Arial" w:hAnsi="Arial" w:cs="Arial"/>
          <w:sz w:val="24"/>
          <w:szCs w:val="24"/>
        </w:rPr>
        <w:t>ε</w:t>
      </w:r>
      <w:r w:rsidRPr="00D605FB">
        <w:rPr>
          <w:rFonts w:ascii="Arial" w:hAnsi="Arial" w:cs="Arial"/>
          <w:sz w:val="24"/>
          <w:szCs w:val="24"/>
        </w:rPr>
        <w:t>γγρ</w:t>
      </w:r>
      <w:r>
        <w:rPr>
          <w:rFonts w:ascii="Arial" w:hAnsi="Arial" w:cs="Arial"/>
          <w:sz w:val="24"/>
          <w:szCs w:val="24"/>
        </w:rPr>
        <w:t>ά</w:t>
      </w:r>
      <w:r w:rsidRPr="00D605FB">
        <w:rPr>
          <w:rFonts w:ascii="Arial" w:hAnsi="Arial" w:cs="Arial"/>
          <w:sz w:val="24"/>
          <w:szCs w:val="24"/>
        </w:rPr>
        <w:t>φ</w:t>
      </w:r>
      <w:r>
        <w:rPr>
          <w:rFonts w:ascii="Arial" w:hAnsi="Arial" w:cs="Arial"/>
          <w:sz w:val="24"/>
          <w:szCs w:val="24"/>
        </w:rPr>
        <w:t>ων που</w:t>
      </w:r>
      <w:r w:rsidR="00D605FB" w:rsidRPr="00D605FB">
        <w:rPr>
          <w:rFonts w:ascii="Arial" w:hAnsi="Arial" w:cs="Arial"/>
          <w:sz w:val="24"/>
          <w:szCs w:val="24"/>
        </w:rPr>
        <w:t xml:space="preserve"> σχετίζονται με τη νομιμοποίηση της απασχόλησης προσώπων </w:t>
      </w:r>
      <w:r>
        <w:rPr>
          <w:rFonts w:ascii="Arial" w:hAnsi="Arial" w:cs="Arial"/>
          <w:sz w:val="24"/>
          <w:szCs w:val="24"/>
        </w:rPr>
        <w:t xml:space="preserve">από </w:t>
      </w:r>
      <w:r>
        <w:rPr>
          <w:rFonts w:ascii="Arial" w:hAnsi="Arial" w:cs="Arial"/>
          <w:sz w:val="24"/>
          <w:szCs w:val="24"/>
        </w:rPr>
        <w:lastRenderedPageBreak/>
        <w:t>ιδιωτικό γραφείο</w:t>
      </w:r>
      <w:r w:rsidRPr="00B06B6C">
        <w:rPr>
          <w:rFonts w:ascii="Arial" w:eastAsia="Arial" w:hAnsi="Arial" w:cs="Arial"/>
          <w:sz w:val="24"/>
          <w:szCs w:val="24"/>
        </w:rPr>
        <w:t xml:space="preserve"> </w:t>
      </w:r>
      <w:r>
        <w:rPr>
          <w:rFonts w:ascii="Arial" w:eastAsia="Arial" w:hAnsi="Arial" w:cs="Arial"/>
          <w:sz w:val="24"/>
          <w:szCs w:val="24"/>
        </w:rPr>
        <w:t>εξεύρεσης εργασίας</w:t>
      </w:r>
      <w:r>
        <w:rPr>
          <w:rFonts w:ascii="Arial" w:hAnsi="Arial" w:cs="Arial"/>
          <w:sz w:val="24"/>
          <w:szCs w:val="24"/>
        </w:rPr>
        <w:t xml:space="preserve"> </w:t>
      </w:r>
      <w:r w:rsidR="00D605FB" w:rsidRPr="00D605FB">
        <w:rPr>
          <w:rFonts w:ascii="Arial" w:hAnsi="Arial" w:cs="Arial"/>
          <w:sz w:val="24"/>
          <w:szCs w:val="24"/>
        </w:rPr>
        <w:t>χωρίς τη συγκατάθεση</w:t>
      </w:r>
      <w:r w:rsidR="00D605FB">
        <w:rPr>
          <w:rFonts w:ascii="Arial" w:hAnsi="Arial" w:cs="Arial"/>
          <w:sz w:val="24"/>
          <w:szCs w:val="24"/>
        </w:rPr>
        <w:t xml:space="preserve"> των εν λόγω προσώπων.</w:t>
      </w:r>
      <w:r>
        <w:rPr>
          <w:rFonts w:ascii="Arial" w:hAnsi="Arial" w:cs="Arial"/>
          <w:sz w:val="24"/>
          <w:szCs w:val="24"/>
        </w:rPr>
        <w:t xml:space="preserve"> </w:t>
      </w:r>
    </w:p>
    <w:bookmarkEnd w:id="9"/>
    <w:p w14:paraId="50F039DB" w14:textId="3FF37EF8" w:rsidR="00D44AD5" w:rsidRPr="00D44AD5" w:rsidRDefault="00B06B6C" w:rsidP="00D44AD5">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rPr>
        <w:t>Σ</w:t>
      </w:r>
      <w:r w:rsidR="002A2C56">
        <w:rPr>
          <w:rFonts w:ascii="Arial" w:eastAsia="Arial" w:hAnsi="Arial" w:cs="Arial"/>
          <w:sz w:val="24"/>
          <w:szCs w:val="24"/>
        </w:rPr>
        <w:t xml:space="preserve">υμπερίληψη στις παραβάσεις που συνιστούν ποινικό αδίκημα </w:t>
      </w:r>
      <w:r w:rsidR="00666CD9">
        <w:rPr>
          <w:rFonts w:ascii="Arial" w:eastAsia="Arial" w:hAnsi="Arial" w:cs="Arial"/>
          <w:sz w:val="24"/>
          <w:szCs w:val="24"/>
        </w:rPr>
        <w:t>της</w:t>
      </w:r>
      <w:r w:rsidR="002A2C56">
        <w:rPr>
          <w:rFonts w:ascii="Arial" w:eastAsia="Arial" w:hAnsi="Arial" w:cs="Arial"/>
          <w:sz w:val="24"/>
          <w:szCs w:val="24"/>
        </w:rPr>
        <w:t xml:space="preserve"> μη λήψη</w:t>
      </w:r>
      <w:r w:rsidR="00666CD9">
        <w:rPr>
          <w:rFonts w:ascii="Arial" w:eastAsia="Arial" w:hAnsi="Arial" w:cs="Arial"/>
          <w:sz w:val="24"/>
          <w:szCs w:val="24"/>
        </w:rPr>
        <w:t>ς</w:t>
      </w:r>
      <w:r w:rsidR="002A2C56">
        <w:rPr>
          <w:rFonts w:ascii="Arial" w:eastAsia="Arial" w:hAnsi="Arial" w:cs="Arial"/>
          <w:sz w:val="24"/>
          <w:szCs w:val="24"/>
        </w:rPr>
        <w:t xml:space="preserve"> των απαρα</w:t>
      </w:r>
      <w:r w:rsidR="00192148">
        <w:rPr>
          <w:rFonts w:ascii="Arial" w:eastAsia="Arial" w:hAnsi="Arial" w:cs="Arial"/>
          <w:sz w:val="24"/>
          <w:szCs w:val="24"/>
        </w:rPr>
        <w:t>ί</w:t>
      </w:r>
      <w:r w:rsidR="002A2C56">
        <w:rPr>
          <w:rFonts w:ascii="Arial" w:eastAsia="Arial" w:hAnsi="Arial" w:cs="Arial"/>
          <w:sz w:val="24"/>
          <w:szCs w:val="24"/>
        </w:rPr>
        <w:t>τ</w:t>
      </w:r>
      <w:r w:rsidR="00192148">
        <w:rPr>
          <w:rFonts w:ascii="Arial" w:eastAsia="Arial" w:hAnsi="Arial" w:cs="Arial"/>
          <w:sz w:val="24"/>
          <w:szCs w:val="24"/>
        </w:rPr>
        <w:t>η</w:t>
      </w:r>
      <w:r w:rsidR="002A2C56">
        <w:rPr>
          <w:rFonts w:ascii="Arial" w:eastAsia="Arial" w:hAnsi="Arial" w:cs="Arial"/>
          <w:sz w:val="24"/>
          <w:szCs w:val="24"/>
        </w:rPr>
        <w:t xml:space="preserve">των </w:t>
      </w:r>
      <w:r w:rsidR="00666CD9">
        <w:rPr>
          <w:rFonts w:ascii="Arial" w:eastAsia="Arial" w:hAnsi="Arial" w:cs="Arial"/>
          <w:sz w:val="24"/>
          <w:szCs w:val="24"/>
        </w:rPr>
        <w:t xml:space="preserve">σύμφωνα με τον βασικό νόμο </w:t>
      </w:r>
      <w:r w:rsidR="002A2C56">
        <w:rPr>
          <w:rFonts w:ascii="Arial" w:eastAsia="Arial" w:hAnsi="Arial" w:cs="Arial"/>
          <w:sz w:val="24"/>
          <w:szCs w:val="24"/>
        </w:rPr>
        <w:t>ενεργειών από μέρους ιδιωτι</w:t>
      </w:r>
      <w:r>
        <w:rPr>
          <w:rFonts w:ascii="Arial" w:eastAsia="Arial" w:hAnsi="Arial" w:cs="Arial"/>
          <w:sz w:val="24"/>
          <w:szCs w:val="24"/>
        </w:rPr>
        <w:t>κού</w:t>
      </w:r>
      <w:r w:rsidR="002A2C56">
        <w:rPr>
          <w:rFonts w:ascii="Arial" w:eastAsia="Arial" w:hAnsi="Arial" w:cs="Arial"/>
          <w:sz w:val="24"/>
          <w:szCs w:val="24"/>
        </w:rPr>
        <w:t xml:space="preserve"> γραφεί</w:t>
      </w:r>
      <w:r>
        <w:rPr>
          <w:rFonts w:ascii="Arial" w:eastAsia="Arial" w:hAnsi="Arial" w:cs="Arial"/>
          <w:sz w:val="24"/>
          <w:szCs w:val="24"/>
        </w:rPr>
        <w:t>ου</w:t>
      </w:r>
      <w:r w:rsidR="002A2C56">
        <w:rPr>
          <w:rFonts w:ascii="Arial" w:eastAsia="Arial" w:hAnsi="Arial" w:cs="Arial"/>
          <w:sz w:val="24"/>
          <w:szCs w:val="24"/>
        </w:rPr>
        <w:t xml:space="preserve"> </w:t>
      </w:r>
      <w:bookmarkStart w:id="10" w:name="_Hlk151122346"/>
      <w:r w:rsidR="002A2C56">
        <w:rPr>
          <w:rFonts w:ascii="Arial" w:eastAsia="Arial" w:hAnsi="Arial" w:cs="Arial"/>
          <w:sz w:val="24"/>
          <w:szCs w:val="24"/>
        </w:rPr>
        <w:t xml:space="preserve">εξεύρεσης εργασίας </w:t>
      </w:r>
      <w:bookmarkEnd w:id="10"/>
      <w:r w:rsidR="002A2C56">
        <w:rPr>
          <w:rFonts w:ascii="Arial" w:eastAsia="Arial" w:hAnsi="Arial" w:cs="Arial"/>
          <w:sz w:val="24"/>
          <w:szCs w:val="24"/>
        </w:rPr>
        <w:t>για την παροχή ποιοτικών υπηρεσιών</w:t>
      </w:r>
      <w:r>
        <w:rPr>
          <w:rFonts w:ascii="Arial" w:eastAsia="Arial" w:hAnsi="Arial" w:cs="Arial"/>
          <w:sz w:val="24"/>
          <w:szCs w:val="24"/>
        </w:rPr>
        <w:t>.</w:t>
      </w:r>
    </w:p>
    <w:p w14:paraId="2AE8663E" w14:textId="5015F37B" w:rsidR="00121E07" w:rsidRDefault="00121E07" w:rsidP="00121E07">
      <w:pPr>
        <w:tabs>
          <w:tab w:val="left" w:pos="567"/>
        </w:tabs>
        <w:spacing w:after="0" w:line="480" w:lineRule="auto"/>
        <w:jc w:val="both"/>
        <w:rPr>
          <w:rFonts w:ascii="Arial" w:hAnsi="Arial"/>
          <w:bCs/>
          <w:sz w:val="24"/>
          <w:szCs w:val="24"/>
        </w:rPr>
      </w:pPr>
      <w:r>
        <w:rPr>
          <w:rFonts w:ascii="Arial" w:hAnsi="Arial"/>
          <w:bCs/>
          <w:sz w:val="24"/>
          <w:szCs w:val="24"/>
        </w:rPr>
        <w:tab/>
      </w:r>
      <w:r w:rsidRPr="00121E07">
        <w:rPr>
          <w:rFonts w:ascii="Arial" w:hAnsi="Arial"/>
          <w:bCs/>
          <w:sz w:val="24"/>
          <w:szCs w:val="24"/>
        </w:rPr>
        <w:t xml:space="preserve">Στο πλαίσιο της συζήτησης του νομοσχεδίου </w:t>
      </w:r>
      <w:r>
        <w:rPr>
          <w:rFonts w:ascii="Arial" w:hAnsi="Arial"/>
          <w:bCs/>
          <w:sz w:val="24"/>
          <w:szCs w:val="24"/>
        </w:rPr>
        <w:t>η εκπρόσωπος του Τμήματος Εργασίας</w:t>
      </w:r>
      <w:r w:rsidR="00666CD9" w:rsidRPr="00666CD9">
        <w:rPr>
          <w:rFonts w:ascii="Arial" w:eastAsia="Times New Roman" w:hAnsi="Arial" w:cs="Arial"/>
          <w:bCs/>
          <w:color w:val="000000" w:themeColor="text1"/>
          <w:sz w:val="24"/>
          <w:szCs w:val="24"/>
        </w:rPr>
        <w:t xml:space="preserve"> </w:t>
      </w:r>
      <w:r w:rsidR="00666CD9" w:rsidRPr="003F0B48">
        <w:rPr>
          <w:rFonts w:ascii="Arial" w:eastAsia="Times New Roman" w:hAnsi="Arial" w:cs="Arial"/>
          <w:bCs/>
          <w:color w:val="000000" w:themeColor="text1"/>
          <w:sz w:val="24"/>
          <w:szCs w:val="24"/>
        </w:rPr>
        <w:t>του Υπουργείου Εργασίας και Κοινωνικών Ασφαλίσεων</w:t>
      </w:r>
      <w:r w:rsidRPr="00121E07">
        <w:rPr>
          <w:rFonts w:ascii="Arial" w:hAnsi="Arial"/>
          <w:bCs/>
          <w:sz w:val="24"/>
          <w:szCs w:val="24"/>
        </w:rPr>
        <w:t xml:space="preserve"> υποστήριξε ότι οι προτεινόμενες ρυθμίσεις κρίνονται αναγκαίες</w:t>
      </w:r>
      <w:r w:rsidR="00BC0094">
        <w:rPr>
          <w:rFonts w:ascii="Arial" w:hAnsi="Arial"/>
          <w:bCs/>
          <w:sz w:val="24"/>
          <w:szCs w:val="24"/>
        </w:rPr>
        <w:t>,</w:t>
      </w:r>
      <w:r>
        <w:rPr>
          <w:rFonts w:ascii="Arial" w:hAnsi="Arial"/>
          <w:bCs/>
          <w:sz w:val="24"/>
          <w:szCs w:val="24"/>
        </w:rPr>
        <w:t xml:space="preserve"> ώστε να ενισχυθεί η παροχή ποιοτικών υπηρεσιών από μέρους των ιδιωτικών γραφείων εξεύρεσης εργασίας και να διασφαλιστεί η παροχή επαρκούς επιπέδου προστασίας τόσο </w:t>
      </w:r>
      <w:r w:rsidR="00B06B6C">
        <w:rPr>
          <w:rFonts w:ascii="Arial" w:hAnsi="Arial"/>
          <w:bCs/>
          <w:sz w:val="24"/>
          <w:szCs w:val="24"/>
        </w:rPr>
        <w:t>των</w:t>
      </w:r>
      <w:r>
        <w:rPr>
          <w:rFonts w:ascii="Arial" w:hAnsi="Arial"/>
          <w:bCs/>
          <w:sz w:val="24"/>
          <w:szCs w:val="24"/>
        </w:rPr>
        <w:t xml:space="preserve"> εργοδ</w:t>
      </w:r>
      <w:r w:rsidR="00B06B6C">
        <w:rPr>
          <w:rFonts w:ascii="Arial" w:hAnsi="Arial"/>
          <w:bCs/>
          <w:sz w:val="24"/>
          <w:szCs w:val="24"/>
        </w:rPr>
        <w:t>οτών</w:t>
      </w:r>
      <w:r>
        <w:rPr>
          <w:rFonts w:ascii="Arial" w:hAnsi="Arial"/>
          <w:bCs/>
          <w:sz w:val="24"/>
          <w:szCs w:val="24"/>
        </w:rPr>
        <w:t xml:space="preserve"> όσο και </w:t>
      </w:r>
      <w:r w:rsidR="00B06B6C">
        <w:rPr>
          <w:rFonts w:ascii="Arial" w:hAnsi="Arial"/>
          <w:bCs/>
          <w:sz w:val="24"/>
          <w:szCs w:val="24"/>
        </w:rPr>
        <w:t>των</w:t>
      </w:r>
      <w:r>
        <w:rPr>
          <w:rFonts w:ascii="Arial" w:hAnsi="Arial"/>
          <w:bCs/>
          <w:sz w:val="24"/>
          <w:szCs w:val="24"/>
        </w:rPr>
        <w:t xml:space="preserve"> π</w:t>
      </w:r>
      <w:r w:rsidR="00B06B6C">
        <w:rPr>
          <w:rFonts w:ascii="Arial" w:hAnsi="Arial"/>
          <w:bCs/>
          <w:sz w:val="24"/>
          <w:szCs w:val="24"/>
        </w:rPr>
        <w:t>ροσώπων</w:t>
      </w:r>
      <w:r>
        <w:rPr>
          <w:rFonts w:ascii="Arial" w:hAnsi="Arial"/>
          <w:bCs/>
          <w:sz w:val="24"/>
          <w:szCs w:val="24"/>
        </w:rPr>
        <w:t xml:space="preserve"> που αναζητούν εργασία μέσω των εν λόγω γραφείων. Περαιτέρω,</w:t>
      </w:r>
      <w:r w:rsidR="005C39ED">
        <w:rPr>
          <w:rFonts w:ascii="Arial" w:hAnsi="Arial"/>
          <w:bCs/>
          <w:sz w:val="24"/>
          <w:szCs w:val="24"/>
        </w:rPr>
        <w:t xml:space="preserve"> η ίδια σημείωσε ότι</w:t>
      </w:r>
      <w:r>
        <w:rPr>
          <w:rFonts w:ascii="Arial" w:hAnsi="Arial"/>
          <w:bCs/>
          <w:sz w:val="24"/>
          <w:szCs w:val="24"/>
        </w:rPr>
        <w:t xml:space="preserve"> με τις προτεινόμενες ρυθμίσεις</w:t>
      </w:r>
      <w:r w:rsidR="005C39ED">
        <w:rPr>
          <w:rFonts w:ascii="Arial" w:hAnsi="Arial"/>
          <w:bCs/>
          <w:sz w:val="24"/>
          <w:szCs w:val="24"/>
        </w:rPr>
        <w:t xml:space="preserve"> διορθώνονται</w:t>
      </w:r>
      <w:r w:rsidR="000575A3">
        <w:rPr>
          <w:rFonts w:ascii="Arial" w:hAnsi="Arial"/>
          <w:bCs/>
          <w:sz w:val="24"/>
          <w:szCs w:val="24"/>
        </w:rPr>
        <w:t xml:space="preserve"> κενά και αδυναμίες που εντοπίστηκαν </w:t>
      </w:r>
      <w:r w:rsidR="005C39ED">
        <w:rPr>
          <w:rFonts w:ascii="Arial" w:hAnsi="Arial"/>
          <w:bCs/>
          <w:sz w:val="24"/>
          <w:szCs w:val="24"/>
        </w:rPr>
        <w:t>κατά την</w:t>
      </w:r>
      <w:r w:rsidR="000575A3">
        <w:rPr>
          <w:rFonts w:ascii="Arial" w:hAnsi="Arial"/>
          <w:bCs/>
          <w:sz w:val="24"/>
          <w:szCs w:val="24"/>
        </w:rPr>
        <w:t xml:space="preserve"> εφαρμογή της υφιστάμενης νομοθεσίας</w:t>
      </w:r>
      <w:r w:rsidR="005C39ED">
        <w:rPr>
          <w:rFonts w:ascii="Arial" w:hAnsi="Arial"/>
          <w:bCs/>
          <w:sz w:val="24"/>
          <w:szCs w:val="24"/>
        </w:rPr>
        <w:t xml:space="preserve"> και </w:t>
      </w:r>
      <w:r w:rsidR="00C3509D">
        <w:rPr>
          <w:rFonts w:ascii="Arial" w:hAnsi="Arial"/>
          <w:bCs/>
          <w:sz w:val="24"/>
          <w:szCs w:val="24"/>
        </w:rPr>
        <w:t xml:space="preserve">δημιουργείται το κατάλληλο πλαίσιο για εφαρμογή των προνοιών της </w:t>
      </w:r>
      <w:bookmarkStart w:id="11" w:name="_Hlk150764316"/>
      <w:r w:rsidR="00C3509D">
        <w:rPr>
          <w:rFonts w:ascii="Arial" w:hAnsi="Arial"/>
          <w:bCs/>
          <w:sz w:val="24"/>
          <w:szCs w:val="24"/>
        </w:rPr>
        <w:t>Σύμβασης 181 της Διεθνούς Οργάνωσης Εργασίας</w:t>
      </w:r>
      <w:bookmarkEnd w:id="11"/>
      <w:r w:rsidR="00B96772">
        <w:rPr>
          <w:rFonts w:ascii="Arial" w:hAnsi="Arial"/>
          <w:bCs/>
          <w:sz w:val="24"/>
          <w:szCs w:val="24"/>
        </w:rPr>
        <w:t xml:space="preserve"> αναφορικά με τη λειτουργία ιδιωτικών υπηρεσιών απασχόλησης</w:t>
      </w:r>
      <w:r w:rsidR="00C3509D">
        <w:rPr>
          <w:rFonts w:ascii="Arial" w:hAnsi="Arial"/>
          <w:bCs/>
          <w:sz w:val="24"/>
          <w:szCs w:val="24"/>
        </w:rPr>
        <w:t>.</w:t>
      </w:r>
    </w:p>
    <w:p w14:paraId="30A730A4" w14:textId="77777777" w:rsidR="008F76BA" w:rsidRDefault="00C3509D" w:rsidP="00121E07">
      <w:pPr>
        <w:tabs>
          <w:tab w:val="left" w:pos="567"/>
        </w:tabs>
        <w:spacing w:after="0" w:line="480" w:lineRule="auto"/>
        <w:jc w:val="both"/>
        <w:rPr>
          <w:rFonts w:ascii="Arial" w:eastAsia="Times New Roman" w:hAnsi="Arial" w:cs="Arial"/>
          <w:color w:val="000000"/>
          <w:sz w:val="24"/>
          <w:szCs w:val="24"/>
        </w:rPr>
      </w:pPr>
      <w:r>
        <w:rPr>
          <w:rFonts w:ascii="Arial" w:hAnsi="Arial"/>
          <w:bCs/>
          <w:sz w:val="24"/>
          <w:szCs w:val="24"/>
        </w:rPr>
        <w:tab/>
        <w:t xml:space="preserve">Οι εκπρόσωποι της ΟΕΒ, του ΚΕΒΕ και της ΠΕΟ </w:t>
      </w:r>
      <w:r>
        <w:rPr>
          <w:rFonts w:ascii="Arial" w:eastAsia="Times New Roman" w:hAnsi="Arial" w:cs="Arial"/>
          <w:color w:val="000000"/>
          <w:sz w:val="24"/>
          <w:szCs w:val="24"/>
        </w:rPr>
        <w:t>επιφυλάχθηκαν να τοποθετηθούν επί των προνοιών του νομοσχεδίου</w:t>
      </w:r>
      <w:r w:rsidRPr="00F64088">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F76BA">
        <w:rPr>
          <w:rFonts w:ascii="Arial" w:eastAsia="Times New Roman" w:hAnsi="Arial" w:cs="Arial"/>
          <w:color w:val="000000"/>
          <w:sz w:val="24"/>
          <w:szCs w:val="24"/>
        </w:rPr>
        <w:t>σημειώνοντας την ανάγκη διαβούλευσης της εκτελεστικής εξουσίας με</w:t>
      </w:r>
      <w:r w:rsidR="005D7DB5">
        <w:rPr>
          <w:rFonts w:ascii="Arial" w:eastAsia="Times New Roman" w:hAnsi="Arial" w:cs="Arial"/>
          <w:color w:val="000000"/>
          <w:sz w:val="24"/>
          <w:szCs w:val="24"/>
        </w:rPr>
        <w:t xml:space="preserve"> όλους</w:t>
      </w:r>
      <w:r w:rsidR="008F76BA">
        <w:rPr>
          <w:rFonts w:ascii="Arial" w:eastAsia="Times New Roman" w:hAnsi="Arial" w:cs="Arial"/>
          <w:color w:val="000000"/>
          <w:sz w:val="24"/>
          <w:szCs w:val="24"/>
        </w:rPr>
        <w:t xml:space="preserve"> τους εμπλεκόμενους φορείς.</w:t>
      </w:r>
    </w:p>
    <w:p w14:paraId="1901CE6F" w14:textId="2AF08F31" w:rsidR="008F76BA" w:rsidRDefault="008F76BA" w:rsidP="00121E07">
      <w:pPr>
        <w:tabs>
          <w:tab w:val="left" w:pos="567"/>
        </w:tabs>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 xml:space="preserve">Ο εκπρόσωπος </w:t>
      </w:r>
      <w:r w:rsidR="00CC5310">
        <w:rPr>
          <w:rFonts w:ascii="Arial" w:eastAsia="Times New Roman" w:hAnsi="Arial" w:cs="Arial"/>
          <w:color w:val="000000"/>
          <w:sz w:val="24"/>
          <w:szCs w:val="24"/>
        </w:rPr>
        <w:t>της</w:t>
      </w:r>
      <w:r>
        <w:rPr>
          <w:rFonts w:ascii="Arial" w:eastAsia="Times New Roman" w:hAnsi="Arial" w:cs="Arial"/>
          <w:color w:val="000000"/>
          <w:sz w:val="24"/>
          <w:szCs w:val="24"/>
        </w:rPr>
        <w:t xml:space="preserve"> </w:t>
      </w:r>
      <w:bookmarkStart w:id="12" w:name="_Hlk150767165"/>
      <w:r>
        <w:rPr>
          <w:rFonts w:ascii="Arial" w:eastAsia="Times New Roman" w:hAnsi="Arial" w:cs="Arial"/>
          <w:color w:val="000000"/>
          <w:sz w:val="24"/>
          <w:szCs w:val="24"/>
        </w:rPr>
        <w:t>Παγκύπριας Ομοσπονδίας Ιδιωτικών Γραφείων Εξεύρεσης Εργασίας</w:t>
      </w:r>
      <w:bookmarkEnd w:id="12"/>
      <w:r w:rsidR="00B96772">
        <w:rPr>
          <w:rFonts w:ascii="Arial" w:eastAsia="Times New Roman" w:hAnsi="Arial" w:cs="Arial"/>
          <w:color w:val="000000"/>
          <w:sz w:val="24"/>
          <w:szCs w:val="24"/>
        </w:rPr>
        <w:t xml:space="preserve"> </w:t>
      </w:r>
      <w:r>
        <w:rPr>
          <w:rFonts w:ascii="Arial" w:eastAsia="Times New Roman" w:hAnsi="Arial" w:cs="Arial"/>
          <w:color w:val="000000"/>
          <w:sz w:val="24"/>
          <w:szCs w:val="24"/>
        </w:rPr>
        <w:t>συμφώνησε με τη φιλοσοφία των προτεινόμενων ρυθμίσεων</w:t>
      </w:r>
      <w:r w:rsidR="00BC0094">
        <w:rPr>
          <w:rFonts w:ascii="Arial" w:eastAsia="Times New Roman" w:hAnsi="Arial" w:cs="Arial"/>
          <w:color w:val="000000"/>
          <w:sz w:val="24"/>
          <w:szCs w:val="24"/>
        </w:rPr>
        <w:t>,</w:t>
      </w:r>
      <w:r>
        <w:rPr>
          <w:rFonts w:ascii="Arial" w:eastAsia="Times New Roman" w:hAnsi="Arial" w:cs="Arial"/>
          <w:color w:val="000000"/>
          <w:sz w:val="24"/>
          <w:szCs w:val="24"/>
        </w:rPr>
        <w:t xml:space="preserve"> ωστόσο επιφυλάχθηκε να τοποθετηθεί επί των προνοιών του νομοσχεδίου</w:t>
      </w:r>
      <w:r w:rsidRPr="00F64088">
        <w:rPr>
          <w:rFonts w:ascii="Arial" w:eastAsia="Times New Roman" w:hAnsi="Arial" w:cs="Arial"/>
          <w:color w:val="000000"/>
          <w:sz w:val="24"/>
          <w:szCs w:val="24"/>
        </w:rPr>
        <w:t>,</w:t>
      </w:r>
      <w:r w:rsidR="00B06B6C">
        <w:rPr>
          <w:rFonts w:ascii="Arial" w:eastAsia="Times New Roman" w:hAnsi="Arial" w:cs="Arial"/>
          <w:color w:val="000000"/>
          <w:sz w:val="24"/>
          <w:szCs w:val="24"/>
        </w:rPr>
        <w:t xml:space="preserve"> εκφράζοντας την άποψη ότι</w:t>
      </w:r>
      <w:r>
        <w:rPr>
          <w:rFonts w:ascii="Arial" w:eastAsia="Times New Roman" w:hAnsi="Arial" w:cs="Arial"/>
          <w:color w:val="000000"/>
          <w:sz w:val="24"/>
          <w:szCs w:val="24"/>
        </w:rPr>
        <w:t xml:space="preserve"> ορισμένες εξ αυτών χρήζουν βελτιώσεων. Για τον σκοπό αυτό, ο ίδιος επισήμανε την ανάγκη διαβούλευσης του Τμήματος Εργασίας του Υπουργείου Εργασίας και Κοινωνικών Ασφαλίσεων με την εν λόγω ομοσπονδία πριν από τη συνέχιση της συζήτησης </w:t>
      </w:r>
      <w:r w:rsidR="00B96772">
        <w:rPr>
          <w:rFonts w:ascii="Arial" w:eastAsia="Times New Roman" w:hAnsi="Arial" w:cs="Arial"/>
          <w:color w:val="000000"/>
          <w:sz w:val="24"/>
          <w:szCs w:val="24"/>
        </w:rPr>
        <w:t>του νομοσχεδίου</w:t>
      </w:r>
      <w:r>
        <w:rPr>
          <w:rFonts w:ascii="Arial" w:eastAsia="Times New Roman" w:hAnsi="Arial" w:cs="Arial"/>
          <w:color w:val="000000"/>
          <w:sz w:val="24"/>
          <w:szCs w:val="24"/>
        </w:rPr>
        <w:t xml:space="preserve"> </w:t>
      </w:r>
      <w:r w:rsidR="00B96772">
        <w:rPr>
          <w:rFonts w:ascii="Arial" w:eastAsia="Times New Roman" w:hAnsi="Arial" w:cs="Arial"/>
          <w:color w:val="000000"/>
          <w:sz w:val="24"/>
          <w:szCs w:val="24"/>
        </w:rPr>
        <w:t>ενώπιον</w:t>
      </w:r>
      <w:r>
        <w:rPr>
          <w:rFonts w:ascii="Arial" w:eastAsia="Times New Roman" w:hAnsi="Arial" w:cs="Arial"/>
          <w:color w:val="000000"/>
          <w:sz w:val="24"/>
          <w:szCs w:val="24"/>
        </w:rPr>
        <w:t xml:space="preserve"> της επιτροπής.</w:t>
      </w:r>
    </w:p>
    <w:p w14:paraId="75593D68" w14:textId="69B22709" w:rsidR="008F76BA" w:rsidRDefault="006A56A3" w:rsidP="00121E07">
      <w:pPr>
        <w:tabs>
          <w:tab w:val="left" w:pos="567"/>
        </w:tabs>
        <w:spacing w:after="0" w:line="480" w:lineRule="auto"/>
        <w:jc w:val="both"/>
        <w:rPr>
          <w:rFonts w:ascii="Arial" w:eastAsia="Times New Roman" w:hAnsi="Arial" w:cs="Arial"/>
          <w:color w:val="000000"/>
          <w:sz w:val="24"/>
          <w:szCs w:val="24"/>
        </w:rPr>
      </w:pPr>
      <w:r>
        <w:rPr>
          <w:rFonts w:ascii="Arial" w:hAnsi="Arial" w:cs="Arial"/>
          <w:sz w:val="24"/>
          <w:szCs w:val="24"/>
          <w:lang w:eastAsia="en-US"/>
        </w:rPr>
        <w:lastRenderedPageBreak/>
        <w:tab/>
      </w:r>
      <w:r w:rsidR="00B06B6C">
        <w:rPr>
          <w:rFonts w:ascii="Arial" w:hAnsi="Arial" w:cs="Arial"/>
          <w:sz w:val="24"/>
          <w:szCs w:val="24"/>
          <w:lang w:eastAsia="en-US"/>
        </w:rPr>
        <w:t>Κατά την</w:t>
      </w:r>
      <w:r w:rsidRPr="006972B5">
        <w:rPr>
          <w:rFonts w:ascii="Arial" w:hAnsi="Arial" w:cs="Arial"/>
          <w:sz w:val="24"/>
          <w:szCs w:val="24"/>
          <w:lang w:eastAsia="en-US"/>
        </w:rPr>
        <w:t xml:space="preserve"> εξέταση τ</w:t>
      </w:r>
      <w:r>
        <w:rPr>
          <w:rFonts w:ascii="Arial" w:hAnsi="Arial" w:cs="Arial"/>
          <w:sz w:val="24"/>
          <w:szCs w:val="24"/>
          <w:lang w:eastAsia="en-US"/>
        </w:rPr>
        <w:t>ου</w:t>
      </w:r>
      <w:r w:rsidRPr="006972B5">
        <w:rPr>
          <w:rFonts w:ascii="Arial" w:hAnsi="Arial" w:cs="Arial"/>
          <w:sz w:val="24"/>
          <w:szCs w:val="24"/>
          <w:lang w:eastAsia="en-US"/>
        </w:rPr>
        <w:t xml:space="preserve"> </w:t>
      </w:r>
      <w:r>
        <w:rPr>
          <w:rFonts w:ascii="Arial" w:hAnsi="Arial" w:cs="Arial"/>
          <w:sz w:val="24"/>
          <w:szCs w:val="24"/>
          <w:lang w:eastAsia="en-US"/>
        </w:rPr>
        <w:t>νομοσχεδίου</w:t>
      </w:r>
      <w:r w:rsidRPr="006972B5">
        <w:rPr>
          <w:rFonts w:ascii="Arial" w:hAnsi="Arial" w:cs="Arial"/>
          <w:sz w:val="24"/>
          <w:szCs w:val="24"/>
          <w:lang w:eastAsia="en-US"/>
        </w:rPr>
        <w:t xml:space="preserve"> την επιτροπή απασχόλησ</w:t>
      </w:r>
      <w:r w:rsidR="00851707">
        <w:rPr>
          <w:rFonts w:ascii="Arial" w:hAnsi="Arial" w:cs="Arial"/>
          <w:sz w:val="24"/>
          <w:szCs w:val="24"/>
          <w:lang w:eastAsia="en-US"/>
        </w:rPr>
        <w:t>αν</w:t>
      </w:r>
      <w:r w:rsidRPr="006972B5">
        <w:rPr>
          <w:rFonts w:ascii="Arial" w:hAnsi="Arial" w:cs="Arial"/>
          <w:sz w:val="24"/>
          <w:szCs w:val="24"/>
          <w:lang w:eastAsia="en-US"/>
        </w:rPr>
        <w:t xml:space="preserve"> μεταξύ άλλων</w:t>
      </w:r>
      <w:r>
        <w:rPr>
          <w:rFonts w:ascii="Arial" w:hAnsi="Arial" w:cs="Arial"/>
          <w:sz w:val="24"/>
          <w:szCs w:val="24"/>
          <w:lang w:eastAsia="en-US"/>
        </w:rPr>
        <w:t xml:space="preserve"> </w:t>
      </w:r>
      <w:r w:rsidR="00B96772">
        <w:rPr>
          <w:rFonts w:ascii="Arial" w:hAnsi="Arial" w:cs="Arial"/>
          <w:sz w:val="24"/>
          <w:szCs w:val="24"/>
          <w:lang w:eastAsia="en-US"/>
        </w:rPr>
        <w:t>οι λόγοι για τους οποίους η Κυπριακή Δημοκρατία</w:t>
      </w:r>
      <w:r>
        <w:rPr>
          <w:rFonts w:ascii="Arial" w:hAnsi="Arial" w:cs="Arial"/>
          <w:sz w:val="24"/>
          <w:szCs w:val="24"/>
          <w:lang w:eastAsia="en-US"/>
        </w:rPr>
        <w:t xml:space="preserve"> </w:t>
      </w:r>
      <w:r w:rsidR="00B96772">
        <w:rPr>
          <w:rFonts w:ascii="Arial" w:hAnsi="Arial" w:cs="Arial"/>
          <w:sz w:val="24"/>
          <w:szCs w:val="24"/>
          <w:lang w:eastAsia="en-US"/>
        </w:rPr>
        <w:t xml:space="preserve">δεν έχει προχωρήσει σε </w:t>
      </w:r>
      <w:r>
        <w:rPr>
          <w:rFonts w:ascii="Arial" w:hAnsi="Arial" w:cs="Arial"/>
          <w:sz w:val="24"/>
          <w:szCs w:val="24"/>
          <w:lang w:eastAsia="en-US"/>
        </w:rPr>
        <w:t>κύρωση</w:t>
      </w:r>
      <w:bookmarkStart w:id="13" w:name="_Hlk150765177"/>
      <w:r>
        <w:rPr>
          <w:rFonts w:ascii="Arial" w:hAnsi="Arial" w:cs="Arial"/>
          <w:sz w:val="24"/>
          <w:szCs w:val="24"/>
          <w:lang w:eastAsia="en-US"/>
        </w:rPr>
        <w:t xml:space="preserve"> </w:t>
      </w:r>
      <w:bookmarkEnd w:id="13"/>
      <w:r w:rsidR="00301722">
        <w:rPr>
          <w:rFonts w:ascii="Arial" w:hAnsi="Arial"/>
          <w:bCs/>
          <w:sz w:val="24"/>
          <w:szCs w:val="24"/>
        </w:rPr>
        <w:t xml:space="preserve">της </w:t>
      </w:r>
      <w:r>
        <w:rPr>
          <w:rFonts w:ascii="Arial" w:hAnsi="Arial"/>
          <w:bCs/>
          <w:sz w:val="24"/>
          <w:szCs w:val="24"/>
        </w:rPr>
        <w:t xml:space="preserve">Σύμβασης 181 της Διεθνούς Οργάνωσης Εργασίας, </w:t>
      </w:r>
      <w:r w:rsidR="00B96772">
        <w:rPr>
          <w:rFonts w:ascii="Arial" w:hAnsi="Arial"/>
          <w:bCs/>
          <w:sz w:val="24"/>
          <w:szCs w:val="24"/>
        </w:rPr>
        <w:t xml:space="preserve">η οποία έχει συναφθεί στις </w:t>
      </w:r>
      <w:r>
        <w:rPr>
          <w:rFonts w:ascii="Arial" w:hAnsi="Arial"/>
          <w:bCs/>
          <w:sz w:val="24"/>
          <w:szCs w:val="24"/>
        </w:rPr>
        <w:t>19 Ιουνίου 1997</w:t>
      </w:r>
      <w:r w:rsidR="00BC0094">
        <w:rPr>
          <w:rFonts w:ascii="Arial" w:hAnsi="Arial"/>
          <w:bCs/>
          <w:sz w:val="24"/>
          <w:szCs w:val="24"/>
        </w:rPr>
        <w:t>,</w:t>
      </w:r>
      <w:r>
        <w:rPr>
          <w:rFonts w:ascii="Arial" w:hAnsi="Arial"/>
          <w:bCs/>
          <w:sz w:val="24"/>
          <w:szCs w:val="24"/>
        </w:rPr>
        <w:t xml:space="preserve"> και </w:t>
      </w:r>
      <w:r w:rsidRPr="00C91203">
        <w:rPr>
          <w:rFonts w:ascii="Arial" w:hAnsi="Arial"/>
          <w:bCs/>
          <w:sz w:val="24"/>
          <w:szCs w:val="24"/>
        </w:rPr>
        <w:t>κατά πόσο ενδεχόμενη κύρωση πρέπει να προηγηθεί της ψήφισης του υπό εξέταση νομοσχεδίου.</w:t>
      </w:r>
      <w:r>
        <w:rPr>
          <w:rFonts w:ascii="Arial" w:hAnsi="Arial"/>
          <w:bCs/>
          <w:sz w:val="24"/>
          <w:szCs w:val="24"/>
        </w:rPr>
        <w:t xml:space="preserve"> </w:t>
      </w:r>
    </w:p>
    <w:p w14:paraId="7B95AAC0" w14:textId="7290751C" w:rsidR="008F76BA" w:rsidRDefault="00301722" w:rsidP="00121E07">
      <w:pPr>
        <w:tabs>
          <w:tab w:val="left" w:pos="567"/>
        </w:tabs>
        <w:spacing w:after="0" w:line="480" w:lineRule="auto"/>
        <w:jc w:val="both"/>
        <w:rPr>
          <w:rFonts w:ascii="Arial" w:hAnsi="Arial" w:cs="Arial"/>
          <w:sz w:val="24"/>
          <w:szCs w:val="24"/>
          <w:lang w:eastAsia="en-US"/>
        </w:rPr>
      </w:pPr>
      <w:r>
        <w:rPr>
          <w:rFonts w:ascii="Arial" w:eastAsia="Times New Roman" w:hAnsi="Arial" w:cs="Arial"/>
          <w:color w:val="000000"/>
          <w:sz w:val="24"/>
          <w:szCs w:val="24"/>
        </w:rPr>
        <w:tab/>
      </w:r>
      <w:bookmarkStart w:id="14" w:name="_Hlk150769081"/>
      <w:r w:rsidRPr="00235A41">
        <w:rPr>
          <w:rFonts w:ascii="Arial" w:hAnsi="Arial" w:cs="Arial"/>
          <w:sz w:val="24"/>
          <w:szCs w:val="24"/>
        </w:rPr>
        <w:t xml:space="preserve">Σχολιάζοντας τους πιο πάνω προβληματισμούς και </w:t>
      </w:r>
      <w:r>
        <w:rPr>
          <w:rFonts w:ascii="Arial" w:hAnsi="Arial" w:cs="Arial"/>
          <w:sz w:val="24"/>
          <w:szCs w:val="24"/>
        </w:rPr>
        <w:t xml:space="preserve">τις </w:t>
      </w:r>
      <w:r w:rsidRPr="00235A41">
        <w:rPr>
          <w:rFonts w:ascii="Arial" w:hAnsi="Arial" w:cs="Arial"/>
          <w:sz w:val="24"/>
          <w:szCs w:val="24"/>
        </w:rPr>
        <w:t xml:space="preserve">θέσεις των εμπλεκόμενων φορέων και μελών της επιτροπής, </w:t>
      </w:r>
      <w:r>
        <w:rPr>
          <w:rFonts w:ascii="Arial" w:hAnsi="Arial"/>
          <w:bCs/>
          <w:sz w:val="24"/>
          <w:szCs w:val="24"/>
        </w:rPr>
        <w:t>η εκπρόσωπος του Τμήματος Εργασίας του Υπουργείου Εργασίας και Κοινωνικών Ασφαλίσεων</w:t>
      </w:r>
      <w:r w:rsidRPr="00D6349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και </w:t>
      </w:r>
      <w:r>
        <w:rPr>
          <w:rFonts w:ascii="Arial" w:eastAsia="Times New Roman" w:hAnsi="Arial" w:cs="Arial"/>
          <w:bCs/>
          <w:color w:val="000000"/>
          <w:sz w:val="24"/>
          <w:szCs w:val="24"/>
        </w:rPr>
        <w:t>η εκπρόσωπος της Νομικής Υπηρεσίας της Δημοκρατίας</w:t>
      </w:r>
      <w:r>
        <w:rPr>
          <w:rFonts w:ascii="Arial" w:hAnsi="Arial"/>
          <w:bCs/>
          <w:sz w:val="24"/>
          <w:szCs w:val="24"/>
        </w:rPr>
        <w:t xml:space="preserve"> </w:t>
      </w:r>
      <w:bookmarkEnd w:id="14"/>
      <w:r>
        <w:rPr>
          <w:rFonts w:ascii="Arial" w:hAnsi="Arial"/>
          <w:bCs/>
          <w:sz w:val="24"/>
          <w:szCs w:val="24"/>
        </w:rPr>
        <w:t>δήλωσαν</w:t>
      </w:r>
      <w:r w:rsidR="005D430E" w:rsidRPr="005D430E">
        <w:rPr>
          <w:rFonts w:ascii="Arial" w:hAnsi="Arial"/>
          <w:bCs/>
          <w:sz w:val="24"/>
          <w:szCs w:val="24"/>
        </w:rPr>
        <w:t xml:space="preserve"> </w:t>
      </w:r>
      <w:r w:rsidR="005D430E">
        <w:rPr>
          <w:rFonts w:ascii="Arial" w:hAnsi="Arial"/>
          <w:bCs/>
          <w:sz w:val="24"/>
          <w:szCs w:val="24"/>
        </w:rPr>
        <w:t>μεταξύ άλλων</w:t>
      </w:r>
      <w:r>
        <w:rPr>
          <w:rFonts w:ascii="Arial" w:hAnsi="Arial"/>
          <w:bCs/>
          <w:sz w:val="24"/>
          <w:szCs w:val="24"/>
        </w:rPr>
        <w:t xml:space="preserve"> ότι η κύρωση </w:t>
      </w:r>
      <w:r>
        <w:rPr>
          <w:rFonts w:ascii="Arial" w:hAnsi="Arial" w:cs="Arial"/>
          <w:sz w:val="24"/>
          <w:szCs w:val="24"/>
          <w:lang w:eastAsia="en-US"/>
        </w:rPr>
        <w:t xml:space="preserve">της εν λόγω σύμβασης δεν αποτελεί υποχρέωση </w:t>
      </w:r>
      <w:r w:rsidR="005D430E">
        <w:rPr>
          <w:rFonts w:ascii="Arial" w:hAnsi="Arial" w:cs="Arial"/>
          <w:sz w:val="24"/>
          <w:szCs w:val="24"/>
          <w:lang w:eastAsia="en-US"/>
        </w:rPr>
        <w:t>της</w:t>
      </w:r>
      <w:r>
        <w:rPr>
          <w:rFonts w:ascii="Arial" w:hAnsi="Arial" w:cs="Arial"/>
          <w:sz w:val="24"/>
          <w:szCs w:val="24"/>
          <w:lang w:eastAsia="en-US"/>
        </w:rPr>
        <w:t xml:space="preserve"> Κυπριακή</w:t>
      </w:r>
      <w:r w:rsidR="005D430E">
        <w:rPr>
          <w:rFonts w:ascii="Arial" w:hAnsi="Arial" w:cs="Arial"/>
          <w:sz w:val="24"/>
          <w:szCs w:val="24"/>
          <w:lang w:eastAsia="en-US"/>
        </w:rPr>
        <w:t xml:space="preserve">ς </w:t>
      </w:r>
      <w:r>
        <w:rPr>
          <w:rFonts w:ascii="Arial" w:hAnsi="Arial" w:cs="Arial"/>
          <w:sz w:val="24"/>
          <w:szCs w:val="24"/>
          <w:lang w:eastAsia="en-US"/>
        </w:rPr>
        <w:t>Δημοκρατία</w:t>
      </w:r>
      <w:r w:rsidR="005D430E">
        <w:rPr>
          <w:rFonts w:ascii="Arial" w:hAnsi="Arial" w:cs="Arial"/>
          <w:sz w:val="24"/>
          <w:szCs w:val="24"/>
          <w:lang w:eastAsia="en-US"/>
        </w:rPr>
        <w:t>ς</w:t>
      </w:r>
      <w:r w:rsidR="00BC0094">
        <w:rPr>
          <w:rFonts w:ascii="Arial" w:hAnsi="Arial" w:cs="Arial"/>
          <w:sz w:val="24"/>
          <w:szCs w:val="24"/>
          <w:lang w:eastAsia="en-US"/>
        </w:rPr>
        <w:t>,</w:t>
      </w:r>
      <w:r>
        <w:rPr>
          <w:rFonts w:ascii="Arial" w:hAnsi="Arial" w:cs="Arial"/>
          <w:sz w:val="24"/>
          <w:szCs w:val="24"/>
          <w:lang w:eastAsia="en-US"/>
        </w:rPr>
        <w:t xml:space="preserve"> ωστόσο οι πρόνοιες της</w:t>
      </w:r>
      <w:r w:rsidR="001640AA">
        <w:rPr>
          <w:rFonts w:ascii="Arial" w:hAnsi="Arial" w:cs="Arial"/>
          <w:sz w:val="24"/>
          <w:szCs w:val="24"/>
          <w:lang w:eastAsia="en-US"/>
        </w:rPr>
        <w:t xml:space="preserve"> υπό αναφορά σύμβασης</w:t>
      </w:r>
      <w:r>
        <w:rPr>
          <w:rFonts w:ascii="Arial" w:hAnsi="Arial" w:cs="Arial"/>
          <w:sz w:val="24"/>
          <w:szCs w:val="24"/>
          <w:lang w:eastAsia="en-US"/>
        </w:rPr>
        <w:t xml:space="preserve"> λήφθηκαν δεόντως υπόψη</w:t>
      </w:r>
      <w:r w:rsidR="001640AA">
        <w:rPr>
          <w:rFonts w:ascii="Arial" w:hAnsi="Arial" w:cs="Arial"/>
          <w:sz w:val="24"/>
          <w:szCs w:val="24"/>
          <w:lang w:eastAsia="en-US"/>
        </w:rPr>
        <w:t xml:space="preserve"> κατά τη διαμόρφωση των προτεινόμενων ρυθμίσεων. Περαιτέρω, σημείωσαν ότι το ενδεχόμενο κύρωσης της σύμβασης θα αξιολογηθεί σε μεταγενέστερο της ψήφισης του νομοσχεδίου στάδιο. </w:t>
      </w:r>
    </w:p>
    <w:p w14:paraId="37C47E36" w14:textId="4E2D3878" w:rsidR="001640AA" w:rsidRDefault="001640AA" w:rsidP="001640AA">
      <w:pPr>
        <w:tabs>
          <w:tab w:val="left" w:pos="567"/>
        </w:tabs>
        <w:autoSpaceDE w:val="0"/>
        <w:autoSpaceDN w:val="0"/>
        <w:adjustRightInd w:val="0"/>
        <w:spacing w:after="0" w:line="480" w:lineRule="auto"/>
        <w:jc w:val="both"/>
        <w:rPr>
          <w:rFonts w:ascii="Arial" w:hAnsi="Arial" w:cs="Arial"/>
          <w:sz w:val="28"/>
          <w:szCs w:val="28"/>
        </w:rPr>
      </w:pPr>
      <w:r>
        <w:rPr>
          <w:rFonts w:ascii="Arial" w:hAnsi="Arial" w:cs="Arial"/>
          <w:sz w:val="24"/>
          <w:szCs w:val="24"/>
          <w:lang w:eastAsia="en-US"/>
        </w:rPr>
        <w:tab/>
      </w:r>
      <w:r w:rsidRPr="00487FF7">
        <w:rPr>
          <w:rFonts w:ascii="Arial" w:eastAsia="Arial" w:hAnsi="Arial" w:cs="Arial"/>
          <w:sz w:val="24"/>
          <w:szCs w:val="24"/>
        </w:rPr>
        <w:t>Η επιτροπή, λαμβάνοντας υπόψη τα πιο πάνω</w:t>
      </w:r>
      <w:r>
        <w:rPr>
          <w:rFonts w:ascii="Arial" w:eastAsia="Arial" w:hAnsi="Arial" w:cs="Arial"/>
          <w:sz w:val="24"/>
          <w:szCs w:val="24"/>
        </w:rPr>
        <w:t>,</w:t>
      </w:r>
      <w:r w:rsidRPr="00C00A6E">
        <w:rPr>
          <w:rFonts w:ascii="Arial" w:eastAsia="Arial" w:hAnsi="Arial" w:cs="Arial"/>
          <w:sz w:val="24"/>
          <w:szCs w:val="24"/>
        </w:rPr>
        <w:t xml:space="preserve"> ζήτησε από </w:t>
      </w:r>
      <w:r>
        <w:rPr>
          <w:rFonts w:ascii="Arial" w:eastAsia="Arial" w:hAnsi="Arial" w:cs="Arial"/>
          <w:sz w:val="24"/>
          <w:szCs w:val="24"/>
        </w:rPr>
        <w:t>το Τμήμα Εργασίας να</w:t>
      </w:r>
      <w:r w:rsidRPr="00C00A6E">
        <w:rPr>
          <w:rFonts w:ascii="Arial" w:eastAsia="Arial" w:hAnsi="Arial" w:cs="Arial"/>
          <w:sz w:val="24"/>
          <w:szCs w:val="24"/>
        </w:rPr>
        <w:t xml:space="preserve"> επανεξετάσει τις πρόνοιες </w:t>
      </w:r>
      <w:r>
        <w:rPr>
          <w:rFonts w:ascii="Arial" w:eastAsia="Arial" w:hAnsi="Arial" w:cs="Arial"/>
          <w:sz w:val="24"/>
          <w:szCs w:val="24"/>
        </w:rPr>
        <w:t>του νομοσχεδίου κατόπιν διαβούλευσης</w:t>
      </w:r>
      <w:r w:rsidRPr="00C00A6E">
        <w:rPr>
          <w:rFonts w:ascii="Arial" w:eastAsia="Arial" w:hAnsi="Arial" w:cs="Arial"/>
          <w:sz w:val="24"/>
          <w:szCs w:val="24"/>
        </w:rPr>
        <w:t xml:space="preserve"> με όλους τους εμπλεκόμενους φορείς</w:t>
      </w:r>
      <w:r>
        <w:rPr>
          <w:rFonts w:ascii="Arial" w:eastAsia="Arial" w:hAnsi="Arial" w:cs="Arial"/>
          <w:sz w:val="24"/>
          <w:szCs w:val="24"/>
        </w:rPr>
        <w:t>.</w:t>
      </w:r>
      <w:r w:rsidRPr="00C00A6E">
        <w:rPr>
          <w:rFonts w:ascii="Arial" w:hAnsi="Arial" w:cs="Arial"/>
          <w:sz w:val="24"/>
        </w:rPr>
        <w:t xml:space="preserve">  </w:t>
      </w:r>
      <w:r w:rsidRPr="00C00A6E">
        <w:rPr>
          <w:rFonts w:ascii="Arial" w:hAnsi="Arial" w:cs="Arial"/>
          <w:sz w:val="24"/>
          <w:szCs w:val="24"/>
        </w:rPr>
        <w:t xml:space="preserve">Ως εκ τούτου, το Υπουργείο Εργασίας και Κοινωνικών Ασφαλίσεων </w:t>
      </w:r>
      <w:r w:rsidRPr="00C00A6E">
        <w:rPr>
          <w:rFonts w:ascii="Arial" w:eastAsia="Times New Roman" w:hAnsi="Arial"/>
          <w:bCs/>
          <w:sz w:val="24"/>
          <w:szCs w:val="24"/>
        </w:rPr>
        <w:t xml:space="preserve">σε συνεννόηση με τη Νομική Υπηρεσία της Δημοκρατίας επανεξέτασε τις πρόνοιες </w:t>
      </w:r>
      <w:r>
        <w:rPr>
          <w:rFonts w:ascii="Arial" w:eastAsia="Times New Roman" w:hAnsi="Arial"/>
          <w:bCs/>
          <w:sz w:val="24"/>
          <w:szCs w:val="24"/>
        </w:rPr>
        <w:t>του νομοσχεδίου</w:t>
      </w:r>
      <w:r w:rsidRPr="00C00A6E">
        <w:rPr>
          <w:rFonts w:ascii="Arial" w:eastAsia="Times New Roman" w:hAnsi="Arial"/>
          <w:bCs/>
          <w:sz w:val="24"/>
          <w:szCs w:val="24"/>
        </w:rPr>
        <w:t xml:space="preserve"> και προέβη σε αναθεώρηση </w:t>
      </w:r>
      <w:r>
        <w:rPr>
          <w:rFonts w:ascii="Arial" w:eastAsia="Times New Roman" w:hAnsi="Arial"/>
          <w:bCs/>
          <w:sz w:val="24"/>
          <w:szCs w:val="24"/>
        </w:rPr>
        <w:t>του κειμένου του</w:t>
      </w:r>
      <w:r w:rsidRPr="00C00A6E">
        <w:rPr>
          <w:rFonts w:ascii="Arial" w:eastAsia="Times New Roman" w:hAnsi="Arial"/>
          <w:bCs/>
          <w:sz w:val="24"/>
          <w:szCs w:val="24"/>
        </w:rPr>
        <w:t>, το οποί</w:t>
      </w:r>
      <w:r>
        <w:rPr>
          <w:rFonts w:ascii="Arial" w:eastAsia="Times New Roman" w:hAnsi="Arial"/>
          <w:bCs/>
          <w:sz w:val="24"/>
          <w:szCs w:val="24"/>
        </w:rPr>
        <w:t>ο</w:t>
      </w:r>
      <w:r w:rsidRPr="00C00A6E">
        <w:rPr>
          <w:rFonts w:ascii="Arial" w:eastAsia="Times New Roman" w:hAnsi="Arial"/>
          <w:bCs/>
          <w:sz w:val="24"/>
          <w:szCs w:val="24"/>
        </w:rPr>
        <w:t xml:space="preserve"> έθεσε ενώπιον της επιτροπής για </w:t>
      </w:r>
      <w:r w:rsidR="00B96772">
        <w:rPr>
          <w:rFonts w:ascii="Arial" w:eastAsia="Times New Roman" w:hAnsi="Arial"/>
          <w:bCs/>
          <w:sz w:val="24"/>
          <w:szCs w:val="24"/>
        </w:rPr>
        <w:t>συνέχιση</w:t>
      </w:r>
      <w:r w:rsidRPr="00C00A6E">
        <w:rPr>
          <w:rFonts w:ascii="Arial" w:eastAsia="Times New Roman" w:hAnsi="Arial"/>
          <w:bCs/>
          <w:sz w:val="24"/>
          <w:szCs w:val="24"/>
        </w:rPr>
        <w:t xml:space="preserve"> της συζήτησης. </w:t>
      </w:r>
      <w:r>
        <w:rPr>
          <w:rFonts w:ascii="Arial" w:eastAsia="Times New Roman" w:hAnsi="Arial"/>
          <w:bCs/>
          <w:sz w:val="24"/>
          <w:szCs w:val="24"/>
        </w:rPr>
        <w:t>Στ</w:t>
      </w:r>
      <w:r w:rsidRPr="00FB2014">
        <w:rPr>
          <w:rFonts w:ascii="Arial" w:eastAsia="Times New Roman" w:hAnsi="Arial"/>
          <w:bCs/>
          <w:sz w:val="24"/>
          <w:szCs w:val="24"/>
        </w:rPr>
        <w:t xml:space="preserve">ο </w:t>
      </w:r>
      <w:r w:rsidRPr="00FB2014">
        <w:rPr>
          <w:rFonts w:ascii="Arial" w:hAnsi="Arial" w:cs="Arial"/>
          <w:sz w:val="24"/>
          <w:szCs w:val="24"/>
        </w:rPr>
        <w:t xml:space="preserve">αναθεωρημένο </w:t>
      </w:r>
      <w:r>
        <w:rPr>
          <w:rFonts w:ascii="Arial" w:hAnsi="Arial" w:cs="Arial"/>
          <w:sz w:val="24"/>
          <w:szCs w:val="24"/>
        </w:rPr>
        <w:t xml:space="preserve">κείμενο του </w:t>
      </w:r>
      <w:r w:rsidRPr="00FB2014">
        <w:rPr>
          <w:rFonts w:ascii="Arial" w:hAnsi="Arial" w:cs="Arial"/>
          <w:sz w:val="24"/>
          <w:szCs w:val="24"/>
        </w:rPr>
        <w:t>νομοσχ</w:t>
      </w:r>
      <w:r>
        <w:rPr>
          <w:rFonts w:ascii="Arial" w:hAnsi="Arial" w:cs="Arial"/>
          <w:sz w:val="24"/>
          <w:szCs w:val="24"/>
        </w:rPr>
        <w:t>εδίου</w:t>
      </w:r>
      <w:r w:rsidRPr="00FB2014">
        <w:rPr>
          <w:rFonts w:ascii="Arial" w:hAnsi="Arial" w:cs="Arial"/>
          <w:sz w:val="24"/>
          <w:szCs w:val="24"/>
        </w:rPr>
        <w:t xml:space="preserve"> </w:t>
      </w:r>
      <w:r>
        <w:rPr>
          <w:rFonts w:ascii="Arial" w:hAnsi="Arial" w:cs="Arial"/>
          <w:sz w:val="24"/>
          <w:szCs w:val="24"/>
        </w:rPr>
        <w:t>περιλαμβάνονται</w:t>
      </w:r>
      <w:r w:rsidRPr="00FB2014">
        <w:rPr>
          <w:rFonts w:ascii="Arial" w:hAnsi="Arial" w:cs="Arial"/>
          <w:sz w:val="24"/>
          <w:szCs w:val="24"/>
        </w:rPr>
        <w:t xml:space="preserve"> μεταξύ άλλων </w:t>
      </w:r>
      <w:r>
        <w:rPr>
          <w:rFonts w:ascii="Arial" w:hAnsi="Arial" w:cs="Arial"/>
          <w:sz w:val="24"/>
          <w:szCs w:val="24"/>
        </w:rPr>
        <w:t>οι</w:t>
      </w:r>
      <w:r w:rsidRPr="00FB2014">
        <w:rPr>
          <w:rFonts w:ascii="Arial" w:hAnsi="Arial" w:cs="Arial"/>
          <w:sz w:val="24"/>
          <w:szCs w:val="24"/>
        </w:rPr>
        <w:t xml:space="preserve"> ακόλουθες τροποποιήσεις:</w:t>
      </w:r>
    </w:p>
    <w:p w14:paraId="082ABE34" w14:textId="5FFE195D" w:rsidR="00B96772" w:rsidRPr="00F44702" w:rsidRDefault="001640AA" w:rsidP="00EA55B1">
      <w:pPr>
        <w:pStyle w:val="ListParagraph"/>
        <w:widowControl w:val="0"/>
        <w:numPr>
          <w:ilvl w:val="0"/>
          <w:numId w:val="39"/>
        </w:numPr>
        <w:tabs>
          <w:tab w:val="left" w:pos="567"/>
          <w:tab w:val="left" w:pos="4961"/>
          <w:tab w:val="left" w:pos="9029"/>
        </w:tabs>
        <w:spacing w:after="0" w:line="480" w:lineRule="auto"/>
        <w:ind w:left="567" w:right="-45" w:hanging="567"/>
        <w:jc w:val="both"/>
        <w:rPr>
          <w:rFonts w:ascii="Arial" w:eastAsia="Times New Roman" w:hAnsi="Arial" w:cs="Arial"/>
          <w:color w:val="000000"/>
          <w:sz w:val="24"/>
          <w:szCs w:val="24"/>
        </w:rPr>
      </w:pPr>
      <w:r w:rsidRPr="00C91203">
        <w:rPr>
          <w:rFonts w:ascii="Arial" w:eastAsia="Times New Roman" w:hAnsi="Arial" w:cs="Arial"/>
          <w:color w:val="000000"/>
          <w:sz w:val="24"/>
          <w:szCs w:val="24"/>
        </w:rPr>
        <w:t>Διαγράφεται</w:t>
      </w:r>
      <w:r w:rsidRPr="00C52586">
        <w:rPr>
          <w:rFonts w:ascii="Arial" w:eastAsia="Times New Roman" w:hAnsi="Arial" w:cs="Arial"/>
          <w:color w:val="000000"/>
          <w:sz w:val="24"/>
          <w:szCs w:val="24"/>
        </w:rPr>
        <w:t xml:space="preserve"> η</w:t>
      </w:r>
      <w:r w:rsidR="00645122">
        <w:rPr>
          <w:rFonts w:ascii="Arial" w:eastAsia="Times New Roman" w:hAnsi="Arial" w:cs="Arial"/>
          <w:color w:val="000000"/>
          <w:sz w:val="24"/>
          <w:szCs w:val="24"/>
        </w:rPr>
        <w:t xml:space="preserve"> πρόνοια με την οποία προβλέπεται η</w:t>
      </w:r>
      <w:r w:rsidRPr="00C52586">
        <w:rPr>
          <w:rFonts w:ascii="Arial" w:eastAsia="Times New Roman" w:hAnsi="Arial" w:cs="Arial"/>
          <w:color w:val="000000"/>
          <w:sz w:val="24"/>
          <w:szCs w:val="24"/>
        </w:rPr>
        <w:t xml:space="preserve"> </w:t>
      </w:r>
      <w:r w:rsidR="005D430E">
        <w:rPr>
          <w:rFonts w:ascii="Arial" w:eastAsia="Times New Roman" w:hAnsi="Arial" w:cs="Arial"/>
          <w:color w:val="000000"/>
          <w:sz w:val="24"/>
          <w:szCs w:val="24"/>
        </w:rPr>
        <w:t>αναστολή της</w:t>
      </w:r>
      <w:r w:rsidR="00B96772">
        <w:rPr>
          <w:rFonts w:ascii="Arial" w:eastAsia="Arial" w:hAnsi="Arial" w:cs="Arial"/>
          <w:sz w:val="24"/>
          <w:szCs w:val="24"/>
        </w:rPr>
        <w:t xml:space="preserve"> εξέτασης αίτησης για χορήγηση </w:t>
      </w:r>
      <w:bookmarkStart w:id="15" w:name="_Hlk150868921"/>
      <w:r w:rsidR="00B96772">
        <w:rPr>
          <w:rFonts w:ascii="Arial" w:eastAsia="Arial" w:hAnsi="Arial" w:cs="Arial"/>
          <w:sz w:val="24"/>
          <w:szCs w:val="24"/>
        </w:rPr>
        <w:t>άδειας ιδιωτικού γραφείου εξεύρεσης εργασίας</w:t>
      </w:r>
      <w:bookmarkEnd w:id="15"/>
      <w:r w:rsidR="00B96772">
        <w:rPr>
          <w:rFonts w:ascii="Arial" w:eastAsia="Arial" w:hAnsi="Arial" w:cs="Arial"/>
          <w:sz w:val="24"/>
          <w:szCs w:val="24"/>
        </w:rPr>
        <w:t>, σε περίπτωση άσκησης ποινικής δίωξης</w:t>
      </w:r>
      <w:r w:rsidR="00B96772" w:rsidRPr="00A6521A">
        <w:rPr>
          <w:rFonts w:ascii="Arial" w:eastAsia="Arial" w:hAnsi="Arial" w:cs="Arial"/>
          <w:sz w:val="24"/>
          <w:szCs w:val="24"/>
        </w:rPr>
        <w:t xml:space="preserve"> </w:t>
      </w:r>
      <w:r w:rsidR="00B96772">
        <w:rPr>
          <w:rFonts w:ascii="Arial" w:eastAsia="Arial" w:hAnsi="Arial" w:cs="Arial"/>
          <w:sz w:val="24"/>
          <w:szCs w:val="24"/>
        </w:rPr>
        <w:t xml:space="preserve">εις βάρος φυσικού ή νομικού προσώπου το οποίο θα έχει υπό τη δική του ευθύνη τη λειτουργία του εν λόγω γραφείου, </w:t>
      </w:r>
      <w:r w:rsidR="00C52586" w:rsidRPr="001640AA">
        <w:rPr>
          <w:rFonts w:ascii="Arial" w:eastAsia="Arial" w:hAnsi="Arial" w:cs="Arial"/>
          <w:sz w:val="24"/>
          <w:szCs w:val="24"/>
        </w:rPr>
        <w:t xml:space="preserve">μέχρι την κοινοποίηση τελεσίδικης αθωωτικής απόφασης </w:t>
      </w:r>
      <w:r w:rsidR="00E63825">
        <w:rPr>
          <w:rFonts w:ascii="Arial" w:eastAsia="Arial" w:hAnsi="Arial" w:cs="Arial"/>
          <w:sz w:val="24"/>
          <w:szCs w:val="24"/>
        </w:rPr>
        <w:t>επί της ποινικής δίωξης εκδοθείσας</w:t>
      </w:r>
      <w:r w:rsidR="00C52586" w:rsidRPr="001640AA">
        <w:rPr>
          <w:rFonts w:ascii="Arial" w:eastAsia="Arial" w:hAnsi="Arial" w:cs="Arial"/>
          <w:sz w:val="24"/>
          <w:szCs w:val="24"/>
        </w:rPr>
        <w:t xml:space="preserve"> από αρμόδιο </w:t>
      </w:r>
      <w:r w:rsidR="00C52586" w:rsidRPr="001640AA">
        <w:rPr>
          <w:rFonts w:ascii="Arial" w:eastAsia="Arial" w:hAnsi="Arial" w:cs="Arial"/>
          <w:sz w:val="24"/>
          <w:szCs w:val="24"/>
        </w:rPr>
        <w:lastRenderedPageBreak/>
        <w:t xml:space="preserve">δικαστήριο προς τον </w:t>
      </w:r>
      <w:r w:rsidR="00CC5310">
        <w:rPr>
          <w:rFonts w:ascii="Arial" w:eastAsia="Arial" w:hAnsi="Arial" w:cs="Arial"/>
          <w:sz w:val="24"/>
          <w:szCs w:val="24"/>
        </w:rPr>
        <w:t>δ</w:t>
      </w:r>
      <w:r w:rsidR="00C52586" w:rsidRPr="001640AA">
        <w:rPr>
          <w:rFonts w:ascii="Arial" w:eastAsia="Arial" w:hAnsi="Arial" w:cs="Arial"/>
          <w:sz w:val="24"/>
          <w:szCs w:val="24"/>
        </w:rPr>
        <w:t>ιευθυντή του Τμήματος Εργασίας</w:t>
      </w:r>
      <w:r w:rsidR="00C52586">
        <w:rPr>
          <w:rFonts w:ascii="Arial" w:eastAsia="Arial" w:hAnsi="Arial" w:cs="Arial"/>
          <w:sz w:val="24"/>
          <w:szCs w:val="24"/>
        </w:rPr>
        <w:t>.</w:t>
      </w:r>
    </w:p>
    <w:p w14:paraId="6ACF8989" w14:textId="3F8E8E57" w:rsidR="00C52586" w:rsidRPr="00C52586" w:rsidRDefault="00C52586" w:rsidP="00EA55B1">
      <w:pPr>
        <w:pStyle w:val="ListParagraph"/>
        <w:widowControl w:val="0"/>
        <w:numPr>
          <w:ilvl w:val="0"/>
          <w:numId w:val="39"/>
        </w:numPr>
        <w:tabs>
          <w:tab w:val="left" w:pos="567"/>
          <w:tab w:val="left" w:pos="4961"/>
          <w:tab w:val="left" w:pos="9029"/>
        </w:tabs>
        <w:spacing w:after="0" w:line="480" w:lineRule="auto"/>
        <w:ind w:left="567" w:right="-45" w:hanging="567"/>
        <w:jc w:val="both"/>
        <w:rPr>
          <w:rFonts w:ascii="Arial" w:eastAsia="Times New Roman" w:hAnsi="Arial" w:cs="Arial"/>
          <w:color w:val="000000"/>
          <w:sz w:val="24"/>
          <w:szCs w:val="24"/>
        </w:rPr>
      </w:pPr>
      <w:r>
        <w:rPr>
          <w:rFonts w:ascii="Arial" w:eastAsia="Arial" w:hAnsi="Arial" w:cs="Arial"/>
          <w:sz w:val="24"/>
          <w:szCs w:val="24"/>
        </w:rPr>
        <w:t xml:space="preserve">Διασαφηνίζεται ότι τα </w:t>
      </w:r>
      <w:r w:rsidRPr="00D605FB">
        <w:rPr>
          <w:rFonts w:ascii="Arial" w:hAnsi="Arial" w:cs="Arial"/>
          <w:sz w:val="24"/>
          <w:szCs w:val="24"/>
        </w:rPr>
        <w:t>ιδιωτικά γραφεία εξεύρεσης εργασίας</w:t>
      </w:r>
      <w:r>
        <w:rPr>
          <w:rFonts w:ascii="Arial" w:hAnsi="Arial" w:cs="Arial"/>
          <w:sz w:val="24"/>
          <w:szCs w:val="24"/>
        </w:rPr>
        <w:t xml:space="preserve"> απαγορεύεται να </w:t>
      </w:r>
      <w:r w:rsidRPr="00D605FB">
        <w:rPr>
          <w:rFonts w:ascii="Arial" w:hAnsi="Arial" w:cs="Arial"/>
          <w:sz w:val="24"/>
          <w:szCs w:val="24"/>
        </w:rPr>
        <w:t xml:space="preserve"> κατακρατ</w:t>
      </w:r>
      <w:r>
        <w:rPr>
          <w:rFonts w:ascii="Arial" w:hAnsi="Arial" w:cs="Arial"/>
          <w:sz w:val="24"/>
          <w:szCs w:val="24"/>
        </w:rPr>
        <w:t>ούν</w:t>
      </w:r>
      <w:r w:rsidRPr="00D605FB">
        <w:rPr>
          <w:rFonts w:ascii="Arial" w:hAnsi="Arial" w:cs="Arial"/>
          <w:sz w:val="24"/>
          <w:szCs w:val="24"/>
        </w:rPr>
        <w:t xml:space="preserve"> τα ταξιδιωτικά έγγραφα ή οποιαδήποτε άλλα προσωπικά έγγραφα σχετίζονται με τη νομιμοποίηση της απασχόλησης προσώπων</w:t>
      </w:r>
      <w:r>
        <w:rPr>
          <w:rFonts w:ascii="Arial" w:hAnsi="Arial" w:cs="Arial"/>
          <w:sz w:val="24"/>
          <w:szCs w:val="24"/>
        </w:rPr>
        <w:t xml:space="preserve"> για χρονικό διάστημα που υπερβαίνει το απαιτούμενο χρονικό διάστημα από τις αρμόδιες αρχές για την ολοκλήρωση των διαδικασιών νομιμοποίησης της απασχόλησης, ανεξαρτήτως </w:t>
      </w:r>
      <w:r w:rsidR="00E415E9">
        <w:rPr>
          <w:rFonts w:ascii="Arial" w:hAnsi="Arial" w:cs="Arial"/>
          <w:sz w:val="24"/>
          <w:szCs w:val="24"/>
        </w:rPr>
        <w:t xml:space="preserve">της παροχής </w:t>
      </w:r>
      <w:r w:rsidR="000B0B08">
        <w:rPr>
          <w:rFonts w:ascii="Arial" w:hAnsi="Arial" w:cs="Arial"/>
          <w:sz w:val="24"/>
          <w:szCs w:val="24"/>
        </w:rPr>
        <w:t>γραπτή</w:t>
      </w:r>
      <w:r w:rsidR="00E415E9">
        <w:rPr>
          <w:rFonts w:ascii="Arial" w:hAnsi="Arial" w:cs="Arial"/>
          <w:sz w:val="24"/>
          <w:szCs w:val="24"/>
        </w:rPr>
        <w:t>ς</w:t>
      </w:r>
      <w:r w:rsidR="000B0B08">
        <w:rPr>
          <w:rFonts w:ascii="Arial" w:hAnsi="Arial" w:cs="Arial"/>
          <w:sz w:val="24"/>
          <w:szCs w:val="24"/>
        </w:rPr>
        <w:t xml:space="preserve"> </w:t>
      </w:r>
      <w:r>
        <w:rPr>
          <w:rFonts w:ascii="Arial" w:hAnsi="Arial" w:cs="Arial"/>
          <w:sz w:val="24"/>
          <w:szCs w:val="24"/>
        </w:rPr>
        <w:t>συγκατ</w:t>
      </w:r>
      <w:r w:rsidR="00E415E9">
        <w:rPr>
          <w:rFonts w:ascii="Arial" w:hAnsi="Arial" w:cs="Arial"/>
          <w:sz w:val="24"/>
          <w:szCs w:val="24"/>
        </w:rPr>
        <w:t>ά</w:t>
      </w:r>
      <w:r>
        <w:rPr>
          <w:rFonts w:ascii="Arial" w:hAnsi="Arial" w:cs="Arial"/>
          <w:sz w:val="24"/>
          <w:szCs w:val="24"/>
        </w:rPr>
        <w:t>θεσ</w:t>
      </w:r>
      <w:r w:rsidR="00E415E9">
        <w:rPr>
          <w:rFonts w:ascii="Arial" w:hAnsi="Arial" w:cs="Arial"/>
          <w:sz w:val="24"/>
          <w:szCs w:val="24"/>
        </w:rPr>
        <w:t>ης</w:t>
      </w:r>
      <w:r>
        <w:rPr>
          <w:rFonts w:ascii="Arial" w:hAnsi="Arial" w:cs="Arial"/>
          <w:sz w:val="24"/>
          <w:szCs w:val="24"/>
        </w:rPr>
        <w:t xml:space="preserve"> </w:t>
      </w:r>
      <w:r w:rsidR="00E415E9">
        <w:rPr>
          <w:rFonts w:ascii="Arial" w:hAnsi="Arial" w:cs="Arial"/>
          <w:sz w:val="24"/>
          <w:szCs w:val="24"/>
        </w:rPr>
        <w:t>από το εν λόγω πρόσωπο</w:t>
      </w:r>
      <w:r>
        <w:rPr>
          <w:rFonts w:ascii="Arial" w:hAnsi="Arial" w:cs="Arial"/>
          <w:sz w:val="24"/>
          <w:szCs w:val="24"/>
        </w:rPr>
        <w:t xml:space="preserve"> για κατακράτηση των υπό αναφορά εγγράφων.</w:t>
      </w:r>
    </w:p>
    <w:p w14:paraId="36DC32E6" w14:textId="4AD16934" w:rsidR="00C52586" w:rsidRPr="00C52586" w:rsidRDefault="00D92C92" w:rsidP="00EA55B1">
      <w:pPr>
        <w:pStyle w:val="ListParagraph"/>
        <w:widowControl w:val="0"/>
        <w:numPr>
          <w:ilvl w:val="0"/>
          <w:numId w:val="39"/>
        </w:numPr>
        <w:tabs>
          <w:tab w:val="left" w:pos="567"/>
          <w:tab w:val="left" w:pos="4961"/>
          <w:tab w:val="left" w:pos="9029"/>
        </w:tabs>
        <w:spacing w:after="0" w:line="480" w:lineRule="auto"/>
        <w:ind w:left="567" w:right="-45" w:hanging="567"/>
        <w:jc w:val="both"/>
        <w:rPr>
          <w:rFonts w:ascii="Arial" w:eastAsia="Times New Roman" w:hAnsi="Arial" w:cs="Arial"/>
          <w:color w:val="000000"/>
          <w:sz w:val="24"/>
          <w:szCs w:val="24"/>
        </w:rPr>
      </w:pPr>
      <w:r w:rsidRPr="00C91203">
        <w:rPr>
          <w:rFonts w:ascii="Arial" w:eastAsia="Arial" w:hAnsi="Arial" w:cs="Arial"/>
          <w:sz w:val="24"/>
          <w:szCs w:val="24"/>
        </w:rPr>
        <w:t>Διαγράφεται</w:t>
      </w:r>
      <w:r w:rsidR="00645122" w:rsidRPr="00645122">
        <w:rPr>
          <w:rFonts w:ascii="Arial" w:eastAsia="Times New Roman" w:hAnsi="Arial" w:cs="Arial"/>
          <w:color w:val="000000"/>
          <w:sz w:val="24"/>
          <w:szCs w:val="24"/>
        </w:rPr>
        <w:t xml:space="preserve"> </w:t>
      </w:r>
      <w:r w:rsidR="00645122" w:rsidRPr="00C52586">
        <w:rPr>
          <w:rFonts w:ascii="Arial" w:eastAsia="Times New Roman" w:hAnsi="Arial" w:cs="Arial"/>
          <w:color w:val="000000"/>
          <w:sz w:val="24"/>
          <w:szCs w:val="24"/>
        </w:rPr>
        <w:t>η</w:t>
      </w:r>
      <w:r w:rsidR="00645122">
        <w:rPr>
          <w:rFonts w:ascii="Arial" w:eastAsia="Times New Roman" w:hAnsi="Arial" w:cs="Arial"/>
          <w:color w:val="000000"/>
          <w:sz w:val="24"/>
          <w:szCs w:val="24"/>
        </w:rPr>
        <w:t xml:space="preserve"> </w:t>
      </w:r>
      <w:r w:rsidR="00645122" w:rsidRPr="00EA55B1">
        <w:rPr>
          <w:rFonts w:ascii="Arial" w:eastAsia="Arial" w:hAnsi="Arial" w:cs="Arial"/>
          <w:sz w:val="24"/>
          <w:szCs w:val="24"/>
        </w:rPr>
        <w:t>πρόνοια</w:t>
      </w:r>
      <w:r w:rsidR="00645122">
        <w:rPr>
          <w:rFonts w:ascii="Arial" w:eastAsia="Times New Roman" w:hAnsi="Arial" w:cs="Arial"/>
          <w:color w:val="000000"/>
          <w:sz w:val="24"/>
          <w:szCs w:val="24"/>
        </w:rPr>
        <w:t xml:space="preserve"> με την οποία προβλέπεται</w:t>
      </w:r>
      <w:r>
        <w:rPr>
          <w:rFonts w:ascii="Arial" w:eastAsia="Arial" w:hAnsi="Arial" w:cs="Arial"/>
          <w:sz w:val="24"/>
          <w:szCs w:val="24"/>
        </w:rPr>
        <w:t xml:space="preserve"> </w:t>
      </w:r>
      <w:r w:rsidR="00FF519E">
        <w:rPr>
          <w:rFonts w:ascii="Arial" w:eastAsia="Arial" w:hAnsi="Arial" w:cs="Arial"/>
          <w:sz w:val="24"/>
          <w:szCs w:val="24"/>
        </w:rPr>
        <w:t>η θέσπιση του ποινικού αδικήματος της</w:t>
      </w:r>
      <w:r>
        <w:rPr>
          <w:rFonts w:ascii="Arial" w:eastAsia="Arial" w:hAnsi="Arial" w:cs="Arial"/>
          <w:sz w:val="24"/>
          <w:szCs w:val="24"/>
        </w:rPr>
        <w:t xml:space="preserve"> παράβαση</w:t>
      </w:r>
      <w:r w:rsidR="00FF519E">
        <w:rPr>
          <w:rFonts w:ascii="Arial" w:eastAsia="Arial" w:hAnsi="Arial" w:cs="Arial"/>
          <w:sz w:val="24"/>
          <w:szCs w:val="24"/>
        </w:rPr>
        <w:t>ς</w:t>
      </w:r>
      <w:r>
        <w:rPr>
          <w:rFonts w:ascii="Arial" w:eastAsia="Arial" w:hAnsi="Arial" w:cs="Arial"/>
          <w:sz w:val="24"/>
          <w:szCs w:val="24"/>
        </w:rPr>
        <w:t xml:space="preserve"> των υφιστάμενων διατάξεων του νόμου οι οποίες προβλέπουν τις απαραίτητες ενέργειες από μέρους των ιδιωτικών γραφείων εξεύρεσης εργασίας για την παροχή ποιοτικών υπηρεσιών</w:t>
      </w:r>
      <w:r w:rsidRPr="00D44AD5">
        <w:rPr>
          <w:rFonts w:ascii="Arial" w:hAnsi="Arial" w:cs="Arial"/>
          <w:color w:val="000000"/>
          <w:sz w:val="24"/>
          <w:szCs w:val="24"/>
        </w:rPr>
        <w:t>.</w:t>
      </w:r>
    </w:p>
    <w:p w14:paraId="38996B36" w14:textId="7CC567B4" w:rsidR="00647534" w:rsidRDefault="00D92C92" w:rsidP="00D92C92">
      <w:pPr>
        <w:tabs>
          <w:tab w:val="left" w:pos="567"/>
          <w:tab w:val="left" w:pos="4961"/>
        </w:tabs>
        <w:spacing w:after="0" w:line="480" w:lineRule="auto"/>
        <w:jc w:val="both"/>
        <w:rPr>
          <w:rFonts w:ascii="Arial" w:eastAsia="Arial" w:hAnsi="Arial" w:cs="Arial"/>
          <w:sz w:val="24"/>
          <w:szCs w:val="24"/>
        </w:rPr>
      </w:pPr>
      <w:r>
        <w:rPr>
          <w:rFonts w:ascii="Arial" w:hAnsi="Arial"/>
          <w:bCs/>
          <w:sz w:val="24"/>
          <w:szCs w:val="24"/>
        </w:rPr>
        <w:tab/>
      </w:r>
      <w:r w:rsidRPr="00D92C92">
        <w:rPr>
          <w:rFonts w:ascii="Arial" w:hAnsi="Arial"/>
          <w:bCs/>
          <w:sz w:val="24"/>
          <w:szCs w:val="24"/>
        </w:rPr>
        <w:t xml:space="preserve">Στο πλαίσιο της συζήτησης επί του αναθεωρημένου κείμενου του νομοσχεδίου </w:t>
      </w:r>
      <w:r>
        <w:rPr>
          <w:rFonts w:ascii="Arial" w:eastAsia="Times New Roman" w:hAnsi="Arial" w:cs="Arial"/>
          <w:color w:val="000000"/>
          <w:sz w:val="24"/>
          <w:szCs w:val="24"/>
        </w:rPr>
        <w:t>η εκπρόσωπος</w:t>
      </w:r>
      <w:r w:rsidRPr="00D92C92">
        <w:rPr>
          <w:rFonts w:ascii="Arial" w:eastAsia="Times New Roman" w:hAnsi="Arial" w:cs="Arial"/>
          <w:color w:val="000000"/>
          <w:sz w:val="24"/>
          <w:szCs w:val="24"/>
        </w:rPr>
        <w:t xml:space="preserve"> του Τμήματος Εργασ</w:t>
      </w:r>
      <w:r>
        <w:rPr>
          <w:rFonts w:ascii="Arial" w:eastAsia="Times New Roman" w:hAnsi="Arial" w:cs="Arial"/>
          <w:color w:val="000000"/>
          <w:sz w:val="24"/>
          <w:szCs w:val="24"/>
        </w:rPr>
        <w:t>ίας</w:t>
      </w:r>
      <w:r w:rsidRPr="00D92C92">
        <w:rPr>
          <w:rFonts w:ascii="Arial" w:eastAsia="Times New Roman" w:hAnsi="Arial" w:cs="Arial"/>
          <w:color w:val="000000"/>
          <w:sz w:val="24"/>
          <w:szCs w:val="24"/>
        </w:rPr>
        <w:t xml:space="preserve"> του </w:t>
      </w:r>
      <w:r w:rsidRPr="00D92C92">
        <w:rPr>
          <w:rFonts w:ascii="Arial" w:hAnsi="Arial"/>
          <w:bCs/>
          <w:sz w:val="24"/>
          <w:szCs w:val="24"/>
        </w:rPr>
        <w:t xml:space="preserve">Υπουργείου Εργασίας και Κοινωνικών Ασφαλίσεων </w:t>
      </w:r>
      <w:r w:rsidR="00FF519E">
        <w:rPr>
          <w:rFonts w:ascii="Arial" w:eastAsia="Times New Roman" w:hAnsi="Arial" w:cs="Arial"/>
          <w:bCs/>
          <w:color w:val="000000" w:themeColor="text1"/>
          <w:sz w:val="24"/>
          <w:szCs w:val="24"/>
        </w:rPr>
        <w:t>ενημέρωσε την επιτροπή</w:t>
      </w:r>
      <w:r w:rsidRPr="00D92C92">
        <w:rPr>
          <w:rFonts w:ascii="Arial" w:eastAsia="Times New Roman" w:hAnsi="Arial" w:cs="Arial"/>
          <w:bCs/>
          <w:color w:val="000000" w:themeColor="text1"/>
          <w:sz w:val="24"/>
          <w:szCs w:val="24"/>
        </w:rPr>
        <w:t xml:space="preserve"> ότι οι προτεινόμενες τροποποιήσεις στο </w:t>
      </w:r>
      <w:bookmarkStart w:id="16" w:name="_Hlk150767048"/>
      <w:r w:rsidRPr="00D92C92">
        <w:rPr>
          <w:rFonts w:ascii="Arial" w:eastAsia="Times New Roman" w:hAnsi="Arial" w:cs="Arial"/>
          <w:bCs/>
          <w:color w:val="000000" w:themeColor="text1"/>
          <w:sz w:val="24"/>
          <w:szCs w:val="24"/>
        </w:rPr>
        <w:t xml:space="preserve">αναθεωρημένο κείμενο του νομοσχεδίου </w:t>
      </w:r>
      <w:bookmarkEnd w:id="16"/>
      <w:r w:rsidRPr="00D92C92">
        <w:rPr>
          <w:rFonts w:ascii="Arial" w:eastAsia="Times New Roman" w:hAnsi="Arial" w:cs="Arial"/>
          <w:bCs/>
          <w:color w:val="000000" w:themeColor="text1"/>
          <w:sz w:val="24"/>
          <w:szCs w:val="24"/>
        </w:rPr>
        <w:t xml:space="preserve">είναι αποτέλεσμα διαβούλευσης που διεξήγαγε </w:t>
      </w:r>
      <w:r>
        <w:rPr>
          <w:rFonts w:ascii="Arial" w:eastAsia="Times New Roman" w:hAnsi="Arial" w:cs="Arial"/>
          <w:bCs/>
          <w:color w:val="000000" w:themeColor="text1"/>
          <w:sz w:val="24"/>
          <w:szCs w:val="24"/>
        </w:rPr>
        <w:t>με όλους τους εμπλεκόμενους φορείς</w:t>
      </w:r>
      <w:r w:rsidRPr="00D92C92">
        <w:rPr>
          <w:rFonts w:ascii="Arial" w:eastAsia="Times New Roman" w:hAnsi="Arial" w:cs="Arial"/>
          <w:bCs/>
          <w:color w:val="000000"/>
          <w:kern w:val="2"/>
          <w:sz w:val="24"/>
          <w:szCs w:val="24"/>
        </w:rPr>
        <w:t xml:space="preserve"> και λήφθηκαν δεόντως υπόψη οι παρατηρήσεις </w:t>
      </w:r>
      <w:r>
        <w:rPr>
          <w:rFonts w:ascii="Arial" w:eastAsia="Times New Roman" w:hAnsi="Arial" w:cs="Arial"/>
          <w:bCs/>
          <w:color w:val="000000"/>
          <w:kern w:val="2"/>
          <w:sz w:val="24"/>
          <w:szCs w:val="24"/>
        </w:rPr>
        <w:t xml:space="preserve">και οι </w:t>
      </w:r>
      <w:r w:rsidRPr="00D92C92">
        <w:rPr>
          <w:rFonts w:ascii="Arial" w:eastAsia="Times New Roman" w:hAnsi="Arial" w:cs="Arial"/>
          <w:bCs/>
          <w:color w:val="000000"/>
          <w:kern w:val="2"/>
          <w:sz w:val="24"/>
          <w:szCs w:val="24"/>
        </w:rPr>
        <w:t xml:space="preserve">εισηγήσεις </w:t>
      </w:r>
      <w:r>
        <w:rPr>
          <w:rFonts w:ascii="Arial" w:eastAsia="Times New Roman" w:hAnsi="Arial" w:cs="Arial"/>
          <w:bCs/>
          <w:color w:val="000000"/>
          <w:kern w:val="2"/>
          <w:sz w:val="24"/>
          <w:szCs w:val="24"/>
        </w:rPr>
        <w:t xml:space="preserve">τους, οι πλείστες </w:t>
      </w:r>
      <w:r w:rsidR="00BC0094">
        <w:rPr>
          <w:rFonts w:ascii="Arial" w:eastAsia="Times New Roman" w:hAnsi="Arial" w:cs="Arial"/>
          <w:bCs/>
          <w:color w:val="000000"/>
          <w:kern w:val="2"/>
          <w:sz w:val="24"/>
          <w:szCs w:val="24"/>
        </w:rPr>
        <w:t>των οποίων</w:t>
      </w:r>
      <w:r>
        <w:rPr>
          <w:rFonts w:ascii="Arial" w:eastAsia="Times New Roman" w:hAnsi="Arial" w:cs="Arial"/>
          <w:bCs/>
          <w:color w:val="000000"/>
          <w:kern w:val="2"/>
          <w:sz w:val="24"/>
          <w:szCs w:val="24"/>
        </w:rPr>
        <w:t xml:space="preserve"> έχουν ενσωματωθεί στο </w:t>
      </w:r>
      <w:r w:rsidRPr="00D92C92">
        <w:rPr>
          <w:rFonts w:ascii="Arial" w:eastAsia="Times New Roman" w:hAnsi="Arial" w:cs="Arial"/>
          <w:bCs/>
          <w:color w:val="000000" w:themeColor="text1"/>
          <w:sz w:val="24"/>
          <w:szCs w:val="24"/>
        </w:rPr>
        <w:t xml:space="preserve">αναθεωρημένο κείμενο του νομοσχεδίου. </w:t>
      </w:r>
      <w:r w:rsidR="00F44702">
        <w:rPr>
          <w:rFonts w:ascii="Arial" w:eastAsia="Times New Roman" w:hAnsi="Arial" w:cs="Arial"/>
          <w:bCs/>
          <w:color w:val="000000" w:themeColor="text1"/>
          <w:sz w:val="24"/>
          <w:szCs w:val="24"/>
        </w:rPr>
        <w:t>Αναφορικά με την</w:t>
      </w:r>
      <w:r w:rsidR="009E1E7A">
        <w:rPr>
          <w:rFonts w:ascii="Arial" w:eastAsia="Times New Roman" w:hAnsi="Arial" w:cs="Arial"/>
          <w:bCs/>
          <w:color w:val="000000" w:themeColor="text1"/>
          <w:sz w:val="24"/>
          <w:szCs w:val="24"/>
        </w:rPr>
        <w:t xml:space="preserve"> </w:t>
      </w:r>
      <w:r w:rsidR="00F44702">
        <w:rPr>
          <w:rFonts w:ascii="Arial" w:eastAsia="Times New Roman" w:hAnsi="Arial" w:cs="Arial"/>
          <w:bCs/>
          <w:color w:val="000000" w:themeColor="text1"/>
          <w:sz w:val="24"/>
          <w:szCs w:val="24"/>
        </w:rPr>
        <w:t xml:space="preserve">αναστολή εξέτασης χορήγησης </w:t>
      </w:r>
      <w:r w:rsidR="00F44702">
        <w:rPr>
          <w:rFonts w:ascii="Arial" w:eastAsia="Arial" w:hAnsi="Arial" w:cs="Arial"/>
          <w:sz w:val="24"/>
          <w:szCs w:val="24"/>
        </w:rPr>
        <w:t xml:space="preserve">άδειας ιδιωτικού γραφείου εξεύρεσης εργασίας, η ίδια δήλωσε ότι η σχετική πρόνοια έχει διαγραφεί από το αναθεωρημένο κείμενο του νομοσχέδιου στη βάση σχετικής γνωμάτευσης της Νομικής Υπηρεσίας </w:t>
      </w:r>
      <w:r w:rsidR="00BC0094">
        <w:rPr>
          <w:rFonts w:ascii="Arial" w:eastAsia="Arial" w:hAnsi="Arial" w:cs="Arial"/>
          <w:sz w:val="24"/>
          <w:szCs w:val="24"/>
        </w:rPr>
        <w:t xml:space="preserve">της Δημοκρατίας </w:t>
      </w:r>
      <w:r w:rsidR="00F44702">
        <w:rPr>
          <w:rFonts w:ascii="Arial" w:eastAsia="Arial" w:hAnsi="Arial" w:cs="Arial"/>
          <w:sz w:val="24"/>
          <w:szCs w:val="24"/>
        </w:rPr>
        <w:t xml:space="preserve">ότι η εν λόγω πρόνοια αντίκειται στις διατάξεις του </w:t>
      </w:r>
      <w:r w:rsidR="00BC0094">
        <w:rPr>
          <w:rFonts w:ascii="Arial" w:eastAsia="Arial" w:hAnsi="Arial" w:cs="Arial"/>
          <w:sz w:val="24"/>
          <w:szCs w:val="24"/>
        </w:rPr>
        <w:t>ά</w:t>
      </w:r>
      <w:r w:rsidR="00F44702">
        <w:rPr>
          <w:rFonts w:ascii="Arial" w:eastAsia="Arial" w:hAnsi="Arial" w:cs="Arial"/>
          <w:sz w:val="24"/>
          <w:szCs w:val="24"/>
        </w:rPr>
        <w:t>ρθρου 12 του Συντάγματος</w:t>
      </w:r>
      <w:r w:rsidR="00BC0094">
        <w:rPr>
          <w:rFonts w:ascii="Arial" w:eastAsia="Arial" w:hAnsi="Arial" w:cs="Arial"/>
          <w:sz w:val="24"/>
          <w:szCs w:val="24"/>
        </w:rPr>
        <w:t>,</w:t>
      </w:r>
      <w:r w:rsidR="00F44702">
        <w:rPr>
          <w:rFonts w:ascii="Arial" w:eastAsia="Arial" w:hAnsi="Arial" w:cs="Arial"/>
          <w:sz w:val="24"/>
          <w:szCs w:val="24"/>
        </w:rPr>
        <w:t xml:space="preserve"> το οποίο καθιερώνει το τεκμήριο της αθωότητας σε ποινικές υποθέσεις για κάθε άτομο κατηγορούμενο για ποινικό αδίκημα μέχρι απ</w:t>
      </w:r>
      <w:r w:rsidR="00BC0094">
        <w:rPr>
          <w:rFonts w:ascii="Arial" w:eastAsia="Arial" w:hAnsi="Arial" w:cs="Arial"/>
          <w:sz w:val="24"/>
          <w:szCs w:val="24"/>
        </w:rPr>
        <w:t>ο</w:t>
      </w:r>
      <w:r w:rsidR="00F44702">
        <w:rPr>
          <w:rFonts w:ascii="Arial" w:eastAsia="Arial" w:hAnsi="Arial" w:cs="Arial"/>
          <w:sz w:val="24"/>
          <w:szCs w:val="24"/>
        </w:rPr>
        <w:t>δε</w:t>
      </w:r>
      <w:r w:rsidR="00BC0094">
        <w:rPr>
          <w:rFonts w:ascii="Arial" w:eastAsia="Arial" w:hAnsi="Arial" w:cs="Arial"/>
          <w:sz w:val="24"/>
          <w:szCs w:val="24"/>
        </w:rPr>
        <w:t>ί</w:t>
      </w:r>
      <w:r w:rsidR="00F44702">
        <w:rPr>
          <w:rFonts w:ascii="Arial" w:eastAsia="Arial" w:hAnsi="Arial" w:cs="Arial"/>
          <w:sz w:val="24"/>
          <w:szCs w:val="24"/>
        </w:rPr>
        <w:t>ξ</w:t>
      </w:r>
      <w:r w:rsidR="00BC0094">
        <w:rPr>
          <w:rFonts w:ascii="Arial" w:eastAsia="Arial" w:hAnsi="Arial" w:cs="Arial"/>
          <w:sz w:val="24"/>
          <w:szCs w:val="24"/>
        </w:rPr>
        <w:t>εω</w:t>
      </w:r>
      <w:r w:rsidR="00F44702">
        <w:rPr>
          <w:rFonts w:ascii="Arial" w:eastAsia="Arial" w:hAnsi="Arial" w:cs="Arial"/>
          <w:sz w:val="24"/>
          <w:szCs w:val="24"/>
        </w:rPr>
        <w:t>ς της ενοχής του. Περαιτέρω, αναφορικά με τη</w:t>
      </w:r>
      <w:r w:rsidR="00C91203">
        <w:rPr>
          <w:rFonts w:ascii="Arial" w:eastAsia="Arial" w:hAnsi="Arial" w:cs="Arial"/>
          <w:sz w:val="24"/>
          <w:szCs w:val="24"/>
        </w:rPr>
        <w:t xml:space="preserve"> διαγραφή της </w:t>
      </w:r>
      <w:r w:rsidR="00C91203">
        <w:rPr>
          <w:rFonts w:ascii="Arial" w:eastAsia="Arial" w:hAnsi="Arial" w:cs="Arial"/>
          <w:sz w:val="24"/>
          <w:szCs w:val="24"/>
        </w:rPr>
        <w:lastRenderedPageBreak/>
        <w:t>προτεινόμενης θέσπισης</w:t>
      </w:r>
      <w:r w:rsidR="00F44702">
        <w:rPr>
          <w:rFonts w:ascii="Arial" w:eastAsia="Arial" w:hAnsi="Arial" w:cs="Arial"/>
          <w:sz w:val="24"/>
          <w:szCs w:val="24"/>
        </w:rPr>
        <w:t xml:space="preserve"> </w:t>
      </w:r>
      <w:r w:rsidR="00C91203">
        <w:rPr>
          <w:rFonts w:ascii="Arial" w:eastAsia="Arial" w:hAnsi="Arial" w:cs="Arial"/>
          <w:sz w:val="24"/>
          <w:szCs w:val="24"/>
        </w:rPr>
        <w:t>του</w:t>
      </w:r>
      <w:r w:rsidR="007269E0">
        <w:rPr>
          <w:rFonts w:ascii="Arial" w:eastAsia="Arial" w:hAnsi="Arial" w:cs="Arial"/>
          <w:sz w:val="24"/>
          <w:szCs w:val="24"/>
        </w:rPr>
        <w:t xml:space="preserve"> ποινικ</w:t>
      </w:r>
      <w:r w:rsidR="00C91203">
        <w:rPr>
          <w:rFonts w:ascii="Arial" w:eastAsia="Arial" w:hAnsi="Arial" w:cs="Arial"/>
          <w:sz w:val="24"/>
          <w:szCs w:val="24"/>
        </w:rPr>
        <w:t>ού</w:t>
      </w:r>
      <w:r w:rsidR="007269E0">
        <w:rPr>
          <w:rFonts w:ascii="Arial" w:eastAsia="Arial" w:hAnsi="Arial" w:cs="Arial"/>
          <w:sz w:val="24"/>
          <w:szCs w:val="24"/>
        </w:rPr>
        <w:t xml:space="preserve"> αδ</w:t>
      </w:r>
      <w:r w:rsidR="00C91203">
        <w:rPr>
          <w:rFonts w:ascii="Arial" w:eastAsia="Arial" w:hAnsi="Arial" w:cs="Arial"/>
          <w:sz w:val="24"/>
          <w:szCs w:val="24"/>
        </w:rPr>
        <w:t>ι</w:t>
      </w:r>
      <w:r w:rsidR="00647534">
        <w:rPr>
          <w:rFonts w:ascii="Arial" w:eastAsia="Arial" w:hAnsi="Arial" w:cs="Arial"/>
          <w:sz w:val="24"/>
          <w:szCs w:val="24"/>
        </w:rPr>
        <w:t>κ</w:t>
      </w:r>
      <w:r w:rsidR="00C91203">
        <w:rPr>
          <w:rFonts w:ascii="Arial" w:eastAsia="Arial" w:hAnsi="Arial" w:cs="Arial"/>
          <w:sz w:val="24"/>
          <w:szCs w:val="24"/>
        </w:rPr>
        <w:t>ήματο</w:t>
      </w:r>
      <w:r w:rsidR="00645122">
        <w:rPr>
          <w:rFonts w:ascii="Arial" w:eastAsia="Arial" w:hAnsi="Arial" w:cs="Arial"/>
          <w:sz w:val="24"/>
          <w:szCs w:val="24"/>
        </w:rPr>
        <w:t>ς της</w:t>
      </w:r>
      <w:r w:rsidR="00647534">
        <w:rPr>
          <w:rFonts w:ascii="Arial" w:eastAsia="Arial" w:hAnsi="Arial" w:cs="Arial"/>
          <w:sz w:val="24"/>
          <w:szCs w:val="24"/>
        </w:rPr>
        <w:t xml:space="preserve"> μη λήψη</w:t>
      </w:r>
      <w:r w:rsidR="00645122">
        <w:rPr>
          <w:rFonts w:ascii="Arial" w:eastAsia="Arial" w:hAnsi="Arial" w:cs="Arial"/>
          <w:sz w:val="24"/>
          <w:szCs w:val="24"/>
        </w:rPr>
        <w:t>ς</w:t>
      </w:r>
      <w:r w:rsidR="00647534">
        <w:rPr>
          <w:rFonts w:ascii="Arial" w:eastAsia="Arial" w:hAnsi="Arial" w:cs="Arial"/>
          <w:sz w:val="24"/>
          <w:szCs w:val="24"/>
        </w:rPr>
        <w:t xml:space="preserve"> των απαρα</w:t>
      </w:r>
      <w:r w:rsidR="00192148">
        <w:rPr>
          <w:rFonts w:ascii="Arial" w:eastAsia="Arial" w:hAnsi="Arial" w:cs="Arial"/>
          <w:sz w:val="24"/>
          <w:szCs w:val="24"/>
        </w:rPr>
        <w:t>ί</w:t>
      </w:r>
      <w:r w:rsidR="00647534">
        <w:rPr>
          <w:rFonts w:ascii="Arial" w:eastAsia="Arial" w:hAnsi="Arial" w:cs="Arial"/>
          <w:sz w:val="24"/>
          <w:szCs w:val="24"/>
        </w:rPr>
        <w:t>τ</w:t>
      </w:r>
      <w:r w:rsidR="00192148">
        <w:rPr>
          <w:rFonts w:ascii="Arial" w:eastAsia="Arial" w:hAnsi="Arial" w:cs="Arial"/>
          <w:sz w:val="24"/>
          <w:szCs w:val="24"/>
        </w:rPr>
        <w:t>η</w:t>
      </w:r>
      <w:r w:rsidR="00647534">
        <w:rPr>
          <w:rFonts w:ascii="Arial" w:eastAsia="Arial" w:hAnsi="Arial" w:cs="Arial"/>
          <w:sz w:val="24"/>
          <w:szCs w:val="24"/>
        </w:rPr>
        <w:t xml:space="preserve">των ενεργειών από μέρους των ιδιωτικών γραφείων εξεύρεσης εργασίας για την παροχή ποιοτικών υπηρεσιών, η ίδια ανέφερε ότι κρίθηκε σκόπιμο όπως η σχετική ρύθμιση διαγραφεί από το </w:t>
      </w:r>
      <w:r w:rsidR="009E1E7A">
        <w:rPr>
          <w:rFonts w:ascii="Arial" w:eastAsia="Arial" w:hAnsi="Arial" w:cs="Arial"/>
          <w:sz w:val="24"/>
          <w:szCs w:val="24"/>
        </w:rPr>
        <w:t>αναθεωρημένο κείμενο του νομοσχέδιου</w:t>
      </w:r>
      <w:r w:rsidR="00BC0094">
        <w:rPr>
          <w:rFonts w:ascii="Arial" w:eastAsia="Arial" w:hAnsi="Arial" w:cs="Arial"/>
          <w:sz w:val="24"/>
          <w:szCs w:val="24"/>
        </w:rPr>
        <w:t>,</w:t>
      </w:r>
      <w:r w:rsidR="009E1E7A">
        <w:rPr>
          <w:rFonts w:ascii="Arial" w:eastAsia="Arial" w:hAnsi="Arial" w:cs="Arial"/>
          <w:sz w:val="24"/>
          <w:szCs w:val="24"/>
        </w:rPr>
        <w:t xml:space="preserve"> ώστε </w:t>
      </w:r>
      <w:r w:rsidR="00647534">
        <w:rPr>
          <w:rFonts w:ascii="Arial" w:eastAsia="Arial" w:hAnsi="Arial" w:cs="Arial"/>
          <w:sz w:val="24"/>
          <w:szCs w:val="24"/>
        </w:rPr>
        <w:t>οι εν λόγω παραβάσεις να υπόκεινται στις προβλεπόμενες στον βασικό νομό διοικητικές κυρώσεις</w:t>
      </w:r>
      <w:r w:rsidR="009E1E7A">
        <w:rPr>
          <w:rFonts w:ascii="Arial" w:eastAsia="Arial" w:hAnsi="Arial" w:cs="Arial"/>
          <w:sz w:val="24"/>
          <w:szCs w:val="24"/>
        </w:rPr>
        <w:t>.</w:t>
      </w:r>
    </w:p>
    <w:p w14:paraId="70B2BF4C" w14:textId="434F3931" w:rsidR="00D92C92" w:rsidRDefault="00D92C92" w:rsidP="00D92C92">
      <w:pPr>
        <w:tabs>
          <w:tab w:val="left" w:pos="567"/>
          <w:tab w:val="left" w:pos="4961"/>
        </w:tabs>
        <w:spacing w:after="0" w:line="480" w:lineRule="auto"/>
        <w:jc w:val="both"/>
        <w:rPr>
          <w:rFonts w:ascii="Arial" w:eastAsia="Times New Roman" w:hAnsi="Arial" w:cs="Arial"/>
          <w:bCs/>
          <w:color w:val="000000"/>
          <w:kern w:val="2"/>
          <w:sz w:val="24"/>
          <w:szCs w:val="24"/>
        </w:rPr>
      </w:pPr>
      <w:r>
        <w:rPr>
          <w:rFonts w:ascii="Arial" w:eastAsia="Times New Roman" w:hAnsi="Arial" w:cs="Arial"/>
          <w:bCs/>
          <w:color w:val="000000" w:themeColor="text1"/>
          <w:sz w:val="24"/>
          <w:szCs w:val="24"/>
        </w:rPr>
        <w:tab/>
        <w:t xml:space="preserve">Οι εκπρόσωποι του ΚΕΒΕ και της </w:t>
      </w:r>
      <w:r>
        <w:rPr>
          <w:rFonts w:ascii="Arial" w:eastAsia="Times New Roman" w:hAnsi="Arial" w:cs="Arial"/>
          <w:color w:val="000000"/>
          <w:sz w:val="24"/>
          <w:szCs w:val="24"/>
        </w:rPr>
        <w:t>Παγκύπριας Ομοσπονδίας Ιδιωτικών Γραφείων Εξεύρεσης Εργασίας</w:t>
      </w:r>
      <w:r w:rsidR="0070519C" w:rsidRPr="0070519C">
        <w:rPr>
          <w:rFonts w:ascii="Arial" w:eastAsia="Times New Roman" w:hAnsi="Arial" w:cs="Arial"/>
          <w:bCs/>
          <w:color w:val="000000"/>
          <w:kern w:val="2"/>
          <w:sz w:val="24"/>
          <w:szCs w:val="24"/>
        </w:rPr>
        <w:t xml:space="preserve"> </w:t>
      </w:r>
      <w:r w:rsidR="0070519C">
        <w:rPr>
          <w:rFonts w:ascii="Arial" w:eastAsia="Times New Roman" w:hAnsi="Arial" w:cs="Arial"/>
          <w:bCs/>
          <w:color w:val="000000"/>
          <w:kern w:val="2"/>
          <w:sz w:val="24"/>
          <w:szCs w:val="24"/>
        </w:rPr>
        <w:t xml:space="preserve">συμφώνησαν με τους σκοπούς και </w:t>
      </w:r>
      <w:r w:rsidR="00BC0094">
        <w:rPr>
          <w:rFonts w:ascii="Arial" w:eastAsia="Times New Roman" w:hAnsi="Arial" w:cs="Arial"/>
          <w:bCs/>
          <w:color w:val="000000"/>
          <w:kern w:val="2"/>
          <w:sz w:val="24"/>
          <w:szCs w:val="24"/>
        </w:rPr>
        <w:t xml:space="preserve">τις </w:t>
      </w:r>
      <w:r w:rsidR="0070519C">
        <w:rPr>
          <w:rFonts w:ascii="Arial" w:eastAsia="Times New Roman" w:hAnsi="Arial" w:cs="Arial"/>
          <w:bCs/>
          <w:color w:val="000000"/>
          <w:kern w:val="2"/>
          <w:sz w:val="24"/>
          <w:szCs w:val="24"/>
        </w:rPr>
        <w:t xml:space="preserve">επιδιώξεις των προτεινόμενων ρυθμίσεων του αναθεωρημένου </w:t>
      </w:r>
      <w:r w:rsidR="00CC5310">
        <w:rPr>
          <w:rFonts w:ascii="Arial" w:eastAsia="Times New Roman" w:hAnsi="Arial" w:cs="Arial"/>
          <w:bCs/>
          <w:color w:val="000000"/>
          <w:kern w:val="2"/>
          <w:sz w:val="24"/>
          <w:szCs w:val="24"/>
        </w:rPr>
        <w:t xml:space="preserve">κειμένου του </w:t>
      </w:r>
      <w:r w:rsidR="0070519C">
        <w:rPr>
          <w:rFonts w:ascii="Arial" w:eastAsia="Times New Roman" w:hAnsi="Arial" w:cs="Arial"/>
          <w:bCs/>
          <w:color w:val="000000"/>
          <w:kern w:val="2"/>
          <w:sz w:val="24"/>
          <w:szCs w:val="24"/>
        </w:rPr>
        <w:t>νομοσχέδιου</w:t>
      </w:r>
      <w:r w:rsidR="00BC0094">
        <w:rPr>
          <w:rFonts w:ascii="Arial" w:eastAsia="Times New Roman" w:hAnsi="Arial" w:cs="Arial"/>
          <w:bCs/>
          <w:color w:val="000000"/>
          <w:kern w:val="2"/>
          <w:sz w:val="24"/>
          <w:szCs w:val="24"/>
        </w:rPr>
        <w:t>,</w:t>
      </w:r>
      <w:r w:rsidR="0070519C">
        <w:rPr>
          <w:rFonts w:ascii="Arial" w:eastAsia="Times New Roman" w:hAnsi="Arial" w:cs="Arial"/>
          <w:bCs/>
          <w:color w:val="000000"/>
          <w:kern w:val="2"/>
          <w:sz w:val="24"/>
          <w:szCs w:val="24"/>
        </w:rPr>
        <w:t xml:space="preserve"> ωστόσο εισηγήθηκαν τη διαγραφή του όρου «ποιοτικές» σε σχέση με τις παρεχόμενες υπηρεσίες των ιδιωτικών γραφείων εξεύρεσης εργασίας</w:t>
      </w:r>
      <w:r w:rsidR="00BC0094">
        <w:rPr>
          <w:rFonts w:ascii="Arial" w:eastAsia="Times New Roman" w:hAnsi="Arial" w:cs="Arial"/>
          <w:bCs/>
          <w:color w:val="000000"/>
          <w:kern w:val="2"/>
          <w:sz w:val="24"/>
          <w:szCs w:val="24"/>
        </w:rPr>
        <w:t>,</w:t>
      </w:r>
      <w:r w:rsidR="0070519C">
        <w:rPr>
          <w:rFonts w:ascii="Arial" w:eastAsia="Times New Roman" w:hAnsi="Arial" w:cs="Arial"/>
          <w:bCs/>
          <w:color w:val="000000"/>
          <w:kern w:val="2"/>
          <w:sz w:val="24"/>
          <w:szCs w:val="24"/>
        </w:rPr>
        <w:t xml:space="preserve"> </w:t>
      </w:r>
      <w:r w:rsidR="006C7D24">
        <w:rPr>
          <w:rFonts w:ascii="Arial" w:eastAsia="Times New Roman" w:hAnsi="Arial" w:cs="Arial"/>
          <w:bCs/>
          <w:color w:val="000000"/>
          <w:kern w:val="2"/>
          <w:sz w:val="24"/>
          <w:szCs w:val="24"/>
        </w:rPr>
        <w:t xml:space="preserve">καθώς η χρήση του εν λόγω όρου θα προκαλέσει παρερμηνείες κατά την εφαρμογή </w:t>
      </w:r>
      <w:r w:rsidR="009E1E7A">
        <w:rPr>
          <w:rFonts w:ascii="Arial" w:eastAsia="Times New Roman" w:hAnsi="Arial" w:cs="Arial"/>
          <w:bCs/>
          <w:color w:val="000000"/>
          <w:kern w:val="2"/>
          <w:sz w:val="24"/>
          <w:szCs w:val="24"/>
        </w:rPr>
        <w:t>των σχετικών προνοιών</w:t>
      </w:r>
      <w:r w:rsidR="00AB56CB">
        <w:rPr>
          <w:rFonts w:ascii="Arial" w:eastAsia="Times New Roman" w:hAnsi="Arial" w:cs="Arial"/>
          <w:bCs/>
          <w:color w:val="000000"/>
          <w:kern w:val="2"/>
          <w:sz w:val="24"/>
          <w:szCs w:val="24"/>
        </w:rPr>
        <w:t>. Περαιτέρω, οι ίδιοι εκπρόσωποι υποστήριξαν ότι</w:t>
      </w:r>
      <w:r w:rsidR="006C7D24">
        <w:rPr>
          <w:rFonts w:ascii="Arial" w:eastAsia="Times New Roman" w:hAnsi="Arial" w:cs="Arial"/>
          <w:bCs/>
          <w:color w:val="000000"/>
          <w:kern w:val="2"/>
          <w:sz w:val="24"/>
          <w:szCs w:val="24"/>
        </w:rPr>
        <w:t xml:space="preserve"> δεν μπορεί να προβλεφθεί με σαφήνεια μ</w:t>
      </w:r>
      <w:r w:rsidR="00CC5310">
        <w:rPr>
          <w:rFonts w:ascii="Arial" w:eastAsia="Times New Roman" w:hAnsi="Arial" w:cs="Arial"/>
          <w:bCs/>
          <w:color w:val="000000"/>
          <w:kern w:val="2"/>
          <w:sz w:val="24"/>
          <w:szCs w:val="24"/>
        </w:rPr>
        <w:t>έ</w:t>
      </w:r>
      <w:r w:rsidR="006C7D24">
        <w:rPr>
          <w:rFonts w:ascii="Arial" w:eastAsia="Times New Roman" w:hAnsi="Arial" w:cs="Arial"/>
          <w:bCs/>
          <w:color w:val="000000"/>
          <w:kern w:val="2"/>
          <w:sz w:val="24"/>
          <w:szCs w:val="24"/>
        </w:rPr>
        <w:t>τρ</w:t>
      </w:r>
      <w:r w:rsidR="00CC5310">
        <w:rPr>
          <w:rFonts w:ascii="Arial" w:eastAsia="Times New Roman" w:hAnsi="Arial" w:cs="Arial"/>
          <w:bCs/>
          <w:color w:val="000000"/>
          <w:kern w:val="2"/>
          <w:sz w:val="24"/>
          <w:szCs w:val="24"/>
        </w:rPr>
        <w:t>ο</w:t>
      </w:r>
      <w:r w:rsidR="006C7D24">
        <w:rPr>
          <w:rFonts w:ascii="Arial" w:eastAsia="Times New Roman" w:hAnsi="Arial" w:cs="Arial"/>
          <w:bCs/>
          <w:color w:val="000000"/>
          <w:kern w:val="2"/>
          <w:sz w:val="24"/>
          <w:szCs w:val="24"/>
        </w:rPr>
        <w:t xml:space="preserve"> σύγκρισης</w:t>
      </w:r>
      <w:r w:rsidR="00BC0094">
        <w:rPr>
          <w:rFonts w:ascii="Arial" w:eastAsia="Times New Roman" w:hAnsi="Arial" w:cs="Arial"/>
          <w:bCs/>
          <w:color w:val="000000"/>
          <w:kern w:val="2"/>
          <w:sz w:val="24"/>
          <w:szCs w:val="24"/>
        </w:rPr>
        <w:t>,</w:t>
      </w:r>
      <w:r w:rsidR="006C7D24">
        <w:rPr>
          <w:rFonts w:ascii="Arial" w:eastAsia="Times New Roman" w:hAnsi="Arial" w:cs="Arial"/>
          <w:bCs/>
          <w:color w:val="000000"/>
          <w:kern w:val="2"/>
          <w:sz w:val="24"/>
          <w:szCs w:val="24"/>
        </w:rPr>
        <w:t xml:space="preserve"> προκειμένου να είναι ξεκάθαρο τι συνιστά </w:t>
      </w:r>
      <w:r w:rsidR="00C91203">
        <w:rPr>
          <w:rFonts w:ascii="Arial" w:eastAsia="Times New Roman" w:hAnsi="Arial" w:cs="Arial"/>
          <w:bCs/>
          <w:color w:val="000000"/>
          <w:kern w:val="2"/>
          <w:sz w:val="24"/>
          <w:szCs w:val="24"/>
        </w:rPr>
        <w:t>«ποιοτική»</w:t>
      </w:r>
      <w:r w:rsidR="006C7D24">
        <w:rPr>
          <w:rFonts w:ascii="Arial" w:eastAsia="Times New Roman" w:hAnsi="Arial" w:cs="Arial"/>
          <w:bCs/>
          <w:color w:val="000000"/>
          <w:kern w:val="2"/>
          <w:sz w:val="24"/>
          <w:szCs w:val="24"/>
        </w:rPr>
        <w:t xml:space="preserve"> παρεχόμενη υπηρεσία</w:t>
      </w:r>
      <w:r w:rsidR="00BC0094">
        <w:rPr>
          <w:rFonts w:ascii="Arial" w:eastAsia="Times New Roman" w:hAnsi="Arial" w:cs="Arial"/>
          <w:bCs/>
          <w:color w:val="000000"/>
          <w:kern w:val="2"/>
          <w:sz w:val="24"/>
          <w:szCs w:val="24"/>
        </w:rPr>
        <w:t>,</w:t>
      </w:r>
      <w:r w:rsidR="006C7D24">
        <w:rPr>
          <w:rFonts w:ascii="Arial" w:eastAsia="Times New Roman" w:hAnsi="Arial" w:cs="Arial"/>
          <w:bCs/>
          <w:color w:val="000000"/>
          <w:kern w:val="2"/>
          <w:sz w:val="24"/>
          <w:szCs w:val="24"/>
        </w:rPr>
        <w:t xml:space="preserve"> και</w:t>
      </w:r>
      <w:r w:rsidR="00AB56CB">
        <w:rPr>
          <w:rFonts w:ascii="Arial" w:eastAsia="Times New Roman" w:hAnsi="Arial" w:cs="Arial"/>
          <w:bCs/>
          <w:color w:val="000000"/>
          <w:kern w:val="2"/>
          <w:sz w:val="24"/>
          <w:szCs w:val="24"/>
        </w:rPr>
        <w:t xml:space="preserve"> η εξαντλητική </w:t>
      </w:r>
      <w:r w:rsidR="009E1E7A">
        <w:rPr>
          <w:rFonts w:ascii="Arial" w:eastAsia="Times New Roman" w:hAnsi="Arial" w:cs="Arial"/>
          <w:bCs/>
          <w:color w:val="000000"/>
          <w:kern w:val="2"/>
          <w:sz w:val="24"/>
          <w:szCs w:val="24"/>
        </w:rPr>
        <w:t>καταγραφή</w:t>
      </w:r>
      <w:r w:rsidR="004E7C6C">
        <w:rPr>
          <w:rFonts w:ascii="Arial" w:eastAsia="Times New Roman" w:hAnsi="Arial" w:cs="Arial"/>
          <w:bCs/>
          <w:color w:val="000000"/>
          <w:kern w:val="2"/>
          <w:sz w:val="24"/>
          <w:szCs w:val="24"/>
        </w:rPr>
        <w:t xml:space="preserve"> </w:t>
      </w:r>
      <w:r w:rsidR="00666CD9">
        <w:rPr>
          <w:rFonts w:ascii="Arial" w:eastAsia="Times New Roman" w:hAnsi="Arial" w:cs="Arial"/>
          <w:bCs/>
          <w:color w:val="000000"/>
          <w:kern w:val="2"/>
          <w:sz w:val="24"/>
          <w:szCs w:val="24"/>
        </w:rPr>
        <w:t>όπως αυτή</w:t>
      </w:r>
      <w:r w:rsidR="004E7C6C">
        <w:rPr>
          <w:rFonts w:ascii="Arial" w:eastAsia="Times New Roman" w:hAnsi="Arial" w:cs="Arial"/>
          <w:bCs/>
          <w:color w:val="000000"/>
          <w:kern w:val="2"/>
          <w:sz w:val="24"/>
          <w:szCs w:val="24"/>
        </w:rPr>
        <w:t xml:space="preserve"> περιλαμβάνεται στις σχετικές πρόνοιες </w:t>
      </w:r>
      <w:r w:rsidR="009E1E7A">
        <w:rPr>
          <w:rFonts w:ascii="Arial" w:eastAsia="Arial" w:hAnsi="Arial" w:cs="Arial"/>
          <w:sz w:val="24"/>
          <w:szCs w:val="24"/>
        </w:rPr>
        <w:t>των απαρα</w:t>
      </w:r>
      <w:r w:rsidR="00BC0094">
        <w:rPr>
          <w:rFonts w:ascii="Arial" w:eastAsia="Arial" w:hAnsi="Arial" w:cs="Arial"/>
          <w:sz w:val="24"/>
          <w:szCs w:val="24"/>
        </w:rPr>
        <w:t>ί</w:t>
      </w:r>
      <w:r w:rsidR="009E1E7A">
        <w:rPr>
          <w:rFonts w:ascii="Arial" w:eastAsia="Arial" w:hAnsi="Arial" w:cs="Arial"/>
          <w:sz w:val="24"/>
          <w:szCs w:val="24"/>
        </w:rPr>
        <w:t>τ</w:t>
      </w:r>
      <w:r w:rsidR="00BC0094">
        <w:rPr>
          <w:rFonts w:ascii="Arial" w:eastAsia="Arial" w:hAnsi="Arial" w:cs="Arial"/>
          <w:sz w:val="24"/>
          <w:szCs w:val="24"/>
        </w:rPr>
        <w:t>η</w:t>
      </w:r>
      <w:r w:rsidR="009E1E7A">
        <w:rPr>
          <w:rFonts w:ascii="Arial" w:eastAsia="Arial" w:hAnsi="Arial" w:cs="Arial"/>
          <w:sz w:val="24"/>
          <w:szCs w:val="24"/>
        </w:rPr>
        <w:t>των ενεργειών από μέρους των ιδιωτικών γραφείων εξεύρεσης εργασίας για την παροχή ποιοτικών υπηρεσιών</w:t>
      </w:r>
      <w:r w:rsidR="00560C44">
        <w:rPr>
          <w:rFonts w:ascii="Arial" w:eastAsia="Times New Roman" w:hAnsi="Arial" w:cs="Arial"/>
          <w:bCs/>
          <w:color w:val="000000"/>
          <w:kern w:val="2"/>
          <w:sz w:val="24"/>
          <w:szCs w:val="24"/>
        </w:rPr>
        <w:t xml:space="preserve"> </w:t>
      </w:r>
      <w:r w:rsidR="006C7D24">
        <w:rPr>
          <w:rFonts w:ascii="Arial" w:eastAsia="Times New Roman" w:hAnsi="Arial" w:cs="Arial"/>
          <w:bCs/>
          <w:color w:val="000000"/>
          <w:kern w:val="2"/>
          <w:sz w:val="24"/>
          <w:szCs w:val="24"/>
        </w:rPr>
        <w:t>διασφαλίζει επαρκώς την ποιότητα των εν λόγω υπηρεσιών. Ως εκ τούτου</w:t>
      </w:r>
      <w:r w:rsidR="00560C44">
        <w:rPr>
          <w:rFonts w:ascii="Arial" w:eastAsia="Times New Roman" w:hAnsi="Arial" w:cs="Arial"/>
          <w:bCs/>
          <w:color w:val="000000"/>
          <w:kern w:val="2"/>
          <w:sz w:val="24"/>
          <w:szCs w:val="24"/>
        </w:rPr>
        <w:t xml:space="preserve">, σύμφωνα με τους </w:t>
      </w:r>
      <w:r w:rsidR="00BC0094">
        <w:rPr>
          <w:rFonts w:ascii="Arial" w:eastAsia="Times New Roman" w:hAnsi="Arial" w:cs="Arial"/>
          <w:bCs/>
          <w:color w:val="000000"/>
          <w:kern w:val="2"/>
          <w:sz w:val="24"/>
          <w:szCs w:val="24"/>
        </w:rPr>
        <w:t>ι</w:t>
      </w:r>
      <w:r w:rsidR="00560C44">
        <w:rPr>
          <w:rFonts w:ascii="Arial" w:eastAsia="Times New Roman" w:hAnsi="Arial" w:cs="Arial"/>
          <w:bCs/>
          <w:color w:val="000000"/>
          <w:kern w:val="2"/>
          <w:sz w:val="24"/>
          <w:szCs w:val="24"/>
        </w:rPr>
        <w:t>δ</w:t>
      </w:r>
      <w:r w:rsidR="00BC0094">
        <w:rPr>
          <w:rFonts w:ascii="Arial" w:eastAsia="Times New Roman" w:hAnsi="Arial" w:cs="Arial"/>
          <w:bCs/>
          <w:color w:val="000000"/>
          <w:kern w:val="2"/>
          <w:sz w:val="24"/>
          <w:szCs w:val="24"/>
        </w:rPr>
        <w:t>ί</w:t>
      </w:r>
      <w:r w:rsidR="00560C44">
        <w:rPr>
          <w:rFonts w:ascii="Arial" w:eastAsia="Times New Roman" w:hAnsi="Arial" w:cs="Arial"/>
          <w:bCs/>
          <w:color w:val="000000"/>
          <w:kern w:val="2"/>
          <w:sz w:val="24"/>
          <w:szCs w:val="24"/>
        </w:rPr>
        <w:t>ους,</w:t>
      </w:r>
      <w:r w:rsidR="006C7D24">
        <w:rPr>
          <w:rFonts w:ascii="Arial" w:eastAsia="Times New Roman" w:hAnsi="Arial" w:cs="Arial"/>
          <w:bCs/>
          <w:color w:val="000000"/>
          <w:kern w:val="2"/>
          <w:sz w:val="24"/>
          <w:szCs w:val="24"/>
        </w:rPr>
        <w:t xml:space="preserve"> </w:t>
      </w:r>
      <w:r w:rsidR="0070519C">
        <w:rPr>
          <w:rFonts w:ascii="Arial" w:eastAsia="Times New Roman" w:hAnsi="Arial" w:cs="Arial"/>
          <w:bCs/>
          <w:color w:val="000000"/>
          <w:kern w:val="2"/>
          <w:sz w:val="24"/>
          <w:szCs w:val="24"/>
        </w:rPr>
        <w:t>η χρήση του εν λόγω όρου</w:t>
      </w:r>
      <w:r w:rsidR="00AB56CB">
        <w:rPr>
          <w:rFonts w:ascii="Arial" w:eastAsia="Times New Roman" w:hAnsi="Arial" w:cs="Arial"/>
          <w:bCs/>
          <w:color w:val="000000"/>
          <w:kern w:val="2"/>
          <w:sz w:val="24"/>
          <w:szCs w:val="24"/>
        </w:rPr>
        <w:t xml:space="preserve"> </w:t>
      </w:r>
      <w:r w:rsidR="006C7D24">
        <w:rPr>
          <w:rFonts w:ascii="Arial" w:eastAsia="Times New Roman" w:hAnsi="Arial" w:cs="Arial"/>
          <w:bCs/>
          <w:color w:val="000000"/>
          <w:kern w:val="2"/>
          <w:sz w:val="24"/>
          <w:szCs w:val="24"/>
        </w:rPr>
        <w:t xml:space="preserve">θα έχει ως αποτέλεσμα την αποδυνάμωση της ισχύος των σχετικών προνοιών και θα αποτελεί μελλοντική αδυναμία τόσο για τα ιδιωτικά γραφεία εξεύρεσης εργασίας όσο και για το αρμόδιο δικαστήριο σε περίπτωση διαφοράς. </w:t>
      </w:r>
    </w:p>
    <w:p w14:paraId="1461A7CB" w14:textId="7477CC8B" w:rsidR="005D7DB5" w:rsidRPr="00560C44" w:rsidRDefault="005D7DB5" w:rsidP="00D92C92">
      <w:pPr>
        <w:tabs>
          <w:tab w:val="left" w:pos="567"/>
          <w:tab w:val="left" w:pos="4961"/>
        </w:tabs>
        <w:spacing w:after="0" w:line="480" w:lineRule="auto"/>
        <w:jc w:val="both"/>
        <w:rPr>
          <w:rFonts w:ascii="Arial" w:eastAsia="Times New Roman" w:hAnsi="Arial" w:cs="Arial"/>
          <w:bCs/>
          <w:color w:val="000000"/>
          <w:kern w:val="2"/>
          <w:sz w:val="24"/>
          <w:szCs w:val="24"/>
        </w:rPr>
      </w:pPr>
      <w:r>
        <w:rPr>
          <w:rFonts w:ascii="Arial" w:eastAsia="Times New Roman" w:hAnsi="Arial" w:cs="Arial"/>
          <w:bCs/>
          <w:color w:val="000000"/>
          <w:kern w:val="2"/>
          <w:sz w:val="24"/>
          <w:szCs w:val="24"/>
        </w:rPr>
        <w:tab/>
      </w:r>
      <w:r w:rsidR="00560C44">
        <w:rPr>
          <w:rFonts w:ascii="Arial" w:hAnsi="Arial" w:cs="Arial"/>
          <w:sz w:val="24"/>
          <w:szCs w:val="24"/>
        </w:rPr>
        <w:t>Αντιπαραθέτοντας</w:t>
      </w:r>
      <w:r w:rsidR="00ED7E8F">
        <w:rPr>
          <w:rFonts w:ascii="Arial" w:hAnsi="Arial" w:cs="Arial"/>
          <w:sz w:val="24"/>
          <w:szCs w:val="24"/>
        </w:rPr>
        <w:t xml:space="preserve"> τις θέσεις τους</w:t>
      </w:r>
      <w:r w:rsidR="00560C44">
        <w:rPr>
          <w:rFonts w:ascii="Arial" w:hAnsi="Arial" w:cs="Arial"/>
          <w:sz w:val="24"/>
          <w:szCs w:val="24"/>
        </w:rPr>
        <w:t xml:space="preserve"> σε σχέση με</w:t>
      </w:r>
      <w:r w:rsidRPr="00235A41">
        <w:rPr>
          <w:rFonts w:ascii="Arial" w:hAnsi="Arial" w:cs="Arial"/>
          <w:sz w:val="24"/>
          <w:szCs w:val="24"/>
        </w:rPr>
        <w:t xml:space="preserve"> το</w:t>
      </w:r>
      <w:r w:rsidR="00560C44">
        <w:rPr>
          <w:rFonts w:ascii="Arial" w:hAnsi="Arial" w:cs="Arial"/>
          <w:sz w:val="24"/>
          <w:szCs w:val="24"/>
        </w:rPr>
        <w:t>ν</w:t>
      </w:r>
      <w:r w:rsidRPr="00235A41">
        <w:rPr>
          <w:rFonts w:ascii="Arial" w:hAnsi="Arial" w:cs="Arial"/>
          <w:sz w:val="24"/>
          <w:szCs w:val="24"/>
        </w:rPr>
        <w:t xml:space="preserve"> πιο πάνω προβληματισμ</w:t>
      </w:r>
      <w:r w:rsidR="00560C44">
        <w:rPr>
          <w:rFonts w:ascii="Arial" w:hAnsi="Arial" w:cs="Arial"/>
          <w:sz w:val="24"/>
          <w:szCs w:val="24"/>
        </w:rPr>
        <w:t>ό</w:t>
      </w:r>
      <w:r w:rsidRPr="00235A41">
        <w:rPr>
          <w:rFonts w:ascii="Arial" w:hAnsi="Arial" w:cs="Arial"/>
          <w:sz w:val="24"/>
          <w:szCs w:val="24"/>
        </w:rPr>
        <w:t xml:space="preserve">, </w:t>
      </w:r>
      <w:r>
        <w:rPr>
          <w:rFonts w:ascii="Arial" w:hAnsi="Arial"/>
          <w:bCs/>
          <w:sz w:val="24"/>
          <w:szCs w:val="24"/>
        </w:rPr>
        <w:t>η εκπρόσωπος του Τμήματος Εργασίας του Υπουργείου Εργασίας και Κοινωνικών Ασφαλίσεων</w:t>
      </w:r>
      <w:r w:rsidRPr="00D6349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και </w:t>
      </w:r>
      <w:r>
        <w:rPr>
          <w:rFonts w:ascii="Arial" w:eastAsia="Times New Roman" w:hAnsi="Arial" w:cs="Arial"/>
          <w:bCs/>
          <w:color w:val="000000"/>
          <w:sz w:val="24"/>
          <w:szCs w:val="24"/>
        </w:rPr>
        <w:t>η εκπρόσωπος της Νομικής Υπηρεσίας της Δημοκρατίας</w:t>
      </w:r>
      <w:r>
        <w:rPr>
          <w:rFonts w:ascii="Arial" w:hAnsi="Arial"/>
          <w:bCs/>
          <w:sz w:val="24"/>
          <w:szCs w:val="24"/>
        </w:rPr>
        <w:t xml:space="preserve">, αφού επισήμαναν ότι ο όρος «ποιοτικές» σε σχέση με τις </w:t>
      </w:r>
      <w:r>
        <w:rPr>
          <w:rFonts w:ascii="Arial" w:eastAsia="Times New Roman" w:hAnsi="Arial" w:cs="Arial"/>
          <w:bCs/>
          <w:color w:val="000000"/>
          <w:kern w:val="2"/>
          <w:sz w:val="24"/>
          <w:szCs w:val="24"/>
        </w:rPr>
        <w:t xml:space="preserve">παρεχόμενες υπηρεσίες των ιδιωτικών γραφείων εξεύρεσης εργασίας ήδη περιλαμβάνεται στις υφιστάμενες διατάξεις της </w:t>
      </w:r>
      <w:r>
        <w:rPr>
          <w:rFonts w:ascii="Arial" w:eastAsia="Times New Roman" w:hAnsi="Arial" w:cs="Arial"/>
          <w:bCs/>
          <w:color w:val="000000"/>
          <w:kern w:val="2"/>
          <w:sz w:val="24"/>
          <w:szCs w:val="24"/>
        </w:rPr>
        <w:lastRenderedPageBreak/>
        <w:t xml:space="preserve">νομοθεσίας, </w:t>
      </w:r>
      <w:r w:rsidR="00560C44">
        <w:rPr>
          <w:rFonts w:ascii="Arial" w:eastAsia="Times New Roman" w:hAnsi="Arial" w:cs="Arial"/>
          <w:bCs/>
          <w:color w:val="000000"/>
          <w:kern w:val="2"/>
          <w:sz w:val="24"/>
          <w:szCs w:val="24"/>
        </w:rPr>
        <w:t>υποστήριξαν ότι η εξαντλητική καταγραφή</w:t>
      </w:r>
      <w:r w:rsidR="004E7C6C">
        <w:rPr>
          <w:rFonts w:ascii="Arial" w:eastAsia="Times New Roman" w:hAnsi="Arial" w:cs="Arial"/>
          <w:bCs/>
          <w:color w:val="000000"/>
          <w:kern w:val="2"/>
          <w:sz w:val="24"/>
          <w:szCs w:val="24"/>
        </w:rPr>
        <w:t xml:space="preserve"> </w:t>
      </w:r>
      <w:r w:rsidR="00666CD9">
        <w:rPr>
          <w:rFonts w:ascii="Arial" w:eastAsia="Times New Roman" w:hAnsi="Arial" w:cs="Arial"/>
          <w:bCs/>
          <w:color w:val="000000"/>
          <w:kern w:val="2"/>
          <w:sz w:val="24"/>
          <w:szCs w:val="24"/>
        </w:rPr>
        <w:t>όπως αυτή</w:t>
      </w:r>
      <w:r w:rsidR="004E7C6C">
        <w:rPr>
          <w:rFonts w:ascii="Arial" w:eastAsia="Times New Roman" w:hAnsi="Arial" w:cs="Arial"/>
          <w:bCs/>
          <w:color w:val="000000"/>
          <w:kern w:val="2"/>
          <w:sz w:val="24"/>
          <w:szCs w:val="24"/>
        </w:rPr>
        <w:t xml:space="preserve"> περιλαμβάνεται στις σχετικές πρόνοιες </w:t>
      </w:r>
      <w:r w:rsidR="00560C44">
        <w:rPr>
          <w:rFonts w:ascii="Arial" w:eastAsia="Arial" w:hAnsi="Arial" w:cs="Arial"/>
          <w:sz w:val="24"/>
          <w:szCs w:val="24"/>
        </w:rPr>
        <w:t>των απαρα</w:t>
      </w:r>
      <w:r w:rsidR="00192148">
        <w:rPr>
          <w:rFonts w:ascii="Arial" w:eastAsia="Arial" w:hAnsi="Arial" w:cs="Arial"/>
          <w:sz w:val="24"/>
          <w:szCs w:val="24"/>
        </w:rPr>
        <w:t>ί</w:t>
      </w:r>
      <w:r w:rsidR="00560C44">
        <w:rPr>
          <w:rFonts w:ascii="Arial" w:eastAsia="Arial" w:hAnsi="Arial" w:cs="Arial"/>
          <w:sz w:val="24"/>
          <w:szCs w:val="24"/>
        </w:rPr>
        <w:t>τ</w:t>
      </w:r>
      <w:r w:rsidR="00192148">
        <w:rPr>
          <w:rFonts w:ascii="Arial" w:eastAsia="Arial" w:hAnsi="Arial" w:cs="Arial"/>
          <w:sz w:val="24"/>
          <w:szCs w:val="24"/>
        </w:rPr>
        <w:t>η</w:t>
      </w:r>
      <w:r w:rsidR="00560C44">
        <w:rPr>
          <w:rFonts w:ascii="Arial" w:eastAsia="Arial" w:hAnsi="Arial" w:cs="Arial"/>
          <w:sz w:val="24"/>
          <w:szCs w:val="24"/>
        </w:rPr>
        <w:t>των ενεργειών από μέρους των ιδιωτικών γραφείων εξεύρεσης εργασίας για την παροχή ποιοτικών υπηρεσιών</w:t>
      </w:r>
      <w:r w:rsidR="00560C44">
        <w:rPr>
          <w:rFonts w:ascii="Arial" w:eastAsia="Times New Roman" w:hAnsi="Arial" w:cs="Arial"/>
          <w:bCs/>
          <w:color w:val="000000"/>
          <w:kern w:val="2"/>
          <w:sz w:val="24"/>
          <w:szCs w:val="24"/>
        </w:rPr>
        <w:t xml:space="preserve"> δεν αφήνει περιθώριο για οποιεσδήποτε παρερμηνείες του υπό αναφορά όρου κατά την εφαρμογή των σχετικών προνοιών</w:t>
      </w:r>
      <w:r>
        <w:rPr>
          <w:rFonts w:ascii="Arial" w:eastAsia="Times New Roman" w:hAnsi="Arial" w:cs="Arial"/>
          <w:bCs/>
          <w:color w:val="000000"/>
          <w:kern w:val="2"/>
          <w:sz w:val="24"/>
          <w:szCs w:val="24"/>
        </w:rPr>
        <w:t xml:space="preserve">. </w:t>
      </w:r>
      <w:r w:rsidR="006B0F5F">
        <w:rPr>
          <w:rFonts w:ascii="Arial" w:eastAsia="Times New Roman" w:hAnsi="Arial" w:cs="Arial"/>
          <w:bCs/>
          <w:color w:val="000000"/>
          <w:kern w:val="2"/>
          <w:sz w:val="24"/>
          <w:szCs w:val="24"/>
        </w:rPr>
        <w:t>Περαιτέρω, εξέφρασαν την άποψη</w:t>
      </w:r>
      <w:r>
        <w:rPr>
          <w:rFonts w:ascii="Arial" w:eastAsia="Times New Roman" w:hAnsi="Arial" w:cs="Arial"/>
          <w:bCs/>
          <w:color w:val="000000"/>
          <w:kern w:val="2"/>
          <w:sz w:val="24"/>
          <w:szCs w:val="24"/>
        </w:rPr>
        <w:t xml:space="preserve"> ότι ενδεχόμενη διαγραφή του εν λόγω όρου θα αποδυναμώσει την ισχύ των σχετικών προνοιών.  </w:t>
      </w:r>
    </w:p>
    <w:p w14:paraId="4C6F7809" w14:textId="2646C51D" w:rsidR="00BF33FF" w:rsidRDefault="00BF33FF" w:rsidP="00BF33FF">
      <w:pPr>
        <w:tabs>
          <w:tab w:val="left" w:pos="567"/>
          <w:tab w:val="left" w:pos="1134"/>
          <w:tab w:val="left" w:pos="4961"/>
        </w:tabs>
        <w:spacing w:after="0" w:line="480" w:lineRule="auto"/>
        <w:jc w:val="both"/>
        <w:rPr>
          <w:rFonts w:ascii="Arial" w:hAnsi="Arial" w:cs="Arial"/>
          <w:bCs/>
          <w:sz w:val="24"/>
          <w:szCs w:val="24"/>
        </w:rPr>
      </w:pPr>
      <w:r>
        <w:rPr>
          <w:rFonts w:ascii="Arial" w:hAnsi="Arial" w:cs="Arial"/>
          <w:bCs/>
          <w:sz w:val="24"/>
          <w:szCs w:val="24"/>
        </w:rPr>
        <w:tab/>
        <w:t xml:space="preserve">Η Κοινοβουλευτική Επιτροπή </w:t>
      </w:r>
      <w:r>
        <w:rPr>
          <w:rFonts w:ascii="Arial" w:eastAsia="Arial" w:hAnsi="Arial" w:cs="Arial"/>
          <w:bCs/>
          <w:sz w:val="24"/>
          <w:szCs w:val="24"/>
        </w:rPr>
        <w:t>Εργασίας, Πρόνοιας και Κοινωνικών Ασφαλίσεων</w:t>
      </w:r>
      <w:r>
        <w:rPr>
          <w:rFonts w:ascii="Arial" w:hAnsi="Arial" w:cs="Arial"/>
          <w:bCs/>
          <w:sz w:val="24"/>
          <w:szCs w:val="24"/>
        </w:rPr>
        <w:t>, αφού έλαβε υπόψη όλα όσα τέθηκαν ενώπιόν της, επιφυλάχθηκε να τοποθετηθεί επί των προνοιών του νομοσχεδίου κατά τη συζήτησή του στην ολομέλεια του σώματος.</w:t>
      </w:r>
    </w:p>
    <w:p w14:paraId="55B5539C" w14:textId="77777777" w:rsidR="004E7C6C" w:rsidRDefault="004E7C6C" w:rsidP="004E7C6C">
      <w:pPr>
        <w:tabs>
          <w:tab w:val="left" w:pos="567"/>
          <w:tab w:val="left" w:pos="4961"/>
        </w:tabs>
        <w:spacing w:after="0" w:line="480" w:lineRule="auto"/>
        <w:jc w:val="both"/>
        <w:rPr>
          <w:rFonts w:ascii="Arial" w:eastAsia="Arial" w:hAnsi="Arial" w:cs="Arial"/>
          <w:sz w:val="24"/>
          <w:szCs w:val="24"/>
        </w:rPr>
      </w:pPr>
    </w:p>
    <w:p w14:paraId="28555F74" w14:textId="77777777" w:rsidR="004E7C6C" w:rsidRDefault="004E7C6C" w:rsidP="004E7C6C">
      <w:pPr>
        <w:tabs>
          <w:tab w:val="left" w:pos="567"/>
          <w:tab w:val="left" w:pos="4961"/>
        </w:tabs>
        <w:spacing w:after="0" w:line="480" w:lineRule="auto"/>
        <w:jc w:val="both"/>
        <w:rPr>
          <w:rFonts w:ascii="Arial" w:eastAsia="Arial" w:hAnsi="Arial" w:cs="Arial"/>
          <w:sz w:val="24"/>
          <w:szCs w:val="24"/>
        </w:rPr>
      </w:pPr>
    </w:p>
    <w:p w14:paraId="6E3BA3C7" w14:textId="6E240402" w:rsidR="004E7C6C" w:rsidRPr="00370621" w:rsidRDefault="004E7C6C" w:rsidP="004E7C6C">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2</w:t>
      </w:r>
      <w:r w:rsidR="00C00F9B">
        <w:rPr>
          <w:rFonts w:ascii="Arial" w:eastAsia="Arial" w:hAnsi="Arial" w:cs="Arial"/>
          <w:sz w:val="24"/>
          <w:szCs w:val="24"/>
        </w:rPr>
        <w:t>7</w:t>
      </w:r>
      <w:r w:rsidRPr="00C73787">
        <w:rPr>
          <w:rFonts w:ascii="Arial" w:eastAsia="Arial" w:hAnsi="Arial" w:cs="Arial"/>
          <w:sz w:val="24"/>
          <w:szCs w:val="24"/>
        </w:rPr>
        <w:t xml:space="preserve"> </w:t>
      </w:r>
      <w:r>
        <w:rPr>
          <w:rFonts w:ascii="Arial" w:eastAsia="Arial" w:hAnsi="Arial" w:cs="Arial"/>
          <w:sz w:val="24"/>
          <w:szCs w:val="24"/>
        </w:rPr>
        <w:t xml:space="preserve">Νοεμβρίου </w:t>
      </w:r>
      <w:r w:rsidRPr="00370621">
        <w:rPr>
          <w:rFonts w:ascii="Arial" w:eastAsia="Arial" w:hAnsi="Arial" w:cs="Arial"/>
          <w:sz w:val="24"/>
          <w:szCs w:val="24"/>
        </w:rPr>
        <w:t>202</w:t>
      </w:r>
      <w:r>
        <w:rPr>
          <w:rFonts w:ascii="Arial" w:eastAsia="Arial" w:hAnsi="Arial" w:cs="Arial"/>
          <w:sz w:val="24"/>
          <w:szCs w:val="24"/>
        </w:rPr>
        <w:t>3</w:t>
      </w:r>
    </w:p>
    <w:p w14:paraId="010703CE" w14:textId="77777777" w:rsidR="004E7C6C" w:rsidRDefault="004E7C6C" w:rsidP="004E7C6C">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370621">
        <w:rPr>
          <w:rFonts w:ascii="Arial" w:eastAsia="Arial" w:hAnsi="Arial" w:cs="Arial"/>
          <w:color w:val="000000"/>
          <w:sz w:val="24"/>
          <w:szCs w:val="24"/>
        </w:rPr>
        <w:t>Αρ. Φακ.:</w:t>
      </w:r>
      <w:r>
        <w:rPr>
          <w:rFonts w:ascii="Arial" w:eastAsia="Arial" w:hAnsi="Arial" w:cs="Arial"/>
          <w:color w:val="000000"/>
          <w:sz w:val="24"/>
          <w:szCs w:val="24"/>
        </w:rPr>
        <w:t xml:space="preserve">  23.01.06</w:t>
      </w:r>
      <w:r w:rsidR="00137F43">
        <w:rPr>
          <w:rFonts w:ascii="Arial" w:eastAsia="Arial" w:hAnsi="Arial" w:cs="Arial"/>
          <w:color w:val="000000"/>
          <w:sz w:val="24"/>
          <w:szCs w:val="24"/>
        </w:rPr>
        <w:t>3</w:t>
      </w:r>
      <w:r>
        <w:rPr>
          <w:rFonts w:ascii="Arial" w:eastAsia="Arial" w:hAnsi="Arial" w:cs="Arial"/>
          <w:color w:val="000000"/>
          <w:sz w:val="24"/>
          <w:szCs w:val="24"/>
        </w:rPr>
        <w:t>.</w:t>
      </w:r>
      <w:r w:rsidR="00137F43">
        <w:rPr>
          <w:rFonts w:ascii="Arial" w:eastAsia="Arial" w:hAnsi="Arial" w:cs="Arial"/>
          <w:color w:val="000000"/>
          <w:sz w:val="24"/>
          <w:szCs w:val="24"/>
        </w:rPr>
        <w:t>152</w:t>
      </w:r>
      <w:r>
        <w:rPr>
          <w:rFonts w:ascii="Arial" w:eastAsia="Arial" w:hAnsi="Arial" w:cs="Arial"/>
          <w:color w:val="000000"/>
          <w:sz w:val="24"/>
          <w:szCs w:val="24"/>
        </w:rPr>
        <w:t>-2023</w:t>
      </w:r>
    </w:p>
    <w:p w14:paraId="0529A8B7" w14:textId="6A6294EB" w:rsidR="00DF25A6" w:rsidRDefault="00DF25A6" w:rsidP="00DF25A6">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Pr>
          <w:rFonts w:ascii="Arial" w:eastAsia="Arial" w:hAnsi="Arial" w:cs="Arial"/>
          <w:color w:val="000000"/>
          <w:sz w:val="24"/>
          <w:szCs w:val="24"/>
        </w:rPr>
        <w:t>ΧΚ/</w:t>
      </w:r>
      <w:r w:rsidR="00EA55B1">
        <w:rPr>
          <w:rFonts w:ascii="Arial" w:eastAsia="Arial" w:hAnsi="Arial" w:cs="Arial"/>
          <w:color w:val="000000"/>
          <w:sz w:val="24"/>
          <w:szCs w:val="24"/>
        </w:rPr>
        <w:t>ΘΗ</w:t>
      </w:r>
      <w:r w:rsidR="00BC0094">
        <w:rPr>
          <w:rFonts w:ascii="Arial" w:eastAsia="Arial" w:hAnsi="Arial" w:cs="Arial"/>
          <w:color w:val="000000"/>
          <w:sz w:val="24"/>
          <w:szCs w:val="24"/>
        </w:rPr>
        <w:t>/ΕΧ</w:t>
      </w:r>
    </w:p>
    <w:p w14:paraId="2A3A34C6" w14:textId="77777777" w:rsidR="00DF25A6" w:rsidRPr="00DF25A6" w:rsidRDefault="00DF25A6" w:rsidP="00DF25A6">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sectPr w:rsidR="00DF25A6" w:rsidRPr="00DF25A6" w:rsidSect="001071A4">
      <w:headerReference w:type="default" r:id="rId8"/>
      <w:pgSz w:w="11907" w:h="16840"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1FE2" w14:textId="77777777" w:rsidR="004C2051" w:rsidRDefault="004C2051">
      <w:pPr>
        <w:spacing w:after="0" w:line="240" w:lineRule="auto"/>
      </w:pPr>
      <w:r>
        <w:separator/>
      </w:r>
    </w:p>
  </w:endnote>
  <w:endnote w:type="continuationSeparator" w:id="0">
    <w:p w14:paraId="3B433D8C" w14:textId="77777777" w:rsidR="004C2051" w:rsidRDefault="004C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Founder Extended)">
    <w:charset w:val="86"/>
    <w:family w:val="script"/>
    <w:pitch w:val="fixed"/>
    <w:sig w:usb0="00000000" w:usb1="080E0000" w:usb2="00000010" w:usb3="00000000" w:csb0="0004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0BD1" w14:textId="77777777" w:rsidR="004C2051" w:rsidRDefault="004C2051">
      <w:pPr>
        <w:spacing w:after="0" w:line="240" w:lineRule="auto"/>
      </w:pPr>
      <w:r>
        <w:separator/>
      </w:r>
    </w:p>
  </w:footnote>
  <w:footnote w:type="continuationSeparator" w:id="0">
    <w:p w14:paraId="46B8F663" w14:textId="77777777" w:rsidR="004C2051" w:rsidRDefault="004C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D33C" w14:textId="3EFDA5F2" w:rsidR="00C57955" w:rsidRPr="00EA55B1" w:rsidRDefault="00DA2F8A" w:rsidP="00EA55B1">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7F7"/>
    <w:multiLevelType w:val="hybridMultilevel"/>
    <w:tmpl w:val="47E219D2"/>
    <w:lvl w:ilvl="0" w:tplc="ABA424DA">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F2427F"/>
    <w:multiLevelType w:val="hybridMultilevel"/>
    <w:tmpl w:val="14543A46"/>
    <w:lvl w:ilvl="0" w:tplc="0ED45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C582C23"/>
    <w:multiLevelType w:val="hybridMultilevel"/>
    <w:tmpl w:val="AFF03900"/>
    <w:lvl w:ilvl="0" w:tplc="34A89246">
      <w:start w:val="1"/>
      <w:numFmt w:val="decimal"/>
      <w:lvlText w:val="%1."/>
      <w:lvlJc w:val="left"/>
      <w:pPr>
        <w:ind w:left="720" w:hanging="360"/>
      </w:pPr>
      <w:rPr>
        <w:rFonts w:ascii="Arial" w:eastAsia="Calibr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CA1ED2"/>
    <w:multiLevelType w:val="hybridMultilevel"/>
    <w:tmpl w:val="41106F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6220DE"/>
    <w:multiLevelType w:val="hybridMultilevel"/>
    <w:tmpl w:val="BFD4B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8A34D0"/>
    <w:multiLevelType w:val="hybridMultilevel"/>
    <w:tmpl w:val="30268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200E2F"/>
    <w:multiLevelType w:val="hybridMultilevel"/>
    <w:tmpl w:val="6D8E3ABC"/>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8" w15:restartNumberingAfterBreak="0">
    <w:nsid w:val="1A4A519A"/>
    <w:multiLevelType w:val="hybridMultilevel"/>
    <w:tmpl w:val="6290B7BC"/>
    <w:lvl w:ilvl="0" w:tplc="D25484E6">
      <w:start w:val="1"/>
      <w:numFmt w:val="decimal"/>
      <w:lvlText w:val="%1."/>
      <w:lvlJc w:val="left"/>
      <w:pPr>
        <w:ind w:left="1080" w:hanging="360"/>
      </w:pPr>
      <w:rPr>
        <w:rFonts w:hint="default"/>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B8E5581"/>
    <w:multiLevelType w:val="hybridMultilevel"/>
    <w:tmpl w:val="A1CCB384"/>
    <w:lvl w:ilvl="0" w:tplc="52EEC598">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21F56FC4"/>
    <w:multiLevelType w:val="hybridMultilevel"/>
    <w:tmpl w:val="AF0843EA"/>
    <w:lvl w:ilvl="0" w:tplc="29BC7E24">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1"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B61281"/>
    <w:multiLevelType w:val="hybridMultilevel"/>
    <w:tmpl w:val="03843B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D380423"/>
    <w:multiLevelType w:val="hybridMultilevel"/>
    <w:tmpl w:val="CECE4BBC"/>
    <w:lvl w:ilvl="0" w:tplc="64FC75AC">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7A2264"/>
    <w:multiLevelType w:val="hybridMultilevel"/>
    <w:tmpl w:val="99A0F7D0"/>
    <w:lvl w:ilvl="0" w:tplc="6B10C9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921719F"/>
    <w:multiLevelType w:val="hybridMultilevel"/>
    <w:tmpl w:val="F8B49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292427"/>
    <w:multiLevelType w:val="hybridMultilevel"/>
    <w:tmpl w:val="C8BA43A0"/>
    <w:lvl w:ilvl="0" w:tplc="CCA8DFCE">
      <w:start w:val="1"/>
      <w:numFmt w:val="decimal"/>
      <w:lvlText w:val="%1."/>
      <w:lvlJc w:val="left"/>
      <w:pPr>
        <w:ind w:left="720" w:hanging="360"/>
      </w:pPr>
      <w:rPr>
        <w:rFonts w:hint="default"/>
        <w:strike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80203F"/>
    <w:multiLevelType w:val="hybridMultilevel"/>
    <w:tmpl w:val="4800A6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5C0FF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F43D55"/>
    <w:multiLevelType w:val="hybridMultilevel"/>
    <w:tmpl w:val="7094796A"/>
    <w:lvl w:ilvl="0" w:tplc="447E2D00">
      <w:start w:val="1"/>
      <w:numFmt w:val="decimal"/>
      <w:lvlText w:val="%1."/>
      <w:lvlJc w:val="left"/>
      <w:pPr>
        <w:ind w:left="720" w:hanging="360"/>
      </w:pPr>
      <w:rPr>
        <w:rFonts w:ascii="Arial" w:eastAsia="Calibri" w:hAnsi="Arial"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A26977"/>
    <w:multiLevelType w:val="hybridMultilevel"/>
    <w:tmpl w:val="746AA236"/>
    <w:lvl w:ilvl="0" w:tplc="589A9DA6">
      <w:start w:val="1"/>
      <w:numFmt w:val="decimal"/>
      <w:lvlText w:val="%1."/>
      <w:lvlJc w:val="left"/>
      <w:pPr>
        <w:ind w:left="720" w:hanging="360"/>
      </w:pPr>
      <w:rPr>
        <w:rFonts w:eastAsia="Calibri" w:hint="default"/>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480A6E"/>
    <w:multiLevelType w:val="hybridMultilevel"/>
    <w:tmpl w:val="48789F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F84458F"/>
    <w:multiLevelType w:val="hybridMultilevel"/>
    <w:tmpl w:val="872C3C2E"/>
    <w:lvl w:ilvl="0" w:tplc="C2F0FDFE">
      <w:start w:val="1"/>
      <w:numFmt w:val="decimal"/>
      <w:lvlText w:val="%1."/>
      <w:lvlJc w:val="left"/>
      <w:pPr>
        <w:ind w:left="720" w:hanging="360"/>
      </w:pPr>
      <w:rPr>
        <w:rFonts w:eastAsia="Calibri"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516827"/>
    <w:multiLevelType w:val="hybridMultilevel"/>
    <w:tmpl w:val="8E9439A2"/>
    <w:lvl w:ilvl="0" w:tplc="5566990E">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F97E8F"/>
    <w:multiLevelType w:val="hybridMultilevel"/>
    <w:tmpl w:val="E564EC1A"/>
    <w:lvl w:ilvl="0" w:tplc="D3BC59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2217AA"/>
    <w:multiLevelType w:val="hybridMultilevel"/>
    <w:tmpl w:val="F0045942"/>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4" w15:restartNumberingAfterBreak="0">
    <w:nsid w:val="6D1E796F"/>
    <w:multiLevelType w:val="hybridMultilevel"/>
    <w:tmpl w:val="146E0480"/>
    <w:lvl w:ilvl="0" w:tplc="80ACAD2C">
      <w:start w:val="1"/>
      <w:numFmt w:val="bullet"/>
      <w:lvlText w:val="-"/>
      <w:lvlJc w:val="left"/>
      <w:pPr>
        <w:ind w:left="720" w:hanging="360"/>
      </w:pPr>
      <w:rPr>
        <w:rFonts w:ascii="Arial" w:eastAsia="Simsun (Founder Extended)"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D1182C"/>
    <w:multiLevelType w:val="hybridMultilevel"/>
    <w:tmpl w:val="40709674"/>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878780">
    <w:abstractNumId w:val="27"/>
  </w:num>
  <w:num w:numId="2" w16cid:durableId="1846554583">
    <w:abstractNumId w:val="31"/>
  </w:num>
  <w:num w:numId="3" w16cid:durableId="568468348">
    <w:abstractNumId w:val="12"/>
  </w:num>
  <w:num w:numId="4" w16cid:durableId="1620988978">
    <w:abstractNumId w:val="35"/>
  </w:num>
  <w:num w:numId="5" w16cid:durableId="2127578033">
    <w:abstractNumId w:val="33"/>
  </w:num>
  <w:num w:numId="6" w16cid:durableId="1433742211">
    <w:abstractNumId w:val="28"/>
  </w:num>
  <w:num w:numId="7" w16cid:durableId="439497163">
    <w:abstractNumId w:val="3"/>
  </w:num>
  <w:num w:numId="8" w16cid:durableId="790130383">
    <w:abstractNumId w:val="38"/>
  </w:num>
  <w:num w:numId="9" w16cid:durableId="911768819">
    <w:abstractNumId w:val="20"/>
  </w:num>
  <w:num w:numId="10" w16cid:durableId="75707350">
    <w:abstractNumId w:val="29"/>
  </w:num>
  <w:num w:numId="11" w16cid:durableId="1803961162">
    <w:abstractNumId w:val="21"/>
  </w:num>
  <w:num w:numId="12" w16cid:durableId="672337281">
    <w:abstractNumId w:val="36"/>
  </w:num>
  <w:num w:numId="13" w16cid:durableId="1162239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3506106">
    <w:abstractNumId w:val="13"/>
  </w:num>
  <w:num w:numId="15" w16cid:durableId="766732284">
    <w:abstractNumId w:val="14"/>
  </w:num>
  <w:num w:numId="16" w16cid:durableId="1878926083">
    <w:abstractNumId w:val="30"/>
  </w:num>
  <w:num w:numId="17" w16cid:durableId="1648975649">
    <w:abstractNumId w:val="15"/>
  </w:num>
  <w:num w:numId="18" w16cid:durableId="1551384861">
    <w:abstractNumId w:val="18"/>
  </w:num>
  <w:num w:numId="19" w16cid:durableId="1520776370">
    <w:abstractNumId w:val="7"/>
  </w:num>
  <w:num w:numId="20" w16cid:durableId="1546213530">
    <w:abstractNumId w:val="5"/>
  </w:num>
  <w:num w:numId="21" w16cid:durableId="1272855071">
    <w:abstractNumId w:val="8"/>
  </w:num>
  <w:num w:numId="22" w16cid:durableId="792089800">
    <w:abstractNumId w:val="6"/>
  </w:num>
  <w:num w:numId="23" w16cid:durableId="650452958">
    <w:abstractNumId w:val="37"/>
  </w:num>
  <w:num w:numId="24" w16cid:durableId="2143420622">
    <w:abstractNumId w:val="22"/>
  </w:num>
  <w:num w:numId="25" w16cid:durableId="551237158">
    <w:abstractNumId w:val="4"/>
  </w:num>
  <w:num w:numId="26" w16cid:durableId="1360399583">
    <w:abstractNumId w:val="1"/>
  </w:num>
  <w:num w:numId="27" w16cid:durableId="641497228">
    <w:abstractNumId w:val="32"/>
  </w:num>
  <w:num w:numId="28" w16cid:durableId="839584072">
    <w:abstractNumId w:val="9"/>
  </w:num>
  <w:num w:numId="29" w16cid:durableId="1187789445">
    <w:abstractNumId w:val="2"/>
  </w:num>
  <w:num w:numId="30" w16cid:durableId="976105232">
    <w:abstractNumId w:val="19"/>
  </w:num>
  <w:num w:numId="31" w16cid:durableId="1647005357">
    <w:abstractNumId w:val="17"/>
  </w:num>
  <w:num w:numId="32" w16cid:durableId="1070544013">
    <w:abstractNumId w:val="34"/>
  </w:num>
  <w:num w:numId="33" w16cid:durableId="859507347">
    <w:abstractNumId w:val="23"/>
  </w:num>
  <w:num w:numId="34" w16cid:durableId="906691532">
    <w:abstractNumId w:val="25"/>
  </w:num>
  <w:num w:numId="35" w16cid:durableId="445778908">
    <w:abstractNumId w:val="16"/>
  </w:num>
  <w:num w:numId="36" w16cid:durableId="2073656338">
    <w:abstractNumId w:val="26"/>
  </w:num>
  <w:num w:numId="37" w16cid:durableId="1087074782">
    <w:abstractNumId w:val="24"/>
  </w:num>
  <w:num w:numId="38" w16cid:durableId="298923371">
    <w:abstractNumId w:val="10"/>
  </w:num>
  <w:num w:numId="39" w16cid:durableId="85068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B"/>
    <w:rsid w:val="000012B5"/>
    <w:rsid w:val="0000166D"/>
    <w:rsid w:val="0002272C"/>
    <w:rsid w:val="00022D08"/>
    <w:rsid w:val="0002360A"/>
    <w:rsid w:val="00024E15"/>
    <w:rsid w:val="000256D1"/>
    <w:rsid w:val="00026517"/>
    <w:rsid w:val="00026D44"/>
    <w:rsid w:val="00030D12"/>
    <w:rsid w:val="00030F73"/>
    <w:rsid w:val="000324CD"/>
    <w:rsid w:val="00035D2E"/>
    <w:rsid w:val="000369D4"/>
    <w:rsid w:val="00036A89"/>
    <w:rsid w:val="00037221"/>
    <w:rsid w:val="000379F5"/>
    <w:rsid w:val="00037BFF"/>
    <w:rsid w:val="00037DFB"/>
    <w:rsid w:val="00037EF8"/>
    <w:rsid w:val="000417DD"/>
    <w:rsid w:val="00044A40"/>
    <w:rsid w:val="000537E4"/>
    <w:rsid w:val="00054498"/>
    <w:rsid w:val="000557A6"/>
    <w:rsid w:val="000575A3"/>
    <w:rsid w:val="00061842"/>
    <w:rsid w:val="000646D5"/>
    <w:rsid w:val="0006560B"/>
    <w:rsid w:val="00067401"/>
    <w:rsid w:val="00067B1C"/>
    <w:rsid w:val="00070B1A"/>
    <w:rsid w:val="000710D9"/>
    <w:rsid w:val="00072983"/>
    <w:rsid w:val="00072F11"/>
    <w:rsid w:val="00073602"/>
    <w:rsid w:val="00073DC1"/>
    <w:rsid w:val="00073F1F"/>
    <w:rsid w:val="00074894"/>
    <w:rsid w:val="00074DB0"/>
    <w:rsid w:val="000756ED"/>
    <w:rsid w:val="00081456"/>
    <w:rsid w:val="00083665"/>
    <w:rsid w:val="00083887"/>
    <w:rsid w:val="00091134"/>
    <w:rsid w:val="00092A7D"/>
    <w:rsid w:val="000951F6"/>
    <w:rsid w:val="00096481"/>
    <w:rsid w:val="000A0BE5"/>
    <w:rsid w:val="000A1948"/>
    <w:rsid w:val="000B0B08"/>
    <w:rsid w:val="000B3968"/>
    <w:rsid w:val="000B5D03"/>
    <w:rsid w:val="000C27F0"/>
    <w:rsid w:val="000C51A6"/>
    <w:rsid w:val="000C54D2"/>
    <w:rsid w:val="000D04EA"/>
    <w:rsid w:val="000D2B0C"/>
    <w:rsid w:val="000D2CBA"/>
    <w:rsid w:val="000D2E79"/>
    <w:rsid w:val="000D4F43"/>
    <w:rsid w:val="000D61BF"/>
    <w:rsid w:val="000D7728"/>
    <w:rsid w:val="000E00B7"/>
    <w:rsid w:val="000E1FD2"/>
    <w:rsid w:val="000E2368"/>
    <w:rsid w:val="000E5C5B"/>
    <w:rsid w:val="000F06FC"/>
    <w:rsid w:val="000F5C07"/>
    <w:rsid w:val="0010089E"/>
    <w:rsid w:val="00102ABC"/>
    <w:rsid w:val="00105FEF"/>
    <w:rsid w:val="001071A4"/>
    <w:rsid w:val="00107B17"/>
    <w:rsid w:val="00107E6A"/>
    <w:rsid w:val="00113D1A"/>
    <w:rsid w:val="001144BF"/>
    <w:rsid w:val="00120B80"/>
    <w:rsid w:val="00120ECA"/>
    <w:rsid w:val="001210E5"/>
    <w:rsid w:val="00121545"/>
    <w:rsid w:val="00121C7E"/>
    <w:rsid w:val="00121E07"/>
    <w:rsid w:val="00121EAA"/>
    <w:rsid w:val="0012375B"/>
    <w:rsid w:val="00124950"/>
    <w:rsid w:val="0013179A"/>
    <w:rsid w:val="00131E41"/>
    <w:rsid w:val="00132704"/>
    <w:rsid w:val="00135E38"/>
    <w:rsid w:val="00137F43"/>
    <w:rsid w:val="001408D2"/>
    <w:rsid w:val="00140C42"/>
    <w:rsid w:val="00142128"/>
    <w:rsid w:val="001440DF"/>
    <w:rsid w:val="00144D16"/>
    <w:rsid w:val="00145141"/>
    <w:rsid w:val="00145E21"/>
    <w:rsid w:val="001521B3"/>
    <w:rsid w:val="00152AF1"/>
    <w:rsid w:val="00153B25"/>
    <w:rsid w:val="00153B29"/>
    <w:rsid w:val="00153C24"/>
    <w:rsid w:val="00156C97"/>
    <w:rsid w:val="00157F17"/>
    <w:rsid w:val="00161BA1"/>
    <w:rsid w:val="00163B40"/>
    <w:rsid w:val="001640AA"/>
    <w:rsid w:val="00164992"/>
    <w:rsid w:val="00164A5E"/>
    <w:rsid w:val="00164DF3"/>
    <w:rsid w:val="00166E2F"/>
    <w:rsid w:val="001703AF"/>
    <w:rsid w:val="001712F0"/>
    <w:rsid w:val="00171597"/>
    <w:rsid w:val="0017298C"/>
    <w:rsid w:val="00174509"/>
    <w:rsid w:val="00175513"/>
    <w:rsid w:val="00177A17"/>
    <w:rsid w:val="00182CB2"/>
    <w:rsid w:val="00184270"/>
    <w:rsid w:val="0018692E"/>
    <w:rsid w:val="00186DBB"/>
    <w:rsid w:val="00192148"/>
    <w:rsid w:val="00194178"/>
    <w:rsid w:val="00196652"/>
    <w:rsid w:val="001A15D4"/>
    <w:rsid w:val="001A5321"/>
    <w:rsid w:val="001B35E8"/>
    <w:rsid w:val="001B5DAC"/>
    <w:rsid w:val="001B6B02"/>
    <w:rsid w:val="001B716B"/>
    <w:rsid w:val="001B7987"/>
    <w:rsid w:val="001C0AF9"/>
    <w:rsid w:val="001C365C"/>
    <w:rsid w:val="001C590D"/>
    <w:rsid w:val="001C6870"/>
    <w:rsid w:val="001D003C"/>
    <w:rsid w:val="001D171B"/>
    <w:rsid w:val="001D2574"/>
    <w:rsid w:val="001D33E8"/>
    <w:rsid w:val="001D3523"/>
    <w:rsid w:val="001D4777"/>
    <w:rsid w:val="001D7351"/>
    <w:rsid w:val="001E112E"/>
    <w:rsid w:val="001E11B7"/>
    <w:rsid w:val="001E3D7D"/>
    <w:rsid w:val="001E49B6"/>
    <w:rsid w:val="001F079E"/>
    <w:rsid w:val="001F29B2"/>
    <w:rsid w:val="001F4E41"/>
    <w:rsid w:val="001F5A97"/>
    <w:rsid w:val="001F6F38"/>
    <w:rsid w:val="002040C0"/>
    <w:rsid w:val="002048DD"/>
    <w:rsid w:val="00206412"/>
    <w:rsid w:val="002066F5"/>
    <w:rsid w:val="00206959"/>
    <w:rsid w:val="00214226"/>
    <w:rsid w:val="00215C6A"/>
    <w:rsid w:val="0022150F"/>
    <w:rsid w:val="0022211B"/>
    <w:rsid w:val="00223FEE"/>
    <w:rsid w:val="00224B48"/>
    <w:rsid w:val="00225383"/>
    <w:rsid w:val="002316F3"/>
    <w:rsid w:val="00232724"/>
    <w:rsid w:val="0024004E"/>
    <w:rsid w:val="0024070E"/>
    <w:rsid w:val="00240AAC"/>
    <w:rsid w:val="00240BE3"/>
    <w:rsid w:val="0024118E"/>
    <w:rsid w:val="00242103"/>
    <w:rsid w:val="00242B28"/>
    <w:rsid w:val="002449E7"/>
    <w:rsid w:val="0024593B"/>
    <w:rsid w:val="002548E2"/>
    <w:rsid w:val="002572E2"/>
    <w:rsid w:val="002575C5"/>
    <w:rsid w:val="0026271B"/>
    <w:rsid w:val="00265BD2"/>
    <w:rsid w:val="002674F9"/>
    <w:rsid w:val="002705F2"/>
    <w:rsid w:val="00277C80"/>
    <w:rsid w:val="0028131F"/>
    <w:rsid w:val="00283AEE"/>
    <w:rsid w:val="002852CD"/>
    <w:rsid w:val="002860F4"/>
    <w:rsid w:val="002903E2"/>
    <w:rsid w:val="002913FE"/>
    <w:rsid w:val="00293E4E"/>
    <w:rsid w:val="00294A78"/>
    <w:rsid w:val="0029693A"/>
    <w:rsid w:val="002A2C56"/>
    <w:rsid w:val="002A5A73"/>
    <w:rsid w:val="002A7D59"/>
    <w:rsid w:val="002B0925"/>
    <w:rsid w:val="002B1830"/>
    <w:rsid w:val="002B26EA"/>
    <w:rsid w:val="002B5CA4"/>
    <w:rsid w:val="002C0BEC"/>
    <w:rsid w:val="002C4451"/>
    <w:rsid w:val="002C4843"/>
    <w:rsid w:val="002C48AE"/>
    <w:rsid w:val="002C5A5C"/>
    <w:rsid w:val="002C5EAE"/>
    <w:rsid w:val="002C7DA1"/>
    <w:rsid w:val="002D2E0C"/>
    <w:rsid w:val="002D315A"/>
    <w:rsid w:val="002D3E37"/>
    <w:rsid w:val="002D4EEA"/>
    <w:rsid w:val="002D6513"/>
    <w:rsid w:val="002D7CDE"/>
    <w:rsid w:val="002E0D46"/>
    <w:rsid w:val="002E1B6A"/>
    <w:rsid w:val="002E1C51"/>
    <w:rsid w:val="002E61B4"/>
    <w:rsid w:val="002F12C7"/>
    <w:rsid w:val="002F3887"/>
    <w:rsid w:val="002F40D6"/>
    <w:rsid w:val="002F6248"/>
    <w:rsid w:val="002F7279"/>
    <w:rsid w:val="00300832"/>
    <w:rsid w:val="00300B6B"/>
    <w:rsid w:val="003010A3"/>
    <w:rsid w:val="00301722"/>
    <w:rsid w:val="00301E1B"/>
    <w:rsid w:val="00306930"/>
    <w:rsid w:val="00306E82"/>
    <w:rsid w:val="00312C20"/>
    <w:rsid w:val="00315A19"/>
    <w:rsid w:val="00315BB2"/>
    <w:rsid w:val="00315DF0"/>
    <w:rsid w:val="00316850"/>
    <w:rsid w:val="0031703F"/>
    <w:rsid w:val="003215EF"/>
    <w:rsid w:val="00321D63"/>
    <w:rsid w:val="003220BA"/>
    <w:rsid w:val="00324DAE"/>
    <w:rsid w:val="003270FD"/>
    <w:rsid w:val="00327B1E"/>
    <w:rsid w:val="00334078"/>
    <w:rsid w:val="00334A4A"/>
    <w:rsid w:val="00334C99"/>
    <w:rsid w:val="003364F8"/>
    <w:rsid w:val="0034231E"/>
    <w:rsid w:val="003433CD"/>
    <w:rsid w:val="003448E1"/>
    <w:rsid w:val="003509B7"/>
    <w:rsid w:val="00353228"/>
    <w:rsid w:val="003570B1"/>
    <w:rsid w:val="003575C6"/>
    <w:rsid w:val="00361892"/>
    <w:rsid w:val="003629A4"/>
    <w:rsid w:val="00363E86"/>
    <w:rsid w:val="0036571F"/>
    <w:rsid w:val="00366CEC"/>
    <w:rsid w:val="00370621"/>
    <w:rsid w:val="00375B57"/>
    <w:rsid w:val="00380569"/>
    <w:rsid w:val="00381775"/>
    <w:rsid w:val="00382180"/>
    <w:rsid w:val="00382AE9"/>
    <w:rsid w:val="00382C64"/>
    <w:rsid w:val="00384524"/>
    <w:rsid w:val="0038657C"/>
    <w:rsid w:val="003907BA"/>
    <w:rsid w:val="00390F66"/>
    <w:rsid w:val="003940E0"/>
    <w:rsid w:val="00397195"/>
    <w:rsid w:val="003A0F8F"/>
    <w:rsid w:val="003A1D2F"/>
    <w:rsid w:val="003A3DA4"/>
    <w:rsid w:val="003A5DA1"/>
    <w:rsid w:val="003B070A"/>
    <w:rsid w:val="003B1D4F"/>
    <w:rsid w:val="003B6DE7"/>
    <w:rsid w:val="003B6FF6"/>
    <w:rsid w:val="003C59E5"/>
    <w:rsid w:val="003C661C"/>
    <w:rsid w:val="003C676E"/>
    <w:rsid w:val="003D068A"/>
    <w:rsid w:val="003D1E23"/>
    <w:rsid w:val="003D328C"/>
    <w:rsid w:val="003E005A"/>
    <w:rsid w:val="003E0851"/>
    <w:rsid w:val="003E454E"/>
    <w:rsid w:val="003F0B48"/>
    <w:rsid w:val="003F3B06"/>
    <w:rsid w:val="003F49EE"/>
    <w:rsid w:val="004012D5"/>
    <w:rsid w:val="0040157F"/>
    <w:rsid w:val="00401C56"/>
    <w:rsid w:val="00403584"/>
    <w:rsid w:val="0040491A"/>
    <w:rsid w:val="00404DAC"/>
    <w:rsid w:val="004067E6"/>
    <w:rsid w:val="004110AC"/>
    <w:rsid w:val="004128D9"/>
    <w:rsid w:val="00413354"/>
    <w:rsid w:val="004133B9"/>
    <w:rsid w:val="0041437A"/>
    <w:rsid w:val="00414784"/>
    <w:rsid w:val="00420A20"/>
    <w:rsid w:val="00420B80"/>
    <w:rsid w:val="00421706"/>
    <w:rsid w:val="00423675"/>
    <w:rsid w:val="00426236"/>
    <w:rsid w:val="00426EE1"/>
    <w:rsid w:val="0042703E"/>
    <w:rsid w:val="00430A35"/>
    <w:rsid w:val="00433E7F"/>
    <w:rsid w:val="00434916"/>
    <w:rsid w:val="00437330"/>
    <w:rsid w:val="004401F0"/>
    <w:rsid w:val="004424F0"/>
    <w:rsid w:val="0044699C"/>
    <w:rsid w:val="004506B6"/>
    <w:rsid w:val="0045137D"/>
    <w:rsid w:val="00453144"/>
    <w:rsid w:val="00454B80"/>
    <w:rsid w:val="00460503"/>
    <w:rsid w:val="00460771"/>
    <w:rsid w:val="00464B28"/>
    <w:rsid w:val="004767D3"/>
    <w:rsid w:val="00480AEF"/>
    <w:rsid w:val="00483719"/>
    <w:rsid w:val="00484E94"/>
    <w:rsid w:val="00485870"/>
    <w:rsid w:val="00490EEF"/>
    <w:rsid w:val="0049211A"/>
    <w:rsid w:val="004A098D"/>
    <w:rsid w:val="004A2025"/>
    <w:rsid w:val="004A21CB"/>
    <w:rsid w:val="004A5EA6"/>
    <w:rsid w:val="004A6AF9"/>
    <w:rsid w:val="004B1841"/>
    <w:rsid w:val="004B2064"/>
    <w:rsid w:val="004B26C6"/>
    <w:rsid w:val="004B4338"/>
    <w:rsid w:val="004B5FB6"/>
    <w:rsid w:val="004C08A3"/>
    <w:rsid w:val="004C2051"/>
    <w:rsid w:val="004C2B2A"/>
    <w:rsid w:val="004C4B8D"/>
    <w:rsid w:val="004C53D6"/>
    <w:rsid w:val="004C7253"/>
    <w:rsid w:val="004C7694"/>
    <w:rsid w:val="004D7E54"/>
    <w:rsid w:val="004E14A4"/>
    <w:rsid w:val="004E1F4D"/>
    <w:rsid w:val="004E23E2"/>
    <w:rsid w:val="004E3479"/>
    <w:rsid w:val="004E7C6C"/>
    <w:rsid w:val="004F2712"/>
    <w:rsid w:val="004F374A"/>
    <w:rsid w:val="004F5D87"/>
    <w:rsid w:val="004F689B"/>
    <w:rsid w:val="005012E4"/>
    <w:rsid w:val="005025EA"/>
    <w:rsid w:val="00503A9D"/>
    <w:rsid w:val="0050412E"/>
    <w:rsid w:val="00504907"/>
    <w:rsid w:val="00505A6D"/>
    <w:rsid w:val="00506F3F"/>
    <w:rsid w:val="0050736B"/>
    <w:rsid w:val="00511EF3"/>
    <w:rsid w:val="0051233B"/>
    <w:rsid w:val="005144B3"/>
    <w:rsid w:val="00515F8B"/>
    <w:rsid w:val="00517732"/>
    <w:rsid w:val="00517A2C"/>
    <w:rsid w:val="00520752"/>
    <w:rsid w:val="005224FB"/>
    <w:rsid w:val="005226F9"/>
    <w:rsid w:val="0052502E"/>
    <w:rsid w:val="00526F8B"/>
    <w:rsid w:val="00527BB7"/>
    <w:rsid w:val="00530569"/>
    <w:rsid w:val="005327D7"/>
    <w:rsid w:val="00533E52"/>
    <w:rsid w:val="00536C3D"/>
    <w:rsid w:val="00536D44"/>
    <w:rsid w:val="00536E72"/>
    <w:rsid w:val="00540D79"/>
    <w:rsid w:val="00543FF6"/>
    <w:rsid w:val="00551714"/>
    <w:rsid w:val="00553FFF"/>
    <w:rsid w:val="0055537C"/>
    <w:rsid w:val="00556385"/>
    <w:rsid w:val="00556B59"/>
    <w:rsid w:val="00560C44"/>
    <w:rsid w:val="005652F2"/>
    <w:rsid w:val="00565723"/>
    <w:rsid w:val="00565FAA"/>
    <w:rsid w:val="005708B7"/>
    <w:rsid w:val="0057246D"/>
    <w:rsid w:val="005737AB"/>
    <w:rsid w:val="00580A08"/>
    <w:rsid w:val="00581AE0"/>
    <w:rsid w:val="005836EB"/>
    <w:rsid w:val="0058411C"/>
    <w:rsid w:val="00592FE0"/>
    <w:rsid w:val="00594811"/>
    <w:rsid w:val="005979C9"/>
    <w:rsid w:val="005A22A8"/>
    <w:rsid w:val="005A4E9B"/>
    <w:rsid w:val="005B0784"/>
    <w:rsid w:val="005B2223"/>
    <w:rsid w:val="005B226F"/>
    <w:rsid w:val="005B327F"/>
    <w:rsid w:val="005B60C5"/>
    <w:rsid w:val="005B6EA2"/>
    <w:rsid w:val="005B7679"/>
    <w:rsid w:val="005B7909"/>
    <w:rsid w:val="005C141A"/>
    <w:rsid w:val="005C1A5E"/>
    <w:rsid w:val="005C1B0E"/>
    <w:rsid w:val="005C1E3F"/>
    <w:rsid w:val="005C39ED"/>
    <w:rsid w:val="005C5774"/>
    <w:rsid w:val="005C5BA2"/>
    <w:rsid w:val="005C662A"/>
    <w:rsid w:val="005D0FF7"/>
    <w:rsid w:val="005D1C0B"/>
    <w:rsid w:val="005D430E"/>
    <w:rsid w:val="005D4F13"/>
    <w:rsid w:val="005D65EC"/>
    <w:rsid w:val="005D7DB5"/>
    <w:rsid w:val="005E087A"/>
    <w:rsid w:val="005E0CCA"/>
    <w:rsid w:val="005E11B7"/>
    <w:rsid w:val="005E1673"/>
    <w:rsid w:val="005E235F"/>
    <w:rsid w:val="005E4101"/>
    <w:rsid w:val="005E586B"/>
    <w:rsid w:val="005E642B"/>
    <w:rsid w:val="005F2F63"/>
    <w:rsid w:val="005F3EF2"/>
    <w:rsid w:val="005F4680"/>
    <w:rsid w:val="005F54AE"/>
    <w:rsid w:val="005F6C4F"/>
    <w:rsid w:val="005F6CDF"/>
    <w:rsid w:val="005F7047"/>
    <w:rsid w:val="006056C0"/>
    <w:rsid w:val="0060577A"/>
    <w:rsid w:val="0060595F"/>
    <w:rsid w:val="00606487"/>
    <w:rsid w:val="006069FE"/>
    <w:rsid w:val="00610387"/>
    <w:rsid w:val="006111B9"/>
    <w:rsid w:val="00613E87"/>
    <w:rsid w:val="0061528B"/>
    <w:rsid w:val="00615397"/>
    <w:rsid w:val="0061588E"/>
    <w:rsid w:val="006171FD"/>
    <w:rsid w:val="00617D58"/>
    <w:rsid w:val="00620127"/>
    <w:rsid w:val="00620606"/>
    <w:rsid w:val="00620E00"/>
    <w:rsid w:val="00620F2F"/>
    <w:rsid w:val="00623176"/>
    <w:rsid w:val="00623623"/>
    <w:rsid w:val="00624E2E"/>
    <w:rsid w:val="006262C2"/>
    <w:rsid w:val="0062688E"/>
    <w:rsid w:val="00630EA6"/>
    <w:rsid w:val="00631B67"/>
    <w:rsid w:val="00633145"/>
    <w:rsid w:val="00637FC1"/>
    <w:rsid w:val="006419FC"/>
    <w:rsid w:val="0064504E"/>
    <w:rsid w:val="00645122"/>
    <w:rsid w:val="00647534"/>
    <w:rsid w:val="00650619"/>
    <w:rsid w:val="0065125E"/>
    <w:rsid w:val="00654FE5"/>
    <w:rsid w:val="00657A7B"/>
    <w:rsid w:val="00661050"/>
    <w:rsid w:val="00663A14"/>
    <w:rsid w:val="0066546E"/>
    <w:rsid w:val="00666CD9"/>
    <w:rsid w:val="00667852"/>
    <w:rsid w:val="0067173B"/>
    <w:rsid w:val="0067376F"/>
    <w:rsid w:val="00674357"/>
    <w:rsid w:val="00676E5F"/>
    <w:rsid w:val="00677B4C"/>
    <w:rsid w:val="006811ED"/>
    <w:rsid w:val="00682AB4"/>
    <w:rsid w:val="00685FA0"/>
    <w:rsid w:val="00690AF5"/>
    <w:rsid w:val="00691A36"/>
    <w:rsid w:val="006A07F8"/>
    <w:rsid w:val="006A1C6A"/>
    <w:rsid w:val="006A26A6"/>
    <w:rsid w:val="006A4C5E"/>
    <w:rsid w:val="006A56A3"/>
    <w:rsid w:val="006A58AC"/>
    <w:rsid w:val="006B0F5F"/>
    <w:rsid w:val="006B134F"/>
    <w:rsid w:val="006B1D0F"/>
    <w:rsid w:val="006B2903"/>
    <w:rsid w:val="006B31D4"/>
    <w:rsid w:val="006B3DCF"/>
    <w:rsid w:val="006B4CAA"/>
    <w:rsid w:val="006B51C9"/>
    <w:rsid w:val="006B5767"/>
    <w:rsid w:val="006C03CC"/>
    <w:rsid w:val="006C1D30"/>
    <w:rsid w:val="006C30B7"/>
    <w:rsid w:val="006C54F9"/>
    <w:rsid w:val="006C55C6"/>
    <w:rsid w:val="006C6EA5"/>
    <w:rsid w:val="006C7D24"/>
    <w:rsid w:val="006D0CBF"/>
    <w:rsid w:val="006D1542"/>
    <w:rsid w:val="006D3367"/>
    <w:rsid w:val="006D3E3B"/>
    <w:rsid w:val="006D5C07"/>
    <w:rsid w:val="006D5FA9"/>
    <w:rsid w:val="006D624C"/>
    <w:rsid w:val="006E065B"/>
    <w:rsid w:val="006E16F2"/>
    <w:rsid w:val="006F21CF"/>
    <w:rsid w:val="006F30C8"/>
    <w:rsid w:val="006F71B4"/>
    <w:rsid w:val="006F7BF4"/>
    <w:rsid w:val="00700D6C"/>
    <w:rsid w:val="007021EA"/>
    <w:rsid w:val="007043BE"/>
    <w:rsid w:val="0070519C"/>
    <w:rsid w:val="00705AA9"/>
    <w:rsid w:val="00706994"/>
    <w:rsid w:val="00706AEB"/>
    <w:rsid w:val="00707479"/>
    <w:rsid w:val="00710CDB"/>
    <w:rsid w:val="0071312B"/>
    <w:rsid w:val="00717C25"/>
    <w:rsid w:val="007203B5"/>
    <w:rsid w:val="00724135"/>
    <w:rsid w:val="007269E0"/>
    <w:rsid w:val="007314F2"/>
    <w:rsid w:val="00731CA9"/>
    <w:rsid w:val="0073316B"/>
    <w:rsid w:val="00733198"/>
    <w:rsid w:val="00736135"/>
    <w:rsid w:val="00736B2F"/>
    <w:rsid w:val="0074015D"/>
    <w:rsid w:val="00740DCF"/>
    <w:rsid w:val="00743BDC"/>
    <w:rsid w:val="0074454B"/>
    <w:rsid w:val="007448B6"/>
    <w:rsid w:val="00744E08"/>
    <w:rsid w:val="007574F7"/>
    <w:rsid w:val="00761843"/>
    <w:rsid w:val="0076758F"/>
    <w:rsid w:val="007712A5"/>
    <w:rsid w:val="007718C1"/>
    <w:rsid w:val="00771D8C"/>
    <w:rsid w:val="00773FCF"/>
    <w:rsid w:val="00775CAA"/>
    <w:rsid w:val="00775EC2"/>
    <w:rsid w:val="00776E22"/>
    <w:rsid w:val="0078195D"/>
    <w:rsid w:val="00781A14"/>
    <w:rsid w:val="007825EE"/>
    <w:rsid w:val="00783760"/>
    <w:rsid w:val="00784806"/>
    <w:rsid w:val="00784BDF"/>
    <w:rsid w:val="00785FD2"/>
    <w:rsid w:val="00786F34"/>
    <w:rsid w:val="00787A12"/>
    <w:rsid w:val="007912D3"/>
    <w:rsid w:val="00793FA5"/>
    <w:rsid w:val="00795958"/>
    <w:rsid w:val="007A3248"/>
    <w:rsid w:val="007A3A4D"/>
    <w:rsid w:val="007A415C"/>
    <w:rsid w:val="007A4330"/>
    <w:rsid w:val="007A5035"/>
    <w:rsid w:val="007A5194"/>
    <w:rsid w:val="007A640F"/>
    <w:rsid w:val="007B0D96"/>
    <w:rsid w:val="007B1962"/>
    <w:rsid w:val="007B4860"/>
    <w:rsid w:val="007D0770"/>
    <w:rsid w:val="007D091A"/>
    <w:rsid w:val="007D20DE"/>
    <w:rsid w:val="007D4D2D"/>
    <w:rsid w:val="007D559A"/>
    <w:rsid w:val="007D761C"/>
    <w:rsid w:val="007E0894"/>
    <w:rsid w:val="007E28C0"/>
    <w:rsid w:val="007E3451"/>
    <w:rsid w:val="007E381B"/>
    <w:rsid w:val="007E425B"/>
    <w:rsid w:val="007E44C9"/>
    <w:rsid w:val="007E481B"/>
    <w:rsid w:val="007E49D9"/>
    <w:rsid w:val="007E5DE6"/>
    <w:rsid w:val="007E6C4D"/>
    <w:rsid w:val="007E7A73"/>
    <w:rsid w:val="007F0A35"/>
    <w:rsid w:val="007F25BC"/>
    <w:rsid w:val="007F58FA"/>
    <w:rsid w:val="007F5BB0"/>
    <w:rsid w:val="007F65EB"/>
    <w:rsid w:val="007F6EA5"/>
    <w:rsid w:val="007F71F6"/>
    <w:rsid w:val="0080114E"/>
    <w:rsid w:val="00804540"/>
    <w:rsid w:val="00811A70"/>
    <w:rsid w:val="00812361"/>
    <w:rsid w:val="0081333C"/>
    <w:rsid w:val="008211A8"/>
    <w:rsid w:val="00823833"/>
    <w:rsid w:val="00830AAD"/>
    <w:rsid w:val="00832448"/>
    <w:rsid w:val="00832D31"/>
    <w:rsid w:val="00833A72"/>
    <w:rsid w:val="00834D45"/>
    <w:rsid w:val="00835A7F"/>
    <w:rsid w:val="008413B8"/>
    <w:rsid w:val="0084215B"/>
    <w:rsid w:val="00843499"/>
    <w:rsid w:val="00851707"/>
    <w:rsid w:val="00853565"/>
    <w:rsid w:val="008538C6"/>
    <w:rsid w:val="008544D1"/>
    <w:rsid w:val="0085589F"/>
    <w:rsid w:val="00855FF2"/>
    <w:rsid w:val="008570AB"/>
    <w:rsid w:val="00864EC0"/>
    <w:rsid w:val="008655CB"/>
    <w:rsid w:val="00866844"/>
    <w:rsid w:val="0087073F"/>
    <w:rsid w:val="00870CAE"/>
    <w:rsid w:val="0087500D"/>
    <w:rsid w:val="008766B4"/>
    <w:rsid w:val="00877068"/>
    <w:rsid w:val="008777C9"/>
    <w:rsid w:val="008807EB"/>
    <w:rsid w:val="00881BAD"/>
    <w:rsid w:val="008827B1"/>
    <w:rsid w:val="008840F2"/>
    <w:rsid w:val="00885356"/>
    <w:rsid w:val="008865C6"/>
    <w:rsid w:val="00891A9B"/>
    <w:rsid w:val="00891C24"/>
    <w:rsid w:val="00892F20"/>
    <w:rsid w:val="008939E7"/>
    <w:rsid w:val="008A0876"/>
    <w:rsid w:val="008A2C1B"/>
    <w:rsid w:val="008A2C59"/>
    <w:rsid w:val="008A335B"/>
    <w:rsid w:val="008A4C55"/>
    <w:rsid w:val="008B034C"/>
    <w:rsid w:val="008B17FE"/>
    <w:rsid w:val="008B2420"/>
    <w:rsid w:val="008B3165"/>
    <w:rsid w:val="008B3DB7"/>
    <w:rsid w:val="008B3E01"/>
    <w:rsid w:val="008B47CB"/>
    <w:rsid w:val="008B738A"/>
    <w:rsid w:val="008B7F95"/>
    <w:rsid w:val="008C2D19"/>
    <w:rsid w:val="008C60D2"/>
    <w:rsid w:val="008C6724"/>
    <w:rsid w:val="008C7113"/>
    <w:rsid w:val="008D43B5"/>
    <w:rsid w:val="008D47A6"/>
    <w:rsid w:val="008D5994"/>
    <w:rsid w:val="008E11A4"/>
    <w:rsid w:val="008E3654"/>
    <w:rsid w:val="008E4384"/>
    <w:rsid w:val="008E563D"/>
    <w:rsid w:val="008E618E"/>
    <w:rsid w:val="008E70E8"/>
    <w:rsid w:val="008E7AEC"/>
    <w:rsid w:val="008F10BD"/>
    <w:rsid w:val="008F76BA"/>
    <w:rsid w:val="00900396"/>
    <w:rsid w:val="00900928"/>
    <w:rsid w:val="00901959"/>
    <w:rsid w:val="00902F5F"/>
    <w:rsid w:val="0090429D"/>
    <w:rsid w:val="009073BE"/>
    <w:rsid w:val="00910CAF"/>
    <w:rsid w:val="00923863"/>
    <w:rsid w:val="00933E11"/>
    <w:rsid w:val="0093519C"/>
    <w:rsid w:val="009356BB"/>
    <w:rsid w:val="009362D7"/>
    <w:rsid w:val="00936584"/>
    <w:rsid w:val="00937EC5"/>
    <w:rsid w:val="00945498"/>
    <w:rsid w:val="0096218C"/>
    <w:rsid w:val="00962504"/>
    <w:rsid w:val="00965649"/>
    <w:rsid w:val="00972A2B"/>
    <w:rsid w:val="009769CB"/>
    <w:rsid w:val="009770B1"/>
    <w:rsid w:val="0098052B"/>
    <w:rsid w:val="00986CF4"/>
    <w:rsid w:val="009874CF"/>
    <w:rsid w:val="00990412"/>
    <w:rsid w:val="009908D0"/>
    <w:rsid w:val="00990D07"/>
    <w:rsid w:val="009919E0"/>
    <w:rsid w:val="009929B7"/>
    <w:rsid w:val="00994A68"/>
    <w:rsid w:val="00994EB2"/>
    <w:rsid w:val="009A1707"/>
    <w:rsid w:val="009A3648"/>
    <w:rsid w:val="009A449B"/>
    <w:rsid w:val="009A7124"/>
    <w:rsid w:val="009B0379"/>
    <w:rsid w:val="009B0475"/>
    <w:rsid w:val="009B1784"/>
    <w:rsid w:val="009B1BAC"/>
    <w:rsid w:val="009B1D1A"/>
    <w:rsid w:val="009B2305"/>
    <w:rsid w:val="009B402F"/>
    <w:rsid w:val="009B6557"/>
    <w:rsid w:val="009C6E36"/>
    <w:rsid w:val="009D090B"/>
    <w:rsid w:val="009D0AA5"/>
    <w:rsid w:val="009D0FCA"/>
    <w:rsid w:val="009D2673"/>
    <w:rsid w:val="009D2938"/>
    <w:rsid w:val="009D4C15"/>
    <w:rsid w:val="009D7081"/>
    <w:rsid w:val="009D7788"/>
    <w:rsid w:val="009E1D2C"/>
    <w:rsid w:val="009E1E7A"/>
    <w:rsid w:val="009E27F9"/>
    <w:rsid w:val="009E492C"/>
    <w:rsid w:val="009E757D"/>
    <w:rsid w:val="009E7965"/>
    <w:rsid w:val="009E7E8B"/>
    <w:rsid w:val="009F1263"/>
    <w:rsid w:val="009F266C"/>
    <w:rsid w:val="009F4142"/>
    <w:rsid w:val="009F4394"/>
    <w:rsid w:val="00A004C4"/>
    <w:rsid w:val="00A00954"/>
    <w:rsid w:val="00A00A9F"/>
    <w:rsid w:val="00A041A8"/>
    <w:rsid w:val="00A04513"/>
    <w:rsid w:val="00A074B3"/>
    <w:rsid w:val="00A107CD"/>
    <w:rsid w:val="00A13A34"/>
    <w:rsid w:val="00A1561A"/>
    <w:rsid w:val="00A16760"/>
    <w:rsid w:val="00A21ABB"/>
    <w:rsid w:val="00A23B1C"/>
    <w:rsid w:val="00A23B35"/>
    <w:rsid w:val="00A25383"/>
    <w:rsid w:val="00A25F34"/>
    <w:rsid w:val="00A27754"/>
    <w:rsid w:val="00A30C95"/>
    <w:rsid w:val="00A34C15"/>
    <w:rsid w:val="00A34F8D"/>
    <w:rsid w:val="00A35A40"/>
    <w:rsid w:val="00A37183"/>
    <w:rsid w:val="00A37BD6"/>
    <w:rsid w:val="00A402E9"/>
    <w:rsid w:val="00A4243B"/>
    <w:rsid w:val="00A4265D"/>
    <w:rsid w:val="00A42BE1"/>
    <w:rsid w:val="00A46708"/>
    <w:rsid w:val="00A46DC0"/>
    <w:rsid w:val="00A50336"/>
    <w:rsid w:val="00A51B3C"/>
    <w:rsid w:val="00A5206E"/>
    <w:rsid w:val="00A5387C"/>
    <w:rsid w:val="00A53FD3"/>
    <w:rsid w:val="00A55E27"/>
    <w:rsid w:val="00A56814"/>
    <w:rsid w:val="00A601BB"/>
    <w:rsid w:val="00A61462"/>
    <w:rsid w:val="00A620CA"/>
    <w:rsid w:val="00A62493"/>
    <w:rsid w:val="00A62C4A"/>
    <w:rsid w:val="00A6521A"/>
    <w:rsid w:val="00A701C6"/>
    <w:rsid w:val="00A72F98"/>
    <w:rsid w:val="00A74BB1"/>
    <w:rsid w:val="00A761C2"/>
    <w:rsid w:val="00A839B7"/>
    <w:rsid w:val="00A83FCC"/>
    <w:rsid w:val="00A842E8"/>
    <w:rsid w:val="00A8554A"/>
    <w:rsid w:val="00A8588D"/>
    <w:rsid w:val="00A92B17"/>
    <w:rsid w:val="00A93282"/>
    <w:rsid w:val="00A95C1E"/>
    <w:rsid w:val="00A96BFB"/>
    <w:rsid w:val="00A96F4F"/>
    <w:rsid w:val="00AA0647"/>
    <w:rsid w:val="00AA162F"/>
    <w:rsid w:val="00AB052E"/>
    <w:rsid w:val="00AB1273"/>
    <w:rsid w:val="00AB1954"/>
    <w:rsid w:val="00AB4FE6"/>
    <w:rsid w:val="00AB51FD"/>
    <w:rsid w:val="00AB56CB"/>
    <w:rsid w:val="00AB7D4B"/>
    <w:rsid w:val="00AC0526"/>
    <w:rsid w:val="00AC33DD"/>
    <w:rsid w:val="00AC4082"/>
    <w:rsid w:val="00AD207C"/>
    <w:rsid w:val="00AD496C"/>
    <w:rsid w:val="00AD6F58"/>
    <w:rsid w:val="00AD7604"/>
    <w:rsid w:val="00AE057E"/>
    <w:rsid w:val="00AE127B"/>
    <w:rsid w:val="00AE2A3D"/>
    <w:rsid w:val="00AE30F7"/>
    <w:rsid w:val="00AE3DC4"/>
    <w:rsid w:val="00AE728B"/>
    <w:rsid w:val="00AF502F"/>
    <w:rsid w:val="00AF60EB"/>
    <w:rsid w:val="00B01E60"/>
    <w:rsid w:val="00B042CF"/>
    <w:rsid w:val="00B06B6C"/>
    <w:rsid w:val="00B077D4"/>
    <w:rsid w:val="00B07C89"/>
    <w:rsid w:val="00B110FE"/>
    <w:rsid w:val="00B13712"/>
    <w:rsid w:val="00B151E6"/>
    <w:rsid w:val="00B155D6"/>
    <w:rsid w:val="00B15E16"/>
    <w:rsid w:val="00B20C88"/>
    <w:rsid w:val="00B21E49"/>
    <w:rsid w:val="00B22822"/>
    <w:rsid w:val="00B23AFC"/>
    <w:rsid w:val="00B23D7F"/>
    <w:rsid w:val="00B24A25"/>
    <w:rsid w:val="00B252F4"/>
    <w:rsid w:val="00B26B7E"/>
    <w:rsid w:val="00B31158"/>
    <w:rsid w:val="00B3267F"/>
    <w:rsid w:val="00B34AC5"/>
    <w:rsid w:val="00B34DE9"/>
    <w:rsid w:val="00B423C5"/>
    <w:rsid w:val="00B44BB7"/>
    <w:rsid w:val="00B46668"/>
    <w:rsid w:val="00B5171D"/>
    <w:rsid w:val="00B52169"/>
    <w:rsid w:val="00B5610E"/>
    <w:rsid w:val="00B5660F"/>
    <w:rsid w:val="00B56C56"/>
    <w:rsid w:val="00B662EB"/>
    <w:rsid w:val="00B72EEC"/>
    <w:rsid w:val="00B73D6F"/>
    <w:rsid w:val="00B744B1"/>
    <w:rsid w:val="00B7674A"/>
    <w:rsid w:val="00B80A1D"/>
    <w:rsid w:val="00B82846"/>
    <w:rsid w:val="00B82F45"/>
    <w:rsid w:val="00B846BA"/>
    <w:rsid w:val="00B90750"/>
    <w:rsid w:val="00B9322B"/>
    <w:rsid w:val="00B942B0"/>
    <w:rsid w:val="00B9471E"/>
    <w:rsid w:val="00B95249"/>
    <w:rsid w:val="00B95E90"/>
    <w:rsid w:val="00B96772"/>
    <w:rsid w:val="00BA0611"/>
    <w:rsid w:val="00BA2335"/>
    <w:rsid w:val="00BA3712"/>
    <w:rsid w:val="00BA5B92"/>
    <w:rsid w:val="00BA629E"/>
    <w:rsid w:val="00BA734E"/>
    <w:rsid w:val="00BA7427"/>
    <w:rsid w:val="00BA750C"/>
    <w:rsid w:val="00BA7559"/>
    <w:rsid w:val="00BB23C5"/>
    <w:rsid w:val="00BB262E"/>
    <w:rsid w:val="00BB30B5"/>
    <w:rsid w:val="00BB404E"/>
    <w:rsid w:val="00BB6AEB"/>
    <w:rsid w:val="00BB7694"/>
    <w:rsid w:val="00BC0094"/>
    <w:rsid w:val="00BC01D0"/>
    <w:rsid w:val="00BC0EFB"/>
    <w:rsid w:val="00BC294A"/>
    <w:rsid w:val="00BC42BB"/>
    <w:rsid w:val="00BC525B"/>
    <w:rsid w:val="00BC632D"/>
    <w:rsid w:val="00BC7441"/>
    <w:rsid w:val="00BD2CE2"/>
    <w:rsid w:val="00BD40C5"/>
    <w:rsid w:val="00BD4BCA"/>
    <w:rsid w:val="00BD7A5B"/>
    <w:rsid w:val="00BD7DC2"/>
    <w:rsid w:val="00BE2CC5"/>
    <w:rsid w:val="00BE30D7"/>
    <w:rsid w:val="00BE4ACE"/>
    <w:rsid w:val="00BE517D"/>
    <w:rsid w:val="00BE7372"/>
    <w:rsid w:val="00BF0BCF"/>
    <w:rsid w:val="00BF1FC1"/>
    <w:rsid w:val="00BF228D"/>
    <w:rsid w:val="00BF2378"/>
    <w:rsid w:val="00BF2920"/>
    <w:rsid w:val="00BF2D7B"/>
    <w:rsid w:val="00BF33FF"/>
    <w:rsid w:val="00BF7728"/>
    <w:rsid w:val="00C0019B"/>
    <w:rsid w:val="00C00F9B"/>
    <w:rsid w:val="00C01BFA"/>
    <w:rsid w:val="00C04073"/>
    <w:rsid w:val="00C04A1D"/>
    <w:rsid w:val="00C06773"/>
    <w:rsid w:val="00C0741B"/>
    <w:rsid w:val="00C1244F"/>
    <w:rsid w:val="00C154AC"/>
    <w:rsid w:val="00C16A4A"/>
    <w:rsid w:val="00C17630"/>
    <w:rsid w:val="00C202FF"/>
    <w:rsid w:val="00C20DFC"/>
    <w:rsid w:val="00C223D5"/>
    <w:rsid w:val="00C24024"/>
    <w:rsid w:val="00C254A0"/>
    <w:rsid w:val="00C3279F"/>
    <w:rsid w:val="00C32D90"/>
    <w:rsid w:val="00C3305F"/>
    <w:rsid w:val="00C331CD"/>
    <w:rsid w:val="00C33F2E"/>
    <w:rsid w:val="00C3416F"/>
    <w:rsid w:val="00C3509D"/>
    <w:rsid w:val="00C36D68"/>
    <w:rsid w:val="00C36F63"/>
    <w:rsid w:val="00C4085A"/>
    <w:rsid w:val="00C41799"/>
    <w:rsid w:val="00C4409E"/>
    <w:rsid w:val="00C46823"/>
    <w:rsid w:val="00C474ED"/>
    <w:rsid w:val="00C50237"/>
    <w:rsid w:val="00C52586"/>
    <w:rsid w:val="00C52CAD"/>
    <w:rsid w:val="00C52E80"/>
    <w:rsid w:val="00C5367E"/>
    <w:rsid w:val="00C54E0A"/>
    <w:rsid w:val="00C57955"/>
    <w:rsid w:val="00C60540"/>
    <w:rsid w:val="00C67CB6"/>
    <w:rsid w:val="00C67D3A"/>
    <w:rsid w:val="00C721C4"/>
    <w:rsid w:val="00C72411"/>
    <w:rsid w:val="00C72550"/>
    <w:rsid w:val="00C72AC4"/>
    <w:rsid w:val="00C733D3"/>
    <w:rsid w:val="00C73787"/>
    <w:rsid w:val="00C816F9"/>
    <w:rsid w:val="00C856E0"/>
    <w:rsid w:val="00C90119"/>
    <w:rsid w:val="00C90598"/>
    <w:rsid w:val="00C90E83"/>
    <w:rsid w:val="00C91203"/>
    <w:rsid w:val="00C93564"/>
    <w:rsid w:val="00C93E4B"/>
    <w:rsid w:val="00CA0AF3"/>
    <w:rsid w:val="00CA26A7"/>
    <w:rsid w:val="00CA40CD"/>
    <w:rsid w:val="00CA6C38"/>
    <w:rsid w:val="00CA7C7F"/>
    <w:rsid w:val="00CB0080"/>
    <w:rsid w:val="00CB0361"/>
    <w:rsid w:val="00CB07D8"/>
    <w:rsid w:val="00CB29D8"/>
    <w:rsid w:val="00CB4B3F"/>
    <w:rsid w:val="00CB4BC3"/>
    <w:rsid w:val="00CC0FD2"/>
    <w:rsid w:val="00CC5310"/>
    <w:rsid w:val="00CC749F"/>
    <w:rsid w:val="00CC7BFF"/>
    <w:rsid w:val="00CD1725"/>
    <w:rsid w:val="00CD1D4B"/>
    <w:rsid w:val="00CD2E17"/>
    <w:rsid w:val="00CD4141"/>
    <w:rsid w:val="00CD5B00"/>
    <w:rsid w:val="00CD7166"/>
    <w:rsid w:val="00CD7250"/>
    <w:rsid w:val="00CE157B"/>
    <w:rsid w:val="00CE306F"/>
    <w:rsid w:val="00CE4875"/>
    <w:rsid w:val="00CE4DF9"/>
    <w:rsid w:val="00CE525B"/>
    <w:rsid w:val="00CE59F8"/>
    <w:rsid w:val="00CE62C2"/>
    <w:rsid w:val="00CE710E"/>
    <w:rsid w:val="00CE7849"/>
    <w:rsid w:val="00CF2256"/>
    <w:rsid w:val="00CF722C"/>
    <w:rsid w:val="00CF7EB2"/>
    <w:rsid w:val="00D00246"/>
    <w:rsid w:val="00D00275"/>
    <w:rsid w:val="00D04D1D"/>
    <w:rsid w:val="00D058EC"/>
    <w:rsid w:val="00D0794F"/>
    <w:rsid w:val="00D07AC7"/>
    <w:rsid w:val="00D103BF"/>
    <w:rsid w:val="00D1063F"/>
    <w:rsid w:val="00D11D3A"/>
    <w:rsid w:val="00D11F0D"/>
    <w:rsid w:val="00D1217A"/>
    <w:rsid w:val="00D135F0"/>
    <w:rsid w:val="00D16354"/>
    <w:rsid w:val="00D20CC9"/>
    <w:rsid w:val="00D24EC0"/>
    <w:rsid w:val="00D30847"/>
    <w:rsid w:val="00D3101B"/>
    <w:rsid w:val="00D311DC"/>
    <w:rsid w:val="00D32228"/>
    <w:rsid w:val="00D332F5"/>
    <w:rsid w:val="00D36C90"/>
    <w:rsid w:val="00D37664"/>
    <w:rsid w:val="00D40C5B"/>
    <w:rsid w:val="00D44AD5"/>
    <w:rsid w:val="00D5134E"/>
    <w:rsid w:val="00D51F14"/>
    <w:rsid w:val="00D538DE"/>
    <w:rsid w:val="00D5584B"/>
    <w:rsid w:val="00D56B6F"/>
    <w:rsid w:val="00D56DFB"/>
    <w:rsid w:val="00D605FB"/>
    <w:rsid w:val="00D62900"/>
    <w:rsid w:val="00D63493"/>
    <w:rsid w:val="00D63C2F"/>
    <w:rsid w:val="00D66912"/>
    <w:rsid w:val="00D670CD"/>
    <w:rsid w:val="00D74A66"/>
    <w:rsid w:val="00D80297"/>
    <w:rsid w:val="00D812A0"/>
    <w:rsid w:val="00D83D5D"/>
    <w:rsid w:val="00D868CB"/>
    <w:rsid w:val="00D8754F"/>
    <w:rsid w:val="00D87EBE"/>
    <w:rsid w:val="00D92C92"/>
    <w:rsid w:val="00D95EBF"/>
    <w:rsid w:val="00DA0182"/>
    <w:rsid w:val="00DA1732"/>
    <w:rsid w:val="00DA2BD7"/>
    <w:rsid w:val="00DA2F8A"/>
    <w:rsid w:val="00DA3D03"/>
    <w:rsid w:val="00DA5864"/>
    <w:rsid w:val="00DB0369"/>
    <w:rsid w:val="00DB0C15"/>
    <w:rsid w:val="00DB57AF"/>
    <w:rsid w:val="00DC1081"/>
    <w:rsid w:val="00DC1257"/>
    <w:rsid w:val="00DC1A16"/>
    <w:rsid w:val="00DC21C3"/>
    <w:rsid w:val="00DC378D"/>
    <w:rsid w:val="00DD0DA2"/>
    <w:rsid w:val="00DD0E7F"/>
    <w:rsid w:val="00DD3739"/>
    <w:rsid w:val="00DD6099"/>
    <w:rsid w:val="00DD7E6B"/>
    <w:rsid w:val="00DE329F"/>
    <w:rsid w:val="00DE48D0"/>
    <w:rsid w:val="00DE5193"/>
    <w:rsid w:val="00DE553E"/>
    <w:rsid w:val="00DE7C2A"/>
    <w:rsid w:val="00DF18C5"/>
    <w:rsid w:val="00DF25A6"/>
    <w:rsid w:val="00DF6C1A"/>
    <w:rsid w:val="00DF73FB"/>
    <w:rsid w:val="00E00DD4"/>
    <w:rsid w:val="00E02476"/>
    <w:rsid w:val="00E02CE0"/>
    <w:rsid w:val="00E04D04"/>
    <w:rsid w:val="00E10261"/>
    <w:rsid w:val="00E10CE5"/>
    <w:rsid w:val="00E12986"/>
    <w:rsid w:val="00E14741"/>
    <w:rsid w:val="00E268D0"/>
    <w:rsid w:val="00E305AD"/>
    <w:rsid w:val="00E31E64"/>
    <w:rsid w:val="00E33F18"/>
    <w:rsid w:val="00E34875"/>
    <w:rsid w:val="00E34C93"/>
    <w:rsid w:val="00E353B9"/>
    <w:rsid w:val="00E37B8A"/>
    <w:rsid w:val="00E405CA"/>
    <w:rsid w:val="00E415E9"/>
    <w:rsid w:val="00E436E6"/>
    <w:rsid w:val="00E43AE0"/>
    <w:rsid w:val="00E45A63"/>
    <w:rsid w:val="00E472FD"/>
    <w:rsid w:val="00E51E4D"/>
    <w:rsid w:val="00E520B2"/>
    <w:rsid w:val="00E52F4E"/>
    <w:rsid w:val="00E54E3A"/>
    <w:rsid w:val="00E56306"/>
    <w:rsid w:val="00E572C9"/>
    <w:rsid w:val="00E63825"/>
    <w:rsid w:val="00E751D3"/>
    <w:rsid w:val="00E76291"/>
    <w:rsid w:val="00E80186"/>
    <w:rsid w:val="00E82177"/>
    <w:rsid w:val="00E824B7"/>
    <w:rsid w:val="00E90FB9"/>
    <w:rsid w:val="00E93A73"/>
    <w:rsid w:val="00E93EA9"/>
    <w:rsid w:val="00E96A30"/>
    <w:rsid w:val="00E972E0"/>
    <w:rsid w:val="00EA2AC8"/>
    <w:rsid w:val="00EA2BFD"/>
    <w:rsid w:val="00EA41E3"/>
    <w:rsid w:val="00EA55B1"/>
    <w:rsid w:val="00EB231A"/>
    <w:rsid w:val="00EB511D"/>
    <w:rsid w:val="00EB5A47"/>
    <w:rsid w:val="00EB5AD3"/>
    <w:rsid w:val="00EB6B5E"/>
    <w:rsid w:val="00EC2655"/>
    <w:rsid w:val="00EC3801"/>
    <w:rsid w:val="00EC445B"/>
    <w:rsid w:val="00EC6F7B"/>
    <w:rsid w:val="00EC7CDE"/>
    <w:rsid w:val="00ED6160"/>
    <w:rsid w:val="00ED7E8F"/>
    <w:rsid w:val="00EE2F2A"/>
    <w:rsid w:val="00EE3806"/>
    <w:rsid w:val="00EE7314"/>
    <w:rsid w:val="00EE739E"/>
    <w:rsid w:val="00EF2E0E"/>
    <w:rsid w:val="00EF561E"/>
    <w:rsid w:val="00EF5EDC"/>
    <w:rsid w:val="00EF7A09"/>
    <w:rsid w:val="00EF7FC6"/>
    <w:rsid w:val="00F0664E"/>
    <w:rsid w:val="00F06703"/>
    <w:rsid w:val="00F07423"/>
    <w:rsid w:val="00F1041B"/>
    <w:rsid w:val="00F12A33"/>
    <w:rsid w:val="00F13684"/>
    <w:rsid w:val="00F13990"/>
    <w:rsid w:val="00F13F30"/>
    <w:rsid w:val="00F153DB"/>
    <w:rsid w:val="00F172A8"/>
    <w:rsid w:val="00F223FD"/>
    <w:rsid w:val="00F23AC7"/>
    <w:rsid w:val="00F24567"/>
    <w:rsid w:val="00F26351"/>
    <w:rsid w:val="00F32B05"/>
    <w:rsid w:val="00F3333D"/>
    <w:rsid w:val="00F3469A"/>
    <w:rsid w:val="00F37D29"/>
    <w:rsid w:val="00F420B0"/>
    <w:rsid w:val="00F42ED1"/>
    <w:rsid w:val="00F4321E"/>
    <w:rsid w:val="00F43613"/>
    <w:rsid w:val="00F43BC6"/>
    <w:rsid w:val="00F44702"/>
    <w:rsid w:val="00F46011"/>
    <w:rsid w:val="00F4787B"/>
    <w:rsid w:val="00F5023C"/>
    <w:rsid w:val="00F515D4"/>
    <w:rsid w:val="00F52196"/>
    <w:rsid w:val="00F54BCF"/>
    <w:rsid w:val="00F57CCC"/>
    <w:rsid w:val="00F61C2A"/>
    <w:rsid w:val="00F6315D"/>
    <w:rsid w:val="00F663E1"/>
    <w:rsid w:val="00F67B56"/>
    <w:rsid w:val="00F70191"/>
    <w:rsid w:val="00F70E9F"/>
    <w:rsid w:val="00F71268"/>
    <w:rsid w:val="00F71315"/>
    <w:rsid w:val="00F71E82"/>
    <w:rsid w:val="00F7202A"/>
    <w:rsid w:val="00F77ECE"/>
    <w:rsid w:val="00F83A7E"/>
    <w:rsid w:val="00F868E3"/>
    <w:rsid w:val="00F90914"/>
    <w:rsid w:val="00F91827"/>
    <w:rsid w:val="00F924A6"/>
    <w:rsid w:val="00F94774"/>
    <w:rsid w:val="00FA454B"/>
    <w:rsid w:val="00FA4C96"/>
    <w:rsid w:val="00FA7B0B"/>
    <w:rsid w:val="00FB135B"/>
    <w:rsid w:val="00FB1DEC"/>
    <w:rsid w:val="00FB1E7C"/>
    <w:rsid w:val="00FB3663"/>
    <w:rsid w:val="00FB4BCA"/>
    <w:rsid w:val="00FB6857"/>
    <w:rsid w:val="00FB6B64"/>
    <w:rsid w:val="00FB7B27"/>
    <w:rsid w:val="00FC06FD"/>
    <w:rsid w:val="00FC09C6"/>
    <w:rsid w:val="00FC0C44"/>
    <w:rsid w:val="00FC1362"/>
    <w:rsid w:val="00FC3C91"/>
    <w:rsid w:val="00FC51F7"/>
    <w:rsid w:val="00FC566B"/>
    <w:rsid w:val="00FC7126"/>
    <w:rsid w:val="00FC72B2"/>
    <w:rsid w:val="00FC74C7"/>
    <w:rsid w:val="00FD0530"/>
    <w:rsid w:val="00FD1536"/>
    <w:rsid w:val="00FD18CB"/>
    <w:rsid w:val="00FD3B8F"/>
    <w:rsid w:val="00FD3F11"/>
    <w:rsid w:val="00FD4636"/>
    <w:rsid w:val="00FD5F75"/>
    <w:rsid w:val="00FE267D"/>
    <w:rsid w:val="00FE2739"/>
    <w:rsid w:val="00FE273B"/>
    <w:rsid w:val="00FE3996"/>
    <w:rsid w:val="00FE7F2B"/>
    <w:rsid w:val="00FF2A5D"/>
    <w:rsid w:val="00FF36A9"/>
    <w:rsid w:val="00FF519E"/>
    <w:rsid w:val="00FF7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AF54"/>
  <w15:docId w15:val="{71596B34-CC39-4C56-A743-568216F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Header">
    <w:name w:val="header"/>
    <w:basedOn w:val="Normal"/>
    <w:link w:val="HeaderChar"/>
    <w:uiPriority w:val="99"/>
    <w:unhideWhenUsed/>
    <w:rsid w:val="00C41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799"/>
  </w:style>
  <w:style w:type="paragraph" w:styleId="Footer">
    <w:name w:val="footer"/>
    <w:basedOn w:val="Normal"/>
    <w:link w:val="FooterChar"/>
    <w:uiPriority w:val="99"/>
    <w:unhideWhenUsed/>
    <w:rsid w:val="00C41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799"/>
  </w:style>
  <w:style w:type="paragraph" w:styleId="CommentText">
    <w:name w:val="annotation text"/>
    <w:basedOn w:val="Normal"/>
    <w:link w:val="CommentTextChar"/>
    <w:uiPriority w:val="99"/>
    <w:semiHidden/>
    <w:unhideWhenUsed/>
    <w:rsid w:val="00CF7EB2"/>
    <w:rPr>
      <w:rFonts w:cs="Times New Roman"/>
      <w:sz w:val="20"/>
      <w:szCs w:val="20"/>
      <w:lang w:eastAsia="en-US"/>
    </w:rPr>
  </w:style>
  <w:style w:type="character" w:customStyle="1" w:styleId="CommentTextChar">
    <w:name w:val="Comment Text Char"/>
    <w:basedOn w:val="DefaultParagraphFont"/>
    <w:link w:val="CommentText"/>
    <w:uiPriority w:val="99"/>
    <w:semiHidden/>
    <w:rsid w:val="00CF7EB2"/>
    <w:rPr>
      <w:rFonts w:cs="Times New Roman"/>
      <w:sz w:val="20"/>
      <w:szCs w:val="20"/>
      <w:lang w:eastAsia="en-US"/>
    </w:rPr>
  </w:style>
  <w:style w:type="character" w:styleId="CommentReference">
    <w:name w:val="annotation reference"/>
    <w:basedOn w:val="DefaultParagraphFont"/>
    <w:uiPriority w:val="99"/>
    <w:semiHidden/>
    <w:unhideWhenUsed/>
    <w:rsid w:val="00C474ED"/>
    <w:rPr>
      <w:sz w:val="16"/>
      <w:szCs w:val="16"/>
    </w:rPr>
  </w:style>
  <w:style w:type="paragraph" w:styleId="CommentSubject">
    <w:name w:val="annotation subject"/>
    <w:basedOn w:val="CommentText"/>
    <w:next w:val="CommentText"/>
    <w:link w:val="CommentSubjectChar"/>
    <w:uiPriority w:val="99"/>
    <w:semiHidden/>
    <w:unhideWhenUsed/>
    <w:rsid w:val="00C474ED"/>
    <w:pPr>
      <w:spacing w:line="240" w:lineRule="auto"/>
    </w:pPr>
    <w:rPr>
      <w:rFonts w:cs="Calibri"/>
      <w:b/>
      <w:bCs/>
      <w:lang w:eastAsia="el-GR"/>
    </w:rPr>
  </w:style>
  <w:style w:type="character" w:customStyle="1" w:styleId="CommentSubjectChar">
    <w:name w:val="Comment Subject Char"/>
    <w:basedOn w:val="CommentTextChar"/>
    <w:link w:val="CommentSubject"/>
    <w:uiPriority w:val="99"/>
    <w:semiHidden/>
    <w:rsid w:val="00C474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889">
      <w:bodyDiv w:val="1"/>
      <w:marLeft w:val="0"/>
      <w:marRight w:val="0"/>
      <w:marTop w:val="0"/>
      <w:marBottom w:val="0"/>
      <w:divBdr>
        <w:top w:val="none" w:sz="0" w:space="0" w:color="auto"/>
        <w:left w:val="none" w:sz="0" w:space="0" w:color="auto"/>
        <w:bottom w:val="none" w:sz="0" w:space="0" w:color="auto"/>
        <w:right w:val="none" w:sz="0" w:space="0" w:color="auto"/>
      </w:divBdr>
    </w:div>
    <w:div w:id="107243843">
      <w:bodyDiv w:val="1"/>
      <w:marLeft w:val="0"/>
      <w:marRight w:val="0"/>
      <w:marTop w:val="0"/>
      <w:marBottom w:val="0"/>
      <w:divBdr>
        <w:top w:val="none" w:sz="0" w:space="0" w:color="auto"/>
        <w:left w:val="none" w:sz="0" w:space="0" w:color="auto"/>
        <w:bottom w:val="none" w:sz="0" w:space="0" w:color="auto"/>
        <w:right w:val="none" w:sz="0" w:space="0" w:color="auto"/>
      </w:divBdr>
    </w:div>
    <w:div w:id="702947809">
      <w:bodyDiv w:val="1"/>
      <w:marLeft w:val="0"/>
      <w:marRight w:val="0"/>
      <w:marTop w:val="0"/>
      <w:marBottom w:val="0"/>
      <w:divBdr>
        <w:top w:val="none" w:sz="0" w:space="0" w:color="auto"/>
        <w:left w:val="none" w:sz="0" w:space="0" w:color="auto"/>
        <w:bottom w:val="none" w:sz="0" w:space="0" w:color="auto"/>
        <w:right w:val="none" w:sz="0" w:space="0" w:color="auto"/>
      </w:divBdr>
    </w:div>
    <w:div w:id="723406724">
      <w:bodyDiv w:val="1"/>
      <w:marLeft w:val="0"/>
      <w:marRight w:val="0"/>
      <w:marTop w:val="0"/>
      <w:marBottom w:val="0"/>
      <w:divBdr>
        <w:top w:val="none" w:sz="0" w:space="0" w:color="auto"/>
        <w:left w:val="none" w:sz="0" w:space="0" w:color="auto"/>
        <w:bottom w:val="none" w:sz="0" w:space="0" w:color="auto"/>
        <w:right w:val="none" w:sz="0" w:space="0" w:color="auto"/>
      </w:divBdr>
    </w:div>
    <w:div w:id="878053775">
      <w:bodyDiv w:val="1"/>
      <w:marLeft w:val="0"/>
      <w:marRight w:val="0"/>
      <w:marTop w:val="0"/>
      <w:marBottom w:val="0"/>
      <w:divBdr>
        <w:top w:val="none" w:sz="0" w:space="0" w:color="auto"/>
        <w:left w:val="none" w:sz="0" w:space="0" w:color="auto"/>
        <w:bottom w:val="none" w:sz="0" w:space="0" w:color="auto"/>
        <w:right w:val="none" w:sz="0" w:space="0" w:color="auto"/>
      </w:divBdr>
    </w:div>
    <w:div w:id="932280259">
      <w:bodyDiv w:val="1"/>
      <w:marLeft w:val="0"/>
      <w:marRight w:val="0"/>
      <w:marTop w:val="0"/>
      <w:marBottom w:val="0"/>
      <w:divBdr>
        <w:top w:val="none" w:sz="0" w:space="0" w:color="auto"/>
        <w:left w:val="none" w:sz="0" w:space="0" w:color="auto"/>
        <w:bottom w:val="none" w:sz="0" w:space="0" w:color="auto"/>
        <w:right w:val="none" w:sz="0" w:space="0" w:color="auto"/>
      </w:divBdr>
    </w:div>
    <w:div w:id="1074738386">
      <w:bodyDiv w:val="1"/>
      <w:marLeft w:val="0"/>
      <w:marRight w:val="0"/>
      <w:marTop w:val="0"/>
      <w:marBottom w:val="0"/>
      <w:divBdr>
        <w:top w:val="none" w:sz="0" w:space="0" w:color="auto"/>
        <w:left w:val="none" w:sz="0" w:space="0" w:color="auto"/>
        <w:bottom w:val="none" w:sz="0" w:space="0" w:color="auto"/>
        <w:right w:val="none" w:sz="0" w:space="0" w:color="auto"/>
      </w:divBdr>
    </w:div>
    <w:div w:id="1130588472">
      <w:bodyDiv w:val="1"/>
      <w:marLeft w:val="0"/>
      <w:marRight w:val="0"/>
      <w:marTop w:val="0"/>
      <w:marBottom w:val="0"/>
      <w:divBdr>
        <w:top w:val="none" w:sz="0" w:space="0" w:color="auto"/>
        <w:left w:val="none" w:sz="0" w:space="0" w:color="auto"/>
        <w:bottom w:val="none" w:sz="0" w:space="0" w:color="auto"/>
        <w:right w:val="none" w:sz="0" w:space="0" w:color="auto"/>
      </w:divBdr>
    </w:div>
    <w:div w:id="1136795480">
      <w:bodyDiv w:val="1"/>
      <w:marLeft w:val="0"/>
      <w:marRight w:val="0"/>
      <w:marTop w:val="0"/>
      <w:marBottom w:val="0"/>
      <w:divBdr>
        <w:top w:val="none" w:sz="0" w:space="0" w:color="auto"/>
        <w:left w:val="none" w:sz="0" w:space="0" w:color="auto"/>
        <w:bottom w:val="none" w:sz="0" w:space="0" w:color="auto"/>
        <w:right w:val="none" w:sz="0" w:space="0" w:color="auto"/>
      </w:divBdr>
    </w:div>
    <w:div w:id="1151364219">
      <w:bodyDiv w:val="1"/>
      <w:marLeft w:val="0"/>
      <w:marRight w:val="0"/>
      <w:marTop w:val="0"/>
      <w:marBottom w:val="0"/>
      <w:divBdr>
        <w:top w:val="none" w:sz="0" w:space="0" w:color="auto"/>
        <w:left w:val="none" w:sz="0" w:space="0" w:color="auto"/>
        <w:bottom w:val="none" w:sz="0" w:space="0" w:color="auto"/>
        <w:right w:val="none" w:sz="0" w:space="0" w:color="auto"/>
      </w:divBdr>
    </w:div>
    <w:div w:id="1195733518">
      <w:bodyDiv w:val="1"/>
      <w:marLeft w:val="0"/>
      <w:marRight w:val="0"/>
      <w:marTop w:val="0"/>
      <w:marBottom w:val="0"/>
      <w:divBdr>
        <w:top w:val="none" w:sz="0" w:space="0" w:color="auto"/>
        <w:left w:val="none" w:sz="0" w:space="0" w:color="auto"/>
        <w:bottom w:val="none" w:sz="0" w:space="0" w:color="auto"/>
        <w:right w:val="none" w:sz="0" w:space="0" w:color="auto"/>
      </w:divBdr>
    </w:div>
    <w:div w:id="1337338937">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365326923">
      <w:bodyDiv w:val="1"/>
      <w:marLeft w:val="0"/>
      <w:marRight w:val="0"/>
      <w:marTop w:val="0"/>
      <w:marBottom w:val="0"/>
      <w:divBdr>
        <w:top w:val="none" w:sz="0" w:space="0" w:color="auto"/>
        <w:left w:val="none" w:sz="0" w:space="0" w:color="auto"/>
        <w:bottom w:val="none" w:sz="0" w:space="0" w:color="auto"/>
        <w:right w:val="none" w:sz="0" w:space="0" w:color="auto"/>
      </w:divBdr>
    </w:div>
    <w:div w:id="1446264850">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656643328">
      <w:bodyDiv w:val="1"/>
      <w:marLeft w:val="0"/>
      <w:marRight w:val="0"/>
      <w:marTop w:val="0"/>
      <w:marBottom w:val="0"/>
      <w:divBdr>
        <w:top w:val="none" w:sz="0" w:space="0" w:color="auto"/>
        <w:left w:val="none" w:sz="0" w:space="0" w:color="auto"/>
        <w:bottom w:val="none" w:sz="0" w:space="0" w:color="auto"/>
        <w:right w:val="none" w:sz="0" w:space="0" w:color="auto"/>
      </w:divBdr>
    </w:div>
    <w:div w:id="1670015967">
      <w:bodyDiv w:val="1"/>
      <w:marLeft w:val="0"/>
      <w:marRight w:val="0"/>
      <w:marTop w:val="0"/>
      <w:marBottom w:val="0"/>
      <w:divBdr>
        <w:top w:val="none" w:sz="0" w:space="0" w:color="auto"/>
        <w:left w:val="none" w:sz="0" w:space="0" w:color="auto"/>
        <w:bottom w:val="none" w:sz="0" w:space="0" w:color="auto"/>
        <w:right w:val="none" w:sz="0" w:space="0" w:color="auto"/>
      </w:divBdr>
    </w:div>
    <w:div w:id="1744521723">
      <w:bodyDiv w:val="1"/>
      <w:marLeft w:val="0"/>
      <w:marRight w:val="0"/>
      <w:marTop w:val="0"/>
      <w:marBottom w:val="0"/>
      <w:divBdr>
        <w:top w:val="none" w:sz="0" w:space="0" w:color="auto"/>
        <w:left w:val="none" w:sz="0" w:space="0" w:color="auto"/>
        <w:bottom w:val="none" w:sz="0" w:space="0" w:color="auto"/>
        <w:right w:val="none" w:sz="0" w:space="0" w:color="auto"/>
      </w:divBdr>
    </w:div>
    <w:div w:id="1780562306">
      <w:bodyDiv w:val="1"/>
      <w:marLeft w:val="0"/>
      <w:marRight w:val="0"/>
      <w:marTop w:val="0"/>
      <w:marBottom w:val="0"/>
      <w:divBdr>
        <w:top w:val="none" w:sz="0" w:space="0" w:color="auto"/>
        <w:left w:val="none" w:sz="0" w:space="0" w:color="auto"/>
        <w:bottom w:val="none" w:sz="0" w:space="0" w:color="auto"/>
        <w:right w:val="none" w:sz="0" w:space="0" w:color="auto"/>
      </w:divBdr>
    </w:div>
    <w:div w:id="1814758992">
      <w:bodyDiv w:val="1"/>
      <w:marLeft w:val="0"/>
      <w:marRight w:val="0"/>
      <w:marTop w:val="0"/>
      <w:marBottom w:val="0"/>
      <w:divBdr>
        <w:top w:val="none" w:sz="0" w:space="0" w:color="auto"/>
        <w:left w:val="none" w:sz="0" w:space="0" w:color="auto"/>
        <w:bottom w:val="none" w:sz="0" w:space="0" w:color="auto"/>
        <w:right w:val="none" w:sz="0" w:space="0" w:color="auto"/>
      </w:divBdr>
    </w:div>
    <w:div w:id="1876118198">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1896743875">
      <w:bodyDiv w:val="1"/>
      <w:marLeft w:val="0"/>
      <w:marRight w:val="0"/>
      <w:marTop w:val="0"/>
      <w:marBottom w:val="0"/>
      <w:divBdr>
        <w:top w:val="none" w:sz="0" w:space="0" w:color="auto"/>
        <w:left w:val="none" w:sz="0" w:space="0" w:color="auto"/>
        <w:bottom w:val="none" w:sz="0" w:space="0" w:color="auto"/>
        <w:right w:val="none" w:sz="0" w:space="0" w:color="auto"/>
      </w:divBdr>
    </w:div>
    <w:div w:id="1896969359">
      <w:bodyDiv w:val="1"/>
      <w:marLeft w:val="0"/>
      <w:marRight w:val="0"/>
      <w:marTop w:val="0"/>
      <w:marBottom w:val="0"/>
      <w:divBdr>
        <w:top w:val="none" w:sz="0" w:space="0" w:color="auto"/>
        <w:left w:val="none" w:sz="0" w:space="0" w:color="auto"/>
        <w:bottom w:val="none" w:sz="0" w:space="0" w:color="auto"/>
        <w:right w:val="none" w:sz="0" w:space="0" w:color="auto"/>
      </w:divBdr>
    </w:div>
    <w:div w:id="1961641730">
      <w:bodyDiv w:val="1"/>
      <w:marLeft w:val="0"/>
      <w:marRight w:val="0"/>
      <w:marTop w:val="0"/>
      <w:marBottom w:val="0"/>
      <w:divBdr>
        <w:top w:val="none" w:sz="0" w:space="0" w:color="auto"/>
        <w:left w:val="none" w:sz="0" w:space="0" w:color="auto"/>
        <w:bottom w:val="none" w:sz="0" w:space="0" w:color="auto"/>
        <w:right w:val="none" w:sz="0" w:space="0" w:color="auto"/>
      </w:divBdr>
    </w:div>
    <w:div w:id="2087143188">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9394-A8C0-4876-BBC5-3B64411A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2006</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Erina Charalambous</cp:lastModifiedBy>
  <cp:revision>10</cp:revision>
  <cp:lastPrinted>2023-11-23T14:22:00Z</cp:lastPrinted>
  <dcterms:created xsi:type="dcterms:W3CDTF">2023-11-23T07:39:00Z</dcterms:created>
  <dcterms:modified xsi:type="dcterms:W3CDTF">2023-11-27T12:23:00Z</dcterms:modified>
</cp:coreProperties>
</file>