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96B9" w14:textId="0721C922" w:rsidR="00B80C26" w:rsidRPr="00B80E49" w:rsidRDefault="00C557D6" w:rsidP="00B80C26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Έ</w:t>
      </w:r>
      <w:r w:rsidR="00B80C26" w:rsidRPr="00B80E49">
        <w:rPr>
          <w:rFonts w:ascii="Arial" w:hAnsi="Arial" w:cs="Arial"/>
          <w:b/>
          <w:bCs/>
          <w:sz w:val="24"/>
          <w:szCs w:val="24"/>
        </w:rPr>
        <w:t xml:space="preserve">κθεση της </w:t>
      </w:r>
      <w:bookmarkStart w:id="1" w:name="_Hlk46989035"/>
      <w:r w:rsidR="00B80C26" w:rsidRPr="00B80E49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Ενέργειας, Εμπορίου, Βιομηχανίας και Τουρισμού </w:t>
      </w:r>
      <w:bookmarkEnd w:id="1"/>
      <w:r w:rsidR="00B80C26" w:rsidRPr="00B80E49">
        <w:rPr>
          <w:rFonts w:ascii="Arial" w:hAnsi="Arial" w:cs="Arial"/>
          <w:b/>
          <w:bCs/>
          <w:sz w:val="24"/>
          <w:szCs w:val="24"/>
        </w:rPr>
        <w:t>για τ</w:t>
      </w:r>
      <w:r w:rsidR="00B80C26" w:rsidRPr="00B80E49"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="00B80C26" w:rsidRPr="00B80E4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80C26" w:rsidRPr="00B80E49">
        <w:rPr>
          <w:rFonts w:ascii="Arial" w:hAnsi="Arial" w:cs="Arial"/>
          <w:b/>
          <w:bCs/>
          <w:sz w:val="24"/>
          <w:szCs w:val="24"/>
        </w:rPr>
        <w:t>νομοσχέδι</w:t>
      </w:r>
      <w:proofErr w:type="spellEnd"/>
      <w:r w:rsidR="00B80C26" w:rsidRPr="00B80E49"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="00B80C26" w:rsidRPr="00B80E49">
        <w:rPr>
          <w:rFonts w:ascii="Arial" w:hAnsi="Arial" w:cs="Arial"/>
          <w:b/>
          <w:bCs/>
          <w:sz w:val="24"/>
          <w:szCs w:val="24"/>
        </w:rPr>
        <w:t xml:space="preserve"> «Ο περί της Ίδρυσης Υφυπουργείου Τουρισμού και Διορισμού Υφυπουργού Τουρισμού </w:t>
      </w:r>
      <w:r w:rsidR="007C6B0E">
        <w:rPr>
          <w:rFonts w:ascii="Arial" w:hAnsi="Arial" w:cs="Arial"/>
          <w:b/>
          <w:bCs/>
          <w:sz w:val="24"/>
          <w:szCs w:val="24"/>
        </w:rPr>
        <w:t>π</w:t>
      </w:r>
      <w:r w:rsidR="00B80C26" w:rsidRPr="00B80E49">
        <w:rPr>
          <w:rFonts w:ascii="Arial" w:hAnsi="Arial" w:cs="Arial"/>
          <w:b/>
          <w:bCs/>
          <w:sz w:val="24"/>
          <w:szCs w:val="24"/>
        </w:rPr>
        <w:t xml:space="preserve">αρά τω </w:t>
      </w:r>
      <w:proofErr w:type="spellStart"/>
      <w:r w:rsidR="00B80C26" w:rsidRPr="00B80E49">
        <w:rPr>
          <w:rFonts w:ascii="Arial" w:hAnsi="Arial" w:cs="Arial"/>
          <w:b/>
          <w:bCs/>
          <w:sz w:val="24"/>
          <w:szCs w:val="24"/>
        </w:rPr>
        <w:t>Προέδρω</w:t>
      </w:r>
      <w:proofErr w:type="spellEnd"/>
      <w:r w:rsidR="00B80C26" w:rsidRPr="00B80E49">
        <w:rPr>
          <w:rFonts w:ascii="Arial" w:hAnsi="Arial" w:cs="Arial"/>
          <w:b/>
          <w:bCs/>
          <w:sz w:val="24"/>
          <w:szCs w:val="24"/>
        </w:rPr>
        <w:t xml:space="preserve"> και Συναφών Θεμάτων (Τροποποιητικός) Νόμος του 2022»</w:t>
      </w:r>
    </w:p>
    <w:p w14:paraId="7EC338EC" w14:textId="5D35E9D5" w:rsidR="00B80C26" w:rsidRPr="00B30306" w:rsidRDefault="00B80C26" w:rsidP="00B80C2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80E49">
        <w:rPr>
          <w:rFonts w:ascii="Arial" w:hAnsi="Arial" w:cs="Arial"/>
          <w:b/>
          <w:bCs/>
          <w:sz w:val="24"/>
          <w:szCs w:val="24"/>
        </w:rPr>
        <w:t>Παρόντες:</w:t>
      </w:r>
      <w:r w:rsidR="005170D6" w:rsidRPr="00B80E4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6BB424" w14:textId="5B629285" w:rsidR="00B80C26" w:rsidRPr="00B30306" w:rsidRDefault="00B80C26" w:rsidP="00B80C2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2" w:name="_Hlk46935388"/>
      <w:r w:rsidRPr="00B30306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Pr="00B30306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Κυριάκος Χατζηγιάννης, πρόεδρος </w:t>
      </w:r>
      <w:r w:rsidRPr="00B30306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proofErr w:type="spellStart"/>
      <w:r w:rsidR="00E97622">
        <w:rPr>
          <w:rFonts w:ascii="Arial" w:eastAsia="Simsun (Founder Extended)" w:hAnsi="Arial" w:cs="Arial"/>
          <w:bCs/>
          <w:sz w:val="24"/>
          <w:szCs w:val="24"/>
          <w:lang w:eastAsia="zh-CN"/>
        </w:rPr>
        <w:t>Πανίκος</w:t>
      </w:r>
      <w:proofErr w:type="spellEnd"/>
      <w:r w:rsidR="00E97622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</w:t>
      </w:r>
      <w:proofErr w:type="spellStart"/>
      <w:r w:rsidR="00E97622">
        <w:rPr>
          <w:rFonts w:ascii="Arial" w:eastAsia="Simsun (Founder Extended)" w:hAnsi="Arial" w:cs="Arial"/>
          <w:bCs/>
          <w:sz w:val="24"/>
          <w:szCs w:val="24"/>
          <w:lang w:eastAsia="zh-CN"/>
        </w:rPr>
        <w:t>Λεωνίδου</w:t>
      </w:r>
      <w:proofErr w:type="spellEnd"/>
    </w:p>
    <w:p w14:paraId="18EA8D0A" w14:textId="6F9BE303" w:rsidR="00B80C26" w:rsidRPr="00B30306" w:rsidRDefault="00B80C26" w:rsidP="00B80C2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B30306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proofErr w:type="spellStart"/>
      <w:r w:rsidRPr="00B30306">
        <w:rPr>
          <w:rFonts w:ascii="Arial" w:eastAsia="Simsun (Founder Extended)" w:hAnsi="Arial" w:cs="Arial"/>
          <w:bCs/>
          <w:sz w:val="24"/>
          <w:szCs w:val="24"/>
          <w:lang w:eastAsia="zh-CN"/>
        </w:rPr>
        <w:t>Ονούφριος</w:t>
      </w:r>
      <w:proofErr w:type="spellEnd"/>
      <w:r w:rsidRPr="00B30306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</w:t>
      </w:r>
      <w:proofErr w:type="spellStart"/>
      <w:r w:rsidRPr="00B30306">
        <w:rPr>
          <w:rFonts w:ascii="Arial" w:eastAsia="Simsun (Founder Extended)" w:hAnsi="Arial" w:cs="Arial"/>
          <w:bCs/>
          <w:sz w:val="24"/>
          <w:szCs w:val="24"/>
          <w:lang w:eastAsia="zh-CN"/>
        </w:rPr>
        <w:t>Κουλλά</w:t>
      </w:r>
      <w:proofErr w:type="spellEnd"/>
      <w:r w:rsidRPr="00B30306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proofErr w:type="spellStart"/>
      <w:r w:rsidR="00E97622" w:rsidRPr="00B30306">
        <w:rPr>
          <w:rFonts w:ascii="Arial" w:eastAsia="Simsun (Founder Extended)" w:hAnsi="Arial" w:cs="Arial"/>
          <w:bCs/>
          <w:sz w:val="24"/>
          <w:szCs w:val="24"/>
          <w:lang w:eastAsia="zh-CN"/>
        </w:rPr>
        <w:t>Χρύσης</w:t>
      </w:r>
      <w:proofErr w:type="spellEnd"/>
      <w:r w:rsidR="00E97622" w:rsidRPr="00B30306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Παντελίδης</w:t>
      </w:r>
    </w:p>
    <w:p w14:paraId="0852CEC6" w14:textId="7B044F1D" w:rsidR="00E97622" w:rsidRDefault="00E97622" w:rsidP="00B80C2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>
        <w:rPr>
          <w:rFonts w:ascii="Arial" w:eastAsia="Simsun (Founder Extended)" w:hAnsi="Arial" w:cs="Arial"/>
          <w:bCs/>
          <w:sz w:val="24"/>
          <w:szCs w:val="24"/>
          <w:lang w:val="en-US" w:eastAsia="zh-CN"/>
        </w:rPr>
        <w:t>N</w:t>
      </w:r>
      <w:proofErr w:type="spellStart"/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>ίκος</w:t>
      </w:r>
      <w:proofErr w:type="spellEnd"/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Σύκα</w:t>
      </w:r>
      <w:r w:rsidR="00B80C26" w:rsidRPr="00B30306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Ηλίας </w:t>
      </w:r>
      <w:proofErr w:type="spellStart"/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>Μυριάνθους</w:t>
      </w:r>
      <w:proofErr w:type="spellEnd"/>
    </w:p>
    <w:p w14:paraId="793188CE" w14:textId="7583F1C8" w:rsidR="00B80C26" w:rsidRPr="00B30306" w:rsidRDefault="00E97622" w:rsidP="00B80C2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B80C26" w:rsidRPr="00B30306">
        <w:rPr>
          <w:rFonts w:ascii="Arial" w:eastAsia="Simsun (Founder Extended)" w:hAnsi="Arial" w:cs="Arial"/>
          <w:bCs/>
          <w:sz w:val="24"/>
          <w:szCs w:val="24"/>
          <w:lang w:eastAsia="zh-CN"/>
        </w:rPr>
        <w:t>Κώστας Κώστα</w:t>
      </w:r>
      <w:r w:rsidR="00B80C26" w:rsidRPr="00B30306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314729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Μιχάλης </w:t>
      </w:r>
      <w:proofErr w:type="spellStart"/>
      <w:r w:rsidR="00314729">
        <w:rPr>
          <w:rFonts w:ascii="Arial" w:eastAsia="Simsun (Founder Extended)" w:hAnsi="Arial" w:cs="Arial"/>
          <w:bCs/>
          <w:sz w:val="24"/>
          <w:szCs w:val="24"/>
          <w:lang w:eastAsia="zh-CN"/>
        </w:rPr>
        <w:t>Γιακουμή</w:t>
      </w:r>
      <w:proofErr w:type="spellEnd"/>
    </w:p>
    <w:p w14:paraId="41582388" w14:textId="64767FC4" w:rsidR="00314729" w:rsidRDefault="00B80C26" w:rsidP="00B80C2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B30306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>Γιαννάκης Γαβριήλ</w:t>
      </w:r>
      <w:r w:rsidR="00314729" w:rsidRPr="00314729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 </w:t>
      </w:r>
      <w:r w:rsidR="00314729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314729" w:rsidRPr="00B30306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Σταύρος </w:t>
      </w:r>
      <w:proofErr w:type="spellStart"/>
      <w:r w:rsidR="00314729" w:rsidRPr="00B30306">
        <w:rPr>
          <w:rFonts w:ascii="Arial" w:eastAsia="Simsun (Founder Extended)" w:hAnsi="Arial" w:cs="Arial"/>
          <w:bCs/>
          <w:sz w:val="24"/>
          <w:szCs w:val="24"/>
          <w:lang w:eastAsia="zh-CN"/>
        </w:rPr>
        <w:t>Παπαδούρης</w:t>
      </w:r>
      <w:proofErr w:type="spellEnd"/>
    </w:p>
    <w:p w14:paraId="7C5A2E4F" w14:textId="4CC39DF0" w:rsidR="00B80C26" w:rsidRPr="00B30306" w:rsidRDefault="00314729" w:rsidP="00B80C2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Pr="00B30306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Ανδρέας </w:t>
      </w:r>
      <w:proofErr w:type="spellStart"/>
      <w:r w:rsidRPr="00B30306">
        <w:rPr>
          <w:rFonts w:ascii="Arial" w:eastAsia="Simsun (Founder Extended)" w:hAnsi="Arial" w:cs="Arial"/>
          <w:bCs/>
          <w:sz w:val="24"/>
          <w:szCs w:val="24"/>
          <w:lang w:eastAsia="zh-CN"/>
        </w:rPr>
        <w:t>Πασιουρτίδης</w:t>
      </w:r>
      <w:proofErr w:type="spellEnd"/>
      <w:r w:rsidR="00B80C26" w:rsidRPr="00B30306">
        <w:rPr>
          <w:rFonts w:ascii="Arial" w:eastAsia="Simsun (Founder Extended)" w:hAnsi="Arial" w:cs="Arial"/>
          <w:sz w:val="24"/>
          <w:szCs w:val="24"/>
          <w:lang w:eastAsia="zh-CN"/>
        </w:rPr>
        <w:tab/>
      </w:r>
    </w:p>
    <w:p w14:paraId="5201F9C8" w14:textId="785A577D" w:rsidR="00B80C26" w:rsidRPr="00B30306" w:rsidRDefault="00B80C26" w:rsidP="00B30306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B80E49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Pr="00B30306">
        <w:rPr>
          <w:rFonts w:ascii="Arial" w:hAnsi="Arial" w:cs="Arial"/>
          <w:sz w:val="24"/>
          <w:szCs w:val="24"/>
        </w:rPr>
        <w:t xml:space="preserve">Η Κοινοβουλευτική Επιτροπή Ενέργειας, Εμπορίου, Βιομηχανίας και Τουρισμού </w:t>
      </w:r>
      <w:bookmarkEnd w:id="2"/>
      <w:r w:rsidRPr="00B30306">
        <w:rPr>
          <w:rFonts w:ascii="Arial" w:hAnsi="Arial" w:cs="Arial"/>
          <w:sz w:val="24"/>
          <w:szCs w:val="24"/>
        </w:rPr>
        <w:t xml:space="preserve">μελέτησε το πιο πάνω νομοσχέδιο σε </w:t>
      </w:r>
      <w:r w:rsidR="005170D6" w:rsidRPr="00B30306">
        <w:rPr>
          <w:rFonts w:ascii="Arial" w:hAnsi="Arial" w:cs="Arial"/>
          <w:sz w:val="24"/>
          <w:szCs w:val="24"/>
        </w:rPr>
        <w:t>δύο</w:t>
      </w:r>
      <w:r w:rsidRPr="00B30306">
        <w:rPr>
          <w:rFonts w:ascii="Arial" w:hAnsi="Arial" w:cs="Arial"/>
          <w:sz w:val="24"/>
          <w:szCs w:val="24"/>
        </w:rPr>
        <w:t xml:space="preserve"> συνεδρί</w:t>
      </w:r>
      <w:r w:rsidR="005170D6" w:rsidRPr="00B30306">
        <w:rPr>
          <w:rFonts w:ascii="Arial" w:hAnsi="Arial" w:cs="Arial"/>
          <w:sz w:val="24"/>
          <w:szCs w:val="24"/>
        </w:rPr>
        <w:t>ε</w:t>
      </w:r>
      <w:r w:rsidRPr="00B30306">
        <w:rPr>
          <w:rFonts w:ascii="Arial" w:hAnsi="Arial" w:cs="Arial"/>
          <w:sz w:val="24"/>
          <w:szCs w:val="24"/>
        </w:rPr>
        <w:t>ς της, που πραγματοποιήθηκαν στις 2</w:t>
      </w:r>
      <w:r w:rsidR="005170D6" w:rsidRPr="00B30306">
        <w:rPr>
          <w:rFonts w:ascii="Arial" w:hAnsi="Arial" w:cs="Arial"/>
          <w:sz w:val="24"/>
          <w:szCs w:val="24"/>
        </w:rPr>
        <w:t xml:space="preserve">0 και </w:t>
      </w:r>
      <w:r w:rsidR="00B30306" w:rsidRPr="00B30306">
        <w:rPr>
          <w:rFonts w:ascii="Arial" w:hAnsi="Arial" w:cs="Arial"/>
          <w:sz w:val="24"/>
          <w:szCs w:val="24"/>
        </w:rPr>
        <w:t xml:space="preserve">27 </w:t>
      </w:r>
      <w:r w:rsidR="005170D6" w:rsidRPr="00B30306">
        <w:rPr>
          <w:rFonts w:ascii="Arial" w:hAnsi="Arial" w:cs="Arial"/>
          <w:sz w:val="24"/>
          <w:szCs w:val="24"/>
        </w:rPr>
        <w:t xml:space="preserve">Σεπτεμβρίου </w:t>
      </w:r>
      <w:r w:rsidRPr="00B30306">
        <w:rPr>
          <w:rFonts w:ascii="Arial" w:hAnsi="Arial" w:cs="Arial"/>
          <w:sz w:val="24"/>
          <w:szCs w:val="24"/>
        </w:rPr>
        <w:t xml:space="preserve">2022.  Στο πλαίσιο </w:t>
      </w:r>
      <w:r w:rsidR="00B30306">
        <w:rPr>
          <w:rFonts w:ascii="Arial" w:hAnsi="Arial" w:cs="Arial"/>
          <w:sz w:val="24"/>
          <w:szCs w:val="24"/>
        </w:rPr>
        <w:t>της πρώτης συνεδρίασης</w:t>
      </w:r>
      <w:r w:rsidRPr="00B30306">
        <w:rPr>
          <w:rFonts w:ascii="Arial" w:hAnsi="Arial" w:cs="Arial"/>
          <w:sz w:val="24"/>
          <w:szCs w:val="24"/>
        </w:rPr>
        <w:t xml:space="preserve"> κλήθηκαν και παρευρέθηκαν </w:t>
      </w:r>
      <w:proofErr w:type="spellStart"/>
      <w:r w:rsidRPr="00B30306">
        <w:rPr>
          <w:rFonts w:ascii="Arial" w:hAnsi="Arial" w:cs="Arial"/>
          <w:sz w:val="24"/>
          <w:szCs w:val="24"/>
        </w:rPr>
        <w:t>ενώπι</w:t>
      </w:r>
      <w:proofErr w:type="spellEnd"/>
      <w:r w:rsidR="00C557D6">
        <w:rPr>
          <w:rFonts w:ascii="Arial" w:hAnsi="Arial" w:cs="Arial"/>
          <w:sz w:val="24"/>
          <w:szCs w:val="24"/>
          <w:lang w:val="en-US"/>
        </w:rPr>
        <w:t>o</w:t>
      </w:r>
      <w:r w:rsidRPr="00B30306">
        <w:rPr>
          <w:rFonts w:ascii="Arial" w:hAnsi="Arial" w:cs="Arial"/>
          <w:sz w:val="24"/>
          <w:szCs w:val="24"/>
        </w:rPr>
        <w:t xml:space="preserve">ν </w:t>
      </w:r>
      <w:r w:rsidR="005170D6" w:rsidRPr="00B30306">
        <w:rPr>
          <w:rFonts w:ascii="Arial" w:hAnsi="Arial" w:cs="Arial"/>
          <w:sz w:val="24"/>
          <w:szCs w:val="24"/>
        </w:rPr>
        <w:t>της επιτροπή</w:t>
      </w:r>
      <w:r w:rsidRPr="00B30306">
        <w:rPr>
          <w:rFonts w:ascii="Arial" w:hAnsi="Arial" w:cs="Arial"/>
          <w:sz w:val="24"/>
          <w:szCs w:val="24"/>
        </w:rPr>
        <w:t xml:space="preserve">ς </w:t>
      </w:r>
      <w:r w:rsidRPr="00B30306">
        <w:rPr>
          <w:rFonts w:ascii="Arial" w:hAnsi="Arial" w:cs="Arial"/>
          <w:iCs/>
          <w:color w:val="000000" w:themeColor="text1"/>
          <w:sz w:val="24"/>
          <w:szCs w:val="24"/>
        </w:rPr>
        <w:t xml:space="preserve">εκπρόσωποι του </w:t>
      </w:r>
      <w:r w:rsidR="005170D6" w:rsidRPr="00B30306">
        <w:rPr>
          <w:rFonts w:ascii="Arial" w:hAnsi="Arial" w:cs="Arial"/>
          <w:iCs/>
          <w:color w:val="000000" w:themeColor="text1"/>
          <w:sz w:val="24"/>
          <w:szCs w:val="24"/>
        </w:rPr>
        <w:t xml:space="preserve">Υπουργείου Ενέργειας, Εμπορίου και Βιομηχανίας, του </w:t>
      </w:r>
      <w:r w:rsidRPr="00B30306">
        <w:rPr>
          <w:rFonts w:ascii="Arial" w:hAnsi="Arial" w:cs="Arial"/>
          <w:iCs/>
          <w:color w:val="000000" w:themeColor="text1"/>
          <w:sz w:val="24"/>
          <w:szCs w:val="24"/>
        </w:rPr>
        <w:t>Υφυπουργείου</w:t>
      </w:r>
      <w:r w:rsidR="005170D6" w:rsidRPr="00B30306">
        <w:rPr>
          <w:rFonts w:ascii="Arial" w:hAnsi="Arial" w:cs="Arial"/>
          <w:iCs/>
          <w:color w:val="000000" w:themeColor="text1"/>
          <w:sz w:val="24"/>
          <w:szCs w:val="24"/>
        </w:rPr>
        <w:t xml:space="preserve"> Τουρισμού και</w:t>
      </w:r>
      <w:r w:rsidRPr="00B30306">
        <w:rPr>
          <w:rFonts w:ascii="Arial" w:hAnsi="Arial" w:cs="Arial"/>
          <w:iCs/>
          <w:color w:val="000000" w:themeColor="text1"/>
          <w:sz w:val="24"/>
          <w:szCs w:val="24"/>
        </w:rPr>
        <w:t xml:space="preserve"> της Νομικής Υπηρεσίας της Δημοκρατίας</w:t>
      </w:r>
      <w:r w:rsidR="005170D6" w:rsidRPr="00B30306">
        <w:rPr>
          <w:rFonts w:ascii="Arial" w:hAnsi="Arial" w:cs="Arial"/>
          <w:iCs/>
          <w:color w:val="000000" w:themeColor="text1"/>
          <w:sz w:val="24"/>
          <w:szCs w:val="24"/>
        </w:rPr>
        <w:t xml:space="preserve">. </w:t>
      </w:r>
    </w:p>
    <w:p w14:paraId="30D85F66" w14:textId="6BDE9E1F" w:rsidR="00B80C26" w:rsidRPr="00B80E49" w:rsidRDefault="00B80C26" w:rsidP="00B80C26">
      <w:pPr>
        <w:pStyle w:val="BodyText2"/>
        <w:rPr>
          <w:rFonts w:cs="Arial"/>
          <w:szCs w:val="24"/>
        </w:rPr>
      </w:pPr>
      <w:r w:rsidRPr="00B80E49">
        <w:rPr>
          <w:rFonts w:cs="Arial"/>
          <w:szCs w:val="24"/>
        </w:rPr>
        <w:tab/>
        <w:t>Στο στάδιο της συζήτησης του νομοσχεδίου ενώπιον της επιτροπής παρευρέθηκ</w:t>
      </w:r>
      <w:r w:rsidR="005170D6" w:rsidRPr="00B80E49">
        <w:rPr>
          <w:rFonts w:cs="Arial"/>
          <w:szCs w:val="24"/>
        </w:rPr>
        <w:t>ε</w:t>
      </w:r>
      <w:r w:rsidRPr="00B80E49">
        <w:rPr>
          <w:rFonts w:cs="Arial"/>
          <w:szCs w:val="24"/>
        </w:rPr>
        <w:t xml:space="preserve"> επίσης το </w:t>
      </w:r>
      <w:r w:rsidR="005170D6" w:rsidRPr="00B80E49">
        <w:rPr>
          <w:rFonts w:cs="Arial"/>
          <w:szCs w:val="24"/>
        </w:rPr>
        <w:t xml:space="preserve">μη </w:t>
      </w:r>
      <w:r w:rsidRPr="00B80E49">
        <w:rPr>
          <w:rFonts w:cs="Arial"/>
          <w:szCs w:val="24"/>
        </w:rPr>
        <w:t xml:space="preserve">μέλος της επιτροπής κ. </w:t>
      </w:r>
      <w:r w:rsidR="005170D6" w:rsidRPr="00B80E49">
        <w:rPr>
          <w:rFonts w:cs="Arial"/>
          <w:szCs w:val="24"/>
        </w:rPr>
        <w:t xml:space="preserve">Μάριος Μαυρίδης. </w:t>
      </w:r>
    </w:p>
    <w:p w14:paraId="4A5E26AA" w14:textId="257C106F" w:rsidR="00B80C26" w:rsidRPr="00F73580" w:rsidRDefault="00B80C26" w:rsidP="00F73580">
      <w:pPr>
        <w:pStyle w:val="BodyText2"/>
        <w:rPr>
          <w:rFonts w:eastAsia="Calibri" w:cs="Arial"/>
          <w:bCs/>
          <w:szCs w:val="24"/>
        </w:rPr>
      </w:pPr>
      <w:r w:rsidRPr="00B80E49">
        <w:rPr>
          <w:rFonts w:cs="Arial"/>
          <w:szCs w:val="24"/>
        </w:rPr>
        <w:tab/>
      </w:r>
      <w:r w:rsidRPr="00B80E49">
        <w:rPr>
          <w:rFonts w:eastAsia="Calibri" w:cs="Arial"/>
          <w:bCs/>
          <w:szCs w:val="24"/>
        </w:rPr>
        <w:t xml:space="preserve">Σκοπός του προτεινόμενου νόμου </w:t>
      </w:r>
      <w:r w:rsidRPr="00B80E49">
        <w:rPr>
          <w:rFonts w:cs="Arial"/>
          <w:szCs w:val="24"/>
        </w:rPr>
        <w:t xml:space="preserve">είναι η τροποποίηση του περί </w:t>
      </w:r>
      <w:r w:rsidR="000B503E" w:rsidRPr="00B80E49">
        <w:rPr>
          <w:rFonts w:cs="Arial"/>
          <w:szCs w:val="24"/>
        </w:rPr>
        <w:t xml:space="preserve">της Ίδρυσης Υφυπουργείου Τουρισμού και Διορισμού Υφυπουργού Τουρισμού παρά τω </w:t>
      </w:r>
      <w:proofErr w:type="spellStart"/>
      <w:r w:rsidR="000B503E" w:rsidRPr="00B80E49">
        <w:rPr>
          <w:rFonts w:cs="Arial"/>
          <w:szCs w:val="24"/>
        </w:rPr>
        <w:t>Προέδρω</w:t>
      </w:r>
      <w:proofErr w:type="spellEnd"/>
      <w:r w:rsidR="000B503E" w:rsidRPr="00B80E49">
        <w:rPr>
          <w:rFonts w:cs="Arial"/>
          <w:szCs w:val="24"/>
        </w:rPr>
        <w:t xml:space="preserve"> και Συναφών Θεμάτων Νόμο</w:t>
      </w:r>
      <w:r w:rsidR="0053472F" w:rsidRPr="00B80E49">
        <w:rPr>
          <w:rFonts w:cs="Arial"/>
          <w:szCs w:val="24"/>
        </w:rPr>
        <w:t>υ</w:t>
      </w:r>
      <w:r w:rsidR="00851D15">
        <w:rPr>
          <w:rFonts w:cs="Arial"/>
          <w:szCs w:val="24"/>
        </w:rPr>
        <w:t>,</w:t>
      </w:r>
      <w:r w:rsidR="00311C89">
        <w:rPr>
          <w:rFonts w:cs="Arial"/>
          <w:szCs w:val="24"/>
        </w:rPr>
        <w:t xml:space="preserve"> </w:t>
      </w:r>
      <w:r w:rsidRPr="00B80E49">
        <w:rPr>
          <w:rFonts w:cs="Arial"/>
          <w:szCs w:val="24"/>
        </w:rPr>
        <w:t>ώστε</w:t>
      </w:r>
      <w:r w:rsidR="00C851E3" w:rsidRPr="00B80E49">
        <w:rPr>
          <w:rFonts w:cs="Arial"/>
          <w:szCs w:val="24"/>
        </w:rPr>
        <w:t xml:space="preserve"> </w:t>
      </w:r>
      <w:r w:rsidR="0053472F" w:rsidRPr="00B80E49">
        <w:rPr>
          <w:rFonts w:cs="Arial"/>
          <w:szCs w:val="24"/>
        </w:rPr>
        <w:t xml:space="preserve">αφενός </w:t>
      </w:r>
      <w:r w:rsidR="00C851E3" w:rsidRPr="00B80E49">
        <w:rPr>
          <w:rFonts w:cs="Arial"/>
          <w:szCs w:val="24"/>
        </w:rPr>
        <w:t xml:space="preserve">να επιτευχθεί η συμμόρφωση με την απόφαση του Υπουργικού Συμβουλίου, ημερομηνίας 26 Ιανουαρίου 2022, σύμφωνα με την οποία οι ετήσιες εκθέσεις του </w:t>
      </w:r>
      <w:r w:rsidR="0053472F" w:rsidRPr="00B80E49">
        <w:rPr>
          <w:rFonts w:cs="Arial"/>
          <w:szCs w:val="24"/>
        </w:rPr>
        <w:t>εν λόγω υ</w:t>
      </w:r>
      <w:r w:rsidR="00C851E3" w:rsidRPr="00B80E49">
        <w:rPr>
          <w:rFonts w:cs="Arial"/>
          <w:szCs w:val="24"/>
        </w:rPr>
        <w:t xml:space="preserve">φυπουργείου </w:t>
      </w:r>
      <w:r w:rsidR="0053472F" w:rsidRPr="00B80E49">
        <w:rPr>
          <w:rFonts w:cs="Arial"/>
          <w:szCs w:val="24"/>
        </w:rPr>
        <w:t>κατα</w:t>
      </w:r>
      <w:r w:rsidR="00C851E3" w:rsidRPr="00B80E49">
        <w:rPr>
          <w:rFonts w:cs="Arial"/>
          <w:szCs w:val="24"/>
        </w:rPr>
        <w:t xml:space="preserve">τίθενται </w:t>
      </w:r>
      <w:r w:rsidR="00B30306" w:rsidRPr="00B80E49">
        <w:rPr>
          <w:rFonts w:cs="Arial"/>
          <w:szCs w:val="24"/>
        </w:rPr>
        <w:t xml:space="preserve">στη Βουλή των Αντιπροσώπων για ενημέρωσή </w:t>
      </w:r>
      <w:r w:rsidR="00B30306">
        <w:rPr>
          <w:rFonts w:cs="Arial"/>
          <w:szCs w:val="24"/>
        </w:rPr>
        <w:t xml:space="preserve">της </w:t>
      </w:r>
      <w:r w:rsidR="00C851E3" w:rsidRPr="00B80E49">
        <w:rPr>
          <w:rFonts w:cs="Arial"/>
          <w:szCs w:val="24"/>
        </w:rPr>
        <w:t xml:space="preserve">σε ηλεκτρονική μορφή και </w:t>
      </w:r>
      <w:r w:rsidR="002570D4" w:rsidRPr="00B80E49">
        <w:rPr>
          <w:rFonts w:cs="Arial"/>
          <w:szCs w:val="24"/>
        </w:rPr>
        <w:t xml:space="preserve">αφετέρου </w:t>
      </w:r>
      <w:r w:rsidR="00C851E3" w:rsidRPr="00B80E49">
        <w:rPr>
          <w:rFonts w:cs="Arial"/>
          <w:szCs w:val="24"/>
        </w:rPr>
        <w:t xml:space="preserve">η ετήσια έκθεση </w:t>
      </w:r>
      <w:r w:rsidR="007C6B0E">
        <w:rPr>
          <w:rFonts w:cs="Arial"/>
          <w:szCs w:val="24"/>
        </w:rPr>
        <w:t xml:space="preserve">να </w:t>
      </w:r>
      <w:r w:rsidR="00C851E3" w:rsidRPr="00F73580">
        <w:rPr>
          <w:rFonts w:cs="Arial"/>
          <w:szCs w:val="24"/>
        </w:rPr>
        <w:t xml:space="preserve">αναρτάται στην </w:t>
      </w:r>
      <w:r w:rsidR="00C851E3" w:rsidRPr="00F73580">
        <w:rPr>
          <w:rFonts w:cs="Arial"/>
          <w:szCs w:val="24"/>
        </w:rPr>
        <w:lastRenderedPageBreak/>
        <w:t xml:space="preserve">επίσημη ιστοσελίδα του Υφυπουργείου Τουρισμού το αργότερο μέχρι το τέλος Μαρτίου του χρόνου που </w:t>
      </w:r>
      <w:r w:rsidR="0053472F" w:rsidRPr="00F73580">
        <w:rPr>
          <w:rFonts w:cs="Arial"/>
          <w:szCs w:val="24"/>
        </w:rPr>
        <w:t>έπεται</w:t>
      </w:r>
      <w:r w:rsidR="00C851E3" w:rsidRPr="00F73580">
        <w:rPr>
          <w:rFonts w:cs="Arial"/>
          <w:szCs w:val="24"/>
        </w:rPr>
        <w:t xml:space="preserve"> τη</w:t>
      </w:r>
      <w:r w:rsidR="00851D15">
        <w:rPr>
          <w:rFonts w:cs="Arial"/>
          <w:szCs w:val="24"/>
        </w:rPr>
        <w:t>ς</w:t>
      </w:r>
      <w:r w:rsidR="00C851E3" w:rsidRPr="00F73580">
        <w:rPr>
          <w:rFonts w:cs="Arial"/>
          <w:szCs w:val="24"/>
        </w:rPr>
        <w:t xml:space="preserve"> περ</w:t>
      </w:r>
      <w:r w:rsidR="00851D15">
        <w:rPr>
          <w:rFonts w:cs="Arial"/>
          <w:szCs w:val="24"/>
        </w:rPr>
        <w:t>ιό</w:t>
      </w:r>
      <w:r w:rsidR="00C851E3" w:rsidRPr="00F73580">
        <w:rPr>
          <w:rFonts w:cs="Arial"/>
          <w:szCs w:val="24"/>
        </w:rPr>
        <w:t>δο</w:t>
      </w:r>
      <w:r w:rsidR="00851D15">
        <w:rPr>
          <w:rFonts w:cs="Arial"/>
          <w:szCs w:val="24"/>
        </w:rPr>
        <w:t>υ</w:t>
      </w:r>
      <w:r w:rsidR="00C851E3" w:rsidRPr="00F73580">
        <w:rPr>
          <w:rFonts w:cs="Arial"/>
          <w:szCs w:val="24"/>
        </w:rPr>
        <w:t xml:space="preserve"> που καλύπτει η έκθεση. </w:t>
      </w:r>
    </w:p>
    <w:p w14:paraId="0FB264D1" w14:textId="77777777" w:rsidR="00314729" w:rsidRDefault="00B30306" w:rsidP="00B30306">
      <w:pPr>
        <w:tabs>
          <w:tab w:val="left" w:pos="567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3580" w:rsidRPr="00F73580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F73580">
        <w:rPr>
          <w:rFonts w:ascii="Arial" w:hAnsi="Arial" w:cs="Arial"/>
          <w:sz w:val="24"/>
          <w:szCs w:val="24"/>
        </w:rPr>
        <w:t>Ενέργειας, Εμπορίου, Βιομηχανίας και Τουρισμού</w:t>
      </w:r>
      <w:r w:rsidR="00F73580" w:rsidRPr="00F73580">
        <w:rPr>
          <w:rFonts w:ascii="Arial" w:hAnsi="Arial" w:cs="Arial"/>
          <w:sz w:val="24"/>
          <w:szCs w:val="24"/>
        </w:rPr>
        <w:t xml:space="preserve">, αφού έλαβε υπόψη όλα όσα τέθηκαν </w:t>
      </w:r>
      <w:proofErr w:type="spellStart"/>
      <w:r w:rsidR="00F73580" w:rsidRPr="00F73580">
        <w:rPr>
          <w:rFonts w:ascii="Arial" w:hAnsi="Arial" w:cs="Arial"/>
          <w:sz w:val="24"/>
          <w:szCs w:val="24"/>
        </w:rPr>
        <w:t>ενώπιόν</w:t>
      </w:r>
      <w:proofErr w:type="spellEnd"/>
      <w:r w:rsidR="00F73580" w:rsidRPr="00F73580">
        <w:rPr>
          <w:rFonts w:ascii="Arial" w:hAnsi="Arial" w:cs="Arial"/>
          <w:sz w:val="24"/>
          <w:szCs w:val="24"/>
        </w:rPr>
        <w:t xml:space="preserve"> της, </w:t>
      </w:r>
      <w:r w:rsidR="00314729">
        <w:rPr>
          <w:rFonts w:ascii="Arial" w:hAnsi="Arial" w:cs="Arial"/>
          <w:sz w:val="24"/>
          <w:szCs w:val="24"/>
        </w:rPr>
        <w:t>ομόφωνα εισηγείται στη Βουλή την ψήφιση του νομοσχεδίου σε νόμο.</w:t>
      </w:r>
    </w:p>
    <w:p w14:paraId="6173FCAB" w14:textId="77777777" w:rsidR="00314729" w:rsidRDefault="00314729" w:rsidP="00B3030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794BC28" w14:textId="77777777" w:rsidR="00314729" w:rsidRDefault="00314729" w:rsidP="00B3030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7FDEF7E" w14:textId="321FB3D1" w:rsidR="00314729" w:rsidRDefault="00314729" w:rsidP="00B3030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B144311" w14:textId="5D6ED2B7" w:rsidR="00B30306" w:rsidRDefault="00851D15" w:rsidP="00B3030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30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Οκτωβρίου</w:t>
      </w:r>
      <w:r w:rsidR="00B30306">
        <w:rPr>
          <w:rFonts w:ascii="Arial" w:hAnsi="Arial" w:cs="Arial"/>
          <w:sz w:val="24"/>
          <w:szCs w:val="24"/>
        </w:rPr>
        <w:t xml:space="preserve"> 2022</w:t>
      </w:r>
    </w:p>
    <w:p w14:paraId="626F9DDE" w14:textId="46E1A177" w:rsidR="00B30306" w:rsidRDefault="00B30306" w:rsidP="00B3030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8FC2C5E" w14:textId="5D3EFFB1" w:rsidR="00B30306" w:rsidRDefault="00B30306" w:rsidP="00B3030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4E41891" w14:textId="77777777" w:rsidR="00B30306" w:rsidRDefault="00B30306" w:rsidP="00B3030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3C64109" w14:textId="22004342" w:rsidR="00B30306" w:rsidRDefault="00B80C26" w:rsidP="00B3030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80E49">
        <w:rPr>
          <w:rFonts w:ascii="Arial" w:hAnsi="Arial" w:cs="Arial"/>
          <w:sz w:val="24"/>
          <w:szCs w:val="24"/>
        </w:rPr>
        <w:t>ΜΙ/</w:t>
      </w:r>
      <w:r w:rsidR="00851D15">
        <w:rPr>
          <w:rFonts w:ascii="Arial" w:hAnsi="Arial" w:cs="Arial"/>
          <w:sz w:val="24"/>
          <w:szCs w:val="24"/>
        </w:rPr>
        <w:t>ΕΧ/</w:t>
      </w:r>
      <w:r w:rsidR="00B30306">
        <w:rPr>
          <w:rFonts w:ascii="Arial" w:hAnsi="Arial" w:cs="Arial"/>
          <w:sz w:val="24"/>
          <w:szCs w:val="24"/>
        </w:rPr>
        <w:t>ΜΓ</w:t>
      </w:r>
    </w:p>
    <w:p w14:paraId="5113CF04" w14:textId="6048CBFB" w:rsidR="00B30306" w:rsidRPr="00B80E49" w:rsidRDefault="00B30306" w:rsidP="00B30306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Αρ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B80E49">
        <w:rPr>
          <w:rFonts w:ascii="Arial" w:hAnsi="Arial" w:cs="Arial"/>
          <w:sz w:val="24"/>
          <w:szCs w:val="24"/>
        </w:rPr>
        <w:t>:  23.01.063.1</w:t>
      </w:r>
      <w:r w:rsidRPr="00B30306">
        <w:rPr>
          <w:rFonts w:ascii="Arial" w:hAnsi="Arial" w:cs="Arial"/>
          <w:sz w:val="24"/>
          <w:szCs w:val="24"/>
        </w:rPr>
        <w:t>27</w:t>
      </w:r>
      <w:r w:rsidRPr="00B80E49">
        <w:rPr>
          <w:rFonts w:ascii="Arial" w:hAnsi="Arial" w:cs="Arial"/>
          <w:sz w:val="24"/>
          <w:szCs w:val="24"/>
        </w:rPr>
        <w:t>-2022</w:t>
      </w:r>
    </w:p>
    <w:p w14:paraId="72E9E1A5" w14:textId="04356999" w:rsidR="00B80C26" w:rsidRPr="00B80E49" w:rsidRDefault="00B80C26" w:rsidP="00B80C2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1826EE8" w14:textId="77777777" w:rsidR="00B80C26" w:rsidRPr="00B80E49" w:rsidRDefault="00B80C26" w:rsidP="00B80C26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3E5666A" w14:textId="77777777" w:rsidR="00B80C26" w:rsidRPr="00B80E49" w:rsidRDefault="00B80C26" w:rsidP="00B80C26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96D794C" w14:textId="77777777" w:rsidR="00A7257B" w:rsidRPr="00B80E49" w:rsidRDefault="00A7257B">
      <w:pPr>
        <w:rPr>
          <w:rFonts w:ascii="Arial" w:hAnsi="Arial" w:cs="Arial"/>
          <w:sz w:val="24"/>
          <w:szCs w:val="24"/>
        </w:rPr>
      </w:pPr>
    </w:p>
    <w:sectPr w:rsidR="00A7257B" w:rsidRPr="00B80E49" w:rsidSect="006E3664">
      <w:headerReference w:type="default" r:id="rId7"/>
      <w:pgSz w:w="11906" w:h="16838"/>
      <w:pgMar w:top="1440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16817" w14:textId="77777777" w:rsidR="00FF13E1" w:rsidRDefault="00FF13E1">
      <w:pPr>
        <w:spacing w:after="0" w:line="240" w:lineRule="auto"/>
      </w:pPr>
      <w:r>
        <w:separator/>
      </w:r>
    </w:p>
  </w:endnote>
  <w:endnote w:type="continuationSeparator" w:id="0">
    <w:p w14:paraId="568E5DCF" w14:textId="77777777" w:rsidR="00FF13E1" w:rsidRDefault="00FF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1FC9D" w14:textId="77777777" w:rsidR="00FF13E1" w:rsidRDefault="00FF13E1">
      <w:pPr>
        <w:spacing w:after="0" w:line="240" w:lineRule="auto"/>
      </w:pPr>
      <w:r>
        <w:separator/>
      </w:r>
    </w:p>
  </w:footnote>
  <w:footnote w:type="continuationSeparator" w:id="0">
    <w:p w14:paraId="712355EF" w14:textId="77777777" w:rsidR="00FF13E1" w:rsidRDefault="00FF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453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96C9D3" w14:textId="77777777" w:rsidR="00FF6D87" w:rsidRDefault="00FB77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C96AEA" w14:textId="77777777" w:rsidR="00FF6D87" w:rsidRDefault="00C53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339FD"/>
    <w:multiLevelType w:val="hybridMultilevel"/>
    <w:tmpl w:val="0CD0EE3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B2639"/>
    <w:multiLevelType w:val="hybridMultilevel"/>
    <w:tmpl w:val="3138850E"/>
    <w:lvl w:ilvl="0" w:tplc="CF5EE162">
      <w:start w:val="1"/>
      <w:numFmt w:val="decimal"/>
      <w:lvlText w:val="%1."/>
      <w:lvlJc w:val="left"/>
      <w:pPr>
        <w:ind w:left="570" w:hanging="570"/>
      </w:pPr>
      <w:rPr>
        <w:rFonts w:ascii="Arial" w:eastAsia="Calibri" w:hAnsi="Arial"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F464CE"/>
    <w:multiLevelType w:val="hybridMultilevel"/>
    <w:tmpl w:val="59C8C5C8"/>
    <w:lvl w:ilvl="0" w:tplc="DE54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6FBE"/>
    <w:multiLevelType w:val="hybridMultilevel"/>
    <w:tmpl w:val="5444105C"/>
    <w:lvl w:ilvl="0" w:tplc="0408000F">
      <w:start w:val="1"/>
      <w:numFmt w:val="decimal"/>
      <w:lvlText w:val="%1."/>
      <w:lvlJc w:val="left"/>
      <w:pPr>
        <w:ind w:left="291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071D6"/>
    <w:multiLevelType w:val="hybridMultilevel"/>
    <w:tmpl w:val="61C640A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26"/>
    <w:rsid w:val="00084A89"/>
    <w:rsid w:val="000B503E"/>
    <w:rsid w:val="00127830"/>
    <w:rsid w:val="002570D4"/>
    <w:rsid w:val="00311C89"/>
    <w:rsid w:val="00314729"/>
    <w:rsid w:val="004A20F5"/>
    <w:rsid w:val="00501BB0"/>
    <w:rsid w:val="005170D6"/>
    <w:rsid w:val="0053472F"/>
    <w:rsid w:val="006C3ABD"/>
    <w:rsid w:val="007974BF"/>
    <w:rsid w:val="007A3058"/>
    <w:rsid w:val="007C6B0E"/>
    <w:rsid w:val="00851D15"/>
    <w:rsid w:val="00992B15"/>
    <w:rsid w:val="00A160A1"/>
    <w:rsid w:val="00A7257B"/>
    <w:rsid w:val="00B30306"/>
    <w:rsid w:val="00B80C26"/>
    <w:rsid w:val="00B80E49"/>
    <w:rsid w:val="00C557D6"/>
    <w:rsid w:val="00C851E3"/>
    <w:rsid w:val="00CB5AAF"/>
    <w:rsid w:val="00D36A15"/>
    <w:rsid w:val="00E97622"/>
    <w:rsid w:val="00F73580"/>
    <w:rsid w:val="00FB7765"/>
    <w:rsid w:val="00FD5A72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4A2F"/>
  <w15:chartTrackingRefBased/>
  <w15:docId w15:val="{AC9D19DC-67E0-4FEF-A9FA-2B849FAC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C26"/>
    <w:pPr>
      <w:spacing w:line="256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80C26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B80C26"/>
    <w:rPr>
      <w:rFonts w:ascii="Arial" w:eastAsia="Times New Roman" w:hAnsi="Arial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B80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C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26"/>
    <w:rPr>
      <w:rFonts w:eastAsia="SimSun"/>
    </w:rPr>
  </w:style>
  <w:style w:type="character" w:customStyle="1" w:styleId="z4p7tc">
    <w:name w:val="z4p7tc"/>
    <w:basedOn w:val="DefaultParagraphFont"/>
    <w:rsid w:val="00B80C26"/>
  </w:style>
  <w:style w:type="character" w:customStyle="1" w:styleId="legc9b">
    <w:name w:val="legc9b"/>
    <w:basedOn w:val="DefaultParagraphFont"/>
    <w:rsid w:val="00B8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 Ioannidou</dc:creator>
  <cp:keywords/>
  <dc:description/>
  <cp:lastModifiedBy>GEORGIOU MARY</cp:lastModifiedBy>
  <cp:revision>2</cp:revision>
  <cp:lastPrinted>2022-09-29T07:46:00Z</cp:lastPrinted>
  <dcterms:created xsi:type="dcterms:W3CDTF">2022-10-04T08:55:00Z</dcterms:created>
  <dcterms:modified xsi:type="dcterms:W3CDTF">2022-10-04T08:55:00Z</dcterms:modified>
</cp:coreProperties>
</file>