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E40A" w14:textId="03545EE0" w:rsidR="00AC5743" w:rsidRPr="00446095" w:rsidRDefault="00B649D9" w:rsidP="00A53FCC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095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446095">
        <w:rPr>
          <w:rFonts w:ascii="Arial" w:hAnsi="Arial" w:cs="Arial"/>
          <w:b/>
          <w:bCs/>
          <w:sz w:val="24"/>
          <w:szCs w:val="24"/>
        </w:rPr>
        <w:t xml:space="preserve">Κοινοβουλευτικής Επιτροπής </w:t>
      </w:r>
      <w:r w:rsidR="005C565A" w:rsidRPr="00446095">
        <w:rPr>
          <w:rFonts w:ascii="Arial" w:hAnsi="Arial" w:cs="Arial"/>
          <w:b/>
          <w:bCs/>
          <w:sz w:val="24"/>
          <w:szCs w:val="24"/>
        </w:rPr>
        <w:t>Νομικών</w:t>
      </w:r>
      <w:r w:rsidR="00A53FCC">
        <w:rPr>
          <w:rFonts w:ascii="Arial" w:hAnsi="Arial" w:cs="Arial"/>
          <w:b/>
          <w:bCs/>
          <w:sz w:val="24"/>
          <w:szCs w:val="24"/>
        </w:rPr>
        <w:t>, Δικαιοσύνης και Δημοσίας Τάξεως</w:t>
      </w:r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="00023CD7" w:rsidRPr="00446095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191806">
        <w:rPr>
          <w:rFonts w:ascii="Arial" w:hAnsi="Arial" w:cs="Arial"/>
          <w:b/>
          <w:bCs/>
          <w:sz w:val="24"/>
          <w:szCs w:val="24"/>
        </w:rPr>
        <w:t>τ</w:t>
      </w:r>
      <w:r w:rsidR="00FB76AB">
        <w:rPr>
          <w:rFonts w:ascii="Arial" w:hAnsi="Arial" w:cs="Arial"/>
          <w:b/>
          <w:bCs/>
          <w:sz w:val="24"/>
          <w:szCs w:val="24"/>
        </w:rPr>
        <w:t>ην</w:t>
      </w:r>
      <w:r w:rsidR="00191806">
        <w:rPr>
          <w:rFonts w:ascii="Arial" w:hAnsi="Arial" w:cs="Arial"/>
          <w:b/>
          <w:bCs/>
          <w:sz w:val="24"/>
          <w:szCs w:val="24"/>
        </w:rPr>
        <w:t xml:space="preserve"> </w:t>
      </w:r>
      <w:r w:rsidR="00FB76AB">
        <w:rPr>
          <w:rFonts w:ascii="Arial" w:hAnsi="Arial" w:cs="Arial"/>
          <w:b/>
          <w:bCs/>
          <w:sz w:val="24"/>
          <w:szCs w:val="24"/>
        </w:rPr>
        <w:t>πρόταση νόμου</w:t>
      </w:r>
      <w:r w:rsidR="00A53FCC">
        <w:rPr>
          <w:rFonts w:ascii="Arial" w:hAnsi="Arial" w:cs="Arial"/>
          <w:b/>
          <w:bCs/>
          <w:sz w:val="24"/>
          <w:szCs w:val="24"/>
        </w:rPr>
        <w:t xml:space="preserve"> </w:t>
      </w:r>
      <w:r w:rsidR="001F20B5" w:rsidRPr="00446095">
        <w:rPr>
          <w:rFonts w:ascii="Arial" w:hAnsi="Arial" w:cs="Arial"/>
          <w:b/>
          <w:bCs/>
          <w:sz w:val="24"/>
          <w:szCs w:val="24"/>
        </w:rPr>
        <w:t>«</w:t>
      </w:r>
      <w:r w:rsidR="00FB76AB" w:rsidRPr="00FB76AB">
        <w:rPr>
          <w:rFonts w:ascii="Arial" w:hAnsi="Arial" w:cs="Arial"/>
          <w:b/>
          <w:bCs/>
          <w:sz w:val="24"/>
          <w:szCs w:val="24"/>
        </w:rPr>
        <w:t>Ο περί Νομικών Προσώπων Δημ</w:t>
      </w:r>
      <w:r w:rsidR="00A53FCC">
        <w:rPr>
          <w:rFonts w:ascii="Arial" w:hAnsi="Arial" w:cs="Arial"/>
          <w:b/>
          <w:bCs/>
          <w:sz w:val="24"/>
          <w:szCs w:val="24"/>
        </w:rPr>
        <w:t>ο</w:t>
      </w:r>
      <w:r w:rsidR="00FB76AB" w:rsidRPr="00FB76AB">
        <w:rPr>
          <w:rFonts w:ascii="Arial" w:hAnsi="Arial" w:cs="Arial"/>
          <w:b/>
          <w:bCs/>
          <w:sz w:val="24"/>
          <w:szCs w:val="24"/>
        </w:rPr>
        <w:t>σ</w:t>
      </w:r>
      <w:r w:rsidR="00A53FCC">
        <w:rPr>
          <w:rFonts w:ascii="Arial" w:hAnsi="Arial" w:cs="Arial"/>
          <w:b/>
          <w:bCs/>
          <w:sz w:val="24"/>
          <w:szCs w:val="24"/>
        </w:rPr>
        <w:t>ί</w:t>
      </w:r>
      <w:r w:rsidR="00FB76AB" w:rsidRPr="00FB76AB">
        <w:rPr>
          <w:rFonts w:ascii="Arial" w:hAnsi="Arial" w:cs="Arial"/>
          <w:b/>
          <w:bCs/>
          <w:sz w:val="24"/>
          <w:szCs w:val="24"/>
        </w:rPr>
        <w:t>ου Δικαίου (Διορισμός Γενικών Διευθυντών)</w:t>
      </w:r>
      <w:r w:rsidR="00FB76AB">
        <w:rPr>
          <w:rFonts w:ascii="Arial" w:hAnsi="Arial" w:cs="Arial"/>
          <w:b/>
          <w:bCs/>
          <w:sz w:val="24"/>
          <w:szCs w:val="24"/>
        </w:rPr>
        <w:t xml:space="preserve"> (Τροποποιητικός)</w:t>
      </w:r>
      <w:r w:rsidR="00FB76AB" w:rsidRPr="00FB76AB">
        <w:rPr>
          <w:rFonts w:ascii="Arial" w:hAnsi="Arial" w:cs="Arial"/>
          <w:b/>
          <w:bCs/>
          <w:sz w:val="24"/>
          <w:szCs w:val="24"/>
        </w:rPr>
        <w:t xml:space="preserve"> Νόμος</w:t>
      </w:r>
      <w:r w:rsidR="00FB76AB">
        <w:rPr>
          <w:rFonts w:ascii="Arial" w:hAnsi="Arial" w:cs="Arial"/>
          <w:b/>
          <w:bCs/>
          <w:sz w:val="24"/>
          <w:szCs w:val="24"/>
        </w:rPr>
        <w:t xml:space="preserve"> του 2022»</w:t>
      </w:r>
      <w:r w:rsidR="00FB76AB" w:rsidRPr="00FB76AB">
        <w:rPr>
          <w:rFonts w:ascii="Arial" w:hAnsi="Arial" w:cs="Arial"/>
          <w:b/>
          <w:bCs/>
          <w:sz w:val="24"/>
          <w:szCs w:val="24"/>
        </w:rPr>
        <w:t> </w:t>
      </w:r>
    </w:p>
    <w:p w14:paraId="4B7EEEA6" w14:textId="6E2C50E2" w:rsidR="00B649D9" w:rsidRPr="00436564" w:rsidRDefault="00B649D9" w:rsidP="00446095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436564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D4A1E0E" w14:textId="2AF35594" w:rsidR="002E0B1B" w:rsidRPr="003E7C51" w:rsidRDefault="002E0B1B" w:rsidP="002E0B1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bookmarkStart w:id="1" w:name="_Hlk46935388"/>
      <w:r w:rsidRPr="003E7C51">
        <w:rPr>
          <w:rFonts w:ascii="Arial" w:hAnsi="Arial" w:cs="Arial"/>
          <w:sz w:val="24"/>
          <w:szCs w:val="24"/>
        </w:rPr>
        <w:tab/>
      </w:r>
      <w:r w:rsidR="006C6911">
        <w:rPr>
          <w:rFonts w:ascii="Arial" w:hAnsi="Arial" w:cs="Arial"/>
          <w:sz w:val="24"/>
          <w:szCs w:val="24"/>
        </w:rPr>
        <w:t>Νίκος Τορναρίτης</w:t>
      </w:r>
      <w:r w:rsidRPr="003E7C51">
        <w:rPr>
          <w:rFonts w:ascii="Arial" w:hAnsi="Arial" w:cs="Arial"/>
          <w:sz w:val="24"/>
          <w:szCs w:val="24"/>
        </w:rPr>
        <w:t>, πρόεδρος</w:t>
      </w:r>
      <w:r w:rsidRPr="003E7C51">
        <w:rPr>
          <w:rFonts w:ascii="Arial" w:hAnsi="Arial" w:cs="Arial"/>
          <w:sz w:val="24"/>
          <w:szCs w:val="24"/>
        </w:rPr>
        <w:tab/>
      </w:r>
      <w:r w:rsidR="002F016B">
        <w:rPr>
          <w:rFonts w:ascii="Arial" w:hAnsi="Arial" w:cs="Arial"/>
          <w:sz w:val="24"/>
          <w:szCs w:val="24"/>
        </w:rPr>
        <w:t>Γιώργος Κουκουμάς</w:t>
      </w:r>
    </w:p>
    <w:p w14:paraId="0F6FCD04" w14:textId="42451521" w:rsidR="002E0B1B" w:rsidRPr="003E7C51" w:rsidRDefault="002E0B1B" w:rsidP="002E0B1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E7C51">
        <w:rPr>
          <w:rFonts w:ascii="Arial" w:hAnsi="Arial" w:cs="Arial"/>
          <w:sz w:val="24"/>
          <w:szCs w:val="24"/>
        </w:rPr>
        <w:tab/>
      </w:r>
      <w:r w:rsidR="006C6911">
        <w:rPr>
          <w:rFonts w:ascii="Arial" w:hAnsi="Arial" w:cs="Arial"/>
          <w:sz w:val="24"/>
          <w:szCs w:val="24"/>
        </w:rPr>
        <w:t>Φωτεινή Τσιρίδου</w:t>
      </w:r>
      <w:r w:rsidRPr="003E7C51">
        <w:rPr>
          <w:rFonts w:ascii="Arial" w:hAnsi="Arial" w:cs="Arial"/>
          <w:sz w:val="24"/>
          <w:szCs w:val="24"/>
        </w:rPr>
        <w:tab/>
      </w:r>
      <w:r w:rsidR="002F016B" w:rsidRPr="003E7C51">
        <w:rPr>
          <w:rFonts w:ascii="Arial" w:hAnsi="Arial" w:cs="Arial"/>
          <w:sz w:val="24"/>
          <w:szCs w:val="24"/>
        </w:rPr>
        <w:t>Χριστιάνα Ερωτοκρίτου</w:t>
      </w:r>
    </w:p>
    <w:p w14:paraId="2E4896AB" w14:textId="0A43F15C" w:rsidR="00F8238D" w:rsidRPr="003E7C51" w:rsidRDefault="002E0B1B" w:rsidP="002E0B1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E7C51">
        <w:rPr>
          <w:rFonts w:ascii="Arial" w:hAnsi="Arial" w:cs="Arial"/>
          <w:sz w:val="24"/>
          <w:szCs w:val="24"/>
        </w:rPr>
        <w:tab/>
      </w:r>
      <w:r w:rsidR="006C6911">
        <w:rPr>
          <w:rFonts w:ascii="Arial" w:hAnsi="Arial" w:cs="Arial"/>
          <w:sz w:val="24"/>
          <w:szCs w:val="24"/>
        </w:rPr>
        <w:t>Νίκος Γεωργίου</w:t>
      </w:r>
      <w:r w:rsidRPr="003E7C51">
        <w:rPr>
          <w:rFonts w:ascii="Arial" w:hAnsi="Arial" w:cs="Arial"/>
          <w:sz w:val="24"/>
          <w:szCs w:val="24"/>
        </w:rPr>
        <w:tab/>
      </w:r>
      <w:r w:rsidR="002F016B" w:rsidRPr="003E7C51">
        <w:rPr>
          <w:rFonts w:ascii="Arial" w:hAnsi="Arial" w:cs="Arial"/>
          <w:sz w:val="24"/>
          <w:szCs w:val="24"/>
        </w:rPr>
        <w:t>Πανίκος Λεωνίδου</w:t>
      </w:r>
    </w:p>
    <w:p w14:paraId="7B9361D0" w14:textId="52E4C1EB" w:rsidR="00F8238D" w:rsidRDefault="002E0B1B" w:rsidP="002E0B1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E7C51">
        <w:rPr>
          <w:rFonts w:ascii="Arial" w:hAnsi="Arial" w:cs="Arial"/>
          <w:sz w:val="24"/>
          <w:szCs w:val="24"/>
        </w:rPr>
        <w:tab/>
        <w:t>Άριστος Δαμιανού</w:t>
      </w:r>
      <w:r w:rsidR="00F8238D">
        <w:rPr>
          <w:rFonts w:ascii="Arial" w:hAnsi="Arial" w:cs="Arial"/>
          <w:sz w:val="24"/>
          <w:szCs w:val="24"/>
        </w:rPr>
        <w:tab/>
      </w:r>
      <w:r w:rsidR="002F016B">
        <w:rPr>
          <w:rFonts w:ascii="Arial" w:hAnsi="Arial" w:cs="Arial"/>
          <w:sz w:val="24"/>
          <w:szCs w:val="24"/>
        </w:rPr>
        <w:t>Χαράλαμπος Θεοπέμπτου</w:t>
      </w:r>
    </w:p>
    <w:p w14:paraId="5FC6CFFD" w14:textId="62DCA516" w:rsidR="002E0B1B" w:rsidRPr="003E7C51" w:rsidRDefault="00F8238D" w:rsidP="002E0B1B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Ανδρέας Πασιουρτίδης </w:t>
      </w:r>
      <w:r>
        <w:rPr>
          <w:rFonts w:ascii="Arial" w:hAnsi="Arial" w:cs="Arial"/>
          <w:sz w:val="24"/>
          <w:szCs w:val="24"/>
        </w:rPr>
        <w:tab/>
      </w:r>
      <w:r w:rsidR="002E0B1B" w:rsidRPr="003E7C51">
        <w:rPr>
          <w:rFonts w:ascii="Arial" w:hAnsi="Arial" w:cs="Arial"/>
          <w:sz w:val="24"/>
          <w:szCs w:val="24"/>
        </w:rPr>
        <w:tab/>
      </w:r>
    </w:p>
    <w:p w14:paraId="5B56C784" w14:textId="2606EF72" w:rsidR="00D75DBF" w:rsidRPr="002F016B" w:rsidRDefault="000517ED" w:rsidP="00A1409F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r w:rsidRPr="00436564">
        <w:rPr>
          <w:rFonts w:ascii="Arial" w:hAnsi="Arial" w:cs="Arial"/>
          <w:sz w:val="24"/>
          <w:szCs w:val="24"/>
        </w:rPr>
        <w:tab/>
      </w:r>
      <w:r w:rsidR="002E7989" w:rsidRPr="00436564">
        <w:rPr>
          <w:rFonts w:ascii="Arial" w:hAnsi="Arial" w:cs="Arial"/>
          <w:sz w:val="24"/>
          <w:szCs w:val="24"/>
        </w:rPr>
        <w:t xml:space="preserve">Η Κοινοβουλευτική Επιτροπή </w:t>
      </w:r>
      <w:r w:rsidR="005C565A" w:rsidRPr="00436564">
        <w:rPr>
          <w:rFonts w:ascii="Arial" w:hAnsi="Arial" w:cs="Arial"/>
          <w:sz w:val="24"/>
          <w:szCs w:val="24"/>
        </w:rPr>
        <w:t>Νομικών</w:t>
      </w:r>
      <w:r w:rsidR="00955430" w:rsidRPr="00B25B6C">
        <w:rPr>
          <w:rFonts w:ascii="Arial" w:hAnsi="Arial" w:cs="Arial"/>
          <w:sz w:val="24"/>
          <w:szCs w:val="24"/>
        </w:rPr>
        <w:t xml:space="preserve">, </w:t>
      </w:r>
      <w:r w:rsidR="00955430">
        <w:rPr>
          <w:rFonts w:ascii="Arial" w:hAnsi="Arial" w:cs="Arial"/>
          <w:sz w:val="24"/>
          <w:szCs w:val="24"/>
        </w:rPr>
        <w:t>Δικαιοσύνης και Δημοσίας Τάξεως</w:t>
      </w:r>
      <w:r w:rsidR="002E7989" w:rsidRPr="00436564">
        <w:rPr>
          <w:rFonts w:ascii="Arial" w:hAnsi="Arial" w:cs="Arial"/>
          <w:sz w:val="24"/>
          <w:szCs w:val="24"/>
        </w:rPr>
        <w:t xml:space="preserve"> </w:t>
      </w:r>
      <w:bookmarkEnd w:id="1"/>
      <w:r w:rsidR="00A1409F" w:rsidRPr="00CA3B3A">
        <w:rPr>
          <w:rFonts w:ascii="Arial" w:eastAsia="Calibri" w:hAnsi="Arial" w:cs="Arial"/>
          <w:sz w:val="24"/>
          <w:szCs w:val="24"/>
        </w:rPr>
        <w:t xml:space="preserve">μελέτησε </w:t>
      </w:r>
      <w:r w:rsidR="00191806">
        <w:rPr>
          <w:rFonts w:ascii="Arial" w:eastAsia="Calibri" w:hAnsi="Arial" w:cs="Arial"/>
          <w:sz w:val="24"/>
          <w:szCs w:val="24"/>
        </w:rPr>
        <w:t>τ</w:t>
      </w:r>
      <w:r w:rsidR="00FB76AB">
        <w:rPr>
          <w:rFonts w:ascii="Arial" w:eastAsia="Calibri" w:hAnsi="Arial" w:cs="Arial"/>
          <w:sz w:val="24"/>
          <w:szCs w:val="24"/>
        </w:rPr>
        <w:t>ην</w:t>
      </w:r>
      <w:r w:rsidR="00A1409F" w:rsidRPr="00CA3B3A">
        <w:rPr>
          <w:rFonts w:ascii="Arial" w:eastAsia="Calibri" w:hAnsi="Arial" w:cs="Arial"/>
          <w:sz w:val="24"/>
          <w:szCs w:val="24"/>
        </w:rPr>
        <w:t xml:space="preserve"> πιο πάνω </w:t>
      </w:r>
      <w:r w:rsidR="00FB76AB">
        <w:rPr>
          <w:rFonts w:ascii="Arial" w:eastAsia="Calibri" w:hAnsi="Arial" w:cs="Arial"/>
          <w:sz w:val="24"/>
          <w:szCs w:val="24"/>
        </w:rPr>
        <w:t>πρόταση νόμου</w:t>
      </w:r>
      <w:r w:rsidR="00610374">
        <w:rPr>
          <w:rFonts w:ascii="Arial" w:eastAsia="Calibri" w:hAnsi="Arial" w:cs="Arial"/>
          <w:sz w:val="24"/>
          <w:szCs w:val="24"/>
        </w:rPr>
        <w:t xml:space="preserve">, η οποία κατατέθηκε από τον κ. Νίκο Γεωργίου εκ μέρους της </w:t>
      </w:r>
      <w:r w:rsidR="0003309A">
        <w:rPr>
          <w:rFonts w:ascii="Arial" w:eastAsia="Calibri" w:hAnsi="Arial" w:cs="Arial"/>
          <w:sz w:val="24"/>
          <w:szCs w:val="24"/>
        </w:rPr>
        <w:t>κοινοβουλευτικής</w:t>
      </w:r>
      <w:r w:rsidR="00610374">
        <w:rPr>
          <w:rFonts w:ascii="Arial" w:eastAsia="Calibri" w:hAnsi="Arial" w:cs="Arial"/>
          <w:sz w:val="24"/>
          <w:szCs w:val="24"/>
        </w:rPr>
        <w:t xml:space="preserve"> ομάδας του Δημοκρατικού Συναγερμού και τον κ. Ανδρέα Πασιουρτίδ</w:t>
      </w:r>
      <w:r w:rsidR="0003309A">
        <w:rPr>
          <w:rFonts w:ascii="Arial" w:eastAsia="Calibri" w:hAnsi="Arial" w:cs="Arial"/>
          <w:sz w:val="24"/>
          <w:szCs w:val="24"/>
        </w:rPr>
        <w:t xml:space="preserve">η εκ μέρους της </w:t>
      </w:r>
      <w:r w:rsidR="00035ADE">
        <w:rPr>
          <w:rFonts w:ascii="Arial" w:eastAsia="Calibri" w:hAnsi="Arial" w:cs="Arial"/>
          <w:sz w:val="24"/>
          <w:szCs w:val="24"/>
        </w:rPr>
        <w:t>κοινοβουλευτικής</w:t>
      </w:r>
      <w:r w:rsidR="0003309A">
        <w:rPr>
          <w:rFonts w:ascii="Arial" w:eastAsia="Calibri" w:hAnsi="Arial" w:cs="Arial"/>
          <w:sz w:val="24"/>
          <w:szCs w:val="24"/>
        </w:rPr>
        <w:t xml:space="preserve"> ομάδας ΑΚΕΛ-Αριστερά-Νέες Δυνάμεις, </w:t>
      </w:r>
      <w:r w:rsidR="00A1409F" w:rsidRPr="00CA3B3A">
        <w:rPr>
          <w:rFonts w:ascii="Arial" w:eastAsia="Calibri" w:hAnsi="Arial" w:cs="Arial"/>
          <w:sz w:val="24"/>
          <w:szCs w:val="24"/>
        </w:rPr>
        <w:t xml:space="preserve"> </w:t>
      </w:r>
      <w:r w:rsidR="00D75DBF" w:rsidRPr="002E0B1B">
        <w:rPr>
          <w:rFonts w:ascii="Arial" w:eastAsia="Calibri" w:hAnsi="Arial" w:cs="Arial"/>
          <w:sz w:val="24"/>
          <w:szCs w:val="24"/>
        </w:rPr>
        <w:t xml:space="preserve">σε </w:t>
      </w:r>
      <w:r w:rsidR="00A93B19">
        <w:rPr>
          <w:rFonts w:ascii="Arial" w:eastAsia="Calibri" w:hAnsi="Arial" w:cs="Arial"/>
          <w:sz w:val="24"/>
          <w:szCs w:val="24"/>
        </w:rPr>
        <w:t>δύο</w:t>
      </w:r>
      <w:r w:rsidR="008C4294" w:rsidRPr="002E0B1B">
        <w:rPr>
          <w:rFonts w:ascii="Arial" w:eastAsia="Calibri" w:hAnsi="Arial" w:cs="Arial"/>
          <w:sz w:val="24"/>
          <w:szCs w:val="24"/>
        </w:rPr>
        <w:t xml:space="preserve"> </w:t>
      </w:r>
      <w:r w:rsidR="00D75DBF" w:rsidRPr="002E0B1B">
        <w:rPr>
          <w:rFonts w:ascii="Arial" w:eastAsia="Calibri" w:hAnsi="Arial" w:cs="Arial"/>
          <w:sz w:val="24"/>
          <w:szCs w:val="24"/>
        </w:rPr>
        <w:t>συνεδρίες της</w:t>
      </w:r>
      <w:r w:rsidR="002E7989" w:rsidRPr="002E0B1B">
        <w:rPr>
          <w:rFonts w:ascii="Arial" w:eastAsia="Calibri" w:hAnsi="Arial" w:cs="Arial"/>
          <w:sz w:val="24"/>
          <w:szCs w:val="24"/>
        </w:rPr>
        <w:t xml:space="preserve">, </w:t>
      </w:r>
      <w:r w:rsidR="00D75DBF" w:rsidRPr="002E0B1B">
        <w:rPr>
          <w:rFonts w:ascii="Arial" w:eastAsia="Calibri" w:hAnsi="Arial" w:cs="Arial"/>
          <w:sz w:val="24"/>
          <w:szCs w:val="24"/>
        </w:rPr>
        <w:t>οι οποίες</w:t>
      </w:r>
      <w:r w:rsidR="002E7989" w:rsidRPr="002E0B1B">
        <w:rPr>
          <w:rFonts w:ascii="Arial" w:eastAsia="Calibri" w:hAnsi="Arial" w:cs="Arial"/>
          <w:sz w:val="24"/>
          <w:szCs w:val="24"/>
        </w:rPr>
        <w:t xml:space="preserve"> πραγματοποι</w:t>
      </w:r>
      <w:r w:rsidR="00D75DBF" w:rsidRPr="002E0B1B">
        <w:rPr>
          <w:rFonts w:ascii="Arial" w:eastAsia="Calibri" w:hAnsi="Arial" w:cs="Arial"/>
          <w:sz w:val="24"/>
          <w:szCs w:val="24"/>
        </w:rPr>
        <w:t>ήθηκαν</w:t>
      </w:r>
      <w:r w:rsidR="002E7989" w:rsidRPr="00436564">
        <w:rPr>
          <w:rFonts w:ascii="Arial" w:hAnsi="Arial" w:cs="Arial"/>
          <w:sz w:val="24"/>
          <w:szCs w:val="24"/>
        </w:rPr>
        <w:t xml:space="preserve"> </w:t>
      </w:r>
      <w:r w:rsidR="00FB76AB">
        <w:rPr>
          <w:rFonts w:ascii="Arial" w:hAnsi="Arial" w:cs="Arial"/>
          <w:sz w:val="24"/>
          <w:szCs w:val="24"/>
        </w:rPr>
        <w:t>την 1</w:t>
      </w:r>
      <w:r w:rsidR="00FB76AB" w:rsidRPr="00FB76AB">
        <w:rPr>
          <w:rFonts w:ascii="Arial" w:hAnsi="Arial" w:cs="Arial"/>
          <w:sz w:val="24"/>
          <w:szCs w:val="24"/>
          <w:vertAlign w:val="superscript"/>
        </w:rPr>
        <w:t>η</w:t>
      </w:r>
      <w:r w:rsidR="00FB76AB">
        <w:rPr>
          <w:rFonts w:ascii="Arial" w:hAnsi="Arial" w:cs="Arial"/>
          <w:sz w:val="24"/>
          <w:szCs w:val="24"/>
        </w:rPr>
        <w:t xml:space="preserve"> </w:t>
      </w:r>
      <w:r w:rsidR="000073D6">
        <w:rPr>
          <w:rFonts w:ascii="Arial" w:hAnsi="Arial" w:cs="Arial"/>
          <w:sz w:val="24"/>
          <w:szCs w:val="24"/>
        </w:rPr>
        <w:t xml:space="preserve">Ιουνίου </w:t>
      </w:r>
      <w:r w:rsidR="00FB76AB">
        <w:rPr>
          <w:rFonts w:ascii="Arial" w:hAnsi="Arial" w:cs="Arial"/>
          <w:sz w:val="24"/>
          <w:szCs w:val="24"/>
        </w:rPr>
        <w:t xml:space="preserve">και </w:t>
      </w:r>
      <w:r w:rsidR="000073D6">
        <w:rPr>
          <w:rFonts w:ascii="Arial" w:hAnsi="Arial" w:cs="Arial"/>
          <w:sz w:val="24"/>
          <w:szCs w:val="24"/>
        </w:rPr>
        <w:t xml:space="preserve">στις </w:t>
      </w:r>
      <w:r w:rsidR="00FB76AB">
        <w:rPr>
          <w:rFonts w:ascii="Arial" w:hAnsi="Arial" w:cs="Arial"/>
          <w:sz w:val="24"/>
          <w:szCs w:val="24"/>
        </w:rPr>
        <w:t xml:space="preserve">8 Ιουνίου </w:t>
      </w:r>
      <w:r w:rsidR="00436564" w:rsidRPr="00436564">
        <w:rPr>
          <w:rFonts w:ascii="Arial" w:hAnsi="Arial" w:cs="Arial"/>
          <w:sz w:val="24"/>
          <w:szCs w:val="24"/>
        </w:rPr>
        <w:t>202</w:t>
      </w:r>
      <w:r w:rsidR="008F35FB">
        <w:rPr>
          <w:rFonts w:ascii="Arial" w:hAnsi="Arial" w:cs="Arial"/>
          <w:sz w:val="24"/>
          <w:szCs w:val="24"/>
        </w:rPr>
        <w:t>2</w:t>
      </w:r>
      <w:r w:rsidR="00D75DBF" w:rsidRPr="002F016B">
        <w:rPr>
          <w:rFonts w:ascii="Arial" w:hAnsi="Arial" w:cs="Arial"/>
          <w:sz w:val="24"/>
          <w:szCs w:val="24"/>
        </w:rPr>
        <w:t xml:space="preserve">. </w:t>
      </w:r>
      <w:r w:rsidR="006A5BFB" w:rsidRPr="002F016B">
        <w:rPr>
          <w:rFonts w:ascii="Arial" w:hAnsi="Arial" w:cs="Arial"/>
          <w:sz w:val="24"/>
          <w:szCs w:val="24"/>
        </w:rPr>
        <w:t xml:space="preserve"> </w:t>
      </w:r>
      <w:r w:rsidR="000073D6">
        <w:rPr>
          <w:rFonts w:ascii="Arial" w:eastAsia="Calibri" w:hAnsi="Arial" w:cs="Arial"/>
          <w:sz w:val="24"/>
          <w:szCs w:val="24"/>
        </w:rPr>
        <w:t>Στ</w:t>
      </w:r>
      <w:r w:rsidR="002F016B" w:rsidRPr="002F016B">
        <w:rPr>
          <w:rFonts w:ascii="Arial" w:eastAsia="Calibri" w:hAnsi="Arial" w:cs="Arial"/>
          <w:sz w:val="24"/>
          <w:szCs w:val="24"/>
        </w:rPr>
        <w:t>η</w:t>
      </w:r>
      <w:r w:rsidR="000073D6">
        <w:rPr>
          <w:rFonts w:ascii="Arial" w:eastAsia="Calibri" w:hAnsi="Arial" w:cs="Arial"/>
          <w:sz w:val="24"/>
          <w:szCs w:val="24"/>
        </w:rPr>
        <w:t>ν</w:t>
      </w:r>
      <w:r w:rsidR="008F35FB" w:rsidRPr="002F016B">
        <w:rPr>
          <w:rFonts w:ascii="Arial" w:eastAsia="Calibri" w:hAnsi="Arial" w:cs="Arial"/>
          <w:sz w:val="24"/>
          <w:szCs w:val="24"/>
        </w:rPr>
        <w:t xml:space="preserve"> </w:t>
      </w:r>
      <w:r w:rsidR="002F016B" w:rsidRPr="002F016B">
        <w:rPr>
          <w:rFonts w:ascii="Arial" w:eastAsia="Calibri" w:hAnsi="Arial" w:cs="Arial"/>
          <w:sz w:val="24"/>
          <w:szCs w:val="24"/>
        </w:rPr>
        <w:t>πρώτη συνεδρία της επιτροπής</w:t>
      </w:r>
      <w:r w:rsidR="00191806" w:rsidRPr="002F016B">
        <w:rPr>
          <w:rFonts w:ascii="Arial" w:eastAsia="Calibri" w:hAnsi="Arial" w:cs="Arial"/>
          <w:sz w:val="24"/>
          <w:szCs w:val="24"/>
        </w:rPr>
        <w:t xml:space="preserve"> </w:t>
      </w:r>
      <w:r w:rsidR="00D75DBF" w:rsidRPr="002F016B">
        <w:rPr>
          <w:rFonts w:ascii="Arial" w:hAnsi="Arial" w:cs="Arial"/>
          <w:sz w:val="24"/>
          <w:szCs w:val="24"/>
        </w:rPr>
        <w:t xml:space="preserve">κλήθηκαν και παρευρέθηκαν </w:t>
      </w:r>
      <w:r w:rsidR="00A93B19" w:rsidRPr="002F016B">
        <w:rPr>
          <w:rFonts w:ascii="Arial" w:eastAsia="Calibri" w:hAnsi="Arial" w:cs="Arial"/>
          <w:sz w:val="24"/>
          <w:szCs w:val="24"/>
        </w:rPr>
        <w:t>εκπρόσωποι του</w:t>
      </w:r>
      <w:r w:rsidR="002F016B" w:rsidRPr="002F016B">
        <w:rPr>
          <w:rFonts w:ascii="Arial" w:eastAsia="Calibri" w:hAnsi="Arial" w:cs="Arial"/>
          <w:sz w:val="24"/>
          <w:szCs w:val="24"/>
        </w:rPr>
        <w:t xml:space="preserve"> Τμήματος Διοίκησης και Προσωπικού του</w:t>
      </w:r>
      <w:r w:rsidR="00A93B19" w:rsidRPr="002F016B">
        <w:rPr>
          <w:rFonts w:ascii="Arial" w:eastAsia="Calibri" w:hAnsi="Arial" w:cs="Arial"/>
          <w:sz w:val="24"/>
          <w:szCs w:val="24"/>
        </w:rPr>
        <w:t xml:space="preserve"> Υπουργείου Οικονομικών, της Νομικής Υπηρεσίας της Δημοκρατίας</w:t>
      </w:r>
      <w:r w:rsidR="002F016B" w:rsidRPr="002F016B">
        <w:rPr>
          <w:rFonts w:ascii="Arial" w:eastAsia="Calibri" w:hAnsi="Arial" w:cs="Arial"/>
          <w:sz w:val="24"/>
          <w:szCs w:val="24"/>
        </w:rPr>
        <w:t xml:space="preserve"> και των </w:t>
      </w:r>
      <w:r w:rsidR="006B2F71" w:rsidRPr="002F016B">
        <w:rPr>
          <w:rFonts w:ascii="Arial" w:eastAsia="Calibri" w:hAnsi="Arial" w:cs="Arial"/>
          <w:sz w:val="24"/>
          <w:szCs w:val="24"/>
        </w:rPr>
        <w:t>συνδικαλιστικών</w:t>
      </w:r>
      <w:r w:rsidR="002F016B" w:rsidRPr="002F016B">
        <w:rPr>
          <w:rFonts w:ascii="Arial" w:eastAsia="Calibri" w:hAnsi="Arial" w:cs="Arial"/>
          <w:sz w:val="24"/>
          <w:szCs w:val="24"/>
        </w:rPr>
        <w:t xml:space="preserve"> οργανώσεων ΟΗΟ-ΣΕΚ και ΣΗΔΗΚΕΚ-ΠΕΟ</w:t>
      </w:r>
      <w:r w:rsidR="00191806" w:rsidRPr="002F016B">
        <w:rPr>
          <w:rFonts w:ascii="Arial" w:eastAsia="Calibri" w:hAnsi="Arial" w:cs="Arial"/>
          <w:sz w:val="24"/>
          <w:szCs w:val="24"/>
        </w:rPr>
        <w:t>.</w:t>
      </w:r>
      <w:r w:rsidR="004D186F" w:rsidRPr="002F016B">
        <w:rPr>
          <w:rFonts w:ascii="Arial" w:eastAsia="Calibri" w:hAnsi="Arial" w:cs="Arial"/>
          <w:sz w:val="24"/>
          <w:szCs w:val="24"/>
        </w:rPr>
        <w:t xml:space="preserve"> </w:t>
      </w:r>
      <w:r w:rsidR="002D2B87" w:rsidRPr="002F016B">
        <w:rPr>
          <w:rFonts w:ascii="Arial" w:eastAsia="Calibri" w:hAnsi="Arial" w:cs="Arial"/>
          <w:sz w:val="24"/>
          <w:szCs w:val="24"/>
        </w:rPr>
        <w:t xml:space="preserve"> </w:t>
      </w:r>
    </w:p>
    <w:p w14:paraId="1892F86F" w14:textId="11D7879C" w:rsidR="002E0B1B" w:rsidRPr="00F8238D" w:rsidRDefault="00163DB8" w:rsidP="002E0B1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</w:rPr>
      </w:pPr>
      <w:bookmarkStart w:id="2" w:name="_Hlk67660348"/>
      <w:r w:rsidRPr="00CA27BA">
        <w:rPr>
          <w:rFonts w:ascii="Arial" w:eastAsia="Calibri" w:hAnsi="Arial" w:cs="Arial"/>
          <w:sz w:val="24"/>
          <w:szCs w:val="24"/>
        </w:rPr>
        <w:tab/>
      </w:r>
      <w:bookmarkStart w:id="3" w:name="_Hlk63269113"/>
      <w:r w:rsidRPr="00CA27BA">
        <w:rPr>
          <w:rFonts w:ascii="Arial" w:eastAsia="Calibri" w:hAnsi="Arial" w:cs="Arial"/>
          <w:sz w:val="24"/>
          <w:szCs w:val="24"/>
        </w:rPr>
        <w:t xml:space="preserve">Σημειώνεται ότι στο στάδιο της συζήτησης </w:t>
      </w:r>
      <w:r w:rsidR="007C5976">
        <w:rPr>
          <w:rFonts w:ascii="Arial" w:eastAsia="Calibri" w:hAnsi="Arial" w:cs="Arial"/>
          <w:sz w:val="24"/>
          <w:szCs w:val="24"/>
        </w:rPr>
        <w:t>της πρότασης νόμου</w:t>
      </w:r>
      <w:r w:rsidR="00CA27BA">
        <w:rPr>
          <w:rFonts w:ascii="Arial" w:eastAsia="Calibri" w:hAnsi="Arial" w:cs="Arial"/>
          <w:sz w:val="24"/>
          <w:szCs w:val="24"/>
        </w:rPr>
        <w:t xml:space="preserve"> </w:t>
      </w:r>
      <w:r w:rsidRPr="00CA27BA">
        <w:rPr>
          <w:rFonts w:ascii="Arial" w:eastAsia="Calibri" w:hAnsi="Arial" w:cs="Arial"/>
          <w:sz w:val="24"/>
          <w:szCs w:val="24"/>
        </w:rPr>
        <w:t>παρευρέθηκ</w:t>
      </w:r>
      <w:r w:rsidR="002F016B">
        <w:rPr>
          <w:rFonts w:ascii="Arial" w:eastAsia="Calibri" w:hAnsi="Arial" w:cs="Arial"/>
          <w:sz w:val="24"/>
          <w:szCs w:val="24"/>
        </w:rPr>
        <w:t>ε</w:t>
      </w:r>
      <w:r w:rsidRPr="00CA27BA">
        <w:rPr>
          <w:rFonts w:ascii="Arial" w:eastAsia="Calibri" w:hAnsi="Arial" w:cs="Arial"/>
          <w:sz w:val="24"/>
          <w:szCs w:val="24"/>
        </w:rPr>
        <w:t xml:space="preserve"> και τ</w:t>
      </w:r>
      <w:r w:rsidR="002F016B">
        <w:rPr>
          <w:rFonts w:ascii="Arial" w:eastAsia="Calibri" w:hAnsi="Arial" w:cs="Arial"/>
          <w:sz w:val="24"/>
          <w:szCs w:val="24"/>
        </w:rPr>
        <w:t>ο</w:t>
      </w:r>
      <w:r w:rsidRPr="00CA27BA">
        <w:rPr>
          <w:rFonts w:ascii="Arial" w:eastAsia="Calibri" w:hAnsi="Arial" w:cs="Arial"/>
          <w:sz w:val="24"/>
          <w:szCs w:val="24"/>
        </w:rPr>
        <w:t xml:space="preserve"> μέλ</w:t>
      </w:r>
      <w:r w:rsidR="002F016B">
        <w:rPr>
          <w:rFonts w:ascii="Arial" w:eastAsia="Calibri" w:hAnsi="Arial" w:cs="Arial"/>
          <w:sz w:val="24"/>
          <w:szCs w:val="24"/>
        </w:rPr>
        <w:t>ος</w:t>
      </w:r>
      <w:r w:rsidRPr="00CA27BA">
        <w:rPr>
          <w:rFonts w:ascii="Arial" w:eastAsia="Calibri" w:hAnsi="Arial" w:cs="Arial"/>
          <w:sz w:val="24"/>
          <w:szCs w:val="24"/>
        </w:rPr>
        <w:t xml:space="preserve"> της επιτροπής κ. </w:t>
      </w:r>
      <w:bookmarkEnd w:id="2"/>
      <w:bookmarkEnd w:id="3"/>
      <w:r w:rsidR="002F016B">
        <w:rPr>
          <w:rFonts w:ascii="Arial" w:eastAsia="Calibri" w:hAnsi="Arial" w:cs="Arial"/>
          <w:sz w:val="24"/>
          <w:szCs w:val="24"/>
        </w:rPr>
        <w:t>Σωτήρης Ιωάννου.</w:t>
      </w:r>
    </w:p>
    <w:p w14:paraId="6C545DEE" w14:textId="542F0ACF" w:rsidR="00907E65" w:rsidRDefault="00271212" w:rsidP="00D7207C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D186F">
        <w:rPr>
          <w:rFonts w:ascii="Arial" w:eastAsia="Calibri" w:hAnsi="Arial" w:cs="Arial"/>
          <w:color w:val="FF0000"/>
          <w:sz w:val="24"/>
          <w:szCs w:val="24"/>
        </w:rPr>
        <w:tab/>
      </w:r>
      <w:r w:rsidR="00337D36" w:rsidRPr="003D4842">
        <w:rPr>
          <w:rFonts w:ascii="Arial" w:hAnsi="Arial" w:cs="Arial"/>
          <w:sz w:val="24"/>
          <w:szCs w:val="24"/>
        </w:rPr>
        <w:t xml:space="preserve">Σκοπός </w:t>
      </w:r>
      <w:r w:rsidR="0003309A">
        <w:rPr>
          <w:rFonts w:ascii="Arial" w:hAnsi="Arial" w:cs="Arial"/>
          <w:sz w:val="24"/>
          <w:szCs w:val="24"/>
        </w:rPr>
        <w:t>τ</w:t>
      </w:r>
      <w:r w:rsidR="00587809">
        <w:rPr>
          <w:rFonts w:ascii="Arial" w:hAnsi="Arial" w:cs="Arial"/>
          <w:sz w:val="24"/>
          <w:szCs w:val="24"/>
        </w:rPr>
        <w:t xml:space="preserve">ου προτεινόμενου νόμου </w:t>
      </w:r>
      <w:r w:rsidR="0003309A">
        <w:rPr>
          <w:rFonts w:ascii="Arial" w:hAnsi="Arial" w:cs="Arial"/>
          <w:sz w:val="24"/>
          <w:szCs w:val="24"/>
        </w:rPr>
        <w:t xml:space="preserve">είναι η τροποποίηση </w:t>
      </w:r>
      <w:r w:rsidR="00F777D1">
        <w:rPr>
          <w:rFonts w:ascii="Arial" w:hAnsi="Arial" w:cs="Arial"/>
          <w:sz w:val="24"/>
          <w:szCs w:val="24"/>
        </w:rPr>
        <w:t>του περί Νομικών Προσώπων Δημ</w:t>
      </w:r>
      <w:r w:rsidR="00C5656D">
        <w:rPr>
          <w:rFonts w:ascii="Arial" w:hAnsi="Arial" w:cs="Arial"/>
          <w:sz w:val="24"/>
          <w:szCs w:val="24"/>
        </w:rPr>
        <w:t>ο</w:t>
      </w:r>
      <w:r w:rsidR="00F777D1">
        <w:rPr>
          <w:rFonts w:ascii="Arial" w:hAnsi="Arial" w:cs="Arial"/>
          <w:sz w:val="24"/>
          <w:szCs w:val="24"/>
        </w:rPr>
        <w:t>σ</w:t>
      </w:r>
      <w:r w:rsidR="00C5656D">
        <w:rPr>
          <w:rFonts w:ascii="Arial" w:hAnsi="Arial" w:cs="Arial"/>
          <w:sz w:val="24"/>
          <w:szCs w:val="24"/>
        </w:rPr>
        <w:t>ί</w:t>
      </w:r>
      <w:r w:rsidR="00F777D1">
        <w:rPr>
          <w:rFonts w:ascii="Arial" w:hAnsi="Arial" w:cs="Arial"/>
          <w:sz w:val="24"/>
          <w:szCs w:val="24"/>
        </w:rPr>
        <w:t xml:space="preserve">ου Δικαίου (Διορισμός Γενικών Διευθυντών) </w:t>
      </w:r>
      <w:r w:rsidR="000073D6">
        <w:rPr>
          <w:rFonts w:ascii="Arial" w:hAnsi="Arial" w:cs="Arial"/>
          <w:sz w:val="24"/>
          <w:szCs w:val="24"/>
        </w:rPr>
        <w:t>Ν</w:t>
      </w:r>
      <w:r w:rsidR="00F777D1">
        <w:rPr>
          <w:rFonts w:ascii="Arial" w:hAnsi="Arial" w:cs="Arial"/>
          <w:sz w:val="24"/>
          <w:szCs w:val="24"/>
        </w:rPr>
        <w:t>όμου</w:t>
      </w:r>
      <w:r w:rsidR="00587809">
        <w:rPr>
          <w:rFonts w:ascii="Arial" w:hAnsi="Arial" w:cs="Arial"/>
          <w:sz w:val="24"/>
          <w:szCs w:val="24"/>
        </w:rPr>
        <w:t>,</w:t>
      </w:r>
      <w:r w:rsidR="00F777D1">
        <w:rPr>
          <w:rFonts w:ascii="Arial" w:hAnsi="Arial" w:cs="Arial"/>
          <w:sz w:val="24"/>
          <w:szCs w:val="24"/>
        </w:rPr>
        <w:t xml:space="preserve"> ώστε να παρασχεθεί η δυνατότητα σε διοικητικά συμβούλια νομικών προσώπων δημ</w:t>
      </w:r>
      <w:r w:rsidR="007C5976">
        <w:rPr>
          <w:rFonts w:ascii="Arial" w:hAnsi="Arial" w:cs="Arial"/>
          <w:sz w:val="24"/>
          <w:szCs w:val="24"/>
        </w:rPr>
        <w:t>ο</w:t>
      </w:r>
      <w:r w:rsidR="00F777D1">
        <w:rPr>
          <w:rFonts w:ascii="Arial" w:hAnsi="Arial" w:cs="Arial"/>
          <w:sz w:val="24"/>
          <w:szCs w:val="24"/>
        </w:rPr>
        <w:t>σ</w:t>
      </w:r>
      <w:r w:rsidR="007C5976">
        <w:rPr>
          <w:rFonts w:ascii="Arial" w:hAnsi="Arial" w:cs="Arial"/>
          <w:sz w:val="24"/>
          <w:szCs w:val="24"/>
        </w:rPr>
        <w:t>ί</w:t>
      </w:r>
      <w:r w:rsidR="00F777D1">
        <w:rPr>
          <w:rFonts w:ascii="Arial" w:hAnsi="Arial" w:cs="Arial"/>
          <w:sz w:val="24"/>
          <w:szCs w:val="24"/>
        </w:rPr>
        <w:t xml:space="preserve">ου δικαίου να ανανεώνουν άπαξ σύμβαση ιδιωτικού δικαίου γενικού διευθυντή για πέντε (5) έτη ή για μικρότερη χρονική διάρκεια, νοουμένου ότι η διάρκεια της ανανέωσης δεν </w:t>
      </w:r>
      <w:r w:rsidR="00F777D1">
        <w:rPr>
          <w:rFonts w:ascii="Arial" w:hAnsi="Arial" w:cs="Arial"/>
          <w:sz w:val="24"/>
          <w:szCs w:val="24"/>
        </w:rPr>
        <w:lastRenderedPageBreak/>
        <w:t xml:space="preserve">υπερβαίνει το καθορισμένο όριο ηλικίας υποχρεωτικής αφυπηρέτησης. </w:t>
      </w:r>
    </w:p>
    <w:p w14:paraId="4D388D17" w14:textId="45F98B5C" w:rsidR="00DB6705" w:rsidRDefault="00DB6705" w:rsidP="00D7207C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Σύμφωνα με τους εισηγητές της πρότασης νόμου, καθώς και </w:t>
      </w:r>
      <w:r w:rsidR="005A75AB">
        <w:rPr>
          <w:rFonts w:ascii="Arial" w:hAnsi="Arial" w:cs="Arial"/>
          <w:sz w:val="24"/>
          <w:szCs w:val="24"/>
        </w:rPr>
        <w:t xml:space="preserve">την </w:t>
      </w:r>
      <w:r>
        <w:rPr>
          <w:rFonts w:ascii="Arial" w:hAnsi="Arial" w:cs="Arial"/>
          <w:sz w:val="24"/>
          <w:szCs w:val="24"/>
        </w:rPr>
        <w:t xml:space="preserve"> αιτιολογική έκθεση που τη συνοδεύει, η προτεινόμενη τροποποίηση κρίθηκε αναγκαία για σκοπούς </w:t>
      </w:r>
      <w:r w:rsidR="00F511B6">
        <w:rPr>
          <w:rFonts w:ascii="Arial" w:hAnsi="Arial" w:cs="Arial"/>
          <w:sz w:val="24"/>
          <w:szCs w:val="24"/>
        </w:rPr>
        <w:t xml:space="preserve">παροχής της δυνατότητας </w:t>
      </w:r>
      <w:r>
        <w:rPr>
          <w:rFonts w:ascii="Arial" w:hAnsi="Arial" w:cs="Arial"/>
          <w:sz w:val="24"/>
          <w:szCs w:val="24"/>
        </w:rPr>
        <w:t xml:space="preserve">αξιοποίησης της συσσωρευμένης πείρας προσώπου </w:t>
      </w:r>
      <w:r w:rsidR="00450AD4">
        <w:rPr>
          <w:rFonts w:ascii="Arial" w:hAnsi="Arial" w:cs="Arial"/>
          <w:sz w:val="24"/>
          <w:szCs w:val="24"/>
        </w:rPr>
        <w:t>το οποίο</w:t>
      </w:r>
      <w:r>
        <w:rPr>
          <w:rFonts w:ascii="Arial" w:hAnsi="Arial" w:cs="Arial"/>
          <w:sz w:val="24"/>
          <w:szCs w:val="24"/>
        </w:rPr>
        <w:t xml:space="preserve"> ήδη κατέχει θέση γενικού διευθυντή σε νομικό πρόσωπο δημ</w:t>
      </w:r>
      <w:r w:rsidR="007C5976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σ</w:t>
      </w:r>
      <w:r w:rsidR="007C5976">
        <w:rPr>
          <w:rFonts w:ascii="Arial" w:hAnsi="Arial" w:cs="Arial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ου δικαίου</w:t>
      </w:r>
      <w:r w:rsidR="003C6BD1">
        <w:rPr>
          <w:rFonts w:ascii="Arial" w:hAnsi="Arial" w:cs="Arial"/>
          <w:sz w:val="24"/>
          <w:szCs w:val="24"/>
        </w:rPr>
        <w:t>, εφόσον τούτο επιβάλλεται για την εύρυθμη λειτουργία του εν λόγω νομικού προσώπου</w:t>
      </w:r>
      <w:r w:rsidR="00450AD4">
        <w:rPr>
          <w:rFonts w:ascii="Arial" w:hAnsi="Arial" w:cs="Arial"/>
          <w:sz w:val="24"/>
          <w:szCs w:val="24"/>
        </w:rPr>
        <w:t>,</w:t>
      </w:r>
      <w:r w:rsidR="003C6BD1">
        <w:rPr>
          <w:rFonts w:ascii="Arial" w:hAnsi="Arial" w:cs="Arial"/>
          <w:sz w:val="24"/>
          <w:szCs w:val="24"/>
        </w:rPr>
        <w:t xml:space="preserve"> καθώς και για λόγους δημ</w:t>
      </w:r>
      <w:r w:rsidR="000073D6">
        <w:rPr>
          <w:rFonts w:ascii="Arial" w:hAnsi="Arial" w:cs="Arial"/>
          <w:sz w:val="24"/>
          <w:szCs w:val="24"/>
        </w:rPr>
        <w:t>ό</w:t>
      </w:r>
      <w:r w:rsidR="003C6BD1">
        <w:rPr>
          <w:rFonts w:ascii="Arial" w:hAnsi="Arial" w:cs="Arial"/>
          <w:sz w:val="24"/>
          <w:szCs w:val="24"/>
        </w:rPr>
        <w:t>σ</w:t>
      </w:r>
      <w:r w:rsidR="000073D6">
        <w:rPr>
          <w:rFonts w:ascii="Arial" w:hAnsi="Arial" w:cs="Arial"/>
          <w:sz w:val="24"/>
          <w:szCs w:val="24"/>
        </w:rPr>
        <w:t>ι</w:t>
      </w:r>
      <w:r w:rsidR="003C6BD1">
        <w:rPr>
          <w:rFonts w:ascii="Arial" w:hAnsi="Arial" w:cs="Arial"/>
          <w:sz w:val="24"/>
          <w:szCs w:val="24"/>
        </w:rPr>
        <w:t xml:space="preserve">ου συμφέροντος. </w:t>
      </w:r>
      <w:r w:rsidR="001E08DA">
        <w:rPr>
          <w:rFonts w:ascii="Arial" w:hAnsi="Arial" w:cs="Arial"/>
          <w:sz w:val="24"/>
          <w:szCs w:val="24"/>
        </w:rPr>
        <w:t xml:space="preserve"> </w:t>
      </w:r>
      <w:r w:rsidR="003C6BD1">
        <w:rPr>
          <w:rFonts w:ascii="Arial" w:hAnsi="Arial" w:cs="Arial"/>
          <w:sz w:val="24"/>
          <w:szCs w:val="24"/>
        </w:rPr>
        <w:t>Περαιτέρω</w:t>
      </w:r>
      <w:r w:rsidR="000073D6">
        <w:rPr>
          <w:rFonts w:ascii="Arial" w:hAnsi="Arial" w:cs="Arial"/>
          <w:sz w:val="24"/>
          <w:szCs w:val="24"/>
        </w:rPr>
        <w:t>,</w:t>
      </w:r>
      <w:r w:rsidR="003C6BD1">
        <w:rPr>
          <w:rFonts w:ascii="Arial" w:hAnsi="Arial" w:cs="Arial"/>
          <w:sz w:val="24"/>
          <w:szCs w:val="24"/>
        </w:rPr>
        <w:t xml:space="preserve"> οι εισηγητές </w:t>
      </w:r>
      <w:r w:rsidR="00F511B6">
        <w:rPr>
          <w:rFonts w:ascii="Arial" w:hAnsi="Arial" w:cs="Arial"/>
          <w:sz w:val="24"/>
          <w:szCs w:val="24"/>
        </w:rPr>
        <w:t>στο πλαίσιο της συζήτησης</w:t>
      </w:r>
      <w:r w:rsidR="003C6BD1">
        <w:rPr>
          <w:rFonts w:ascii="Arial" w:hAnsi="Arial" w:cs="Arial"/>
          <w:sz w:val="24"/>
          <w:szCs w:val="24"/>
        </w:rPr>
        <w:t xml:space="preserve"> της πρότασης νόμου </w:t>
      </w:r>
      <w:r w:rsidR="00E7530A">
        <w:rPr>
          <w:rFonts w:ascii="Arial" w:hAnsi="Arial" w:cs="Arial"/>
          <w:sz w:val="24"/>
          <w:szCs w:val="24"/>
        </w:rPr>
        <w:t>ανέφεραν ότι η προτεινόμενη ρύθμιση θα δώσει κίνητρα σε</w:t>
      </w:r>
      <w:r w:rsidR="00450AD4">
        <w:rPr>
          <w:rFonts w:ascii="Arial" w:hAnsi="Arial" w:cs="Arial"/>
          <w:sz w:val="24"/>
          <w:szCs w:val="24"/>
        </w:rPr>
        <w:t xml:space="preserve"> πρόσωπα ικανά </w:t>
      </w:r>
      <w:r w:rsidR="00E7530A">
        <w:rPr>
          <w:rFonts w:ascii="Arial" w:hAnsi="Arial" w:cs="Arial"/>
          <w:sz w:val="24"/>
          <w:szCs w:val="24"/>
        </w:rPr>
        <w:t xml:space="preserve">και εγνωσμένου κύρους να υποβάλουν αίτηση και να </w:t>
      </w:r>
      <w:proofErr w:type="spellStart"/>
      <w:r w:rsidR="00E7530A">
        <w:rPr>
          <w:rFonts w:ascii="Arial" w:hAnsi="Arial" w:cs="Arial"/>
          <w:sz w:val="24"/>
          <w:szCs w:val="24"/>
        </w:rPr>
        <w:t>εργοδοτηθούν</w:t>
      </w:r>
      <w:proofErr w:type="spellEnd"/>
      <w:r w:rsidR="00E7530A">
        <w:rPr>
          <w:rFonts w:ascii="Arial" w:hAnsi="Arial" w:cs="Arial"/>
          <w:sz w:val="24"/>
          <w:szCs w:val="24"/>
        </w:rPr>
        <w:t xml:space="preserve"> σε </w:t>
      </w:r>
      <w:proofErr w:type="spellStart"/>
      <w:r w:rsidR="00E7530A">
        <w:rPr>
          <w:rFonts w:ascii="Arial" w:hAnsi="Arial" w:cs="Arial"/>
          <w:sz w:val="24"/>
          <w:szCs w:val="24"/>
        </w:rPr>
        <w:t>ημικρατικούς</w:t>
      </w:r>
      <w:proofErr w:type="spellEnd"/>
      <w:r w:rsidR="00E7530A">
        <w:rPr>
          <w:rFonts w:ascii="Arial" w:hAnsi="Arial" w:cs="Arial"/>
          <w:sz w:val="24"/>
          <w:szCs w:val="24"/>
        </w:rPr>
        <w:t xml:space="preserve"> οργανισμούς.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DE8D73" w14:textId="2B320EDB" w:rsidR="005E09E5" w:rsidRPr="00F82B30" w:rsidRDefault="00907E65" w:rsidP="00525E97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trike/>
          <w:color w:val="FF0000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Στο στάδιο της μελέτης </w:t>
      </w:r>
      <w:r w:rsidR="00F11481" w:rsidRPr="00EE1B8D">
        <w:rPr>
          <w:rFonts w:ascii="Arial" w:eastAsia="Simsun (Founder Extended)" w:hAnsi="Arial" w:cs="Arial"/>
          <w:sz w:val="24"/>
          <w:szCs w:val="24"/>
          <w:lang w:eastAsia="zh-CN"/>
        </w:rPr>
        <w:t>τ</w:t>
      </w:r>
      <w:r w:rsidR="00E7530A">
        <w:rPr>
          <w:rFonts w:ascii="Arial" w:eastAsia="Simsun (Founder Extended)" w:hAnsi="Arial" w:cs="Arial"/>
          <w:sz w:val="24"/>
          <w:szCs w:val="24"/>
          <w:lang w:eastAsia="zh-CN"/>
        </w:rPr>
        <w:t>ης</w:t>
      </w:r>
      <w:r w:rsidR="00F11481"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E7530A">
        <w:rPr>
          <w:rFonts w:ascii="Arial" w:eastAsia="Simsun (Founder Extended)" w:hAnsi="Arial" w:cs="Arial"/>
          <w:sz w:val="24"/>
          <w:szCs w:val="24"/>
          <w:lang w:eastAsia="zh-CN"/>
        </w:rPr>
        <w:t>πρότασης νόμου</w:t>
      </w:r>
      <w:r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F5614D"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η </w:t>
      </w:r>
      <w:r w:rsidR="00F019EC"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εκπρόσωπος </w:t>
      </w:r>
      <w:r w:rsidR="00732CC2">
        <w:rPr>
          <w:rFonts w:ascii="Arial" w:eastAsia="Simsun (Founder Extended)" w:hAnsi="Arial" w:cs="Arial"/>
          <w:sz w:val="24"/>
          <w:szCs w:val="24"/>
          <w:lang w:eastAsia="zh-CN"/>
        </w:rPr>
        <w:t xml:space="preserve">της Νομικής Υπηρεσίας της Δημοκρατίας </w:t>
      </w:r>
      <w:r w:rsidR="00B90F67">
        <w:rPr>
          <w:rFonts w:ascii="Arial" w:eastAsia="Simsun (Founder Extended)" w:hAnsi="Arial" w:cs="Arial"/>
          <w:sz w:val="24"/>
          <w:szCs w:val="24"/>
          <w:lang w:eastAsia="zh-CN"/>
        </w:rPr>
        <w:t>εξέφρασε επιφυλάξεις αναφορικά με τη συνταγματικότητα της προτεινόμενης ρύθμισης</w:t>
      </w:r>
      <w:r w:rsidR="00B61803">
        <w:rPr>
          <w:rFonts w:ascii="Arial" w:eastAsia="Simsun (Founder Extended)" w:hAnsi="Arial" w:cs="Arial"/>
          <w:sz w:val="24"/>
          <w:szCs w:val="24"/>
          <w:lang w:eastAsia="zh-CN"/>
        </w:rPr>
        <w:t>.</w:t>
      </w:r>
      <w:r w:rsidR="00B90F67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1E08DA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B90F67">
        <w:rPr>
          <w:rFonts w:ascii="Arial" w:eastAsia="Simsun (Founder Extended)" w:hAnsi="Arial" w:cs="Arial"/>
          <w:sz w:val="24"/>
          <w:szCs w:val="24"/>
          <w:lang w:eastAsia="zh-CN"/>
        </w:rPr>
        <w:t>Ειδικότερα</w:t>
      </w:r>
      <w:r w:rsidR="00CD445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E535B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6206BE">
        <w:rPr>
          <w:rFonts w:ascii="Arial" w:eastAsia="Simsun (Founder Extended)" w:hAnsi="Arial" w:cs="Arial"/>
          <w:sz w:val="24"/>
          <w:szCs w:val="24"/>
          <w:lang w:eastAsia="zh-CN"/>
        </w:rPr>
        <w:t>επισήμανε ότι</w:t>
      </w:r>
      <w:r w:rsidR="0062594E">
        <w:rPr>
          <w:rFonts w:ascii="Arial" w:eastAsia="Simsun (Founder Extended)" w:hAnsi="Arial" w:cs="Arial"/>
          <w:sz w:val="24"/>
          <w:szCs w:val="24"/>
          <w:lang w:eastAsia="zh-CN"/>
        </w:rPr>
        <w:t xml:space="preserve"> με τις προτεινόμενες ρυθμίσεις τροποποιούνται διατάξεις </w:t>
      </w:r>
      <w:r w:rsidR="00E535B2">
        <w:rPr>
          <w:rFonts w:ascii="Arial" w:eastAsia="Simsun (Founder Extended)" w:hAnsi="Arial" w:cs="Arial"/>
          <w:sz w:val="24"/>
          <w:szCs w:val="24"/>
          <w:lang w:eastAsia="zh-CN"/>
        </w:rPr>
        <w:t>με τις οποίες καθορίζ</w:t>
      </w:r>
      <w:r w:rsidR="00F82B30">
        <w:rPr>
          <w:rFonts w:ascii="Arial" w:eastAsia="Simsun (Founder Extended)" w:hAnsi="Arial" w:cs="Arial"/>
          <w:sz w:val="24"/>
          <w:szCs w:val="24"/>
          <w:lang w:eastAsia="zh-CN"/>
        </w:rPr>
        <w:t>ον</w:t>
      </w:r>
      <w:r w:rsidR="00E535B2">
        <w:rPr>
          <w:rFonts w:ascii="Arial" w:eastAsia="Simsun (Founder Extended)" w:hAnsi="Arial" w:cs="Arial"/>
          <w:sz w:val="24"/>
          <w:szCs w:val="24"/>
          <w:lang w:eastAsia="zh-CN"/>
        </w:rPr>
        <w:t xml:space="preserve">ται η διαδικασία πρόσληψης και η χρονική διάρκεια της σύμβασης </w:t>
      </w:r>
      <w:proofErr w:type="spellStart"/>
      <w:r w:rsidR="00E535B2">
        <w:rPr>
          <w:rFonts w:ascii="Arial" w:eastAsia="Simsun (Founder Extended)" w:hAnsi="Arial" w:cs="Arial"/>
          <w:sz w:val="24"/>
          <w:szCs w:val="24"/>
          <w:lang w:eastAsia="zh-CN"/>
        </w:rPr>
        <w:t>εργοδότησης</w:t>
      </w:r>
      <w:proofErr w:type="spellEnd"/>
      <w:r w:rsidR="00E535B2">
        <w:rPr>
          <w:rFonts w:ascii="Arial" w:eastAsia="Simsun (Founder Extended)" w:hAnsi="Arial" w:cs="Arial"/>
          <w:sz w:val="24"/>
          <w:szCs w:val="24"/>
          <w:lang w:eastAsia="zh-CN"/>
        </w:rPr>
        <w:t xml:space="preserve"> γενικού διευθυντή νομικού προσώπου δημοσίου δικαίου, </w:t>
      </w:r>
      <w:r w:rsidR="00450AD4">
        <w:rPr>
          <w:rFonts w:ascii="Arial" w:eastAsia="Simsun (Founder Extended)" w:hAnsi="Arial" w:cs="Arial"/>
          <w:sz w:val="24"/>
          <w:szCs w:val="24"/>
          <w:lang w:eastAsia="zh-CN"/>
        </w:rPr>
        <w:t xml:space="preserve">ρυθμίσεις </w:t>
      </w:r>
      <w:r w:rsidR="00E535B2">
        <w:rPr>
          <w:rFonts w:ascii="Arial" w:eastAsia="Simsun (Founder Extended)" w:hAnsi="Arial" w:cs="Arial"/>
          <w:sz w:val="24"/>
          <w:szCs w:val="24"/>
          <w:lang w:eastAsia="zh-CN"/>
        </w:rPr>
        <w:t xml:space="preserve">που </w:t>
      </w:r>
      <w:r w:rsidR="00450AD4">
        <w:rPr>
          <w:rFonts w:ascii="Arial" w:eastAsia="Simsun (Founder Extended)" w:hAnsi="Arial" w:cs="Arial"/>
          <w:sz w:val="24"/>
          <w:szCs w:val="24"/>
          <w:lang w:eastAsia="zh-CN"/>
        </w:rPr>
        <w:t>εμπίπτουν στην αρμοδιότητα</w:t>
      </w:r>
      <w:r w:rsidR="00E535B2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</w:t>
      </w:r>
      <w:r w:rsidR="00450AD4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E535B2">
        <w:rPr>
          <w:rFonts w:ascii="Arial" w:eastAsia="Simsun (Founder Extended)" w:hAnsi="Arial" w:cs="Arial"/>
          <w:sz w:val="24"/>
          <w:szCs w:val="24"/>
          <w:lang w:eastAsia="zh-CN"/>
        </w:rPr>
        <w:t xml:space="preserve"> εκτελεστική</w:t>
      </w:r>
      <w:r w:rsidR="00450AD4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E535B2">
        <w:rPr>
          <w:rFonts w:ascii="Arial" w:eastAsia="Simsun (Founder Extended)" w:hAnsi="Arial" w:cs="Arial"/>
          <w:sz w:val="24"/>
          <w:szCs w:val="24"/>
          <w:lang w:eastAsia="zh-CN"/>
        </w:rPr>
        <w:t xml:space="preserve"> εξουσία</w:t>
      </w:r>
      <w:r w:rsidR="007C5976">
        <w:rPr>
          <w:rFonts w:ascii="Arial" w:eastAsia="Simsun (Founder Extended)" w:hAnsi="Arial" w:cs="Arial"/>
          <w:sz w:val="24"/>
          <w:szCs w:val="24"/>
          <w:lang w:eastAsia="zh-CN"/>
        </w:rPr>
        <w:t>ς</w:t>
      </w:r>
      <w:r w:rsidR="00E535B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C5976">
        <w:rPr>
          <w:rFonts w:ascii="Arial" w:eastAsia="Simsun (Founder Extended)" w:hAnsi="Arial" w:cs="Arial"/>
          <w:sz w:val="24"/>
          <w:szCs w:val="24"/>
          <w:lang w:eastAsia="zh-CN"/>
        </w:rPr>
        <w:t xml:space="preserve">και </w:t>
      </w:r>
      <w:r w:rsidR="0062594E">
        <w:rPr>
          <w:rFonts w:ascii="Arial" w:eastAsia="Simsun (Founder Extended)" w:hAnsi="Arial" w:cs="Arial"/>
          <w:sz w:val="24"/>
          <w:szCs w:val="24"/>
          <w:lang w:eastAsia="zh-CN"/>
        </w:rPr>
        <w:t>οι οποίες εισήχθησαν στη</w:t>
      </w:r>
      <w:r w:rsidR="006206BE">
        <w:rPr>
          <w:rFonts w:ascii="Arial" w:eastAsia="Simsun (Founder Extended)" w:hAnsi="Arial" w:cs="Arial"/>
          <w:sz w:val="24"/>
          <w:szCs w:val="24"/>
          <w:lang w:eastAsia="zh-CN"/>
        </w:rPr>
        <w:t xml:space="preserve"> βασική νομοθεσία </w:t>
      </w:r>
      <w:r w:rsidR="00450AD4">
        <w:rPr>
          <w:rFonts w:ascii="Arial" w:eastAsia="Simsun (Founder Extended)" w:hAnsi="Arial" w:cs="Arial"/>
          <w:sz w:val="24"/>
          <w:szCs w:val="24"/>
          <w:lang w:eastAsia="zh-CN"/>
        </w:rPr>
        <w:t>ύστερα από</w:t>
      </w:r>
      <w:r w:rsidR="0062594E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την ψήφιση</w:t>
      </w:r>
      <w:r w:rsidR="00450AD4">
        <w:rPr>
          <w:rFonts w:ascii="Arial" w:eastAsia="Simsun (Founder Extended)" w:hAnsi="Arial" w:cs="Arial"/>
          <w:sz w:val="24"/>
          <w:szCs w:val="24"/>
          <w:lang w:eastAsia="zh-CN"/>
        </w:rPr>
        <w:t xml:space="preserve"> σε νόμο</w:t>
      </w:r>
      <w:r w:rsidR="0062594E">
        <w:rPr>
          <w:rFonts w:ascii="Arial" w:eastAsia="Simsun (Founder Extended)" w:hAnsi="Arial" w:cs="Arial"/>
          <w:sz w:val="24"/>
          <w:szCs w:val="24"/>
          <w:lang w:eastAsia="zh-CN"/>
        </w:rPr>
        <w:t xml:space="preserve"> σχετικού νομοσχ</w:t>
      </w:r>
      <w:r w:rsidR="00450AD4">
        <w:rPr>
          <w:rFonts w:ascii="Arial" w:eastAsia="Simsun (Founder Extended)" w:hAnsi="Arial" w:cs="Arial"/>
          <w:sz w:val="24"/>
          <w:szCs w:val="24"/>
          <w:lang w:eastAsia="zh-CN"/>
        </w:rPr>
        <w:t>ε</w:t>
      </w:r>
      <w:r w:rsidR="0062594E">
        <w:rPr>
          <w:rFonts w:ascii="Arial" w:eastAsia="Simsun (Founder Extended)" w:hAnsi="Arial" w:cs="Arial"/>
          <w:sz w:val="24"/>
          <w:szCs w:val="24"/>
          <w:lang w:eastAsia="zh-CN"/>
        </w:rPr>
        <w:t>δ</w:t>
      </w:r>
      <w:r w:rsidR="00450AD4">
        <w:rPr>
          <w:rFonts w:ascii="Arial" w:eastAsia="Simsun (Founder Extended)" w:hAnsi="Arial" w:cs="Arial"/>
          <w:sz w:val="24"/>
          <w:szCs w:val="24"/>
          <w:lang w:eastAsia="zh-CN"/>
        </w:rPr>
        <w:t>ί</w:t>
      </w:r>
      <w:r w:rsidR="0062594E">
        <w:rPr>
          <w:rFonts w:ascii="Arial" w:eastAsia="Simsun (Founder Extended)" w:hAnsi="Arial" w:cs="Arial"/>
          <w:sz w:val="24"/>
          <w:szCs w:val="24"/>
          <w:lang w:eastAsia="zh-CN"/>
        </w:rPr>
        <w:t xml:space="preserve">ου, </w:t>
      </w:r>
      <w:r w:rsidR="00F511B6">
        <w:rPr>
          <w:rFonts w:ascii="Arial" w:eastAsia="Simsun (Founder Extended)" w:hAnsi="Arial" w:cs="Arial"/>
          <w:sz w:val="24"/>
          <w:szCs w:val="24"/>
          <w:lang w:eastAsia="zh-CN"/>
        </w:rPr>
        <w:t>ήτοι</w:t>
      </w:r>
      <w:r w:rsidR="0062594E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</w:t>
      </w:r>
      <w:r w:rsidR="00525E97" w:rsidRPr="00525E97">
        <w:rPr>
          <w:rFonts w:ascii="Arial" w:eastAsia="Simsun (Founder Extended)" w:hAnsi="Arial" w:cs="Arial"/>
          <w:sz w:val="24"/>
          <w:szCs w:val="24"/>
          <w:lang w:eastAsia="zh-CN"/>
        </w:rPr>
        <w:t>περί Νομικών Προσώπων Δημόσιου Δικαίου (Διορισμός Γενικών Διευθυντών) (Τροποποιητικού) Νόμο</w:t>
      </w:r>
      <w:r w:rsidR="00525E97">
        <w:rPr>
          <w:rFonts w:ascii="Arial" w:eastAsia="Simsun (Founder Extended)" w:hAnsi="Arial" w:cs="Arial"/>
          <w:sz w:val="24"/>
          <w:szCs w:val="24"/>
          <w:lang w:eastAsia="zh-CN"/>
        </w:rPr>
        <w:t>υ</w:t>
      </w:r>
      <w:r w:rsidR="00525E97" w:rsidRPr="00525E97">
        <w:rPr>
          <w:rFonts w:ascii="Arial" w:eastAsia="Simsun (Founder Extended)" w:hAnsi="Arial" w:cs="Arial"/>
          <w:sz w:val="24"/>
          <w:szCs w:val="24"/>
          <w:lang w:eastAsia="zh-CN"/>
        </w:rPr>
        <w:t xml:space="preserve"> του 2006</w:t>
      </w:r>
      <w:r w:rsidR="00E535B2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r w:rsidR="0057407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525E97">
        <w:rPr>
          <w:rFonts w:ascii="Arial" w:eastAsia="Simsun (Founder Extended)" w:hAnsi="Arial" w:cs="Arial"/>
          <w:sz w:val="24"/>
          <w:szCs w:val="24"/>
          <w:lang w:eastAsia="zh-CN"/>
        </w:rPr>
        <w:t>Ως εκ τούτου</w:t>
      </w:r>
      <w:r w:rsidR="00F82B30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450AD4">
        <w:rPr>
          <w:rFonts w:ascii="Arial" w:eastAsia="Simsun (Founder Extended)" w:hAnsi="Arial" w:cs="Arial"/>
          <w:sz w:val="24"/>
          <w:szCs w:val="24"/>
          <w:lang w:eastAsia="zh-CN"/>
        </w:rPr>
        <w:t xml:space="preserve"> όπως ανέφερε</w:t>
      </w:r>
      <w:r w:rsidR="00525E97">
        <w:rPr>
          <w:rFonts w:ascii="Arial" w:eastAsia="Simsun (Founder Extended)" w:hAnsi="Arial" w:cs="Arial"/>
          <w:sz w:val="24"/>
          <w:szCs w:val="24"/>
          <w:lang w:eastAsia="zh-CN"/>
        </w:rPr>
        <w:t xml:space="preserve"> καταληκτικά, </w:t>
      </w:r>
      <w:r w:rsidR="00E535B2">
        <w:rPr>
          <w:rFonts w:ascii="Arial" w:eastAsia="Simsun (Founder Extended)" w:hAnsi="Arial" w:cs="Arial"/>
          <w:sz w:val="24"/>
          <w:szCs w:val="24"/>
          <w:lang w:eastAsia="zh-CN"/>
        </w:rPr>
        <w:t xml:space="preserve">οι </w:t>
      </w:r>
      <w:r w:rsidR="00F82B30">
        <w:rPr>
          <w:rFonts w:ascii="Arial" w:eastAsia="Simsun (Founder Extended)" w:hAnsi="Arial" w:cs="Arial"/>
          <w:sz w:val="24"/>
          <w:szCs w:val="24"/>
          <w:lang w:eastAsia="zh-CN"/>
        </w:rPr>
        <w:t>προτεινόμενες</w:t>
      </w:r>
      <w:r w:rsidR="00E535B2">
        <w:rPr>
          <w:rFonts w:ascii="Arial" w:eastAsia="Simsun (Founder Extended)" w:hAnsi="Arial" w:cs="Arial"/>
          <w:sz w:val="24"/>
          <w:szCs w:val="24"/>
          <w:lang w:eastAsia="zh-CN"/>
        </w:rPr>
        <w:t xml:space="preserve"> ρυθμίσεις εγείρουν </w:t>
      </w:r>
      <w:r w:rsidR="002F016B">
        <w:rPr>
          <w:rFonts w:ascii="Arial" w:eastAsia="Simsun (Founder Extended)" w:hAnsi="Arial" w:cs="Arial"/>
          <w:sz w:val="24"/>
          <w:szCs w:val="24"/>
          <w:lang w:eastAsia="zh-CN"/>
        </w:rPr>
        <w:t>ζήτημα</w:t>
      </w:r>
      <w:r w:rsidR="00F82B30">
        <w:rPr>
          <w:rFonts w:ascii="Arial" w:eastAsia="Simsun (Founder Extended)" w:hAnsi="Arial" w:cs="Arial"/>
          <w:sz w:val="24"/>
          <w:szCs w:val="24"/>
          <w:lang w:eastAsia="zh-CN"/>
        </w:rPr>
        <w:t xml:space="preserve"> παραβίασης της αρχής της διάκρισης των εξουσιώ</w:t>
      </w:r>
      <w:r w:rsidR="00525E97">
        <w:rPr>
          <w:rFonts w:ascii="Arial" w:eastAsia="Simsun (Founder Extended)" w:hAnsi="Arial" w:cs="Arial"/>
          <w:sz w:val="24"/>
          <w:szCs w:val="24"/>
          <w:lang w:eastAsia="zh-CN"/>
        </w:rPr>
        <w:t>ν.</w:t>
      </w:r>
    </w:p>
    <w:p w14:paraId="63E9C815" w14:textId="7C43EFB2" w:rsidR="001A7B8F" w:rsidRDefault="005E09E5" w:rsidP="00D7207C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>Η εκπρόσωπος του</w:t>
      </w:r>
      <w:r w:rsidR="003D3133">
        <w:rPr>
          <w:rFonts w:ascii="Arial" w:eastAsia="Simsun (Founder Extended)" w:hAnsi="Arial" w:cs="Arial"/>
          <w:sz w:val="24"/>
          <w:szCs w:val="24"/>
          <w:lang w:eastAsia="zh-CN"/>
        </w:rPr>
        <w:t xml:space="preserve"> Τμήματος Δημόσιας Διοίκησης και Προσωπικού του </w:t>
      </w:r>
      <w:r w:rsidR="00F019EC" w:rsidRPr="00EE1B8D">
        <w:rPr>
          <w:rFonts w:ascii="Arial" w:eastAsia="Simsun (Founder Extended)" w:hAnsi="Arial" w:cs="Arial"/>
          <w:sz w:val="24"/>
          <w:szCs w:val="24"/>
          <w:lang w:eastAsia="zh-CN"/>
        </w:rPr>
        <w:t>Υπουργείου Οικονομικών</w:t>
      </w:r>
      <w:r w:rsidR="00F5614D" w:rsidRPr="00EE1B8D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C5601A" w:rsidRPr="00EE1B8D">
        <w:rPr>
          <w:rFonts w:ascii="Arial" w:eastAsia="Simsun (Founder Extended)" w:hAnsi="Arial" w:cs="Arial"/>
          <w:sz w:val="24"/>
          <w:szCs w:val="24"/>
          <w:lang w:eastAsia="zh-CN"/>
        </w:rPr>
        <w:t>ανέφερε ότι</w:t>
      </w:r>
      <w:r w:rsidR="003D3133">
        <w:rPr>
          <w:rFonts w:ascii="Arial" w:eastAsia="Simsun (Founder Extended)" w:hAnsi="Arial" w:cs="Arial"/>
          <w:sz w:val="24"/>
          <w:szCs w:val="24"/>
          <w:lang w:eastAsia="zh-CN"/>
        </w:rPr>
        <w:t xml:space="preserve"> ο σκοπός της πρότασης νόμου είναι θεμιτός και ότι το υπ</w:t>
      </w:r>
      <w:r w:rsidR="005E2FC2">
        <w:rPr>
          <w:rFonts w:ascii="Arial" w:eastAsia="Simsun (Founder Extended)" w:hAnsi="Arial" w:cs="Arial"/>
          <w:sz w:val="24"/>
          <w:szCs w:val="24"/>
          <w:lang w:eastAsia="zh-CN"/>
        </w:rPr>
        <w:t>ουργείο συμφωνεί να παρασχεθεί η δυνατότητα στα διοικητικά συμβούλια νομικών προσώπων δημ</w:t>
      </w:r>
      <w:r w:rsidR="002376D0">
        <w:rPr>
          <w:rFonts w:ascii="Arial" w:eastAsia="Simsun (Founder Extended)" w:hAnsi="Arial" w:cs="Arial"/>
          <w:sz w:val="24"/>
          <w:szCs w:val="24"/>
          <w:lang w:eastAsia="zh-CN"/>
        </w:rPr>
        <w:t>ο</w:t>
      </w:r>
      <w:r w:rsidR="005E2FC2">
        <w:rPr>
          <w:rFonts w:ascii="Arial" w:eastAsia="Simsun (Founder Extended)" w:hAnsi="Arial" w:cs="Arial"/>
          <w:sz w:val="24"/>
          <w:szCs w:val="24"/>
          <w:lang w:eastAsia="zh-CN"/>
        </w:rPr>
        <w:t>σ</w:t>
      </w:r>
      <w:r w:rsidR="002376D0">
        <w:rPr>
          <w:rFonts w:ascii="Arial" w:eastAsia="Simsun (Founder Extended)" w:hAnsi="Arial" w:cs="Arial"/>
          <w:sz w:val="24"/>
          <w:szCs w:val="24"/>
          <w:lang w:eastAsia="zh-CN"/>
        </w:rPr>
        <w:t>ί</w:t>
      </w:r>
      <w:r w:rsidR="005E2FC2">
        <w:rPr>
          <w:rFonts w:ascii="Arial" w:eastAsia="Simsun (Founder Extended)" w:hAnsi="Arial" w:cs="Arial"/>
          <w:sz w:val="24"/>
          <w:szCs w:val="24"/>
          <w:lang w:eastAsia="zh-CN"/>
        </w:rPr>
        <w:t xml:space="preserve">ου δικαίου να ανανεώνουν </w:t>
      </w:r>
      <w:r w:rsidR="005E2FC2" w:rsidRPr="005E2FC2">
        <w:rPr>
          <w:rFonts w:ascii="Arial" w:eastAsia="Simsun (Founder Extended)" w:hAnsi="Arial" w:cs="Arial"/>
          <w:sz w:val="24"/>
          <w:szCs w:val="24"/>
          <w:lang w:eastAsia="zh-CN"/>
        </w:rPr>
        <w:t xml:space="preserve">σύμβαση </w:t>
      </w:r>
      <w:proofErr w:type="spellStart"/>
      <w:r>
        <w:rPr>
          <w:rFonts w:ascii="Arial" w:eastAsia="Simsun (Founder Extended)" w:hAnsi="Arial" w:cs="Arial"/>
          <w:sz w:val="24"/>
          <w:szCs w:val="24"/>
          <w:lang w:eastAsia="zh-CN"/>
        </w:rPr>
        <w:t>εργοδότησης</w:t>
      </w:r>
      <w:proofErr w:type="spellEnd"/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5E2FC2" w:rsidRPr="005E2FC2">
        <w:rPr>
          <w:rFonts w:ascii="Arial" w:eastAsia="Simsun (Founder Extended)" w:hAnsi="Arial" w:cs="Arial"/>
          <w:sz w:val="24"/>
          <w:szCs w:val="24"/>
          <w:lang w:eastAsia="zh-CN"/>
        </w:rPr>
        <w:t xml:space="preserve">ιδιωτικού δικαίου </w:t>
      </w:r>
      <w:r w:rsidR="005E2FC2" w:rsidRPr="005E2FC2">
        <w:rPr>
          <w:rFonts w:ascii="Arial" w:eastAsia="Simsun (Founder Extended)" w:hAnsi="Arial" w:cs="Arial"/>
          <w:sz w:val="24"/>
          <w:szCs w:val="24"/>
          <w:lang w:eastAsia="zh-CN"/>
        </w:rPr>
        <w:lastRenderedPageBreak/>
        <w:t>γενικού διευθυντή</w:t>
      </w:r>
      <w:r w:rsidR="005E2FC2">
        <w:rPr>
          <w:rFonts w:ascii="Arial" w:eastAsia="Simsun (Founder Extended)" w:hAnsi="Arial" w:cs="Arial"/>
          <w:sz w:val="24"/>
          <w:szCs w:val="24"/>
          <w:lang w:eastAsia="zh-CN"/>
        </w:rPr>
        <w:t xml:space="preserve"> άπαξ για</w:t>
      </w:r>
      <w:r w:rsidR="00BF7727">
        <w:rPr>
          <w:rFonts w:ascii="Arial" w:eastAsia="Simsun (Founder Extended)" w:hAnsi="Arial" w:cs="Arial"/>
          <w:sz w:val="24"/>
          <w:szCs w:val="24"/>
          <w:lang w:eastAsia="zh-CN"/>
        </w:rPr>
        <w:t xml:space="preserve"> περίοδο μέχρι και πέντε (5) έτη.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BF7727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732CC2">
        <w:rPr>
          <w:rFonts w:ascii="Arial" w:eastAsia="Simsun (Founder Extended)" w:hAnsi="Arial" w:cs="Arial"/>
          <w:sz w:val="24"/>
          <w:szCs w:val="24"/>
          <w:lang w:eastAsia="zh-CN"/>
        </w:rPr>
        <w:t>Επιπρ</w:t>
      </w:r>
      <w:r w:rsidR="0058455E">
        <w:rPr>
          <w:rFonts w:ascii="Arial" w:eastAsia="Simsun (Founder Extended)" w:hAnsi="Arial" w:cs="Arial"/>
          <w:sz w:val="24"/>
          <w:szCs w:val="24"/>
          <w:lang w:eastAsia="zh-CN"/>
        </w:rPr>
        <w:t>οσθέτως</w:t>
      </w:r>
      <w:r w:rsidR="001A7B8F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58455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890CEB">
        <w:rPr>
          <w:rFonts w:ascii="Arial" w:eastAsia="Simsun (Founder Extended)" w:hAnsi="Arial" w:cs="Arial"/>
          <w:sz w:val="24"/>
          <w:szCs w:val="24"/>
          <w:lang w:eastAsia="zh-CN"/>
        </w:rPr>
        <w:t>αναφέρθηκε</w:t>
      </w:r>
      <w:r w:rsidR="0088328C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890CEB">
        <w:rPr>
          <w:rFonts w:ascii="Arial" w:eastAsia="Simsun (Founder Extended)" w:hAnsi="Arial" w:cs="Arial"/>
          <w:sz w:val="24"/>
          <w:szCs w:val="24"/>
          <w:lang w:eastAsia="zh-CN"/>
        </w:rPr>
        <w:t>σ</w:t>
      </w:r>
      <w:r w:rsidR="0088328C">
        <w:rPr>
          <w:rFonts w:ascii="Arial" w:eastAsia="Simsun (Founder Extended)" w:hAnsi="Arial" w:cs="Arial"/>
          <w:sz w:val="24"/>
          <w:szCs w:val="24"/>
          <w:lang w:eastAsia="zh-CN"/>
        </w:rPr>
        <w:t>τις επιφυλάξεις που εκφράστηκαν από τη Νομική Υπηρεσία της Δημοκρατίας αναφορικά με τη συνταγματικότητα της προτεινόμενης ρύθμισης</w:t>
      </w:r>
      <w:r w:rsidR="001A7B8F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r w:rsidR="00315CA9">
        <w:rPr>
          <w:rFonts w:ascii="Arial" w:eastAsia="Simsun (Founder Extended)" w:hAnsi="Arial" w:cs="Arial"/>
          <w:sz w:val="24"/>
          <w:szCs w:val="24"/>
          <w:lang w:eastAsia="zh-CN"/>
        </w:rPr>
        <w:t>ενημερώνοντας</w:t>
      </w:r>
      <w:r w:rsidR="00525E97">
        <w:rPr>
          <w:rFonts w:ascii="Arial" w:eastAsia="Simsun (Founder Extended)" w:hAnsi="Arial" w:cs="Arial"/>
          <w:sz w:val="24"/>
          <w:szCs w:val="24"/>
          <w:lang w:eastAsia="zh-CN"/>
        </w:rPr>
        <w:t xml:space="preserve"> την επιτρο</w:t>
      </w:r>
      <w:r w:rsidR="009241A7">
        <w:rPr>
          <w:rFonts w:ascii="Arial" w:eastAsia="Simsun (Founder Extended)" w:hAnsi="Arial" w:cs="Arial"/>
          <w:sz w:val="24"/>
          <w:szCs w:val="24"/>
          <w:lang w:eastAsia="zh-CN"/>
        </w:rPr>
        <w:t xml:space="preserve">πή </w:t>
      </w:r>
      <w:r w:rsidR="00525E97">
        <w:rPr>
          <w:rFonts w:ascii="Arial" w:eastAsia="Simsun (Founder Extended)" w:hAnsi="Arial" w:cs="Arial"/>
          <w:sz w:val="24"/>
          <w:szCs w:val="24"/>
          <w:lang w:eastAsia="zh-CN"/>
        </w:rPr>
        <w:t>ότι</w:t>
      </w:r>
      <w:r w:rsidR="009241A7">
        <w:rPr>
          <w:rFonts w:ascii="Arial" w:eastAsia="Simsun (Founder Extended)" w:hAnsi="Arial" w:cs="Arial"/>
          <w:sz w:val="24"/>
          <w:szCs w:val="24"/>
          <w:lang w:eastAsia="zh-CN"/>
        </w:rPr>
        <w:t xml:space="preserve"> προωθείται η ετοιμασία σχετικού νομοσχ</w:t>
      </w:r>
      <w:r w:rsidR="000073D6">
        <w:rPr>
          <w:rFonts w:ascii="Arial" w:eastAsia="Simsun (Founder Extended)" w:hAnsi="Arial" w:cs="Arial"/>
          <w:sz w:val="24"/>
          <w:szCs w:val="24"/>
          <w:lang w:eastAsia="zh-CN"/>
        </w:rPr>
        <w:t>ε</w:t>
      </w:r>
      <w:r w:rsidR="009241A7">
        <w:rPr>
          <w:rFonts w:ascii="Arial" w:eastAsia="Simsun (Founder Extended)" w:hAnsi="Arial" w:cs="Arial"/>
          <w:sz w:val="24"/>
          <w:szCs w:val="24"/>
          <w:lang w:eastAsia="zh-CN"/>
        </w:rPr>
        <w:t>δ</w:t>
      </w:r>
      <w:r w:rsidR="000073D6">
        <w:rPr>
          <w:rFonts w:ascii="Arial" w:eastAsia="Simsun (Founder Extended)" w:hAnsi="Arial" w:cs="Arial"/>
          <w:sz w:val="24"/>
          <w:szCs w:val="24"/>
          <w:lang w:eastAsia="zh-CN"/>
        </w:rPr>
        <w:t>ί</w:t>
      </w:r>
      <w:r w:rsidR="009241A7">
        <w:rPr>
          <w:rFonts w:ascii="Arial" w:eastAsia="Simsun (Founder Extended)" w:hAnsi="Arial" w:cs="Arial"/>
          <w:sz w:val="24"/>
          <w:szCs w:val="24"/>
          <w:lang w:eastAsia="zh-CN"/>
        </w:rPr>
        <w:t>ου.</w:t>
      </w:r>
      <w:r w:rsidR="00525E97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</w:p>
    <w:p w14:paraId="6B2785E1" w14:textId="5F70D3FC" w:rsidR="002F016B" w:rsidRDefault="001A7B8F" w:rsidP="00D7207C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>Ο</w:t>
      </w:r>
      <w:r w:rsidR="009841CE">
        <w:rPr>
          <w:rFonts w:ascii="Arial" w:eastAsia="Simsun (Founder Extended)" w:hAnsi="Arial" w:cs="Arial"/>
          <w:sz w:val="24"/>
          <w:szCs w:val="24"/>
          <w:lang w:eastAsia="zh-CN"/>
        </w:rPr>
        <w:t>ι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εκπρόσωπο</w:t>
      </w:r>
      <w:r w:rsidR="009841CE">
        <w:rPr>
          <w:rFonts w:ascii="Arial" w:eastAsia="Simsun (Founder Extended)" w:hAnsi="Arial" w:cs="Arial"/>
          <w:sz w:val="24"/>
          <w:szCs w:val="24"/>
          <w:lang w:eastAsia="zh-CN"/>
        </w:rPr>
        <w:t>ι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τ</w:t>
      </w:r>
      <w:r w:rsidR="009841CE">
        <w:rPr>
          <w:rFonts w:ascii="Arial" w:eastAsia="Simsun (Founder Extended)" w:hAnsi="Arial" w:cs="Arial"/>
          <w:sz w:val="24"/>
          <w:szCs w:val="24"/>
          <w:lang w:eastAsia="zh-CN"/>
        </w:rPr>
        <w:t>ων συν</w:t>
      </w:r>
      <w:r w:rsidR="002F016B">
        <w:rPr>
          <w:rFonts w:ascii="Arial" w:eastAsia="Simsun (Founder Extended)" w:hAnsi="Arial" w:cs="Arial"/>
          <w:sz w:val="24"/>
          <w:szCs w:val="24"/>
          <w:lang w:eastAsia="zh-CN"/>
        </w:rPr>
        <w:t>δικαλιστικών οργανώσεων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2F016B">
        <w:rPr>
          <w:rFonts w:ascii="Arial" w:eastAsia="Simsun (Founder Extended)" w:hAnsi="Arial" w:cs="Arial"/>
          <w:sz w:val="24"/>
          <w:szCs w:val="24"/>
          <w:lang w:eastAsia="zh-CN"/>
        </w:rPr>
        <w:t>ΟΗΟ-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ΣΕΚ </w:t>
      </w:r>
      <w:r w:rsidR="009841CE">
        <w:rPr>
          <w:rFonts w:ascii="Arial" w:eastAsia="Simsun (Founder Extended)" w:hAnsi="Arial" w:cs="Arial"/>
          <w:sz w:val="24"/>
          <w:szCs w:val="24"/>
          <w:lang w:eastAsia="zh-CN"/>
        </w:rPr>
        <w:t xml:space="preserve">και </w:t>
      </w:r>
      <w:r w:rsidR="002F016B">
        <w:rPr>
          <w:rFonts w:ascii="Arial" w:eastAsia="Simsun (Founder Extended)" w:hAnsi="Arial" w:cs="Arial"/>
          <w:sz w:val="24"/>
          <w:szCs w:val="24"/>
          <w:lang w:eastAsia="zh-CN"/>
        </w:rPr>
        <w:t>ΣΗΔΗΚΕΚ-</w:t>
      </w:r>
      <w:r w:rsidR="009841CE">
        <w:rPr>
          <w:rFonts w:ascii="Arial" w:eastAsia="Simsun (Founder Extended)" w:hAnsi="Arial" w:cs="Arial"/>
          <w:sz w:val="24"/>
          <w:szCs w:val="24"/>
          <w:lang w:eastAsia="zh-CN"/>
        </w:rPr>
        <w:t>ΠΕΟ συμφώνησαν με τους σκοπούς και τις επιδιώξεις της προτειν</w:t>
      </w:r>
      <w:r w:rsidR="007D5699">
        <w:rPr>
          <w:rFonts w:ascii="Arial" w:eastAsia="Simsun (Founder Extended)" w:hAnsi="Arial" w:cs="Arial"/>
          <w:sz w:val="24"/>
          <w:szCs w:val="24"/>
          <w:lang w:eastAsia="zh-CN"/>
        </w:rPr>
        <w:t>ό</w:t>
      </w:r>
      <w:r w:rsidR="009841CE">
        <w:rPr>
          <w:rFonts w:ascii="Arial" w:eastAsia="Simsun (Founder Extended)" w:hAnsi="Arial" w:cs="Arial"/>
          <w:sz w:val="24"/>
          <w:szCs w:val="24"/>
          <w:lang w:eastAsia="zh-CN"/>
        </w:rPr>
        <w:t>μ</w:t>
      </w:r>
      <w:r w:rsidR="007D5699">
        <w:rPr>
          <w:rFonts w:ascii="Arial" w:eastAsia="Simsun (Founder Extended)" w:hAnsi="Arial" w:cs="Arial"/>
          <w:sz w:val="24"/>
          <w:szCs w:val="24"/>
          <w:lang w:eastAsia="zh-CN"/>
        </w:rPr>
        <w:t>ε</w:t>
      </w:r>
      <w:r w:rsidR="009841CE">
        <w:rPr>
          <w:rFonts w:ascii="Arial" w:eastAsia="Simsun (Founder Extended)" w:hAnsi="Arial" w:cs="Arial"/>
          <w:sz w:val="24"/>
          <w:szCs w:val="24"/>
          <w:lang w:eastAsia="zh-CN"/>
        </w:rPr>
        <w:t>νης ρύθμισης</w:t>
      </w:r>
      <w:r w:rsidR="007D5699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9841C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0E43B6">
        <w:rPr>
          <w:rFonts w:ascii="Arial" w:eastAsia="Simsun (Founder Extended)" w:hAnsi="Arial" w:cs="Arial"/>
          <w:sz w:val="24"/>
          <w:szCs w:val="24"/>
          <w:lang w:eastAsia="zh-CN"/>
        </w:rPr>
        <w:t>επισημαίνοντας ότι για λειτουργικούς λόγους επιβάλλεται να επισπευσθεί η</w:t>
      </w:r>
      <w:r w:rsidR="00450AD4">
        <w:rPr>
          <w:rFonts w:ascii="Arial" w:eastAsia="Simsun (Founder Extended)" w:hAnsi="Arial" w:cs="Arial"/>
          <w:sz w:val="24"/>
          <w:szCs w:val="24"/>
          <w:lang w:eastAsia="zh-CN"/>
        </w:rPr>
        <w:t xml:space="preserve"> προώθηση της υπό συζήτηση πρότασης νόμου στην ολομέλεια της Βουλής προς ψήφιση.</w:t>
      </w:r>
    </w:p>
    <w:p w14:paraId="090239F3" w14:textId="2AC15DC4" w:rsidR="004F49D5" w:rsidRPr="00240F3A" w:rsidRDefault="002F016B" w:rsidP="00D7207C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ab/>
        <w:t xml:space="preserve">Μέλη της επιτροπής εξέφρασαν τη διαφωνία τους με την </w:t>
      </w:r>
      <w:r w:rsidR="00BB32A8">
        <w:rPr>
          <w:rFonts w:ascii="Arial" w:eastAsia="Simsun (Founder Extended)" w:hAnsi="Arial" w:cs="Arial"/>
          <w:sz w:val="24"/>
          <w:szCs w:val="24"/>
          <w:lang w:eastAsia="zh-CN"/>
        </w:rPr>
        <w:t>άποψη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 xml:space="preserve"> της Νομικής Υπηρεσίας </w:t>
      </w:r>
      <w:r w:rsidR="005A75AB">
        <w:rPr>
          <w:rFonts w:ascii="Arial" w:eastAsia="Simsun (Founder Extended)" w:hAnsi="Arial" w:cs="Arial"/>
          <w:sz w:val="24"/>
          <w:szCs w:val="24"/>
          <w:lang w:eastAsia="zh-CN"/>
        </w:rPr>
        <w:t xml:space="preserve">της Δημοκρατίας </w:t>
      </w:r>
      <w:r>
        <w:rPr>
          <w:rFonts w:ascii="Arial" w:eastAsia="Simsun (Founder Extended)" w:hAnsi="Arial" w:cs="Arial"/>
          <w:sz w:val="24"/>
          <w:szCs w:val="24"/>
          <w:lang w:eastAsia="zh-CN"/>
        </w:rPr>
        <w:t>αναφορικά με τη συνταγματικότητα της προτεινόμενης ρύθμισης</w:t>
      </w:r>
      <w:r w:rsidR="00450AD4">
        <w:rPr>
          <w:rFonts w:ascii="Arial" w:eastAsia="Simsun (Founder Extended)" w:hAnsi="Arial" w:cs="Arial"/>
          <w:sz w:val="24"/>
          <w:szCs w:val="24"/>
          <w:lang w:eastAsia="zh-CN"/>
        </w:rPr>
        <w:t>, επισημαίνοντας</w:t>
      </w:r>
      <w:r w:rsidR="00BB32A8">
        <w:rPr>
          <w:rFonts w:ascii="Arial" w:eastAsia="Simsun (Founder Extended)" w:hAnsi="Arial" w:cs="Arial"/>
          <w:sz w:val="24"/>
          <w:szCs w:val="24"/>
          <w:lang w:eastAsia="zh-CN"/>
        </w:rPr>
        <w:t xml:space="preserve"> ότι τυχόν υιοθέτηση της εν λόγω θέσης περιορίζει ανεπίτρεπτα της εξουσίες της Βουλής των Αντιπροσώπων. </w:t>
      </w:r>
      <w:r w:rsidR="000E43B6">
        <w:rPr>
          <w:rFonts w:ascii="Arial" w:eastAsia="Simsun (Founder Extended)" w:hAnsi="Arial" w:cs="Arial"/>
          <w:sz w:val="24"/>
          <w:szCs w:val="24"/>
          <w:lang w:eastAsia="zh-CN"/>
        </w:rPr>
        <w:t xml:space="preserve">  </w:t>
      </w:r>
      <w:bookmarkStart w:id="4" w:name="_Hlk66954093"/>
      <w:r w:rsidR="00560638" w:rsidRPr="007E54D9">
        <w:rPr>
          <w:rFonts w:ascii="Arial" w:hAnsi="Arial" w:cs="Arial"/>
          <w:sz w:val="24"/>
          <w:szCs w:val="24"/>
        </w:rPr>
        <w:t xml:space="preserve"> </w:t>
      </w:r>
    </w:p>
    <w:bookmarkEnd w:id="4"/>
    <w:p w14:paraId="093A4B08" w14:textId="6ADA136A" w:rsidR="00201279" w:rsidRDefault="00E50A9A" w:rsidP="00B60AC9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1B3391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450AD4" w:rsidRPr="00201279">
        <w:rPr>
          <w:rFonts w:ascii="Arial" w:eastAsia="Simsun (Founder Extended)" w:hAnsi="Arial" w:cs="Arial"/>
          <w:sz w:val="24"/>
          <w:szCs w:val="24"/>
          <w:lang w:eastAsia="zh-CN"/>
        </w:rPr>
        <w:t>Η Κοινοβουλευτική Επιτροπή Νομικών</w:t>
      </w:r>
      <w:r w:rsidR="00450AD4">
        <w:rPr>
          <w:rFonts w:ascii="Arial" w:eastAsia="Simsun (Founder Extended)" w:hAnsi="Arial" w:cs="Arial"/>
          <w:sz w:val="24"/>
          <w:szCs w:val="24"/>
          <w:lang w:eastAsia="zh-CN"/>
        </w:rPr>
        <w:t>, Δικαιοσύνης και Δημοσίας Τάξεως</w:t>
      </w:r>
      <w:r w:rsidR="007D5699">
        <w:rPr>
          <w:rFonts w:ascii="Arial" w:eastAsia="Simsun (Founder Extended)" w:hAnsi="Arial" w:cs="Arial"/>
          <w:sz w:val="24"/>
          <w:szCs w:val="24"/>
          <w:lang w:eastAsia="zh-CN"/>
        </w:rPr>
        <w:t>,</w:t>
      </w:r>
      <w:r w:rsidR="00450AD4">
        <w:rPr>
          <w:rFonts w:ascii="Arial" w:eastAsia="Simsun (Founder Extended)" w:hAnsi="Arial" w:cs="Arial"/>
          <w:sz w:val="24"/>
          <w:szCs w:val="24"/>
          <w:lang w:eastAsia="zh-CN"/>
        </w:rPr>
        <w:t xml:space="preserve"> αφού έλαβε υπόψη όλα όσα τέθηκαν ενώπι</w:t>
      </w:r>
      <w:r w:rsidR="007D5699">
        <w:rPr>
          <w:rFonts w:ascii="Arial" w:eastAsia="Simsun (Founder Extended)" w:hAnsi="Arial" w:cs="Arial"/>
          <w:sz w:val="24"/>
          <w:szCs w:val="24"/>
          <w:lang w:eastAsia="zh-CN"/>
        </w:rPr>
        <w:t>ό</w:t>
      </w:r>
      <w:r w:rsidR="00450AD4">
        <w:rPr>
          <w:rFonts w:ascii="Arial" w:eastAsia="Simsun (Founder Extended)" w:hAnsi="Arial" w:cs="Arial"/>
          <w:sz w:val="24"/>
          <w:szCs w:val="24"/>
          <w:lang w:eastAsia="zh-CN"/>
        </w:rPr>
        <w:t xml:space="preserve">ν </w:t>
      </w:r>
      <w:r w:rsidR="007D5699">
        <w:rPr>
          <w:rFonts w:ascii="Arial" w:eastAsia="Simsun (Founder Extended)" w:hAnsi="Arial" w:cs="Arial"/>
          <w:sz w:val="24"/>
          <w:szCs w:val="24"/>
          <w:lang w:eastAsia="zh-CN"/>
        </w:rPr>
        <w:t>της,</w:t>
      </w:r>
      <w:r w:rsidR="00450AD4">
        <w:rPr>
          <w:rFonts w:ascii="Arial" w:eastAsia="Simsun (Founder Extended)" w:hAnsi="Arial" w:cs="Arial"/>
          <w:sz w:val="24"/>
          <w:szCs w:val="24"/>
          <w:lang w:eastAsia="zh-CN"/>
        </w:rPr>
        <w:t xml:space="preserve"> επιφυλάχθηκε να τοποθετηθεί επί των </w:t>
      </w:r>
      <w:r w:rsidR="00201279" w:rsidRPr="00201279">
        <w:rPr>
          <w:rFonts w:ascii="Arial" w:eastAsia="Simsun (Founder Extended)" w:hAnsi="Arial" w:cs="Arial"/>
          <w:sz w:val="24"/>
          <w:szCs w:val="24"/>
          <w:lang w:eastAsia="zh-CN"/>
        </w:rPr>
        <w:t xml:space="preserve">προνοιών της πρότασης νόμου κατά τη συζήτησή της </w:t>
      </w:r>
      <w:r w:rsidR="00450AD4">
        <w:rPr>
          <w:rFonts w:ascii="Arial" w:eastAsia="Simsun (Founder Extended)" w:hAnsi="Arial" w:cs="Arial"/>
          <w:sz w:val="24"/>
          <w:szCs w:val="24"/>
          <w:lang w:eastAsia="zh-CN"/>
        </w:rPr>
        <w:t>ενώπιον της ολομέλειας του σώματος.</w:t>
      </w:r>
    </w:p>
    <w:p w14:paraId="64B4451D" w14:textId="5EEBD597" w:rsidR="00201279" w:rsidRDefault="00201279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26D90B25" w14:textId="77777777" w:rsidR="00201279" w:rsidRDefault="00201279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</w:p>
    <w:p w14:paraId="0DA66116" w14:textId="4D3C01DA" w:rsidR="000438CC" w:rsidRPr="004F49D5" w:rsidRDefault="007D5699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sz w:val="24"/>
          <w:szCs w:val="24"/>
          <w:lang w:eastAsia="zh-CN"/>
        </w:rPr>
        <w:t>5</w:t>
      </w:r>
      <w:r w:rsidR="00201279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r w:rsidR="004F49D5">
        <w:rPr>
          <w:rFonts w:ascii="Arial" w:eastAsia="Simsun (Founder Extended)" w:hAnsi="Arial" w:cs="Arial"/>
          <w:sz w:val="24"/>
          <w:szCs w:val="24"/>
          <w:lang w:eastAsia="zh-CN"/>
        </w:rPr>
        <w:t>Ιου</w:t>
      </w:r>
      <w:r w:rsidR="00A93B19">
        <w:rPr>
          <w:rFonts w:ascii="Arial" w:eastAsia="Simsun (Founder Extended)" w:hAnsi="Arial" w:cs="Arial"/>
          <w:sz w:val="24"/>
          <w:szCs w:val="24"/>
          <w:lang w:eastAsia="zh-CN"/>
        </w:rPr>
        <w:t>λ</w:t>
      </w:r>
      <w:r w:rsidR="004F49D5">
        <w:rPr>
          <w:rFonts w:ascii="Arial" w:eastAsia="Simsun (Founder Extended)" w:hAnsi="Arial" w:cs="Arial"/>
          <w:sz w:val="24"/>
          <w:szCs w:val="24"/>
          <w:lang w:eastAsia="zh-CN"/>
        </w:rPr>
        <w:t>ίου 2022</w:t>
      </w:r>
    </w:p>
    <w:p w14:paraId="71A1C9C7" w14:textId="235C851F" w:rsidR="00A93B19" w:rsidRDefault="000438CC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4F49D5">
        <w:rPr>
          <w:rFonts w:ascii="Arial" w:eastAsia="Simsun (Founder Extended)" w:hAnsi="Arial" w:cs="Arial"/>
          <w:sz w:val="24"/>
          <w:szCs w:val="24"/>
          <w:lang w:eastAsia="zh-CN"/>
        </w:rPr>
        <w:t xml:space="preserve">Αρ. Φακ.: </w:t>
      </w:r>
      <w:r w:rsidR="00A93B19" w:rsidRPr="00A93B19">
        <w:rPr>
          <w:rFonts w:ascii="Arial" w:eastAsia="Simsun (Founder Extended)" w:hAnsi="Arial" w:cs="Arial"/>
          <w:sz w:val="24"/>
          <w:szCs w:val="24"/>
          <w:lang w:eastAsia="zh-CN"/>
        </w:rPr>
        <w:t>23.0</w:t>
      </w:r>
      <w:r w:rsidR="00201279">
        <w:rPr>
          <w:rFonts w:ascii="Arial" w:eastAsia="Simsun (Founder Extended)" w:hAnsi="Arial" w:cs="Arial"/>
          <w:sz w:val="24"/>
          <w:szCs w:val="24"/>
          <w:lang w:eastAsia="zh-CN"/>
        </w:rPr>
        <w:t>2</w:t>
      </w:r>
      <w:r w:rsidR="00A93B19" w:rsidRPr="00A93B19">
        <w:rPr>
          <w:rFonts w:ascii="Arial" w:eastAsia="Simsun (Founder Extended)" w:hAnsi="Arial" w:cs="Arial"/>
          <w:sz w:val="24"/>
          <w:szCs w:val="24"/>
          <w:lang w:eastAsia="zh-CN"/>
        </w:rPr>
        <w:t>.063.0</w:t>
      </w:r>
      <w:r w:rsidR="00201279">
        <w:rPr>
          <w:rFonts w:ascii="Arial" w:eastAsia="Simsun (Founder Extended)" w:hAnsi="Arial" w:cs="Arial"/>
          <w:sz w:val="24"/>
          <w:szCs w:val="24"/>
          <w:lang w:eastAsia="zh-CN"/>
        </w:rPr>
        <w:t>91</w:t>
      </w:r>
      <w:r w:rsidR="00A93B19" w:rsidRPr="00A93B19">
        <w:rPr>
          <w:rFonts w:ascii="Arial" w:eastAsia="Simsun (Founder Extended)" w:hAnsi="Arial" w:cs="Arial"/>
          <w:sz w:val="24"/>
          <w:szCs w:val="24"/>
          <w:lang w:eastAsia="zh-CN"/>
        </w:rPr>
        <w:t>-2022</w:t>
      </w:r>
    </w:p>
    <w:p w14:paraId="1087B680" w14:textId="48914743" w:rsidR="00E07C42" w:rsidRPr="002D2B87" w:rsidRDefault="00201279" w:rsidP="00446095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 (Founder Extended)" w:hAnsi="Arial" w:cs="Arial"/>
          <w:sz w:val="20"/>
          <w:szCs w:val="20"/>
          <w:lang w:eastAsia="zh-CN"/>
        </w:rPr>
        <w:t>ΝΠ</w:t>
      </w:r>
      <w:r w:rsidR="004F49D5" w:rsidRPr="002D2B87">
        <w:rPr>
          <w:rFonts w:ascii="Arial" w:eastAsia="Simsun (Founder Extended)" w:hAnsi="Arial" w:cs="Arial"/>
          <w:sz w:val="20"/>
          <w:szCs w:val="20"/>
          <w:lang w:eastAsia="zh-CN"/>
        </w:rPr>
        <w:t>/</w:t>
      </w:r>
      <w:r w:rsidR="007D5699">
        <w:rPr>
          <w:rFonts w:ascii="Arial" w:eastAsia="Simsun (Founder Extended)" w:hAnsi="Arial" w:cs="Arial"/>
          <w:sz w:val="20"/>
          <w:szCs w:val="20"/>
          <w:lang w:eastAsia="zh-CN"/>
        </w:rPr>
        <w:t>ΠΧ,ΑΓ/</w:t>
      </w:r>
      <w:r w:rsidR="001E08DA">
        <w:rPr>
          <w:rFonts w:ascii="Arial" w:eastAsia="Simsun (Founder Extended)" w:hAnsi="Arial" w:cs="Arial"/>
          <w:sz w:val="20"/>
          <w:szCs w:val="20"/>
          <w:lang w:eastAsia="zh-CN"/>
        </w:rPr>
        <w:t>ΘΧ</w:t>
      </w:r>
    </w:p>
    <w:sectPr w:rsidR="00E07C42" w:rsidRPr="002D2B87" w:rsidSect="0074693D">
      <w:headerReference w:type="default" r:id="rId8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583B" w14:textId="77777777" w:rsidR="00F75D99" w:rsidRDefault="00F75D99" w:rsidP="00336E4E">
      <w:pPr>
        <w:spacing w:after="0" w:line="240" w:lineRule="auto"/>
      </w:pPr>
      <w:r>
        <w:separator/>
      </w:r>
    </w:p>
  </w:endnote>
  <w:endnote w:type="continuationSeparator" w:id="0">
    <w:p w14:paraId="5685FE98" w14:textId="77777777" w:rsidR="00F75D99" w:rsidRDefault="00F75D99" w:rsidP="00336E4E">
      <w:pPr>
        <w:spacing w:after="0" w:line="240" w:lineRule="auto"/>
      </w:pPr>
      <w:r>
        <w:continuationSeparator/>
      </w:r>
    </w:p>
  </w:endnote>
  <w:endnote w:type="continuationNotice" w:id="1">
    <w:p w14:paraId="1DD7C52D" w14:textId="77777777" w:rsidR="00F75D99" w:rsidRDefault="00F75D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 (Founder Extended)">
    <w:charset w:val="00"/>
    <w:family w:val="script"/>
    <w:pitch w:val="fixed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F31E" w14:textId="77777777" w:rsidR="00F75D99" w:rsidRDefault="00F75D99" w:rsidP="00336E4E">
      <w:pPr>
        <w:spacing w:after="0" w:line="240" w:lineRule="auto"/>
      </w:pPr>
      <w:r>
        <w:separator/>
      </w:r>
    </w:p>
  </w:footnote>
  <w:footnote w:type="continuationSeparator" w:id="0">
    <w:p w14:paraId="0915D288" w14:textId="77777777" w:rsidR="00F75D99" w:rsidRDefault="00F75D99" w:rsidP="00336E4E">
      <w:pPr>
        <w:spacing w:after="0" w:line="240" w:lineRule="auto"/>
      </w:pPr>
      <w:r>
        <w:continuationSeparator/>
      </w:r>
    </w:p>
  </w:footnote>
  <w:footnote w:type="continuationNotice" w:id="1">
    <w:p w14:paraId="4A935E91" w14:textId="77777777" w:rsidR="00F75D99" w:rsidRDefault="00F75D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9310450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208202" w14:textId="3F5E1EE8" w:rsidR="00EC3A31" w:rsidRPr="00A42BD2" w:rsidRDefault="00EC3A31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A42BD2">
          <w:rPr>
            <w:rFonts w:ascii="Arial" w:hAnsi="Arial" w:cs="Arial"/>
            <w:sz w:val="24"/>
            <w:szCs w:val="24"/>
          </w:rPr>
          <w:fldChar w:fldCharType="begin"/>
        </w:r>
        <w:r w:rsidRPr="00A42BD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42BD2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A42BD2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A74EFF9" w14:textId="77777777" w:rsidR="00EC3A31" w:rsidRDefault="00EC3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E6C"/>
    <w:multiLevelType w:val="hybridMultilevel"/>
    <w:tmpl w:val="40D8FBE0"/>
    <w:lvl w:ilvl="0" w:tplc="3FF03F0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FC9"/>
    <w:multiLevelType w:val="hybridMultilevel"/>
    <w:tmpl w:val="20AE1A9C"/>
    <w:lvl w:ilvl="0" w:tplc="C0168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E0545E"/>
    <w:multiLevelType w:val="hybridMultilevel"/>
    <w:tmpl w:val="9FF8593A"/>
    <w:lvl w:ilvl="0" w:tplc="785253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6EEE"/>
    <w:multiLevelType w:val="hybridMultilevel"/>
    <w:tmpl w:val="33D0319A"/>
    <w:lvl w:ilvl="0" w:tplc="E870B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896BD5"/>
    <w:multiLevelType w:val="hybridMultilevel"/>
    <w:tmpl w:val="B2E6AC9E"/>
    <w:lvl w:ilvl="0" w:tplc="3A9CD2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230B6F"/>
    <w:multiLevelType w:val="hybridMultilevel"/>
    <w:tmpl w:val="B26C772E"/>
    <w:lvl w:ilvl="0" w:tplc="CBCA8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58388F"/>
    <w:multiLevelType w:val="hybridMultilevel"/>
    <w:tmpl w:val="8DD6CB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63DDB"/>
    <w:multiLevelType w:val="hybridMultilevel"/>
    <w:tmpl w:val="5C824EEA"/>
    <w:lvl w:ilvl="0" w:tplc="067C0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D5F5094"/>
    <w:multiLevelType w:val="hybridMultilevel"/>
    <w:tmpl w:val="344251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4523"/>
    <w:multiLevelType w:val="hybridMultilevel"/>
    <w:tmpl w:val="B8CE3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F69AA"/>
    <w:multiLevelType w:val="hybridMultilevel"/>
    <w:tmpl w:val="CBE2203E"/>
    <w:lvl w:ilvl="0" w:tplc="721CF7DC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75242"/>
    <w:multiLevelType w:val="hybridMultilevel"/>
    <w:tmpl w:val="B50E636C"/>
    <w:lvl w:ilvl="0" w:tplc="2168007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F732A"/>
    <w:multiLevelType w:val="hybridMultilevel"/>
    <w:tmpl w:val="E4342C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E6332"/>
    <w:multiLevelType w:val="hybridMultilevel"/>
    <w:tmpl w:val="9A7633B2"/>
    <w:lvl w:ilvl="0" w:tplc="721CF7DC">
      <w:start w:val="1"/>
      <w:numFmt w:val="decimal"/>
      <w:lvlText w:val="%1."/>
      <w:lvlJc w:val="left"/>
      <w:pPr>
        <w:ind w:left="1284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2004" w:hanging="360"/>
      </w:pPr>
    </w:lvl>
    <w:lvl w:ilvl="2" w:tplc="2000001B" w:tentative="1">
      <w:start w:val="1"/>
      <w:numFmt w:val="lowerRoman"/>
      <w:lvlText w:val="%3."/>
      <w:lvlJc w:val="right"/>
      <w:pPr>
        <w:ind w:left="2724" w:hanging="180"/>
      </w:pPr>
    </w:lvl>
    <w:lvl w:ilvl="3" w:tplc="2000000F" w:tentative="1">
      <w:start w:val="1"/>
      <w:numFmt w:val="decimal"/>
      <w:lvlText w:val="%4."/>
      <w:lvlJc w:val="left"/>
      <w:pPr>
        <w:ind w:left="3444" w:hanging="360"/>
      </w:pPr>
    </w:lvl>
    <w:lvl w:ilvl="4" w:tplc="20000019" w:tentative="1">
      <w:start w:val="1"/>
      <w:numFmt w:val="lowerLetter"/>
      <w:lvlText w:val="%5."/>
      <w:lvlJc w:val="left"/>
      <w:pPr>
        <w:ind w:left="4164" w:hanging="360"/>
      </w:pPr>
    </w:lvl>
    <w:lvl w:ilvl="5" w:tplc="2000001B" w:tentative="1">
      <w:start w:val="1"/>
      <w:numFmt w:val="lowerRoman"/>
      <w:lvlText w:val="%6."/>
      <w:lvlJc w:val="right"/>
      <w:pPr>
        <w:ind w:left="4884" w:hanging="180"/>
      </w:pPr>
    </w:lvl>
    <w:lvl w:ilvl="6" w:tplc="2000000F" w:tentative="1">
      <w:start w:val="1"/>
      <w:numFmt w:val="decimal"/>
      <w:lvlText w:val="%7."/>
      <w:lvlJc w:val="left"/>
      <w:pPr>
        <w:ind w:left="5604" w:hanging="360"/>
      </w:pPr>
    </w:lvl>
    <w:lvl w:ilvl="7" w:tplc="20000019" w:tentative="1">
      <w:start w:val="1"/>
      <w:numFmt w:val="lowerLetter"/>
      <w:lvlText w:val="%8."/>
      <w:lvlJc w:val="left"/>
      <w:pPr>
        <w:ind w:left="6324" w:hanging="360"/>
      </w:pPr>
    </w:lvl>
    <w:lvl w:ilvl="8" w:tplc="200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4AA73281"/>
    <w:multiLevelType w:val="hybridMultilevel"/>
    <w:tmpl w:val="CBE2203E"/>
    <w:lvl w:ilvl="0" w:tplc="721CF7DC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D4DE5"/>
    <w:multiLevelType w:val="hybridMultilevel"/>
    <w:tmpl w:val="5F8C1866"/>
    <w:lvl w:ilvl="0" w:tplc="4B0449A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B3CFB"/>
    <w:multiLevelType w:val="hybridMultilevel"/>
    <w:tmpl w:val="0DF495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707CD"/>
    <w:multiLevelType w:val="hybridMultilevel"/>
    <w:tmpl w:val="4BF46286"/>
    <w:lvl w:ilvl="0" w:tplc="ADE820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E6F4D"/>
    <w:multiLevelType w:val="hybridMultilevel"/>
    <w:tmpl w:val="A21C89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C7C20"/>
    <w:multiLevelType w:val="hybridMultilevel"/>
    <w:tmpl w:val="F85A3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42681"/>
    <w:multiLevelType w:val="hybridMultilevel"/>
    <w:tmpl w:val="ACE08ABA"/>
    <w:lvl w:ilvl="0" w:tplc="3FF03F0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4059E"/>
    <w:multiLevelType w:val="hybridMultilevel"/>
    <w:tmpl w:val="0254AC4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C7BD9"/>
    <w:multiLevelType w:val="hybridMultilevel"/>
    <w:tmpl w:val="1F3E00DE"/>
    <w:lvl w:ilvl="0" w:tplc="9F90F1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F10E1"/>
    <w:multiLevelType w:val="hybridMultilevel"/>
    <w:tmpl w:val="F8A2ED8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63241"/>
    <w:multiLevelType w:val="hybridMultilevel"/>
    <w:tmpl w:val="B0403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E2E9B"/>
    <w:multiLevelType w:val="hybridMultilevel"/>
    <w:tmpl w:val="4DAC5388"/>
    <w:lvl w:ilvl="0" w:tplc="8B2C9B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D7C4B8B"/>
    <w:multiLevelType w:val="hybridMultilevel"/>
    <w:tmpl w:val="DD5C96F4"/>
    <w:lvl w:ilvl="0" w:tplc="BA8E83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5259234">
    <w:abstractNumId w:val="26"/>
  </w:num>
  <w:num w:numId="2" w16cid:durableId="869342590">
    <w:abstractNumId w:val="4"/>
  </w:num>
  <w:num w:numId="3" w16cid:durableId="90049096">
    <w:abstractNumId w:val="5"/>
  </w:num>
  <w:num w:numId="4" w16cid:durableId="2137992369">
    <w:abstractNumId w:val="11"/>
  </w:num>
  <w:num w:numId="5" w16cid:durableId="1934388774">
    <w:abstractNumId w:val="22"/>
  </w:num>
  <w:num w:numId="6" w16cid:durableId="882137061">
    <w:abstractNumId w:val="9"/>
  </w:num>
  <w:num w:numId="7" w16cid:durableId="1132405309">
    <w:abstractNumId w:val="15"/>
  </w:num>
  <w:num w:numId="8" w16cid:durableId="1164665050">
    <w:abstractNumId w:val="7"/>
  </w:num>
  <w:num w:numId="9" w16cid:durableId="34624088">
    <w:abstractNumId w:val="25"/>
  </w:num>
  <w:num w:numId="10" w16cid:durableId="1674410612">
    <w:abstractNumId w:val="6"/>
  </w:num>
  <w:num w:numId="11" w16cid:durableId="440102105">
    <w:abstractNumId w:val="23"/>
  </w:num>
  <w:num w:numId="12" w16cid:durableId="1789011663">
    <w:abstractNumId w:val="10"/>
  </w:num>
  <w:num w:numId="13" w16cid:durableId="26681432">
    <w:abstractNumId w:val="13"/>
  </w:num>
  <w:num w:numId="14" w16cid:durableId="400952672">
    <w:abstractNumId w:val="18"/>
  </w:num>
  <w:num w:numId="15" w16cid:durableId="2010785772">
    <w:abstractNumId w:val="3"/>
  </w:num>
  <w:num w:numId="16" w16cid:durableId="1248920839">
    <w:abstractNumId w:val="8"/>
  </w:num>
  <w:num w:numId="17" w16cid:durableId="838009943">
    <w:abstractNumId w:val="2"/>
  </w:num>
  <w:num w:numId="18" w16cid:durableId="613252301">
    <w:abstractNumId w:val="16"/>
  </w:num>
  <w:num w:numId="19" w16cid:durableId="1228765909">
    <w:abstractNumId w:val="19"/>
  </w:num>
  <w:num w:numId="20" w16cid:durableId="947394907">
    <w:abstractNumId w:val="21"/>
  </w:num>
  <w:num w:numId="21" w16cid:durableId="650015408">
    <w:abstractNumId w:val="24"/>
  </w:num>
  <w:num w:numId="22" w16cid:durableId="1894000686">
    <w:abstractNumId w:val="1"/>
  </w:num>
  <w:num w:numId="23" w16cid:durableId="824013457">
    <w:abstractNumId w:val="14"/>
  </w:num>
  <w:num w:numId="24" w16cid:durableId="50034549">
    <w:abstractNumId w:val="0"/>
  </w:num>
  <w:num w:numId="25" w16cid:durableId="151458156">
    <w:abstractNumId w:val="12"/>
  </w:num>
  <w:num w:numId="26" w16cid:durableId="2075664724">
    <w:abstractNumId w:val="17"/>
  </w:num>
  <w:num w:numId="27" w16cid:durableId="14123140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33"/>
    <w:rsid w:val="00001C80"/>
    <w:rsid w:val="00004E3D"/>
    <w:rsid w:val="0000553E"/>
    <w:rsid w:val="00006D3F"/>
    <w:rsid w:val="0000716B"/>
    <w:rsid w:val="000073D6"/>
    <w:rsid w:val="000079CF"/>
    <w:rsid w:val="000105BC"/>
    <w:rsid w:val="00012D7F"/>
    <w:rsid w:val="00017BC6"/>
    <w:rsid w:val="00017F65"/>
    <w:rsid w:val="00021492"/>
    <w:rsid w:val="00023CD7"/>
    <w:rsid w:val="000246A7"/>
    <w:rsid w:val="00025043"/>
    <w:rsid w:val="00032841"/>
    <w:rsid w:val="0003309A"/>
    <w:rsid w:val="000331A9"/>
    <w:rsid w:val="00035ADE"/>
    <w:rsid w:val="000362BC"/>
    <w:rsid w:val="00036B07"/>
    <w:rsid w:val="00036C57"/>
    <w:rsid w:val="000412BE"/>
    <w:rsid w:val="0004130A"/>
    <w:rsid w:val="00042E19"/>
    <w:rsid w:val="000438CC"/>
    <w:rsid w:val="00045ECB"/>
    <w:rsid w:val="000508C4"/>
    <w:rsid w:val="000517ED"/>
    <w:rsid w:val="00052D99"/>
    <w:rsid w:val="00055722"/>
    <w:rsid w:val="0005577D"/>
    <w:rsid w:val="00063C02"/>
    <w:rsid w:val="000663E1"/>
    <w:rsid w:val="00066A98"/>
    <w:rsid w:val="000676F3"/>
    <w:rsid w:val="00073DA8"/>
    <w:rsid w:val="00076FBA"/>
    <w:rsid w:val="00092C4F"/>
    <w:rsid w:val="000961C1"/>
    <w:rsid w:val="00097086"/>
    <w:rsid w:val="000A4DA9"/>
    <w:rsid w:val="000A77E5"/>
    <w:rsid w:val="000B2672"/>
    <w:rsid w:val="000B5E99"/>
    <w:rsid w:val="000C07AC"/>
    <w:rsid w:val="000C12CB"/>
    <w:rsid w:val="000C534D"/>
    <w:rsid w:val="000C71EA"/>
    <w:rsid w:val="000D0E06"/>
    <w:rsid w:val="000D4F73"/>
    <w:rsid w:val="000D5F0B"/>
    <w:rsid w:val="000D7214"/>
    <w:rsid w:val="000E0152"/>
    <w:rsid w:val="000E3CF0"/>
    <w:rsid w:val="000E43B6"/>
    <w:rsid w:val="000E4B21"/>
    <w:rsid w:val="000E5885"/>
    <w:rsid w:val="000E6899"/>
    <w:rsid w:val="000F0108"/>
    <w:rsid w:val="000F2645"/>
    <w:rsid w:val="000F5A5F"/>
    <w:rsid w:val="000F5C8F"/>
    <w:rsid w:val="000F7BD0"/>
    <w:rsid w:val="0010268E"/>
    <w:rsid w:val="00102DED"/>
    <w:rsid w:val="00107900"/>
    <w:rsid w:val="00111676"/>
    <w:rsid w:val="00113314"/>
    <w:rsid w:val="001157B9"/>
    <w:rsid w:val="001265BD"/>
    <w:rsid w:val="00130523"/>
    <w:rsid w:val="00131711"/>
    <w:rsid w:val="00131CEB"/>
    <w:rsid w:val="001333DA"/>
    <w:rsid w:val="001345CB"/>
    <w:rsid w:val="00137951"/>
    <w:rsid w:val="00137F35"/>
    <w:rsid w:val="00140F95"/>
    <w:rsid w:val="00143ED3"/>
    <w:rsid w:val="001522C1"/>
    <w:rsid w:val="00155277"/>
    <w:rsid w:val="00155546"/>
    <w:rsid w:val="00156CC1"/>
    <w:rsid w:val="00160874"/>
    <w:rsid w:val="00160970"/>
    <w:rsid w:val="00163DB8"/>
    <w:rsid w:val="001669BD"/>
    <w:rsid w:val="00167F0B"/>
    <w:rsid w:val="00182EAB"/>
    <w:rsid w:val="001849C9"/>
    <w:rsid w:val="00185674"/>
    <w:rsid w:val="00186561"/>
    <w:rsid w:val="00191806"/>
    <w:rsid w:val="001962D4"/>
    <w:rsid w:val="001966FE"/>
    <w:rsid w:val="001A1395"/>
    <w:rsid w:val="001A1428"/>
    <w:rsid w:val="001A7B8F"/>
    <w:rsid w:val="001B1C51"/>
    <w:rsid w:val="001B3391"/>
    <w:rsid w:val="001B4B1B"/>
    <w:rsid w:val="001B6EFF"/>
    <w:rsid w:val="001C1D58"/>
    <w:rsid w:val="001C5BAB"/>
    <w:rsid w:val="001C6D99"/>
    <w:rsid w:val="001C6FB8"/>
    <w:rsid w:val="001C7D57"/>
    <w:rsid w:val="001D0C5F"/>
    <w:rsid w:val="001D30A5"/>
    <w:rsid w:val="001D54A2"/>
    <w:rsid w:val="001D5526"/>
    <w:rsid w:val="001D7FC0"/>
    <w:rsid w:val="001E08DA"/>
    <w:rsid w:val="001F20B5"/>
    <w:rsid w:val="001F3C52"/>
    <w:rsid w:val="002011F4"/>
    <w:rsid w:val="00201279"/>
    <w:rsid w:val="002015C2"/>
    <w:rsid w:val="00203100"/>
    <w:rsid w:val="00212ADA"/>
    <w:rsid w:val="00214C62"/>
    <w:rsid w:val="00222866"/>
    <w:rsid w:val="00227812"/>
    <w:rsid w:val="0023120D"/>
    <w:rsid w:val="0023124C"/>
    <w:rsid w:val="0023251F"/>
    <w:rsid w:val="002325D7"/>
    <w:rsid w:val="00232C92"/>
    <w:rsid w:val="00235883"/>
    <w:rsid w:val="002376D0"/>
    <w:rsid w:val="00240F3A"/>
    <w:rsid w:val="002525AA"/>
    <w:rsid w:val="00252A6C"/>
    <w:rsid w:val="00252CDC"/>
    <w:rsid w:val="00254FC9"/>
    <w:rsid w:val="00255B01"/>
    <w:rsid w:val="0026014C"/>
    <w:rsid w:val="00261707"/>
    <w:rsid w:val="00262BE0"/>
    <w:rsid w:val="00262CE1"/>
    <w:rsid w:val="0027114B"/>
    <w:rsid w:val="00271212"/>
    <w:rsid w:val="00271E07"/>
    <w:rsid w:val="00271E4B"/>
    <w:rsid w:val="0027229B"/>
    <w:rsid w:val="00277B16"/>
    <w:rsid w:val="00280014"/>
    <w:rsid w:val="00290595"/>
    <w:rsid w:val="00291996"/>
    <w:rsid w:val="00292EFB"/>
    <w:rsid w:val="002A293D"/>
    <w:rsid w:val="002A3856"/>
    <w:rsid w:val="002A3AF4"/>
    <w:rsid w:val="002A61A5"/>
    <w:rsid w:val="002B103E"/>
    <w:rsid w:val="002B2155"/>
    <w:rsid w:val="002C0A6F"/>
    <w:rsid w:val="002C4CF5"/>
    <w:rsid w:val="002D0892"/>
    <w:rsid w:val="002D2B87"/>
    <w:rsid w:val="002E0B1B"/>
    <w:rsid w:val="002E1C88"/>
    <w:rsid w:val="002E4720"/>
    <w:rsid w:val="002E5785"/>
    <w:rsid w:val="002E6734"/>
    <w:rsid w:val="002E6BAA"/>
    <w:rsid w:val="002E74F4"/>
    <w:rsid w:val="002E7989"/>
    <w:rsid w:val="002F016B"/>
    <w:rsid w:val="002F367A"/>
    <w:rsid w:val="002F3D02"/>
    <w:rsid w:val="002F43AA"/>
    <w:rsid w:val="00301A88"/>
    <w:rsid w:val="00305593"/>
    <w:rsid w:val="0030781A"/>
    <w:rsid w:val="00307F77"/>
    <w:rsid w:val="003128BA"/>
    <w:rsid w:val="00313064"/>
    <w:rsid w:val="00314B34"/>
    <w:rsid w:val="00315CA9"/>
    <w:rsid w:val="00316C96"/>
    <w:rsid w:val="00317331"/>
    <w:rsid w:val="0032008F"/>
    <w:rsid w:val="00322E7F"/>
    <w:rsid w:val="003242CC"/>
    <w:rsid w:val="003251AE"/>
    <w:rsid w:val="00327191"/>
    <w:rsid w:val="003357EC"/>
    <w:rsid w:val="00336E4E"/>
    <w:rsid w:val="00337D36"/>
    <w:rsid w:val="00342520"/>
    <w:rsid w:val="00346B3B"/>
    <w:rsid w:val="0034773F"/>
    <w:rsid w:val="003505D1"/>
    <w:rsid w:val="003510B8"/>
    <w:rsid w:val="00353208"/>
    <w:rsid w:val="003540CA"/>
    <w:rsid w:val="0035659E"/>
    <w:rsid w:val="00362A2A"/>
    <w:rsid w:val="003655F0"/>
    <w:rsid w:val="003755A5"/>
    <w:rsid w:val="0039550D"/>
    <w:rsid w:val="003A2801"/>
    <w:rsid w:val="003B1D15"/>
    <w:rsid w:val="003B21AF"/>
    <w:rsid w:val="003B67E3"/>
    <w:rsid w:val="003C0B64"/>
    <w:rsid w:val="003C176E"/>
    <w:rsid w:val="003C25A7"/>
    <w:rsid w:val="003C5576"/>
    <w:rsid w:val="003C6A38"/>
    <w:rsid w:val="003C6BD1"/>
    <w:rsid w:val="003D041F"/>
    <w:rsid w:val="003D3133"/>
    <w:rsid w:val="003D3FAF"/>
    <w:rsid w:val="003D4842"/>
    <w:rsid w:val="003D4992"/>
    <w:rsid w:val="003D5212"/>
    <w:rsid w:val="003E23BD"/>
    <w:rsid w:val="003E35D6"/>
    <w:rsid w:val="003F72AC"/>
    <w:rsid w:val="004011D5"/>
    <w:rsid w:val="00404695"/>
    <w:rsid w:val="004076F9"/>
    <w:rsid w:val="00412D11"/>
    <w:rsid w:val="0041376D"/>
    <w:rsid w:val="004138E3"/>
    <w:rsid w:val="00413901"/>
    <w:rsid w:val="004146F0"/>
    <w:rsid w:val="00416752"/>
    <w:rsid w:val="00420EEF"/>
    <w:rsid w:val="00421983"/>
    <w:rsid w:val="00422F1B"/>
    <w:rsid w:val="0042493D"/>
    <w:rsid w:val="00427100"/>
    <w:rsid w:val="00430E3C"/>
    <w:rsid w:val="00433009"/>
    <w:rsid w:val="004335E1"/>
    <w:rsid w:val="0043416C"/>
    <w:rsid w:val="00436564"/>
    <w:rsid w:val="00437497"/>
    <w:rsid w:val="0044417A"/>
    <w:rsid w:val="00444BDE"/>
    <w:rsid w:val="00446095"/>
    <w:rsid w:val="00450A4F"/>
    <w:rsid w:val="00450AD4"/>
    <w:rsid w:val="0045276E"/>
    <w:rsid w:val="00452CE4"/>
    <w:rsid w:val="004605B9"/>
    <w:rsid w:val="004620DC"/>
    <w:rsid w:val="00462F4A"/>
    <w:rsid w:val="0046348C"/>
    <w:rsid w:val="004635D7"/>
    <w:rsid w:val="004638E1"/>
    <w:rsid w:val="00463DC5"/>
    <w:rsid w:val="004651B5"/>
    <w:rsid w:val="004678E2"/>
    <w:rsid w:val="00467E0D"/>
    <w:rsid w:val="004712C9"/>
    <w:rsid w:val="00481A98"/>
    <w:rsid w:val="004834BE"/>
    <w:rsid w:val="00485360"/>
    <w:rsid w:val="00487355"/>
    <w:rsid w:val="0049422B"/>
    <w:rsid w:val="004970E7"/>
    <w:rsid w:val="004A325B"/>
    <w:rsid w:val="004A41B9"/>
    <w:rsid w:val="004A4845"/>
    <w:rsid w:val="004A4EF6"/>
    <w:rsid w:val="004A5B61"/>
    <w:rsid w:val="004B0E64"/>
    <w:rsid w:val="004B25AA"/>
    <w:rsid w:val="004B2E97"/>
    <w:rsid w:val="004B772F"/>
    <w:rsid w:val="004C1434"/>
    <w:rsid w:val="004C2320"/>
    <w:rsid w:val="004C32BB"/>
    <w:rsid w:val="004C44A8"/>
    <w:rsid w:val="004C54D9"/>
    <w:rsid w:val="004D186F"/>
    <w:rsid w:val="004D278A"/>
    <w:rsid w:val="004D2ADC"/>
    <w:rsid w:val="004D35FF"/>
    <w:rsid w:val="004D6FA9"/>
    <w:rsid w:val="004E01CB"/>
    <w:rsid w:val="004E7B92"/>
    <w:rsid w:val="004F1928"/>
    <w:rsid w:val="004F2930"/>
    <w:rsid w:val="004F49D5"/>
    <w:rsid w:val="004F73E8"/>
    <w:rsid w:val="004F7D24"/>
    <w:rsid w:val="00500DAD"/>
    <w:rsid w:val="00502F92"/>
    <w:rsid w:val="00503CE4"/>
    <w:rsid w:val="0050796C"/>
    <w:rsid w:val="00513698"/>
    <w:rsid w:val="00514E76"/>
    <w:rsid w:val="0051749D"/>
    <w:rsid w:val="005177D8"/>
    <w:rsid w:val="00525E97"/>
    <w:rsid w:val="0053107F"/>
    <w:rsid w:val="00542952"/>
    <w:rsid w:val="00544924"/>
    <w:rsid w:val="00545EA8"/>
    <w:rsid w:val="00550D47"/>
    <w:rsid w:val="00551B3F"/>
    <w:rsid w:val="00552B68"/>
    <w:rsid w:val="0055512E"/>
    <w:rsid w:val="00560638"/>
    <w:rsid w:val="005651EC"/>
    <w:rsid w:val="00571AEC"/>
    <w:rsid w:val="0057407D"/>
    <w:rsid w:val="00574C74"/>
    <w:rsid w:val="005755B8"/>
    <w:rsid w:val="005820B2"/>
    <w:rsid w:val="00582453"/>
    <w:rsid w:val="0058455E"/>
    <w:rsid w:val="0058544B"/>
    <w:rsid w:val="00587809"/>
    <w:rsid w:val="00591C82"/>
    <w:rsid w:val="00596DC9"/>
    <w:rsid w:val="005A75AB"/>
    <w:rsid w:val="005B1A94"/>
    <w:rsid w:val="005B6A1E"/>
    <w:rsid w:val="005C31B2"/>
    <w:rsid w:val="005C4A87"/>
    <w:rsid w:val="005C4BBD"/>
    <w:rsid w:val="005C565A"/>
    <w:rsid w:val="005D066B"/>
    <w:rsid w:val="005D0B46"/>
    <w:rsid w:val="005D1C9B"/>
    <w:rsid w:val="005D2688"/>
    <w:rsid w:val="005D7F19"/>
    <w:rsid w:val="005E09E5"/>
    <w:rsid w:val="005E14D7"/>
    <w:rsid w:val="005E2938"/>
    <w:rsid w:val="005E2B82"/>
    <w:rsid w:val="005E2FC2"/>
    <w:rsid w:val="005F3104"/>
    <w:rsid w:val="005F493B"/>
    <w:rsid w:val="005F4DE3"/>
    <w:rsid w:val="005F5489"/>
    <w:rsid w:val="00605C30"/>
    <w:rsid w:val="00606E99"/>
    <w:rsid w:val="00610374"/>
    <w:rsid w:val="006150FD"/>
    <w:rsid w:val="0061536C"/>
    <w:rsid w:val="00615DE9"/>
    <w:rsid w:val="00616052"/>
    <w:rsid w:val="00617440"/>
    <w:rsid w:val="006206BE"/>
    <w:rsid w:val="0062594E"/>
    <w:rsid w:val="0063043B"/>
    <w:rsid w:val="00633385"/>
    <w:rsid w:val="00633E52"/>
    <w:rsid w:val="006342EA"/>
    <w:rsid w:val="00634780"/>
    <w:rsid w:val="006353EF"/>
    <w:rsid w:val="00635F79"/>
    <w:rsid w:val="006363C5"/>
    <w:rsid w:val="00642FAF"/>
    <w:rsid w:val="00643840"/>
    <w:rsid w:val="00645450"/>
    <w:rsid w:val="006462B1"/>
    <w:rsid w:val="00647D06"/>
    <w:rsid w:val="0065249B"/>
    <w:rsid w:val="00652B81"/>
    <w:rsid w:val="00652C18"/>
    <w:rsid w:val="00654CDD"/>
    <w:rsid w:val="00655B78"/>
    <w:rsid w:val="006626DB"/>
    <w:rsid w:val="00662C24"/>
    <w:rsid w:val="00664797"/>
    <w:rsid w:val="0066522F"/>
    <w:rsid w:val="00665634"/>
    <w:rsid w:val="00667FD6"/>
    <w:rsid w:val="00673A7A"/>
    <w:rsid w:val="00680403"/>
    <w:rsid w:val="006805FA"/>
    <w:rsid w:val="006937F7"/>
    <w:rsid w:val="00694332"/>
    <w:rsid w:val="006962AC"/>
    <w:rsid w:val="00697809"/>
    <w:rsid w:val="00697E7C"/>
    <w:rsid w:val="006A1B34"/>
    <w:rsid w:val="006A386D"/>
    <w:rsid w:val="006A5BFB"/>
    <w:rsid w:val="006B0C70"/>
    <w:rsid w:val="006B1D20"/>
    <w:rsid w:val="006B2F71"/>
    <w:rsid w:val="006B500A"/>
    <w:rsid w:val="006B6683"/>
    <w:rsid w:val="006C149B"/>
    <w:rsid w:val="006C1695"/>
    <w:rsid w:val="006C28F9"/>
    <w:rsid w:val="006C3160"/>
    <w:rsid w:val="006C6911"/>
    <w:rsid w:val="006C76BE"/>
    <w:rsid w:val="006D4A54"/>
    <w:rsid w:val="006D539D"/>
    <w:rsid w:val="006D5A56"/>
    <w:rsid w:val="006E5391"/>
    <w:rsid w:val="006E5C52"/>
    <w:rsid w:val="006E77AA"/>
    <w:rsid w:val="006F067A"/>
    <w:rsid w:val="006F1747"/>
    <w:rsid w:val="007006D5"/>
    <w:rsid w:val="00701842"/>
    <w:rsid w:val="00704029"/>
    <w:rsid w:val="00704891"/>
    <w:rsid w:val="00705763"/>
    <w:rsid w:val="00706034"/>
    <w:rsid w:val="00707125"/>
    <w:rsid w:val="007116C1"/>
    <w:rsid w:val="007128CA"/>
    <w:rsid w:val="007132C6"/>
    <w:rsid w:val="0071620C"/>
    <w:rsid w:val="00716A70"/>
    <w:rsid w:val="00725337"/>
    <w:rsid w:val="00732CC2"/>
    <w:rsid w:val="00733560"/>
    <w:rsid w:val="0073553D"/>
    <w:rsid w:val="00736A0F"/>
    <w:rsid w:val="007375CF"/>
    <w:rsid w:val="007401AD"/>
    <w:rsid w:val="00743FE2"/>
    <w:rsid w:val="0074693D"/>
    <w:rsid w:val="00747479"/>
    <w:rsid w:val="00761E7E"/>
    <w:rsid w:val="00764380"/>
    <w:rsid w:val="00765927"/>
    <w:rsid w:val="00767DAE"/>
    <w:rsid w:val="00770811"/>
    <w:rsid w:val="007769D5"/>
    <w:rsid w:val="00781D7C"/>
    <w:rsid w:val="00783EF1"/>
    <w:rsid w:val="007A16D0"/>
    <w:rsid w:val="007A265C"/>
    <w:rsid w:val="007A325B"/>
    <w:rsid w:val="007A6D4D"/>
    <w:rsid w:val="007A6EF2"/>
    <w:rsid w:val="007B6575"/>
    <w:rsid w:val="007B74C2"/>
    <w:rsid w:val="007C1323"/>
    <w:rsid w:val="007C1E27"/>
    <w:rsid w:val="007C20C9"/>
    <w:rsid w:val="007C49A5"/>
    <w:rsid w:val="007C5976"/>
    <w:rsid w:val="007D4B34"/>
    <w:rsid w:val="007D5699"/>
    <w:rsid w:val="007E12D6"/>
    <w:rsid w:val="007E19DF"/>
    <w:rsid w:val="007E333C"/>
    <w:rsid w:val="007E54D9"/>
    <w:rsid w:val="007E6D61"/>
    <w:rsid w:val="007E7D86"/>
    <w:rsid w:val="008006C4"/>
    <w:rsid w:val="008040D9"/>
    <w:rsid w:val="00806DE9"/>
    <w:rsid w:val="00806F90"/>
    <w:rsid w:val="00807E39"/>
    <w:rsid w:val="008140C9"/>
    <w:rsid w:val="0081694C"/>
    <w:rsid w:val="0081698E"/>
    <w:rsid w:val="008212B6"/>
    <w:rsid w:val="008220C3"/>
    <w:rsid w:val="00822C99"/>
    <w:rsid w:val="00825698"/>
    <w:rsid w:val="00826C2D"/>
    <w:rsid w:val="00827FC2"/>
    <w:rsid w:val="0083757C"/>
    <w:rsid w:val="00841370"/>
    <w:rsid w:val="00841617"/>
    <w:rsid w:val="008456BD"/>
    <w:rsid w:val="00850EFF"/>
    <w:rsid w:val="008524E6"/>
    <w:rsid w:val="008659F9"/>
    <w:rsid w:val="0087102C"/>
    <w:rsid w:val="00872FAF"/>
    <w:rsid w:val="00873CC3"/>
    <w:rsid w:val="00875D1D"/>
    <w:rsid w:val="00877D31"/>
    <w:rsid w:val="00882009"/>
    <w:rsid w:val="00882F0E"/>
    <w:rsid w:val="0088328C"/>
    <w:rsid w:val="00883313"/>
    <w:rsid w:val="0088521E"/>
    <w:rsid w:val="00885D72"/>
    <w:rsid w:val="00887914"/>
    <w:rsid w:val="00890CEB"/>
    <w:rsid w:val="00891AF4"/>
    <w:rsid w:val="008A0EEB"/>
    <w:rsid w:val="008A1C03"/>
    <w:rsid w:val="008A4ADE"/>
    <w:rsid w:val="008A5321"/>
    <w:rsid w:val="008A5E62"/>
    <w:rsid w:val="008B22A8"/>
    <w:rsid w:val="008B3384"/>
    <w:rsid w:val="008B3CC5"/>
    <w:rsid w:val="008B4EC0"/>
    <w:rsid w:val="008B62BF"/>
    <w:rsid w:val="008C4294"/>
    <w:rsid w:val="008C6D98"/>
    <w:rsid w:val="008D2CE6"/>
    <w:rsid w:val="008D6634"/>
    <w:rsid w:val="008E0730"/>
    <w:rsid w:val="008E32E7"/>
    <w:rsid w:val="008F35FB"/>
    <w:rsid w:val="008F4447"/>
    <w:rsid w:val="008F4E77"/>
    <w:rsid w:val="008F6071"/>
    <w:rsid w:val="008F7CB4"/>
    <w:rsid w:val="00900B03"/>
    <w:rsid w:val="00907E65"/>
    <w:rsid w:val="00910128"/>
    <w:rsid w:val="009133CA"/>
    <w:rsid w:val="00915E1C"/>
    <w:rsid w:val="00923170"/>
    <w:rsid w:val="0092388B"/>
    <w:rsid w:val="00923DBA"/>
    <w:rsid w:val="00923DFD"/>
    <w:rsid w:val="009241A7"/>
    <w:rsid w:val="00926D0C"/>
    <w:rsid w:val="00931018"/>
    <w:rsid w:val="0093706F"/>
    <w:rsid w:val="0094061E"/>
    <w:rsid w:val="009406E4"/>
    <w:rsid w:val="00944A89"/>
    <w:rsid w:val="00947142"/>
    <w:rsid w:val="00950D4B"/>
    <w:rsid w:val="00951392"/>
    <w:rsid w:val="00951F87"/>
    <w:rsid w:val="0095448E"/>
    <w:rsid w:val="00955430"/>
    <w:rsid w:val="0095591D"/>
    <w:rsid w:val="00956886"/>
    <w:rsid w:val="0095694C"/>
    <w:rsid w:val="00957B63"/>
    <w:rsid w:val="009771AA"/>
    <w:rsid w:val="0097749A"/>
    <w:rsid w:val="009806E2"/>
    <w:rsid w:val="00980D05"/>
    <w:rsid w:val="009841CE"/>
    <w:rsid w:val="00984DE3"/>
    <w:rsid w:val="009859D5"/>
    <w:rsid w:val="0098645E"/>
    <w:rsid w:val="00986DF3"/>
    <w:rsid w:val="00987671"/>
    <w:rsid w:val="00994629"/>
    <w:rsid w:val="00994E6A"/>
    <w:rsid w:val="00994EB1"/>
    <w:rsid w:val="009A4C24"/>
    <w:rsid w:val="009B1B7A"/>
    <w:rsid w:val="009C12DC"/>
    <w:rsid w:val="009C30CA"/>
    <w:rsid w:val="009C479C"/>
    <w:rsid w:val="009C48C0"/>
    <w:rsid w:val="009C4E3D"/>
    <w:rsid w:val="009C5A57"/>
    <w:rsid w:val="009D3C33"/>
    <w:rsid w:val="009D4BC6"/>
    <w:rsid w:val="009D6152"/>
    <w:rsid w:val="009D6E29"/>
    <w:rsid w:val="009E0D31"/>
    <w:rsid w:val="009E23A4"/>
    <w:rsid w:val="009E44DA"/>
    <w:rsid w:val="009E5F5E"/>
    <w:rsid w:val="009E7CCE"/>
    <w:rsid w:val="009F17EF"/>
    <w:rsid w:val="009F1C7C"/>
    <w:rsid w:val="009F2BCD"/>
    <w:rsid w:val="009F4949"/>
    <w:rsid w:val="009F5294"/>
    <w:rsid w:val="009F6392"/>
    <w:rsid w:val="009F7DF0"/>
    <w:rsid w:val="00A025BF"/>
    <w:rsid w:val="00A04587"/>
    <w:rsid w:val="00A1001D"/>
    <w:rsid w:val="00A139E3"/>
    <w:rsid w:val="00A1409F"/>
    <w:rsid w:val="00A144C2"/>
    <w:rsid w:val="00A1703C"/>
    <w:rsid w:val="00A21059"/>
    <w:rsid w:val="00A24E60"/>
    <w:rsid w:val="00A25A2B"/>
    <w:rsid w:val="00A26011"/>
    <w:rsid w:val="00A307A6"/>
    <w:rsid w:val="00A42BD2"/>
    <w:rsid w:val="00A43616"/>
    <w:rsid w:val="00A50E7A"/>
    <w:rsid w:val="00A53FCC"/>
    <w:rsid w:val="00A5438C"/>
    <w:rsid w:val="00A609B6"/>
    <w:rsid w:val="00A62FD4"/>
    <w:rsid w:val="00A639AD"/>
    <w:rsid w:val="00A660B4"/>
    <w:rsid w:val="00A66E56"/>
    <w:rsid w:val="00A701F7"/>
    <w:rsid w:val="00A72435"/>
    <w:rsid w:val="00A73F52"/>
    <w:rsid w:val="00A76FE7"/>
    <w:rsid w:val="00A77B3C"/>
    <w:rsid w:val="00A77FF4"/>
    <w:rsid w:val="00A82E2B"/>
    <w:rsid w:val="00A84249"/>
    <w:rsid w:val="00A8460A"/>
    <w:rsid w:val="00A868B6"/>
    <w:rsid w:val="00A92DD4"/>
    <w:rsid w:val="00A931D3"/>
    <w:rsid w:val="00A93B19"/>
    <w:rsid w:val="00A96313"/>
    <w:rsid w:val="00AA1E74"/>
    <w:rsid w:val="00AA2D88"/>
    <w:rsid w:val="00AC1646"/>
    <w:rsid w:val="00AC1747"/>
    <w:rsid w:val="00AC1791"/>
    <w:rsid w:val="00AC441C"/>
    <w:rsid w:val="00AC5214"/>
    <w:rsid w:val="00AC5524"/>
    <w:rsid w:val="00AC5743"/>
    <w:rsid w:val="00AD1066"/>
    <w:rsid w:val="00AD6DA0"/>
    <w:rsid w:val="00AD7240"/>
    <w:rsid w:val="00AD7C91"/>
    <w:rsid w:val="00AE041E"/>
    <w:rsid w:val="00AE2884"/>
    <w:rsid w:val="00AE4113"/>
    <w:rsid w:val="00AE4832"/>
    <w:rsid w:val="00AF1E6A"/>
    <w:rsid w:val="00AF7AFB"/>
    <w:rsid w:val="00B002D4"/>
    <w:rsid w:val="00B1199A"/>
    <w:rsid w:val="00B1614D"/>
    <w:rsid w:val="00B1628C"/>
    <w:rsid w:val="00B22173"/>
    <w:rsid w:val="00B22F73"/>
    <w:rsid w:val="00B23065"/>
    <w:rsid w:val="00B2567D"/>
    <w:rsid w:val="00B25A13"/>
    <w:rsid w:val="00B25B6C"/>
    <w:rsid w:val="00B279F3"/>
    <w:rsid w:val="00B333E3"/>
    <w:rsid w:val="00B33D8E"/>
    <w:rsid w:val="00B35BDF"/>
    <w:rsid w:val="00B41838"/>
    <w:rsid w:val="00B44690"/>
    <w:rsid w:val="00B45442"/>
    <w:rsid w:val="00B4623F"/>
    <w:rsid w:val="00B50879"/>
    <w:rsid w:val="00B512A9"/>
    <w:rsid w:val="00B53123"/>
    <w:rsid w:val="00B54BA8"/>
    <w:rsid w:val="00B55D9B"/>
    <w:rsid w:val="00B609EC"/>
    <w:rsid w:val="00B60AC9"/>
    <w:rsid w:val="00B61803"/>
    <w:rsid w:val="00B622DB"/>
    <w:rsid w:val="00B62A96"/>
    <w:rsid w:val="00B649D9"/>
    <w:rsid w:val="00B70547"/>
    <w:rsid w:val="00B734A9"/>
    <w:rsid w:val="00B74021"/>
    <w:rsid w:val="00B74643"/>
    <w:rsid w:val="00B82087"/>
    <w:rsid w:val="00B8238E"/>
    <w:rsid w:val="00B82A3A"/>
    <w:rsid w:val="00B8405C"/>
    <w:rsid w:val="00B85843"/>
    <w:rsid w:val="00B85BF7"/>
    <w:rsid w:val="00B90F67"/>
    <w:rsid w:val="00B91CBA"/>
    <w:rsid w:val="00B929AF"/>
    <w:rsid w:val="00B92F81"/>
    <w:rsid w:val="00BB1A87"/>
    <w:rsid w:val="00BB32A8"/>
    <w:rsid w:val="00BB3973"/>
    <w:rsid w:val="00BB5CBD"/>
    <w:rsid w:val="00BB665C"/>
    <w:rsid w:val="00BC13E4"/>
    <w:rsid w:val="00BC5D68"/>
    <w:rsid w:val="00BC7FB7"/>
    <w:rsid w:val="00BD01A0"/>
    <w:rsid w:val="00BD281C"/>
    <w:rsid w:val="00BE6EE0"/>
    <w:rsid w:val="00BF1469"/>
    <w:rsid w:val="00BF684B"/>
    <w:rsid w:val="00BF7727"/>
    <w:rsid w:val="00C01411"/>
    <w:rsid w:val="00C03468"/>
    <w:rsid w:val="00C03C66"/>
    <w:rsid w:val="00C065D1"/>
    <w:rsid w:val="00C10AB5"/>
    <w:rsid w:val="00C13FD1"/>
    <w:rsid w:val="00C15174"/>
    <w:rsid w:val="00C1600C"/>
    <w:rsid w:val="00C2656B"/>
    <w:rsid w:val="00C274A7"/>
    <w:rsid w:val="00C31223"/>
    <w:rsid w:val="00C315B8"/>
    <w:rsid w:val="00C343A7"/>
    <w:rsid w:val="00C35960"/>
    <w:rsid w:val="00C37255"/>
    <w:rsid w:val="00C3727E"/>
    <w:rsid w:val="00C44133"/>
    <w:rsid w:val="00C458DC"/>
    <w:rsid w:val="00C46404"/>
    <w:rsid w:val="00C55D54"/>
    <w:rsid w:val="00C5601A"/>
    <w:rsid w:val="00C5656D"/>
    <w:rsid w:val="00C64CD0"/>
    <w:rsid w:val="00C66D1D"/>
    <w:rsid w:val="00C710C3"/>
    <w:rsid w:val="00C72510"/>
    <w:rsid w:val="00C73081"/>
    <w:rsid w:val="00C74CAA"/>
    <w:rsid w:val="00C761FE"/>
    <w:rsid w:val="00C81EF0"/>
    <w:rsid w:val="00C82607"/>
    <w:rsid w:val="00C86BEE"/>
    <w:rsid w:val="00C870EF"/>
    <w:rsid w:val="00C916E1"/>
    <w:rsid w:val="00CA1859"/>
    <w:rsid w:val="00CA27BA"/>
    <w:rsid w:val="00CA2DE7"/>
    <w:rsid w:val="00CA3058"/>
    <w:rsid w:val="00CA47F2"/>
    <w:rsid w:val="00CA614D"/>
    <w:rsid w:val="00CA7008"/>
    <w:rsid w:val="00CA786D"/>
    <w:rsid w:val="00CB0747"/>
    <w:rsid w:val="00CB0A94"/>
    <w:rsid w:val="00CB1F2E"/>
    <w:rsid w:val="00CC5CB7"/>
    <w:rsid w:val="00CC6407"/>
    <w:rsid w:val="00CC6F71"/>
    <w:rsid w:val="00CD0F7A"/>
    <w:rsid w:val="00CD13D0"/>
    <w:rsid w:val="00CD33F0"/>
    <w:rsid w:val="00CD4450"/>
    <w:rsid w:val="00CD64F3"/>
    <w:rsid w:val="00CE048F"/>
    <w:rsid w:val="00CE0725"/>
    <w:rsid w:val="00CE6390"/>
    <w:rsid w:val="00CE7678"/>
    <w:rsid w:val="00CF213D"/>
    <w:rsid w:val="00CF304D"/>
    <w:rsid w:val="00CF44DA"/>
    <w:rsid w:val="00CF6189"/>
    <w:rsid w:val="00D003DF"/>
    <w:rsid w:val="00D0169E"/>
    <w:rsid w:val="00D051E0"/>
    <w:rsid w:val="00D0617C"/>
    <w:rsid w:val="00D124A1"/>
    <w:rsid w:val="00D145E7"/>
    <w:rsid w:val="00D22141"/>
    <w:rsid w:val="00D23E1C"/>
    <w:rsid w:val="00D24207"/>
    <w:rsid w:val="00D24667"/>
    <w:rsid w:val="00D26E5C"/>
    <w:rsid w:val="00D3190E"/>
    <w:rsid w:val="00D3743C"/>
    <w:rsid w:val="00D410C1"/>
    <w:rsid w:val="00D436D7"/>
    <w:rsid w:val="00D44C50"/>
    <w:rsid w:val="00D462E9"/>
    <w:rsid w:val="00D46DC4"/>
    <w:rsid w:val="00D479FE"/>
    <w:rsid w:val="00D52D08"/>
    <w:rsid w:val="00D54A97"/>
    <w:rsid w:val="00D5516E"/>
    <w:rsid w:val="00D56591"/>
    <w:rsid w:val="00D61127"/>
    <w:rsid w:val="00D63AC7"/>
    <w:rsid w:val="00D663BC"/>
    <w:rsid w:val="00D7207C"/>
    <w:rsid w:val="00D7517B"/>
    <w:rsid w:val="00D751B1"/>
    <w:rsid w:val="00D751DC"/>
    <w:rsid w:val="00D759D5"/>
    <w:rsid w:val="00D75DBF"/>
    <w:rsid w:val="00D7783A"/>
    <w:rsid w:val="00D805AF"/>
    <w:rsid w:val="00D82E96"/>
    <w:rsid w:val="00D85296"/>
    <w:rsid w:val="00D87901"/>
    <w:rsid w:val="00D96579"/>
    <w:rsid w:val="00DA169A"/>
    <w:rsid w:val="00DA3EB3"/>
    <w:rsid w:val="00DA4672"/>
    <w:rsid w:val="00DA52C4"/>
    <w:rsid w:val="00DA5A6C"/>
    <w:rsid w:val="00DB08A9"/>
    <w:rsid w:val="00DB404B"/>
    <w:rsid w:val="00DB6150"/>
    <w:rsid w:val="00DB6705"/>
    <w:rsid w:val="00DD258F"/>
    <w:rsid w:val="00DD37C9"/>
    <w:rsid w:val="00DD5D16"/>
    <w:rsid w:val="00DD65A4"/>
    <w:rsid w:val="00DD79EE"/>
    <w:rsid w:val="00DE16A0"/>
    <w:rsid w:val="00DE35AE"/>
    <w:rsid w:val="00DF03EE"/>
    <w:rsid w:val="00DF2B00"/>
    <w:rsid w:val="00DF5332"/>
    <w:rsid w:val="00DF5AD8"/>
    <w:rsid w:val="00DF7ED1"/>
    <w:rsid w:val="00E009D0"/>
    <w:rsid w:val="00E021D1"/>
    <w:rsid w:val="00E0230D"/>
    <w:rsid w:val="00E05181"/>
    <w:rsid w:val="00E06A7F"/>
    <w:rsid w:val="00E07C42"/>
    <w:rsid w:val="00E10520"/>
    <w:rsid w:val="00E136A0"/>
    <w:rsid w:val="00E1428B"/>
    <w:rsid w:val="00E21840"/>
    <w:rsid w:val="00E2413E"/>
    <w:rsid w:val="00E24C4D"/>
    <w:rsid w:val="00E26A34"/>
    <w:rsid w:val="00E3292F"/>
    <w:rsid w:val="00E32F4A"/>
    <w:rsid w:val="00E33845"/>
    <w:rsid w:val="00E34D10"/>
    <w:rsid w:val="00E3607D"/>
    <w:rsid w:val="00E374BC"/>
    <w:rsid w:val="00E4316C"/>
    <w:rsid w:val="00E4660F"/>
    <w:rsid w:val="00E470BF"/>
    <w:rsid w:val="00E50A9A"/>
    <w:rsid w:val="00E510F5"/>
    <w:rsid w:val="00E515D7"/>
    <w:rsid w:val="00E519B3"/>
    <w:rsid w:val="00E521BD"/>
    <w:rsid w:val="00E52F57"/>
    <w:rsid w:val="00E535B2"/>
    <w:rsid w:val="00E55E21"/>
    <w:rsid w:val="00E5628B"/>
    <w:rsid w:val="00E63247"/>
    <w:rsid w:val="00E639DD"/>
    <w:rsid w:val="00E64F81"/>
    <w:rsid w:val="00E70FCE"/>
    <w:rsid w:val="00E7390D"/>
    <w:rsid w:val="00E752CC"/>
    <w:rsid w:val="00E7530A"/>
    <w:rsid w:val="00E842F0"/>
    <w:rsid w:val="00E85DBD"/>
    <w:rsid w:val="00E86D4F"/>
    <w:rsid w:val="00E9231B"/>
    <w:rsid w:val="00EA0FE7"/>
    <w:rsid w:val="00EA2803"/>
    <w:rsid w:val="00EA6027"/>
    <w:rsid w:val="00EA7902"/>
    <w:rsid w:val="00EB2E39"/>
    <w:rsid w:val="00EB613A"/>
    <w:rsid w:val="00EC3A31"/>
    <w:rsid w:val="00EC5FF4"/>
    <w:rsid w:val="00EC619E"/>
    <w:rsid w:val="00EC6224"/>
    <w:rsid w:val="00EC68CD"/>
    <w:rsid w:val="00ED0C6B"/>
    <w:rsid w:val="00ED3F05"/>
    <w:rsid w:val="00EE0258"/>
    <w:rsid w:val="00EE1B8D"/>
    <w:rsid w:val="00EE3046"/>
    <w:rsid w:val="00EE30C3"/>
    <w:rsid w:val="00EE4F6A"/>
    <w:rsid w:val="00EE56C1"/>
    <w:rsid w:val="00EE5964"/>
    <w:rsid w:val="00EF05FD"/>
    <w:rsid w:val="00EF5B70"/>
    <w:rsid w:val="00EF66E9"/>
    <w:rsid w:val="00EF6F05"/>
    <w:rsid w:val="00F019EC"/>
    <w:rsid w:val="00F03D50"/>
    <w:rsid w:val="00F07F24"/>
    <w:rsid w:val="00F106AC"/>
    <w:rsid w:val="00F11112"/>
    <w:rsid w:val="00F11481"/>
    <w:rsid w:val="00F14D64"/>
    <w:rsid w:val="00F15206"/>
    <w:rsid w:val="00F158C4"/>
    <w:rsid w:val="00F209E0"/>
    <w:rsid w:val="00F20CB5"/>
    <w:rsid w:val="00F25B00"/>
    <w:rsid w:val="00F27CA4"/>
    <w:rsid w:val="00F34FB7"/>
    <w:rsid w:val="00F3679F"/>
    <w:rsid w:val="00F36F12"/>
    <w:rsid w:val="00F371A7"/>
    <w:rsid w:val="00F37B03"/>
    <w:rsid w:val="00F37DA4"/>
    <w:rsid w:val="00F43AD8"/>
    <w:rsid w:val="00F44DF1"/>
    <w:rsid w:val="00F45A77"/>
    <w:rsid w:val="00F50BD6"/>
    <w:rsid w:val="00F511B6"/>
    <w:rsid w:val="00F522C5"/>
    <w:rsid w:val="00F5614D"/>
    <w:rsid w:val="00F56366"/>
    <w:rsid w:val="00F57F40"/>
    <w:rsid w:val="00F61F97"/>
    <w:rsid w:val="00F64331"/>
    <w:rsid w:val="00F6524E"/>
    <w:rsid w:val="00F6583A"/>
    <w:rsid w:val="00F70CA7"/>
    <w:rsid w:val="00F7244C"/>
    <w:rsid w:val="00F72A17"/>
    <w:rsid w:val="00F744CE"/>
    <w:rsid w:val="00F7516F"/>
    <w:rsid w:val="00F75D99"/>
    <w:rsid w:val="00F777D1"/>
    <w:rsid w:val="00F77835"/>
    <w:rsid w:val="00F8238D"/>
    <w:rsid w:val="00F82B30"/>
    <w:rsid w:val="00F871CD"/>
    <w:rsid w:val="00FA185A"/>
    <w:rsid w:val="00FA43F1"/>
    <w:rsid w:val="00FA5348"/>
    <w:rsid w:val="00FA7040"/>
    <w:rsid w:val="00FB06B1"/>
    <w:rsid w:val="00FB6BB6"/>
    <w:rsid w:val="00FB76AB"/>
    <w:rsid w:val="00FC0034"/>
    <w:rsid w:val="00FC0CD0"/>
    <w:rsid w:val="00FC58B4"/>
    <w:rsid w:val="00FC68D2"/>
    <w:rsid w:val="00FD18B5"/>
    <w:rsid w:val="00FD44A6"/>
    <w:rsid w:val="00FD5A2D"/>
    <w:rsid w:val="00FD6E03"/>
    <w:rsid w:val="00FE0356"/>
    <w:rsid w:val="00FE0517"/>
    <w:rsid w:val="00FE15E9"/>
    <w:rsid w:val="00FF1581"/>
    <w:rsid w:val="00FF1DC8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FD15"/>
  <w15:chartTrackingRefBased/>
  <w15:docId w15:val="{8ECABC4C-436D-4A32-879D-947F8D1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04D"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9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9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paragraph" w:styleId="ListParagraph">
    <w:name w:val="List Paragraph"/>
    <w:basedOn w:val="Normal"/>
    <w:uiPriority w:val="34"/>
    <w:qFormat/>
    <w:rsid w:val="00B00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4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336E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4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8F"/>
    <w:rPr>
      <w:rFonts w:ascii="Segoe UI" w:hAnsi="Segoe UI" w:cs="Segoe UI"/>
      <w:sz w:val="18"/>
      <w:szCs w:val="18"/>
      <w:lang w:val="el-GR"/>
    </w:rPr>
  </w:style>
  <w:style w:type="paragraph" w:styleId="NormalWeb">
    <w:name w:val="Normal (Web)"/>
    <w:basedOn w:val="Normal"/>
    <w:uiPriority w:val="99"/>
    <w:semiHidden/>
    <w:unhideWhenUsed/>
    <w:rsid w:val="0000716B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9433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45E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  <w:style w:type="paragraph" w:customStyle="1" w:styleId="doc-ti">
    <w:name w:val="doc-ti"/>
    <w:basedOn w:val="Normal"/>
    <w:rsid w:val="00E1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7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7E5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7E5"/>
    <w:rPr>
      <w:b/>
      <w:bCs/>
      <w:sz w:val="20"/>
      <w:szCs w:val="20"/>
      <w:lang w:val="el-GR"/>
    </w:rPr>
  </w:style>
  <w:style w:type="paragraph" w:styleId="Revision">
    <w:name w:val="Revision"/>
    <w:hidden/>
    <w:uiPriority w:val="99"/>
    <w:semiHidden/>
    <w:rsid w:val="0039550D"/>
    <w:pPr>
      <w:spacing w:after="0" w:line="240" w:lineRule="auto"/>
    </w:pPr>
    <w:rPr>
      <w:lang w:val="el-GR"/>
    </w:rPr>
  </w:style>
  <w:style w:type="character" w:styleId="Hyperlink">
    <w:name w:val="Hyperlink"/>
    <w:basedOn w:val="DefaultParagraphFont"/>
    <w:uiPriority w:val="99"/>
    <w:unhideWhenUsed/>
    <w:rsid w:val="00E10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D084-53C6-4A8B-8BFA-8538B65B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Kozis</dc:creator>
  <cp:keywords/>
  <dc:description/>
  <cp:lastModifiedBy>Antria Georgiou</cp:lastModifiedBy>
  <cp:revision>6</cp:revision>
  <cp:lastPrinted>2022-07-04T07:09:00Z</cp:lastPrinted>
  <dcterms:created xsi:type="dcterms:W3CDTF">2022-07-05T06:45:00Z</dcterms:created>
  <dcterms:modified xsi:type="dcterms:W3CDTF">2022-07-05T10:33:00Z</dcterms:modified>
</cp:coreProperties>
</file>