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46BD3" w14:textId="57DDFA5A" w:rsidR="00CF434A" w:rsidRDefault="00B649D9" w:rsidP="00202ADA">
      <w:pPr>
        <w:widowControl w:val="0"/>
        <w:tabs>
          <w:tab w:val="left" w:pos="567"/>
          <w:tab w:val="left" w:pos="4961"/>
        </w:tabs>
        <w:spacing w:after="0" w:line="480" w:lineRule="auto"/>
        <w:jc w:val="center"/>
        <w:rPr>
          <w:rFonts w:ascii="Arial" w:hAnsi="Arial" w:cs="Arial"/>
          <w:b/>
          <w:bCs/>
          <w:sz w:val="24"/>
          <w:szCs w:val="24"/>
        </w:rPr>
      </w:pPr>
      <w:r w:rsidRPr="00B22173">
        <w:rPr>
          <w:rFonts w:ascii="Arial" w:hAnsi="Arial" w:cs="Arial"/>
          <w:b/>
          <w:bCs/>
          <w:sz w:val="24"/>
          <w:szCs w:val="24"/>
        </w:rPr>
        <w:t xml:space="preserve">Έκθεση της </w:t>
      </w:r>
      <w:bookmarkStart w:id="0" w:name="_Hlk46989035"/>
      <w:r w:rsidRPr="00B22173">
        <w:rPr>
          <w:rFonts w:ascii="Arial" w:hAnsi="Arial" w:cs="Arial"/>
          <w:b/>
          <w:bCs/>
          <w:sz w:val="24"/>
          <w:szCs w:val="24"/>
        </w:rPr>
        <w:t xml:space="preserve">Κοινοβουλευτικής Επιτροπής </w:t>
      </w:r>
      <w:r w:rsidR="00062145">
        <w:rPr>
          <w:rFonts w:ascii="Arial" w:hAnsi="Arial" w:cs="Arial"/>
          <w:b/>
          <w:bCs/>
          <w:sz w:val="24"/>
          <w:szCs w:val="24"/>
        </w:rPr>
        <w:t>Ενέργειας, Εμπορίου, Βιομηχανίας και Τουρισμού</w:t>
      </w:r>
      <w:r w:rsidR="00023CD7" w:rsidRPr="00B22173">
        <w:rPr>
          <w:rFonts w:ascii="Arial" w:hAnsi="Arial" w:cs="Arial"/>
          <w:b/>
          <w:bCs/>
          <w:sz w:val="24"/>
          <w:szCs w:val="24"/>
        </w:rPr>
        <w:t xml:space="preserve"> </w:t>
      </w:r>
      <w:bookmarkEnd w:id="0"/>
      <w:r w:rsidR="00023CD7" w:rsidRPr="00B22173">
        <w:rPr>
          <w:rFonts w:ascii="Arial" w:hAnsi="Arial" w:cs="Arial"/>
          <w:b/>
          <w:bCs/>
          <w:sz w:val="24"/>
          <w:szCs w:val="24"/>
        </w:rPr>
        <w:t xml:space="preserve">για </w:t>
      </w:r>
      <w:r w:rsidR="007806FD">
        <w:rPr>
          <w:rFonts w:ascii="Arial" w:hAnsi="Arial" w:cs="Arial"/>
          <w:b/>
          <w:bCs/>
          <w:sz w:val="24"/>
          <w:szCs w:val="24"/>
        </w:rPr>
        <w:t>το νομοσχέδιο</w:t>
      </w:r>
      <w:r w:rsidR="006E77B9">
        <w:rPr>
          <w:rFonts w:ascii="Arial" w:hAnsi="Arial" w:cs="Arial"/>
          <w:b/>
          <w:bCs/>
          <w:sz w:val="24"/>
          <w:szCs w:val="24"/>
        </w:rPr>
        <w:t xml:space="preserve"> </w:t>
      </w:r>
      <w:r w:rsidR="00D755E3">
        <w:rPr>
          <w:rFonts w:ascii="Arial" w:hAnsi="Arial" w:cs="Arial"/>
          <w:b/>
          <w:bCs/>
          <w:sz w:val="24"/>
          <w:szCs w:val="24"/>
        </w:rPr>
        <w:t>«</w:t>
      </w:r>
      <w:r w:rsidR="00202ADA">
        <w:rPr>
          <w:rFonts w:ascii="Arial" w:hAnsi="Arial" w:cs="Arial"/>
          <w:b/>
          <w:bCs/>
          <w:sz w:val="24"/>
          <w:szCs w:val="24"/>
          <w:lang w:val="en-US"/>
        </w:rPr>
        <w:t>O</w:t>
      </w:r>
      <w:r w:rsidR="00202ADA" w:rsidRPr="00202ADA">
        <w:rPr>
          <w:rFonts w:ascii="Arial" w:hAnsi="Arial" w:cs="Arial"/>
          <w:b/>
          <w:bCs/>
          <w:sz w:val="24"/>
          <w:szCs w:val="24"/>
        </w:rPr>
        <w:t xml:space="preserve"> περί Καθορισμού Ανωτάτων Τιμών Χονδρικής και Λιανικής Πώλησης σε Ειδικές Περιπτώσεις (Τροποποιητικός) Νόμος του 2022</w:t>
      </w:r>
      <w:r w:rsidR="00D755E3">
        <w:rPr>
          <w:rFonts w:ascii="Arial" w:hAnsi="Arial" w:cs="Arial"/>
          <w:b/>
          <w:bCs/>
          <w:sz w:val="24"/>
          <w:szCs w:val="24"/>
        </w:rPr>
        <w:t>»</w:t>
      </w:r>
    </w:p>
    <w:p w14:paraId="4B7EEEA6" w14:textId="32056369" w:rsidR="00B649D9" w:rsidRPr="00B22173" w:rsidRDefault="00B649D9" w:rsidP="00AE610F">
      <w:pPr>
        <w:widowControl w:val="0"/>
        <w:tabs>
          <w:tab w:val="left" w:pos="567"/>
          <w:tab w:val="left" w:pos="4961"/>
        </w:tabs>
        <w:spacing w:after="0" w:line="480" w:lineRule="auto"/>
        <w:rPr>
          <w:rFonts w:ascii="Arial" w:hAnsi="Arial" w:cs="Arial"/>
          <w:b/>
          <w:bCs/>
          <w:sz w:val="24"/>
          <w:szCs w:val="24"/>
        </w:rPr>
      </w:pPr>
      <w:r w:rsidRPr="00B22173">
        <w:rPr>
          <w:rFonts w:ascii="Arial" w:hAnsi="Arial" w:cs="Arial"/>
          <w:b/>
          <w:bCs/>
          <w:sz w:val="24"/>
          <w:szCs w:val="24"/>
        </w:rPr>
        <w:t>Παρόντες:</w:t>
      </w:r>
    </w:p>
    <w:p w14:paraId="176F00AC" w14:textId="35881048" w:rsidR="00FF11D3" w:rsidRPr="001F02E2" w:rsidRDefault="005C565A" w:rsidP="00EF74EC">
      <w:pPr>
        <w:widowControl w:val="0"/>
        <w:tabs>
          <w:tab w:val="left" w:pos="567"/>
          <w:tab w:val="left" w:pos="4961"/>
        </w:tabs>
        <w:spacing w:after="0" w:line="480" w:lineRule="auto"/>
        <w:jc w:val="both"/>
        <w:rPr>
          <w:rFonts w:ascii="Arial" w:eastAsia="Simsun (Founder Extended)" w:hAnsi="Arial" w:cs="Arial"/>
          <w:bCs/>
          <w:sz w:val="24"/>
          <w:szCs w:val="24"/>
          <w:lang w:eastAsia="zh-CN"/>
        </w:rPr>
      </w:pPr>
      <w:bookmarkStart w:id="1" w:name="_Hlk46935388"/>
      <w:r w:rsidRPr="00B22173">
        <w:rPr>
          <w:rFonts w:ascii="Arial" w:eastAsia="Simsun (Founder Extended)" w:hAnsi="Arial" w:cs="Arial"/>
          <w:sz w:val="24"/>
          <w:szCs w:val="24"/>
          <w:lang w:eastAsia="zh-CN"/>
        </w:rPr>
        <w:tab/>
      </w:r>
      <w:proofErr w:type="spellStart"/>
      <w:r w:rsidR="00727F8E">
        <w:rPr>
          <w:rFonts w:ascii="Arial" w:eastAsia="Simsun (Founder Extended)" w:hAnsi="Arial" w:cs="Arial"/>
          <w:bCs/>
          <w:sz w:val="24"/>
          <w:szCs w:val="24"/>
          <w:lang w:eastAsia="zh-CN"/>
        </w:rPr>
        <w:t>Ονούφριος</w:t>
      </w:r>
      <w:proofErr w:type="spellEnd"/>
      <w:r w:rsidR="00727F8E">
        <w:rPr>
          <w:rFonts w:ascii="Arial" w:eastAsia="Simsun (Founder Extended)" w:hAnsi="Arial" w:cs="Arial"/>
          <w:bCs/>
          <w:sz w:val="24"/>
          <w:szCs w:val="24"/>
          <w:lang w:eastAsia="zh-CN"/>
        </w:rPr>
        <w:t xml:space="preserve"> </w:t>
      </w:r>
      <w:proofErr w:type="spellStart"/>
      <w:r w:rsidR="00727F8E">
        <w:rPr>
          <w:rFonts w:ascii="Arial" w:eastAsia="Simsun (Founder Extended)" w:hAnsi="Arial" w:cs="Arial"/>
          <w:bCs/>
          <w:sz w:val="24"/>
          <w:szCs w:val="24"/>
          <w:lang w:eastAsia="zh-CN"/>
        </w:rPr>
        <w:t>Κουλλά</w:t>
      </w:r>
      <w:proofErr w:type="spellEnd"/>
      <w:r w:rsidR="00FF11D3" w:rsidRPr="001F02E2">
        <w:rPr>
          <w:rFonts w:ascii="Arial" w:eastAsia="Simsun (Founder Extended)" w:hAnsi="Arial" w:cs="Arial"/>
          <w:bCs/>
          <w:sz w:val="24"/>
          <w:szCs w:val="24"/>
          <w:lang w:eastAsia="zh-CN"/>
        </w:rPr>
        <w:t>,</w:t>
      </w:r>
      <w:r w:rsidR="00727F8E">
        <w:rPr>
          <w:rFonts w:ascii="Arial" w:eastAsia="Simsun (Founder Extended)" w:hAnsi="Arial" w:cs="Arial"/>
          <w:bCs/>
          <w:sz w:val="24"/>
          <w:szCs w:val="24"/>
          <w:lang w:eastAsia="zh-CN"/>
        </w:rPr>
        <w:t xml:space="preserve"> </w:t>
      </w:r>
      <w:proofErr w:type="spellStart"/>
      <w:r w:rsidR="00727F8E">
        <w:rPr>
          <w:rFonts w:ascii="Arial" w:eastAsia="Simsun (Founder Extended)" w:hAnsi="Arial" w:cs="Arial"/>
          <w:bCs/>
          <w:sz w:val="24"/>
          <w:szCs w:val="24"/>
          <w:lang w:eastAsia="zh-CN"/>
        </w:rPr>
        <w:t>αναπλ</w:t>
      </w:r>
      <w:proofErr w:type="spellEnd"/>
      <w:r w:rsidR="00727F8E">
        <w:rPr>
          <w:rFonts w:ascii="Arial" w:eastAsia="Simsun (Founder Extended)" w:hAnsi="Arial" w:cs="Arial"/>
          <w:bCs/>
          <w:sz w:val="24"/>
          <w:szCs w:val="24"/>
          <w:lang w:eastAsia="zh-CN"/>
        </w:rPr>
        <w:t>.</w:t>
      </w:r>
      <w:r w:rsidR="00FF11D3" w:rsidRPr="001F02E2">
        <w:rPr>
          <w:rFonts w:ascii="Arial" w:eastAsia="Simsun (Founder Extended)" w:hAnsi="Arial" w:cs="Arial"/>
          <w:bCs/>
          <w:sz w:val="24"/>
          <w:szCs w:val="24"/>
          <w:lang w:eastAsia="zh-CN"/>
        </w:rPr>
        <w:t xml:space="preserve"> πρόεδρος </w:t>
      </w:r>
      <w:r w:rsidR="00FF11D3" w:rsidRPr="001F02E2">
        <w:rPr>
          <w:rFonts w:ascii="Arial" w:eastAsia="Simsun (Founder Extended)" w:hAnsi="Arial" w:cs="Arial"/>
          <w:bCs/>
          <w:sz w:val="24"/>
          <w:szCs w:val="24"/>
          <w:lang w:eastAsia="zh-CN"/>
        </w:rPr>
        <w:tab/>
      </w:r>
      <w:r w:rsidR="00727F8E">
        <w:rPr>
          <w:rFonts w:ascii="Arial" w:eastAsia="Simsun (Founder Extended)" w:hAnsi="Arial" w:cs="Arial"/>
          <w:bCs/>
          <w:sz w:val="24"/>
          <w:szCs w:val="24"/>
          <w:lang w:eastAsia="zh-CN"/>
        </w:rPr>
        <w:t xml:space="preserve">Ηλίας </w:t>
      </w:r>
      <w:proofErr w:type="spellStart"/>
      <w:r w:rsidR="00727F8E">
        <w:rPr>
          <w:rFonts w:ascii="Arial" w:eastAsia="Simsun (Founder Extended)" w:hAnsi="Arial" w:cs="Arial"/>
          <w:bCs/>
          <w:sz w:val="24"/>
          <w:szCs w:val="24"/>
          <w:lang w:eastAsia="zh-CN"/>
        </w:rPr>
        <w:t>Μυριάνθους</w:t>
      </w:r>
      <w:proofErr w:type="spellEnd"/>
    </w:p>
    <w:p w14:paraId="18799653" w14:textId="442F2E85" w:rsidR="00FF11D3" w:rsidRPr="001F02E2" w:rsidRDefault="00FF11D3" w:rsidP="00FF11D3">
      <w:pPr>
        <w:widowControl w:val="0"/>
        <w:tabs>
          <w:tab w:val="left" w:pos="567"/>
          <w:tab w:val="left" w:pos="4961"/>
        </w:tabs>
        <w:spacing w:after="0" w:line="480" w:lineRule="auto"/>
        <w:jc w:val="both"/>
        <w:rPr>
          <w:rFonts w:ascii="Arial" w:eastAsia="Simsun (Founder Extended)" w:hAnsi="Arial" w:cs="Arial"/>
          <w:bCs/>
          <w:sz w:val="24"/>
          <w:szCs w:val="24"/>
          <w:lang w:eastAsia="zh-CN"/>
        </w:rPr>
      </w:pPr>
      <w:r>
        <w:rPr>
          <w:rFonts w:ascii="Arial" w:eastAsia="Simsun (Founder Extended)" w:hAnsi="Arial" w:cs="Arial"/>
          <w:bCs/>
          <w:sz w:val="24"/>
          <w:szCs w:val="24"/>
          <w:lang w:eastAsia="zh-CN"/>
        </w:rPr>
        <w:tab/>
      </w:r>
      <w:r w:rsidR="00727F8E">
        <w:rPr>
          <w:rFonts w:ascii="Arial" w:eastAsia="Simsun (Founder Extended)" w:hAnsi="Arial" w:cs="Arial"/>
          <w:bCs/>
          <w:sz w:val="24"/>
          <w:szCs w:val="24"/>
          <w:lang w:eastAsia="zh-CN"/>
        </w:rPr>
        <w:t>Κώστας Κώστα</w:t>
      </w:r>
      <w:r w:rsidRPr="001F02E2">
        <w:rPr>
          <w:rFonts w:ascii="Arial" w:eastAsia="Simsun (Founder Extended)" w:hAnsi="Arial" w:cs="Arial"/>
          <w:bCs/>
          <w:sz w:val="24"/>
          <w:szCs w:val="24"/>
          <w:lang w:eastAsia="zh-CN"/>
        </w:rPr>
        <w:tab/>
      </w:r>
      <w:r w:rsidR="00727F8E">
        <w:rPr>
          <w:rFonts w:ascii="Arial" w:eastAsia="Simsun (Founder Extended)" w:hAnsi="Arial" w:cs="Arial"/>
          <w:bCs/>
          <w:sz w:val="24"/>
          <w:szCs w:val="24"/>
          <w:lang w:eastAsia="zh-CN"/>
        </w:rPr>
        <w:t xml:space="preserve">Μιχάλης </w:t>
      </w:r>
      <w:proofErr w:type="spellStart"/>
      <w:r w:rsidR="00727F8E">
        <w:rPr>
          <w:rFonts w:ascii="Arial" w:eastAsia="Simsun (Founder Extended)" w:hAnsi="Arial" w:cs="Arial"/>
          <w:bCs/>
          <w:sz w:val="24"/>
          <w:szCs w:val="24"/>
          <w:lang w:eastAsia="zh-CN"/>
        </w:rPr>
        <w:t>Γιακουμή</w:t>
      </w:r>
      <w:proofErr w:type="spellEnd"/>
    </w:p>
    <w:p w14:paraId="122147B4" w14:textId="5608823D" w:rsidR="00FF11D3" w:rsidRPr="00727F8E" w:rsidRDefault="00FF11D3" w:rsidP="00FF11D3">
      <w:pPr>
        <w:widowControl w:val="0"/>
        <w:tabs>
          <w:tab w:val="left" w:pos="567"/>
          <w:tab w:val="left" w:pos="4961"/>
        </w:tabs>
        <w:spacing w:after="0" w:line="480" w:lineRule="auto"/>
        <w:jc w:val="both"/>
        <w:rPr>
          <w:rFonts w:ascii="Arial" w:eastAsia="Simsun (Founder Extended)" w:hAnsi="Arial" w:cs="Arial"/>
          <w:bCs/>
          <w:sz w:val="24"/>
          <w:szCs w:val="24"/>
          <w:lang w:eastAsia="zh-CN"/>
        </w:rPr>
      </w:pPr>
      <w:r>
        <w:rPr>
          <w:rFonts w:ascii="Arial" w:eastAsia="Simsun (Founder Extended)" w:hAnsi="Arial" w:cs="Arial"/>
          <w:bCs/>
          <w:sz w:val="24"/>
          <w:szCs w:val="24"/>
          <w:lang w:eastAsia="zh-CN"/>
        </w:rPr>
        <w:tab/>
      </w:r>
      <w:r w:rsidR="00727F8E">
        <w:rPr>
          <w:rFonts w:ascii="Arial" w:eastAsia="Simsun (Founder Extended)" w:hAnsi="Arial" w:cs="Arial"/>
          <w:bCs/>
          <w:sz w:val="24"/>
          <w:szCs w:val="24"/>
          <w:lang w:eastAsia="zh-CN"/>
        </w:rPr>
        <w:t xml:space="preserve">Ανδρέας </w:t>
      </w:r>
      <w:proofErr w:type="spellStart"/>
      <w:r w:rsidR="00727F8E">
        <w:rPr>
          <w:rFonts w:ascii="Arial" w:eastAsia="Simsun (Founder Extended)" w:hAnsi="Arial" w:cs="Arial"/>
          <w:bCs/>
          <w:sz w:val="24"/>
          <w:szCs w:val="24"/>
          <w:lang w:eastAsia="zh-CN"/>
        </w:rPr>
        <w:t>Πασιουρτίδης</w:t>
      </w:r>
      <w:proofErr w:type="spellEnd"/>
      <w:r>
        <w:rPr>
          <w:rFonts w:ascii="Arial" w:eastAsia="Simsun (Founder Extended)" w:hAnsi="Arial" w:cs="Arial"/>
          <w:sz w:val="24"/>
          <w:szCs w:val="24"/>
          <w:lang w:eastAsia="zh-CN"/>
        </w:rPr>
        <w:tab/>
      </w:r>
      <w:r w:rsidR="00727F8E">
        <w:rPr>
          <w:rFonts w:ascii="Arial" w:eastAsia="Simsun (Founder Extended)" w:hAnsi="Arial" w:cs="Arial"/>
          <w:bCs/>
          <w:sz w:val="24"/>
          <w:szCs w:val="24"/>
          <w:lang w:eastAsia="zh-CN"/>
        </w:rPr>
        <w:t xml:space="preserve">Σταύρος </w:t>
      </w:r>
      <w:proofErr w:type="spellStart"/>
      <w:r w:rsidR="00727F8E">
        <w:rPr>
          <w:rFonts w:ascii="Arial" w:eastAsia="Simsun (Founder Extended)" w:hAnsi="Arial" w:cs="Arial"/>
          <w:bCs/>
          <w:sz w:val="24"/>
          <w:szCs w:val="24"/>
          <w:lang w:eastAsia="zh-CN"/>
        </w:rPr>
        <w:t>Παπαδούρης</w:t>
      </w:r>
      <w:proofErr w:type="spellEnd"/>
      <w:r>
        <w:rPr>
          <w:rFonts w:ascii="Arial" w:eastAsia="Simsun (Founder Extended)" w:hAnsi="Arial" w:cs="Arial"/>
          <w:bCs/>
          <w:sz w:val="24"/>
          <w:szCs w:val="24"/>
          <w:lang w:eastAsia="zh-CN"/>
        </w:rPr>
        <w:tab/>
      </w:r>
      <w:r>
        <w:rPr>
          <w:rFonts w:ascii="Arial" w:eastAsia="Simsun (Founder Extended)" w:hAnsi="Arial" w:cs="Arial"/>
          <w:bCs/>
          <w:sz w:val="24"/>
          <w:szCs w:val="24"/>
          <w:lang w:eastAsia="zh-CN"/>
        </w:rPr>
        <w:tab/>
      </w:r>
    </w:p>
    <w:p w14:paraId="504C6FBF" w14:textId="5103204C" w:rsidR="00986E11" w:rsidRDefault="004D65ED" w:rsidP="00844D38">
      <w:pPr>
        <w:widowControl w:val="0"/>
        <w:tabs>
          <w:tab w:val="left" w:pos="567"/>
          <w:tab w:val="left" w:pos="4961"/>
        </w:tabs>
        <w:spacing w:after="0" w:line="480" w:lineRule="auto"/>
        <w:jc w:val="both"/>
        <w:rPr>
          <w:rFonts w:ascii="Arial" w:hAnsi="Arial" w:cs="Arial"/>
          <w:iCs/>
          <w:sz w:val="24"/>
          <w:szCs w:val="24"/>
        </w:rPr>
      </w:pPr>
      <w:r>
        <w:rPr>
          <w:rFonts w:eastAsia="Simsun (Founder Extended)" w:cs="Arial"/>
          <w:bCs/>
          <w:szCs w:val="24"/>
        </w:rPr>
        <w:tab/>
      </w:r>
      <w:r w:rsidR="002E7989" w:rsidRPr="00FF11D3">
        <w:rPr>
          <w:rFonts w:ascii="Arial" w:hAnsi="Arial" w:cs="Arial"/>
          <w:sz w:val="24"/>
          <w:szCs w:val="24"/>
        </w:rPr>
        <w:t xml:space="preserve">Η Κοινοβουλευτική Επιτροπή </w:t>
      </w:r>
      <w:r w:rsidR="00167382" w:rsidRPr="00FF11D3">
        <w:rPr>
          <w:rFonts w:ascii="Arial" w:hAnsi="Arial" w:cs="Arial"/>
          <w:sz w:val="24"/>
          <w:szCs w:val="24"/>
        </w:rPr>
        <w:t>Ε</w:t>
      </w:r>
      <w:r w:rsidR="00D000EE" w:rsidRPr="00FF11D3">
        <w:rPr>
          <w:rFonts w:ascii="Arial" w:hAnsi="Arial" w:cs="Arial"/>
          <w:sz w:val="24"/>
          <w:szCs w:val="24"/>
        </w:rPr>
        <w:t>νέργειας, Εμπορίου, Βιομηχανίας και Τουρισμού</w:t>
      </w:r>
      <w:r w:rsidR="002E7989" w:rsidRPr="00FF11D3">
        <w:rPr>
          <w:rFonts w:ascii="Arial" w:hAnsi="Arial" w:cs="Arial"/>
          <w:sz w:val="24"/>
          <w:szCs w:val="24"/>
        </w:rPr>
        <w:t xml:space="preserve"> </w:t>
      </w:r>
      <w:bookmarkEnd w:id="1"/>
      <w:r w:rsidR="00D75DBF" w:rsidRPr="00FF11D3">
        <w:rPr>
          <w:rFonts w:ascii="Arial" w:hAnsi="Arial" w:cs="Arial"/>
          <w:sz w:val="24"/>
          <w:szCs w:val="24"/>
        </w:rPr>
        <w:t xml:space="preserve">μελέτησε </w:t>
      </w:r>
      <w:r w:rsidR="007806FD" w:rsidRPr="00FF11D3">
        <w:rPr>
          <w:rFonts w:ascii="Arial" w:hAnsi="Arial" w:cs="Arial"/>
          <w:sz w:val="24"/>
          <w:szCs w:val="24"/>
        </w:rPr>
        <w:t>το</w:t>
      </w:r>
      <w:r w:rsidR="00D75DBF" w:rsidRPr="00FF11D3">
        <w:rPr>
          <w:rFonts w:ascii="Arial" w:hAnsi="Arial" w:cs="Arial"/>
          <w:sz w:val="24"/>
          <w:szCs w:val="24"/>
        </w:rPr>
        <w:t xml:space="preserve"> πιο πάνω </w:t>
      </w:r>
      <w:r w:rsidR="007806FD" w:rsidRPr="00296A50">
        <w:rPr>
          <w:rFonts w:ascii="Arial" w:hAnsi="Arial" w:cs="Arial"/>
          <w:sz w:val="24"/>
          <w:szCs w:val="24"/>
        </w:rPr>
        <w:t>νομοσχέδιο</w:t>
      </w:r>
      <w:r w:rsidR="00D905C5" w:rsidRPr="00296A50">
        <w:rPr>
          <w:rFonts w:ascii="Arial" w:hAnsi="Arial" w:cs="Arial"/>
          <w:sz w:val="24"/>
          <w:szCs w:val="24"/>
        </w:rPr>
        <w:t xml:space="preserve"> </w:t>
      </w:r>
      <w:r w:rsidR="00A6741B" w:rsidRPr="00296A50">
        <w:rPr>
          <w:rFonts w:ascii="Arial" w:hAnsi="Arial" w:cs="Arial"/>
          <w:sz w:val="24"/>
          <w:szCs w:val="24"/>
        </w:rPr>
        <w:t xml:space="preserve">σε </w:t>
      </w:r>
      <w:r w:rsidR="004C29B0">
        <w:rPr>
          <w:rFonts w:ascii="Arial" w:hAnsi="Arial" w:cs="Arial"/>
          <w:sz w:val="24"/>
          <w:szCs w:val="24"/>
        </w:rPr>
        <w:t>τρεις</w:t>
      </w:r>
      <w:r w:rsidR="004E37BD" w:rsidRPr="00296A50">
        <w:rPr>
          <w:rFonts w:ascii="Arial" w:hAnsi="Arial" w:cs="Arial"/>
          <w:sz w:val="24"/>
          <w:szCs w:val="24"/>
        </w:rPr>
        <w:t xml:space="preserve"> </w:t>
      </w:r>
      <w:r w:rsidR="00A6741B" w:rsidRPr="00296A50">
        <w:rPr>
          <w:rFonts w:ascii="Arial" w:hAnsi="Arial" w:cs="Arial"/>
          <w:sz w:val="24"/>
          <w:szCs w:val="24"/>
        </w:rPr>
        <w:t>συνεδρί</w:t>
      </w:r>
      <w:r w:rsidR="004E37BD" w:rsidRPr="00296A50">
        <w:rPr>
          <w:rFonts w:ascii="Arial" w:hAnsi="Arial" w:cs="Arial"/>
          <w:sz w:val="24"/>
          <w:szCs w:val="24"/>
        </w:rPr>
        <w:t>ες</w:t>
      </w:r>
      <w:r w:rsidR="006875FF" w:rsidRPr="00296A50">
        <w:rPr>
          <w:rFonts w:ascii="Arial" w:hAnsi="Arial" w:cs="Arial"/>
          <w:sz w:val="24"/>
          <w:szCs w:val="24"/>
        </w:rPr>
        <w:t xml:space="preserve"> </w:t>
      </w:r>
      <w:r w:rsidR="00A6741B" w:rsidRPr="00296A50">
        <w:rPr>
          <w:rFonts w:ascii="Arial" w:hAnsi="Arial" w:cs="Arial"/>
          <w:sz w:val="24"/>
          <w:szCs w:val="24"/>
        </w:rPr>
        <w:t>της</w:t>
      </w:r>
      <w:r w:rsidR="00C70B97" w:rsidRPr="00296A50">
        <w:rPr>
          <w:rFonts w:ascii="Arial" w:hAnsi="Arial" w:cs="Arial"/>
          <w:sz w:val="24"/>
          <w:szCs w:val="24"/>
        </w:rPr>
        <w:t>,</w:t>
      </w:r>
      <w:r w:rsidR="00A6741B" w:rsidRPr="00296A50">
        <w:rPr>
          <w:rFonts w:ascii="Arial" w:hAnsi="Arial" w:cs="Arial"/>
          <w:sz w:val="24"/>
          <w:szCs w:val="24"/>
        </w:rPr>
        <w:t xml:space="preserve"> που πραγματοποιήθηκ</w:t>
      </w:r>
      <w:r w:rsidR="004E37BD" w:rsidRPr="00296A50">
        <w:rPr>
          <w:rFonts w:ascii="Arial" w:hAnsi="Arial" w:cs="Arial"/>
          <w:sz w:val="24"/>
          <w:szCs w:val="24"/>
        </w:rPr>
        <w:t>αν</w:t>
      </w:r>
      <w:r w:rsidR="00A6741B" w:rsidRPr="00296A50">
        <w:rPr>
          <w:rFonts w:ascii="Arial" w:hAnsi="Arial" w:cs="Arial"/>
          <w:sz w:val="24"/>
          <w:szCs w:val="24"/>
        </w:rPr>
        <w:t xml:space="preserve"> τ</w:t>
      </w:r>
      <w:r w:rsidR="00A4423B">
        <w:rPr>
          <w:rFonts w:ascii="Arial" w:hAnsi="Arial" w:cs="Arial"/>
          <w:sz w:val="24"/>
          <w:szCs w:val="24"/>
        </w:rPr>
        <w:t>ην</w:t>
      </w:r>
      <w:r w:rsidR="00A6741B" w:rsidRPr="00296A50">
        <w:rPr>
          <w:rFonts w:ascii="Arial" w:hAnsi="Arial" w:cs="Arial"/>
          <w:sz w:val="24"/>
          <w:szCs w:val="24"/>
        </w:rPr>
        <w:t xml:space="preserve"> </w:t>
      </w:r>
      <w:r w:rsidR="004932AC" w:rsidRPr="00296A50">
        <w:rPr>
          <w:rFonts w:ascii="Arial" w:hAnsi="Arial" w:cs="Arial"/>
          <w:sz w:val="24"/>
          <w:szCs w:val="24"/>
        </w:rPr>
        <w:t>21</w:t>
      </w:r>
      <w:r w:rsidR="00A4423B" w:rsidRPr="00A4423B">
        <w:rPr>
          <w:rFonts w:ascii="Arial" w:hAnsi="Arial" w:cs="Arial"/>
          <w:sz w:val="24"/>
          <w:szCs w:val="24"/>
          <w:vertAlign w:val="superscript"/>
        </w:rPr>
        <w:t>η</w:t>
      </w:r>
      <w:r w:rsidR="00A4423B">
        <w:rPr>
          <w:rFonts w:ascii="Arial" w:hAnsi="Arial" w:cs="Arial"/>
          <w:sz w:val="24"/>
          <w:szCs w:val="24"/>
        </w:rPr>
        <w:t xml:space="preserve"> </w:t>
      </w:r>
      <w:r w:rsidR="004932AC" w:rsidRPr="00296A50">
        <w:rPr>
          <w:rFonts w:ascii="Arial" w:hAnsi="Arial" w:cs="Arial"/>
          <w:sz w:val="24"/>
          <w:szCs w:val="24"/>
        </w:rPr>
        <w:t>και</w:t>
      </w:r>
      <w:r w:rsidR="00A4423B">
        <w:rPr>
          <w:rFonts w:ascii="Arial" w:hAnsi="Arial" w:cs="Arial"/>
          <w:sz w:val="24"/>
          <w:szCs w:val="24"/>
        </w:rPr>
        <w:t xml:space="preserve"> στις </w:t>
      </w:r>
      <w:r w:rsidR="004932AC" w:rsidRPr="00296A50">
        <w:rPr>
          <w:rFonts w:ascii="Arial" w:hAnsi="Arial" w:cs="Arial"/>
          <w:sz w:val="24"/>
          <w:szCs w:val="24"/>
        </w:rPr>
        <w:t>28 Ιουνίου</w:t>
      </w:r>
      <w:r w:rsidR="00A4423B">
        <w:rPr>
          <w:rFonts w:ascii="Arial" w:hAnsi="Arial" w:cs="Arial"/>
          <w:sz w:val="24"/>
          <w:szCs w:val="24"/>
        </w:rPr>
        <w:t>, καθώς</w:t>
      </w:r>
      <w:r w:rsidR="00CB5A1B">
        <w:rPr>
          <w:rFonts w:ascii="Arial" w:hAnsi="Arial" w:cs="Arial"/>
          <w:sz w:val="24"/>
          <w:szCs w:val="24"/>
        </w:rPr>
        <w:t xml:space="preserve"> και στις 12 Ιουλίου</w:t>
      </w:r>
      <w:r w:rsidR="00711EC8" w:rsidRPr="00296A50">
        <w:rPr>
          <w:rFonts w:ascii="Arial" w:hAnsi="Arial" w:cs="Arial"/>
          <w:sz w:val="24"/>
          <w:szCs w:val="24"/>
        </w:rPr>
        <w:t xml:space="preserve"> </w:t>
      </w:r>
      <w:r w:rsidR="00FF11D3" w:rsidRPr="00296A50">
        <w:rPr>
          <w:rFonts w:ascii="Arial" w:hAnsi="Arial" w:cs="Arial"/>
          <w:sz w:val="24"/>
          <w:szCs w:val="24"/>
        </w:rPr>
        <w:t>20</w:t>
      </w:r>
      <w:r w:rsidR="00FF11D3">
        <w:rPr>
          <w:rFonts w:ascii="Arial" w:hAnsi="Arial" w:cs="Arial"/>
          <w:sz w:val="24"/>
          <w:szCs w:val="24"/>
        </w:rPr>
        <w:t>22</w:t>
      </w:r>
      <w:r w:rsidR="00D905C5" w:rsidRPr="00FF11D3">
        <w:rPr>
          <w:rFonts w:ascii="Arial" w:hAnsi="Arial" w:cs="Arial"/>
          <w:sz w:val="24"/>
          <w:szCs w:val="24"/>
        </w:rPr>
        <w:t xml:space="preserve">. </w:t>
      </w:r>
      <w:r w:rsidR="005F47FD">
        <w:rPr>
          <w:rFonts w:ascii="Arial" w:hAnsi="Arial" w:cs="Arial"/>
          <w:sz w:val="24"/>
          <w:szCs w:val="24"/>
        </w:rPr>
        <w:t xml:space="preserve"> </w:t>
      </w:r>
      <w:r w:rsidR="00A70CA6">
        <w:rPr>
          <w:rFonts w:ascii="Arial" w:hAnsi="Arial" w:cs="Arial"/>
          <w:sz w:val="24"/>
          <w:szCs w:val="24"/>
        </w:rPr>
        <w:t>Στο πλαίσιο των συνεδριάσεων</w:t>
      </w:r>
      <w:r w:rsidR="00681BDB" w:rsidRPr="00681BDB">
        <w:rPr>
          <w:rFonts w:ascii="Arial" w:hAnsi="Arial" w:cs="Arial"/>
          <w:sz w:val="24"/>
          <w:szCs w:val="24"/>
        </w:rPr>
        <w:t xml:space="preserve"> της επιτροπής κλήθηκαν και </w:t>
      </w:r>
      <w:r w:rsidR="00681BDB" w:rsidRPr="002D27FF">
        <w:rPr>
          <w:rFonts w:ascii="Arial" w:hAnsi="Arial" w:cs="Arial"/>
          <w:sz w:val="24"/>
          <w:szCs w:val="24"/>
        </w:rPr>
        <w:t>παρευρέθηκαν</w:t>
      </w:r>
      <w:r w:rsidR="004932AC">
        <w:rPr>
          <w:rFonts w:ascii="Arial" w:hAnsi="Arial" w:cs="Arial"/>
          <w:sz w:val="24"/>
          <w:szCs w:val="24"/>
        </w:rPr>
        <w:t xml:space="preserve"> </w:t>
      </w:r>
      <w:r w:rsidR="004932AC">
        <w:rPr>
          <w:rFonts w:ascii="Arial" w:hAnsi="Arial" w:cs="Arial"/>
          <w:iCs/>
          <w:sz w:val="24"/>
          <w:szCs w:val="24"/>
        </w:rPr>
        <w:t>εκπρόσωποι του Υπουργείου Ενέργειας, Εμπορίου και Βιομηχανίας, του Υπουργείου Οικονομικών</w:t>
      </w:r>
      <w:r w:rsidR="004932AC" w:rsidRPr="004932AC">
        <w:rPr>
          <w:rFonts w:ascii="Arial" w:hAnsi="Arial" w:cs="Arial"/>
          <w:iCs/>
          <w:sz w:val="24"/>
          <w:szCs w:val="24"/>
        </w:rPr>
        <w:t xml:space="preserve">, ο </w:t>
      </w:r>
      <w:r w:rsidR="00A4423B">
        <w:rPr>
          <w:rFonts w:ascii="Arial" w:hAnsi="Arial" w:cs="Arial"/>
          <w:iCs/>
          <w:sz w:val="24"/>
          <w:szCs w:val="24"/>
        </w:rPr>
        <w:t>δ</w:t>
      </w:r>
      <w:r w:rsidR="004932AC" w:rsidRPr="004932AC">
        <w:rPr>
          <w:rFonts w:ascii="Arial" w:hAnsi="Arial" w:cs="Arial"/>
          <w:iCs/>
          <w:sz w:val="24"/>
          <w:szCs w:val="24"/>
        </w:rPr>
        <w:t xml:space="preserve">ιευθυντής της Υπηρεσίας Προστασίας Καταναλωτή του Υπουργείου Ενέργειας, Εμπορίου και Βιομηχανίας, εκπρόσωποι της Νομικής Υπηρεσίας της Δημοκρατίας, της Επιτροπής Προστασίας του Ανταγωνισμού, των εργοδοτικών οργανώσεων ΚΕΒΕ και ΟΕΒ, της ΠΟΒΕΚ, του </w:t>
      </w:r>
      <w:proofErr w:type="spellStart"/>
      <w:r w:rsidR="004932AC" w:rsidRPr="004932AC">
        <w:rPr>
          <w:rFonts w:ascii="Arial" w:hAnsi="Arial" w:cs="Arial"/>
          <w:iCs/>
          <w:sz w:val="24"/>
          <w:szCs w:val="24"/>
        </w:rPr>
        <w:t>Παγκύπριου</w:t>
      </w:r>
      <w:proofErr w:type="spellEnd"/>
      <w:r w:rsidR="004932AC" w:rsidRPr="004932AC">
        <w:rPr>
          <w:rFonts w:ascii="Arial" w:hAnsi="Arial" w:cs="Arial"/>
          <w:iCs/>
          <w:sz w:val="24"/>
          <w:szCs w:val="24"/>
        </w:rPr>
        <w:t xml:space="preserve"> Συνδέσμου Πρατηριούχων Πετρελαιοειδών, του Κυπριακού Συνδέσμου Καταναλωτών, της Παγκύπριας Ένωσης Καταναλωτών και Ποιότητας Ζωής</w:t>
      </w:r>
      <w:r w:rsidR="0087512B">
        <w:rPr>
          <w:rFonts w:ascii="Arial" w:hAnsi="Arial" w:cs="Arial"/>
          <w:iCs/>
          <w:sz w:val="24"/>
          <w:szCs w:val="24"/>
        </w:rPr>
        <w:t xml:space="preserve"> και</w:t>
      </w:r>
      <w:r w:rsidR="004932AC" w:rsidRPr="004932AC">
        <w:rPr>
          <w:rFonts w:ascii="Arial" w:hAnsi="Arial" w:cs="Arial"/>
          <w:iCs/>
          <w:sz w:val="24"/>
          <w:szCs w:val="24"/>
        </w:rPr>
        <w:t xml:space="preserve"> των συνδικαλιστικών οργανώσεων ΠΕΟ</w:t>
      </w:r>
      <w:r w:rsidR="00336494">
        <w:rPr>
          <w:rFonts w:ascii="Arial" w:hAnsi="Arial" w:cs="Arial"/>
          <w:iCs/>
          <w:sz w:val="24"/>
          <w:szCs w:val="24"/>
        </w:rPr>
        <w:t xml:space="preserve"> και</w:t>
      </w:r>
      <w:r w:rsidR="004932AC" w:rsidRPr="004932AC">
        <w:rPr>
          <w:rFonts w:ascii="Arial" w:hAnsi="Arial" w:cs="Arial"/>
          <w:iCs/>
          <w:sz w:val="24"/>
          <w:szCs w:val="24"/>
        </w:rPr>
        <w:t xml:space="preserve"> ΣΕΚ</w:t>
      </w:r>
      <w:r w:rsidR="004932AC">
        <w:rPr>
          <w:rFonts w:ascii="Arial" w:hAnsi="Arial" w:cs="Arial"/>
          <w:iCs/>
          <w:sz w:val="24"/>
          <w:szCs w:val="24"/>
        </w:rPr>
        <w:t>.</w:t>
      </w:r>
      <w:r w:rsidR="00336494">
        <w:rPr>
          <w:rFonts w:ascii="Arial" w:hAnsi="Arial" w:cs="Arial"/>
          <w:iCs/>
          <w:sz w:val="24"/>
          <w:szCs w:val="24"/>
        </w:rPr>
        <w:t xml:space="preserve"> </w:t>
      </w:r>
      <w:r w:rsidR="005F47FD">
        <w:rPr>
          <w:rFonts w:ascii="Arial" w:hAnsi="Arial" w:cs="Arial"/>
          <w:iCs/>
          <w:sz w:val="24"/>
          <w:szCs w:val="24"/>
        </w:rPr>
        <w:t xml:space="preserve"> </w:t>
      </w:r>
      <w:r w:rsidR="00336494">
        <w:rPr>
          <w:rFonts w:ascii="Arial" w:hAnsi="Arial" w:cs="Arial"/>
          <w:iCs/>
          <w:sz w:val="24"/>
          <w:szCs w:val="24"/>
        </w:rPr>
        <w:t>Η συνδικαλιστική οργάνωση ΔΕΟΚ, παρ’ όλο που κλήθηκε, δεν εκπροσωπήθηκε στην εν λόγω συνεδρία της επιτροπής.</w:t>
      </w:r>
    </w:p>
    <w:p w14:paraId="31514498" w14:textId="6AFD7D05" w:rsidR="00653C4D" w:rsidRDefault="00653C4D" w:rsidP="00844D38">
      <w:pPr>
        <w:widowControl w:val="0"/>
        <w:tabs>
          <w:tab w:val="left" w:pos="567"/>
          <w:tab w:val="left" w:pos="4961"/>
        </w:tabs>
        <w:spacing w:after="0" w:line="480" w:lineRule="auto"/>
        <w:jc w:val="both"/>
        <w:rPr>
          <w:rFonts w:ascii="Arial" w:hAnsi="Arial" w:cs="Arial"/>
          <w:iCs/>
          <w:sz w:val="24"/>
          <w:szCs w:val="24"/>
        </w:rPr>
      </w:pPr>
      <w:r>
        <w:rPr>
          <w:rFonts w:ascii="Arial" w:hAnsi="Arial" w:cs="Arial"/>
          <w:iCs/>
          <w:sz w:val="24"/>
          <w:szCs w:val="24"/>
        </w:rPr>
        <w:tab/>
        <w:t xml:space="preserve">Σημειώνεται ότι κατά τη συζήτηση παρευρέθηκαν </w:t>
      </w:r>
      <w:r w:rsidR="003A05E5">
        <w:rPr>
          <w:rFonts w:ascii="Arial" w:hAnsi="Arial" w:cs="Arial"/>
          <w:iCs/>
          <w:sz w:val="24"/>
          <w:szCs w:val="24"/>
        </w:rPr>
        <w:t>επίσης</w:t>
      </w:r>
      <w:r>
        <w:rPr>
          <w:rFonts w:ascii="Arial" w:hAnsi="Arial" w:cs="Arial"/>
          <w:iCs/>
          <w:sz w:val="24"/>
          <w:szCs w:val="24"/>
        </w:rPr>
        <w:t xml:space="preserve"> </w:t>
      </w:r>
      <w:r w:rsidR="003A05E5">
        <w:rPr>
          <w:rFonts w:ascii="Arial" w:hAnsi="Arial" w:cs="Arial"/>
          <w:iCs/>
          <w:sz w:val="24"/>
          <w:szCs w:val="24"/>
        </w:rPr>
        <w:t xml:space="preserve">ο πρόεδρος της επιτροπής κ. Κυριάκος Χατζηγιάννης, </w:t>
      </w:r>
      <w:r>
        <w:rPr>
          <w:rFonts w:ascii="Arial" w:hAnsi="Arial" w:cs="Arial"/>
          <w:iCs/>
          <w:sz w:val="24"/>
          <w:szCs w:val="24"/>
        </w:rPr>
        <w:t xml:space="preserve">τα μέλη της επιτροπής κ. </w:t>
      </w:r>
      <w:r w:rsidR="003A05E5">
        <w:rPr>
          <w:rFonts w:ascii="Arial" w:hAnsi="Arial" w:cs="Arial"/>
          <w:iCs/>
          <w:sz w:val="24"/>
          <w:szCs w:val="24"/>
        </w:rPr>
        <w:t xml:space="preserve">Νίκος </w:t>
      </w:r>
      <w:proofErr w:type="spellStart"/>
      <w:r w:rsidR="003A05E5">
        <w:rPr>
          <w:rFonts w:ascii="Arial" w:hAnsi="Arial" w:cs="Arial"/>
          <w:iCs/>
          <w:sz w:val="24"/>
          <w:szCs w:val="24"/>
        </w:rPr>
        <w:t>Σύκας</w:t>
      </w:r>
      <w:proofErr w:type="spellEnd"/>
      <w:r w:rsidR="003A05E5">
        <w:rPr>
          <w:rFonts w:ascii="Arial" w:hAnsi="Arial" w:cs="Arial"/>
          <w:iCs/>
          <w:sz w:val="24"/>
          <w:szCs w:val="24"/>
        </w:rPr>
        <w:t xml:space="preserve">, Γιαννάκης Γαβριήλ, </w:t>
      </w:r>
      <w:proofErr w:type="spellStart"/>
      <w:r w:rsidR="003A05E5">
        <w:rPr>
          <w:rFonts w:ascii="Arial" w:hAnsi="Arial" w:cs="Arial"/>
          <w:iCs/>
          <w:sz w:val="24"/>
          <w:szCs w:val="24"/>
        </w:rPr>
        <w:t>Πανίκος</w:t>
      </w:r>
      <w:proofErr w:type="spellEnd"/>
      <w:r w:rsidR="003A05E5">
        <w:rPr>
          <w:rFonts w:ascii="Arial" w:hAnsi="Arial" w:cs="Arial"/>
          <w:iCs/>
          <w:sz w:val="24"/>
          <w:szCs w:val="24"/>
        </w:rPr>
        <w:t xml:space="preserve"> Λεωνίδου και </w:t>
      </w:r>
      <w:proofErr w:type="spellStart"/>
      <w:r w:rsidR="003A05E5">
        <w:rPr>
          <w:rFonts w:ascii="Arial" w:hAnsi="Arial" w:cs="Arial"/>
          <w:iCs/>
          <w:sz w:val="24"/>
          <w:szCs w:val="24"/>
        </w:rPr>
        <w:t>Χρύσης</w:t>
      </w:r>
      <w:proofErr w:type="spellEnd"/>
      <w:r w:rsidR="003A05E5">
        <w:rPr>
          <w:rFonts w:ascii="Arial" w:hAnsi="Arial" w:cs="Arial"/>
          <w:iCs/>
          <w:sz w:val="24"/>
          <w:szCs w:val="24"/>
        </w:rPr>
        <w:t xml:space="preserve"> Παντελίδης</w:t>
      </w:r>
      <w:r>
        <w:rPr>
          <w:rFonts w:ascii="Arial" w:hAnsi="Arial" w:cs="Arial"/>
          <w:iCs/>
          <w:sz w:val="24"/>
          <w:szCs w:val="24"/>
        </w:rPr>
        <w:t xml:space="preserve">, καθώς και οι βουλευτές μη μέλη της επιτροπής κ. Μάριος Μαυρίδης και Στέφανος Στεφάνου. </w:t>
      </w:r>
    </w:p>
    <w:p w14:paraId="22C4C70D" w14:textId="2D18B785" w:rsidR="00E0297F" w:rsidRPr="00844D38" w:rsidRDefault="00E0297F" w:rsidP="00844D38">
      <w:pPr>
        <w:widowControl w:val="0"/>
        <w:tabs>
          <w:tab w:val="left" w:pos="567"/>
          <w:tab w:val="left" w:pos="4961"/>
        </w:tabs>
        <w:spacing w:after="0" w:line="480" w:lineRule="auto"/>
        <w:jc w:val="both"/>
        <w:rPr>
          <w:rFonts w:ascii="Arial" w:hAnsi="Arial" w:cs="Arial"/>
          <w:iCs/>
          <w:sz w:val="24"/>
          <w:szCs w:val="24"/>
        </w:rPr>
      </w:pPr>
      <w:r>
        <w:rPr>
          <w:rFonts w:ascii="Arial" w:hAnsi="Arial" w:cs="Arial"/>
          <w:iCs/>
          <w:sz w:val="24"/>
          <w:szCs w:val="24"/>
        </w:rPr>
        <w:tab/>
      </w:r>
      <w:r w:rsidRPr="00E0297F">
        <w:rPr>
          <w:rFonts w:ascii="Arial" w:hAnsi="Arial" w:cs="Arial"/>
          <w:iCs/>
          <w:sz w:val="24"/>
          <w:szCs w:val="24"/>
        </w:rPr>
        <w:t>Περαιτέρω, σημειώνεται ότι η επιτροπή μελέτησε τ</w:t>
      </w:r>
      <w:r w:rsidR="00A4423B">
        <w:rPr>
          <w:rFonts w:ascii="Arial" w:hAnsi="Arial" w:cs="Arial"/>
          <w:iCs/>
          <w:sz w:val="24"/>
          <w:szCs w:val="24"/>
        </w:rPr>
        <w:t>ο</w:t>
      </w:r>
      <w:r w:rsidRPr="00E0297F">
        <w:rPr>
          <w:rFonts w:ascii="Arial" w:hAnsi="Arial" w:cs="Arial"/>
          <w:iCs/>
          <w:sz w:val="24"/>
          <w:szCs w:val="24"/>
        </w:rPr>
        <w:t xml:space="preserve"> εν λόγω </w:t>
      </w:r>
      <w:r w:rsidR="00A4423B">
        <w:rPr>
          <w:rFonts w:ascii="Arial" w:hAnsi="Arial" w:cs="Arial"/>
          <w:iCs/>
          <w:sz w:val="24"/>
          <w:szCs w:val="24"/>
        </w:rPr>
        <w:t>νομοσχέδιο</w:t>
      </w:r>
      <w:r w:rsidRPr="00E0297F">
        <w:rPr>
          <w:rFonts w:ascii="Arial" w:hAnsi="Arial" w:cs="Arial"/>
          <w:iCs/>
          <w:sz w:val="24"/>
          <w:szCs w:val="24"/>
        </w:rPr>
        <w:t xml:space="preserve"> κατά προτεραιότητα, σύμφωνα με τις πρόνοιες του Κανονισμού 40Α του Κανονισμού της </w:t>
      </w:r>
      <w:r w:rsidRPr="00E0297F">
        <w:rPr>
          <w:rFonts w:ascii="Arial" w:hAnsi="Arial" w:cs="Arial"/>
          <w:iCs/>
          <w:sz w:val="24"/>
          <w:szCs w:val="24"/>
        </w:rPr>
        <w:lastRenderedPageBreak/>
        <w:t>Βουλής των Αντιπροσώπων, για λόγους που προκύπτουν από τους σκοπούς των προτεινόμενων νομοθετικών ρυθμίσεων.</w:t>
      </w:r>
    </w:p>
    <w:p w14:paraId="1BF11E33" w14:textId="4505B118" w:rsidR="004E56BB" w:rsidRDefault="00880510" w:rsidP="004932AC">
      <w:pPr>
        <w:pStyle w:val="BodyText2"/>
        <w:rPr>
          <w:rFonts w:eastAsia="Calibri" w:cs="Arial"/>
          <w:bCs/>
          <w:szCs w:val="24"/>
        </w:rPr>
      </w:pPr>
      <w:r w:rsidRPr="00092880">
        <w:rPr>
          <w:rFonts w:eastAsia="Calibri" w:cs="Arial"/>
          <w:szCs w:val="24"/>
        </w:rPr>
        <w:tab/>
      </w:r>
      <w:r w:rsidR="00092880" w:rsidRPr="00092880">
        <w:rPr>
          <w:rFonts w:eastAsia="Calibri" w:cs="Arial"/>
          <w:bCs/>
          <w:szCs w:val="24"/>
        </w:rPr>
        <w:t xml:space="preserve">Σκοπός του νομοσχεδίου είναι </w:t>
      </w:r>
      <w:r w:rsidR="004932AC" w:rsidRPr="004932AC">
        <w:rPr>
          <w:rFonts w:eastAsia="Calibri" w:cs="Arial"/>
          <w:bCs/>
          <w:szCs w:val="24"/>
        </w:rPr>
        <w:t>η τροποποίηση του περί Καθορισμού Ανωτάτων Τιμών Χονδρικής και Λιανικής Πώλησης σε Ειδικές Περιπτώσεις Νόμου, ώστε να διευρυνθεί το πεδίο εξουσιών του Υπουργού Ενέργειας, Εμπορίου και Βιομηχανίας με τη</w:t>
      </w:r>
      <w:r w:rsidR="00D43554">
        <w:rPr>
          <w:rFonts w:eastAsia="Calibri" w:cs="Arial"/>
          <w:bCs/>
          <w:szCs w:val="24"/>
        </w:rPr>
        <w:t>ν</w:t>
      </w:r>
      <w:r w:rsidR="004932AC" w:rsidRPr="004932AC">
        <w:rPr>
          <w:rFonts w:eastAsia="Calibri" w:cs="Arial"/>
          <w:bCs/>
          <w:szCs w:val="24"/>
        </w:rPr>
        <w:t xml:space="preserve"> </w:t>
      </w:r>
      <w:r w:rsidR="00D43554">
        <w:rPr>
          <w:rFonts w:eastAsia="Calibri" w:cs="Arial"/>
          <w:bCs/>
          <w:szCs w:val="24"/>
        </w:rPr>
        <w:t>παροχή</w:t>
      </w:r>
      <w:r w:rsidR="004932AC" w:rsidRPr="004932AC">
        <w:rPr>
          <w:rFonts w:eastAsia="Calibri" w:cs="Arial"/>
          <w:bCs/>
          <w:szCs w:val="24"/>
        </w:rPr>
        <w:t xml:space="preserve"> της δυνατότητας καθορισμού ανώτατου περιθωρίου μικτού κέρδους.</w:t>
      </w:r>
    </w:p>
    <w:p w14:paraId="3E9B2B8A" w14:textId="284524A9" w:rsidR="00AE59CB" w:rsidRDefault="00CA14DF" w:rsidP="00543163">
      <w:pPr>
        <w:pStyle w:val="BodyText2"/>
        <w:rPr>
          <w:rFonts w:eastAsia="Calibri" w:cs="Arial"/>
          <w:bCs/>
          <w:szCs w:val="24"/>
        </w:rPr>
      </w:pPr>
      <w:r>
        <w:rPr>
          <w:rFonts w:eastAsia="Calibri" w:cs="Arial"/>
          <w:bCs/>
          <w:szCs w:val="24"/>
        </w:rPr>
        <w:tab/>
        <w:t xml:space="preserve">Σύμφωνα με τα στοιχεία που κατατέθηκαν ενώπιον της επιτροπής, η </w:t>
      </w:r>
      <w:r w:rsidR="00133D59">
        <w:rPr>
          <w:rFonts w:eastAsia="Calibri" w:cs="Arial"/>
          <w:bCs/>
          <w:szCs w:val="24"/>
        </w:rPr>
        <w:t xml:space="preserve">προτεινόμενη ρύθμιση κρίνεται αναγκαία για την </w:t>
      </w:r>
      <w:r>
        <w:rPr>
          <w:rFonts w:eastAsia="Calibri" w:cs="Arial"/>
          <w:bCs/>
          <w:szCs w:val="24"/>
        </w:rPr>
        <w:t xml:space="preserve">παρεμπόδιση της αθέμιτης κερδοφορίας οποιουδήποτε εμπλεκόμενου στη χονδρική ή/και λιανική πώληση των προϊόντων τα οποία καθορίζονται στο Παράρτημα </w:t>
      </w:r>
      <w:r w:rsidR="003D3C28">
        <w:rPr>
          <w:rFonts w:eastAsia="Calibri" w:cs="Arial"/>
          <w:bCs/>
          <w:szCs w:val="24"/>
        </w:rPr>
        <w:t xml:space="preserve">της υπό τροποποίηση </w:t>
      </w:r>
      <w:r w:rsidR="00DA3B3C">
        <w:rPr>
          <w:rFonts w:eastAsia="Calibri" w:cs="Arial"/>
          <w:bCs/>
          <w:szCs w:val="24"/>
        </w:rPr>
        <w:t>υφιστάμενης</w:t>
      </w:r>
      <w:r w:rsidR="003D3C28">
        <w:rPr>
          <w:rFonts w:eastAsia="Calibri" w:cs="Arial"/>
          <w:bCs/>
          <w:szCs w:val="24"/>
        </w:rPr>
        <w:t xml:space="preserve"> νομοθεσίας</w:t>
      </w:r>
      <w:r>
        <w:rPr>
          <w:rFonts w:eastAsia="Calibri" w:cs="Arial"/>
          <w:bCs/>
          <w:szCs w:val="24"/>
        </w:rPr>
        <w:t xml:space="preserve">, σε περιόδους </w:t>
      </w:r>
      <w:r w:rsidR="00133D59">
        <w:rPr>
          <w:rFonts w:eastAsia="Calibri" w:cs="Arial"/>
          <w:bCs/>
          <w:szCs w:val="24"/>
        </w:rPr>
        <w:t>κατά τις οποίες</w:t>
      </w:r>
      <w:r>
        <w:rPr>
          <w:rFonts w:eastAsia="Calibri" w:cs="Arial"/>
          <w:bCs/>
          <w:szCs w:val="24"/>
        </w:rPr>
        <w:t xml:space="preserve"> </w:t>
      </w:r>
      <w:r w:rsidR="0055659D">
        <w:rPr>
          <w:rFonts w:eastAsia="Calibri" w:cs="Arial"/>
          <w:bCs/>
          <w:szCs w:val="24"/>
        </w:rPr>
        <w:t>διαταράσσονται οι συνθήκες</w:t>
      </w:r>
      <w:r>
        <w:rPr>
          <w:rFonts w:eastAsia="Calibri" w:cs="Arial"/>
          <w:bCs/>
          <w:szCs w:val="24"/>
        </w:rPr>
        <w:t xml:space="preserve"> της παγκόσμιας οικονομίας και </w:t>
      </w:r>
      <w:r w:rsidR="000B2B47">
        <w:rPr>
          <w:rFonts w:eastAsia="Calibri" w:cs="Arial"/>
          <w:bCs/>
          <w:szCs w:val="24"/>
        </w:rPr>
        <w:t>επηρεάζονται οι εφοδιαστικές αλυσίδες</w:t>
      </w:r>
      <w:r>
        <w:rPr>
          <w:rFonts w:eastAsia="Calibri" w:cs="Arial"/>
          <w:bCs/>
          <w:szCs w:val="24"/>
        </w:rPr>
        <w:t xml:space="preserve"> συγκεκριμένων προϊόντων ή πρώτων υλών.</w:t>
      </w:r>
    </w:p>
    <w:p w14:paraId="3324BBC9" w14:textId="5D7CD722" w:rsidR="00B661CD" w:rsidRPr="00CA14DF" w:rsidRDefault="00B661CD" w:rsidP="004932AC">
      <w:pPr>
        <w:pStyle w:val="BodyText2"/>
        <w:rPr>
          <w:rFonts w:eastAsia="Calibri" w:cs="Arial"/>
          <w:bCs/>
          <w:szCs w:val="24"/>
        </w:rPr>
      </w:pPr>
      <w:r>
        <w:rPr>
          <w:rFonts w:eastAsia="Calibri" w:cs="Arial"/>
          <w:bCs/>
          <w:szCs w:val="24"/>
        </w:rPr>
        <w:tab/>
        <w:t>Όλοι όσοι παρευρέθηκαν στη συνεδρία της επιτροπής συμφώνησαν με τους σκοπούς και τις επιδιώξεις του νομοσχεδίου.</w:t>
      </w:r>
    </w:p>
    <w:p w14:paraId="7FB089CF" w14:textId="25B06F24" w:rsidR="00637DC4" w:rsidRDefault="00C148DB" w:rsidP="00637DC4">
      <w:pPr>
        <w:pStyle w:val="BodyText2"/>
        <w:rPr>
          <w:rFonts w:eastAsia="Calibri" w:cs="Arial"/>
          <w:szCs w:val="24"/>
        </w:rPr>
      </w:pPr>
      <w:r>
        <w:rPr>
          <w:rFonts w:eastAsia="Calibri" w:cs="Arial"/>
          <w:bCs/>
          <w:szCs w:val="24"/>
        </w:rPr>
        <w:tab/>
      </w:r>
      <w:r w:rsidR="003A5F0E" w:rsidRPr="003A5F0E">
        <w:rPr>
          <w:rFonts w:eastAsia="Calibri" w:cs="Arial"/>
          <w:szCs w:val="24"/>
        </w:rPr>
        <w:t xml:space="preserve">Η Κοινοβουλευτική Επιτροπή </w:t>
      </w:r>
      <w:r w:rsidR="003A5F0E">
        <w:rPr>
          <w:rFonts w:eastAsia="Calibri" w:cs="Arial"/>
          <w:szCs w:val="24"/>
        </w:rPr>
        <w:t>Εν</w:t>
      </w:r>
      <w:r w:rsidR="00A6741B">
        <w:rPr>
          <w:rFonts w:eastAsia="Calibri" w:cs="Arial"/>
          <w:szCs w:val="24"/>
        </w:rPr>
        <w:t>έργειας, Εμπορίου, Βιομηχανίας και Τουρισμού</w:t>
      </w:r>
      <w:r w:rsidR="00C34E80" w:rsidRPr="00C34E80">
        <w:rPr>
          <w:rFonts w:eastAsia="Calibri" w:cs="Arial"/>
          <w:szCs w:val="24"/>
        </w:rPr>
        <w:t>, αφού έλαβε υπόψη όλα όσα τέθηκαν ενώπιόν της,</w:t>
      </w:r>
      <w:r w:rsidR="00637DC4" w:rsidRPr="00637DC4">
        <w:rPr>
          <w:rFonts w:eastAsia="Calibri" w:cs="Arial"/>
          <w:szCs w:val="24"/>
        </w:rPr>
        <w:t xml:space="preserve"> </w:t>
      </w:r>
      <w:r w:rsidR="00037895">
        <w:rPr>
          <w:rFonts w:eastAsia="Calibri" w:cs="Arial"/>
          <w:szCs w:val="24"/>
        </w:rPr>
        <w:t>κατά πλειοψηφία του αναπληρωτή προέδρου</w:t>
      </w:r>
      <w:r w:rsidR="00813858">
        <w:rPr>
          <w:rFonts w:eastAsia="Calibri" w:cs="Arial"/>
          <w:szCs w:val="24"/>
        </w:rPr>
        <w:t xml:space="preserve"> της επιτροπής βουλευτή</w:t>
      </w:r>
      <w:r w:rsidR="00037895">
        <w:rPr>
          <w:rFonts w:eastAsia="Calibri" w:cs="Arial"/>
          <w:szCs w:val="24"/>
        </w:rPr>
        <w:t xml:space="preserve"> της κοινοβουλευτικής ομάδας του Δημοκρατικού Συναγερμού και των μελών της</w:t>
      </w:r>
      <w:r w:rsidR="00813858">
        <w:rPr>
          <w:rFonts w:eastAsia="Calibri" w:cs="Arial"/>
          <w:szCs w:val="24"/>
        </w:rPr>
        <w:t xml:space="preserve"> βουλευτών</w:t>
      </w:r>
      <w:r w:rsidR="002F5699">
        <w:rPr>
          <w:rFonts w:eastAsia="Calibri" w:cs="Arial"/>
          <w:szCs w:val="24"/>
        </w:rPr>
        <w:t xml:space="preserve"> της</w:t>
      </w:r>
      <w:r w:rsidR="00037895">
        <w:rPr>
          <w:rFonts w:eastAsia="Calibri" w:cs="Arial"/>
          <w:szCs w:val="24"/>
        </w:rPr>
        <w:t xml:space="preserve"> κοινοβουλευτικής ομάδας ΑΚΕΛ-Αριστερά-Νέες Δυνάμεις</w:t>
      </w:r>
      <w:r w:rsidR="002F5699">
        <w:rPr>
          <w:rFonts w:eastAsia="Calibri" w:cs="Arial"/>
          <w:szCs w:val="24"/>
        </w:rPr>
        <w:t>, καθώς</w:t>
      </w:r>
      <w:r w:rsidR="00037895">
        <w:rPr>
          <w:rFonts w:eastAsia="Calibri" w:cs="Arial"/>
          <w:szCs w:val="24"/>
        </w:rPr>
        <w:t xml:space="preserve"> και του μέλους της βουλευτή του Κινήματος Σοσια</w:t>
      </w:r>
      <w:r w:rsidR="00127311">
        <w:rPr>
          <w:rFonts w:eastAsia="Calibri" w:cs="Arial"/>
          <w:szCs w:val="24"/>
        </w:rPr>
        <w:t>λ</w:t>
      </w:r>
      <w:r w:rsidR="00037895">
        <w:rPr>
          <w:rFonts w:eastAsia="Calibri" w:cs="Arial"/>
          <w:szCs w:val="24"/>
        </w:rPr>
        <w:t xml:space="preserve">δημοκρατών ΕΔΕΚ </w:t>
      </w:r>
      <w:r w:rsidR="00210AA9">
        <w:rPr>
          <w:rFonts w:eastAsia="Calibri" w:cs="Arial"/>
          <w:szCs w:val="24"/>
        </w:rPr>
        <w:t>εισηγούνται στη Βουλή την ψήφιση</w:t>
      </w:r>
      <w:r w:rsidR="00037895">
        <w:rPr>
          <w:rFonts w:eastAsia="Calibri" w:cs="Arial"/>
          <w:szCs w:val="24"/>
        </w:rPr>
        <w:t xml:space="preserve"> του νομοσχεδίου σε νόμο.</w:t>
      </w:r>
    </w:p>
    <w:p w14:paraId="254FB70D" w14:textId="77777777" w:rsidR="00A22211" w:rsidRDefault="00037895" w:rsidP="00A22211">
      <w:pPr>
        <w:pStyle w:val="BodyText2"/>
        <w:rPr>
          <w:rFonts w:eastAsia="Calibri" w:cs="Arial"/>
          <w:szCs w:val="24"/>
        </w:rPr>
      </w:pPr>
      <w:r>
        <w:rPr>
          <w:rFonts w:eastAsia="Calibri" w:cs="Arial"/>
          <w:szCs w:val="24"/>
        </w:rPr>
        <w:tab/>
        <w:t>Το μέλος της επιτροπής βουλευτής της Δημοκρατικής Παράταξης-Συνεργασία Δημοκρατικών Δυνάμεων και το μέλος της βουλευτής του Κινήματος Οικολόγων</w:t>
      </w:r>
      <w:r w:rsidR="00E605B7">
        <w:rPr>
          <w:rFonts w:eastAsia="Calibri" w:cs="Arial"/>
          <w:szCs w:val="24"/>
        </w:rPr>
        <w:t>-</w:t>
      </w:r>
      <w:r>
        <w:rPr>
          <w:rFonts w:eastAsia="Calibri" w:cs="Arial"/>
          <w:szCs w:val="24"/>
        </w:rPr>
        <w:t>Συνεργασία Πολιτών επιφυλάχθηκαν να τοποθετηθούν</w:t>
      </w:r>
      <w:r w:rsidR="00E605B7">
        <w:rPr>
          <w:rFonts w:eastAsia="Calibri" w:cs="Arial"/>
          <w:szCs w:val="24"/>
        </w:rPr>
        <w:t xml:space="preserve"> επί του νομοσχεδίου</w:t>
      </w:r>
      <w:r>
        <w:rPr>
          <w:rFonts w:eastAsia="Calibri" w:cs="Arial"/>
          <w:szCs w:val="24"/>
        </w:rPr>
        <w:t xml:space="preserve"> κατά τη συζήτησ</w:t>
      </w:r>
      <w:r w:rsidR="008677D2">
        <w:rPr>
          <w:rFonts w:eastAsia="Calibri" w:cs="Arial"/>
          <w:szCs w:val="24"/>
        </w:rPr>
        <w:t>ή</w:t>
      </w:r>
      <w:r>
        <w:rPr>
          <w:rFonts w:eastAsia="Calibri" w:cs="Arial"/>
          <w:szCs w:val="24"/>
        </w:rPr>
        <w:t xml:space="preserve"> του στην ολομέλεια του σώματος.</w:t>
      </w:r>
    </w:p>
    <w:p w14:paraId="2640163F" w14:textId="77777777" w:rsidR="00A22211" w:rsidRDefault="00A22211" w:rsidP="001A664E">
      <w:pPr>
        <w:pStyle w:val="BodyText2"/>
        <w:spacing w:line="240" w:lineRule="auto"/>
        <w:rPr>
          <w:rFonts w:cs="Arial"/>
          <w:sz w:val="20"/>
        </w:rPr>
      </w:pPr>
    </w:p>
    <w:p w14:paraId="47D4D869" w14:textId="590169AE" w:rsidR="00B875DE" w:rsidRDefault="00AE5783" w:rsidP="001A664E">
      <w:pPr>
        <w:pStyle w:val="BodyText2"/>
        <w:spacing w:line="240" w:lineRule="auto"/>
        <w:rPr>
          <w:rFonts w:cs="Arial"/>
          <w:sz w:val="20"/>
        </w:rPr>
      </w:pPr>
      <w:r w:rsidRPr="00727F8E">
        <w:rPr>
          <w:rFonts w:cs="Arial"/>
          <w:sz w:val="20"/>
        </w:rPr>
        <w:t>1</w:t>
      </w:r>
      <w:r w:rsidR="000D24CE">
        <w:rPr>
          <w:rFonts w:cs="Arial"/>
          <w:sz w:val="20"/>
        </w:rPr>
        <w:t>2</w:t>
      </w:r>
      <w:r w:rsidRPr="00727F8E">
        <w:rPr>
          <w:rFonts w:cs="Arial"/>
          <w:sz w:val="20"/>
        </w:rPr>
        <w:t xml:space="preserve"> </w:t>
      </w:r>
      <w:r w:rsidR="00B875DE">
        <w:rPr>
          <w:rFonts w:cs="Arial"/>
          <w:sz w:val="20"/>
        </w:rPr>
        <w:t>Ιουλίου</w:t>
      </w:r>
      <w:r w:rsidR="00B875DE" w:rsidRPr="00BE4F88">
        <w:rPr>
          <w:rFonts w:cs="Arial"/>
          <w:sz w:val="20"/>
        </w:rPr>
        <w:t xml:space="preserve"> 2022</w:t>
      </w:r>
    </w:p>
    <w:p w14:paraId="6A041A85" w14:textId="4F5A91D8" w:rsidR="00AC2A30" w:rsidRPr="00BE4F88" w:rsidRDefault="00AC2A30" w:rsidP="001A664E">
      <w:pPr>
        <w:widowControl w:val="0"/>
        <w:tabs>
          <w:tab w:val="left" w:pos="567"/>
          <w:tab w:val="left" w:pos="4961"/>
        </w:tabs>
        <w:spacing w:after="0" w:line="240" w:lineRule="auto"/>
        <w:jc w:val="both"/>
        <w:rPr>
          <w:rFonts w:ascii="Arial" w:hAnsi="Arial" w:cs="Arial"/>
          <w:sz w:val="20"/>
          <w:szCs w:val="20"/>
        </w:rPr>
      </w:pPr>
      <w:r w:rsidRPr="00BE4F88">
        <w:rPr>
          <w:rFonts w:ascii="Arial" w:hAnsi="Arial" w:cs="Arial"/>
          <w:sz w:val="20"/>
          <w:szCs w:val="20"/>
        </w:rPr>
        <w:t>Αρ. Φακ.:  23.01.063.07</w:t>
      </w:r>
      <w:r w:rsidR="00E4460C" w:rsidRPr="004C29B0">
        <w:rPr>
          <w:rFonts w:ascii="Arial" w:hAnsi="Arial" w:cs="Arial"/>
          <w:sz w:val="20"/>
          <w:szCs w:val="20"/>
        </w:rPr>
        <w:t>1</w:t>
      </w:r>
      <w:r w:rsidRPr="00BE4F88">
        <w:rPr>
          <w:rFonts w:ascii="Arial" w:hAnsi="Arial" w:cs="Arial"/>
          <w:sz w:val="20"/>
          <w:szCs w:val="20"/>
        </w:rPr>
        <w:t>-2022</w:t>
      </w:r>
    </w:p>
    <w:p w14:paraId="7C7D73A7" w14:textId="7D0BCE48" w:rsidR="00CF434A" w:rsidRPr="00BE4F88" w:rsidRDefault="00A6741B" w:rsidP="001A664E">
      <w:pPr>
        <w:widowControl w:val="0"/>
        <w:tabs>
          <w:tab w:val="left" w:pos="567"/>
          <w:tab w:val="left" w:pos="4961"/>
        </w:tabs>
        <w:spacing w:after="0" w:line="240" w:lineRule="auto"/>
        <w:jc w:val="both"/>
        <w:rPr>
          <w:rFonts w:ascii="Arial" w:hAnsi="Arial" w:cs="Arial"/>
          <w:sz w:val="20"/>
          <w:szCs w:val="20"/>
        </w:rPr>
      </w:pPr>
      <w:r w:rsidRPr="00BE4F88">
        <w:rPr>
          <w:rFonts w:ascii="Arial" w:hAnsi="Arial" w:cs="Arial"/>
          <w:sz w:val="20"/>
          <w:szCs w:val="20"/>
        </w:rPr>
        <w:t>ΧΑ</w:t>
      </w:r>
      <w:r w:rsidR="00A4423B">
        <w:rPr>
          <w:rFonts w:ascii="Arial" w:hAnsi="Arial" w:cs="Arial"/>
          <w:sz w:val="20"/>
          <w:szCs w:val="20"/>
        </w:rPr>
        <w:t>/ΠΧ,ΝΚ</w:t>
      </w:r>
      <w:r w:rsidR="00237599" w:rsidRPr="00BE4F88">
        <w:rPr>
          <w:rFonts w:ascii="Arial" w:hAnsi="Arial" w:cs="Arial"/>
          <w:sz w:val="20"/>
          <w:szCs w:val="20"/>
        </w:rPr>
        <w:t>/</w:t>
      </w:r>
      <w:proofErr w:type="spellStart"/>
      <w:r w:rsidR="00BE4F88" w:rsidRPr="00BE4F88">
        <w:rPr>
          <w:rFonts w:ascii="Arial" w:hAnsi="Arial" w:cs="Arial"/>
          <w:sz w:val="20"/>
          <w:szCs w:val="20"/>
        </w:rPr>
        <w:t>Ελ.Π</w:t>
      </w:r>
      <w:proofErr w:type="spellEnd"/>
    </w:p>
    <w:sectPr w:rsidR="00CF434A" w:rsidRPr="00BE4F88" w:rsidSect="00A22211">
      <w:headerReference w:type="default" r:id="rId8"/>
      <w:pgSz w:w="11906" w:h="16838" w:code="9"/>
      <w:pgMar w:top="1418" w:right="1134" w:bottom="1135" w:left="1418"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150A4" w14:textId="77777777" w:rsidR="00807C7D" w:rsidRDefault="00807C7D" w:rsidP="00336E4E">
      <w:pPr>
        <w:spacing w:after="0" w:line="240" w:lineRule="auto"/>
      </w:pPr>
      <w:r>
        <w:separator/>
      </w:r>
    </w:p>
  </w:endnote>
  <w:endnote w:type="continuationSeparator" w:id="0">
    <w:p w14:paraId="0B3CB46F" w14:textId="77777777" w:rsidR="00807C7D" w:rsidRDefault="00807C7D" w:rsidP="00336E4E">
      <w:pPr>
        <w:spacing w:after="0" w:line="240" w:lineRule="auto"/>
      </w:pPr>
      <w:r>
        <w:continuationSeparator/>
      </w:r>
    </w:p>
  </w:endnote>
  <w:endnote w:type="continuationNotice" w:id="1">
    <w:p w14:paraId="3CA8DA0B" w14:textId="77777777" w:rsidR="00807C7D" w:rsidRDefault="00807C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Simsun (Founder Extended)">
    <w:altName w:val="SimSun"/>
    <w:charset w:val="86"/>
    <w:family w:val="script"/>
    <w:pitch w:val="fixed"/>
    <w:sig w:usb0="00000000"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20A23" w14:textId="77777777" w:rsidR="00807C7D" w:rsidRDefault="00807C7D" w:rsidP="00336E4E">
      <w:pPr>
        <w:spacing w:after="0" w:line="240" w:lineRule="auto"/>
      </w:pPr>
      <w:r>
        <w:separator/>
      </w:r>
    </w:p>
  </w:footnote>
  <w:footnote w:type="continuationSeparator" w:id="0">
    <w:p w14:paraId="2C2BE006" w14:textId="77777777" w:rsidR="00807C7D" w:rsidRDefault="00807C7D" w:rsidP="00336E4E">
      <w:pPr>
        <w:spacing w:after="0" w:line="240" w:lineRule="auto"/>
      </w:pPr>
      <w:r>
        <w:continuationSeparator/>
      </w:r>
    </w:p>
  </w:footnote>
  <w:footnote w:type="continuationNotice" w:id="1">
    <w:p w14:paraId="2B50FDA5" w14:textId="77777777" w:rsidR="00807C7D" w:rsidRDefault="00807C7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4"/>
        <w:szCs w:val="24"/>
      </w:rPr>
      <w:id w:val="-931045000"/>
      <w:docPartObj>
        <w:docPartGallery w:val="Page Numbers (Top of Page)"/>
        <w:docPartUnique/>
      </w:docPartObj>
    </w:sdtPr>
    <w:sdtEndPr>
      <w:rPr>
        <w:noProof/>
      </w:rPr>
    </w:sdtEndPr>
    <w:sdtContent>
      <w:p w14:paraId="60208202" w14:textId="3AEC331B" w:rsidR="00A42BD2" w:rsidRPr="00A42BD2" w:rsidRDefault="00A42BD2">
        <w:pPr>
          <w:pStyle w:val="Header"/>
          <w:jc w:val="center"/>
          <w:rPr>
            <w:rFonts w:ascii="Arial" w:hAnsi="Arial" w:cs="Arial"/>
            <w:sz w:val="24"/>
            <w:szCs w:val="24"/>
          </w:rPr>
        </w:pPr>
        <w:r w:rsidRPr="00A42BD2">
          <w:rPr>
            <w:rFonts w:ascii="Arial" w:hAnsi="Arial" w:cs="Arial"/>
            <w:sz w:val="24"/>
            <w:szCs w:val="24"/>
          </w:rPr>
          <w:fldChar w:fldCharType="begin"/>
        </w:r>
        <w:r w:rsidRPr="00A42BD2">
          <w:rPr>
            <w:rFonts w:ascii="Arial" w:hAnsi="Arial" w:cs="Arial"/>
            <w:sz w:val="24"/>
            <w:szCs w:val="24"/>
          </w:rPr>
          <w:instrText xml:space="preserve"> PAGE   \* MERGEFORMAT </w:instrText>
        </w:r>
        <w:r w:rsidRPr="00A42BD2">
          <w:rPr>
            <w:rFonts w:ascii="Arial" w:hAnsi="Arial" w:cs="Arial"/>
            <w:sz w:val="24"/>
            <w:szCs w:val="24"/>
          </w:rPr>
          <w:fldChar w:fldCharType="separate"/>
        </w:r>
        <w:r w:rsidR="00E0796F">
          <w:rPr>
            <w:rFonts w:ascii="Arial" w:hAnsi="Arial" w:cs="Arial"/>
            <w:noProof/>
            <w:sz w:val="24"/>
            <w:szCs w:val="24"/>
          </w:rPr>
          <w:t>3</w:t>
        </w:r>
        <w:r w:rsidRPr="00A42BD2">
          <w:rPr>
            <w:rFonts w:ascii="Arial" w:hAnsi="Arial" w:cs="Arial"/>
            <w:noProof/>
            <w:sz w:val="24"/>
            <w:szCs w:val="24"/>
          </w:rPr>
          <w:fldChar w:fldCharType="end"/>
        </w:r>
      </w:p>
    </w:sdtContent>
  </w:sdt>
  <w:p w14:paraId="3A74EFF9" w14:textId="77777777" w:rsidR="00A42BD2" w:rsidRDefault="00A42B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E10E9"/>
    <w:multiLevelType w:val="hybridMultilevel"/>
    <w:tmpl w:val="C7129B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FD813D2"/>
    <w:multiLevelType w:val="hybridMultilevel"/>
    <w:tmpl w:val="75FCAFC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8896BD5"/>
    <w:multiLevelType w:val="hybridMultilevel"/>
    <w:tmpl w:val="B2E6AC9E"/>
    <w:lvl w:ilvl="0" w:tplc="3A9CD21A">
      <w:numFmt w:val="bullet"/>
      <w:lvlText w:val="-"/>
      <w:lvlJc w:val="left"/>
      <w:pPr>
        <w:ind w:left="1080" w:hanging="360"/>
      </w:pPr>
      <w:rPr>
        <w:rFonts w:ascii="Arial" w:eastAsiaTheme="minorHAnsi" w:hAnsi="Arial" w:cs="Aria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 w15:restartNumberingAfterBreak="0">
    <w:nsid w:val="1D230B6F"/>
    <w:multiLevelType w:val="hybridMultilevel"/>
    <w:tmpl w:val="B26C772E"/>
    <w:lvl w:ilvl="0" w:tplc="CBCA896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 w15:restartNumberingAfterBreak="0">
    <w:nsid w:val="1F58388F"/>
    <w:multiLevelType w:val="hybridMultilevel"/>
    <w:tmpl w:val="8DD6CB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22817166"/>
    <w:multiLevelType w:val="hybridMultilevel"/>
    <w:tmpl w:val="B61A7A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D63DDB"/>
    <w:multiLevelType w:val="hybridMultilevel"/>
    <w:tmpl w:val="5C824EEA"/>
    <w:lvl w:ilvl="0" w:tplc="067C05FE">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7" w15:restartNumberingAfterBreak="0">
    <w:nsid w:val="2EBD4523"/>
    <w:multiLevelType w:val="hybridMultilevel"/>
    <w:tmpl w:val="B8CE391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3A504FB9"/>
    <w:multiLevelType w:val="hybridMultilevel"/>
    <w:tmpl w:val="D5D4B8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3EA75242"/>
    <w:multiLevelType w:val="hybridMultilevel"/>
    <w:tmpl w:val="B50E636C"/>
    <w:lvl w:ilvl="0" w:tplc="21680074">
      <w:start w:val="1"/>
      <w:numFmt w:val="decimal"/>
      <w:lvlText w:val="%1."/>
      <w:lvlJc w:val="left"/>
      <w:pPr>
        <w:ind w:left="795" w:hanging="435"/>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42C96E48"/>
    <w:multiLevelType w:val="hybridMultilevel"/>
    <w:tmpl w:val="D6EEE2C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4ACD4DE5"/>
    <w:multiLevelType w:val="hybridMultilevel"/>
    <w:tmpl w:val="5F8C1866"/>
    <w:lvl w:ilvl="0" w:tplc="4B0449A6">
      <w:start w:val="1"/>
      <w:numFmt w:val="decimal"/>
      <w:lvlText w:val="%1."/>
      <w:lvlJc w:val="left"/>
      <w:pPr>
        <w:ind w:left="720" w:hanging="360"/>
      </w:pPr>
      <w:rPr>
        <w:rFonts w:ascii="Arial" w:eastAsia="Calibri" w:hAnsi="Arial" w:cs="Arial"/>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58F15A64"/>
    <w:multiLevelType w:val="hybridMultilevel"/>
    <w:tmpl w:val="ABD0C71C"/>
    <w:lvl w:ilvl="0" w:tplc="9894CECA">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4A53DF"/>
    <w:multiLevelType w:val="hybridMultilevel"/>
    <w:tmpl w:val="04C424F6"/>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4" w15:restartNumberingAfterBreak="0">
    <w:nsid w:val="62C86804"/>
    <w:multiLevelType w:val="hybridMultilevel"/>
    <w:tmpl w:val="5D3077AA"/>
    <w:lvl w:ilvl="0" w:tplc="3A623990">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40C7BD9"/>
    <w:multiLevelType w:val="hybridMultilevel"/>
    <w:tmpl w:val="1F3E00DE"/>
    <w:lvl w:ilvl="0" w:tplc="9F90F1AE">
      <w:start w:val="1"/>
      <w:numFmt w:val="decimal"/>
      <w:lvlText w:val="%1."/>
      <w:lvlJc w:val="left"/>
      <w:pPr>
        <w:ind w:left="720" w:hanging="360"/>
      </w:pPr>
      <w:rPr>
        <w:rFonts w:asciiTheme="minorHAnsi" w:eastAsiaTheme="minorHAnsi" w:hAnsiTheme="minorHAnsi" w:cstheme="minorBidi"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727E2E9B"/>
    <w:multiLevelType w:val="hybridMultilevel"/>
    <w:tmpl w:val="4DAC5388"/>
    <w:lvl w:ilvl="0" w:tplc="8B2C9B74">
      <w:start w:val="1"/>
      <w:numFmt w:val="decimal"/>
      <w:lvlText w:val="%1."/>
      <w:lvlJc w:val="left"/>
      <w:pPr>
        <w:ind w:left="780" w:hanging="360"/>
      </w:pPr>
      <w:rPr>
        <w:rFonts w:hint="default"/>
      </w:r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17" w15:restartNumberingAfterBreak="0">
    <w:nsid w:val="7D5A3CA4"/>
    <w:multiLevelType w:val="hybridMultilevel"/>
    <w:tmpl w:val="64801FFE"/>
    <w:lvl w:ilvl="0" w:tplc="43F0C066">
      <w:start w:val="1"/>
      <w:numFmt w:val="decimal"/>
      <w:lvlText w:val="%1."/>
      <w:lvlJc w:val="left"/>
      <w:pPr>
        <w:ind w:left="1260" w:hanging="360"/>
      </w:pPr>
      <w:rPr>
        <w:rFonts w:hint="default"/>
      </w:rPr>
    </w:lvl>
    <w:lvl w:ilvl="1" w:tplc="20000003" w:tentative="1">
      <w:start w:val="1"/>
      <w:numFmt w:val="bullet"/>
      <w:lvlText w:val="o"/>
      <w:lvlJc w:val="left"/>
      <w:pPr>
        <w:ind w:left="1980" w:hanging="360"/>
      </w:pPr>
      <w:rPr>
        <w:rFonts w:ascii="Courier New" w:hAnsi="Courier New" w:cs="Courier New" w:hint="default"/>
      </w:rPr>
    </w:lvl>
    <w:lvl w:ilvl="2" w:tplc="20000005" w:tentative="1">
      <w:start w:val="1"/>
      <w:numFmt w:val="bullet"/>
      <w:lvlText w:val=""/>
      <w:lvlJc w:val="left"/>
      <w:pPr>
        <w:ind w:left="2700" w:hanging="360"/>
      </w:pPr>
      <w:rPr>
        <w:rFonts w:ascii="Wingdings" w:hAnsi="Wingdings" w:hint="default"/>
      </w:rPr>
    </w:lvl>
    <w:lvl w:ilvl="3" w:tplc="20000001" w:tentative="1">
      <w:start w:val="1"/>
      <w:numFmt w:val="bullet"/>
      <w:lvlText w:val=""/>
      <w:lvlJc w:val="left"/>
      <w:pPr>
        <w:ind w:left="3420" w:hanging="360"/>
      </w:pPr>
      <w:rPr>
        <w:rFonts w:ascii="Symbol" w:hAnsi="Symbol" w:hint="default"/>
      </w:rPr>
    </w:lvl>
    <w:lvl w:ilvl="4" w:tplc="20000003" w:tentative="1">
      <w:start w:val="1"/>
      <w:numFmt w:val="bullet"/>
      <w:lvlText w:val="o"/>
      <w:lvlJc w:val="left"/>
      <w:pPr>
        <w:ind w:left="4140" w:hanging="360"/>
      </w:pPr>
      <w:rPr>
        <w:rFonts w:ascii="Courier New" w:hAnsi="Courier New" w:cs="Courier New" w:hint="default"/>
      </w:rPr>
    </w:lvl>
    <w:lvl w:ilvl="5" w:tplc="20000005" w:tentative="1">
      <w:start w:val="1"/>
      <w:numFmt w:val="bullet"/>
      <w:lvlText w:val=""/>
      <w:lvlJc w:val="left"/>
      <w:pPr>
        <w:ind w:left="4860" w:hanging="360"/>
      </w:pPr>
      <w:rPr>
        <w:rFonts w:ascii="Wingdings" w:hAnsi="Wingdings" w:hint="default"/>
      </w:rPr>
    </w:lvl>
    <w:lvl w:ilvl="6" w:tplc="20000001" w:tentative="1">
      <w:start w:val="1"/>
      <w:numFmt w:val="bullet"/>
      <w:lvlText w:val=""/>
      <w:lvlJc w:val="left"/>
      <w:pPr>
        <w:ind w:left="5580" w:hanging="360"/>
      </w:pPr>
      <w:rPr>
        <w:rFonts w:ascii="Symbol" w:hAnsi="Symbol" w:hint="default"/>
      </w:rPr>
    </w:lvl>
    <w:lvl w:ilvl="7" w:tplc="20000003" w:tentative="1">
      <w:start w:val="1"/>
      <w:numFmt w:val="bullet"/>
      <w:lvlText w:val="o"/>
      <w:lvlJc w:val="left"/>
      <w:pPr>
        <w:ind w:left="6300" w:hanging="360"/>
      </w:pPr>
      <w:rPr>
        <w:rFonts w:ascii="Courier New" w:hAnsi="Courier New" w:cs="Courier New" w:hint="default"/>
      </w:rPr>
    </w:lvl>
    <w:lvl w:ilvl="8" w:tplc="20000005" w:tentative="1">
      <w:start w:val="1"/>
      <w:numFmt w:val="bullet"/>
      <w:lvlText w:val=""/>
      <w:lvlJc w:val="left"/>
      <w:pPr>
        <w:ind w:left="7020" w:hanging="360"/>
      </w:pPr>
      <w:rPr>
        <w:rFonts w:ascii="Wingdings" w:hAnsi="Wingdings" w:hint="default"/>
      </w:rPr>
    </w:lvl>
  </w:abstractNum>
  <w:abstractNum w:abstractNumId="18" w15:restartNumberingAfterBreak="0">
    <w:nsid w:val="7D7C4B8B"/>
    <w:multiLevelType w:val="hybridMultilevel"/>
    <w:tmpl w:val="DD5C96F4"/>
    <w:lvl w:ilvl="0" w:tplc="BA8E8376">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7EFB4154"/>
    <w:multiLevelType w:val="hybridMultilevel"/>
    <w:tmpl w:val="E186566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73942215">
    <w:abstractNumId w:val="18"/>
  </w:num>
  <w:num w:numId="2" w16cid:durableId="72823145">
    <w:abstractNumId w:val="2"/>
  </w:num>
  <w:num w:numId="3" w16cid:durableId="1684673206">
    <w:abstractNumId w:val="3"/>
  </w:num>
  <w:num w:numId="4" w16cid:durableId="610279798">
    <w:abstractNumId w:val="9"/>
  </w:num>
  <w:num w:numId="5" w16cid:durableId="34042152">
    <w:abstractNumId w:val="15"/>
  </w:num>
  <w:num w:numId="6" w16cid:durableId="875315902">
    <w:abstractNumId w:val="7"/>
  </w:num>
  <w:num w:numId="7" w16cid:durableId="523517766">
    <w:abstractNumId w:val="11"/>
  </w:num>
  <w:num w:numId="8" w16cid:durableId="2127579158">
    <w:abstractNumId w:val="6"/>
  </w:num>
  <w:num w:numId="9" w16cid:durableId="157810792">
    <w:abstractNumId w:val="16"/>
  </w:num>
  <w:num w:numId="10" w16cid:durableId="1712726643">
    <w:abstractNumId w:val="4"/>
  </w:num>
  <w:num w:numId="11" w16cid:durableId="811752535">
    <w:abstractNumId w:val="5"/>
  </w:num>
  <w:num w:numId="12" w16cid:durableId="1157300492">
    <w:abstractNumId w:val="14"/>
  </w:num>
  <w:num w:numId="13" w16cid:durableId="1474371962">
    <w:abstractNumId w:val="12"/>
  </w:num>
  <w:num w:numId="14" w16cid:durableId="1549342650">
    <w:abstractNumId w:val="19"/>
  </w:num>
  <w:num w:numId="15" w16cid:durableId="1637224355">
    <w:abstractNumId w:val="0"/>
  </w:num>
  <w:num w:numId="16" w16cid:durableId="3604707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71283584">
    <w:abstractNumId w:val="10"/>
  </w:num>
  <w:num w:numId="18" w16cid:durableId="981734802">
    <w:abstractNumId w:val="13"/>
  </w:num>
  <w:num w:numId="19" w16cid:durableId="1046687532">
    <w:abstractNumId w:val="1"/>
  </w:num>
  <w:num w:numId="20" w16cid:durableId="205989437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567"/>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C33"/>
    <w:rsid w:val="00000EAA"/>
    <w:rsid w:val="00001434"/>
    <w:rsid w:val="00001C80"/>
    <w:rsid w:val="0000553E"/>
    <w:rsid w:val="000066DD"/>
    <w:rsid w:val="0000716B"/>
    <w:rsid w:val="00007B9E"/>
    <w:rsid w:val="000105BC"/>
    <w:rsid w:val="00010D15"/>
    <w:rsid w:val="00011061"/>
    <w:rsid w:val="00012722"/>
    <w:rsid w:val="00012D7F"/>
    <w:rsid w:val="00017BC6"/>
    <w:rsid w:val="00023323"/>
    <w:rsid w:val="00023CD7"/>
    <w:rsid w:val="000248A6"/>
    <w:rsid w:val="00025043"/>
    <w:rsid w:val="0002784E"/>
    <w:rsid w:val="00030A64"/>
    <w:rsid w:val="000311DF"/>
    <w:rsid w:val="00032841"/>
    <w:rsid w:val="00032D77"/>
    <w:rsid w:val="000331A9"/>
    <w:rsid w:val="000353DC"/>
    <w:rsid w:val="00036B07"/>
    <w:rsid w:val="00036C57"/>
    <w:rsid w:val="00037895"/>
    <w:rsid w:val="000412BE"/>
    <w:rsid w:val="0004130A"/>
    <w:rsid w:val="0004178B"/>
    <w:rsid w:val="000461F9"/>
    <w:rsid w:val="000517ED"/>
    <w:rsid w:val="00052D99"/>
    <w:rsid w:val="00053C15"/>
    <w:rsid w:val="0005577D"/>
    <w:rsid w:val="000606A5"/>
    <w:rsid w:val="00062145"/>
    <w:rsid w:val="00064C00"/>
    <w:rsid w:val="00066A98"/>
    <w:rsid w:val="00071331"/>
    <w:rsid w:val="000713BD"/>
    <w:rsid w:val="00072EC1"/>
    <w:rsid w:val="00074429"/>
    <w:rsid w:val="00074CA3"/>
    <w:rsid w:val="00074F28"/>
    <w:rsid w:val="00076FBA"/>
    <w:rsid w:val="000772C2"/>
    <w:rsid w:val="00080700"/>
    <w:rsid w:val="0008276C"/>
    <w:rsid w:val="00085C48"/>
    <w:rsid w:val="00087045"/>
    <w:rsid w:val="00090285"/>
    <w:rsid w:val="00092880"/>
    <w:rsid w:val="00092C4F"/>
    <w:rsid w:val="000961C1"/>
    <w:rsid w:val="000A617B"/>
    <w:rsid w:val="000B2672"/>
    <w:rsid w:val="000B2B47"/>
    <w:rsid w:val="000B5E99"/>
    <w:rsid w:val="000C073C"/>
    <w:rsid w:val="000D0E06"/>
    <w:rsid w:val="000D191C"/>
    <w:rsid w:val="000D24CE"/>
    <w:rsid w:val="000D508B"/>
    <w:rsid w:val="000D7214"/>
    <w:rsid w:val="000D7756"/>
    <w:rsid w:val="000E0152"/>
    <w:rsid w:val="000E336D"/>
    <w:rsid w:val="000E3B58"/>
    <w:rsid w:val="000E3EA7"/>
    <w:rsid w:val="000E4B21"/>
    <w:rsid w:val="000E598E"/>
    <w:rsid w:val="000E7AB5"/>
    <w:rsid w:val="000F0B51"/>
    <w:rsid w:val="000F11EC"/>
    <w:rsid w:val="000F2645"/>
    <w:rsid w:val="000F2BC8"/>
    <w:rsid w:val="000F5C8F"/>
    <w:rsid w:val="000F7BD0"/>
    <w:rsid w:val="001001A1"/>
    <w:rsid w:val="0010213D"/>
    <w:rsid w:val="0010268E"/>
    <w:rsid w:val="00103FE1"/>
    <w:rsid w:val="001045C8"/>
    <w:rsid w:val="00111820"/>
    <w:rsid w:val="001121F7"/>
    <w:rsid w:val="00114780"/>
    <w:rsid w:val="001157B9"/>
    <w:rsid w:val="00116358"/>
    <w:rsid w:val="0011749B"/>
    <w:rsid w:val="001212F9"/>
    <w:rsid w:val="00124EB3"/>
    <w:rsid w:val="00126019"/>
    <w:rsid w:val="00127311"/>
    <w:rsid w:val="00130523"/>
    <w:rsid w:val="00131CEB"/>
    <w:rsid w:val="00133C65"/>
    <w:rsid w:val="00133D59"/>
    <w:rsid w:val="001345CB"/>
    <w:rsid w:val="00144810"/>
    <w:rsid w:val="00152DB6"/>
    <w:rsid w:val="001532E9"/>
    <w:rsid w:val="00155277"/>
    <w:rsid w:val="001605DB"/>
    <w:rsid w:val="00160970"/>
    <w:rsid w:val="00160A5D"/>
    <w:rsid w:val="00166411"/>
    <w:rsid w:val="001669BD"/>
    <w:rsid w:val="00167382"/>
    <w:rsid w:val="0017014B"/>
    <w:rsid w:val="001706C0"/>
    <w:rsid w:val="0017314C"/>
    <w:rsid w:val="00174525"/>
    <w:rsid w:val="00177F1F"/>
    <w:rsid w:val="00182EAB"/>
    <w:rsid w:val="00185674"/>
    <w:rsid w:val="00185BFE"/>
    <w:rsid w:val="00186561"/>
    <w:rsid w:val="001A1428"/>
    <w:rsid w:val="001A1835"/>
    <w:rsid w:val="001A2AD3"/>
    <w:rsid w:val="001A5D52"/>
    <w:rsid w:val="001A664E"/>
    <w:rsid w:val="001A6A6E"/>
    <w:rsid w:val="001B0191"/>
    <w:rsid w:val="001B0714"/>
    <w:rsid w:val="001B10F6"/>
    <w:rsid w:val="001B1C51"/>
    <w:rsid w:val="001B2317"/>
    <w:rsid w:val="001B4B1B"/>
    <w:rsid w:val="001B6EFF"/>
    <w:rsid w:val="001C458F"/>
    <w:rsid w:val="001C6D84"/>
    <w:rsid w:val="001C6D99"/>
    <w:rsid w:val="001C6FB8"/>
    <w:rsid w:val="001C7D57"/>
    <w:rsid w:val="001D02E0"/>
    <w:rsid w:val="001D0C5F"/>
    <w:rsid w:val="001D18CC"/>
    <w:rsid w:val="001D2B6E"/>
    <w:rsid w:val="001D30A5"/>
    <w:rsid w:val="001D5526"/>
    <w:rsid w:val="001D7FC0"/>
    <w:rsid w:val="001E3FAB"/>
    <w:rsid w:val="001E7C3C"/>
    <w:rsid w:val="001F02E2"/>
    <w:rsid w:val="001F191E"/>
    <w:rsid w:val="001F20B5"/>
    <w:rsid w:val="001F2B30"/>
    <w:rsid w:val="001F3C52"/>
    <w:rsid w:val="001F4AAF"/>
    <w:rsid w:val="001F644A"/>
    <w:rsid w:val="00201153"/>
    <w:rsid w:val="002023A4"/>
    <w:rsid w:val="00202ADA"/>
    <w:rsid w:val="002046EA"/>
    <w:rsid w:val="0020600E"/>
    <w:rsid w:val="00210AA9"/>
    <w:rsid w:val="00212ADA"/>
    <w:rsid w:val="00214C62"/>
    <w:rsid w:val="00217C5F"/>
    <w:rsid w:val="00217F73"/>
    <w:rsid w:val="00221FAF"/>
    <w:rsid w:val="002238AB"/>
    <w:rsid w:val="002268A5"/>
    <w:rsid w:val="00227812"/>
    <w:rsid w:val="002304CA"/>
    <w:rsid w:val="0023251F"/>
    <w:rsid w:val="00235883"/>
    <w:rsid w:val="00237599"/>
    <w:rsid w:val="00240898"/>
    <w:rsid w:val="00242A1C"/>
    <w:rsid w:val="00243FEA"/>
    <w:rsid w:val="00246E5E"/>
    <w:rsid w:val="00252A6C"/>
    <w:rsid w:val="00252CDC"/>
    <w:rsid w:val="00255B01"/>
    <w:rsid w:val="00256D92"/>
    <w:rsid w:val="002576BF"/>
    <w:rsid w:val="0026014C"/>
    <w:rsid w:val="0026154B"/>
    <w:rsid w:val="00261707"/>
    <w:rsid w:val="00262BE0"/>
    <w:rsid w:val="00265768"/>
    <w:rsid w:val="00266C5B"/>
    <w:rsid w:val="00267715"/>
    <w:rsid w:val="0027114B"/>
    <w:rsid w:val="00271212"/>
    <w:rsid w:val="002749C7"/>
    <w:rsid w:val="00274D06"/>
    <w:rsid w:val="00277B16"/>
    <w:rsid w:val="00280014"/>
    <w:rsid w:val="00292EFB"/>
    <w:rsid w:val="00293CB6"/>
    <w:rsid w:val="00296A50"/>
    <w:rsid w:val="002A21B1"/>
    <w:rsid w:val="002A2806"/>
    <w:rsid w:val="002A293D"/>
    <w:rsid w:val="002B36A6"/>
    <w:rsid w:val="002C1781"/>
    <w:rsid w:val="002D27FF"/>
    <w:rsid w:val="002D2E18"/>
    <w:rsid w:val="002D4C09"/>
    <w:rsid w:val="002D4C71"/>
    <w:rsid w:val="002E4720"/>
    <w:rsid w:val="002E522C"/>
    <w:rsid w:val="002E5785"/>
    <w:rsid w:val="002E674D"/>
    <w:rsid w:val="002E6BAA"/>
    <w:rsid w:val="002E74F4"/>
    <w:rsid w:val="002E7989"/>
    <w:rsid w:val="002F168F"/>
    <w:rsid w:val="002F1A34"/>
    <w:rsid w:val="002F23A2"/>
    <w:rsid w:val="002F3B52"/>
    <w:rsid w:val="002F43AA"/>
    <w:rsid w:val="002F5699"/>
    <w:rsid w:val="0030072E"/>
    <w:rsid w:val="00300AD3"/>
    <w:rsid w:val="003012CA"/>
    <w:rsid w:val="00301A1F"/>
    <w:rsid w:val="00301A88"/>
    <w:rsid w:val="003031B6"/>
    <w:rsid w:val="003033CB"/>
    <w:rsid w:val="003044F7"/>
    <w:rsid w:val="00305593"/>
    <w:rsid w:val="00305A7B"/>
    <w:rsid w:val="00307768"/>
    <w:rsid w:val="003126A1"/>
    <w:rsid w:val="00312F3E"/>
    <w:rsid w:val="00313064"/>
    <w:rsid w:val="00314B34"/>
    <w:rsid w:val="00321436"/>
    <w:rsid w:val="00322870"/>
    <w:rsid w:val="00323110"/>
    <w:rsid w:val="00323C76"/>
    <w:rsid w:val="00331165"/>
    <w:rsid w:val="00334E98"/>
    <w:rsid w:val="00336494"/>
    <w:rsid w:val="00336E4E"/>
    <w:rsid w:val="00337D36"/>
    <w:rsid w:val="0034082C"/>
    <w:rsid w:val="003510B8"/>
    <w:rsid w:val="00354CC2"/>
    <w:rsid w:val="00355660"/>
    <w:rsid w:val="00355A64"/>
    <w:rsid w:val="00356483"/>
    <w:rsid w:val="0035659E"/>
    <w:rsid w:val="00356B7C"/>
    <w:rsid w:val="00357495"/>
    <w:rsid w:val="0036173B"/>
    <w:rsid w:val="003646D8"/>
    <w:rsid w:val="00364BEC"/>
    <w:rsid w:val="00365438"/>
    <w:rsid w:val="003662FC"/>
    <w:rsid w:val="00366651"/>
    <w:rsid w:val="003720EF"/>
    <w:rsid w:val="0037452B"/>
    <w:rsid w:val="003745A2"/>
    <w:rsid w:val="003755A5"/>
    <w:rsid w:val="00375BB0"/>
    <w:rsid w:val="00393ABA"/>
    <w:rsid w:val="00393B42"/>
    <w:rsid w:val="003966F8"/>
    <w:rsid w:val="00396E4A"/>
    <w:rsid w:val="003A05E5"/>
    <w:rsid w:val="003A08F9"/>
    <w:rsid w:val="003A35B1"/>
    <w:rsid w:val="003A5F0E"/>
    <w:rsid w:val="003A63A2"/>
    <w:rsid w:val="003B0E9F"/>
    <w:rsid w:val="003B21AF"/>
    <w:rsid w:val="003B67E3"/>
    <w:rsid w:val="003C0EF3"/>
    <w:rsid w:val="003C17F7"/>
    <w:rsid w:val="003C1B14"/>
    <w:rsid w:val="003C25A7"/>
    <w:rsid w:val="003C5E01"/>
    <w:rsid w:val="003C675C"/>
    <w:rsid w:val="003C7A75"/>
    <w:rsid w:val="003D3C28"/>
    <w:rsid w:val="003D42B2"/>
    <w:rsid w:val="003D5212"/>
    <w:rsid w:val="003D79C5"/>
    <w:rsid w:val="003E04DA"/>
    <w:rsid w:val="003E6125"/>
    <w:rsid w:val="003E6D77"/>
    <w:rsid w:val="003F28E3"/>
    <w:rsid w:val="003F695A"/>
    <w:rsid w:val="003F72AC"/>
    <w:rsid w:val="004011D5"/>
    <w:rsid w:val="00404230"/>
    <w:rsid w:val="0040459E"/>
    <w:rsid w:val="004055D7"/>
    <w:rsid w:val="004076F9"/>
    <w:rsid w:val="0041376D"/>
    <w:rsid w:val="00413901"/>
    <w:rsid w:val="00420EEF"/>
    <w:rsid w:val="00422F1B"/>
    <w:rsid w:val="00423F19"/>
    <w:rsid w:val="004247ED"/>
    <w:rsid w:val="00425794"/>
    <w:rsid w:val="00430BA0"/>
    <w:rsid w:val="0043111A"/>
    <w:rsid w:val="004314BD"/>
    <w:rsid w:val="00433009"/>
    <w:rsid w:val="0043416C"/>
    <w:rsid w:val="00437745"/>
    <w:rsid w:val="0044417A"/>
    <w:rsid w:val="00444721"/>
    <w:rsid w:val="004504AF"/>
    <w:rsid w:val="00450C94"/>
    <w:rsid w:val="00452CE4"/>
    <w:rsid w:val="0045373F"/>
    <w:rsid w:val="00455CDB"/>
    <w:rsid w:val="004605B9"/>
    <w:rsid w:val="00461B35"/>
    <w:rsid w:val="004620DC"/>
    <w:rsid w:val="00462637"/>
    <w:rsid w:val="00462F4A"/>
    <w:rsid w:val="0046330D"/>
    <w:rsid w:val="004635D7"/>
    <w:rsid w:val="004638E1"/>
    <w:rsid w:val="00463DC5"/>
    <w:rsid w:val="004651B5"/>
    <w:rsid w:val="004668CC"/>
    <w:rsid w:val="004678E2"/>
    <w:rsid w:val="00467E0D"/>
    <w:rsid w:val="004712C9"/>
    <w:rsid w:val="00473F01"/>
    <w:rsid w:val="00477599"/>
    <w:rsid w:val="00481238"/>
    <w:rsid w:val="00481605"/>
    <w:rsid w:val="004834BE"/>
    <w:rsid w:val="00485360"/>
    <w:rsid w:val="00485CBC"/>
    <w:rsid w:val="004932AC"/>
    <w:rsid w:val="004A1104"/>
    <w:rsid w:val="004A4845"/>
    <w:rsid w:val="004A4EF6"/>
    <w:rsid w:val="004B0B64"/>
    <w:rsid w:val="004B0E64"/>
    <w:rsid w:val="004B5E39"/>
    <w:rsid w:val="004B70EA"/>
    <w:rsid w:val="004B772F"/>
    <w:rsid w:val="004C1392"/>
    <w:rsid w:val="004C1434"/>
    <w:rsid w:val="004C2320"/>
    <w:rsid w:val="004C29B0"/>
    <w:rsid w:val="004C786D"/>
    <w:rsid w:val="004D278A"/>
    <w:rsid w:val="004D35FF"/>
    <w:rsid w:val="004D65ED"/>
    <w:rsid w:val="004D6FA9"/>
    <w:rsid w:val="004E1544"/>
    <w:rsid w:val="004E3313"/>
    <w:rsid w:val="004E37BD"/>
    <w:rsid w:val="004E39FF"/>
    <w:rsid w:val="004E56BB"/>
    <w:rsid w:val="004E7B92"/>
    <w:rsid w:val="004F0D82"/>
    <w:rsid w:val="004F2122"/>
    <w:rsid w:val="004F4F2B"/>
    <w:rsid w:val="004F7D24"/>
    <w:rsid w:val="00500DAD"/>
    <w:rsid w:val="0050191E"/>
    <w:rsid w:val="00501D9B"/>
    <w:rsid w:val="00503CE4"/>
    <w:rsid w:val="00505929"/>
    <w:rsid w:val="00510F19"/>
    <w:rsid w:val="00511BAD"/>
    <w:rsid w:val="00512853"/>
    <w:rsid w:val="00513698"/>
    <w:rsid w:val="005177D8"/>
    <w:rsid w:val="00522C88"/>
    <w:rsid w:val="00522FB3"/>
    <w:rsid w:val="0052559E"/>
    <w:rsid w:val="00526BFC"/>
    <w:rsid w:val="00532A72"/>
    <w:rsid w:val="00536858"/>
    <w:rsid w:val="00537A3F"/>
    <w:rsid w:val="00543163"/>
    <w:rsid w:val="00544924"/>
    <w:rsid w:val="0054640C"/>
    <w:rsid w:val="00550AB6"/>
    <w:rsid w:val="00551B3F"/>
    <w:rsid w:val="0055242B"/>
    <w:rsid w:val="005525E2"/>
    <w:rsid w:val="00552B68"/>
    <w:rsid w:val="00552E6A"/>
    <w:rsid w:val="00554A70"/>
    <w:rsid w:val="0055512E"/>
    <w:rsid w:val="00555E0B"/>
    <w:rsid w:val="0055659D"/>
    <w:rsid w:val="00556C96"/>
    <w:rsid w:val="00561B6A"/>
    <w:rsid w:val="005626C8"/>
    <w:rsid w:val="00563E7E"/>
    <w:rsid w:val="005651EC"/>
    <w:rsid w:val="00571426"/>
    <w:rsid w:val="005729DF"/>
    <w:rsid w:val="00574C74"/>
    <w:rsid w:val="00583704"/>
    <w:rsid w:val="00583BD0"/>
    <w:rsid w:val="00584CC1"/>
    <w:rsid w:val="0058544B"/>
    <w:rsid w:val="005869E5"/>
    <w:rsid w:val="005875D7"/>
    <w:rsid w:val="00591C82"/>
    <w:rsid w:val="0059254D"/>
    <w:rsid w:val="00596DC9"/>
    <w:rsid w:val="005A0DD5"/>
    <w:rsid w:val="005A25AE"/>
    <w:rsid w:val="005A528F"/>
    <w:rsid w:val="005B4A69"/>
    <w:rsid w:val="005B5233"/>
    <w:rsid w:val="005B6A1E"/>
    <w:rsid w:val="005C31B2"/>
    <w:rsid w:val="005C31D4"/>
    <w:rsid w:val="005C418B"/>
    <w:rsid w:val="005C4A87"/>
    <w:rsid w:val="005C5286"/>
    <w:rsid w:val="005C565A"/>
    <w:rsid w:val="005D0450"/>
    <w:rsid w:val="005D066B"/>
    <w:rsid w:val="005D2688"/>
    <w:rsid w:val="005E14D7"/>
    <w:rsid w:val="005E2938"/>
    <w:rsid w:val="005E2AB0"/>
    <w:rsid w:val="005E2B82"/>
    <w:rsid w:val="005E2FC6"/>
    <w:rsid w:val="005E3B08"/>
    <w:rsid w:val="005E696D"/>
    <w:rsid w:val="005E7F23"/>
    <w:rsid w:val="005F17F7"/>
    <w:rsid w:val="005F3A70"/>
    <w:rsid w:val="005F462C"/>
    <w:rsid w:val="005F47FD"/>
    <w:rsid w:val="005F493B"/>
    <w:rsid w:val="005F5489"/>
    <w:rsid w:val="005F635E"/>
    <w:rsid w:val="005F75C1"/>
    <w:rsid w:val="006014ED"/>
    <w:rsid w:val="00605A96"/>
    <w:rsid w:val="00606898"/>
    <w:rsid w:val="00606E99"/>
    <w:rsid w:val="006153B8"/>
    <w:rsid w:val="00615496"/>
    <w:rsid w:val="00615DE9"/>
    <w:rsid w:val="0061600D"/>
    <w:rsid w:val="00616197"/>
    <w:rsid w:val="0061724A"/>
    <w:rsid w:val="00617250"/>
    <w:rsid w:val="006230AB"/>
    <w:rsid w:val="00626152"/>
    <w:rsid w:val="006300E5"/>
    <w:rsid w:val="0063043B"/>
    <w:rsid w:val="006307B8"/>
    <w:rsid w:val="00632EAA"/>
    <w:rsid w:val="00633385"/>
    <w:rsid w:val="006342EA"/>
    <w:rsid w:val="00634780"/>
    <w:rsid w:val="006353EF"/>
    <w:rsid w:val="006363C5"/>
    <w:rsid w:val="00637DC4"/>
    <w:rsid w:val="00643840"/>
    <w:rsid w:val="0064548B"/>
    <w:rsid w:val="00652B81"/>
    <w:rsid w:val="00653C4D"/>
    <w:rsid w:val="00654CDD"/>
    <w:rsid w:val="00657DBB"/>
    <w:rsid w:val="006626DB"/>
    <w:rsid w:val="006647B9"/>
    <w:rsid w:val="00665634"/>
    <w:rsid w:val="0066790A"/>
    <w:rsid w:val="00667FD6"/>
    <w:rsid w:val="00670113"/>
    <w:rsid w:val="00671AE6"/>
    <w:rsid w:val="0067228D"/>
    <w:rsid w:val="0067509E"/>
    <w:rsid w:val="006805FA"/>
    <w:rsid w:val="00680A38"/>
    <w:rsid w:val="00681BDB"/>
    <w:rsid w:val="00683015"/>
    <w:rsid w:val="006875FF"/>
    <w:rsid w:val="006920BB"/>
    <w:rsid w:val="00693FB9"/>
    <w:rsid w:val="00694332"/>
    <w:rsid w:val="00697809"/>
    <w:rsid w:val="00697E7C"/>
    <w:rsid w:val="006A0E86"/>
    <w:rsid w:val="006A25BF"/>
    <w:rsid w:val="006A5BFB"/>
    <w:rsid w:val="006A6944"/>
    <w:rsid w:val="006A7F34"/>
    <w:rsid w:val="006B0C70"/>
    <w:rsid w:val="006B1758"/>
    <w:rsid w:val="006B2C37"/>
    <w:rsid w:val="006C149B"/>
    <w:rsid w:val="006C3160"/>
    <w:rsid w:val="006C7E43"/>
    <w:rsid w:val="006D1DE8"/>
    <w:rsid w:val="006D1FC9"/>
    <w:rsid w:val="006D5A56"/>
    <w:rsid w:val="006D61D9"/>
    <w:rsid w:val="006E24CE"/>
    <w:rsid w:val="006E310C"/>
    <w:rsid w:val="006E5391"/>
    <w:rsid w:val="006E77B9"/>
    <w:rsid w:val="006F0EE3"/>
    <w:rsid w:val="006F4362"/>
    <w:rsid w:val="006F4BBD"/>
    <w:rsid w:val="006F4BC6"/>
    <w:rsid w:val="007006D5"/>
    <w:rsid w:val="00701842"/>
    <w:rsid w:val="00702D82"/>
    <w:rsid w:val="00704029"/>
    <w:rsid w:val="0070574D"/>
    <w:rsid w:val="00706034"/>
    <w:rsid w:val="007107D0"/>
    <w:rsid w:val="00710B66"/>
    <w:rsid w:val="007116C1"/>
    <w:rsid w:val="00711EC8"/>
    <w:rsid w:val="007128CA"/>
    <w:rsid w:val="00713DA1"/>
    <w:rsid w:val="0071620C"/>
    <w:rsid w:val="00716E01"/>
    <w:rsid w:val="00724704"/>
    <w:rsid w:val="00725337"/>
    <w:rsid w:val="0072695C"/>
    <w:rsid w:val="00727F8E"/>
    <w:rsid w:val="007313F0"/>
    <w:rsid w:val="0073289F"/>
    <w:rsid w:val="00732C9C"/>
    <w:rsid w:val="00733560"/>
    <w:rsid w:val="00734420"/>
    <w:rsid w:val="007401AD"/>
    <w:rsid w:val="00740A99"/>
    <w:rsid w:val="00743618"/>
    <w:rsid w:val="00743D59"/>
    <w:rsid w:val="00745D20"/>
    <w:rsid w:val="00746618"/>
    <w:rsid w:val="007468F1"/>
    <w:rsid w:val="00747479"/>
    <w:rsid w:val="00753E13"/>
    <w:rsid w:val="007556E1"/>
    <w:rsid w:val="00755804"/>
    <w:rsid w:val="00763E3C"/>
    <w:rsid w:val="00766689"/>
    <w:rsid w:val="0076740A"/>
    <w:rsid w:val="007675E7"/>
    <w:rsid w:val="00767824"/>
    <w:rsid w:val="00770811"/>
    <w:rsid w:val="00774E0A"/>
    <w:rsid w:val="00777476"/>
    <w:rsid w:val="00777ED4"/>
    <w:rsid w:val="007806FD"/>
    <w:rsid w:val="007824F2"/>
    <w:rsid w:val="00782752"/>
    <w:rsid w:val="00786699"/>
    <w:rsid w:val="00791561"/>
    <w:rsid w:val="00793BE7"/>
    <w:rsid w:val="007A16D0"/>
    <w:rsid w:val="007A473B"/>
    <w:rsid w:val="007A496A"/>
    <w:rsid w:val="007A60FF"/>
    <w:rsid w:val="007A6EF2"/>
    <w:rsid w:val="007A7695"/>
    <w:rsid w:val="007B09C9"/>
    <w:rsid w:val="007C1323"/>
    <w:rsid w:val="007C1E27"/>
    <w:rsid w:val="007C20C9"/>
    <w:rsid w:val="007C49A5"/>
    <w:rsid w:val="007C72A6"/>
    <w:rsid w:val="007D1A7D"/>
    <w:rsid w:val="007D2878"/>
    <w:rsid w:val="007D7FB7"/>
    <w:rsid w:val="007E0217"/>
    <w:rsid w:val="007E0652"/>
    <w:rsid w:val="007E333C"/>
    <w:rsid w:val="007E6AF8"/>
    <w:rsid w:val="007E7D86"/>
    <w:rsid w:val="007F1D24"/>
    <w:rsid w:val="00806DE9"/>
    <w:rsid w:val="00807C7D"/>
    <w:rsid w:val="0081039D"/>
    <w:rsid w:val="00810B4A"/>
    <w:rsid w:val="00813858"/>
    <w:rsid w:val="008155AA"/>
    <w:rsid w:val="00822F0F"/>
    <w:rsid w:val="008233C9"/>
    <w:rsid w:val="00825698"/>
    <w:rsid w:val="00831619"/>
    <w:rsid w:val="00834661"/>
    <w:rsid w:val="0083620A"/>
    <w:rsid w:val="00836D6C"/>
    <w:rsid w:val="00836E84"/>
    <w:rsid w:val="00837EFB"/>
    <w:rsid w:val="00841617"/>
    <w:rsid w:val="0084228D"/>
    <w:rsid w:val="00844D38"/>
    <w:rsid w:val="00850EFF"/>
    <w:rsid w:val="008524E6"/>
    <w:rsid w:val="00853CBD"/>
    <w:rsid w:val="00854691"/>
    <w:rsid w:val="00854E34"/>
    <w:rsid w:val="00855940"/>
    <w:rsid w:val="0086494F"/>
    <w:rsid w:val="008659F9"/>
    <w:rsid w:val="008677D2"/>
    <w:rsid w:val="00867A8F"/>
    <w:rsid w:val="00871A57"/>
    <w:rsid w:val="00871D46"/>
    <w:rsid w:val="00872FAF"/>
    <w:rsid w:val="00873CC3"/>
    <w:rsid w:val="0087512B"/>
    <w:rsid w:val="00877D31"/>
    <w:rsid w:val="008803F7"/>
    <w:rsid w:val="00880510"/>
    <w:rsid w:val="00881BD9"/>
    <w:rsid w:val="00882009"/>
    <w:rsid w:val="008842AB"/>
    <w:rsid w:val="0088521E"/>
    <w:rsid w:val="00885D72"/>
    <w:rsid w:val="00887ECD"/>
    <w:rsid w:val="008901BD"/>
    <w:rsid w:val="00890FCA"/>
    <w:rsid w:val="00891AF4"/>
    <w:rsid w:val="00893B92"/>
    <w:rsid w:val="00897AC3"/>
    <w:rsid w:val="008A2899"/>
    <w:rsid w:val="008A28EF"/>
    <w:rsid w:val="008A5321"/>
    <w:rsid w:val="008A7E40"/>
    <w:rsid w:val="008B22A8"/>
    <w:rsid w:val="008B3384"/>
    <w:rsid w:val="008B3CC5"/>
    <w:rsid w:val="008B52F0"/>
    <w:rsid w:val="008B62BF"/>
    <w:rsid w:val="008C0AE0"/>
    <w:rsid w:val="008C0E7A"/>
    <w:rsid w:val="008C4294"/>
    <w:rsid w:val="008C5819"/>
    <w:rsid w:val="008C7CD9"/>
    <w:rsid w:val="008D1AE9"/>
    <w:rsid w:val="008D2CE6"/>
    <w:rsid w:val="008D3E85"/>
    <w:rsid w:val="008D4C05"/>
    <w:rsid w:val="008D5034"/>
    <w:rsid w:val="008E0730"/>
    <w:rsid w:val="008E1D81"/>
    <w:rsid w:val="008E32E7"/>
    <w:rsid w:val="008E45B2"/>
    <w:rsid w:val="008F4E77"/>
    <w:rsid w:val="008F6071"/>
    <w:rsid w:val="00900B03"/>
    <w:rsid w:val="00901C89"/>
    <w:rsid w:val="0090532A"/>
    <w:rsid w:val="0090627E"/>
    <w:rsid w:val="00907A5D"/>
    <w:rsid w:val="009119E2"/>
    <w:rsid w:val="00912B62"/>
    <w:rsid w:val="00913B05"/>
    <w:rsid w:val="00914ABF"/>
    <w:rsid w:val="00915BE7"/>
    <w:rsid w:val="00915E4A"/>
    <w:rsid w:val="00917765"/>
    <w:rsid w:val="00920AEC"/>
    <w:rsid w:val="00923303"/>
    <w:rsid w:val="00923DBA"/>
    <w:rsid w:val="00926D0C"/>
    <w:rsid w:val="009328D5"/>
    <w:rsid w:val="0093706F"/>
    <w:rsid w:val="009406E4"/>
    <w:rsid w:val="00942844"/>
    <w:rsid w:val="009442F2"/>
    <w:rsid w:val="00946E57"/>
    <w:rsid w:val="00950D28"/>
    <w:rsid w:val="00951F87"/>
    <w:rsid w:val="009538E0"/>
    <w:rsid w:val="00955811"/>
    <w:rsid w:val="0095591D"/>
    <w:rsid w:val="00956A0C"/>
    <w:rsid w:val="0095792D"/>
    <w:rsid w:val="00963E2C"/>
    <w:rsid w:val="00967295"/>
    <w:rsid w:val="00974406"/>
    <w:rsid w:val="00976659"/>
    <w:rsid w:val="009771AA"/>
    <w:rsid w:val="00977D83"/>
    <w:rsid w:val="00981D11"/>
    <w:rsid w:val="00982B1C"/>
    <w:rsid w:val="009830A6"/>
    <w:rsid w:val="009835C8"/>
    <w:rsid w:val="00984F40"/>
    <w:rsid w:val="009851F4"/>
    <w:rsid w:val="00985DBE"/>
    <w:rsid w:val="00986DF3"/>
    <w:rsid w:val="00986E11"/>
    <w:rsid w:val="00991E4B"/>
    <w:rsid w:val="00994E6A"/>
    <w:rsid w:val="00994EDD"/>
    <w:rsid w:val="00996025"/>
    <w:rsid w:val="009A1510"/>
    <w:rsid w:val="009A1737"/>
    <w:rsid w:val="009A3067"/>
    <w:rsid w:val="009A6C8E"/>
    <w:rsid w:val="009B1B7A"/>
    <w:rsid w:val="009B5764"/>
    <w:rsid w:val="009B65A2"/>
    <w:rsid w:val="009C30CA"/>
    <w:rsid w:val="009C3337"/>
    <w:rsid w:val="009C37EA"/>
    <w:rsid w:val="009C479C"/>
    <w:rsid w:val="009C4E3D"/>
    <w:rsid w:val="009C63AB"/>
    <w:rsid w:val="009C6859"/>
    <w:rsid w:val="009C788C"/>
    <w:rsid w:val="009D0E63"/>
    <w:rsid w:val="009D3C33"/>
    <w:rsid w:val="009D4BC6"/>
    <w:rsid w:val="009D5AE1"/>
    <w:rsid w:val="009E422E"/>
    <w:rsid w:val="009E623B"/>
    <w:rsid w:val="009E7CCE"/>
    <w:rsid w:val="009F0A6F"/>
    <w:rsid w:val="009F5294"/>
    <w:rsid w:val="009F6392"/>
    <w:rsid w:val="00A025BF"/>
    <w:rsid w:val="00A04587"/>
    <w:rsid w:val="00A04929"/>
    <w:rsid w:val="00A1004C"/>
    <w:rsid w:val="00A11B68"/>
    <w:rsid w:val="00A139E3"/>
    <w:rsid w:val="00A14896"/>
    <w:rsid w:val="00A14914"/>
    <w:rsid w:val="00A1703C"/>
    <w:rsid w:val="00A21059"/>
    <w:rsid w:val="00A218A4"/>
    <w:rsid w:val="00A22211"/>
    <w:rsid w:val="00A26011"/>
    <w:rsid w:val="00A265E8"/>
    <w:rsid w:val="00A307A6"/>
    <w:rsid w:val="00A31276"/>
    <w:rsid w:val="00A35086"/>
    <w:rsid w:val="00A352E6"/>
    <w:rsid w:val="00A400BE"/>
    <w:rsid w:val="00A42BD2"/>
    <w:rsid w:val="00A43616"/>
    <w:rsid w:val="00A4423B"/>
    <w:rsid w:val="00A4670E"/>
    <w:rsid w:val="00A50E7A"/>
    <w:rsid w:val="00A51F3E"/>
    <w:rsid w:val="00A54463"/>
    <w:rsid w:val="00A603E5"/>
    <w:rsid w:val="00A61B47"/>
    <w:rsid w:val="00A660B4"/>
    <w:rsid w:val="00A6741B"/>
    <w:rsid w:val="00A70CA6"/>
    <w:rsid w:val="00A71291"/>
    <w:rsid w:val="00A71B5E"/>
    <w:rsid w:val="00A72435"/>
    <w:rsid w:val="00A72CA7"/>
    <w:rsid w:val="00A72E34"/>
    <w:rsid w:val="00A75FFF"/>
    <w:rsid w:val="00A76FE7"/>
    <w:rsid w:val="00A77B3C"/>
    <w:rsid w:val="00A77FF4"/>
    <w:rsid w:val="00A81B95"/>
    <w:rsid w:val="00A82E2B"/>
    <w:rsid w:val="00A8302F"/>
    <w:rsid w:val="00A837AC"/>
    <w:rsid w:val="00A8460A"/>
    <w:rsid w:val="00A8539B"/>
    <w:rsid w:val="00A91C61"/>
    <w:rsid w:val="00A9230D"/>
    <w:rsid w:val="00A92DD4"/>
    <w:rsid w:val="00A931D3"/>
    <w:rsid w:val="00A93BE1"/>
    <w:rsid w:val="00A96313"/>
    <w:rsid w:val="00A963B7"/>
    <w:rsid w:val="00AA217D"/>
    <w:rsid w:val="00AB039B"/>
    <w:rsid w:val="00AB0FC7"/>
    <w:rsid w:val="00AB28E1"/>
    <w:rsid w:val="00AB5115"/>
    <w:rsid w:val="00AB56B5"/>
    <w:rsid w:val="00AB6110"/>
    <w:rsid w:val="00AB7178"/>
    <w:rsid w:val="00AC1064"/>
    <w:rsid w:val="00AC1646"/>
    <w:rsid w:val="00AC1747"/>
    <w:rsid w:val="00AC2A30"/>
    <w:rsid w:val="00AC2B40"/>
    <w:rsid w:val="00AC2F0F"/>
    <w:rsid w:val="00AC441C"/>
    <w:rsid w:val="00AC48FC"/>
    <w:rsid w:val="00AC7134"/>
    <w:rsid w:val="00AD0149"/>
    <w:rsid w:val="00AD1066"/>
    <w:rsid w:val="00AD3FDD"/>
    <w:rsid w:val="00AD5C4A"/>
    <w:rsid w:val="00AD6BE1"/>
    <w:rsid w:val="00AD6DA0"/>
    <w:rsid w:val="00AE0EBD"/>
    <w:rsid w:val="00AE38B9"/>
    <w:rsid w:val="00AE4113"/>
    <w:rsid w:val="00AE4749"/>
    <w:rsid w:val="00AE50B9"/>
    <w:rsid w:val="00AE5783"/>
    <w:rsid w:val="00AE59CB"/>
    <w:rsid w:val="00AE610F"/>
    <w:rsid w:val="00AE7EB1"/>
    <w:rsid w:val="00AF15A9"/>
    <w:rsid w:val="00AF1D15"/>
    <w:rsid w:val="00AF2388"/>
    <w:rsid w:val="00AF45CE"/>
    <w:rsid w:val="00B002D4"/>
    <w:rsid w:val="00B00939"/>
    <w:rsid w:val="00B00D68"/>
    <w:rsid w:val="00B05ED3"/>
    <w:rsid w:val="00B06293"/>
    <w:rsid w:val="00B07216"/>
    <w:rsid w:val="00B07909"/>
    <w:rsid w:val="00B12AFF"/>
    <w:rsid w:val="00B151D5"/>
    <w:rsid w:val="00B1529A"/>
    <w:rsid w:val="00B1614D"/>
    <w:rsid w:val="00B1628C"/>
    <w:rsid w:val="00B22173"/>
    <w:rsid w:val="00B226EF"/>
    <w:rsid w:val="00B22F73"/>
    <w:rsid w:val="00B249B3"/>
    <w:rsid w:val="00B2567D"/>
    <w:rsid w:val="00B25A13"/>
    <w:rsid w:val="00B27067"/>
    <w:rsid w:val="00B279F3"/>
    <w:rsid w:val="00B31CB1"/>
    <w:rsid w:val="00B31EA8"/>
    <w:rsid w:val="00B333E3"/>
    <w:rsid w:val="00B33D8E"/>
    <w:rsid w:val="00B34275"/>
    <w:rsid w:val="00B34388"/>
    <w:rsid w:val="00B34E27"/>
    <w:rsid w:val="00B35556"/>
    <w:rsid w:val="00B40B07"/>
    <w:rsid w:val="00B41838"/>
    <w:rsid w:val="00B446F0"/>
    <w:rsid w:val="00B4623F"/>
    <w:rsid w:val="00B52267"/>
    <w:rsid w:val="00B523C4"/>
    <w:rsid w:val="00B55D9B"/>
    <w:rsid w:val="00B601C3"/>
    <w:rsid w:val="00B61BDA"/>
    <w:rsid w:val="00B63BCA"/>
    <w:rsid w:val="00B6406B"/>
    <w:rsid w:val="00B649D9"/>
    <w:rsid w:val="00B661CD"/>
    <w:rsid w:val="00B66C51"/>
    <w:rsid w:val="00B71D9E"/>
    <w:rsid w:val="00B72337"/>
    <w:rsid w:val="00B72363"/>
    <w:rsid w:val="00B7300C"/>
    <w:rsid w:val="00B74643"/>
    <w:rsid w:val="00B76874"/>
    <w:rsid w:val="00B77311"/>
    <w:rsid w:val="00B80797"/>
    <w:rsid w:val="00B8238E"/>
    <w:rsid w:val="00B85A7A"/>
    <w:rsid w:val="00B85BF7"/>
    <w:rsid w:val="00B875DE"/>
    <w:rsid w:val="00B95E4E"/>
    <w:rsid w:val="00BA3CA2"/>
    <w:rsid w:val="00BA606E"/>
    <w:rsid w:val="00BB17F8"/>
    <w:rsid w:val="00BB1A87"/>
    <w:rsid w:val="00BC007A"/>
    <w:rsid w:val="00BC0D07"/>
    <w:rsid w:val="00BC13E4"/>
    <w:rsid w:val="00BC1D53"/>
    <w:rsid w:val="00BC2B16"/>
    <w:rsid w:val="00BC32E7"/>
    <w:rsid w:val="00BC67F0"/>
    <w:rsid w:val="00BC7FB7"/>
    <w:rsid w:val="00BD426C"/>
    <w:rsid w:val="00BD63D2"/>
    <w:rsid w:val="00BD64C1"/>
    <w:rsid w:val="00BE4F88"/>
    <w:rsid w:val="00BE58BF"/>
    <w:rsid w:val="00BE7918"/>
    <w:rsid w:val="00BF1465"/>
    <w:rsid w:val="00BF684B"/>
    <w:rsid w:val="00C00D5E"/>
    <w:rsid w:val="00C0329C"/>
    <w:rsid w:val="00C03364"/>
    <w:rsid w:val="00C03C66"/>
    <w:rsid w:val="00C03D73"/>
    <w:rsid w:val="00C0625C"/>
    <w:rsid w:val="00C065D1"/>
    <w:rsid w:val="00C10AB5"/>
    <w:rsid w:val="00C148DB"/>
    <w:rsid w:val="00C15A14"/>
    <w:rsid w:val="00C15E02"/>
    <w:rsid w:val="00C17AFC"/>
    <w:rsid w:val="00C2277C"/>
    <w:rsid w:val="00C237EC"/>
    <w:rsid w:val="00C24FC0"/>
    <w:rsid w:val="00C2656B"/>
    <w:rsid w:val="00C265D6"/>
    <w:rsid w:val="00C266A9"/>
    <w:rsid w:val="00C274A7"/>
    <w:rsid w:val="00C31223"/>
    <w:rsid w:val="00C31F00"/>
    <w:rsid w:val="00C32DC0"/>
    <w:rsid w:val="00C34E80"/>
    <w:rsid w:val="00C36ABF"/>
    <w:rsid w:val="00C3727E"/>
    <w:rsid w:val="00C3740D"/>
    <w:rsid w:val="00C37FD4"/>
    <w:rsid w:val="00C40551"/>
    <w:rsid w:val="00C43454"/>
    <w:rsid w:val="00C44133"/>
    <w:rsid w:val="00C44341"/>
    <w:rsid w:val="00C46B67"/>
    <w:rsid w:val="00C54813"/>
    <w:rsid w:val="00C55BD2"/>
    <w:rsid w:val="00C55D54"/>
    <w:rsid w:val="00C55FE8"/>
    <w:rsid w:val="00C60A65"/>
    <w:rsid w:val="00C631BE"/>
    <w:rsid w:val="00C651D5"/>
    <w:rsid w:val="00C6666D"/>
    <w:rsid w:val="00C66B56"/>
    <w:rsid w:val="00C70B97"/>
    <w:rsid w:val="00C72510"/>
    <w:rsid w:val="00C74CAA"/>
    <w:rsid w:val="00C75BC7"/>
    <w:rsid w:val="00C82607"/>
    <w:rsid w:val="00C832E0"/>
    <w:rsid w:val="00C84B7F"/>
    <w:rsid w:val="00C86BEE"/>
    <w:rsid w:val="00C870EF"/>
    <w:rsid w:val="00C87E59"/>
    <w:rsid w:val="00C93DF0"/>
    <w:rsid w:val="00C96B28"/>
    <w:rsid w:val="00C97D98"/>
    <w:rsid w:val="00CA13B4"/>
    <w:rsid w:val="00CA14DF"/>
    <w:rsid w:val="00CA1859"/>
    <w:rsid w:val="00CA614D"/>
    <w:rsid w:val="00CA6433"/>
    <w:rsid w:val="00CA786D"/>
    <w:rsid w:val="00CB1B57"/>
    <w:rsid w:val="00CB59B0"/>
    <w:rsid w:val="00CB5A1B"/>
    <w:rsid w:val="00CC147D"/>
    <w:rsid w:val="00CC17EC"/>
    <w:rsid w:val="00CC2565"/>
    <w:rsid w:val="00CC46D2"/>
    <w:rsid w:val="00CC52FA"/>
    <w:rsid w:val="00CC5CB7"/>
    <w:rsid w:val="00CC6407"/>
    <w:rsid w:val="00CC6F71"/>
    <w:rsid w:val="00CD0F7A"/>
    <w:rsid w:val="00CD1995"/>
    <w:rsid w:val="00CD2DC8"/>
    <w:rsid w:val="00CD33F0"/>
    <w:rsid w:val="00CD424D"/>
    <w:rsid w:val="00CD6554"/>
    <w:rsid w:val="00CE0725"/>
    <w:rsid w:val="00CE43D8"/>
    <w:rsid w:val="00CF01CC"/>
    <w:rsid w:val="00CF19D3"/>
    <w:rsid w:val="00CF20C3"/>
    <w:rsid w:val="00CF213D"/>
    <w:rsid w:val="00CF434A"/>
    <w:rsid w:val="00CF44DA"/>
    <w:rsid w:val="00CF459B"/>
    <w:rsid w:val="00CF55A3"/>
    <w:rsid w:val="00D000EE"/>
    <w:rsid w:val="00D0169E"/>
    <w:rsid w:val="00D02776"/>
    <w:rsid w:val="00D037BE"/>
    <w:rsid w:val="00D03C1E"/>
    <w:rsid w:val="00D051E0"/>
    <w:rsid w:val="00D11835"/>
    <w:rsid w:val="00D124A1"/>
    <w:rsid w:val="00D13A0A"/>
    <w:rsid w:val="00D14A01"/>
    <w:rsid w:val="00D15651"/>
    <w:rsid w:val="00D16953"/>
    <w:rsid w:val="00D22141"/>
    <w:rsid w:val="00D23E1C"/>
    <w:rsid w:val="00D26BDE"/>
    <w:rsid w:val="00D27296"/>
    <w:rsid w:val="00D3190E"/>
    <w:rsid w:val="00D34B47"/>
    <w:rsid w:val="00D410C1"/>
    <w:rsid w:val="00D43554"/>
    <w:rsid w:val="00D436D7"/>
    <w:rsid w:val="00D44C50"/>
    <w:rsid w:val="00D44FE0"/>
    <w:rsid w:val="00D479FE"/>
    <w:rsid w:val="00D50AF4"/>
    <w:rsid w:val="00D50E2B"/>
    <w:rsid w:val="00D5516E"/>
    <w:rsid w:val="00D56591"/>
    <w:rsid w:val="00D60A56"/>
    <w:rsid w:val="00D62F27"/>
    <w:rsid w:val="00D63AC7"/>
    <w:rsid w:val="00D64971"/>
    <w:rsid w:val="00D663BC"/>
    <w:rsid w:val="00D6649E"/>
    <w:rsid w:val="00D66D90"/>
    <w:rsid w:val="00D751B1"/>
    <w:rsid w:val="00D751DC"/>
    <w:rsid w:val="00D755E3"/>
    <w:rsid w:val="00D759D5"/>
    <w:rsid w:val="00D75DBF"/>
    <w:rsid w:val="00D805AF"/>
    <w:rsid w:val="00D82E96"/>
    <w:rsid w:val="00D84141"/>
    <w:rsid w:val="00D905C5"/>
    <w:rsid w:val="00D92688"/>
    <w:rsid w:val="00D94D7F"/>
    <w:rsid w:val="00DA029C"/>
    <w:rsid w:val="00DA0B4B"/>
    <w:rsid w:val="00DA12F2"/>
    <w:rsid w:val="00DA169A"/>
    <w:rsid w:val="00DA3B3C"/>
    <w:rsid w:val="00DA3EA7"/>
    <w:rsid w:val="00DA4672"/>
    <w:rsid w:val="00DA5A6C"/>
    <w:rsid w:val="00DB07CA"/>
    <w:rsid w:val="00DB4834"/>
    <w:rsid w:val="00DB73D1"/>
    <w:rsid w:val="00DC2246"/>
    <w:rsid w:val="00DC4A0E"/>
    <w:rsid w:val="00DD258F"/>
    <w:rsid w:val="00DD37C9"/>
    <w:rsid w:val="00DD536E"/>
    <w:rsid w:val="00DD5D16"/>
    <w:rsid w:val="00DD7040"/>
    <w:rsid w:val="00DE0779"/>
    <w:rsid w:val="00DE16A0"/>
    <w:rsid w:val="00DE7D8A"/>
    <w:rsid w:val="00DF2B00"/>
    <w:rsid w:val="00DF5AD8"/>
    <w:rsid w:val="00DF5E65"/>
    <w:rsid w:val="00DF69ED"/>
    <w:rsid w:val="00DF6EB5"/>
    <w:rsid w:val="00DF705D"/>
    <w:rsid w:val="00E01E30"/>
    <w:rsid w:val="00E02149"/>
    <w:rsid w:val="00E021D1"/>
    <w:rsid w:val="00E0297F"/>
    <w:rsid w:val="00E0496F"/>
    <w:rsid w:val="00E05181"/>
    <w:rsid w:val="00E0796F"/>
    <w:rsid w:val="00E07980"/>
    <w:rsid w:val="00E07C42"/>
    <w:rsid w:val="00E10E78"/>
    <w:rsid w:val="00E10E88"/>
    <w:rsid w:val="00E136A0"/>
    <w:rsid w:val="00E166FB"/>
    <w:rsid w:val="00E214E2"/>
    <w:rsid w:val="00E21840"/>
    <w:rsid w:val="00E22B0F"/>
    <w:rsid w:val="00E2477E"/>
    <w:rsid w:val="00E24C4D"/>
    <w:rsid w:val="00E26A34"/>
    <w:rsid w:val="00E3292F"/>
    <w:rsid w:val="00E32F4A"/>
    <w:rsid w:val="00E3607D"/>
    <w:rsid w:val="00E40CD8"/>
    <w:rsid w:val="00E410BB"/>
    <w:rsid w:val="00E41E59"/>
    <w:rsid w:val="00E429B7"/>
    <w:rsid w:val="00E43BAA"/>
    <w:rsid w:val="00E442E1"/>
    <w:rsid w:val="00E4460C"/>
    <w:rsid w:val="00E507AD"/>
    <w:rsid w:val="00E50E7D"/>
    <w:rsid w:val="00E510F5"/>
    <w:rsid w:val="00E515D7"/>
    <w:rsid w:val="00E521BD"/>
    <w:rsid w:val="00E52F57"/>
    <w:rsid w:val="00E5628B"/>
    <w:rsid w:val="00E605B7"/>
    <w:rsid w:val="00E639DD"/>
    <w:rsid w:val="00E64F81"/>
    <w:rsid w:val="00E70E36"/>
    <w:rsid w:val="00E72C06"/>
    <w:rsid w:val="00E72CCF"/>
    <w:rsid w:val="00E7390D"/>
    <w:rsid w:val="00E75282"/>
    <w:rsid w:val="00E752CC"/>
    <w:rsid w:val="00E76D50"/>
    <w:rsid w:val="00E808DC"/>
    <w:rsid w:val="00E80BF0"/>
    <w:rsid w:val="00E85D65"/>
    <w:rsid w:val="00E91384"/>
    <w:rsid w:val="00E91751"/>
    <w:rsid w:val="00E91BA1"/>
    <w:rsid w:val="00EA0FE7"/>
    <w:rsid w:val="00EA12D7"/>
    <w:rsid w:val="00EA1ECF"/>
    <w:rsid w:val="00EA2803"/>
    <w:rsid w:val="00EA6027"/>
    <w:rsid w:val="00EA7902"/>
    <w:rsid w:val="00EB23A4"/>
    <w:rsid w:val="00EB258F"/>
    <w:rsid w:val="00EB613A"/>
    <w:rsid w:val="00EB7684"/>
    <w:rsid w:val="00EC18DB"/>
    <w:rsid w:val="00EC2D32"/>
    <w:rsid w:val="00EC5FF4"/>
    <w:rsid w:val="00EC619E"/>
    <w:rsid w:val="00EC6224"/>
    <w:rsid w:val="00EC7A65"/>
    <w:rsid w:val="00ED05FB"/>
    <w:rsid w:val="00ED2727"/>
    <w:rsid w:val="00ED3F05"/>
    <w:rsid w:val="00ED7194"/>
    <w:rsid w:val="00EE0258"/>
    <w:rsid w:val="00EE3046"/>
    <w:rsid w:val="00EE4A3B"/>
    <w:rsid w:val="00EE4AA3"/>
    <w:rsid w:val="00EE4F6A"/>
    <w:rsid w:val="00EF05FD"/>
    <w:rsid w:val="00EF06CC"/>
    <w:rsid w:val="00EF1C20"/>
    <w:rsid w:val="00EF21BF"/>
    <w:rsid w:val="00EF3241"/>
    <w:rsid w:val="00EF5C32"/>
    <w:rsid w:val="00EF725A"/>
    <w:rsid w:val="00EF74EC"/>
    <w:rsid w:val="00EF7D04"/>
    <w:rsid w:val="00F02B80"/>
    <w:rsid w:val="00F034E0"/>
    <w:rsid w:val="00F03D50"/>
    <w:rsid w:val="00F07F24"/>
    <w:rsid w:val="00F103EF"/>
    <w:rsid w:val="00F106AC"/>
    <w:rsid w:val="00F11112"/>
    <w:rsid w:val="00F15206"/>
    <w:rsid w:val="00F153BA"/>
    <w:rsid w:val="00F15854"/>
    <w:rsid w:val="00F170FF"/>
    <w:rsid w:val="00F20CB5"/>
    <w:rsid w:val="00F20E7B"/>
    <w:rsid w:val="00F22368"/>
    <w:rsid w:val="00F22E2E"/>
    <w:rsid w:val="00F23195"/>
    <w:rsid w:val="00F23C52"/>
    <w:rsid w:val="00F25B00"/>
    <w:rsid w:val="00F2692B"/>
    <w:rsid w:val="00F34FB7"/>
    <w:rsid w:val="00F3679F"/>
    <w:rsid w:val="00F371A7"/>
    <w:rsid w:val="00F37DA4"/>
    <w:rsid w:val="00F425A0"/>
    <w:rsid w:val="00F443B2"/>
    <w:rsid w:val="00F45A77"/>
    <w:rsid w:val="00F46089"/>
    <w:rsid w:val="00F50BD6"/>
    <w:rsid w:val="00F51D9C"/>
    <w:rsid w:val="00F522C5"/>
    <w:rsid w:val="00F55DAC"/>
    <w:rsid w:val="00F56366"/>
    <w:rsid w:val="00F60811"/>
    <w:rsid w:val="00F61F97"/>
    <w:rsid w:val="00F62B3C"/>
    <w:rsid w:val="00F64331"/>
    <w:rsid w:val="00F6524E"/>
    <w:rsid w:val="00F7271C"/>
    <w:rsid w:val="00F81C19"/>
    <w:rsid w:val="00F8298A"/>
    <w:rsid w:val="00F8337C"/>
    <w:rsid w:val="00F840F6"/>
    <w:rsid w:val="00F871CD"/>
    <w:rsid w:val="00F9424B"/>
    <w:rsid w:val="00FA185A"/>
    <w:rsid w:val="00FB06B1"/>
    <w:rsid w:val="00FC1A94"/>
    <w:rsid w:val="00FD18B5"/>
    <w:rsid w:val="00FD44A6"/>
    <w:rsid w:val="00FD4A26"/>
    <w:rsid w:val="00FD52D7"/>
    <w:rsid w:val="00FD6E03"/>
    <w:rsid w:val="00FE0356"/>
    <w:rsid w:val="00FE3B24"/>
    <w:rsid w:val="00FE3E9D"/>
    <w:rsid w:val="00FE4476"/>
    <w:rsid w:val="00FF03DA"/>
    <w:rsid w:val="00FF07F1"/>
    <w:rsid w:val="00FF11D3"/>
    <w:rsid w:val="00FF19C6"/>
    <w:rsid w:val="00FF1D84"/>
    <w:rsid w:val="00FF4155"/>
    <w:rsid w:val="00FF63F7"/>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1FD15"/>
  <w15:chartTrackingRefBased/>
  <w15:docId w15:val="{8ECABC4C-436D-4A32-879D-947F8D113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l-GR"/>
    </w:rPr>
  </w:style>
  <w:style w:type="paragraph" w:styleId="Heading1">
    <w:name w:val="heading 1"/>
    <w:basedOn w:val="Normal"/>
    <w:next w:val="Normal"/>
    <w:link w:val="Heading1Char"/>
    <w:uiPriority w:val="9"/>
    <w:qFormat/>
    <w:rsid w:val="002E798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7989"/>
    <w:rPr>
      <w:rFonts w:asciiTheme="majorHAnsi" w:eastAsiaTheme="majorEastAsia" w:hAnsiTheme="majorHAnsi" w:cstheme="majorBidi"/>
      <w:color w:val="2F5496" w:themeColor="accent1" w:themeShade="BF"/>
      <w:sz w:val="32"/>
      <w:szCs w:val="32"/>
      <w:lang w:val="el-GR"/>
    </w:rPr>
  </w:style>
  <w:style w:type="paragraph" w:styleId="ListParagraph">
    <w:name w:val="List Paragraph"/>
    <w:basedOn w:val="Normal"/>
    <w:uiPriority w:val="34"/>
    <w:qFormat/>
    <w:rsid w:val="00B002D4"/>
    <w:pPr>
      <w:ind w:left="720"/>
      <w:contextualSpacing/>
    </w:pPr>
  </w:style>
  <w:style w:type="paragraph" w:styleId="Header">
    <w:name w:val="header"/>
    <w:basedOn w:val="Normal"/>
    <w:link w:val="HeaderChar"/>
    <w:uiPriority w:val="99"/>
    <w:unhideWhenUsed/>
    <w:rsid w:val="00336E4E"/>
    <w:pPr>
      <w:tabs>
        <w:tab w:val="center" w:pos="4153"/>
        <w:tab w:val="right" w:pos="8306"/>
      </w:tabs>
      <w:spacing w:after="0" w:line="240" w:lineRule="auto"/>
    </w:pPr>
  </w:style>
  <w:style w:type="character" w:customStyle="1" w:styleId="HeaderChar">
    <w:name w:val="Header Char"/>
    <w:basedOn w:val="DefaultParagraphFont"/>
    <w:link w:val="Header"/>
    <w:uiPriority w:val="99"/>
    <w:rsid w:val="00336E4E"/>
    <w:rPr>
      <w:lang w:val="el-GR"/>
    </w:rPr>
  </w:style>
  <w:style w:type="paragraph" w:styleId="Footer">
    <w:name w:val="footer"/>
    <w:basedOn w:val="Normal"/>
    <w:link w:val="FooterChar"/>
    <w:uiPriority w:val="99"/>
    <w:unhideWhenUsed/>
    <w:rsid w:val="00336E4E"/>
    <w:pPr>
      <w:tabs>
        <w:tab w:val="center" w:pos="4153"/>
        <w:tab w:val="right" w:pos="8306"/>
      </w:tabs>
      <w:spacing w:after="0" w:line="240" w:lineRule="auto"/>
    </w:pPr>
  </w:style>
  <w:style w:type="character" w:customStyle="1" w:styleId="FooterChar">
    <w:name w:val="Footer Char"/>
    <w:basedOn w:val="DefaultParagraphFont"/>
    <w:link w:val="Footer"/>
    <w:uiPriority w:val="99"/>
    <w:rsid w:val="00336E4E"/>
    <w:rPr>
      <w:lang w:val="el-GR"/>
    </w:rPr>
  </w:style>
  <w:style w:type="paragraph" w:styleId="BalloonText">
    <w:name w:val="Balloon Text"/>
    <w:basedOn w:val="Normal"/>
    <w:link w:val="BalloonTextChar"/>
    <w:uiPriority w:val="99"/>
    <w:semiHidden/>
    <w:unhideWhenUsed/>
    <w:rsid w:val="00DD25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58F"/>
    <w:rPr>
      <w:rFonts w:ascii="Segoe UI" w:hAnsi="Segoe UI" w:cs="Segoe UI"/>
      <w:sz w:val="18"/>
      <w:szCs w:val="18"/>
      <w:lang w:val="el-GR"/>
    </w:rPr>
  </w:style>
  <w:style w:type="paragraph" w:styleId="NormalWeb">
    <w:name w:val="Normal (Web)"/>
    <w:basedOn w:val="Normal"/>
    <w:uiPriority w:val="99"/>
    <w:semiHidden/>
    <w:unhideWhenUsed/>
    <w:rsid w:val="0000716B"/>
    <w:rPr>
      <w:rFonts w:ascii="Times New Roman" w:hAnsi="Times New Roman" w:cs="Times New Roman"/>
      <w:sz w:val="24"/>
      <w:szCs w:val="24"/>
    </w:rPr>
  </w:style>
  <w:style w:type="character" w:styleId="PlaceholderText">
    <w:name w:val="Placeholder Text"/>
    <w:basedOn w:val="DefaultParagraphFont"/>
    <w:uiPriority w:val="99"/>
    <w:semiHidden/>
    <w:rsid w:val="00694332"/>
    <w:rPr>
      <w:color w:val="808080"/>
    </w:rPr>
  </w:style>
  <w:style w:type="paragraph" w:styleId="BodyText2">
    <w:name w:val="Body Text 2"/>
    <w:basedOn w:val="Normal"/>
    <w:link w:val="BodyText2Char"/>
    <w:rsid w:val="00D905C5"/>
    <w:pPr>
      <w:tabs>
        <w:tab w:val="left" w:pos="567"/>
        <w:tab w:val="left" w:pos="4961"/>
      </w:tabs>
      <w:spacing w:after="0" w:line="480" w:lineRule="auto"/>
      <w:jc w:val="both"/>
    </w:pPr>
    <w:rPr>
      <w:rFonts w:ascii="Arial" w:eastAsia="Times New Roman" w:hAnsi="Arial" w:cs="Times New Roman"/>
      <w:sz w:val="24"/>
      <w:szCs w:val="20"/>
      <w:lang w:eastAsia="zh-CN"/>
    </w:rPr>
  </w:style>
  <w:style w:type="character" w:customStyle="1" w:styleId="BodyText2Char">
    <w:name w:val="Body Text 2 Char"/>
    <w:basedOn w:val="DefaultParagraphFont"/>
    <w:link w:val="BodyText2"/>
    <w:rsid w:val="00D905C5"/>
    <w:rPr>
      <w:rFonts w:ascii="Arial" w:eastAsia="Times New Roman" w:hAnsi="Arial" w:cs="Times New Roman"/>
      <w:sz w:val="24"/>
      <w:szCs w:val="20"/>
      <w:lang w:val="el-G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307610">
      <w:bodyDiv w:val="1"/>
      <w:marLeft w:val="0"/>
      <w:marRight w:val="0"/>
      <w:marTop w:val="0"/>
      <w:marBottom w:val="0"/>
      <w:divBdr>
        <w:top w:val="none" w:sz="0" w:space="0" w:color="auto"/>
        <w:left w:val="none" w:sz="0" w:space="0" w:color="auto"/>
        <w:bottom w:val="none" w:sz="0" w:space="0" w:color="auto"/>
        <w:right w:val="none" w:sz="0" w:space="0" w:color="auto"/>
      </w:divBdr>
      <w:divsChild>
        <w:div w:id="175392563">
          <w:marLeft w:val="0"/>
          <w:marRight w:val="0"/>
          <w:marTop w:val="0"/>
          <w:marBottom w:val="0"/>
          <w:divBdr>
            <w:top w:val="none" w:sz="0" w:space="0" w:color="auto"/>
            <w:left w:val="none" w:sz="0" w:space="0" w:color="auto"/>
            <w:bottom w:val="none" w:sz="0" w:space="0" w:color="auto"/>
            <w:right w:val="none" w:sz="0" w:space="0" w:color="auto"/>
          </w:divBdr>
        </w:div>
        <w:div w:id="329065332">
          <w:marLeft w:val="0"/>
          <w:marRight w:val="0"/>
          <w:marTop w:val="0"/>
          <w:marBottom w:val="0"/>
          <w:divBdr>
            <w:top w:val="none" w:sz="0" w:space="0" w:color="auto"/>
            <w:left w:val="none" w:sz="0" w:space="0" w:color="auto"/>
            <w:bottom w:val="none" w:sz="0" w:space="0" w:color="auto"/>
            <w:right w:val="none" w:sz="0" w:space="0" w:color="auto"/>
          </w:divBdr>
        </w:div>
        <w:div w:id="521287113">
          <w:marLeft w:val="0"/>
          <w:marRight w:val="0"/>
          <w:marTop w:val="0"/>
          <w:marBottom w:val="0"/>
          <w:divBdr>
            <w:top w:val="none" w:sz="0" w:space="0" w:color="auto"/>
            <w:left w:val="none" w:sz="0" w:space="0" w:color="auto"/>
            <w:bottom w:val="none" w:sz="0" w:space="0" w:color="auto"/>
            <w:right w:val="none" w:sz="0" w:space="0" w:color="auto"/>
          </w:divBdr>
        </w:div>
        <w:div w:id="172187505">
          <w:marLeft w:val="0"/>
          <w:marRight w:val="0"/>
          <w:marTop w:val="0"/>
          <w:marBottom w:val="0"/>
          <w:divBdr>
            <w:top w:val="none" w:sz="0" w:space="0" w:color="auto"/>
            <w:left w:val="none" w:sz="0" w:space="0" w:color="auto"/>
            <w:bottom w:val="none" w:sz="0" w:space="0" w:color="auto"/>
            <w:right w:val="none" w:sz="0" w:space="0" w:color="auto"/>
          </w:divBdr>
        </w:div>
        <w:div w:id="145822284">
          <w:marLeft w:val="0"/>
          <w:marRight w:val="0"/>
          <w:marTop w:val="0"/>
          <w:marBottom w:val="0"/>
          <w:divBdr>
            <w:top w:val="none" w:sz="0" w:space="0" w:color="auto"/>
            <w:left w:val="none" w:sz="0" w:space="0" w:color="auto"/>
            <w:bottom w:val="none" w:sz="0" w:space="0" w:color="auto"/>
            <w:right w:val="none" w:sz="0" w:space="0" w:color="auto"/>
          </w:divBdr>
        </w:div>
        <w:div w:id="1880315490">
          <w:marLeft w:val="0"/>
          <w:marRight w:val="0"/>
          <w:marTop w:val="0"/>
          <w:marBottom w:val="0"/>
          <w:divBdr>
            <w:top w:val="none" w:sz="0" w:space="0" w:color="auto"/>
            <w:left w:val="none" w:sz="0" w:space="0" w:color="auto"/>
            <w:bottom w:val="none" w:sz="0" w:space="0" w:color="auto"/>
            <w:right w:val="none" w:sz="0" w:space="0" w:color="auto"/>
          </w:divBdr>
        </w:div>
        <w:div w:id="150608739">
          <w:marLeft w:val="0"/>
          <w:marRight w:val="0"/>
          <w:marTop w:val="0"/>
          <w:marBottom w:val="0"/>
          <w:divBdr>
            <w:top w:val="none" w:sz="0" w:space="0" w:color="auto"/>
            <w:left w:val="none" w:sz="0" w:space="0" w:color="auto"/>
            <w:bottom w:val="none" w:sz="0" w:space="0" w:color="auto"/>
            <w:right w:val="none" w:sz="0" w:space="0" w:color="auto"/>
          </w:divBdr>
        </w:div>
        <w:div w:id="975791014">
          <w:marLeft w:val="0"/>
          <w:marRight w:val="0"/>
          <w:marTop w:val="0"/>
          <w:marBottom w:val="0"/>
          <w:divBdr>
            <w:top w:val="none" w:sz="0" w:space="0" w:color="auto"/>
            <w:left w:val="none" w:sz="0" w:space="0" w:color="auto"/>
            <w:bottom w:val="none" w:sz="0" w:space="0" w:color="auto"/>
            <w:right w:val="none" w:sz="0" w:space="0" w:color="auto"/>
          </w:divBdr>
        </w:div>
        <w:div w:id="1811284035">
          <w:marLeft w:val="0"/>
          <w:marRight w:val="0"/>
          <w:marTop w:val="0"/>
          <w:marBottom w:val="0"/>
          <w:divBdr>
            <w:top w:val="none" w:sz="0" w:space="0" w:color="auto"/>
            <w:left w:val="none" w:sz="0" w:space="0" w:color="auto"/>
            <w:bottom w:val="none" w:sz="0" w:space="0" w:color="auto"/>
            <w:right w:val="none" w:sz="0" w:space="0" w:color="auto"/>
          </w:divBdr>
        </w:div>
        <w:div w:id="453259639">
          <w:marLeft w:val="0"/>
          <w:marRight w:val="0"/>
          <w:marTop w:val="0"/>
          <w:marBottom w:val="0"/>
          <w:divBdr>
            <w:top w:val="none" w:sz="0" w:space="0" w:color="auto"/>
            <w:left w:val="none" w:sz="0" w:space="0" w:color="auto"/>
            <w:bottom w:val="none" w:sz="0" w:space="0" w:color="auto"/>
            <w:right w:val="none" w:sz="0" w:space="0" w:color="auto"/>
          </w:divBdr>
        </w:div>
        <w:div w:id="892078842">
          <w:marLeft w:val="0"/>
          <w:marRight w:val="0"/>
          <w:marTop w:val="0"/>
          <w:marBottom w:val="0"/>
          <w:divBdr>
            <w:top w:val="none" w:sz="0" w:space="0" w:color="auto"/>
            <w:left w:val="none" w:sz="0" w:space="0" w:color="auto"/>
            <w:bottom w:val="none" w:sz="0" w:space="0" w:color="auto"/>
            <w:right w:val="none" w:sz="0" w:space="0" w:color="auto"/>
          </w:divBdr>
        </w:div>
        <w:div w:id="546532375">
          <w:marLeft w:val="0"/>
          <w:marRight w:val="0"/>
          <w:marTop w:val="0"/>
          <w:marBottom w:val="0"/>
          <w:divBdr>
            <w:top w:val="none" w:sz="0" w:space="0" w:color="auto"/>
            <w:left w:val="none" w:sz="0" w:space="0" w:color="auto"/>
            <w:bottom w:val="none" w:sz="0" w:space="0" w:color="auto"/>
            <w:right w:val="none" w:sz="0" w:space="0" w:color="auto"/>
          </w:divBdr>
        </w:div>
        <w:div w:id="1653946373">
          <w:marLeft w:val="0"/>
          <w:marRight w:val="0"/>
          <w:marTop w:val="0"/>
          <w:marBottom w:val="0"/>
          <w:divBdr>
            <w:top w:val="none" w:sz="0" w:space="0" w:color="auto"/>
            <w:left w:val="none" w:sz="0" w:space="0" w:color="auto"/>
            <w:bottom w:val="none" w:sz="0" w:space="0" w:color="auto"/>
            <w:right w:val="none" w:sz="0" w:space="0" w:color="auto"/>
          </w:divBdr>
        </w:div>
        <w:div w:id="670640002">
          <w:marLeft w:val="0"/>
          <w:marRight w:val="0"/>
          <w:marTop w:val="0"/>
          <w:marBottom w:val="0"/>
          <w:divBdr>
            <w:top w:val="none" w:sz="0" w:space="0" w:color="auto"/>
            <w:left w:val="none" w:sz="0" w:space="0" w:color="auto"/>
            <w:bottom w:val="none" w:sz="0" w:space="0" w:color="auto"/>
            <w:right w:val="none" w:sz="0" w:space="0" w:color="auto"/>
          </w:divBdr>
        </w:div>
        <w:div w:id="1110583277">
          <w:marLeft w:val="0"/>
          <w:marRight w:val="0"/>
          <w:marTop w:val="0"/>
          <w:marBottom w:val="0"/>
          <w:divBdr>
            <w:top w:val="none" w:sz="0" w:space="0" w:color="auto"/>
            <w:left w:val="none" w:sz="0" w:space="0" w:color="auto"/>
            <w:bottom w:val="none" w:sz="0" w:space="0" w:color="auto"/>
            <w:right w:val="none" w:sz="0" w:space="0" w:color="auto"/>
          </w:divBdr>
        </w:div>
        <w:div w:id="1370839424">
          <w:marLeft w:val="0"/>
          <w:marRight w:val="0"/>
          <w:marTop w:val="0"/>
          <w:marBottom w:val="0"/>
          <w:divBdr>
            <w:top w:val="none" w:sz="0" w:space="0" w:color="auto"/>
            <w:left w:val="none" w:sz="0" w:space="0" w:color="auto"/>
            <w:bottom w:val="none" w:sz="0" w:space="0" w:color="auto"/>
            <w:right w:val="none" w:sz="0" w:space="0" w:color="auto"/>
          </w:divBdr>
        </w:div>
        <w:div w:id="802845937">
          <w:marLeft w:val="0"/>
          <w:marRight w:val="0"/>
          <w:marTop w:val="0"/>
          <w:marBottom w:val="0"/>
          <w:divBdr>
            <w:top w:val="none" w:sz="0" w:space="0" w:color="auto"/>
            <w:left w:val="none" w:sz="0" w:space="0" w:color="auto"/>
            <w:bottom w:val="none" w:sz="0" w:space="0" w:color="auto"/>
            <w:right w:val="none" w:sz="0" w:space="0" w:color="auto"/>
          </w:divBdr>
        </w:div>
        <w:div w:id="1913001249">
          <w:marLeft w:val="0"/>
          <w:marRight w:val="0"/>
          <w:marTop w:val="0"/>
          <w:marBottom w:val="0"/>
          <w:divBdr>
            <w:top w:val="none" w:sz="0" w:space="0" w:color="auto"/>
            <w:left w:val="none" w:sz="0" w:space="0" w:color="auto"/>
            <w:bottom w:val="none" w:sz="0" w:space="0" w:color="auto"/>
            <w:right w:val="none" w:sz="0" w:space="0" w:color="auto"/>
          </w:divBdr>
        </w:div>
        <w:div w:id="608003962">
          <w:marLeft w:val="0"/>
          <w:marRight w:val="0"/>
          <w:marTop w:val="0"/>
          <w:marBottom w:val="0"/>
          <w:divBdr>
            <w:top w:val="none" w:sz="0" w:space="0" w:color="auto"/>
            <w:left w:val="none" w:sz="0" w:space="0" w:color="auto"/>
            <w:bottom w:val="none" w:sz="0" w:space="0" w:color="auto"/>
            <w:right w:val="none" w:sz="0" w:space="0" w:color="auto"/>
          </w:divBdr>
        </w:div>
        <w:div w:id="1458528038">
          <w:marLeft w:val="0"/>
          <w:marRight w:val="0"/>
          <w:marTop w:val="0"/>
          <w:marBottom w:val="0"/>
          <w:divBdr>
            <w:top w:val="none" w:sz="0" w:space="0" w:color="auto"/>
            <w:left w:val="none" w:sz="0" w:space="0" w:color="auto"/>
            <w:bottom w:val="none" w:sz="0" w:space="0" w:color="auto"/>
            <w:right w:val="none" w:sz="0" w:space="0" w:color="auto"/>
          </w:divBdr>
        </w:div>
      </w:divsChild>
    </w:div>
    <w:div w:id="327825858">
      <w:bodyDiv w:val="1"/>
      <w:marLeft w:val="0"/>
      <w:marRight w:val="0"/>
      <w:marTop w:val="0"/>
      <w:marBottom w:val="0"/>
      <w:divBdr>
        <w:top w:val="none" w:sz="0" w:space="0" w:color="auto"/>
        <w:left w:val="none" w:sz="0" w:space="0" w:color="auto"/>
        <w:bottom w:val="none" w:sz="0" w:space="0" w:color="auto"/>
        <w:right w:val="none" w:sz="0" w:space="0" w:color="auto"/>
      </w:divBdr>
    </w:div>
    <w:div w:id="390428471">
      <w:bodyDiv w:val="1"/>
      <w:marLeft w:val="0"/>
      <w:marRight w:val="0"/>
      <w:marTop w:val="0"/>
      <w:marBottom w:val="0"/>
      <w:divBdr>
        <w:top w:val="none" w:sz="0" w:space="0" w:color="auto"/>
        <w:left w:val="none" w:sz="0" w:space="0" w:color="auto"/>
        <w:bottom w:val="none" w:sz="0" w:space="0" w:color="auto"/>
        <w:right w:val="none" w:sz="0" w:space="0" w:color="auto"/>
      </w:divBdr>
    </w:div>
    <w:div w:id="671640342">
      <w:bodyDiv w:val="1"/>
      <w:marLeft w:val="0"/>
      <w:marRight w:val="0"/>
      <w:marTop w:val="0"/>
      <w:marBottom w:val="0"/>
      <w:divBdr>
        <w:top w:val="none" w:sz="0" w:space="0" w:color="auto"/>
        <w:left w:val="none" w:sz="0" w:space="0" w:color="auto"/>
        <w:bottom w:val="none" w:sz="0" w:space="0" w:color="auto"/>
        <w:right w:val="none" w:sz="0" w:space="0" w:color="auto"/>
      </w:divBdr>
    </w:div>
    <w:div w:id="893856893">
      <w:bodyDiv w:val="1"/>
      <w:marLeft w:val="0"/>
      <w:marRight w:val="0"/>
      <w:marTop w:val="0"/>
      <w:marBottom w:val="0"/>
      <w:divBdr>
        <w:top w:val="none" w:sz="0" w:space="0" w:color="auto"/>
        <w:left w:val="none" w:sz="0" w:space="0" w:color="auto"/>
        <w:bottom w:val="none" w:sz="0" w:space="0" w:color="auto"/>
        <w:right w:val="none" w:sz="0" w:space="0" w:color="auto"/>
      </w:divBdr>
    </w:div>
    <w:div w:id="894773508">
      <w:bodyDiv w:val="1"/>
      <w:marLeft w:val="0"/>
      <w:marRight w:val="0"/>
      <w:marTop w:val="0"/>
      <w:marBottom w:val="0"/>
      <w:divBdr>
        <w:top w:val="none" w:sz="0" w:space="0" w:color="auto"/>
        <w:left w:val="none" w:sz="0" w:space="0" w:color="auto"/>
        <w:bottom w:val="none" w:sz="0" w:space="0" w:color="auto"/>
        <w:right w:val="none" w:sz="0" w:space="0" w:color="auto"/>
      </w:divBdr>
    </w:div>
    <w:div w:id="894776416">
      <w:bodyDiv w:val="1"/>
      <w:marLeft w:val="0"/>
      <w:marRight w:val="0"/>
      <w:marTop w:val="0"/>
      <w:marBottom w:val="0"/>
      <w:divBdr>
        <w:top w:val="none" w:sz="0" w:space="0" w:color="auto"/>
        <w:left w:val="none" w:sz="0" w:space="0" w:color="auto"/>
        <w:bottom w:val="none" w:sz="0" w:space="0" w:color="auto"/>
        <w:right w:val="none" w:sz="0" w:space="0" w:color="auto"/>
      </w:divBdr>
    </w:div>
    <w:div w:id="991329658">
      <w:bodyDiv w:val="1"/>
      <w:marLeft w:val="0"/>
      <w:marRight w:val="0"/>
      <w:marTop w:val="0"/>
      <w:marBottom w:val="0"/>
      <w:divBdr>
        <w:top w:val="none" w:sz="0" w:space="0" w:color="auto"/>
        <w:left w:val="none" w:sz="0" w:space="0" w:color="auto"/>
        <w:bottom w:val="none" w:sz="0" w:space="0" w:color="auto"/>
        <w:right w:val="none" w:sz="0" w:space="0" w:color="auto"/>
      </w:divBdr>
    </w:div>
    <w:div w:id="1463115152">
      <w:bodyDiv w:val="1"/>
      <w:marLeft w:val="0"/>
      <w:marRight w:val="0"/>
      <w:marTop w:val="0"/>
      <w:marBottom w:val="0"/>
      <w:divBdr>
        <w:top w:val="none" w:sz="0" w:space="0" w:color="auto"/>
        <w:left w:val="none" w:sz="0" w:space="0" w:color="auto"/>
        <w:bottom w:val="none" w:sz="0" w:space="0" w:color="auto"/>
        <w:right w:val="none" w:sz="0" w:space="0" w:color="auto"/>
      </w:divBdr>
    </w:div>
    <w:div w:id="1538929749">
      <w:bodyDiv w:val="1"/>
      <w:marLeft w:val="0"/>
      <w:marRight w:val="0"/>
      <w:marTop w:val="0"/>
      <w:marBottom w:val="0"/>
      <w:divBdr>
        <w:top w:val="none" w:sz="0" w:space="0" w:color="auto"/>
        <w:left w:val="none" w:sz="0" w:space="0" w:color="auto"/>
        <w:bottom w:val="none" w:sz="0" w:space="0" w:color="auto"/>
        <w:right w:val="none" w:sz="0" w:space="0" w:color="auto"/>
      </w:divBdr>
    </w:div>
    <w:div w:id="1575973160">
      <w:bodyDiv w:val="1"/>
      <w:marLeft w:val="0"/>
      <w:marRight w:val="0"/>
      <w:marTop w:val="0"/>
      <w:marBottom w:val="0"/>
      <w:divBdr>
        <w:top w:val="none" w:sz="0" w:space="0" w:color="auto"/>
        <w:left w:val="none" w:sz="0" w:space="0" w:color="auto"/>
        <w:bottom w:val="none" w:sz="0" w:space="0" w:color="auto"/>
        <w:right w:val="none" w:sz="0" w:space="0" w:color="auto"/>
      </w:divBdr>
    </w:div>
    <w:div w:id="1608343252">
      <w:bodyDiv w:val="1"/>
      <w:marLeft w:val="0"/>
      <w:marRight w:val="0"/>
      <w:marTop w:val="0"/>
      <w:marBottom w:val="0"/>
      <w:divBdr>
        <w:top w:val="none" w:sz="0" w:space="0" w:color="auto"/>
        <w:left w:val="none" w:sz="0" w:space="0" w:color="auto"/>
        <w:bottom w:val="none" w:sz="0" w:space="0" w:color="auto"/>
        <w:right w:val="none" w:sz="0" w:space="0" w:color="auto"/>
      </w:divBdr>
    </w:div>
    <w:div w:id="1845166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865AF4-6982-4C7A-9B95-C3466BFCB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2</Pages>
  <Words>521</Words>
  <Characters>2975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Antoniou Chryso</dc:creator>
  <cp:keywords/>
  <dc:description/>
  <cp:lastModifiedBy>PARASKEVA ELENI</cp:lastModifiedBy>
  <cp:revision>190</cp:revision>
  <cp:lastPrinted>2022-06-30T05:35:00Z</cp:lastPrinted>
  <dcterms:created xsi:type="dcterms:W3CDTF">2021-10-07T09:25:00Z</dcterms:created>
  <dcterms:modified xsi:type="dcterms:W3CDTF">2022-07-12T09:14:00Z</dcterms:modified>
</cp:coreProperties>
</file>