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D3EB" w14:textId="5E1DF1C9" w:rsidR="00561C12" w:rsidRPr="006121DB" w:rsidRDefault="00561C12" w:rsidP="00561C12">
      <w:pPr>
        <w:overflowPunct w:val="0"/>
        <w:autoSpaceDE w:val="0"/>
        <w:autoSpaceDN w:val="0"/>
        <w:adjustRightInd w:val="0"/>
        <w:spacing w:line="288" w:lineRule="auto"/>
        <w:ind w:right="-286"/>
        <w:jc w:val="right"/>
        <w:rPr>
          <w:rFonts w:ascii="Arial" w:eastAsia="Times New Roman" w:hAnsi="Arial" w:cs="Arial"/>
          <w:b/>
          <w:bCs/>
          <w:color w:val="0000FF"/>
        </w:rPr>
      </w:pPr>
      <w:r>
        <w:rPr>
          <w:rFonts w:ascii="Arial" w:eastAsia="Times New Roman" w:hAnsi="Arial" w:cs="Arial"/>
          <w:b/>
          <w:bCs/>
          <w:color w:val="0000FF"/>
        </w:rPr>
        <w:t xml:space="preserve">ΠΑΡΑΡΤΗΜΑ </w:t>
      </w:r>
      <w:r w:rsidR="006121DB" w:rsidRPr="006121DB">
        <w:rPr>
          <w:rFonts w:ascii="Arial" w:eastAsia="Times New Roman" w:hAnsi="Arial" w:cs="Arial"/>
          <w:b/>
          <w:bCs/>
          <w:color w:val="0000FF"/>
        </w:rPr>
        <w:t>2</w:t>
      </w:r>
    </w:p>
    <w:p w14:paraId="6EFDF39F" w14:textId="77777777" w:rsidR="00561C12" w:rsidRDefault="00561C12" w:rsidP="00F0636F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14:paraId="7E8F4473" w14:textId="20EAE91E" w:rsidR="00880405" w:rsidRDefault="00AA4856" w:rsidP="00F0636F">
      <w:pPr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ΝΟΜΟΣΧΕΔΙΟ ΜΕ ΤΙΤΛΟ:</w:t>
      </w:r>
    </w:p>
    <w:p w14:paraId="5941E9E9" w14:textId="77777777" w:rsidR="00F0636F" w:rsidRDefault="00AA4856" w:rsidP="00880405">
      <w:pPr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«Ο</w:t>
      </w:r>
      <w:r w:rsidR="00701995" w:rsidRPr="00AA4856">
        <w:rPr>
          <w:rFonts w:ascii="Arial" w:hAnsi="Arial" w:cs="Arial"/>
          <w:b/>
          <w:color w:val="auto"/>
        </w:rPr>
        <w:t xml:space="preserve"> ΠΕΡΙ </w:t>
      </w:r>
      <w:r w:rsidR="00016E65">
        <w:rPr>
          <w:rFonts w:ascii="Arial" w:hAnsi="Arial" w:cs="Arial"/>
          <w:b/>
          <w:color w:val="auto"/>
        </w:rPr>
        <w:t xml:space="preserve">ΔΗΜΟΤΙΚΗΣ ΚΑΙ ΜΕΣΗΣ ΕΚΠΑΙΔΕΥΣΗΣ (ΥΠΟΧΡΕΩΤΙΚΗ ΦΟΙΤΗΣΗ </w:t>
      </w:r>
    </w:p>
    <w:p w14:paraId="50B76C7B" w14:textId="77777777" w:rsidR="009D2C4D" w:rsidRPr="00AA4856" w:rsidRDefault="00016E65" w:rsidP="00880405">
      <w:pPr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ΚΑΙ ΠΑΡΟΧΗ ΔΩΡΕΑΝ ΠΑΙΔΕΙΑΣ)</w:t>
      </w:r>
      <w:r w:rsidR="00701995" w:rsidRPr="00AA4856">
        <w:rPr>
          <w:rFonts w:ascii="Arial" w:hAnsi="Arial" w:cs="Arial"/>
          <w:b/>
          <w:color w:val="auto"/>
        </w:rPr>
        <w:t xml:space="preserve"> </w:t>
      </w:r>
      <w:r w:rsidR="00AA4856">
        <w:rPr>
          <w:rFonts w:ascii="Arial" w:hAnsi="Arial" w:cs="Arial"/>
          <w:b/>
          <w:color w:val="auto"/>
        </w:rPr>
        <w:t xml:space="preserve">(ΤΡΟΠΟΠΟΙΗΤΙΚΟΣ) </w:t>
      </w:r>
      <w:r w:rsidR="00701995" w:rsidRPr="00AA4856">
        <w:rPr>
          <w:rFonts w:ascii="Arial" w:hAnsi="Arial" w:cs="Arial"/>
          <w:b/>
          <w:color w:val="auto"/>
        </w:rPr>
        <w:t>ΝΟΜΟΣ</w:t>
      </w:r>
      <w:r w:rsidR="00880405">
        <w:rPr>
          <w:rFonts w:ascii="Arial" w:hAnsi="Arial" w:cs="Arial"/>
          <w:b/>
          <w:color w:val="auto"/>
        </w:rPr>
        <w:t xml:space="preserve"> </w:t>
      </w:r>
      <w:r w:rsidR="00701995" w:rsidRPr="00AA4856">
        <w:rPr>
          <w:rFonts w:ascii="Arial" w:hAnsi="Arial" w:cs="Arial"/>
          <w:b/>
          <w:color w:val="auto"/>
        </w:rPr>
        <w:t xml:space="preserve">ΤΟΥ </w:t>
      </w:r>
      <w:r w:rsidR="0021061C">
        <w:rPr>
          <w:rFonts w:ascii="Arial" w:hAnsi="Arial" w:cs="Arial"/>
          <w:b/>
          <w:color w:val="auto"/>
        </w:rPr>
        <w:t>20</w:t>
      </w:r>
      <w:r w:rsidR="00FB7A9D" w:rsidRPr="00FB7A9D">
        <w:rPr>
          <w:rFonts w:ascii="Arial" w:hAnsi="Arial" w:cs="Arial"/>
          <w:b/>
          <w:color w:val="auto"/>
        </w:rPr>
        <w:t>2</w:t>
      </w:r>
      <w:r w:rsidR="0086166E">
        <w:rPr>
          <w:rFonts w:ascii="Arial" w:hAnsi="Arial" w:cs="Arial"/>
          <w:b/>
          <w:color w:val="auto"/>
        </w:rPr>
        <w:t>2</w:t>
      </w:r>
      <w:r w:rsidR="00880405">
        <w:rPr>
          <w:rFonts w:ascii="Arial" w:hAnsi="Arial" w:cs="Arial"/>
          <w:b/>
          <w:color w:val="auto"/>
        </w:rPr>
        <w:t>»</w:t>
      </w:r>
    </w:p>
    <w:p w14:paraId="27C9868C" w14:textId="77777777" w:rsidR="00196A70" w:rsidRDefault="00196A70" w:rsidP="00F0636F">
      <w:pPr>
        <w:spacing w:line="360" w:lineRule="auto"/>
      </w:pPr>
    </w:p>
    <w:tbl>
      <w:tblPr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728"/>
        <w:gridCol w:w="702"/>
        <w:gridCol w:w="7290"/>
      </w:tblGrid>
      <w:tr w:rsidR="00AA4856" w:rsidRPr="00E74A39" w14:paraId="7450F399" w14:textId="77777777" w:rsidTr="00F0636F">
        <w:tc>
          <w:tcPr>
            <w:tcW w:w="1728" w:type="dxa"/>
            <w:hideMark/>
          </w:tcPr>
          <w:p w14:paraId="793B76DB" w14:textId="77777777" w:rsidR="00564232" w:rsidRDefault="00AA4856" w:rsidP="00016E65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74A3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Συνοπτικός τίτλος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  <w:p w14:paraId="794BB321" w14:textId="77777777" w:rsidR="00445AED" w:rsidRDefault="00445AED" w:rsidP="00016E65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6823F7B1" w14:textId="77777777" w:rsidR="00445AED" w:rsidRDefault="00445AED" w:rsidP="00445AED">
            <w:pPr>
              <w:spacing w:line="36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24(Ι) του 1993</w:t>
            </w:r>
          </w:p>
          <w:p w14:paraId="46E22122" w14:textId="77777777" w:rsidR="00FB7A9D" w:rsidRDefault="00445AED" w:rsidP="00445AED">
            <w:pPr>
              <w:spacing w:line="36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220(Ι) του 2004</w:t>
            </w:r>
          </w:p>
          <w:p w14:paraId="6C1DFB67" w14:textId="77777777" w:rsidR="00445AED" w:rsidRPr="00E74A39" w:rsidRDefault="00FB7A9D" w:rsidP="00445AED">
            <w:pPr>
              <w:spacing w:line="36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1(I)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του 2019</w:t>
            </w:r>
            <w:r w:rsidR="00445AE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7992" w:type="dxa"/>
            <w:gridSpan w:val="2"/>
            <w:hideMark/>
          </w:tcPr>
          <w:p w14:paraId="55428764" w14:textId="77777777" w:rsidR="00AA4856" w:rsidRPr="00016E65" w:rsidRDefault="00880405" w:rsidP="0086166E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spacing w:val="-3"/>
              </w:rPr>
            </w:pPr>
            <w:r w:rsidRPr="00AB4BFE">
              <w:rPr>
                <w:rFonts w:ascii="Arial" w:eastAsia="Times New Roman" w:hAnsi="Arial" w:cs="Arial"/>
                <w:color w:val="auto"/>
                <w:spacing w:val="-3"/>
              </w:rPr>
              <w:t xml:space="preserve">1.  </w:t>
            </w:r>
            <w:r w:rsidR="00AA4856" w:rsidRPr="00AB4BFE">
              <w:rPr>
                <w:rFonts w:ascii="Arial" w:eastAsia="Times New Roman" w:hAnsi="Arial" w:cs="Arial"/>
                <w:color w:val="auto"/>
                <w:spacing w:val="-3"/>
              </w:rPr>
              <w:t xml:space="preserve">Ο </w:t>
            </w:r>
            <w:r w:rsidR="00445AED">
              <w:rPr>
                <w:rFonts w:ascii="Arial" w:eastAsia="Times New Roman" w:hAnsi="Arial" w:cs="Arial"/>
                <w:color w:val="auto"/>
                <w:spacing w:val="-3"/>
              </w:rPr>
              <w:t xml:space="preserve">παρών Νόμος θα αναφέρεται ως ο </w:t>
            </w:r>
            <w:r w:rsidR="00016E65">
              <w:rPr>
                <w:rFonts w:ascii="Arial" w:eastAsia="Times New Roman" w:hAnsi="Arial" w:cs="Arial"/>
                <w:color w:val="auto"/>
                <w:spacing w:val="-3"/>
              </w:rPr>
              <w:t>περί Δημοτικής και Μέσης Εκπαίδευσης (Υποχρεωτική Φοίτηση και Παροχή Δωρεάν Παιδείας) (Τροποποιητικός) Νόμος του 20</w:t>
            </w:r>
            <w:r w:rsidR="00FB7A9D">
              <w:rPr>
                <w:rFonts w:ascii="Arial" w:eastAsia="Times New Roman" w:hAnsi="Arial" w:cs="Arial"/>
                <w:color w:val="auto"/>
                <w:spacing w:val="-3"/>
              </w:rPr>
              <w:t>2</w:t>
            </w:r>
            <w:r w:rsidR="0086166E">
              <w:rPr>
                <w:rFonts w:ascii="Arial" w:eastAsia="Times New Roman" w:hAnsi="Arial" w:cs="Arial"/>
                <w:color w:val="auto"/>
                <w:spacing w:val="-3"/>
              </w:rPr>
              <w:t>2</w:t>
            </w:r>
            <w:r w:rsidR="00445AED">
              <w:rPr>
                <w:rFonts w:ascii="Arial" w:eastAsia="Times New Roman" w:hAnsi="Arial" w:cs="Arial"/>
                <w:color w:val="auto"/>
                <w:spacing w:val="-3"/>
              </w:rPr>
              <w:t xml:space="preserve"> και θα διαβάζεται μαζί με τους περί Δημοτικής και Μέσης Εκπαίδευσης (Υποχρεωτική Φοίτηση και Παροχή Δωρεάν Παιδείας) Νόμους του 1993 </w:t>
            </w:r>
            <w:r w:rsidR="00863F20">
              <w:rPr>
                <w:rFonts w:ascii="Arial" w:eastAsia="Times New Roman" w:hAnsi="Arial" w:cs="Arial"/>
                <w:color w:val="auto"/>
                <w:spacing w:val="-3"/>
              </w:rPr>
              <w:t>έως</w:t>
            </w:r>
            <w:r w:rsidR="00445AED">
              <w:rPr>
                <w:rFonts w:ascii="Arial" w:eastAsia="Times New Roman" w:hAnsi="Arial" w:cs="Arial"/>
                <w:color w:val="auto"/>
                <w:spacing w:val="-3"/>
              </w:rPr>
              <w:t xml:space="preserve"> 20</w:t>
            </w:r>
            <w:r w:rsidR="00FB7A9D">
              <w:rPr>
                <w:rFonts w:ascii="Arial" w:eastAsia="Times New Roman" w:hAnsi="Arial" w:cs="Arial"/>
                <w:color w:val="auto"/>
                <w:spacing w:val="-3"/>
              </w:rPr>
              <w:t>19</w:t>
            </w:r>
            <w:r w:rsidR="00445AED">
              <w:rPr>
                <w:rFonts w:ascii="Arial" w:eastAsia="Times New Roman" w:hAnsi="Arial" w:cs="Arial"/>
                <w:color w:val="auto"/>
                <w:spacing w:val="-3"/>
              </w:rPr>
              <w:t xml:space="preserve"> (που στη συνέχεια θα αναφέρονται ως «ο βασικός νόμος») και ο βασικός νόμος και ο παρών Νόμος θα αναφέρονται μαζί ως οι περί Δημοτικής και Μέσης Εκπαίδευσης (Υποχρεωτική Φοίτηση και Παροχή Δωρεάν Παιδείας) Νόμοι του 1993 έως 20</w:t>
            </w:r>
            <w:r w:rsidR="00FB7A9D">
              <w:rPr>
                <w:rFonts w:ascii="Arial" w:eastAsia="Times New Roman" w:hAnsi="Arial" w:cs="Arial"/>
                <w:color w:val="auto"/>
                <w:spacing w:val="-3"/>
              </w:rPr>
              <w:t>2</w:t>
            </w:r>
            <w:r w:rsidR="0086166E">
              <w:rPr>
                <w:rFonts w:ascii="Arial" w:eastAsia="Times New Roman" w:hAnsi="Arial" w:cs="Arial"/>
                <w:color w:val="auto"/>
                <w:spacing w:val="-3"/>
              </w:rPr>
              <w:t>2</w:t>
            </w:r>
            <w:r w:rsidR="00445AED">
              <w:rPr>
                <w:rFonts w:ascii="Arial" w:eastAsia="Times New Roman" w:hAnsi="Arial" w:cs="Arial"/>
                <w:color w:val="auto"/>
                <w:spacing w:val="-3"/>
              </w:rPr>
              <w:t>.</w:t>
            </w:r>
          </w:p>
        </w:tc>
      </w:tr>
      <w:tr w:rsidR="00445AED" w:rsidRPr="00E74A39" w14:paraId="11714B53" w14:textId="77777777" w:rsidTr="00F0636F">
        <w:tc>
          <w:tcPr>
            <w:tcW w:w="1728" w:type="dxa"/>
          </w:tcPr>
          <w:p w14:paraId="609E207A" w14:textId="77777777" w:rsidR="00445AED" w:rsidRPr="00E74A39" w:rsidRDefault="00445AED" w:rsidP="00AA4856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92" w:type="dxa"/>
            <w:gridSpan w:val="2"/>
          </w:tcPr>
          <w:p w14:paraId="2D50D7BD" w14:textId="77777777" w:rsidR="00445AED" w:rsidRPr="00AB4BFE" w:rsidRDefault="00445AED" w:rsidP="00AA4856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AA4856" w:rsidRPr="00E74A39" w14:paraId="43F39B71" w14:textId="77777777" w:rsidTr="00F0636F">
        <w:tc>
          <w:tcPr>
            <w:tcW w:w="1728" w:type="dxa"/>
          </w:tcPr>
          <w:p w14:paraId="42636494" w14:textId="77777777" w:rsidR="00AA4856" w:rsidRPr="00E74A39" w:rsidRDefault="001C363D" w:rsidP="00BF3FFB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Τροποποίηση του άρθρου 3 του βασικού νόμου.</w:t>
            </w:r>
          </w:p>
        </w:tc>
        <w:tc>
          <w:tcPr>
            <w:tcW w:w="7992" w:type="dxa"/>
            <w:gridSpan w:val="2"/>
          </w:tcPr>
          <w:p w14:paraId="7A1648CB" w14:textId="77777777" w:rsidR="00AA4856" w:rsidRPr="00AB4BFE" w:rsidRDefault="001C363D" w:rsidP="00C5341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</w:t>
            </w:r>
            <w:r w:rsidR="00AA4856" w:rsidRPr="00AB4BFE">
              <w:rPr>
                <w:rFonts w:ascii="Arial" w:eastAsia="Times New Roman" w:hAnsi="Arial" w:cs="Arial"/>
                <w:color w:val="auto"/>
              </w:rPr>
              <w:t xml:space="preserve">.   </w:t>
            </w:r>
            <w:r>
              <w:rPr>
                <w:rFonts w:ascii="Arial" w:eastAsia="Times New Roman" w:hAnsi="Arial" w:cs="Arial"/>
                <w:color w:val="auto"/>
              </w:rPr>
              <w:t xml:space="preserve">Το άρθρο 3 του βασικού νόμου τροποποιείται με την αντικατάσταση του εδαφίου (2) </w:t>
            </w:r>
            <w:r w:rsidR="003854F5">
              <w:rPr>
                <w:rFonts w:ascii="Arial" w:eastAsia="Times New Roman" w:hAnsi="Arial" w:cs="Arial"/>
                <w:color w:val="auto"/>
              </w:rPr>
              <w:t xml:space="preserve">αυτού, </w:t>
            </w:r>
            <w:r>
              <w:rPr>
                <w:rFonts w:ascii="Arial" w:eastAsia="Times New Roman" w:hAnsi="Arial" w:cs="Arial"/>
                <w:color w:val="auto"/>
              </w:rPr>
              <w:t>με το ακόλουθο νέο εδάφιο (2)</w:t>
            </w:r>
            <w:r w:rsidR="00016E65">
              <w:rPr>
                <w:rFonts w:ascii="Arial" w:eastAsia="Times New Roman" w:hAnsi="Arial" w:cs="Arial"/>
                <w:color w:val="auto"/>
              </w:rPr>
              <w:t>:</w:t>
            </w:r>
          </w:p>
        </w:tc>
      </w:tr>
      <w:tr w:rsidR="00F0636F" w:rsidRPr="00E74A39" w14:paraId="74BD0DED" w14:textId="77777777" w:rsidTr="00F0636F">
        <w:tc>
          <w:tcPr>
            <w:tcW w:w="1728" w:type="dxa"/>
          </w:tcPr>
          <w:p w14:paraId="739F1617" w14:textId="77777777" w:rsidR="00F0636F" w:rsidRDefault="00F0636F" w:rsidP="0086166E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</w:tcPr>
          <w:p w14:paraId="391F5A9B" w14:textId="77777777" w:rsidR="00F0636F" w:rsidRDefault="00F0636F" w:rsidP="0086166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14:paraId="02E3B5AB" w14:textId="77777777" w:rsidR="00F0636F" w:rsidRDefault="00F0636F" w:rsidP="0086166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86166E" w:rsidRPr="00E74A39" w14:paraId="59FBC0D7" w14:textId="77777777" w:rsidTr="001D0A48">
        <w:tc>
          <w:tcPr>
            <w:tcW w:w="1728" w:type="dxa"/>
          </w:tcPr>
          <w:p w14:paraId="13CC2EC5" w14:textId="77777777" w:rsidR="0086166E" w:rsidRDefault="0086166E" w:rsidP="005A78CD">
            <w:pP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92" w:type="dxa"/>
            <w:gridSpan w:val="2"/>
          </w:tcPr>
          <w:p w14:paraId="1B2AF4BD" w14:textId="77777777" w:rsidR="0086166E" w:rsidRDefault="0086166E" w:rsidP="0086166E">
            <w:pPr>
              <w:tabs>
                <w:tab w:val="left" w:pos="-720"/>
              </w:tabs>
              <w:suppressAutoHyphens/>
              <w:spacing w:line="360" w:lineRule="auto"/>
              <w:ind w:left="720" w:hanging="720"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ab/>
              <w:t>«(2) Ο Υπουργός Παιδείας, Πολιτισμού, Αθλητισμού και Νεολαίας έχει εξουσία να επιτρέπει εξαίρεση από την υποχρεωτική φοίτηση ενός παιδιού, εφόσον ικανοποιηθεί ότι συντρέχουν ειδικοί και σοβαροί προς τούτο λόγοι.».</w:t>
            </w:r>
          </w:p>
        </w:tc>
      </w:tr>
    </w:tbl>
    <w:p w14:paraId="2A21CB34" w14:textId="77777777" w:rsidR="00377661" w:rsidRDefault="00377661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6D7D4E39" w14:textId="77777777" w:rsidR="0086166E" w:rsidRDefault="0086166E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7B2ED3B8" w14:textId="77777777" w:rsidR="0086166E" w:rsidRDefault="0086166E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4E7D3327" w14:textId="77777777" w:rsidR="0086166E" w:rsidRDefault="0086166E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34203C01" w14:textId="77777777" w:rsidR="0086166E" w:rsidRDefault="0086166E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3AACE39" w14:textId="77777777" w:rsidR="0086166E" w:rsidRDefault="0086166E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AB65512" w14:textId="77777777" w:rsidR="0086166E" w:rsidRDefault="0086166E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7FF44E16" w14:textId="77777777" w:rsidR="0086166E" w:rsidRDefault="0086166E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A64A81D" w14:textId="77777777" w:rsidR="0086166E" w:rsidRDefault="0086166E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62923FC4" w14:textId="77777777" w:rsidR="0086166E" w:rsidRDefault="0086166E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1FA53D3D" w14:textId="77777777" w:rsidR="0086166E" w:rsidRDefault="0086166E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12B0A61" w14:textId="77777777" w:rsidR="0086166E" w:rsidRDefault="0086166E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B39EE14" w14:textId="77777777" w:rsidR="0086166E" w:rsidRPr="0086166E" w:rsidRDefault="0086166E" w:rsidP="00AA4856">
      <w:pPr>
        <w:tabs>
          <w:tab w:val="left" w:pos="851"/>
        </w:tabs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86166E">
        <w:rPr>
          <w:rFonts w:ascii="Arial" w:hAnsi="Arial" w:cs="Arial"/>
          <w:color w:val="auto"/>
          <w:sz w:val="16"/>
          <w:szCs w:val="16"/>
        </w:rPr>
        <w:t>ΜΚ/20220228/04/ΣΠΧ</w:t>
      </w:r>
    </w:p>
    <w:sectPr w:rsidR="0086166E" w:rsidRPr="0086166E" w:rsidSect="0021061C">
      <w:headerReference w:type="default" r:id="rId8"/>
      <w:headerReference w:type="first" r:id="rId9"/>
      <w:type w:val="continuous"/>
      <w:pgSz w:w="11907" w:h="16839" w:code="9"/>
      <w:pgMar w:top="1310" w:right="1138" w:bottom="1310" w:left="113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FCE6" w14:textId="77777777" w:rsidR="000B53ED" w:rsidRDefault="000B53ED">
      <w:r>
        <w:separator/>
      </w:r>
    </w:p>
    <w:p w14:paraId="6847C3B1" w14:textId="77777777" w:rsidR="000B53ED" w:rsidRDefault="000B53ED"/>
    <w:p w14:paraId="242B49B9" w14:textId="77777777" w:rsidR="000B53ED" w:rsidRDefault="000B53ED"/>
  </w:endnote>
  <w:endnote w:type="continuationSeparator" w:id="0">
    <w:p w14:paraId="4F8B0106" w14:textId="77777777" w:rsidR="000B53ED" w:rsidRDefault="000B53ED">
      <w:r>
        <w:continuationSeparator/>
      </w:r>
    </w:p>
    <w:p w14:paraId="22B32197" w14:textId="77777777" w:rsidR="000B53ED" w:rsidRDefault="000B53ED"/>
    <w:p w14:paraId="4D1C7299" w14:textId="77777777" w:rsidR="000B53ED" w:rsidRDefault="000B5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1DBB" w14:textId="77777777" w:rsidR="000B53ED" w:rsidRDefault="000B53ED">
      <w:r>
        <w:separator/>
      </w:r>
    </w:p>
    <w:p w14:paraId="26A195A8" w14:textId="77777777" w:rsidR="000B53ED" w:rsidRDefault="000B53ED"/>
    <w:p w14:paraId="1FF7184A" w14:textId="77777777" w:rsidR="000B53ED" w:rsidRDefault="000B53ED"/>
  </w:footnote>
  <w:footnote w:type="continuationSeparator" w:id="0">
    <w:p w14:paraId="687D74B4" w14:textId="77777777" w:rsidR="000B53ED" w:rsidRDefault="000B53ED">
      <w:r>
        <w:continuationSeparator/>
      </w:r>
    </w:p>
    <w:p w14:paraId="2FF310C8" w14:textId="77777777" w:rsidR="000B53ED" w:rsidRDefault="000B53ED"/>
    <w:p w14:paraId="1AD79802" w14:textId="77777777" w:rsidR="000B53ED" w:rsidRDefault="000B5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712F" w14:textId="77777777" w:rsidR="00AA4856" w:rsidRDefault="00AA4856">
    <w:pPr>
      <w:pStyle w:val="Header"/>
      <w:jc w:val="center"/>
    </w:pPr>
  </w:p>
  <w:p w14:paraId="70E6047E" w14:textId="77777777" w:rsidR="00AA4856" w:rsidRPr="00AA4856" w:rsidRDefault="00AA4856">
    <w:pPr>
      <w:pStyle w:val="Header"/>
      <w:jc w:val="center"/>
      <w:rPr>
        <w:rFonts w:ascii="Arial" w:hAnsi="Arial" w:cs="Arial"/>
      </w:rPr>
    </w:pPr>
    <w:r w:rsidRPr="00AA4856">
      <w:rPr>
        <w:rFonts w:ascii="Arial" w:hAnsi="Arial" w:cs="Arial"/>
      </w:rPr>
      <w:fldChar w:fldCharType="begin"/>
    </w:r>
    <w:r w:rsidRPr="00AA4856">
      <w:rPr>
        <w:rFonts w:ascii="Arial" w:hAnsi="Arial" w:cs="Arial"/>
      </w:rPr>
      <w:instrText xml:space="preserve"> PAGE   \* MERGEFORMAT </w:instrText>
    </w:r>
    <w:r w:rsidRPr="00AA4856">
      <w:rPr>
        <w:rFonts w:ascii="Arial" w:hAnsi="Arial" w:cs="Arial"/>
      </w:rPr>
      <w:fldChar w:fldCharType="separate"/>
    </w:r>
    <w:r w:rsidR="0086166E">
      <w:rPr>
        <w:rFonts w:ascii="Arial" w:hAnsi="Arial" w:cs="Arial"/>
        <w:noProof/>
      </w:rPr>
      <w:t>2</w:t>
    </w:r>
    <w:r w:rsidRPr="00AA4856">
      <w:rPr>
        <w:rFonts w:ascii="Arial" w:hAnsi="Arial" w:cs="Arial"/>
        <w:noProof/>
      </w:rPr>
      <w:fldChar w:fldCharType="end"/>
    </w:r>
  </w:p>
  <w:p w14:paraId="43474F9B" w14:textId="77777777" w:rsidR="00AA4856" w:rsidRDefault="00AA4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3733" w14:textId="77777777" w:rsidR="00F74ED0" w:rsidRDefault="00F74ED0">
    <w:pPr>
      <w:pStyle w:val="Header"/>
    </w:pPr>
  </w:p>
  <w:p w14:paraId="3B016C08" w14:textId="77777777" w:rsidR="00F74ED0" w:rsidRDefault="00F74ED0">
    <w:pPr>
      <w:pStyle w:val="Header"/>
      <w:rPr>
        <w:color w:val="0000FF"/>
        <w:lang w:val="el-GR"/>
      </w:rPr>
    </w:pPr>
  </w:p>
  <w:p w14:paraId="409A33D7" w14:textId="77777777" w:rsidR="00F74ED0" w:rsidRPr="00421C32" w:rsidRDefault="00F74ED0">
    <w:pPr>
      <w:pStyle w:val="Header"/>
      <w:rPr>
        <w:rFonts w:ascii="Calibri" w:hAnsi="Calibri"/>
        <w:color w:val="0000FF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6BAF304"/>
    <w:lvl w:ilvl="0">
      <w:start w:val="5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pPr>
        <w:ind w:left="-7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50656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1B55F1"/>
    <w:multiLevelType w:val="hybridMultilevel"/>
    <w:tmpl w:val="A628BF8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C1F2C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F601E"/>
    <w:multiLevelType w:val="multilevel"/>
    <w:tmpl w:val="B1DA9F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BA2C67"/>
    <w:multiLevelType w:val="hybridMultilevel"/>
    <w:tmpl w:val="EC0410A4"/>
    <w:lvl w:ilvl="0" w:tplc="A672D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A7E9C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966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6974EC"/>
    <w:multiLevelType w:val="multilevel"/>
    <w:tmpl w:val="97A87E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021A0D"/>
    <w:multiLevelType w:val="hybridMultilevel"/>
    <w:tmpl w:val="18F0FA48"/>
    <w:lvl w:ilvl="0" w:tplc="E152ADFC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A5320B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B833307"/>
    <w:multiLevelType w:val="hybridMultilevel"/>
    <w:tmpl w:val="9C7A879A"/>
    <w:lvl w:ilvl="0" w:tplc="115AF9D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C0E69"/>
    <w:multiLevelType w:val="multilevel"/>
    <w:tmpl w:val="72A22C4A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12" w15:restartNumberingAfterBreak="0">
    <w:nsid w:val="1F361F6D"/>
    <w:multiLevelType w:val="multilevel"/>
    <w:tmpl w:val="42288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9D723F"/>
    <w:multiLevelType w:val="multilevel"/>
    <w:tmpl w:val="92F2E728"/>
    <w:styleLink w:val="Style1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2923"/>
        </w:tabs>
        <w:ind w:left="2693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F4407D"/>
    <w:multiLevelType w:val="hybridMultilevel"/>
    <w:tmpl w:val="91DC09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0C5A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0D3289"/>
    <w:multiLevelType w:val="hybridMultilevel"/>
    <w:tmpl w:val="C37CFAA6"/>
    <w:lvl w:ilvl="0" w:tplc="3B8CF020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92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665B95"/>
    <w:multiLevelType w:val="multilevel"/>
    <w:tmpl w:val="28B4E6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DF77948"/>
    <w:multiLevelType w:val="hybridMultilevel"/>
    <w:tmpl w:val="0A9434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22E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4931AC"/>
    <w:multiLevelType w:val="multilevel"/>
    <w:tmpl w:val="82CC5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9590F9F"/>
    <w:multiLevelType w:val="hybridMultilevel"/>
    <w:tmpl w:val="D2A8162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5E62874"/>
    <w:multiLevelType w:val="multilevel"/>
    <w:tmpl w:val="2DC2EA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64611ED"/>
    <w:multiLevelType w:val="multilevel"/>
    <w:tmpl w:val="5AD28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985F11"/>
    <w:multiLevelType w:val="hybridMultilevel"/>
    <w:tmpl w:val="91969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649BD"/>
    <w:multiLevelType w:val="hybridMultilevel"/>
    <w:tmpl w:val="2FB6A42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5A7741AA"/>
    <w:multiLevelType w:val="hybridMultilevel"/>
    <w:tmpl w:val="5574B588"/>
    <w:lvl w:ilvl="0" w:tplc="A992D97C">
      <w:start w:val="7"/>
      <w:numFmt w:val="decimal"/>
      <w:lvlText w:val="%1."/>
      <w:lvlJc w:val="left"/>
      <w:pPr>
        <w:ind w:left="75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FB610A2"/>
    <w:multiLevelType w:val="multilevel"/>
    <w:tmpl w:val="B1DA9F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C3667C"/>
    <w:multiLevelType w:val="hybridMultilevel"/>
    <w:tmpl w:val="B680D352"/>
    <w:lvl w:ilvl="0" w:tplc="862A7E60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B7ADA"/>
    <w:multiLevelType w:val="hybridMultilevel"/>
    <w:tmpl w:val="BBD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67181"/>
    <w:multiLevelType w:val="hybridMultilevel"/>
    <w:tmpl w:val="41C6A2F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6B630E43"/>
    <w:multiLevelType w:val="hybridMultilevel"/>
    <w:tmpl w:val="873C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526C1"/>
    <w:multiLevelType w:val="multilevel"/>
    <w:tmpl w:val="D70A5DD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567AD5"/>
    <w:multiLevelType w:val="multilevel"/>
    <w:tmpl w:val="FD44A6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5A0EC8"/>
    <w:multiLevelType w:val="hybridMultilevel"/>
    <w:tmpl w:val="7598A6F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7554627B"/>
    <w:multiLevelType w:val="multilevel"/>
    <w:tmpl w:val="9BDA6C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37" w15:restartNumberingAfterBreak="0">
    <w:nsid w:val="76475A61"/>
    <w:multiLevelType w:val="multilevel"/>
    <w:tmpl w:val="9B94EDF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7D212DE"/>
    <w:multiLevelType w:val="multilevel"/>
    <w:tmpl w:val="26A6314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90042FB"/>
    <w:multiLevelType w:val="multilevel"/>
    <w:tmpl w:val="43AA62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BC6E5B"/>
    <w:multiLevelType w:val="hybridMultilevel"/>
    <w:tmpl w:val="F8F2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13939"/>
    <w:multiLevelType w:val="multilevel"/>
    <w:tmpl w:val="EB04B2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B2D4D00"/>
    <w:multiLevelType w:val="multilevel"/>
    <w:tmpl w:val="E36AF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3855D9"/>
    <w:multiLevelType w:val="hybridMultilevel"/>
    <w:tmpl w:val="5DD6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13"/>
  </w:num>
  <w:num w:numId="5">
    <w:abstractNumId w:val="5"/>
  </w:num>
  <w:num w:numId="6">
    <w:abstractNumId w:val="17"/>
  </w:num>
  <w:num w:numId="7">
    <w:abstractNumId w:val="18"/>
  </w:num>
  <w:num w:numId="8">
    <w:abstractNumId w:val="31"/>
  </w:num>
  <w:num w:numId="9">
    <w:abstractNumId w:val="42"/>
  </w:num>
  <w:num w:numId="10">
    <w:abstractNumId w:val="34"/>
  </w:num>
  <w:num w:numId="11">
    <w:abstractNumId w:val="7"/>
  </w:num>
  <w:num w:numId="12">
    <w:abstractNumId w:val="38"/>
  </w:num>
  <w:num w:numId="13">
    <w:abstractNumId w:val="37"/>
  </w:num>
  <w:num w:numId="14">
    <w:abstractNumId w:val="36"/>
  </w:num>
  <w:num w:numId="15">
    <w:abstractNumId w:val="21"/>
  </w:num>
  <w:num w:numId="16">
    <w:abstractNumId w:val="41"/>
  </w:num>
  <w:num w:numId="17">
    <w:abstractNumId w:val="23"/>
  </w:num>
  <w:num w:numId="18">
    <w:abstractNumId w:val="33"/>
  </w:num>
  <w:num w:numId="19">
    <w:abstractNumId w:val="15"/>
  </w:num>
  <w:num w:numId="20">
    <w:abstractNumId w:val="30"/>
  </w:num>
  <w:num w:numId="21">
    <w:abstractNumId w:val="9"/>
  </w:num>
  <w:num w:numId="22">
    <w:abstractNumId w:val="43"/>
  </w:num>
  <w:num w:numId="23">
    <w:abstractNumId w:val="3"/>
  </w:num>
  <w:num w:numId="24">
    <w:abstractNumId w:val="25"/>
  </w:num>
  <w:num w:numId="25">
    <w:abstractNumId w:val="19"/>
  </w:num>
  <w:num w:numId="26">
    <w:abstractNumId w:val="1"/>
  </w:num>
  <w:num w:numId="27">
    <w:abstractNumId w:val="35"/>
  </w:num>
  <w:num w:numId="28">
    <w:abstractNumId w:val="6"/>
  </w:num>
  <w:num w:numId="29">
    <w:abstractNumId w:val="20"/>
  </w:num>
  <w:num w:numId="30">
    <w:abstractNumId w:val="24"/>
  </w:num>
  <w:num w:numId="31">
    <w:abstractNumId w:val="39"/>
  </w:num>
  <w:num w:numId="32">
    <w:abstractNumId w:val="12"/>
  </w:num>
  <w:num w:numId="33">
    <w:abstractNumId w:val="14"/>
  </w:num>
  <w:num w:numId="34">
    <w:abstractNumId w:val="32"/>
  </w:num>
  <w:num w:numId="35">
    <w:abstractNumId w:val="2"/>
  </w:num>
  <w:num w:numId="36">
    <w:abstractNumId w:val="22"/>
  </w:num>
  <w:num w:numId="37">
    <w:abstractNumId w:val="28"/>
  </w:num>
  <w:num w:numId="38">
    <w:abstractNumId w:val="4"/>
  </w:num>
  <w:num w:numId="39">
    <w:abstractNumId w:val="26"/>
  </w:num>
  <w:num w:numId="40">
    <w:abstractNumId w:val="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9"/>
  </w:num>
  <w:num w:numId="44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55"/>
    <w:rsid w:val="0000108A"/>
    <w:rsid w:val="000105A2"/>
    <w:rsid w:val="00011EB2"/>
    <w:rsid w:val="00016E65"/>
    <w:rsid w:val="00025403"/>
    <w:rsid w:val="00036434"/>
    <w:rsid w:val="0005311A"/>
    <w:rsid w:val="000563AF"/>
    <w:rsid w:val="000703A5"/>
    <w:rsid w:val="000720B0"/>
    <w:rsid w:val="0007232A"/>
    <w:rsid w:val="000730DA"/>
    <w:rsid w:val="000810F3"/>
    <w:rsid w:val="00084BDB"/>
    <w:rsid w:val="00090F7A"/>
    <w:rsid w:val="00093B3D"/>
    <w:rsid w:val="000A0930"/>
    <w:rsid w:val="000A184A"/>
    <w:rsid w:val="000A6132"/>
    <w:rsid w:val="000A712E"/>
    <w:rsid w:val="000B1341"/>
    <w:rsid w:val="000B4B8F"/>
    <w:rsid w:val="000B53ED"/>
    <w:rsid w:val="000C0A47"/>
    <w:rsid w:val="000C5B74"/>
    <w:rsid w:val="000C6D13"/>
    <w:rsid w:val="000D2C33"/>
    <w:rsid w:val="000E5261"/>
    <w:rsid w:val="000E553B"/>
    <w:rsid w:val="000F52BF"/>
    <w:rsid w:val="000F53B7"/>
    <w:rsid w:val="000F5874"/>
    <w:rsid w:val="000F70C4"/>
    <w:rsid w:val="000F748F"/>
    <w:rsid w:val="0010135D"/>
    <w:rsid w:val="0010268B"/>
    <w:rsid w:val="0010268F"/>
    <w:rsid w:val="00103474"/>
    <w:rsid w:val="00104C0B"/>
    <w:rsid w:val="00105903"/>
    <w:rsid w:val="00106328"/>
    <w:rsid w:val="00112B8A"/>
    <w:rsid w:val="00126FF4"/>
    <w:rsid w:val="001307A3"/>
    <w:rsid w:val="001363E2"/>
    <w:rsid w:val="00142A8A"/>
    <w:rsid w:val="00142AE8"/>
    <w:rsid w:val="00144D94"/>
    <w:rsid w:val="00150B19"/>
    <w:rsid w:val="001527D7"/>
    <w:rsid w:val="00153483"/>
    <w:rsid w:val="001643AC"/>
    <w:rsid w:val="00164A89"/>
    <w:rsid w:val="0016523A"/>
    <w:rsid w:val="00166D60"/>
    <w:rsid w:val="00172D6E"/>
    <w:rsid w:val="00174A27"/>
    <w:rsid w:val="00176165"/>
    <w:rsid w:val="001810E6"/>
    <w:rsid w:val="00182D4E"/>
    <w:rsid w:val="0018308E"/>
    <w:rsid w:val="001862DD"/>
    <w:rsid w:val="001877AA"/>
    <w:rsid w:val="00195C89"/>
    <w:rsid w:val="00196170"/>
    <w:rsid w:val="00196A70"/>
    <w:rsid w:val="00196CBB"/>
    <w:rsid w:val="001A47A1"/>
    <w:rsid w:val="001A49B9"/>
    <w:rsid w:val="001A7174"/>
    <w:rsid w:val="001B0220"/>
    <w:rsid w:val="001B5103"/>
    <w:rsid w:val="001B5915"/>
    <w:rsid w:val="001B5B85"/>
    <w:rsid w:val="001C010E"/>
    <w:rsid w:val="001C2472"/>
    <w:rsid w:val="001C363D"/>
    <w:rsid w:val="001C62F7"/>
    <w:rsid w:val="001C6428"/>
    <w:rsid w:val="001C78EE"/>
    <w:rsid w:val="001D0A48"/>
    <w:rsid w:val="001D4E6B"/>
    <w:rsid w:val="001D567B"/>
    <w:rsid w:val="001D6CB3"/>
    <w:rsid w:val="001E0AF5"/>
    <w:rsid w:val="001E0F38"/>
    <w:rsid w:val="001E1B3E"/>
    <w:rsid w:val="001E4052"/>
    <w:rsid w:val="001E46C3"/>
    <w:rsid w:val="001E56F7"/>
    <w:rsid w:val="001E7654"/>
    <w:rsid w:val="001F00DF"/>
    <w:rsid w:val="001F0525"/>
    <w:rsid w:val="001F16F5"/>
    <w:rsid w:val="001F6852"/>
    <w:rsid w:val="002025F3"/>
    <w:rsid w:val="00203435"/>
    <w:rsid w:val="00203B8A"/>
    <w:rsid w:val="0021061C"/>
    <w:rsid w:val="00211FE1"/>
    <w:rsid w:val="00213FB5"/>
    <w:rsid w:val="00216A5D"/>
    <w:rsid w:val="00217800"/>
    <w:rsid w:val="00222F00"/>
    <w:rsid w:val="00222FB7"/>
    <w:rsid w:val="0022308C"/>
    <w:rsid w:val="00226289"/>
    <w:rsid w:val="00226664"/>
    <w:rsid w:val="00227BDA"/>
    <w:rsid w:val="00230809"/>
    <w:rsid w:val="00232363"/>
    <w:rsid w:val="00232D5F"/>
    <w:rsid w:val="002348E3"/>
    <w:rsid w:val="002348F3"/>
    <w:rsid w:val="00236611"/>
    <w:rsid w:val="002376CC"/>
    <w:rsid w:val="00240DDA"/>
    <w:rsid w:val="00245CBA"/>
    <w:rsid w:val="0025149C"/>
    <w:rsid w:val="00251A21"/>
    <w:rsid w:val="002564EC"/>
    <w:rsid w:val="00260ABE"/>
    <w:rsid w:val="00263761"/>
    <w:rsid w:val="002638ED"/>
    <w:rsid w:val="002642E8"/>
    <w:rsid w:val="00264786"/>
    <w:rsid w:val="00267229"/>
    <w:rsid w:val="00270ACE"/>
    <w:rsid w:val="00272638"/>
    <w:rsid w:val="00275EA0"/>
    <w:rsid w:val="00281307"/>
    <w:rsid w:val="002824D8"/>
    <w:rsid w:val="00282B43"/>
    <w:rsid w:val="00284AC0"/>
    <w:rsid w:val="002A0858"/>
    <w:rsid w:val="002A1992"/>
    <w:rsid w:val="002A1D0B"/>
    <w:rsid w:val="002A20C9"/>
    <w:rsid w:val="002B1905"/>
    <w:rsid w:val="002B1926"/>
    <w:rsid w:val="002B3CA0"/>
    <w:rsid w:val="002B7B19"/>
    <w:rsid w:val="002C08C6"/>
    <w:rsid w:val="002C1E58"/>
    <w:rsid w:val="002C5AA6"/>
    <w:rsid w:val="002D6FA3"/>
    <w:rsid w:val="002E0083"/>
    <w:rsid w:val="002F6CAA"/>
    <w:rsid w:val="0030219A"/>
    <w:rsid w:val="003032D6"/>
    <w:rsid w:val="00311280"/>
    <w:rsid w:val="00312D0B"/>
    <w:rsid w:val="003217E4"/>
    <w:rsid w:val="00321DED"/>
    <w:rsid w:val="00322BD2"/>
    <w:rsid w:val="00322D7A"/>
    <w:rsid w:val="00322DA3"/>
    <w:rsid w:val="00322EFD"/>
    <w:rsid w:val="00323610"/>
    <w:rsid w:val="00324FCF"/>
    <w:rsid w:val="00325BBB"/>
    <w:rsid w:val="003263A6"/>
    <w:rsid w:val="0033641D"/>
    <w:rsid w:val="00337684"/>
    <w:rsid w:val="0034418E"/>
    <w:rsid w:val="00345658"/>
    <w:rsid w:val="00352DF0"/>
    <w:rsid w:val="003537C4"/>
    <w:rsid w:val="00355513"/>
    <w:rsid w:val="003576F2"/>
    <w:rsid w:val="003610EE"/>
    <w:rsid w:val="00361E09"/>
    <w:rsid w:val="00364A70"/>
    <w:rsid w:val="00370355"/>
    <w:rsid w:val="003722AA"/>
    <w:rsid w:val="003725F7"/>
    <w:rsid w:val="00375A08"/>
    <w:rsid w:val="00377661"/>
    <w:rsid w:val="003817C4"/>
    <w:rsid w:val="00383A5D"/>
    <w:rsid w:val="003854F5"/>
    <w:rsid w:val="0038699C"/>
    <w:rsid w:val="003940F1"/>
    <w:rsid w:val="003961CF"/>
    <w:rsid w:val="003963F9"/>
    <w:rsid w:val="00396D58"/>
    <w:rsid w:val="0039737F"/>
    <w:rsid w:val="003A27B8"/>
    <w:rsid w:val="003A504D"/>
    <w:rsid w:val="003A6086"/>
    <w:rsid w:val="003B00D9"/>
    <w:rsid w:val="003B38A4"/>
    <w:rsid w:val="003B5B48"/>
    <w:rsid w:val="003C1ABD"/>
    <w:rsid w:val="003C4CBD"/>
    <w:rsid w:val="003D5D62"/>
    <w:rsid w:val="003E0B07"/>
    <w:rsid w:val="003E18A7"/>
    <w:rsid w:val="003E5E7A"/>
    <w:rsid w:val="003E72D2"/>
    <w:rsid w:val="003E761C"/>
    <w:rsid w:val="003F2647"/>
    <w:rsid w:val="003F3064"/>
    <w:rsid w:val="003F683E"/>
    <w:rsid w:val="003F69C5"/>
    <w:rsid w:val="00400203"/>
    <w:rsid w:val="004044B1"/>
    <w:rsid w:val="00404FA1"/>
    <w:rsid w:val="004067F4"/>
    <w:rsid w:val="004126B1"/>
    <w:rsid w:val="00414D27"/>
    <w:rsid w:val="004171C3"/>
    <w:rsid w:val="004179F7"/>
    <w:rsid w:val="00421718"/>
    <w:rsid w:val="00421C32"/>
    <w:rsid w:val="00422BFD"/>
    <w:rsid w:val="00425557"/>
    <w:rsid w:val="0044334C"/>
    <w:rsid w:val="00443F3C"/>
    <w:rsid w:val="00445120"/>
    <w:rsid w:val="00445AED"/>
    <w:rsid w:val="004506AD"/>
    <w:rsid w:val="00457B86"/>
    <w:rsid w:val="00463CF7"/>
    <w:rsid w:val="004644C1"/>
    <w:rsid w:val="00465926"/>
    <w:rsid w:val="00465B60"/>
    <w:rsid w:val="0046734C"/>
    <w:rsid w:val="004808EC"/>
    <w:rsid w:val="00480BDE"/>
    <w:rsid w:val="0048562C"/>
    <w:rsid w:val="004A137F"/>
    <w:rsid w:val="004A2F4A"/>
    <w:rsid w:val="004A3071"/>
    <w:rsid w:val="004B0C1E"/>
    <w:rsid w:val="004B1AF0"/>
    <w:rsid w:val="004B30A5"/>
    <w:rsid w:val="004C1D93"/>
    <w:rsid w:val="004C3719"/>
    <w:rsid w:val="004D1A1A"/>
    <w:rsid w:val="004D2BAA"/>
    <w:rsid w:val="004D4DE2"/>
    <w:rsid w:val="004D7811"/>
    <w:rsid w:val="004E0ABF"/>
    <w:rsid w:val="004E18DB"/>
    <w:rsid w:val="004E2CA0"/>
    <w:rsid w:val="004E4C0C"/>
    <w:rsid w:val="004E561C"/>
    <w:rsid w:val="004E6139"/>
    <w:rsid w:val="004E6B0B"/>
    <w:rsid w:val="004F2FF7"/>
    <w:rsid w:val="004F3179"/>
    <w:rsid w:val="004F3D45"/>
    <w:rsid w:val="004F6C76"/>
    <w:rsid w:val="00501184"/>
    <w:rsid w:val="00502828"/>
    <w:rsid w:val="00502F85"/>
    <w:rsid w:val="00503097"/>
    <w:rsid w:val="00504F4C"/>
    <w:rsid w:val="00506333"/>
    <w:rsid w:val="0050749A"/>
    <w:rsid w:val="00507695"/>
    <w:rsid w:val="005119A8"/>
    <w:rsid w:val="005138D7"/>
    <w:rsid w:val="00522FBA"/>
    <w:rsid w:val="005274A2"/>
    <w:rsid w:val="0053163E"/>
    <w:rsid w:val="00532ACB"/>
    <w:rsid w:val="00536BAB"/>
    <w:rsid w:val="005377DE"/>
    <w:rsid w:val="005417DF"/>
    <w:rsid w:val="00542997"/>
    <w:rsid w:val="00546B64"/>
    <w:rsid w:val="00546F5E"/>
    <w:rsid w:val="00552410"/>
    <w:rsid w:val="00553BB1"/>
    <w:rsid w:val="00561C12"/>
    <w:rsid w:val="00564232"/>
    <w:rsid w:val="005645AF"/>
    <w:rsid w:val="00567B07"/>
    <w:rsid w:val="00571277"/>
    <w:rsid w:val="0057184A"/>
    <w:rsid w:val="00572322"/>
    <w:rsid w:val="0057237E"/>
    <w:rsid w:val="0058015B"/>
    <w:rsid w:val="00582A75"/>
    <w:rsid w:val="00585419"/>
    <w:rsid w:val="00587E45"/>
    <w:rsid w:val="00596B70"/>
    <w:rsid w:val="00597EB5"/>
    <w:rsid w:val="005A0B0C"/>
    <w:rsid w:val="005A4D3C"/>
    <w:rsid w:val="005A78CD"/>
    <w:rsid w:val="005B1720"/>
    <w:rsid w:val="005B3C80"/>
    <w:rsid w:val="005B43AF"/>
    <w:rsid w:val="005B54C1"/>
    <w:rsid w:val="005C0793"/>
    <w:rsid w:val="005C5D99"/>
    <w:rsid w:val="005C611D"/>
    <w:rsid w:val="005D1BC0"/>
    <w:rsid w:val="005D61AD"/>
    <w:rsid w:val="005D68BF"/>
    <w:rsid w:val="005E4699"/>
    <w:rsid w:val="005E5630"/>
    <w:rsid w:val="005E5A01"/>
    <w:rsid w:val="005E6BB0"/>
    <w:rsid w:val="005F0925"/>
    <w:rsid w:val="005F20A6"/>
    <w:rsid w:val="005F2DA0"/>
    <w:rsid w:val="005F6448"/>
    <w:rsid w:val="00605762"/>
    <w:rsid w:val="006066BC"/>
    <w:rsid w:val="0060729E"/>
    <w:rsid w:val="00607646"/>
    <w:rsid w:val="006100D0"/>
    <w:rsid w:val="00611E6C"/>
    <w:rsid w:val="006121DB"/>
    <w:rsid w:val="00612B8A"/>
    <w:rsid w:val="006130A6"/>
    <w:rsid w:val="00614030"/>
    <w:rsid w:val="00623BEF"/>
    <w:rsid w:val="00625547"/>
    <w:rsid w:val="0062742E"/>
    <w:rsid w:val="00627CA9"/>
    <w:rsid w:val="00631061"/>
    <w:rsid w:val="00631138"/>
    <w:rsid w:val="00640ED4"/>
    <w:rsid w:val="00641FC8"/>
    <w:rsid w:val="00642D2B"/>
    <w:rsid w:val="006517B4"/>
    <w:rsid w:val="00651C59"/>
    <w:rsid w:val="00652184"/>
    <w:rsid w:val="00660F91"/>
    <w:rsid w:val="00661D48"/>
    <w:rsid w:val="0066231C"/>
    <w:rsid w:val="00663539"/>
    <w:rsid w:val="00671DB9"/>
    <w:rsid w:val="006741D6"/>
    <w:rsid w:val="00674268"/>
    <w:rsid w:val="00676B39"/>
    <w:rsid w:val="006803E0"/>
    <w:rsid w:val="00682220"/>
    <w:rsid w:val="00683C08"/>
    <w:rsid w:val="00686B68"/>
    <w:rsid w:val="006922ED"/>
    <w:rsid w:val="0069369B"/>
    <w:rsid w:val="00693A99"/>
    <w:rsid w:val="006963FA"/>
    <w:rsid w:val="006969BA"/>
    <w:rsid w:val="006A4557"/>
    <w:rsid w:val="006A7F5E"/>
    <w:rsid w:val="006B486E"/>
    <w:rsid w:val="006B622F"/>
    <w:rsid w:val="006C22FC"/>
    <w:rsid w:val="006C389A"/>
    <w:rsid w:val="006C3EDF"/>
    <w:rsid w:val="006D07C1"/>
    <w:rsid w:val="006D260E"/>
    <w:rsid w:val="006D5715"/>
    <w:rsid w:val="006E3B71"/>
    <w:rsid w:val="006E3D96"/>
    <w:rsid w:val="006E4B5F"/>
    <w:rsid w:val="006E5127"/>
    <w:rsid w:val="006E54B3"/>
    <w:rsid w:val="006E5713"/>
    <w:rsid w:val="006E772A"/>
    <w:rsid w:val="006E7B6E"/>
    <w:rsid w:val="006F15E1"/>
    <w:rsid w:val="006F44D8"/>
    <w:rsid w:val="006F5073"/>
    <w:rsid w:val="006F7966"/>
    <w:rsid w:val="00701995"/>
    <w:rsid w:val="00702FAB"/>
    <w:rsid w:val="0070759F"/>
    <w:rsid w:val="0071177B"/>
    <w:rsid w:val="00711D2D"/>
    <w:rsid w:val="00714EE0"/>
    <w:rsid w:val="00720564"/>
    <w:rsid w:val="00726224"/>
    <w:rsid w:val="00726D29"/>
    <w:rsid w:val="00730241"/>
    <w:rsid w:val="007314F2"/>
    <w:rsid w:val="00734C65"/>
    <w:rsid w:val="00737D9E"/>
    <w:rsid w:val="007417EF"/>
    <w:rsid w:val="00741F6C"/>
    <w:rsid w:val="007422C6"/>
    <w:rsid w:val="00742439"/>
    <w:rsid w:val="007433A9"/>
    <w:rsid w:val="00746D81"/>
    <w:rsid w:val="00751619"/>
    <w:rsid w:val="00752B55"/>
    <w:rsid w:val="00753B3A"/>
    <w:rsid w:val="007560F0"/>
    <w:rsid w:val="007620FF"/>
    <w:rsid w:val="00764771"/>
    <w:rsid w:val="0077456C"/>
    <w:rsid w:val="00784A21"/>
    <w:rsid w:val="0079609E"/>
    <w:rsid w:val="00796A0B"/>
    <w:rsid w:val="007A47BA"/>
    <w:rsid w:val="007A53FE"/>
    <w:rsid w:val="007B654B"/>
    <w:rsid w:val="007C00FE"/>
    <w:rsid w:val="007C4F75"/>
    <w:rsid w:val="007D2605"/>
    <w:rsid w:val="007D282B"/>
    <w:rsid w:val="007D4ACA"/>
    <w:rsid w:val="007D5126"/>
    <w:rsid w:val="007D6EF4"/>
    <w:rsid w:val="007E2D59"/>
    <w:rsid w:val="007E6B0D"/>
    <w:rsid w:val="007F2017"/>
    <w:rsid w:val="007F7889"/>
    <w:rsid w:val="008006D6"/>
    <w:rsid w:val="008022A3"/>
    <w:rsid w:val="008034A9"/>
    <w:rsid w:val="0080669A"/>
    <w:rsid w:val="00807E10"/>
    <w:rsid w:val="00810364"/>
    <w:rsid w:val="00811619"/>
    <w:rsid w:val="00811CE2"/>
    <w:rsid w:val="0081724A"/>
    <w:rsid w:val="00817EFD"/>
    <w:rsid w:val="00824C43"/>
    <w:rsid w:val="00825864"/>
    <w:rsid w:val="00832C65"/>
    <w:rsid w:val="0083492B"/>
    <w:rsid w:val="00835FEC"/>
    <w:rsid w:val="00837D60"/>
    <w:rsid w:val="008425FF"/>
    <w:rsid w:val="00842AC0"/>
    <w:rsid w:val="008444B6"/>
    <w:rsid w:val="00844FB5"/>
    <w:rsid w:val="0084513F"/>
    <w:rsid w:val="00850C6C"/>
    <w:rsid w:val="00854CA6"/>
    <w:rsid w:val="00860225"/>
    <w:rsid w:val="00861449"/>
    <w:rsid w:val="0086166E"/>
    <w:rsid w:val="0086338D"/>
    <w:rsid w:val="00863F20"/>
    <w:rsid w:val="00867654"/>
    <w:rsid w:val="00873433"/>
    <w:rsid w:val="0087635A"/>
    <w:rsid w:val="00880405"/>
    <w:rsid w:val="00886CB2"/>
    <w:rsid w:val="008959C1"/>
    <w:rsid w:val="008A39F5"/>
    <w:rsid w:val="008B278A"/>
    <w:rsid w:val="008B477F"/>
    <w:rsid w:val="008C4095"/>
    <w:rsid w:val="008C6113"/>
    <w:rsid w:val="008C702B"/>
    <w:rsid w:val="008E0A16"/>
    <w:rsid w:val="008E5922"/>
    <w:rsid w:val="008E679F"/>
    <w:rsid w:val="008F3580"/>
    <w:rsid w:val="008F567F"/>
    <w:rsid w:val="008F630A"/>
    <w:rsid w:val="008F64AB"/>
    <w:rsid w:val="009017A6"/>
    <w:rsid w:val="00901A99"/>
    <w:rsid w:val="009021CA"/>
    <w:rsid w:val="009035A0"/>
    <w:rsid w:val="00905B31"/>
    <w:rsid w:val="009073A9"/>
    <w:rsid w:val="009075DF"/>
    <w:rsid w:val="009164A6"/>
    <w:rsid w:val="00917444"/>
    <w:rsid w:val="00921B9E"/>
    <w:rsid w:val="00926DAC"/>
    <w:rsid w:val="009325F4"/>
    <w:rsid w:val="00934458"/>
    <w:rsid w:val="00934F82"/>
    <w:rsid w:val="00935A2E"/>
    <w:rsid w:val="009363C4"/>
    <w:rsid w:val="0094221A"/>
    <w:rsid w:val="00947E64"/>
    <w:rsid w:val="00951459"/>
    <w:rsid w:val="009550A7"/>
    <w:rsid w:val="0096187C"/>
    <w:rsid w:val="009628FE"/>
    <w:rsid w:val="00963AA0"/>
    <w:rsid w:val="00966BF5"/>
    <w:rsid w:val="00967083"/>
    <w:rsid w:val="00971EDA"/>
    <w:rsid w:val="00991514"/>
    <w:rsid w:val="009942F2"/>
    <w:rsid w:val="00994B11"/>
    <w:rsid w:val="00994E97"/>
    <w:rsid w:val="00995C50"/>
    <w:rsid w:val="009969C2"/>
    <w:rsid w:val="00996C2C"/>
    <w:rsid w:val="009A1F5A"/>
    <w:rsid w:val="009B0E61"/>
    <w:rsid w:val="009B1CD9"/>
    <w:rsid w:val="009C46CB"/>
    <w:rsid w:val="009C6956"/>
    <w:rsid w:val="009D2C4D"/>
    <w:rsid w:val="009D2C9A"/>
    <w:rsid w:val="009D4A43"/>
    <w:rsid w:val="009D6434"/>
    <w:rsid w:val="009E4F23"/>
    <w:rsid w:val="009E7ADB"/>
    <w:rsid w:val="009F1A7B"/>
    <w:rsid w:val="009F6793"/>
    <w:rsid w:val="009F6A6C"/>
    <w:rsid w:val="00A039C6"/>
    <w:rsid w:val="00A04FDE"/>
    <w:rsid w:val="00A13BB2"/>
    <w:rsid w:val="00A158B1"/>
    <w:rsid w:val="00A235D9"/>
    <w:rsid w:val="00A261B1"/>
    <w:rsid w:val="00A26B1E"/>
    <w:rsid w:val="00A30495"/>
    <w:rsid w:val="00A33DDD"/>
    <w:rsid w:val="00A37486"/>
    <w:rsid w:val="00A44309"/>
    <w:rsid w:val="00A55DFA"/>
    <w:rsid w:val="00A56635"/>
    <w:rsid w:val="00A56E65"/>
    <w:rsid w:val="00A575B2"/>
    <w:rsid w:val="00A60CFA"/>
    <w:rsid w:val="00A65CCA"/>
    <w:rsid w:val="00A6720B"/>
    <w:rsid w:val="00A71369"/>
    <w:rsid w:val="00A8127C"/>
    <w:rsid w:val="00A821C1"/>
    <w:rsid w:val="00A82C99"/>
    <w:rsid w:val="00A838F6"/>
    <w:rsid w:val="00A930C5"/>
    <w:rsid w:val="00AA4037"/>
    <w:rsid w:val="00AA4856"/>
    <w:rsid w:val="00AA6EAA"/>
    <w:rsid w:val="00AA7F04"/>
    <w:rsid w:val="00AB0AB7"/>
    <w:rsid w:val="00AB2807"/>
    <w:rsid w:val="00AB4BFE"/>
    <w:rsid w:val="00AB7F44"/>
    <w:rsid w:val="00AC0A06"/>
    <w:rsid w:val="00AC0C24"/>
    <w:rsid w:val="00AC2B96"/>
    <w:rsid w:val="00AC3469"/>
    <w:rsid w:val="00AC4809"/>
    <w:rsid w:val="00AC4C47"/>
    <w:rsid w:val="00AD00C0"/>
    <w:rsid w:val="00AD0CDE"/>
    <w:rsid w:val="00AD1A8B"/>
    <w:rsid w:val="00AD6FCC"/>
    <w:rsid w:val="00AD7971"/>
    <w:rsid w:val="00AE0B27"/>
    <w:rsid w:val="00AE1B6C"/>
    <w:rsid w:val="00AE34D0"/>
    <w:rsid w:val="00AE3C1D"/>
    <w:rsid w:val="00AF14DD"/>
    <w:rsid w:val="00AF15D2"/>
    <w:rsid w:val="00AF38A1"/>
    <w:rsid w:val="00AF3B78"/>
    <w:rsid w:val="00B02F47"/>
    <w:rsid w:val="00B02FBA"/>
    <w:rsid w:val="00B05397"/>
    <w:rsid w:val="00B061A7"/>
    <w:rsid w:val="00B065FD"/>
    <w:rsid w:val="00B073DC"/>
    <w:rsid w:val="00B079C7"/>
    <w:rsid w:val="00B1264E"/>
    <w:rsid w:val="00B14D57"/>
    <w:rsid w:val="00B15179"/>
    <w:rsid w:val="00B16A69"/>
    <w:rsid w:val="00B218BD"/>
    <w:rsid w:val="00B23608"/>
    <w:rsid w:val="00B264EC"/>
    <w:rsid w:val="00B27A6F"/>
    <w:rsid w:val="00B3051D"/>
    <w:rsid w:val="00B35304"/>
    <w:rsid w:val="00B35331"/>
    <w:rsid w:val="00B45A2E"/>
    <w:rsid w:val="00B549CD"/>
    <w:rsid w:val="00B54C61"/>
    <w:rsid w:val="00B54EB1"/>
    <w:rsid w:val="00B577F5"/>
    <w:rsid w:val="00B57A53"/>
    <w:rsid w:val="00B6005A"/>
    <w:rsid w:val="00B60428"/>
    <w:rsid w:val="00B6339A"/>
    <w:rsid w:val="00B65E46"/>
    <w:rsid w:val="00B67910"/>
    <w:rsid w:val="00B860A3"/>
    <w:rsid w:val="00B865BF"/>
    <w:rsid w:val="00B868BF"/>
    <w:rsid w:val="00B90B24"/>
    <w:rsid w:val="00B941D7"/>
    <w:rsid w:val="00B94B00"/>
    <w:rsid w:val="00B95766"/>
    <w:rsid w:val="00BA41EA"/>
    <w:rsid w:val="00BA4E25"/>
    <w:rsid w:val="00BB28A4"/>
    <w:rsid w:val="00BB3375"/>
    <w:rsid w:val="00BB3EBB"/>
    <w:rsid w:val="00BB5469"/>
    <w:rsid w:val="00BB6BD5"/>
    <w:rsid w:val="00BC09A3"/>
    <w:rsid w:val="00BC3DCC"/>
    <w:rsid w:val="00BC40BB"/>
    <w:rsid w:val="00BD351F"/>
    <w:rsid w:val="00BE7A86"/>
    <w:rsid w:val="00BF04BF"/>
    <w:rsid w:val="00BF292F"/>
    <w:rsid w:val="00BF3FFB"/>
    <w:rsid w:val="00BF71AF"/>
    <w:rsid w:val="00C00ACB"/>
    <w:rsid w:val="00C1291E"/>
    <w:rsid w:val="00C13695"/>
    <w:rsid w:val="00C15EEA"/>
    <w:rsid w:val="00C22880"/>
    <w:rsid w:val="00C23163"/>
    <w:rsid w:val="00C301C9"/>
    <w:rsid w:val="00C3708D"/>
    <w:rsid w:val="00C43841"/>
    <w:rsid w:val="00C46276"/>
    <w:rsid w:val="00C50B2C"/>
    <w:rsid w:val="00C53417"/>
    <w:rsid w:val="00C620D5"/>
    <w:rsid w:val="00C7455C"/>
    <w:rsid w:val="00C77229"/>
    <w:rsid w:val="00C82708"/>
    <w:rsid w:val="00C8489C"/>
    <w:rsid w:val="00C85561"/>
    <w:rsid w:val="00C91928"/>
    <w:rsid w:val="00C92459"/>
    <w:rsid w:val="00C92C35"/>
    <w:rsid w:val="00C93925"/>
    <w:rsid w:val="00C94D20"/>
    <w:rsid w:val="00C96A68"/>
    <w:rsid w:val="00CA0B93"/>
    <w:rsid w:val="00CA358D"/>
    <w:rsid w:val="00CA65F9"/>
    <w:rsid w:val="00CA6F1E"/>
    <w:rsid w:val="00CB1AAF"/>
    <w:rsid w:val="00CB62CB"/>
    <w:rsid w:val="00CB770B"/>
    <w:rsid w:val="00CC07BA"/>
    <w:rsid w:val="00CC0D55"/>
    <w:rsid w:val="00CD3244"/>
    <w:rsid w:val="00CD4CA8"/>
    <w:rsid w:val="00CD56DB"/>
    <w:rsid w:val="00CD5E62"/>
    <w:rsid w:val="00CD703F"/>
    <w:rsid w:val="00CE003F"/>
    <w:rsid w:val="00CE6321"/>
    <w:rsid w:val="00CF0E05"/>
    <w:rsid w:val="00CF14D3"/>
    <w:rsid w:val="00CF18C6"/>
    <w:rsid w:val="00CF202B"/>
    <w:rsid w:val="00CF2409"/>
    <w:rsid w:val="00CF3054"/>
    <w:rsid w:val="00D02B6E"/>
    <w:rsid w:val="00D03748"/>
    <w:rsid w:val="00D0475F"/>
    <w:rsid w:val="00D05669"/>
    <w:rsid w:val="00D13953"/>
    <w:rsid w:val="00D2001E"/>
    <w:rsid w:val="00D21167"/>
    <w:rsid w:val="00D24CFD"/>
    <w:rsid w:val="00D3050C"/>
    <w:rsid w:val="00D336D1"/>
    <w:rsid w:val="00D41F94"/>
    <w:rsid w:val="00D441BD"/>
    <w:rsid w:val="00D50035"/>
    <w:rsid w:val="00D53BFB"/>
    <w:rsid w:val="00D54A24"/>
    <w:rsid w:val="00D54F3A"/>
    <w:rsid w:val="00D5779D"/>
    <w:rsid w:val="00D57860"/>
    <w:rsid w:val="00D66171"/>
    <w:rsid w:val="00D74536"/>
    <w:rsid w:val="00D74C34"/>
    <w:rsid w:val="00D75815"/>
    <w:rsid w:val="00D80670"/>
    <w:rsid w:val="00D81059"/>
    <w:rsid w:val="00D81498"/>
    <w:rsid w:val="00D81F7A"/>
    <w:rsid w:val="00D83A4A"/>
    <w:rsid w:val="00D91362"/>
    <w:rsid w:val="00D925BD"/>
    <w:rsid w:val="00DA654E"/>
    <w:rsid w:val="00DB1322"/>
    <w:rsid w:val="00DB341F"/>
    <w:rsid w:val="00DB7A15"/>
    <w:rsid w:val="00DC0203"/>
    <w:rsid w:val="00DC6484"/>
    <w:rsid w:val="00DC6E98"/>
    <w:rsid w:val="00DD141C"/>
    <w:rsid w:val="00DD14DB"/>
    <w:rsid w:val="00DD248C"/>
    <w:rsid w:val="00DD290F"/>
    <w:rsid w:val="00DD3398"/>
    <w:rsid w:val="00DD5A87"/>
    <w:rsid w:val="00DE0E37"/>
    <w:rsid w:val="00DE6D63"/>
    <w:rsid w:val="00DE7E23"/>
    <w:rsid w:val="00DF2210"/>
    <w:rsid w:val="00DF34DB"/>
    <w:rsid w:val="00DF3607"/>
    <w:rsid w:val="00DF6385"/>
    <w:rsid w:val="00E004A9"/>
    <w:rsid w:val="00E011C6"/>
    <w:rsid w:val="00E016A1"/>
    <w:rsid w:val="00E0203B"/>
    <w:rsid w:val="00E02D8A"/>
    <w:rsid w:val="00E039E0"/>
    <w:rsid w:val="00E06D5B"/>
    <w:rsid w:val="00E10D63"/>
    <w:rsid w:val="00E1149F"/>
    <w:rsid w:val="00E122C8"/>
    <w:rsid w:val="00E13E66"/>
    <w:rsid w:val="00E1441C"/>
    <w:rsid w:val="00E175EA"/>
    <w:rsid w:val="00E2139F"/>
    <w:rsid w:val="00E26AFA"/>
    <w:rsid w:val="00E31154"/>
    <w:rsid w:val="00E325D9"/>
    <w:rsid w:val="00E4398A"/>
    <w:rsid w:val="00E46B4B"/>
    <w:rsid w:val="00E54281"/>
    <w:rsid w:val="00E5727F"/>
    <w:rsid w:val="00E6058B"/>
    <w:rsid w:val="00E61508"/>
    <w:rsid w:val="00E6171F"/>
    <w:rsid w:val="00E64FE0"/>
    <w:rsid w:val="00E65377"/>
    <w:rsid w:val="00E6631A"/>
    <w:rsid w:val="00E6796E"/>
    <w:rsid w:val="00E70893"/>
    <w:rsid w:val="00E735A1"/>
    <w:rsid w:val="00E74A39"/>
    <w:rsid w:val="00E774D2"/>
    <w:rsid w:val="00E83765"/>
    <w:rsid w:val="00E84372"/>
    <w:rsid w:val="00E852B5"/>
    <w:rsid w:val="00E855B4"/>
    <w:rsid w:val="00E87708"/>
    <w:rsid w:val="00E91239"/>
    <w:rsid w:val="00E959ED"/>
    <w:rsid w:val="00EA33C9"/>
    <w:rsid w:val="00EA5B6B"/>
    <w:rsid w:val="00EB142B"/>
    <w:rsid w:val="00EB340B"/>
    <w:rsid w:val="00EB75EE"/>
    <w:rsid w:val="00EB7766"/>
    <w:rsid w:val="00EC0A5E"/>
    <w:rsid w:val="00EC0D4E"/>
    <w:rsid w:val="00EC2B28"/>
    <w:rsid w:val="00EC4ED1"/>
    <w:rsid w:val="00EC7F97"/>
    <w:rsid w:val="00ED4313"/>
    <w:rsid w:val="00ED4A5D"/>
    <w:rsid w:val="00ED59BB"/>
    <w:rsid w:val="00ED7A44"/>
    <w:rsid w:val="00EF1C93"/>
    <w:rsid w:val="00EF2183"/>
    <w:rsid w:val="00EF3400"/>
    <w:rsid w:val="00EF7494"/>
    <w:rsid w:val="00F01675"/>
    <w:rsid w:val="00F01CD4"/>
    <w:rsid w:val="00F031A0"/>
    <w:rsid w:val="00F040F5"/>
    <w:rsid w:val="00F043F3"/>
    <w:rsid w:val="00F0636F"/>
    <w:rsid w:val="00F11F06"/>
    <w:rsid w:val="00F134DA"/>
    <w:rsid w:val="00F14B96"/>
    <w:rsid w:val="00F20BC7"/>
    <w:rsid w:val="00F20F58"/>
    <w:rsid w:val="00F269B0"/>
    <w:rsid w:val="00F324F7"/>
    <w:rsid w:val="00F32733"/>
    <w:rsid w:val="00F33396"/>
    <w:rsid w:val="00F36905"/>
    <w:rsid w:val="00F36AC3"/>
    <w:rsid w:val="00F36D06"/>
    <w:rsid w:val="00F41734"/>
    <w:rsid w:val="00F4752C"/>
    <w:rsid w:val="00F50832"/>
    <w:rsid w:val="00F5173A"/>
    <w:rsid w:val="00F627AD"/>
    <w:rsid w:val="00F63BDF"/>
    <w:rsid w:val="00F64023"/>
    <w:rsid w:val="00F65797"/>
    <w:rsid w:val="00F66B05"/>
    <w:rsid w:val="00F66C59"/>
    <w:rsid w:val="00F66DB0"/>
    <w:rsid w:val="00F67E3B"/>
    <w:rsid w:val="00F71E4B"/>
    <w:rsid w:val="00F72168"/>
    <w:rsid w:val="00F74ED0"/>
    <w:rsid w:val="00F758E1"/>
    <w:rsid w:val="00F819F6"/>
    <w:rsid w:val="00F857AD"/>
    <w:rsid w:val="00F8641F"/>
    <w:rsid w:val="00F868F6"/>
    <w:rsid w:val="00F86F2A"/>
    <w:rsid w:val="00F900AB"/>
    <w:rsid w:val="00F9116B"/>
    <w:rsid w:val="00F941FC"/>
    <w:rsid w:val="00F96754"/>
    <w:rsid w:val="00FA3D6D"/>
    <w:rsid w:val="00FA4CD7"/>
    <w:rsid w:val="00FA66E2"/>
    <w:rsid w:val="00FB376F"/>
    <w:rsid w:val="00FB3B67"/>
    <w:rsid w:val="00FB4E23"/>
    <w:rsid w:val="00FB5651"/>
    <w:rsid w:val="00FB7A9D"/>
    <w:rsid w:val="00FC031A"/>
    <w:rsid w:val="00FC1809"/>
    <w:rsid w:val="00FC3438"/>
    <w:rsid w:val="00FC75BB"/>
    <w:rsid w:val="00FD53A1"/>
    <w:rsid w:val="00FE09B5"/>
    <w:rsid w:val="00FE63EA"/>
    <w:rsid w:val="00FF5A15"/>
    <w:rsid w:val="00FF6EA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9936D"/>
  <w15:chartTrackingRefBased/>
  <w15:docId w15:val="{7D398F0D-0367-4AF4-8F38-BACA573B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A6720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20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38D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0020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odytextExact">
    <w:name w:val="Body text Exact"/>
    <w:rPr>
      <w:rFonts w:ascii="Arial" w:hAnsi="Arial" w:cs="Arial"/>
      <w:spacing w:val="7"/>
      <w:sz w:val="19"/>
      <w:szCs w:val="19"/>
      <w:u w:val="none"/>
    </w:rPr>
  </w:style>
  <w:style w:type="character" w:customStyle="1" w:styleId="BodytextItalic">
    <w:name w:val="Body text + Italic"/>
    <w:aliases w:val="Spacing 0 pt Exact"/>
    <w:rPr>
      <w:rFonts w:ascii="Arial" w:hAnsi="Arial" w:cs="Arial"/>
      <w:i/>
      <w:iCs/>
      <w:color w:val="000000"/>
      <w:spacing w:val="12"/>
      <w:w w:val="100"/>
      <w:position w:val="0"/>
      <w:sz w:val="19"/>
      <w:szCs w:val="19"/>
      <w:u w:val="none"/>
    </w:rPr>
  </w:style>
  <w:style w:type="character" w:customStyle="1" w:styleId="Bodytext">
    <w:name w:val="Body text_"/>
    <w:link w:val="Bodytext1"/>
    <w:rPr>
      <w:rFonts w:ascii="Arial" w:hAnsi="Arial" w:cs="Arial"/>
      <w:sz w:val="20"/>
      <w:szCs w:val="20"/>
      <w:u w:val="none"/>
    </w:rPr>
  </w:style>
  <w:style w:type="character" w:customStyle="1" w:styleId="Headerorfooter">
    <w:name w:val="Header or footer_"/>
    <w:link w:val="Headerorfooter1"/>
    <w:rPr>
      <w:rFonts w:ascii="Arial" w:hAnsi="Arial" w:cs="Arial"/>
      <w:spacing w:val="10"/>
      <w:sz w:val="20"/>
      <w:szCs w:val="20"/>
      <w:u w:val="none"/>
    </w:rPr>
  </w:style>
  <w:style w:type="character" w:customStyle="1" w:styleId="Headerorfooter0">
    <w:name w:val="Header or footer"/>
    <w:rPr>
      <w:rFonts w:ascii="Arial" w:hAnsi="Arial" w:cs="Arial"/>
      <w:spacing w:val="10"/>
      <w:sz w:val="20"/>
      <w:szCs w:val="20"/>
      <w:u w:val="none"/>
    </w:rPr>
  </w:style>
  <w:style w:type="character" w:customStyle="1" w:styleId="Heading22">
    <w:name w:val="Heading #2 (2)_"/>
    <w:link w:val="Heading220"/>
    <w:rPr>
      <w:rFonts w:ascii="Arial" w:hAnsi="Arial" w:cs="Arial"/>
      <w:b/>
      <w:bCs/>
      <w:sz w:val="21"/>
      <w:szCs w:val="21"/>
      <w:u w:val="none"/>
    </w:rPr>
  </w:style>
  <w:style w:type="character" w:customStyle="1" w:styleId="BodyText10">
    <w:name w:val="Body Text1"/>
    <w:rPr>
      <w:rFonts w:ascii="Arial" w:hAnsi="Arial" w:cs="Arial"/>
      <w:sz w:val="20"/>
      <w:szCs w:val="20"/>
      <w:u w:val="single"/>
    </w:rPr>
  </w:style>
  <w:style w:type="character" w:customStyle="1" w:styleId="BodytextItalic1">
    <w:name w:val="Body text + Italic1"/>
    <w:aliases w:val="Spacing 0 pt"/>
    <w:rPr>
      <w:rFonts w:ascii="Arial" w:hAnsi="Arial" w:cs="Arial"/>
      <w:i/>
      <w:iCs/>
      <w:spacing w:val="10"/>
      <w:sz w:val="20"/>
      <w:szCs w:val="20"/>
      <w:u w:val="none"/>
    </w:rPr>
  </w:style>
  <w:style w:type="character" w:customStyle="1" w:styleId="BodytextSmallCaps">
    <w:name w:val="Body text + Small Caps"/>
    <w:rPr>
      <w:rFonts w:ascii="Arial" w:hAnsi="Arial" w:cs="Arial"/>
      <w:smallCaps/>
      <w:sz w:val="20"/>
      <w:szCs w:val="20"/>
      <w:u w:val="none"/>
    </w:rPr>
  </w:style>
  <w:style w:type="character" w:customStyle="1" w:styleId="Bodytext4">
    <w:name w:val="Body text (4)_"/>
    <w:link w:val="Bodytext40"/>
    <w:rPr>
      <w:rFonts w:ascii="Arial" w:hAnsi="Arial" w:cs="Arial"/>
      <w:b/>
      <w:bCs/>
      <w:sz w:val="21"/>
      <w:szCs w:val="21"/>
      <w:u w:val="none"/>
    </w:rPr>
  </w:style>
  <w:style w:type="character" w:customStyle="1" w:styleId="Heading20">
    <w:name w:val="Heading #2_"/>
    <w:link w:val="Heading21"/>
    <w:rPr>
      <w:rFonts w:ascii="Arial" w:hAnsi="Arial" w:cs="Arial"/>
      <w:spacing w:val="-30"/>
      <w:sz w:val="30"/>
      <w:szCs w:val="30"/>
      <w:u w:val="none"/>
    </w:rPr>
  </w:style>
  <w:style w:type="character" w:customStyle="1" w:styleId="Bodytext5">
    <w:name w:val="Body text (5)_"/>
    <w:link w:val="Bodytext50"/>
    <w:rPr>
      <w:rFonts w:ascii="Arial" w:hAnsi="Arial" w:cs="Arial"/>
      <w:spacing w:val="10"/>
      <w:sz w:val="19"/>
      <w:szCs w:val="19"/>
      <w:u w:val="none"/>
    </w:rPr>
  </w:style>
  <w:style w:type="character" w:customStyle="1" w:styleId="BodytextSpacing0ptExact">
    <w:name w:val="Body text + Spacing 0 pt Exact"/>
    <w:rPr>
      <w:rFonts w:ascii="Arial" w:hAnsi="Arial" w:cs="Arial"/>
      <w:spacing w:val="8"/>
      <w:sz w:val="19"/>
      <w:szCs w:val="19"/>
      <w:u w:val="none"/>
    </w:rPr>
  </w:style>
  <w:style w:type="character" w:customStyle="1" w:styleId="Bodytext2">
    <w:name w:val="Body text2"/>
    <w:rPr>
      <w:rFonts w:ascii="Arial" w:hAnsi="Arial" w:cs="Arial"/>
      <w:sz w:val="20"/>
      <w:szCs w:val="20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508" w:lineRule="exact"/>
      <w:ind w:hanging="1460"/>
      <w:jc w:val="center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240" w:lineRule="atLeast"/>
    </w:pPr>
    <w:rPr>
      <w:rFonts w:ascii="Arial" w:hAnsi="Arial" w:cs="Times New Roman"/>
      <w:color w:val="auto"/>
      <w:spacing w:val="10"/>
      <w:sz w:val="20"/>
      <w:szCs w:val="20"/>
      <w:lang w:val="x-none" w:eastAsia="x-none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420" w:line="295" w:lineRule="exact"/>
      <w:outlineLvl w:val="1"/>
    </w:pPr>
    <w:rPr>
      <w:rFonts w:ascii="Arial" w:hAnsi="Arial" w:cs="Times New Roman"/>
      <w:b/>
      <w:bCs/>
      <w:color w:val="auto"/>
      <w:sz w:val="21"/>
      <w:szCs w:val="21"/>
      <w:lang w:val="x-none" w:eastAsia="x-none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60" w:line="240" w:lineRule="atLeast"/>
    </w:pPr>
    <w:rPr>
      <w:rFonts w:ascii="Arial" w:hAnsi="Arial" w:cs="Times New Roman"/>
      <w:b/>
      <w:bCs/>
      <w:color w:val="auto"/>
      <w:sz w:val="21"/>
      <w:szCs w:val="21"/>
      <w:lang w:val="x-none" w:eastAsia="x-none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line="240" w:lineRule="atLeast"/>
      <w:outlineLvl w:val="1"/>
    </w:pPr>
    <w:rPr>
      <w:rFonts w:ascii="Arial" w:hAnsi="Arial" w:cs="Times New Roman"/>
      <w:color w:val="auto"/>
      <w:spacing w:val="-30"/>
      <w:sz w:val="30"/>
      <w:szCs w:val="30"/>
      <w:lang w:val="x-none" w:eastAsia="x-none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504" w:lineRule="exact"/>
      <w:jc w:val="center"/>
    </w:pPr>
    <w:rPr>
      <w:rFonts w:ascii="Arial" w:hAnsi="Arial" w:cs="Times New Roman"/>
      <w:color w:val="auto"/>
      <w:spacing w:val="10"/>
      <w:sz w:val="19"/>
      <w:szCs w:val="19"/>
      <w:lang w:val="x-none" w:eastAsia="x-none"/>
    </w:rPr>
  </w:style>
  <w:style w:type="paragraph" w:styleId="Header">
    <w:name w:val="header"/>
    <w:basedOn w:val="Normal"/>
    <w:link w:val="HeaderChar"/>
    <w:uiPriority w:val="99"/>
    <w:rsid w:val="00686B6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686B68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6B6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686B68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B5B48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3B5B48"/>
    <w:rPr>
      <w:rFonts w:ascii="Segoe UI" w:hAnsi="Segoe UI" w:cs="Segoe UI"/>
      <w:color w:val="000000"/>
      <w:sz w:val="18"/>
      <w:szCs w:val="18"/>
      <w:lang w:val="el-GR" w:eastAsia="el-GR"/>
    </w:rPr>
  </w:style>
  <w:style w:type="paragraph" w:styleId="NoSpacing">
    <w:name w:val="No Spacing"/>
    <w:uiPriority w:val="1"/>
    <w:qFormat/>
    <w:rsid w:val="00E70893"/>
    <w:rPr>
      <w:rFonts w:ascii="Times New Roman" w:eastAsia="Times New Roman" w:hAnsi="Times New Roman" w:cs="Times New Roman"/>
      <w:lang w:val="el-GR" w:eastAsia="el-GR"/>
    </w:rPr>
  </w:style>
  <w:style w:type="paragraph" w:styleId="NormalWeb">
    <w:name w:val="Normal (Web)"/>
    <w:basedOn w:val="Normal"/>
    <w:uiPriority w:val="99"/>
    <w:unhideWhenUsed/>
    <w:rsid w:val="004E18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4Char">
    <w:name w:val="Heading 4 Char"/>
    <w:link w:val="Heading4"/>
    <w:uiPriority w:val="9"/>
    <w:rsid w:val="004002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F900AB"/>
    <w:rPr>
      <w:color w:val="000000"/>
      <w:sz w:val="24"/>
      <w:szCs w:val="24"/>
      <w:lang w:val="el-GR" w:eastAsia="el-GR"/>
    </w:rPr>
  </w:style>
  <w:style w:type="character" w:customStyle="1" w:styleId="apple-converted-space">
    <w:name w:val="apple-converted-space"/>
    <w:rsid w:val="00F900AB"/>
  </w:style>
  <w:style w:type="table" w:styleId="TableGrid">
    <w:name w:val="Table Grid"/>
    <w:basedOn w:val="TableNormal"/>
    <w:uiPriority w:val="39"/>
    <w:rsid w:val="00195C89"/>
    <w:rPr>
      <w:rFonts w:ascii="Calibri" w:eastAsia="SimSun" w:hAnsi="Calibri" w:cs="Times New Roman"/>
      <w:sz w:val="22"/>
      <w:szCs w:val="22"/>
      <w:lang w:val="el-G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6720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l-GR" w:eastAsia="el-GR"/>
    </w:rPr>
  </w:style>
  <w:style w:type="character" w:customStyle="1" w:styleId="Heading2Char">
    <w:name w:val="Heading 2 Char"/>
    <w:link w:val="Heading2"/>
    <w:semiHidden/>
    <w:rsid w:val="00A6720B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l-GR" w:eastAsia="el-GR"/>
    </w:rPr>
  </w:style>
  <w:style w:type="numbering" w:customStyle="1" w:styleId="Style1">
    <w:name w:val="Style1"/>
    <w:rsid w:val="004A137F"/>
    <w:pPr>
      <w:numPr>
        <w:numId w:val="4"/>
      </w:numPr>
    </w:pPr>
  </w:style>
  <w:style w:type="paragraph" w:styleId="BodyText20">
    <w:name w:val="Body Text 2"/>
    <w:basedOn w:val="Normal"/>
    <w:link w:val="BodyText2Char"/>
    <w:rsid w:val="008959C1"/>
    <w:pPr>
      <w:widowControl/>
    </w:pPr>
    <w:rPr>
      <w:rFonts w:ascii="Times New Roman" w:eastAsia="Times New Roman" w:hAnsi="Times New Roman" w:cs="Times New Roman"/>
      <w:color w:val="auto"/>
      <w:sz w:val="20"/>
      <w:lang w:eastAsia="x-none"/>
    </w:rPr>
  </w:style>
  <w:style w:type="character" w:customStyle="1" w:styleId="BodyText2Char">
    <w:name w:val="Body Text 2 Char"/>
    <w:link w:val="BodyText20"/>
    <w:rsid w:val="008959C1"/>
    <w:rPr>
      <w:rFonts w:ascii="Times New Roman" w:eastAsia="Times New Roman" w:hAnsi="Times New Roman" w:cs="Times New Roman"/>
      <w:szCs w:val="24"/>
      <w:lang w:val="el-GR"/>
    </w:rPr>
  </w:style>
  <w:style w:type="paragraph" w:styleId="BodyTextIndent">
    <w:name w:val="Body Text Indent"/>
    <w:basedOn w:val="Normal"/>
    <w:link w:val="BodyTextIndentChar"/>
    <w:rsid w:val="0016523A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link w:val="BodyTextIndent"/>
    <w:rsid w:val="0016523A"/>
    <w:rPr>
      <w:color w:val="000000"/>
      <w:sz w:val="24"/>
      <w:szCs w:val="24"/>
      <w:lang w:val="el-GR" w:eastAsia="el-GR"/>
    </w:rPr>
  </w:style>
  <w:style w:type="paragraph" w:styleId="BodyTextIndent2">
    <w:name w:val="Body Text Indent 2"/>
    <w:basedOn w:val="Normal"/>
    <w:link w:val="BodyTextIndent2Char"/>
    <w:rsid w:val="00E855B4"/>
    <w:pPr>
      <w:spacing w:after="120" w:line="480" w:lineRule="auto"/>
      <w:ind w:left="360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E855B4"/>
    <w:rPr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935A2E"/>
    <w:pPr>
      <w:ind w:left="720"/>
    </w:pPr>
  </w:style>
  <w:style w:type="character" w:styleId="FootnoteReference">
    <w:name w:val="footnote reference"/>
    <w:uiPriority w:val="99"/>
    <w:rsid w:val="00457B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57B86"/>
    <w:pPr>
      <w:widowControl/>
      <w:spacing w:before="120"/>
    </w:pPr>
    <w:rPr>
      <w:rFonts w:ascii="Times New Roman" w:eastAsia="Times New Roman" w:hAnsi="Times New Roman" w:cs="Times New Roman"/>
      <w:color w:val="auto"/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uiPriority w:val="99"/>
    <w:rsid w:val="00457B86"/>
    <w:rPr>
      <w:rFonts w:ascii="Times New Roman" w:eastAsia="Times New Roman" w:hAnsi="Times New Roman" w:cs="Times New Roman"/>
      <w:lang w:val="en-GB"/>
    </w:rPr>
  </w:style>
  <w:style w:type="paragraph" w:styleId="ListBullet">
    <w:name w:val="List Bullet"/>
    <w:basedOn w:val="Normal"/>
    <w:autoRedefine/>
    <w:rsid w:val="00457B86"/>
    <w:pPr>
      <w:widowControl/>
      <w:numPr>
        <w:ilvl w:val="1"/>
        <w:numId w:val="5"/>
      </w:numPr>
      <w:spacing w:before="120"/>
    </w:pPr>
    <w:rPr>
      <w:rFonts w:ascii="Times New Roman" w:eastAsia="Times New Roman" w:hAnsi="Times New Roman" w:cs="Times New Roman"/>
      <w:bCs/>
      <w:color w:val="auto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45CBA"/>
    <w:pPr>
      <w:widowControl/>
      <w:spacing w:after="100" w:line="259" w:lineRule="auto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styleId="CommentReference">
    <w:name w:val="annotation reference"/>
    <w:rsid w:val="00153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483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153483"/>
    <w:rPr>
      <w:color w:val="00000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153483"/>
    <w:rPr>
      <w:b/>
      <w:bCs/>
    </w:rPr>
  </w:style>
  <w:style w:type="character" w:customStyle="1" w:styleId="CommentSubjectChar">
    <w:name w:val="Comment Subject Char"/>
    <w:link w:val="CommentSubject"/>
    <w:rsid w:val="00153483"/>
    <w:rPr>
      <w:b/>
      <w:bCs/>
      <w:color w:val="000000"/>
      <w:lang w:eastAsia="el-GR"/>
    </w:rPr>
  </w:style>
  <w:style w:type="character" w:customStyle="1" w:styleId="Heading3Char">
    <w:name w:val="Heading 3 Char"/>
    <w:link w:val="Heading3"/>
    <w:semiHidden/>
    <w:rsid w:val="005138D7"/>
    <w:rPr>
      <w:rFonts w:ascii="Calibri Light" w:eastAsia="Times New Roman" w:hAnsi="Calibri Light" w:cs="Times New Roman"/>
      <w:b/>
      <w:bCs/>
      <w:color w:val="000000"/>
      <w:sz w:val="26"/>
      <w:szCs w:val="26"/>
      <w:lang w:val="el-GR" w:eastAsia="el-GR"/>
    </w:rPr>
  </w:style>
  <w:style w:type="paragraph" w:customStyle="1" w:styleId="Body">
    <w:name w:val="Body"/>
    <w:rsid w:val="0081161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5C91-B75F-499E-94F5-EAE82B11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Administrator</dc:creator>
  <cp:keywords/>
  <dc:description/>
  <cp:lastModifiedBy>Pitsillou Agathi</cp:lastModifiedBy>
  <cp:revision>2</cp:revision>
  <cp:lastPrinted>2022-03-01T12:48:00Z</cp:lastPrinted>
  <dcterms:created xsi:type="dcterms:W3CDTF">2022-03-09T07:46:00Z</dcterms:created>
  <dcterms:modified xsi:type="dcterms:W3CDTF">2022-03-09T07:46:00Z</dcterms:modified>
</cp:coreProperties>
</file>