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171" w:rsidRPr="001C2798" w:rsidRDefault="00C770EF" w:rsidP="004C6B83">
      <w:pPr>
        <w:spacing w:after="0" w:line="360" w:lineRule="auto"/>
        <w:ind w:left="709"/>
        <w:jc w:val="center"/>
        <w:rPr>
          <w:rFonts w:ascii="Arial" w:eastAsia="Times New Roman" w:hAnsi="Arial" w:cs="Arial"/>
          <w:b/>
          <w:sz w:val="24"/>
          <w:szCs w:val="24"/>
          <w:lang w:val="el-GR"/>
        </w:rPr>
      </w:pPr>
      <w:r>
        <w:rPr>
          <w:rFonts w:ascii="Arial" w:eastAsia="Times New Roman" w:hAnsi="Arial" w:cs="Arial"/>
          <w:b/>
          <w:sz w:val="24"/>
          <w:szCs w:val="24"/>
          <w:lang w:val="el-GR"/>
        </w:rPr>
        <w:t>ΝΟΜΟΣ ΠΟΥ ΤΡΟΠΟΠΟΙΕΙ Τ</w:t>
      </w:r>
      <w:r w:rsidR="003F5AE0">
        <w:rPr>
          <w:rFonts w:ascii="Arial" w:eastAsia="Times New Roman" w:hAnsi="Arial" w:cs="Arial"/>
          <w:b/>
          <w:sz w:val="24"/>
          <w:szCs w:val="24"/>
          <w:lang w:val="el-GR"/>
        </w:rPr>
        <w:t>ΟΥΣ</w:t>
      </w:r>
      <w:r>
        <w:rPr>
          <w:rFonts w:ascii="Arial" w:eastAsia="Times New Roman" w:hAnsi="Arial" w:cs="Arial"/>
          <w:b/>
          <w:sz w:val="24"/>
          <w:szCs w:val="24"/>
          <w:lang w:val="el-GR"/>
        </w:rPr>
        <w:t xml:space="preserve"> </w:t>
      </w:r>
      <w:r w:rsidR="00302C06" w:rsidRPr="001C2798">
        <w:rPr>
          <w:rFonts w:ascii="Arial" w:eastAsia="Times New Roman" w:hAnsi="Arial" w:cs="Arial"/>
          <w:b/>
          <w:sz w:val="24"/>
          <w:szCs w:val="24"/>
          <w:lang w:val="el-GR"/>
        </w:rPr>
        <w:t>ΠΕΡΙ ΡΥΘΜΙΣΗΣ ΤΗΣ ΔΙΑΚΙΝΗΣΗΣ ΠΟΔΗΛΑΤΩΝ</w:t>
      </w:r>
      <w:r w:rsidR="00435D4D" w:rsidRPr="001C2798">
        <w:rPr>
          <w:rFonts w:ascii="Arial" w:eastAsia="Times New Roman" w:hAnsi="Arial" w:cs="Arial"/>
          <w:b/>
          <w:sz w:val="24"/>
          <w:szCs w:val="24"/>
          <w:lang w:val="el-GR"/>
        </w:rPr>
        <w:t xml:space="preserve"> </w:t>
      </w:r>
      <w:r w:rsidR="00302C06" w:rsidRPr="001C2798">
        <w:rPr>
          <w:rFonts w:ascii="Arial" w:eastAsia="Times New Roman" w:hAnsi="Arial" w:cs="Arial"/>
          <w:b/>
          <w:sz w:val="24"/>
          <w:szCs w:val="24"/>
          <w:lang w:val="el-GR"/>
        </w:rPr>
        <w:t>ΝΟΜΟ</w:t>
      </w:r>
      <w:r w:rsidR="003F5AE0">
        <w:rPr>
          <w:rFonts w:ascii="Arial" w:eastAsia="Times New Roman" w:hAnsi="Arial" w:cs="Arial"/>
          <w:b/>
          <w:sz w:val="24"/>
          <w:szCs w:val="24"/>
          <w:lang w:val="el-GR"/>
        </w:rPr>
        <w:t>ΥΣ</w:t>
      </w:r>
      <w:r w:rsidR="00302C06" w:rsidRPr="001C2798">
        <w:rPr>
          <w:rFonts w:ascii="Arial" w:eastAsia="Times New Roman" w:hAnsi="Arial" w:cs="Arial"/>
          <w:b/>
          <w:sz w:val="24"/>
          <w:szCs w:val="24"/>
          <w:lang w:val="el-GR"/>
        </w:rPr>
        <w:t xml:space="preserve"> ΤΟΥ 20</w:t>
      </w:r>
      <w:r>
        <w:rPr>
          <w:rFonts w:ascii="Arial" w:eastAsia="Times New Roman" w:hAnsi="Arial" w:cs="Arial"/>
          <w:b/>
          <w:sz w:val="24"/>
          <w:szCs w:val="24"/>
          <w:lang w:val="el-GR"/>
        </w:rPr>
        <w:t>18</w:t>
      </w:r>
      <w:r w:rsidR="003F5AE0">
        <w:rPr>
          <w:rFonts w:ascii="Arial" w:eastAsia="Times New Roman" w:hAnsi="Arial" w:cs="Arial"/>
          <w:b/>
          <w:sz w:val="24"/>
          <w:szCs w:val="24"/>
          <w:lang w:val="el-GR"/>
        </w:rPr>
        <w:t xml:space="preserve"> ΚΑΙ 2022</w:t>
      </w:r>
    </w:p>
    <w:p w:rsidR="00B90171" w:rsidRPr="00810283" w:rsidRDefault="00B90171" w:rsidP="004C6B83">
      <w:pPr>
        <w:spacing w:after="0" w:line="360" w:lineRule="auto"/>
        <w:jc w:val="center"/>
        <w:rPr>
          <w:rFonts w:ascii="Arial" w:eastAsia="Times New Roman" w:hAnsi="Arial" w:cs="Arial"/>
          <w:sz w:val="24"/>
          <w:szCs w:val="24"/>
          <w:u w:val="single"/>
          <w:lang w:val="el-GR"/>
        </w:rPr>
      </w:pPr>
    </w:p>
    <w:p w:rsidR="00810283" w:rsidRPr="00810283" w:rsidRDefault="00810283" w:rsidP="004C6B83">
      <w:pPr>
        <w:spacing w:after="0" w:line="360" w:lineRule="auto"/>
        <w:rPr>
          <w:rFonts w:ascii="Arial" w:eastAsia="Times New Roman" w:hAnsi="Arial" w:cs="Arial"/>
          <w:sz w:val="24"/>
          <w:szCs w:val="24"/>
          <w:lang w:val="el-GR"/>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847"/>
        <w:gridCol w:w="567"/>
        <w:gridCol w:w="850"/>
        <w:gridCol w:w="142"/>
        <w:gridCol w:w="1276"/>
        <w:gridCol w:w="4506"/>
      </w:tblGrid>
      <w:tr w:rsidR="001C2798" w:rsidRPr="00843F50" w:rsidTr="004C6B83">
        <w:tc>
          <w:tcPr>
            <w:tcW w:w="1982" w:type="dxa"/>
            <w:tcBorders>
              <w:top w:val="nil"/>
              <w:left w:val="nil"/>
              <w:bottom w:val="nil"/>
              <w:right w:val="nil"/>
            </w:tcBorders>
          </w:tcPr>
          <w:p w:rsidR="001C2798" w:rsidRPr="002A7166" w:rsidRDefault="001C2798"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1C2798" w:rsidRPr="009B2C95" w:rsidRDefault="001C2798" w:rsidP="00D55426">
            <w:pPr>
              <w:tabs>
                <w:tab w:val="left" w:pos="340"/>
              </w:tabs>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ab/>
              <w:t>Η Βουλή των Αντιπροσώπων ψηφίζει ως ακολούθως:</w:t>
            </w:r>
          </w:p>
        </w:tc>
      </w:tr>
      <w:tr w:rsidR="001C2798" w:rsidRPr="00843F50" w:rsidTr="004C6B83">
        <w:tc>
          <w:tcPr>
            <w:tcW w:w="1982" w:type="dxa"/>
            <w:tcBorders>
              <w:top w:val="nil"/>
              <w:left w:val="nil"/>
              <w:bottom w:val="nil"/>
              <w:right w:val="nil"/>
            </w:tcBorders>
          </w:tcPr>
          <w:p w:rsidR="001C2798" w:rsidRPr="002A7166" w:rsidRDefault="001C2798"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1C2798" w:rsidRPr="009B2C95" w:rsidRDefault="001C2798" w:rsidP="004C6B83">
            <w:pPr>
              <w:tabs>
                <w:tab w:val="left" w:pos="600"/>
                <w:tab w:val="left" w:pos="1167"/>
                <w:tab w:val="left" w:pos="1734"/>
                <w:tab w:val="left" w:pos="2301"/>
              </w:tabs>
              <w:spacing w:after="0" w:line="360" w:lineRule="auto"/>
              <w:jc w:val="both"/>
              <w:rPr>
                <w:rFonts w:ascii="Arial" w:eastAsia="Times New Roman" w:hAnsi="Arial" w:cs="Arial"/>
                <w:sz w:val="24"/>
                <w:szCs w:val="24"/>
                <w:lang w:val="el-GR"/>
              </w:rPr>
            </w:pPr>
          </w:p>
        </w:tc>
      </w:tr>
      <w:tr w:rsidR="00B90171" w:rsidRPr="00843F50" w:rsidTr="004C6B83">
        <w:tc>
          <w:tcPr>
            <w:tcW w:w="1982" w:type="dxa"/>
            <w:tcBorders>
              <w:top w:val="nil"/>
              <w:left w:val="nil"/>
              <w:bottom w:val="nil"/>
              <w:right w:val="nil"/>
            </w:tcBorders>
          </w:tcPr>
          <w:p w:rsidR="00B90171" w:rsidRPr="002A7166" w:rsidRDefault="00B90171" w:rsidP="004C6B83">
            <w:pPr>
              <w:spacing w:after="0" w:line="360" w:lineRule="auto"/>
              <w:rPr>
                <w:rFonts w:ascii="Arial" w:eastAsia="Times New Roman" w:hAnsi="Arial" w:cs="Arial"/>
                <w:sz w:val="24"/>
                <w:szCs w:val="24"/>
                <w:lang w:val="el-GR"/>
              </w:rPr>
            </w:pPr>
            <w:r w:rsidRPr="002A7166">
              <w:rPr>
                <w:rFonts w:ascii="Arial" w:eastAsia="Times New Roman" w:hAnsi="Arial" w:cs="Arial"/>
                <w:sz w:val="24"/>
                <w:szCs w:val="24"/>
                <w:lang w:val="el-GR"/>
              </w:rPr>
              <w:t>Συνοπτικός τίτλος.</w:t>
            </w:r>
          </w:p>
          <w:p w:rsidR="003F5AE0" w:rsidRDefault="00302C06" w:rsidP="004C6B83">
            <w:pPr>
              <w:spacing w:after="0" w:line="360" w:lineRule="auto"/>
              <w:jc w:val="right"/>
              <w:rPr>
                <w:rFonts w:ascii="Arial" w:eastAsia="Times New Roman" w:hAnsi="Arial" w:cs="Arial"/>
                <w:sz w:val="24"/>
                <w:szCs w:val="24"/>
                <w:lang w:val="el-GR"/>
              </w:rPr>
            </w:pPr>
            <w:r w:rsidRPr="002A7166">
              <w:rPr>
                <w:rFonts w:ascii="Arial" w:eastAsia="Times New Roman" w:hAnsi="Arial" w:cs="Arial"/>
                <w:sz w:val="24"/>
                <w:szCs w:val="24"/>
                <w:lang w:val="el-GR"/>
              </w:rPr>
              <w:t>19</w:t>
            </w:r>
            <w:r w:rsidR="00B90171" w:rsidRPr="002A7166">
              <w:rPr>
                <w:rFonts w:ascii="Arial" w:eastAsia="Times New Roman" w:hAnsi="Arial" w:cs="Arial"/>
                <w:sz w:val="24"/>
                <w:szCs w:val="24"/>
                <w:lang w:val="el-GR"/>
              </w:rPr>
              <w:t>(Ι) του</w:t>
            </w:r>
            <w:r w:rsidRPr="002A7166">
              <w:rPr>
                <w:rFonts w:ascii="Arial" w:eastAsia="Times New Roman" w:hAnsi="Arial" w:cs="Arial"/>
                <w:sz w:val="24"/>
                <w:szCs w:val="24"/>
                <w:lang w:val="el-GR"/>
              </w:rPr>
              <w:t xml:space="preserve"> 2018</w:t>
            </w:r>
          </w:p>
          <w:p w:rsidR="00B90171" w:rsidRPr="004C6B83" w:rsidRDefault="003F5AE0" w:rsidP="004C6B83">
            <w:pPr>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….(Ι) του 2022</w:t>
            </w:r>
            <w:r w:rsidR="00536514" w:rsidRPr="004C6B83">
              <w:rPr>
                <w:rFonts w:ascii="Arial" w:eastAsia="Times New Roman" w:hAnsi="Arial" w:cs="Arial"/>
                <w:sz w:val="24"/>
                <w:szCs w:val="24"/>
                <w:lang w:val="el-GR"/>
              </w:rPr>
              <w:t>.</w:t>
            </w:r>
          </w:p>
          <w:p w:rsidR="00B90171" w:rsidRPr="004C6B83" w:rsidRDefault="00B90171" w:rsidP="004C6B83">
            <w:pPr>
              <w:spacing w:after="0" w:line="360" w:lineRule="auto"/>
              <w:jc w:val="right"/>
              <w:rPr>
                <w:rFonts w:ascii="Arial" w:eastAsia="Times New Roman" w:hAnsi="Arial" w:cs="Arial"/>
                <w:sz w:val="24"/>
                <w:szCs w:val="24"/>
                <w:lang w:val="el-GR"/>
              </w:rPr>
            </w:pPr>
          </w:p>
        </w:tc>
        <w:tc>
          <w:tcPr>
            <w:tcW w:w="8188" w:type="dxa"/>
            <w:gridSpan w:val="6"/>
            <w:tcBorders>
              <w:top w:val="nil"/>
              <w:left w:val="nil"/>
              <w:bottom w:val="nil"/>
              <w:right w:val="nil"/>
            </w:tcBorders>
          </w:tcPr>
          <w:p w:rsidR="00B90171" w:rsidRPr="009B2C95" w:rsidRDefault="00B90171" w:rsidP="00D55426">
            <w:pPr>
              <w:tabs>
                <w:tab w:val="left" w:pos="340"/>
              </w:tabs>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1.</w:t>
            </w:r>
            <w:r w:rsidR="004C6B83">
              <w:rPr>
                <w:rFonts w:ascii="Arial" w:eastAsia="Times New Roman" w:hAnsi="Arial" w:cs="Arial"/>
                <w:sz w:val="24"/>
                <w:szCs w:val="24"/>
                <w:lang w:val="el-GR"/>
              </w:rPr>
              <w:tab/>
            </w:r>
            <w:r w:rsidRPr="009B2C95">
              <w:rPr>
                <w:rFonts w:ascii="Arial" w:eastAsia="Times New Roman" w:hAnsi="Arial" w:cs="Arial"/>
                <w:sz w:val="24"/>
                <w:szCs w:val="24"/>
                <w:lang w:val="el-GR"/>
              </w:rPr>
              <w:t xml:space="preserve">Ο παρών Νόμος θα αναφέρεται ως </w:t>
            </w:r>
            <w:bookmarkStart w:id="0" w:name="_Hlk23058764"/>
            <w:r w:rsidRPr="009B2C95">
              <w:rPr>
                <w:rFonts w:ascii="Arial" w:eastAsia="Times New Roman" w:hAnsi="Arial" w:cs="Arial"/>
                <w:sz w:val="24"/>
                <w:szCs w:val="24"/>
                <w:lang w:val="el-GR"/>
              </w:rPr>
              <w:t>ο</w:t>
            </w:r>
            <w:r w:rsidR="00302C06" w:rsidRPr="004C6B83">
              <w:rPr>
                <w:rFonts w:ascii="Arial" w:eastAsia="Times New Roman" w:hAnsi="Arial" w:cs="Arial"/>
                <w:sz w:val="24"/>
                <w:szCs w:val="24"/>
                <w:lang w:val="el-GR"/>
              </w:rPr>
              <w:t xml:space="preserve"> περί </w:t>
            </w:r>
            <w:r w:rsidR="006E5755">
              <w:rPr>
                <w:rFonts w:ascii="Arial" w:eastAsia="Times New Roman" w:hAnsi="Arial" w:cs="Arial"/>
                <w:sz w:val="24"/>
                <w:szCs w:val="24"/>
                <w:lang w:val="el-GR"/>
              </w:rPr>
              <w:t xml:space="preserve">της </w:t>
            </w:r>
            <w:r w:rsidR="00302C06" w:rsidRPr="004C6B83">
              <w:rPr>
                <w:rFonts w:ascii="Arial" w:eastAsia="Times New Roman" w:hAnsi="Arial" w:cs="Arial"/>
                <w:sz w:val="24"/>
                <w:szCs w:val="24"/>
                <w:lang w:val="el-GR"/>
              </w:rPr>
              <w:t>Ρύθμισης της Διακίνησης Ποδηλάτων</w:t>
            </w:r>
            <w:r w:rsidR="00D55426">
              <w:rPr>
                <w:rFonts w:ascii="Arial" w:eastAsia="Times New Roman" w:hAnsi="Arial" w:cs="Arial"/>
                <w:sz w:val="24"/>
                <w:szCs w:val="24"/>
                <w:lang w:val="el-GR"/>
              </w:rPr>
              <w:t xml:space="preserve"> και άλλων Συσκευών Προσωπικής Κινητικότητας</w:t>
            </w:r>
            <w:r w:rsidR="00D55C29" w:rsidRPr="004C6B83">
              <w:rPr>
                <w:rFonts w:ascii="Arial" w:eastAsia="Times New Roman" w:hAnsi="Arial" w:cs="Arial"/>
                <w:sz w:val="24"/>
                <w:szCs w:val="24"/>
                <w:lang w:val="el-GR"/>
              </w:rPr>
              <w:t xml:space="preserve"> </w:t>
            </w:r>
            <w:bookmarkEnd w:id="0"/>
            <w:r w:rsidR="00110A66" w:rsidRPr="009B2C95">
              <w:rPr>
                <w:rFonts w:ascii="Arial" w:eastAsia="Times New Roman" w:hAnsi="Arial" w:cs="Arial"/>
                <w:sz w:val="24"/>
                <w:szCs w:val="24"/>
                <w:lang w:val="el-GR"/>
              </w:rPr>
              <w:t>(Τροποποιητικός)</w:t>
            </w:r>
            <w:r w:rsidR="006E5755">
              <w:rPr>
                <w:rFonts w:ascii="Arial" w:eastAsia="Times New Roman" w:hAnsi="Arial" w:cs="Arial"/>
                <w:sz w:val="24"/>
                <w:szCs w:val="24"/>
                <w:lang w:val="el-GR"/>
              </w:rPr>
              <w:t xml:space="preserve"> (Αρ.2)</w:t>
            </w:r>
            <w:r w:rsidR="002F28A5" w:rsidRPr="009B2C95">
              <w:rPr>
                <w:rFonts w:ascii="Arial" w:eastAsia="Times New Roman" w:hAnsi="Arial" w:cs="Arial"/>
                <w:sz w:val="24"/>
                <w:szCs w:val="24"/>
                <w:lang w:val="el-GR"/>
              </w:rPr>
              <w:t xml:space="preserve"> </w:t>
            </w:r>
            <w:r w:rsidR="00110A66" w:rsidRPr="009B2C95">
              <w:rPr>
                <w:rFonts w:ascii="Arial" w:eastAsia="Times New Roman" w:hAnsi="Arial" w:cs="Arial"/>
                <w:sz w:val="24"/>
                <w:szCs w:val="24"/>
                <w:lang w:val="el-GR"/>
              </w:rPr>
              <w:t>Νόμος του 20</w:t>
            </w:r>
            <w:r w:rsidR="002F4E6E" w:rsidRPr="009B2C95">
              <w:rPr>
                <w:rFonts w:ascii="Arial" w:eastAsia="Times New Roman" w:hAnsi="Arial" w:cs="Arial"/>
                <w:sz w:val="24"/>
                <w:szCs w:val="24"/>
                <w:lang w:val="el-GR"/>
              </w:rPr>
              <w:t>2</w:t>
            </w:r>
            <w:r w:rsidR="00C770EF">
              <w:rPr>
                <w:rFonts w:ascii="Arial" w:eastAsia="Times New Roman" w:hAnsi="Arial" w:cs="Arial"/>
                <w:sz w:val="24"/>
                <w:szCs w:val="24"/>
                <w:lang w:val="el-GR"/>
              </w:rPr>
              <w:t>2</w:t>
            </w:r>
            <w:r w:rsidRPr="009B2C95">
              <w:rPr>
                <w:rFonts w:ascii="Arial" w:eastAsia="Times New Roman" w:hAnsi="Arial" w:cs="Arial"/>
                <w:sz w:val="24"/>
                <w:szCs w:val="24"/>
                <w:lang w:val="el-GR"/>
              </w:rPr>
              <w:t xml:space="preserve"> και θα διαβάζεται μαζί με </w:t>
            </w:r>
            <w:r w:rsidR="00302C06" w:rsidRPr="009B2C95">
              <w:rPr>
                <w:rFonts w:ascii="Arial" w:eastAsia="Times New Roman" w:hAnsi="Arial" w:cs="Arial"/>
                <w:sz w:val="24"/>
                <w:szCs w:val="24"/>
                <w:lang w:val="el-GR"/>
              </w:rPr>
              <w:t xml:space="preserve">τον </w:t>
            </w:r>
            <w:r w:rsidR="00302C06" w:rsidRPr="004C6B83">
              <w:rPr>
                <w:rFonts w:ascii="Arial" w:eastAsia="Times New Roman" w:hAnsi="Arial" w:cs="Arial"/>
                <w:sz w:val="24"/>
                <w:szCs w:val="24"/>
                <w:lang w:val="el-GR"/>
              </w:rPr>
              <w:t xml:space="preserve">περί Ρύθμισης της Διακίνησης Ποδηλάτων </w:t>
            </w:r>
            <w:r w:rsidRPr="009B2C95">
              <w:rPr>
                <w:rFonts w:ascii="Arial" w:eastAsia="Times New Roman" w:hAnsi="Arial" w:cs="Arial"/>
                <w:sz w:val="24"/>
                <w:szCs w:val="24"/>
                <w:lang w:val="el-GR"/>
              </w:rPr>
              <w:t xml:space="preserve">Νόμο του </w:t>
            </w:r>
            <w:r w:rsidR="00302C06" w:rsidRPr="009B2C95">
              <w:rPr>
                <w:rFonts w:ascii="Arial" w:eastAsia="Times New Roman" w:hAnsi="Arial" w:cs="Arial"/>
                <w:sz w:val="24"/>
                <w:szCs w:val="24"/>
                <w:lang w:val="el-GR"/>
              </w:rPr>
              <w:t>2018</w:t>
            </w:r>
            <w:r w:rsidRPr="009B2C95">
              <w:rPr>
                <w:rFonts w:ascii="Arial" w:eastAsia="Times New Roman" w:hAnsi="Arial" w:cs="Arial"/>
                <w:sz w:val="24"/>
                <w:szCs w:val="24"/>
                <w:lang w:val="el-GR"/>
              </w:rPr>
              <w:t xml:space="preserve"> </w:t>
            </w:r>
            <w:r w:rsidR="006E5755">
              <w:rPr>
                <w:rFonts w:ascii="Arial" w:eastAsia="Times New Roman" w:hAnsi="Arial" w:cs="Arial"/>
                <w:sz w:val="24"/>
                <w:szCs w:val="24"/>
                <w:lang w:val="el-GR"/>
              </w:rPr>
              <w:t xml:space="preserve">και 2022 </w:t>
            </w:r>
            <w:r w:rsidRPr="009B2C95">
              <w:rPr>
                <w:rFonts w:ascii="Arial" w:eastAsia="Times New Roman" w:hAnsi="Arial" w:cs="Arial"/>
                <w:sz w:val="24"/>
                <w:szCs w:val="24"/>
                <w:lang w:val="el-GR"/>
              </w:rPr>
              <w:t>(που στ</w:t>
            </w:r>
            <w:r w:rsidR="00547CD9" w:rsidRPr="009B2C95">
              <w:rPr>
                <w:rFonts w:ascii="Arial" w:eastAsia="Times New Roman" w:hAnsi="Arial" w:cs="Arial"/>
                <w:sz w:val="24"/>
                <w:szCs w:val="24"/>
                <w:lang w:val="el-GR"/>
              </w:rPr>
              <w:t>ο</w:t>
            </w:r>
            <w:r w:rsidRPr="009B2C95">
              <w:rPr>
                <w:rFonts w:ascii="Arial" w:eastAsia="Times New Roman" w:hAnsi="Arial" w:cs="Arial"/>
                <w:sz w:val="24"/>
                <w:szCs w:val="24"/>
                <w:lang w:val="el-GR"/>
              </w:rPr>
              <w:t xml:space="preserve"> εξής θα αναφέρ</w:t>
            </w:r>
            <w:r w:rsidR="00302C06" w:rsidRPr="009B2C95">
              <w:rPr>
                <w:rFonts w:ascii="Arial" w:eastAsia="Times New Roman" w:hAnsi="Arial" w:cs="Arial"/>
                <w:sz w:val="24"/>
                <w:szCs w:val="24"/>
                <w:lang w:val="el-GR"/>
              </w:rPr>
              <w:t>ε</w:t>
            </w:r>
            <w:r w:rsidRPr="009B2C95">
              <w:rPr>
                <w:rFonts w:ascii="Arial" w:eastAsia="Times New Roman" w:hAnsi="Arial" w:cs="Arial"/>
                <w:sz w:val="24"/>
                <w:szCs w:val="24"/>
                <w:lang w:val="el-GR"/>
              </w:rPr>
              <w:t xml:space="preserve">ται ως «ο βασικός νόμος») και ο βασικός νόμος και ο παρών Νόμος θα αναφέρονται μαζί ως οι περί </w:t>
            </w:r>
            <w:r w:rsidR="006E5755">
              <w:rPr>
                <w:rFonts w:ascii="Arial" w:eastAsia="Times New Roman" w:hAnsi="Arial" w:cs="Arial"/>
                <w:sz w:val="24"/>
                <w:szCs w:val="24"/>
                <w:lang w:val="el-GR"/>
              </w:rPr>
              <w:t xml:space="preserve">της </w:t>
            </w:r>
            <w:r w:rsidR="00302C06" w:rsidRPr="004C6B83">
              <w:rPr>
                <w:rFonts w:ascii="Arial" w:eastAsia="Times New Roman" w:hAnsi="Arial" w:cs="Arial"/>
                <w:sz w:val="24"/>
                <w:szCs w:val="24"/>
                <w:lang w:val="el-GR"/>
              </w:rPr>
              <w:t>Ρύθμισης της Διακίνησης Ποδηλάτων</w:t>
            </w:r>
            <w:r w:rsidR="00D55C29" w:rsidRPr="004C6B83">
              <w:rPr>
                <w:rFonts w:ascii="Arial" w:eastAsia="Times New Roman" w:hAnsi="Arial" w:cs="Arial"/>
                <w:sz w:val="24"/>
                <w:szCs w:val="24"/>
                <w:lang w:val="el-GR"/>
              </w:rPr>
              <w:t xml:space="preserve"> και άλλων Συσκευών Προσωπικής Κινητικότητας</w:t>
            </w:r>
            <w:r w:rsidR="00302C06" w:rsidRPr="004C6B83">
              <w:rPr>
                <w:rFonts w:ascii="Arial" w:eastAsia="Times New Roman" w:hAnsi="Arial" w:cs="Arial"/>
                <w:sz w:val="24"/>
                <w:szCs w:val="24"/>
                <w:lang w:val="el-GR"/>
              </w:rPr>
              <w:t xml:space="preserve"> </w:t>
            </w:r>
            <w:r w:rsidRPr="009B2C95">
              <w:rPr>
                <w:rFonts w:ascii="Arial" w:eastAsia="Times New Roman" w:hAnsi="Arial" w:cs="Arial"/>
                <w:sz w:val="24"/>
                <w:szCs w:val="24"/>
                <w:lang w:val="el-GR"/>
              </w:rPr>
              <w:t xml:space="preserve">Νόμοι του </w:t>
            </w:r>
            <w:r w:rsidR="00302C06" w:rsidRPr="009B2C95">
              <w:rPr>
                <w:rFonts w:ascii="Arial" w:eastAsia="Times New Roman" w:hAnsi="Arial" w:cs="Arial"/>
                <w:sz w:val="24"/>
                <w:szCs w:val="24"/>
                <w:lang w:val="el-GR"/>
              </w:rPr>
              <w:t>2018</w:t>
            </w:r>
            <w:r w:rsidRPr="009B2C95">
              <w:rPr>
                <w:rFonts w:ascii="Arial" w:eastAsia="Times New Roman" w:hAnsi="Arial" w:cs="Arial"/>
                <w:sz w:val="24"/>
                <w:szCs w:val="24"/>
                <w:lang w:val="el-GR"/>
              </w:rPr>
              <w:t xml:space="preserve"> </w:t>
            </w:r>
            <w:r w:rsidR="006E5755">
              <w:rPr>
                <w:rFonts w:ascii="Arial" w:eastAsia="Times New Roman" w:hAnsi="Arial" w:cs="Arial"/>
                <w:sz w:val="24"/>
                <w:szCs w:val="24"/>
                <w:lang w:val="el-GR"/>
              </w:rPr>
              <w:t>έως (Αρ.2) του</w:t>
            </w:r>
            <w:r w:rsidR="001D5555" w:rsidRPr="009B2C95">
              <w:rPr>
                <w:rFonts w:ascii="Arial" w:eastAsia="Times New Roman" w:hAnsi="Arial" w:cs="Arial"/>
                <w:sz w:val="24"/>
                <w:szCs w:val="24"/>
                <w:lang w:val="el-GR"/>
              </w:rPr>
              <w:t xml:space="preserve"> </w:t>
            </w:r>
            <w:r w:rsidR="00C770EF">
              <w:rPr>
                <w:rFonts w:ascii="Arial" w:eastAsia="Times New Roman" w:hAnsi="Arial" w:cs="Arial"/>
                <w:sz w:val="24"/>
                <w:szCs w:val="24"/>
                <w:lang w:val="el-GR"/>
              </w:rPr>
              <w:t>2022</w:t>
            </w:r>
            <w:r w:rsidR="00BF0A98" w:rsidRPr="009B2C95">
              <w:rPr>
                <w:rFonts w:ascii="Arial" w:eastAsia="Times New Roman" w:hAnsi="Arial" w:cs="Arial"/>
                <w:sz w:val="24"/>
                <w:szCs w:val="24"/>
                <w:lang w:val="el-GR"/>
              </w:rPr>
              <w:t>.</w:t>
            </w:r>
            <w:r w:rsidR="00302C06" w:rsidRPr="004C6B83">
              <w:rPr>
                <w:rFonts w:ascii="Arial" w:eastAsia="Times New Roman" w:hAnsi="Arial" w:cs="Arial"/>
                <w:sz w:val="24"/>
                <w:szCs w:val="24"/>
                <w:lang w:val="el-GR"/>
              </w:rPr>
              <w:t xml:space="preserve"> </w:t>
            </w:r>
          </w:p>
        </w:tc>
      </w:tr>
      <w:tr w:rsidR="008D4144" w:rsidRPr="00843F50" w:rsidTr="004C6B83">
        <w:trPr>
          <w:trHeight w:val="318"/>
        </w:trPr>
        <w:tc>
          <w:tcPr>
            <w:tcW w:w="1982" w:type="dxa"/>
            <w:tcBorders>
              <w:top w:val="nil"/>
              <w:left w:val="nil"/>
              <w:bottom w:val="nil"/>
              <w:right w:val="nil"/>
            </w:tcBorders>
          </w:tcPr>
          <w:p w:rsidR="008D4144" w:rsidRPr="002A7166" w:rsidRDefault="008D4144"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D4144" w:rsidRPr="00233F1F" w:rsidRDefault="008D4144" w:rsidP="004C6B83">
            <w:pPr>
              <w:spacing w:after="0" w:line="360" w:lineRule="auto"/>
              <w:jc w:val="both"/>
              <w:rPr>
                <w:rFonts w:ascii="Arial" w:eastAsia="Times New Roman" w:hAnsi="Arial" w:cs="Arial"/>
                <w:lang w:val="el-GR"/>
              </w:rPr>
            </w:pPr>
          </w:p>
        </w:tc>
      </w:tr>
      <w:tr w:rsidR="000D4D15" w:rsidRPr="00843F50" w:rsidTr="004C6B83">
        <w:trPr>
          <w:trHeight w:val="1154"/>
        </w:trPr>
        <w:tc>
          <w:tcPr>
            <w:tcW w:w="1982" w:type="dxa"/>
            <w:tcBorders>
              <w:top w:val="nil"/>
              <w:left w:val="nil"/>
              <w:bottom w:val="nil"/>
              <w:right w:val="nil"/>
            </w:tcBorders>
          </w:tcPr>
          <w:p w:rsidR="000D4D15" w:rsidRPr="002A7166" w:rsidRDefault="000D4D15" w:rsidP="004C6B83">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Τροποποίηση του άρθρου 1 του βασικού νόμου.</w:t>
            </w:r>
          </w:p>
        </w:tc>
        <w:tc>
          <w:tcPr>
            <w:tcW w:w="8188" w:type="dxa"/>
            <w:gridSpan w:val="6"/>
            <w:tcBorders>
              <w:top w:val="nil"/>
              <w:left w:val="nil"/>
              <w:bottom w:val="nil"/>
              <w:right w:val="nil"/>
            </w:tcBorders>
          </w:tcPr>
          <w:p w:rsidR="000D4D15" w:rsidRDefault="000D4D15" w:rsidP="00D55426">
            <w:pPr>
              <w:tabs>
                <w:tab w:val="left" w:pos="340"/>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2.</w:t>
            </w:r>
            <w:r>
              <w:rPr>
                <w:rFonts w:ascii="Arial" w:eastAsia="Times New Roman" w:hAnsi="Arial" w:cs="Arial"/>
                <w:sz w:val="24"/>
                <w:szCs w:val="24"/>
                <w:lang w:val="el-GR"/>
              </w:rPr>
              <w:tab/>
              <w:t>Το άρθρο 1 του βασικού νόμου τροποποιείται με την προσθήκη, αμέσως μετά τη λέξη «Ποδηλάτων», της φράσης «και άλλων Συσκευών Προσωπικής Κινητικότητας».</w:t>
            </w:r>
          </w:p>
        </w:tc>
      </w:tr>
      <w:tr w:rsidR="000D4D15" w:rsidRPr="00843F50" w:rsidTr="000D4D15">
        <w:trPr>
          <w:trHeight w:val="341"/>
        </w:trPr>
        <w:tc>
          <w:tcPr>
            <w:tcW w:w="1982" w:type="dxa"/>
            <w:tcBorders>
              <w:top w:val="nil"/>
              <w:left w:val="nil"/>
              <w:bottom w:val="nil"/>
              <w:right w:val="nil"/>
            </w:tcBorders>
          </w:tcPr>
          <w:p w:rsidR="000D4D15" w:rsidRPr="002A7166" w:rsidRDefault="000D4D15"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0D4D15" w:rsidRDefault="000D4D15" w:rsidP="00D55426">
            <w:pPr>
              <w:tabs>
                <w:tab w:val="left" w:pos="340"/>
              </w:tabs>
              <w:spacing w:after="0" w:line="360" w:lineRule="auto"/>
              <w:jc w:val="both"/>
              <w:rPr>
                <w:rFonts w:ascii="Arial" w:eastAsia="Times New Roman" w:hAnsi="Arial" w:cs="Arial"/>
                <w:sz w:val="24"/>
                <w:szCs w:val="24"/>
                <w:lang w:val="el-GR"/>
              </w:rPr>
            </w:pPr>
          </w:p>
        </w:tc>
      </w:tr>
      <w:tr w:rsidR="00B90171" w:rsidRPr="00843F50" w:rsidTr="004C6B83">
        <w:trPr>
          <w:trHeight w:val="1154"/>
        </w:trPr>
        <w:tc>
          <w:tcPr>
            <w:tcW w:w="1982" w:type="dxa"/>
            <w:tcBorders>
              <w:top w:val="nil"/>
              <w:left w:val="nil"/>
              <w:bottom w:val="nil"/>
              <w:right w:val="nil"/>
            </w:tcBorders>
          </w:tcPr>
          <w:p w:rsidR="000B1CB8" w:rsidRPr="002A7166" w:rsidRDefault="00435D4D" w:rsidP="004C6B83">
            <w:pPr>
              <w:spacing w:after="0" w:line="360" w:lineRule="auto"/>
              <w:rPr>
                <w:rFonts w:ascii="Arial" w:eastAsia="Times New Roman" w:hAnsi="Arial" w:cs="Arial"/>
                <w:sz w:val="24"/>
                <w:szCs w:val="24"/>
                <w:lang w:val="el-GR"/>
              </w:rPr>
            </w:pPr>
            <w:r w:rsidRPr="002A7166">
              <w:rPr>
                <w:rFonts w:ascii="Arial" w:eastAsia="Times New Roman" w:hAnsi="Arial" w:cs="Arial"/>
                <w:sz w:val="24"/>
                <w:szCs w:val="24"/>
                <w:lang w:val="el-GR"/>
              </w:rPr>
              <w:t xml:space="preserve">Τροποποίηση </w:t>
            </w:r>
            <w:r w:rsidR="001C2798" w:rsidRPr="002A7166">
              <w:rPr>
                <w:rFonts w:ascii="Arial" w:eastAsia="Times New Roman" w:hAnsi="Arial" w:cs="Arial"/>
                <w:sz w:val="24"/>
                <w:szCs w:val="24"/>
                <w:lang w:val="el-GR"/>
              </w:rPr>
              <w:t xml:space="preserve">του </w:t>
            </w:r>
            <w:r w:rsidRPr="002A7166">
              <w:rPr>
                <w:rFonts w:ascii="Arial" w:eastAsia="Times New Roman" w:hAnsi="Arial" w:cs="Arial"/>
                <w:sz w:val="24"/>
                <w:szCs w:val="24"/>
                <w:lang w:val="el-GR"/>
              </w:rPr>
              <w:t>άρθρου 2</w:t>
            </w:r>
            <w:r w:rsidR="001C2798" w:rsidRPr="002A7166">
              <w:rPr>
                <w:rFonts w:ascii="Arial" w:eastAsia="Times New Roman" w:hAnsi="Arial" w:cs="Arial"/>
                <w:sz w:val="24"/>
                <w:szCs w:val="24"/>
                <w:lang w:val="el-GR"/>
              </w:rPr>
              <w:t xml:space="preserve"> του βασικού νόμου.</w:t>
            </w:r>
          </w:p>
        </w:tc>
        <w:tc>
          <w:tcPr>
            <w:tcW w:w="8188" w:type="dxa"/>
            <w:gridSpan w:val="6"/>
            <w:tcBorders>
              <w:top w:val="nil"/>
              <w:left w:val="nil"/>
              <w:bottom w:val="nil"/>
              <w:right w:val="nil"/>
            </w:tcBorders>
          </w:tcPr>
          <w:p w:rsidR="008013C7" w:rsidRPr="00653C20" w:rsidRDefault="000D4D15" w:rsidP="00D55426">
            <w:pPr>
              <w:tabs>
                <w:tab w:val="left" w:pos="340"/>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3</w:t>
            </w:r>
            <w:r w:rsidR="00C770EF">
              <w:rPr>
                <w:rFonts w:ascii="Arial" w:eastAsia="Times New Roman" w:hAnsi="Arial" w:cs="Arial"/>
                <w:sz w:val="24"/>
                <w:szCs w:val="24"/>
                <w:lang w:val="el-GR"/>
              </w:rPr>
              <w:t>.</w:t>
            </w:r>
            <w:r w:rsidR="00D55426">
              <w:rPr>
                <w:rFonts w:ascii="Arial" w:eastAsia="Times New Roman" w:hAnsi="Arial" w:cs="Arial"/>
                <w:sz w:val="24"/>
                <w:szCs w:val="24"/>
                <w:lang w:val="el-GR"/>
              </w:rPr>
              <w:tab/>
            </w:r>
            <w:r w:rsidR="00CD086F" w:rsidRPr="009B2C95">
              <w:rPr>
                <w:rFonts w:ascii="Arial" w:eastAsia="Times New Roman" w:hAnsi="Arial" w:cs="Arial"/>
                <w:sz w:val="24"/>
                <w:szCs w:val="24"/>
                <w:lang w:val="el-GR"/>
              </w:rPr>
              <w:t>Τ</w:t>
            </w:r>
            <w:r w:rsidR="0061063D" w:rsidRPr="009B2C95">
              <w:rPr>
                <w:rFonts w:ascii="Arial" w:eastAsia="Times New Roman" w:hAnsi="Arial" w:cs="Arial"/>
                <w:sz w:val="24"/>
                <w:szCs w:val="24"/>
                <w:lang w:val="el-GR"/>
              </w:rPr>
              <w:t>ο</w:t>
            </w:r>
            <w:r w:rsidR="009B2C95" w:rsidRPr="009B2C95">
              <w:rPr>
                <w:rFonts w:ascii="Arial" w:eastAsia="Times New Roman" w:hAnsi="Arial" w:cs="Arial"/>
                <w:sz w:val="24"/>
                <w:szCs w:val="24"/>
                <w:lang w:val="el-GR"/>
              </w:rPr>
              <w:t xml:space="preserve"> εδάφιο (1) του</w:t>
            </w:r>
            <w:r w:rsidR="00B90171" w:rsidRPr="009B2C95">
              <w:rPr>
                <w:rFonts w:ascii="Arial" w:eastAsia="Times New Roman" w:hAnsi="Arial" w:cs="Arial"/>
                <w:sz w:val="24"/>
                <w:szCs w:val="24"/>
                <w:lang w:val="el-GR"/>
              </w:rPr>
              <w:t xml:space="preserve"> </w:t>
            </w:r>
            <w:r w:rsidR="0061063D" w:rsidRPr="009B2C95">
              <w:rPr>
                <w:rFonts w:ascii="Arial" w:hAnsi="Arial" w:cs="Arial"/>
                <w:sz w:val="24"/>
                <w:szCs w:val="24"/>
                <w:lang w:val="el-GR"/>
              </w:rPr>
              <w:t>άρθρο</w:t>
            </w:r>
            <w:r w:rsidR="009B2C95" w:rsidRPr="009B2C95">
              <w:rPr>
                <w:rFonts w:ascii="Arial" w:hAnsi="Arial" w:cs="Arial"/>
                <w:sz w:val="24"/>
                <w:szCs w:val="24"/>
                <w:lang w:val="el-GR"/>
              </w:rPr>
              <w:t>υ 2</w:t>
            </w:r>
            <w:r w:rsidR="00CD086F" w:rsidRPr="009B2C95">
              <w:rPr>
                <w:rFonts w:ascii="Arial" w:hAnsi="Arial" w:cs="Arial"/>
                <w:sz w:val="24"/>
                <w:szCs w:val="24"/>
                <w:lang w:val="el-GR"/>
              </w:rPr>
              <w:t xml:space="preserve"> </w:t>
            </w:r>
            <w:r w:rsidR="0061063D" w:rsidRPr="009B2C95">
              <w:rPr>
                <w:rFonts w:ascii="Arial" w:hAnsi="Arial" w:cs="Arial"/>
                <w:sz w:val="24"/>
                <w:szCs w:val="24"/>
                <w:lang w:val="el-GR"/>
              </w:rPr>
              <w:t>τ</w:t>
            </w:r>
            <w:r w:rsidR="00B90171" w:rsidRPr="009B2C95">
              <w:rPr>
                <w:rFonts w:ascii="Arial" w:eastAsia="Times New Roman" w:hAnsi="Arial" w:cs="Arial"/>
                <w:sz w:val="24"/>
                <w:szCs w:val="24"/>
                <w:lang w:val="el-GR"/>
              </w:rPr>
              <w:t>ου βασικού νόμου</w:t>
            </w:r>
            <w:r w:rsidR="00704FFF" w:rsidRPr="009B2C95">
              <w:rPr>
                <w:rFonts w:ascii="Arial" w:eastAsia="Times New Roman" w:hAnsi="Arial" w:cs="Arial"/>
                <w:sz w:val="24"/>
                <w:szCs w:val="24"/>
                <w:lang w:val="el-GR"/>
              </w:rPr>
              <w:t xml:space="preserve"> </w:t>
            </w:r>
            <w:r w:rsidR="00BD7F57" w:rsidRPr="009B2C95">
              <w:rPr>
                <w:rFonts w:ascii="Arial" w:eastAsia="Times New Roman" w:hAnsi="Arial" w:cs="Arial"/>
                <w:sz w:val="24"/>
                <w:szCs w:val="24"/>
                <w:lang w:val="el-GR"/>
              </w:rPr>
              <w:t>τροποποιείται</w:t>
            </w:r>
            <w:r w:rsidR="00435D4D" w:rsidRPr="009B2C95">
              <w:rPr>
                <w:rFonts w:ascii="Arial" w:eastAsia="Times New Roman" w:hAnsi="Arial" w:cs="Arial"/>
                <w:sz w:val="24"/>
                <w:szCs w:val="24"/>
                <w:lang w:val="el-GR"/>
              </w:rPr>
              <w:t xml:space="preserve"> ως ακ</w:t>
            </w:r>
            <w:r w:rsidR="00653C20">
              <w:rPr>
                <w:rFonts w:ascii="Arial" w:eastAsia="Times New Roman" w:hAnsi="Arial" w:cs="Arial"/>
                <w:sz w:val="24"/>
                <w:szCs w:val="24"/>
                <w:lang w:val="el-GR"/>
              </w:rPr>
              <w:t>ολούθως:</w:t>
            </w:r>
          </w:p>
        </w:tc>
      </w:tr>
      <w:tr w:rsidR="001C2798" w:rsidRPr="00843F50" w:rsidTr="00D55426">
        <w:trPr>
          <w:trHeight w:val="341"/>
        </w:trPr>
        <w:tc>
          <w:tcPr>
            <w:tcW w:w="1982" w:type="dxa"/>
            <w:tcBorders>
              <w:top w:val="nil"/>
              <w:left w:val="nil"/>
              <w:bottom w:val="nil"/>
              <w:right w:val="nil"/>
            </w:tcBorders>
          </w:tcPr>
          <w:p w:rsidR="001C2798" w:rsidRPr="002A7166" w:rsidRDefault="001C2798"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1C2798" w:rsidRPr="009B2C95" w:rsidRDefault="001C2798" w:rsidP="004C6B83">
            <w:pPr>
              <w:autoSpaceDE w:val="0"/>
              <w:autoSpaceDN w:val="0"/>
              <w:adjustRightInd w:val="0"/>
              <w:spacing w:after="0" w:line="360" w:lineRule="auto"/>
              <w:jc w:val="both"/>
              <w:rPr>
                <w:rFonts w:ascii="Arial" w:eastAsia="Times New Roman" w:hAnsi="Arial" w:cs="Arial"/>
                <w:sz w:val="24"/>
                <w:szCs w:val="24"/>
                <w:lang w:val="el-GR"/>
              </w:rPr>
            </w:pPr>
          </w:p>
        </w:tc>
      </w:tr>
      <w:tr w:rsidR="00D55426" w:rsidRPr="00843F50" w:rsidTr="00D55426">
        <w:trPr>
          <w:trHeight w:val="986"/>
        </w:trPr>
        <w:tc>
          <w:tcPr>
            <w:tcW w:w="1982" w:type="dxa"/>
            <w:tcBorders>
              <w:top w:val="nil"/>
              <w:left w:val="nil"/>
              <w:bottom w:val="nil"/>
              <w:right w:val="nil"/>
            </w:tcBorders>
          </w:tcPr>
          <w:p w:rsidR="00D55426" w:rsidRPr="002A7166" w:rsidRDefault="00D55426"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D55426" w:rsidRPr="009B2C95" w:rsidRDefault="00D55426" w:rsidP="00D55426">
            <w:pPr>
              <w:autoSpaceDE w:val="0"/>
              <w:autoSpaceDN w:val="0"/>
              <w:adjustRightInd w:val="0"/>
              <w:spacing w:after="0" w:line="360" w:lineRule="auto"/>
              <w:jc w:val="right"/>
              <w:rPr>
                <w:rFonts w:ascii="Arial" w:eastAsia="Times New Roman" w:hAnsi="Arial" w:cs="Arial"/>
                <w:sz w:val="24"/>
                <w:szCs w:val="24"/>
                <w:lang w:val="el-GR"/>
              </w:rPr>
            </w:pPr>
            <w:r w:rsidRPr="009B2C95">
              <w:rPr>
                <w:rFonts w:ascii="Arial" w:eastAsia="Times New Roman" w:hAnsi="Arial" w:cs="Arial"/>
                <w:sz w:val="24"/>
                <w:szCs w:val="24"/>
                <w:lang w:val="el-GR"/>
              </w:rPr>
              <w:t>(α)</w:t>
            </w:r>
          </w:p>
        </w:tc>
        <w:tc>
          <w:tcPr>
            <w:tcW w:w="7341" w:type="dxa"/>
            <w:gridSpan w:val="5"/>
            <w:tcBorders>
              <w:top w:val="nil"/>
              <w:left w:val="nil"/>
              <w:bottom w:val="nil"/>
              <w:right w:val="nil"/>
            </w:tcBorders>
          </w:tcPr>
          <w:p w:rsidR="00D55426" w:rsidRPr="009B2C95" w:rsidRDefault="00D55426" w:rsidP="004C6B83">
            <w:pPr>
              <w:autoSpaceDE w:val="0"/>
              <w:autoSpaceDN w:val="0"/>
              <w:adjustRightInd w:val="0"/>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Μ</w:t>
            </w:r>
            <w:r w:rsidRPr="009B2C95">
              <w:rPr>
                <w:rFonts w:ascii="Arial" w:eastAsia="Times New Roman" w:hAnsi="Arial" w:cs="Arial"/>
                <w:sz w:val="24"/>
                <w:szCs w:val="24"/>
                <w:lang w:val="el-GR"/>
              </w:rPr>
              <w:t>ε τη</w:t>
            </w:r>
            <w:r>
              <w:rPr>
                <w:rFonts w:ascii="Arial" w:eastAsia="Times New Roman" w:hAnsi="Arial" w:cs="Arial"/>
                <w:sz w:val="24"/>
                <w:szCs w:val="24"/>
                <w:lang w:val="el-GR"/>
              </w:rPr>
              <w:t>ν</w:t>
            </w:r>
            <w:r w:rsidRPr="009B2C95">
              <w:rPr>
                <w:rFonts w:ascii="Arial" w:eastAsia="Times New Roman" w:hAnsi="Arial" w:cs="Arial"/>
                <w:sz w:val="24"/>
                <w:szCs w:val="24"/>
                <w:lang w:val="el-GR"/>
              </w:rPr>
              <w:t xml:space="preserve"> προσθήκη, στην κατάλληλη αλφαβητική σειρά</w:t>
            </w:r>
            <w:r>
              <w:rPr>
                <w:rFonts w:ascii="Arial" w:eastAsia="Times New Roman" w:hAnsi="Arial" w:cs="Arial"/>
                <w:sz w:val="24"/>
                <w:szCs w:val="24"/>
                <w:lang w:val="el-GR"/>
              </w:rPr>
              <w:t>,</w:t>
            </w:r>
            <w:r w:rsidRPr="009B2C95">
              <w:rPr>
                <w:rFonts w:ascii="Arial" w:eastAsia="Times New Roman" w:hAnsi="Arial" w:cs="Arial"/>
                <w:sz w:val="24"/>
                <w:szCs w:val="24"/>
                <w:lang w:val="el-GR"/>
              </w:rPr>
              <w:t xml:space="preserve"> των ακόλουθων νέων </w:t>
            </w:r>
            <w:r>
              <w:rPr>
                <w:rFonts w:ascii="Arial" w:eastAsia="Times New Roman" w:hAnsi="Arial" w:cs="Arial"/>
                <w:sz w:val="24"/>
                <w:szCs w:val="24"/>
                <w:lang w:val="el-GR"/>
              </w:rPr>
              <w:t xml:space="preserve">όρων και των </w:t>
            </w:r>
            <w:r w:rsidRPr="009B2C95">
              <w:rPr>
                <w:rFonts w:ascii="Arial" w:eastAsia="Times New Roman" w:hAnsi="Arial" w:cs="Arial"/>
                <w:sz w:val="24"/>
                <w:szCs w:val="24"/>
                <w:lang w:val="el-GR"/>
              </w:rPr>
              <w:t>ορισμών</w:t>
            </w:r>
            <w:r>
              <w:rPr>
                <w:rFonts w:ascii="Arial" w:eastAsia="Times New Roman" w:hAnsi="Arial" w:cs="Arial"/>
                <w:sz w:val="24"/>
                <w:szCs w:val="24"/>
                <w:lang w:val="el-GR"/>
              </w:rPr>
              <w:t xml:space="preserve"> τους</w:t>
            </w:r>
            <w:r w:rsidRPr="009B2C95">
              <w:rPr>
                <w:rFonts w:ascii="Arial" w:eastAsia="Times New Roman" w:hAnsi="Arial" w:cs="Arial"/>
                <w:sz w:val="24"/>
                <w:szCs w:val="24"/>
                <w:lang w:val="el-GR"/>
              </w:rPr>
              <w:t>:</w:t>
            </w:r>
          </w:p>
        </w:tc>
      </w:tr>
      <w:tr w:rsidR="000D4D15" w:rsidRPr="00843F50" w:rsidTr="000D4D15">
        <w:trPr>
          <w:trHeight w:val="405"/>
        </w:trPr>
        <w:tc>
          <w:tcPr>
            <w:tcW w:w="1982" w:type="dxa"/>
            <w:tcBorders>
              <w:top w:val="nil"/>
              <w:left w:val="nil"/>
              <w:bottom w:val="nil"/>
              <w:right w:val="nil"/>
            </w:tcBorders>
          </w:tcPr>
          <w:p w:rsidR="000D4D15" w:rsidRPr="002A7166" w:rsidRDefault="000D4D15"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0D4D15" w:rsidRPr="00C770EF" w:rsidRDefault="000D4D15"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0D4D15" w:rsidRPr="00C770EF" w:rsidRDefault="000D4D15" w:rsidP="004C6B83">
            <w:pPr>
              <w:autoSpaceDE w:val="0"/>
              <w:autoSpaceDN w:val="0"/>
              <w:adjustRightInd w:val="0"/>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w:t>
            </w:r>
            <w:r w:rsidR="006E5755" w:rsidRPr="006E5755">
              <w:rPr>
                <w:rFonts w:ascii="Arial" w:eastAsia="Times New Roman" w:hAnsi="Arial" w:cs="Arial"/>
                <w:sz w:val="24"/>
                <w:szCs w:val="24"/>
                <w:lang w:val="el-GR"/>
              </w:rPr>
              <w:t>“</w:t>
            </w:r>
            <w:r>
              <w:rPr>
                <w:rFonts w:ascii="Arial" w:eastAsia="Times New Roman" w:hAnsi="Arial" w:cs="Arial"/>
                <w:sz w:val="24"/>
                <w:szCs w:val="24"/>
                <w:lang w:val="el-GR"/>
              </w:rPr>
              <w:t>επιτρεπόμενος χώρος διακίνησης</w:t>
            </w:r>
            <w:r w:rsidRPr="00C770EF">
              <w:rPr>
                <w:rFonts w:ascii="Arial" w:eastAsia="Times New Roman" w:hAnsi="Arial" w:cs="Arial"/>
                <w:sz w:val="24"/>
                <w:szCs w:val="24"/>
                <w:lang w:val="el-GR"/>
              </w:rPr>
              <w:t>”</w:t>
            </w:r>
            <w:r>
              <w:rPr>
                <w:rFonts w:ascii="Arial" w:eastAsia="Times New Roman" w:hAnsi="Arial" w:cs="Arial"/>
                <w:sz w:val="24"/>
                <w:szCs w:val="24"/>
                <w:lang w:val="el-GR"/>
              </w:rPr>
              <w:t xml:space="preserve"> σημαίνει </w:t>
            </w:r>
            <w:r w:rsidRPr="00C770EF">
              <w:rPr>
                <w:rFonts w:ascii="Arial" w:eastAsia="Times New Roman" w:hAnsi="Arial" w:cs="Arial"/>
                <w:sz w:val="24"/>
                <w:szCs w:val="24"/>
                <w:lang w:val="el-GR"/>
              </w:rPr>
              <w:t>χώρο στον οποίο επιτρέπεται η χρήση Συσκευής Προσωπικής Κινητικότητας δυνάμει των διατάξεων των εδαφίων (2) και (3) του άρθρου 4Α</w:t>
            </w:r>
            <w:r>
              <w:rPr>
                <w:rFonts w:ascii="Arial" w:eastAsia="Times New Roman" w:hAnsi="Arial" w:cs="Arial"/>
                <w:sz w:val="24"/>
                <w:szCs w:val="24"/>
                <w:lang w:val="el-GR"/>
              </w:rPr>
              <w:t>∙</w:t>
            </w:r>
          </w:p>
        </w:tc>
      </w:tr>
      <w:tr w:rsidR="000D4D15" w:rsidRPr="00843F50" w:rsidTr="000D4D15">
        <w:trPr>
          <w:trHeight w:val="405"/>
        </w:trPr>
        <w:tc>
          <w:tcPr>
            <w:tcW w:w="1982" w:type="dxa"/>
            <w:tcBorders>
              <w:top w:val="nil"/>
              <w:left w:val="nil"/>
              <w:bottom w:val="nil"/>
              <w:right w:val="nil"/>
            </w:tcBorders>
          </w:tcPr>
          <w:p w:rsidR="000D4D15" w:rsidRPr="002A7166" w:rsidRDefault="000D4D15"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0D4D15" w:rsidRPr="00C770EF" w:rsidRDefault="000D4D15"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0D4D15" w:rsidRDefault="000D4D15" w:rsidP="004C6B83">
            <w:pPr>
              <w:autoSpaceDE w:val="0"/>
              <w:autoSpaceDN w:val="0"/>
              <w:adjustRightInd w:val="0"/>
              <w:spacing w:after="0" w:line="360" w:lineRule="auto"/>
              <w:jc w:val="both"/>
              <w:rPr>
                <w:rFonts w:ascii="Arial" w:eastAsia="Times New Roman" w:hAnsi="Arial" w:cs="Arial"/>
                <w:sz w:val="24"/>
                <w:szCs w:val="24"/>
                <w:lang w:val="el-GR"/>
              </w:rPr>
            </w:pPr>
          </w:p>
        </w:tc>
      </w:tr>
      <w:tr w:rsidR="000D4D15" w:rsidRPr="00843F50" w:rsidTr="000D4D15">
        <w:trPr>
          <w:trHeight w:val="405"/>
        </w:trPr>
        <w:tc>
          <w:tcPr>
            <w:tcW w:w="1982" w:type="dxa"/>
            <w:tcBorders>
              <w:top w:val="nil"/>
              <w:left w:val="nil"/>
              <w:bottom w:val="nil"/>
              <w:right w:val="nil"/>
            </w:tcBorders>
          </w:tcPr>
          <w:p w:rsidR="006E5755" w:rsidRDefault="006E5755" w:rsidP="000D4D15">
            <w:pPr>
              <w:spacing w:after="0" w:line="360" w:lineRule="auto"/>
              <w:rPr>
                <w:rFonts w:ascii="Arial" w:eastAsia="Times New Roman" w:hAnsi="Arial" w:cs="Arial"/>
                <w:sz w:val="24"/>
                <w:szCs w:val="24"/>
                <w:lang w:val="el-GR"/>
              </w:rPr>
            </w:pPr>
          </w:p>
          <w:p w:rsidR="000D4D15" w:rsidRDefault="000D4D15" w:rsidP="000D4D15">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Επίσημη</w:t>
            </w:r>
          </w:p>
          <w:p w:rsidR="000D4D15" w:rsidRDefault="000D4D15" w:rsidP="000D4D15">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Εφημερίδα,</w:t>
            </w:r>
          </w:p>
          <w:p w:rsidR="000D4D15" w:rsidRDefault="000D4D15" w:rsidP="000D4D15">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Παράρτημα</w:t>
            </w:r>
          </w:p>
          <w:p w:rsidR="000D4D15" w:rsidRDefault="000D4D15" w:rsidP="000D4D15">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Τρίτο (Ι):</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8.3.1984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22.6.1984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8.3.1985</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13.6.1986</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24.3.1989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8.4.1989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21.7. 1989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27.12.1991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12.2.1993</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11.4.1996</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 xml:space="preserve"> 31.12.1996</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12.2.1999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12.3.1999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7.7.2000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7.7.2000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14.7.2000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22.12.2000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2.2.2001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9.3.2001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16.3.2001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27.4.2001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30.11.2001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28.12.2001</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22.2.2002</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29.11.2002</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9.5.2003</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18.7.2003</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lastRenderedPageBreak/>
              <w:t>25.7.2003</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3.10.2003</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31.10.2003</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13.2.2004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20.2.2004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30.4.2004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12.11.2004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10.12.2004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31.12.2004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24.3.2005</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15.4.2005</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3.6.2005</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8.7.2005</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29.7.2005</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24.3.2006</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15.12.2006</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 xml:space="preserve">19.5.2008 </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22.5.2009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22.5.2009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12.3.2010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9.7.2010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17.12.2010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6.7.2012</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30.11.2012</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25.7.2014</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5.4.2018</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25.5.2018</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26.10.2018</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30.11.2018</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23.7.2019</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14.8.2020</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t>24.6.2022</w:t>
            </w:r>
          </w:p>
          <w:p w:rsidR="000D4D15" w:rsidRDefault="000D4D15" w:rsidP="00964488">
            <w:pPr>
              <w:spacing w:after="0" w:line="360" w:lineRule="auto"/>
              <w:ind w:right="113"/>
              <w:jc w:val="right"/>
              <w:rPr>
                <w:rFonts w:ascii="Arial" w:eastAsia="Times New Roman" w:hAnsi="Arial" w:cs="Arial"/>
                <w:sz w:val="24"/>
                <w:szCs w:val="24"/>
                <w:lang w:val="el-GR"/>
              </w:rPr>
            </w:pPr>
            <w:r>
              <w:rPr>
                <w:rFonts w:ascii="Arial" w:eastAsia="Times New Roman" w:hAnsi="Arial" w:cs="Arial"/>
                <w:sz w:val="24"/>
                <w:szCs w:val="24"/>
                <w:lang w:val="el-GR"/>
              </w:rPr>
              <w:lastRenderedPageBreak/>
              <w:t>24.6.2022</w:t>
            </w:r>
          </w:p>
          <w:p w:rsidR="000D4D15" w:rsidRPr="002A7166" w:rsidRDefault="000D4D15" w:rsidP="00964488">
            <w:pPr>
              <w:spacing w:after="0" w:line="360" w:lineRule="auto"/>
              <w:ind w:right="57"/>
              <w:jc w:val="right"/>
              <w:rPr>
                <w:rFonts w:ascii="Arial" w:eastAsia="Times New Roman" w:hAnsi="Arial" w:cs="Arial"/>
                <w:sz w:val="24"/>
                <w:szCs w:val="24"/>
                <w:lang w:val="el-GR"/>
              </w:rPr>
            </w:pPr>
            <w:r>
              <w:rPr>
                <w:rFonts w:ascii="Arial" w:eastAsia="Times New Roman" w:hAnsi="Arial" w:cs="Arial"/>
                <w:sz w:val="24"/>
                <w:szCs w:val="24"/>
                <w:lang w:val="el-GR"/>
              </w:rPr>
              <w:t>……2022.</w:t>
            </w:r>
          </w:p>
        </w:tc>
        <w:tc>
          <w:tcPr>
            <w:tcW w:w="847" w:type="dxa"/>
            <w:tcBorders>
              <w:top w:val="nil"/>
              <w:left w:val="nil"/>
              <w:bottom w:val="nil"/>
              <w:right w:val="nil"/>
            </w:tcBorders>
          </w:tcPr>
          <w:p w:rsidR="000D4D15" w:rsidRPr="00C770EF" w:rsidRDefault="000D4D15"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0D4D15" w:rsidRDefault="000D4D15" w:rsidP="004C6B83">
            <w:pPr>
              <w:autoSpaceDE w:val="0"/>
              <w:autoSpaceDN w:val="0"/>
              <w:adjustRightInd w:val="0"/>
              <w:spacing w:after="0" w:line="360" w:lineRule="auto"/>
              <w:jc w:val="both"/>
              <w:rPr>
                <w:rFonts w:ascii="Arial" w:eastAsia="Times New Roman" w:hAnsi="Arial" w:cs="Arial"/>
                <w:sz w:val="24"/>
                <w:szCs w:val="24"/>
                <w:lang w:val="el-GR"/>
              </w:rPr>
            </w:pPr>
            <w:r w:rsidRPr="004265BC">
              <w:rPr>
                <w:rFonts w:ascii="Arial" w:eastAsia="Times New Roman" w:hAnsi="Arial" w:cs="Arial"/>
                <w:sz w:val="24"/>
                <w:szCs w:val="24"/>
                <w:lang w:val="el-GR"/>
              </w:rPr>
              <w:t>“</w:t>
            </w:r>
            <w:r>
              <w:rPr>
                <w:rFonts w:ascii="Arial" w:eastAsia="Times New Roman" w:hAnsi="Arial" w:cs="Arial"/>
                <w:sz w:val="24"/>
                <w:szCs w:val="24"/>
                <w:lang w:val="el-GR"/>
              </w:rPr>
              <w:t>σήμα τροχαίας</w:t>
            </w:r>
            <w:r w:rsidRPr="004265BC">
              <w:rPr>
                <w:rFonts w:ascii="Arial" w:eastAsia="Times New Roman" w:hAnsi="Arial" w:cs="Arial"/>
                <w:sz w:val="24"/>
                <w:szCs w:val="24"/>
                <w:lang w:val="el-GR"/>
              </w:rPr>
              <w:t xml:space="preserve">” </w:t>
            </w:r>
            <w:r>
              <w:rPr>
                <w:rFonts w:ascii="Arial" w:eastAsia="Times New Roman" w:hAnsi="Arial" w:cs="Arial"/>
                <w:sz w:val="24"/>
                <w:szCs w:val="24"/>
                <w:lang w:val="el-GR"/>
              </w:rPr>
              <w:t>σημαίνει σήμα τροχαίας, όπως αυτό καθορίζεται σύμφωνα με τις πρόνοιες του Κανονισμού 71 των περί Μηχανοκινήτων Οχημάτων και Τροχαίας Κινήσεως Κανονισμών∙</w:t>
            </w: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rPr>
                <w:rFonts w:ascii="Arial" w:eastAsia="Times New Roman" w:hAnsi="Arial" w:cs="Arial"/>
                <w:sz w:val="24"/>
                <w:szCs w:val="24"/>
                <w:lang w:val="el-GR"/>
              </w:rPr>
            </w:pPr>
          </w:p>
          <w:p w:rsidR="006E5755" w:rsidRPr="006E5755" w:rsidRDefault="006E5755" w:rsidP="006E5755">
            <w:pPr>
              <w:jc w:val="right"/>
              <w:rPr>
                <w:rFonts w:ascii="Arial" w:eastAsia="Times New Roman" w:hAnsi="Arial" w:cs="Arial"/>
                <w:sz w:val="24"/>
                <w:szCs w:val="24"/>
                <w:lang w:val="el-GR"/>
              </w:rPr>
            </w:pPr>
          </w:p>
        </w:tc>
      </w:tr>
      <w:tr w:rsidR="000D4D15" w:rsidRPr="00843F50" w:rsidTr="000D4D15">
        <w:trPr>
          <w:trHeight w:val="405"/>
        </w:trPr>
        <w:tc>
          <w:tcPr>
            <w:tcW w:w="1982" w:type="dxa"/>
            <w:tcBorders>
              <w:top w:val="nil"/>
              <w:left w:val="nil"/>
              <w:bottom w:val="nil"/>
              <w:right w:val="nil"/>
            </w:tcBorders>
          </w:tcPr>
          <w:p w:rsidR="000D4D15" w:rsidRPr="002A7166" w:rsidRDefault="000D4D15"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0D4D15" w:rsidRPr="00C770EF" w:rsidRDefault="000D4D15"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0D4D15" w:rsidRDefault="000D4D15" w:rsidP="004C6B83">
            <w:pPr>
              <w:autoSpaceDE w:val="0"/>
              <w:autoSpaceDN w:val="0"/>
              <w:adjustRightInd w:val="0"/>
              <w:spacing w:after="0" w:line="360" w:lineRule="auto"/>
              <w:jc w:val="both"/>
              <w:rPr>
                <w:rFonts w:ascii="Arial" w:eastAsia="Times New Roman" w:hAnsi="Arial" w:cs="Arial"/>
                <w:sz w:val="24"/>
                <w:szCs w:val="24"/>
                <w:lang w:val="el-GR"/>
              </w:rPr>
            </w:pP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4C6B83">
            <w:pPr>
              <w:autoSpaceDE w:val="0"/>
              <w:autoSpaceDN w:val="0"/>
              <w:adjustRightInd w:val="0"/>
              <w:spacing w:after="0" w:line="360" w:lineRule="auto"/>
              <w:jc w:val="both"/>
              <w:rPr>
                <w:rFonts w:ascii="Arial" w:eastAsia="Times New Roman" w:hAnsi="Arial" w:cs="Arial"/>
                <w:sz w:val="24"/>
                <w:szCs w:val="24"/>
                <w:lang w:val="el-GR"/>
              </w:rPr>
            </w:pPr>
            <w:r w:rsidRPr="00C770EF">
              <w:rPr>
                <w:rFonts w:ascii="Arial" w:eastAsia="Times New Roman" w:hAnsi="Arial" w:cs="Arial"/>
                <w:sz w:val="24"/>
                <w:szCs w:val="24"/>
                <w:lang w:val="el-GR"/>
              </w:rPr>
              <w:t>“</w:t>
            </w:r>
            <w:r w:rsidRPr="009B2C95">
              <w:rPr>
                <w:rFonts w:ascii="Arial" w:hAnsi="Arial" w:cs="Arial"/>
                <w:bCs/>
                <w:sz w:val="24"/>
                <w:szCs w:val="24"/>
                <w:lang w:val="el-GR"/>
              </w:rPr>
              <w:t>Συσκευή Προσωπικής Κινητικότητας</w:t>
            </w:r>
            <w:bookmarkStart w:id="1" w:name="_Hlk23058627"/>
            <w:r w:rsidRPr="00C770EF">
              <w:rPr>
                <w:rFonts w:ascii="Arial" w:eastAsia="Times New Roman" w:hAnsi="Arial" w:cs="Arial"/>
                <w:sz w:val="24"/>
                <w:szCs w:val="24"/>
                <w:lang w:val="el-GR"/>
              </w:rPr>
              <w:t>”</w:t>
            </w:r>
            <w:r w:rsidRPr="009B2C95">
              <w:rPr>
                <w:rFonts w:ascii="Arial" w:eastAsia="Times New Roman" w:hAnsi="Arial" w:cs="Arial"/>
                <w:sz w:val="24"/>
                <w:szCs w:val="24"/>
                <w:lang w:val="el-GR"/>
              </w:rPr>
              <w:t xml:space="preserve"> </w:t>
            </w:r>
            <w:bookmarkEnd w:id="1"/>
            <w:r w:rsidRPr="009B2C95">
              <w:rPr>
                <w:rFonts w:ascii="Arial" w:eastAsia="Times New Roman" w:hAnsi="Arial" w:cs="Arial"/>
                <w:sz w:val="24"/>
                <w:szCs w:val="24"/>
                <w:lang w:val="el-GR"/>
              </w:rPr>
              <w:t>σημαίνει αυτοκινούμενη</w:t>
            </w:r>
            <w:r w:rsidRPr="00C770EF">
              <w:rPr>
                <w:rFonts w:ascii="Arial" w:eastAsia="Times New Roman" w:hAnsi="Arial" w:cs="Arial"/>
                <w:sz w:val="24"/>
                <w:szCs w:val="24"/>
                <w:lang w:val="el-GR"/>
              </w:rPr>
              <w:t>,</w:t>
            </w:r>
            <w:r w:rsidRPr="009B2C95">
              <w:rPr>
                <w:rFonts w:ascii="Arial" w:eastAsia="Times New Roman" w:hAnsi="Arial" w:cs="Arial"/>
                <w:sz w:val="24"/>
                <w:szCs w:val="24"/>
                <w:lang w:val="el-GR"/>
              </w:rPr>
              <w:t xml:space="preserve"> με οποιασδήποτε μορφής ενέργεια</w:t>
            </w:r>
            <w:r>
              <w:rPr>
                <w:rFonts w:ascii="Arial" w:eastAsia="Times New Roman" w:hAnsi="Arial" w:cs="Arial"/>
                <w:sz w:val="24"/>
                <w:szCs w:val="24"/>
                <w:lang w:val="el-GR"/>
              </w:rPr>
              <w:t>,</w:t>
            </w:r>
            <w:r w:rsidRPr="009B2C95">
              <w:rPr>
                <w:rFonts w:ascii="Arial" w:eastAsia="Times New Roman" w:hAnsi="Arial" w:cs="Arial"/>
                <w:sz w:val="24"/>
                <w:szCs w:val="24"/>
                <w:lang w:val="el-GR"/>
              </w:rPr>
              <w:t xml:space="preserve"> </w:t>
            </w:r>
            <w:r>
              <w:rPr>
                <w:rFonts w:ascii="Arial" w:eastAsia="Times New Roman" w:hAnsi="Arial" w:cs="Arial"/>
                <w:sz w:val="24"/>
                <w:szCs w:val="24"/>
                <w:lang w:val="el-GR"/>
              </w:rPr>
              <w:t>συ</w:t>
            </w:r>
            <w:r w:rsidRPr="009B2C95">
              <w:rPr>
                <w:rFonts w:ascii="Arial" w:eastAsia="Times New Roman" w:hAnsi="Arial" w:cs="Arial"/>
                <w:sz w:val="24"/>
                <w:szCs w:val="24"/>
                <w:lang w:val="el-GR"/>
              </w:rPr>
              <w:t>σκευή η οποία δύναται να μεταφέρει ένα καθήμενο ή ιστάμενο πρόσωπο</w:t>
            </w:r>
            <w:r>
              <w:rPr>
                <w:rFonts w:ascii="Arial" w:eastAsia="Times New Roman" w:hAnsi="Arial" w:cs="Arial"/>
                <w:sz w:val="24"/>
                <w:szCs w:val="24"/>
                <w:lang w:val="el-GR"/>
              </w:rPr>
              <w:t xml:space="preserve"> και</w:t>
            </w:r>
            <w:r w:rsidRPr="009B2C95">
              <w:rPr>
                <w:rFonts w:ascii="Arial" w:eastAsia="Times New Roman" w:hAnsi="Arial" w:cs="Arial"/>
                <w:sz w:val="24"/>
                <w:szCs w:val="24"/>
                <w:lang w:val="el-GR"/>
              </w:rPr>
              <w:t xml:space="preserve"> για την οδήγηση της οποίας διαθέτει ένα τιμόνι και τουλάχιστον ένα κινητήριο άξονα, καθώς και τουλάχιστο</w:t>
            </w:r>
            <w:r>
              <w:rPr>
                <w:rFonts w:ascii="Arial" w:eastAsia="Times New Roman" w:hAnsi="Arial" w:cs="Arial"/>
                <w:sz w:val="24"/>
                <w:szCs w:val="24"/>
                <w:lang w:val="el-GR"/>
              </w:rPr>
              <w:t>ν</w:t>
            </w:r>
            <w:r w:rsidRPr="009B2C95">
              <w:rPr>
                <w:rFonts w:ascii="Arial" w:eastAsia="Times New Roman" w:hAnsi="Arial" w:cs="Arial"/>
                <w:sz w:val="24"/>
                <w:szCs w:val="24"/>
                <w:lang w:val="el-GR"/>
              </w:rPr>
              <w:t xml:space="preserve"> δύο τροχούς ως σημεία επαφής στο</w:t>
            </w:r>
            <w:r>
              <w:rPr>
                <w:rFonts w:ascii="Arial" w:eastAsia="Times New Roman" w:hAnsi="Arial" w:cs="Arial"/>
                <w:sz w:val="24"/>
                <w:szCs w:val="24"/>
                <w:lang w:val="el-GR"/>
              </w:rPr>
              <w:t>ν</w:t>
            </w:r>
            <w:r w:rsidRPr="009B2C95">
              <w:rPr>
                <w:rFonts w:ascii="Arial" w:eastAsia="Times New Roman" w:hAnsi="Arial" w:cs="Arial"/>
                <w:sz w:val="24"/>
                <w:szCs w:val="24"/>
                <w:lang w:val="el-GR"/>
              </w:rPr>
              <w:t xml:space="preserve"> δρόμο:</w:t>
            </w: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E22257">
            <w:pPr>
              <w:tabs>
                <w:tab w:val="left" w:pos="564"/>
              </w:tabs>
              <w:autoSpaceDE w:val="0"/>
              <w:autoSpaceDN w:val="0"/>
              <w:adjustRightInd w:val="0"/>
              <w:spacing w:after="0" w:line="360" w:lineRule="auto"/>
              <w:jc w:val="both"/>
              <w:rPr>
                <w:rFonts w:ascii="Arial" w:eastAsia="Times New Roman" w:hAnsi="Arial" w:cs="Arial"/>
                <w:sz w:val="24"/>
                <w:szCs w:val="24"/>
                <w:lang w:val="el-GR"/>
              </w:rPr>
            </w:pPr>
            <w:r>
              <w:rPr>
                <w:rFonts w:ascii="Arial" w:hAnsi="Arial" w:cs="Arial"/>
                <w:sz w:val="24"/>
                <w:szCs w:val="24"/>
                <w:lang w:val="el-GR"/>
              </w:rPr>
              <w:tab/>
            </w:r>
            <w:r w:rsidRPr="009B2C95">
              <w:rPr>
                <w:rFonts w:ascii="Arial" w:hAnsi="Arial" w:cs="Arial"/>
                <w:sz w:val="24"/>
                <w:szCs w:val="24"/>
                <w:lang w:val="el-GR"/>
              </w:rPr>
              <w:t xml:space="preserve">Νοείται ότι, η </w:t>
            </w:r>
            <w:r w:rsidRPr="009B2C95">
              <w:rPr>
                <w:rFonts w:ascii="Arial" w:hAnsi="Arial" w:cs="Arial"/>
                <w:bCs/>
                <w:sz w:val="24"/>
                <w:szCs w:val="24"/>
                <w:lang w:val="el-GR"/>
              </w:rPr>
              <w:t>Συσκευή Προσωπικής Κινητικότητας</w:t>
            </w:r>
            <w:r w:rsidRPr="009B2C95">
              <w:rPr>
                <w:rFonts w:ascii="Arial" w:hAnsi="Arial" w:cs="Arial"/>
                <w:sz w:val="24"/>
                <w:szCs w:val="24"/>
                <w:lang w:val="el-GR"/>
              </w:rPr>
              <w:t xml:space="preserve"> δύναται να μεταφέρει καθήμενο επιβάτη</w:t>
            </w:r>
            <w:r>
              <w:rPr>
                <w:rFonts w:ascii="Arial" w:hAnsi="Arial" w:cs="Arial"/>
                <w:sz w:val="24"/>
                <w:szCs w:val="24"/>
                <w:lang w:val="el-GR"/>
              </w:rPr>
              <w:t xml:space="preserve">, νοουμένου ότι προβλέπεται </w:t>
            </w:r>
            <w:r w:rsidRPr="009B2C95">
              <w:rPr>
                <w:rFonts w:ascii="Arial" w:hAnsi="Arial" w:cs="Arial"/>
                <w:sz w:val="24"/>
                <w:szCs w:val="24"/>
                <w:lang w:val="el-GR"/>
              </w:rPr>
              <w:t>εκ κατασκευής</w:t>
            </w:r>
            <w:r>
              <w:rPr>
                <w:rFonts w:ascii="Arial" w:hAnsi="Arial" w:cs="Arial"/>
                <w:sz w:val="24"/>
                <w:szCs w:val="24"/>
                <w:lang w:val="el-GR"/>
              </w:rPr>
              <w:t xml:space="preserve"> η</w:t>
            </w:r>
            <w:r w:rsidRPr="009B2C95">
              <w:rPr>
                <w:rFonts w:ascii="Arial" w:hAnsi="Arial" w:cs="Arial"/>
                <w:sz w:val="24"/>
                <w:szCs w:val="24"/>
                <w:lang w:val="el-GR"/>
              </w:rPr>
              <w:t xml:space="preserve"> μεταφορά του επιβάτη:</w:t>
            </w: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E22257">
            <w:pPr>
              <w:tabs>
                <w:tab w:val="left" w:pos="564"/>
              </w:tabs>
              <w:autoSpaceDE w:val="0"/>
              <w:autoSpaceDN w:val="0"/>
              <w:adjustRightInd w:val="0"/>
              <w:spacing w:after="0" w:line="360" w:lineRule="auto"/>
              <w:jc w:val="both"/>
              <w:rPr>
                <w:rFonts w:ascii="Arial" w:hAnsi="Arial" w:cs="Arial"/>
                <w:sz w:val="24"/>
                <w:szCs w:val="24"/>
                <w:lang w:val="el-GR"/>
              </w:rPr>
            </w:pPr>
          </w:p>
        </w:tc>
      </w:tr>
      <w:tr w:rsidR="00E22257" w:rsidRPr="00843F50" w:rsidTr="000D4D15">
        <w:trPr>
          <w:trHeight w:val="405"/>
        </w:trPr>
        <w:tc>
          <w:tcPr>
            <w:tcW w:w="1982" w:type="dxa"/>
            <w:tcBorders>
              <w:top w:val="nil"/>
              <w:left w:val="nil"/>
              <w:bottom w:val="nil"/>
              <w:right w:val="nil"/>
            </w:tcBorders>
          </w:tcPr>
          <w:p w:rsidR="00E22257" w:rsidRDefault="00E22257" w:rsidP="00E22257">
            <w:pPr>
              <w:spacing w:after="0" w:line="360" w:lineRule="auto"/>
              <w:rPr>
                <w:rFonts w:ascii="Arial" w:eastAsia="Times New Roman" w:hAnsi="Arial" w:cs="Arial"/>
                <w:sz w:val="24"/>
                <w:szCs w:val="24"/>
                <w:lang w:val="el-GR"/>
              </w:rPr>
            </w:pPr>
          </w:p>
          <w:p w:rsidR="00E22257" w:rsidRDefault="00E22257" w:rsidP="00E22257">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 xml:space="preserve">Επίσημη Εφημερίδα, Παράρτημα </w:t>
            </w:r>
          </w:p>
          <w:p w:rsidR="00E22257" w:rsidRDefault="00E22257" w:rsidP="00E22257">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Τρίτο (Ι):</w:t>
            </w:r>
          </w:p>
          <w:p w:rsidR="00E22257" w:rsidRDefault="00E22257" w:rsidP="00400284">
            <w:pPr>
              <w:spacing w:after="0" w:line="360" w:lineRule="auto"/>
              <w:ind w:right="113"/>
              <w:jc w:val="right"/>
              <w:rPr>
                <w:rFonts w:ascii="Arial" w:hAnsi="Arial" w:cs="Arial"/>
                <w:sz w:val="24"/>
                <w:szCs w:val="24"/>
              </w:rPr>
            </w:pPr>
            <w:r>
              <w:rPr>
                <w:rFonts w:ascii="Arial" w:hAnsi="Arial" w:cs="Arial"/>
                <w:sz w:val="24"/>
                <w:szCs w:val="24"/>
              </w:rPr>
              <w:t>8.7.2011 28.12.2012 6.11.2015 14.7.2017</w:t>
            </w:r>
          </w:p>
          <w:p w:rsidR="00E22257" w:rsidRDefault="00E22257" w:rsidP="00400284">
            <w:pPr>
              <w:spacing w:after="0" w:line="360" w:lineRule="auto"/>
              <w:ind w:right="113"/>
              <w:jc w:val="right"/>
              <w:rPr>
                <w:rFonts w:ascii="Arial" w:hAnsi="Arial" w:cs="Arial"/>
                <w:sz w:val="24"/>
                <w:szCs w:val="24"/>
                <w:lang w:val="el-GR"/>
              </w:rPr>
            </w:pPr>
            <w:r>
              <w:rPr>
                <w:rFonts w:ascii="Arial" w:hAnsi="Arial" w:cs="Arial"/>
                <w:sz w:val="24"/>
                <w:szCs w:val="24"/>
                <w:lang w:val="el-GR"/>
              </w:rPr>
              <w:t>30.11.2018</w:t>
            </w:r>
          </w:p>
          <w:p w:rsidR="00E22257" w:rsidRPr="002A7166" w:rsidRDefault="00E22257" w:rsidP="00400284">
            <w:pPr>
              <w:spacing w:after="0" w:line="360" w:lineRule="auto"/>
              <w:ind w:right="57"/>
              <w:jc w:val="right"/>
              <w:rPr>
                <w:rFonts w:ascii="Arial" w:eastAsia="Times New Roman" w:hAnsi="Arial" w:cs="Arial"/>
                <w:sz w:val="24"/>
                <w:szCs w:val="24"/>
                <w:lang w:val="el-GR"/>
              </w:rPr>
            </w:pPr>
            <w:r>
              <w:rPr>
                <w:rFonts w:ascii="Arial" w:hAnsi="Arial" w:cs="Arial"/>
                <w:sz w:val="24"/>
                <w:szCs w:val="24"/>
              </w:rPr>
              <w:t>15.11.2019</w:t>
            </w:r>
            <w:r>
              <w:rPr>
                <w:rFonts w:ascii="Arial" w:hAnsi="Arial" w:cs="Arial"/>
                <w:sz w:val="24"/>
                <w:szCs w:val="24"/>
                <w:lang w:val="el-GR"/>
              </w:rPr>
              <w:t>.</w:t>
            </w: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E22257">
            <w:pPr>
              <w:tabs>
                <w:tab w:val="left" w:pos="564"/>
              </w:tabs>
              <w:autoSpaceDE w:val="0"/>
              <w:autoSpaceDN w:val="0"/>
              <w:adjustRightInd w:val="0"/>
              <w:spacing w:after="0" w:line="360" w:lineRule="auto"/>
              <w:jc w:val="both"/>
              <w:rPr>
                <w:rFonts w:ascii="Arial" w:hAnsi="Arial" w:cs="Arial"/>
                <w:sz w:val="24"/>
                <w:szCs w:val="24"/>
                <w:lang w:val="el-GR"/>
              </w:rPr>
            </w:pPr>
            <w:r>
              <w:rPr>
                <w:rFonts w:ascii="Arial" w:hAnsi="Arial" w:cs="Arial"/>
                <w:sz w:val="24"/>
                <w:szCs w:val="24"/>
                <w:lang w:val="el-GR"/>
              </w:rPr>
              <w:tab/>
            </w:r>
            <w:r w:rsidRPr="009B2C95">
              <w:rPr>
                <w:rFonts w:ascii="Arial" w:hAnsi="Arial" w:cs="Arial"/>
                <w:sz w:val="24"/>
                <w:szCs w:val="24"/>
                <w:lang w:val="el-GR"/>
              </w:rPr>
              <w:t>Νοείται περαιτέρω ότι, παιχνίδια</w:t>
            </w:r>
            <w:r>
              <w:rPr>
                <w:rFonts w:ascii="Arial" w:hAnsi="Arial" w:cs="Arial"/>
                <w:sz w:val="24"/>
                <w:szCs w:val="24"/>
                <w:lang w:val="el-GR"/>
              </w:rPr>
              <w:t xml:space="preserve"> όπως αυτά ορίζονται</w:t>
            </w:r>
            <w:r w:rsidRPr="009B2C95">
              <w:rPr>
                <w:rFonts w:ascii="Arial" w:hAnsi="Arial" w:cs="Arial"/>
                <w:sz w:val="24"/>
                <w:szCs w:val="24"/>
                <w:lang w:val="el-GR"/>
              </w:rPr>
              <w:t xml:space="preserve"> δυνάμει των περί των Βασικών Απαιτήσεων </w:t>
            </w:r>
            <w:r>
              <w:rPr>
                <w:rFonts w:ascii="Arial" w:hAnsi="Arial" w:cs="Arial"/>
                <w:sz w:val="24"/>
                <w:szCs w:val="24"/>
                <w:lang w:val="el-GR"/>
              </w:rPr>
              <w:t>(Παιχνίδια</w:t>
            </w:r>
            <w:r w:rsidRPr="009B2C95">
              <w:rPr>
                <w:rFonts w:ascii="Arial" w:hAnsi="Arial" w:cs="Arial"/>
                <w:sz w:val="24"/>
                <w:szCs w:val="24"/>
                <w:lang w:val="el-GR"/>
              </w:rPr>
              <w:t>) Κανονισμών, εξαιρούνται από την ερμηνεία</w:t>
            </w:r>
            <w:r>
              <w:rPr>
                <w:rFonts w:ascii="Arial" w:hAnsi="Arial" w:cs="Arial"/>
                <w:sz w:val="24"/>
                <w:szCs w:val="24"/>
                <w:lang w:val="el-GR"/>
              </w:rPr>
              <w:t xml:space="preserve"> αυτή</w:t>
            </w:r>
            <w:r w:rsidRPr="009B2C95">
              <w:rPr>
                <w:rFonts w:ascii="Arial" w:hAnsi="Arial" w:cs="Arial"/>
                <w:sz w:val="24"/>
                <w:szCs w:val="24"/>
                <w:lang w:val="el-GR"/>
              </w:rPr>
              <w:t>·</w:t>
            </w: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E22257">
            <w:pPr>
              <w:tabs>
                <w:tab w:val="left" w:pos="564"/>
              </w:tabs>
              <w:autoSpaceDE w:val="0"/>
              <w:autoSpaceDN w:val="0"/>
              <w:adjustRightInd w:val="0"/>
              <w:spacing w:after="0" w:line="360" w:lineRule="auto"/>
              <w:jc w:val="both"/>
              <w:rPr>
                <w:rFonts w:ascii="Arial" w:hAnsi="Arial" w:cs="Arial"/>
                <w:sz w:val="24"/>
                <w:szCs w:val="24"/>
                <w:lang w:val="el-GR"/>
              </w:rPr>
            </w:pP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0D280B" w:rsidP="00E22257">
            <w:pPr>
              <w:tabs>
                <w:tab w:val="left" w:pos="564"/>
              </w:tabs>
              <w:autoSpaceDE w:val="0"/>
              <w:autoSpaceDN w:val="0"/>
              <w:adjustRightInd w:val="0"/>
              <w:spacing w:after="0" w:line="360" w:lineRule="auto"/>
              <w:jc w:val="both"/>
              <w:rPr>
                <w:rFonts w:ascii="Arial" w:hAnsi="Arial" w:cs="Arial"/>
                <w:sz w:val="24"/>
                <w:szCs w:val="24"/>
                <w:lang w:val="el-GR"/>
              </w:rPr>
            </w:pPr>
            <w:r w:rsidRPr="002A7166">
              <w:rPr>
                <w:rFonts w:ascii="Arial" w:eastAsia="Times New Roman" w:hAnsi="Arial" w:cs="Arial"/>
                <w:sz w:val="24"/>
                <w:szCs w:val="24"/>
                <w:lang w:val="el-GR"/>
              </w:rPr>
              <w:t>“</w:t>
            </w:r>
            <w:r>
              <w:rPr>
                <w:rFonts w:ascii="Arial" w:eastAsia="Times New Roman" w:hAnsi="Arial" w:cs="Arial"/>
                <w:sz w:val="24"/>
                <w:szCs w:val="24"/>
                <w:lang w:val="el-GR"/>
              </w:rPr>
              <w:t>χ</w:t>
            </w:r>
            <w:r w:rsidRPr="009B2C95">
              <w:rPr>
                <w:rFonts w:ascii="Arial" w:eastAsia="Times New Roman" w:hAnsi="Arial" w:cs="Arial"/>
                <w:sz w:val="24"/>
                <w:szCs w:val="24"/>
                <w:lang w:val="el-GR"/>
              </w:rPr>
              <w:t xml:space="preserve">ρήση </w:t>
            </w:r>
            <w:r w:rsidRPr="009B2C95">
              <w:rPr>
                <w:rFonts w:ascii="Arial" w:hAnsi="Arial" w:cs="Arial"/>
                <w:bCs/>
                <w:sz w:val="24"/>
                <w:szCs w:val="24"/>
                <w:lang w:val="el-GR"/>
              </w:rPr>
              <w:t>Συσκευής Προσωπικής Κινητικότητας</w:t>
            </w:r>
            <w:r w:rsidRPr="002A7166">
              <w:rPr>
                <w:rFonts w:ascii="Arial" w:hAnsi="Arial" w:cs="Arial"/>
                <w:bCs/>
                <w:sz w:val="24"/>
                <w:szCs w:val="24"/>
                <w:lang w:val="el-GR"/>
              </w:rPr>
              <w:t>”</w:t>
            </w:r>
            <w:r w:rsidRPr="009B2C95">
              <w:rPr>
                <w:rFonts w:ascii="Arial" w:hAnsi="Arial" w:cs="Arial"/>
                <w:bCs/>
                <w:sz w:val="24"/>
                <w:szCs w:val="24"/>
                <w:lang w:val="el-GR"/>
              </w:rPr>
              <w:t xml:space="preserve"> σημαίνει την οδήγηση Συσκευής Προσωπικής Κινητικότητας από πρόσωπο που επιβαίνει σε αυτή και προκαλεί την κίνηση της.»</w:t>
            </w:r>
            <w:r>
              <w:rPr>
                <w:rFonts w:ascii="Arial" w:hAnsi="Arial" w:cs="Arial"/>
                <w:bCs/>
                <w:sz w:val="24"/>
                <w:szCs w:val="24"/>
                <w:lang w:val="el-GR"/>
              </w:rPr>
              <w:t>·</w:t>
            </w: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c>
          <w:tcPr>
            <w:tcW w:w="7341" w:type="dxa"/>
            <w:gridSpan w:val="5"/>
            <w:tcBorders>
              <w:top w:val="nil"/>
              <w:left w:val="nil"/>
              <w:bottom w:val="nil"/>
              <w:right w:val="nil"/>
            </w:tcBorders>
          </w:tcPr>
          <w:p w:rsidR="00E22257" w:rsidRDefault="00E22257" w:rsidP="004C6B83">
            <w:pPr>
              <w:autoSpaceDE w:val="0"/>
              <w:autoSpaceDN w:val="0"/>
              <w:adjustRightInd w:val="0"/>
              <w:spacing w:after="0" w:line="360" w:lineRule="auto"/>
              <w:jc w:val="both"/>
              <w:rPr>
                <w:rFonts w:ascii="Arial" w:eastAsia="Times New Roman" w:hAnsi="Arial" w:cs="Arial"/>
                <w:sz w:val="24"/>
                <w:szCs w:val="24"/>
                <w:lang w:val="el-GR"/>
              </w:rPr>
            </w:pPr>
          </w:p>
        </w:tc>
      </w:tr>
      <w:tr w:rsidR="00E22257" w:rsidRPr="00843F50" w:rsidTr="000D4D15">
        <w:trPr>
          <w:trHeight w:val="405"/>
        </w:trPr>
        <w:tc>
          <w:tcPr>
            <w:tcW w:w="1982" w:type="dxa"/>
            <w:tcBorders>
              <w:top w:val="nil"/>
              <w:left w:val="nil"/>
              <w:bottom w:val="nil"/>
              <w:right w:val="nil"/>
            </w:tcBorders>
          </w:tcPr>
          <w:p w:rsidR="00E22257" w:rsidRPr="002A7166" w:rsidRDefault="00E22257"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E22257" w:rsidRPr="00C770EF" w:rsidRDefault="000D280B" w:rsidP="000D280B">
            <w:pPr>
              <w:autoSpaceDE w:val="0"/>
              <w:autoSpaceDN w:val="0"/>
              <w:adjustRightInd w:val="0"/>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(β)</w:t>
            </w:r>
          </w:p>
        </w:tc>
        <w:tc>
          <w:tcPr>
            <w:tcW w:w="7341" w:type="dxa"/>
            <w:gridSpan w:val="5"/>
            <w:tcBorders>
              <w:top w:val="nil"/>
              <w:left w:val="nil"/>
              <w:bottom w:val="nil"/>
              <w:right w:val="nil"/>
            </w:tcBorders>
          </w:tcPr>
          <w:p w:rsidR="00E22257" w:rsidRDefault="00CF7224" w:rsidP="004C6B83">
            <w:pPr>
              <w:autoSpaceDE w:val="0"/>
              <w:autoSpaceDN w:val="0"/>
              <w:adjustRightInd w:val="0"/>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μ</w:t>
            </w:r>
            <w:r w:rsidRPr="009B2C95">
              <w:rPr>
                <w:rFonts w:ascii="Arial" w:eastAsia="Times New Roman" w:hAnsi="Arial" w:cs="Arial"/>
                <w:sz w:val="24"/>
                <w:szCs w:val="24"/>
                <w:lang w:val="el-GR"/>
              </w:rPr>
              <w:t>ε την αντικατάσταση του ορισμού</w:t>
            </w:r>
            <w:r>
              <w:rPr>
                <w:rFonts w:ascii="Arial" w:eastAsia="Times New Roman" w:hAnsi="Arial" w:cs="Arial"/>
                <w:sz w:val="24"/>
                <w:szCs w:val="24"/>
                <w:lang w:val="el-GR"/>
              </w:rPr>
              <w:t xml:space="preserve"> του όρου</w:t>
            </w:r>
            <w:r w:rsidRPr="009B2C95">
              <w:rPr>
                <w:rFonts w:ascii="Arial" w:eastAsia="Times New Roman" w:hAnsi="Arial" w:cs="Arial"/>
                <w:sz w:val="24"/>
                <w:szCs w:val="24"/>
                <w:lang w:val="el-GR"/>
              </w:rPr>
              <w:t xml:space="preserve"> «σήμα χεριού» με τον ακόλουθο ορισμό:</w:t>
            </w:r>
          </w:p>
        </w:tc>
      </w:tr>
      <w:tr w:rsidR="00CF7224" w:rsidRPr="00843F50" w:rsidTr="000D4D15">
        <w:trPr>
          <w:trHeight w:val="405"/>
        </w:trPr>
        <w:tc>
          <w:tcPr>
            <w:tcW w:w="1982" w:type="dxa"/>
            <w:tcBorders>
              <w:top w:val="nil"/>
              <w:left w:val="nil"/>
              <w:bottom w:val="nil"/>
              <w:right w:val="nil"/>
            </w:tcBorders>
          </w:tcPr>
          <w:p w:rsidR="00CF7224" w:rsidRPr="002A7166" w:rsidRDefault="00CF7224"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CF7224" w:rsidRDefault="00CF7224" w:rsidP="000D280B">
            <w:pPr>
              <w:autoSpaceDE w:val="0"/>
              <w:autoSpaceDN w:val="0"/>
              <w:adjustRightInd w:val="0"/>
              <w:spacing w:after="0" w:line="360" w:lineRule="auto"/>
              <w:jc w:val="right"/>
              <w:rPr>
                <w:rFonts w:ascii="Arial" w:eastAsia="Times New Roman" w:hAnsi="Arial" w:cs="Arial"/>
                <w:sz w:val="24"/>
                <w:szCs w:val="24"/>
                <w:lang w:val="el-GR"/>
              </w:rPr>
            </w:pPr>
          </w:p>
        </w:tc>
        <w:tc>
          <w:tcPr>
            <w:tcW w:w="7341" w:type="dxa"/>
            <w:gridSpan w:val="5"/>
            <w:tcBorders>
              <w:top w:val="nil"/>
              <w:left w:val="nil"/>
              <w:bottom w:val="nil"/>
              <w:right w:val="nil"/>
            </w:tcBorders>
          </w:tcPr>
          <w:p w:rsidR="00CF7224" w:rsidRDefault="00CF7224" w:rsidP="004C6B83">
            <w:pPr>
              <w:autoSpaceDE w:val="0"/>
              <w:autoSpaceDN w:val="0"/>
              <w:adjustRightInd w:val="0"/>
              <w:spacing w:after="0" w:line="360" w:lineRule="auto"/>
              <w:jc w:val="both"/>
              <w:rPr>
                <w:rFonts w:ascii="Arial" w:eastAsia="Times New Roman" w:hAnsi="Arial" w:cs="Arial"/>
                <w:sz w:val="24"/>
                <w:szCs w:val="24"/>
                <w:lang w:val="el-GR"/>
              </w:rPr>
            </w:pPr>
          </w:p>
        </w:tc>
      </w:tr>
      <w:tr w:rsidR="00CF7224" w:rsidRPr="00843F50" w:rsidTr="000D4D15">
        <w:trPr>
          <w:trHeight w:val="405"/>
        </w:trPr>
        <w:tc>
          <w:tcPr>
            <w:tcW w:w="1982" w:type="dxa"/>
            <w:tcBorders>
              <w:top w:val="nil"/>
              <w:left w:val="nil"/>
              <w:bottom w:val="nil"/>
              <w:right w:val="nil"/>
            </w:tcBorders>
          </w:tcPr>
          <w:p w:rsidR="00CF7224" w:rsidRPr="002A7166" w:rsidRDefault="00CF7224" w:rsidP="004C6B83">
            <w:pPr>
              <w:spacing w:after="0" w:line="360" w:lineRule="auto"/>
              <w:rPr>
                <w:rFonts w:ascii="Arial" w:eastAsia="Times New Roman" w:hAnsi="Arial" w:cs="Arial"/>
                <w:sz w:val="24"/>
                <w:szCs w:val="24"/>
                <w:lang w:val="el-GR"/>
              </w:rPr>
            </w:pPr>
            <w:r w:rsidRPr="002A7166">
              <w:rPr>
                <w:rFonts w:ascii="Arial" w:eastAsia="Times New Roman" w:hAnsi="Arial" w:cs="Arial"/>
                <w:sz w:val="24"/>
                <w:szCs w:val="24"/>
                <w:lang w:val="el-GR"/>
              </w:rPr>
              <w:lastRenderedPageBreak/>
              <w:t>Παράρτημα</w:t>
            </w:r>
            <w:r>
              <w:rPr>
                <w:rFonts w:ascii="Arial" w:eastAsia="Times New Roman" w:hAnsi="Arial" w:cs="Arial"/>
                <w:sz w:val="24"/>
                <w:szCs w:val="24"/>
                <w:lang w:val="el-GR"/>
              </w:rPr>
              <w:t>.</w:t>
            </w:r>
          </w:p>
        </w:tc>
        <w:tc>
          <w:tcPr>
            <w:tcW w:w="847" w:type="dxa"/>
            <w:tcBorders>
              <w:top w:val="nil"/>
              <w:left w:val="nil"/>
              <w:bottom w:val="nil"/>
              <w:right w:val="nil"/>
            </w:tcBorders>
          </w:tcPr>
          <w:p w:rsidR="00CF7224" w:rsidRDefault="00CF7224" w:rsidP="000D280B">
            <w:pPr>
              <w:autoSpaceDE w:val="0"/>
              <w:autoSpaceDN w:val="0"/>
              <w:adjustRightInd w:val="0"/>
              <w:spacing w:after="0" w:line="360" w:lineRule="auto"/>
              <w:jc w:val="right"/>
              <w:rPr>
                <w:rFonts w:ascii="Arial" w:eastAsia="Times New Roman" w:hAnsi="Arial" w:cs="Arial"/>
                <w:sz w:val="24"/>
                <w:szCs w:val="24"/>
                <w:lang w:val="el-GR"/>
              </w:rPr>
            </w:pPr>
          </w:p>
        </w:tc>
        <w:tc>
          <w:tcPr>
            <w:tcW w:w="7341" w:type="dxa"/>
            <w:gridSpan w:val="5"/>
            <w:tcBorders>
              <w:top w:val="nil"/>
              <w:left w:val="nil"/>
              <w:bottom w:val="nil"/>
              <w:right w:val="nil"/>
            </w:tcBorders>
          </w:tcPr>
          <w:p w:rsidR="00CF7224" w:rsidRDefault="00CF7224" w:rsidP="004C6B83">
            <w:pPr>
              <w:autoSpaceDE w:val="0"/>
              <w:autoSpaceDN w:val="0"/>
              <w:adjustRightInd w:val="0"/>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«“σήμα χεριού” σημαίνει το καθοριζόμενο στο Παράρτημα σήμα με το οποίο ποδηλάτης ή χρήστης </w:t>
            </w:r>
            <w:r>
              <w:rPr>
                <w:rFonts w:ascii="Arial" w:hAnsi="Arial" w:cs="Arial"/>
                <w:bCs/>
                <w:sz w:val="24"/>
                <w:szCs w:val="24"/>
                <w:lang w:val="el-GR"/>
              </w:rPr>
              <w:t>Συσκευής Προσωπικής Κινητικότητας</w:t>
            </w:r>
            <w:r>
              <w:rPr>
                <w:rFonts w:ascii="Arial" w:eastAsia="Times New Roman" w:hAnsi="Arial" w:cs="Arial"/>
                <w:sz w:val="24"/>
                <w:szCs w:val="24"/>
                <w:lang w:val="el-GR"/>
              </w:rPr>
              <w:t xml:space="preserve"> εκδηλώνει πρόθεση αναφορικά με επερχόμενη αλλαγή στην πορεία του ποδηλάτου ή της</w:t>
            </w:r>
            <w:r>
              <w:rPr>
                <w:rFonts w:ascii="Arial" w:hAnsi="Arial" w:cs="Arial"/>
                <w:bCs/>
                <w:sz w:val="24"/>
                <w:szCs w:val="24"/>
                <w:lang w:val="el-GR"/>
              </w:rPr>
              <w:t xml:space="preserve"> Συσκευής Προσωπικής Κινητικότητας,</w:t>
            </w:r>
            <w:r>
              <w:rPr>
                <w:rFonts w:ascii="Arial" w:eastAsia="Times New Roman" w:hAnsi="Arial" w:cs="Arial"/>
                <w:sz w:val="24"/>
                <w:szCs w:val="24"/>
                <w:lang w:val="el-GR"/>
              </w:rPr>
              <w:t xml:space="preserve"> αντίστοιχα∙».</w:t>
            </w:r>
          </w:p>
        </w:tc>
      </w:tr>
      <w:tr w:rsidR="00CF7224" w:rsidRPr="00843F50" w:rsidTr="000D4D15">
        <w:trPr>
          <w:trHeight w:val="405"/>
        </w:trPr>
        <w:tc>
          <w:tcPr>
            <w:tcW w:w="1982" w:type="dxa"/>
            <w:tcBorders>
              <w:top w:val="nil"/>
              <w:left w:val="nil"/>
              <w:bottom w:val="nil"/>
              <w:right w:val="nil"/>
            </w:tcBorders>
          </w:tcPr>
          <w:p w:rsidR="00CF7224" w:rsidRPr="002A7166" w:rsidRDefault="00CF7224" w:rsidP="004C6B83">
            <w:pPr>
              <w:spacing w:after="0" w:line="360" w:lineRule="auto"/>
              <w:rPr>
                <w:rFonts w:ascii="Arial" w:eastAsia="Times New Roman" w:hAnsi="Arial" w:cs="Arial"/>
                <w:sz w:val="24"/>
                <w:szCs w:val="24"/>
                <w:lang w:val="el-GR"/>
              </w:rPr>
            </w:pPr>
          </w:p>
        </w:tc>
        <w:tc>
          <w:tcPr>
            <w:tcW w:w="847" w:type="dxa"/>
            <w:tcBorders>
              <w:top w:val="nil"/>
              <w:left w:val="nil"/>
              <w:bottom w:val="nil"/>
              <w:right w:val="nil"/>
            </w:tcBorders>
          </w:tcPr>
          <w:p w:rsidR="00CF7224" w:rsidRDefault="00CF7224" w:rsidP="000D280B">
            <w:pPr>
              <w:autoSpaceDE w:val="0"/>
              <w:autoSpaceDN w:val="0"/>
              <w:adjustRightInd w:val="0"/>
              <w:spacing w:after="0" w:line="360" w:lineRule="auto"/>
              <w:jc w:val="right"/>
              <w:rPr>
                <w:rFonts w:ascii="Arial" w:eastAsia="Times New Roman" w:hAnsi="Arial" w:cs="Arial"/>
                <w:sz w:val="24"/>
                <w:szCs w:val="24"/>
                <w:lang w:val="el-GR"/>
              </w:rPr>
            </w:pPr>
          </w:p>
        </w:tc>
        <w:tc>
          <w:tcPr>
            <w:tcW w:w="7341" w:type="dxa"/>
            <w:gridSpan w:val="5"/>
            <w:tcBorders>
              <w:top w:val="nil"/>
              <w:left w:val="nil"/>
              <w:bottom w:val="nil"/>
              <w:right w:val="nil"/>
            </w:tcBorders>
          </w:tcPr>
          <w:p w:rsidR="00CF7224" w:rsidRDefault="00CF7224" w:rsidP="004C6B83">
            <w:pPr>
              <w:autoSpaceDE w:val="0"/>
              <w:autoSpaceDN w:val="0"/>
              <w:adjustRightInd w:val="0"/>
              <w:spacing w:after="0" w:line="360" w:lineRule="auto"/>
              <w:jc w:val="both"/>
              <w:rPr>
                <w:rFonts w:ascii="Arial" w:eastAsia="Times New Roman" w:hAnsi="Arial" w:cs="Arial"/>
                <w:sz w:val="24"/>
                <w:szCs w:val="24"/>
                <w:lang w:val="el-GR"/>
              </w:rPr>
            </w:pPr>
          </w:p>
        </w:tc>
      </w:tr>
      <w:tr w:rsidR="00CF7224" w:rsidRPr="00843F50" w:rsidTr="001A7D40">
        <w:trPr>
          <w:trHeight w:val="405"/>
        </w:trPr>
        <w:tc>
          <w:tcPr>
            <w:tcW w:w="1982" w:type="dxa"/>
            <w:tcBorders>
              <w:top w:val="nil"/>
              <w:left w:val="nil"/>
              <w:bottom w:val="nil"/>
              <w:right w:val="nil"/>
            </w:tcBorders>
          </w:tcPr>
          <w:p w:rsidR="00CF7224" w:rsidRPr="002A7166" w:rsidRDefault="00CF7224" w:rsidP="004C6B83">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Τροποποίηση του βασικού νόμου με την π</w:t>
            </w:r>
            <w:r w:rsidRPr="002A7166">
              <w:rPr>
                <w:rFonts w:ascii="Arial" w:eastAsia="Times New Roman" w:hAnsi="Arial" w:cs="Arial"/>
                <w:sz w:val="24"/>
                <w:szCs w:val="24"/>
                <w:lang w:val="el-GR"/>
              </w:rPr>
              <w:t>ροσθήκη</w:t>
            </w:r>
            <w:r>
              <w:rPr>
                <w:rFonts w:ascii="Arial" w:eastAsia="Times New Roman" w:hAnsi="Arial" w:cs="Arial"/>
                <w:sz w:val="24"/>
                <w:szCs w:val="24"/>
                <w:lang w:val="el-GR"/>
              </w:rPr>
              <w:t xml:space="preserve"> του</w:t>
            </w:r>
            <w:r w:rsidRPr="002A7166">
              <w:rPr>
                <w:rFonts w:ascii="Arial" w:eastAsia="Times New Roman" w:hAnsi="Arial" w:cs="Arial"/>
                <w:sz w:val="24"/>
                <w:szCs w:val="24"/>
                <w:lang w:val="el-GR"/>
              </w:rPr>
              <w:t xml:space="preserve"> νέου Μέρους </w:t>
            </w:r>
            <w:r w:rsidRPr="002A7166">
              <w:rPr>
                <w:rFonts w:ascii="Arial" w:eastAsia="Times New Roman" w:hAnsi="Arial" w:cs="Arial"/>
                <w:sz w:val="24"/>
                <w:szCs w:val="24"/>
                <w:lang w:val="en-US"/>
              </w:rPr>
              <w:t>IIA</w:t>
            </w:r>
            <w:r w:rsidRPr="002A7166">
              <w:rPr>
                <w:rFonts w:ascii="Arial" w:eastAsia="Times New Roman" w:hAnsi="Arial" w:cs="Arial"/>
                <w:sz w:val="24"/>
                <w:szCs w:val="24"/>
                <w:lang w:val="el-GR"/>
              </w:rPr>
              <w:t>.</w:t>
            </w:r>
          </w:p>
        </w:tc>
        <w:tc>
          <w:tcPr>
            <w:tcW w:w="8188" w:type="dxa"/>
            <w:gridSpan w:val="6"/>
            <w:tcBorders>
              <w:top w:val="nil"/>
              <w:left w:val="nil"/>
              <w:bottom w:val="nil"/>
              <w:right w:val="nil"/>
            </w:tcBorders>
          </w:tcPr>
          <w:p w:rsidR="00CF7224" w:rsidRDefault="00CF7224" w:rsidP="00CF7224">
            <w:pPr>
              <w:tabs>
                <w:tab w:val="left" w:pos="340"/>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4</w:t>
            </w:r>
            <w:r w:rsidRPr="009B2C95">
              <w:rPr>
                <w:rFonts w:ascii="Arial" w:eastAsia="Times New Roman" w:hAnsi="Arial" w:cs="Arial"/>
                <w:sz w:val="24"/>
                <w:szCs w:val="24"/>
                <w:lang w:val="el-GR"/>
              </w:rPr>
              <w:t>.</w:t>
            </w:r>
            <w:r>
              <w:rPr>
                <w:rFonts w:ascii="Arial" w:eastAsia="Times New Roman" w:hAnsi="Arial" w:cs="Arial"/>
                <w:sz w:val="24"/>
                <w:szCs w:val="24"/>
                <w:lang w:val="el-GR"/>
              </w:rPr>
              <w:tab/>
            </w:r>
            <w:r w:rsidRPr="009B2C95">
              <w:rPr>
                <w:rFonts w:ascii="Arial" w:eastAsia="Times New Roman" w:hAnsi="Arial" w:cs="Arial"/>
                <w:sz w:val="24"/>
                <w:szCs w:val="24"/>
                <w:lang w:val="el-GR"/>
              </w:rPr>
              <w:t>Ο βασικός νόμος τροποποιείται με την προσθήκη</w:t>
            </w:r>
            <w:r>
              <w:rPr>
                <w:rFonts w:ascii="Arial" w:eastAsia="Times New Roman" w:hAnsi="Arial" w:cs="Arial"/>
                <w:sz w:val="24"/>
                <w:szCs w:val="24"/>
                <w:lang w:val="el-GR"/>
              </w:rPr>
              <w:t>, αμέσως</w:t>
            </w:r>
            <w:r w:rsidRPr="009B2C95">
              <w:rPr>
                <w:rFonts w:ascii="Arial" w:eastAsia="Times New Roman" w:hAnsi="Arial" w:cs="Arial"/>
                <w:sz w:val="24"/>
                <w:szCs w:val="24"/>
                <w:lang w:val="el-GR"/>
              </w:rPr>
              <w:t xml:space="preserve"> μετά το </w:t>
            </w:r>
            <w:r>
              <w:rPr>
                <w:rFonts w:ascii="Arial" w:eastAsia="Times New Roman" w:hAnsi="Arial" w:cs="Arial"/>
                <w:sz w:val="24"/>
                <w:szCs w:val="24"/>
                <w:lang w:val="el-GR"/>
              </w:rPr>
              <w:t xml:space="preserve">ΜΕΡΟΣ ΙΙ αυτού, </w:t>
            </w:r>
            <w:r w:rsidRPr="009B2C95">
              <w:rPr>
                <w:rFonts w:ascii="Arial" w:eastAsia="Times New Roman" w:hAnsi="Arial" w:cs="Arial"/>
                <w:sz w:val="24"/>
                <w:szCs w:val="24"/>
                <w:lang w:val="el-GR"/>
              </w:rPr>
              <w:t xml:space="preserve">του ακόλουθου </w:t>
            </w:r>
            <w:r>
              <w:rPr>
                <w:rFonts w:ascii="Arial" w:eastAsia="Times New Roman" w:hAnsi="Arial" w:cs="Arial"/>
                <w:sz w:val="24"/>
                <w:szCs w:val="24"/>
                <w:lang w:val="el-GR"/>
              </w:rPr>
              <w:t>νέου μέρους</w:t>
            </w:r>
            <w:r w:rsidRPr="009B2C95">
              <w:rPr>
                <w:rFonts w:ascii="Arial" w:eastAsia="Times New Roman" w:hAnsi="Arial" w:cs="Arial"/>
                <w:sz w:val="24"/>
                <w:szCs w:val="24"/>
                <w:lang w:val="el-GR"/>
              </w:rPr>
              <w:t>:</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BB0FD3" w:rsidRPr="009B2C95" w:rsidRDefault="00BB0FD3" w:rsidP="004C6B83">
            <w:pPr>
              <w:spacing w:after="0" w:line="360" w:lineRule="auto"/>
              <w:jc w:val="both"/>
              <w:rPr>
                <w:rFonts w:ascii="Arial" w:eastAsia="Times New Roman" w:hAnsi="Arial" w:cs="Arial"/>
                <w:sz w:val="24"/>
                <w:szCs w:val="24"/>
                <w:lang w:val="el-GR"/>
              </w:rPr>
            </w:pPr>
          </w:p>
        </w:tc>
      </w:tr>
      <w:tr w:rsidR="00A31774" w:rsidRPr="00843F50" w:rsidTr="004C6B83">
        <w:tc>
          <w:tcPr>
            <w:tcW w:w="1982" w:type="dxa"/>
            <w:tcBorders>
              <w:top w:val="nil"/>
              <w:left w:val="nil"/>
              <w:bottom w:val="nil"/>
              <w:right w:val="nil"/>
            </w:tcBorders>
          </w:tcPr>
          <w:p w:rsidR="00A31774" w:rsidRPr="002A7166" w:rsidRDefault="00A31774"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D40040" w:rsidRPr="009B2C95" w:rsidRDefault="00D40040" w:rsidP="004C6B83">
            <w:pPr>
              <w:spacing w:after="0" w:line="360" w:lineRule="auto"/>
              <w:jc w:val="center"/>
              <w:rPr>
                <w:rFonts w:ascii="Arial" w:eastAsia="Times New Roman" w:hAnsi="Arial" w:cs="Arial"/>
                <w:sz w:val="24"/>
                <w:szCs w:val="24"/>
                <w:lang w:val="el-GR"/>
              </w:rPr>
            </w:pPr>
            <w:r w:rsidRPr="009B2C95">
              <w:rPr>
                <w:rFonts w:ascii="Arial" w:eastAsia="Times New Roman" w:hAnsi="Arial" w:cs="Arial"/>
                <w:sz w:val="24"/>
                <w:szCs w:val="24"/>
                <w:lang w:val="el-GR"/>
              </w:rPr>
              <w:t>«ΜΕΡΟΣ ΙΙΑ</w:t>
            </w:r>
          </w:p>
          <w:p w:rsidR="00A31774" w:rsidRPr="009B2C95" w:rsidRDefault="00D40040" w:rsidP="004C6B83">
            <w:pPr>
              <w:spacing w:after="0" w:line="360" w:lineRule="auto"/>
              <w:jc w:val="center"/>
              <w:rPr>
                <w:rFonts w:ascii="Arial" w:eastAsia="Times New Roman" w:hAnsi="Arial" w:cs="Arial"/>
                <w:sz w:val="24"/>
                <w:szCs w:val="24"/>
                <w:lang w:val="el-GR"/>
              </w:rPr>
            </w:pPr>
            <w:r w:rsidRPr="009B2C95">
              <w:rPr>
                <w:rFonts w:ascii="Arial" w:eastAsia="Times New Roman" w:hAnsi="Arial" w:cs="Arial"/>
                <w:sz w:val="24"/>
                <w:szCs w:val="24"/>
                <w:lang w:val="el-GR"/>
              </w:rPr>
              <w:t>ΓΕΝΙΚΕΣ ΔΙΑΤΑΞΕΙΣ</w:t>
            </w:r>
            <w:r w:rsidR="00435D4D" w:rsidRPr="009B2C95">
              <w:rPr>
                <w:rFonts w:ascii="Arial" w:eastAsia="Times New Roman" w:hAnsi="Arial" w:cs="Arial"/>
                <w:sz w:val="24"/>
                <w:szCs w:val="24"/>
                <w:lang w:val="el-GR"/>
              </w:rPr>
              <w:t xml:space="preserve"> ΚΑΙ ΑΠΑΓΟΡΕΥΣΕΙΣ</w:t>
            </w:r>
            <w:r w:rsidRPr="009B2C95">
              <w:rPr>
                <w:rFonts w:ascii="Arial" w:eastAsia="Times New Roman" w:hAnsi="Arial" w:cs="Arial"/>
                <w:sz w:val="24"/>
                <w:szCs w:val="24"/>
                <w:lang w:val="el-GR"/>
              </w:rPr>
              <w:t xml:space="preserve"> </w:t>
            </w:r>
            <w:r w:rsidR="002A7166">
              <w:rPr>
                <w:rFonts w:ascii="Arial" w:eastAsia="Times New Roman" w:hAnsi="Arial" w:cs="Arial"/>
                <w:sz w:val="24"/>
                <w:szCs w:val="24"/>
                <w:lang w:val="el-GR"/>
              </w:rPr>
              <w:t>ΑΝΑΦΟΡΙΚΑ ΜΕ ΤΙΣ</w:t>
            </w:r>
            <w:r w:rsidRPr="009B2C95">
              <w:rPr>
                <w:rFonts w:ascii="Arial" w:eastAsia="Times New Roman" w:hAnsi="Arial" w:cs="Arial"/>
                <w:sz w:val="24"/>
                <w:szCs w:val="24"/>
                <w:lang w:val="el-GR"/>
              </w:rPr>
              <w:t xml:space="preserve"> ΣΥΣΚΕΥΕΣ ΠΡΟΣΩΠΙΚΗΣ ΚΙΝΗΤΙΚΟΤΗΤΑΣ</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BB0FD3" w:rsidRPr="009B2C95" w:rsidRDefault="00BB0FD3" w:rsidP="004C6B83">
            <w:pPr>
              <w:spacing w:after="0" w:line="360" w:lineRule="auto"/>
              <w:jc w:val="center"/>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6E5755" w:rsidRDefault="002A7166" w:rsidP="004C6B83">
            <w:pPr>
              <w:spacing w:after="0" w:line="360" w:lineRule="auto"/>
              <w:rPr>
                <w:rFonts w:ascii="Arial" w:eastAsia="Times New Roman" w:hAnsi="Arial" w:cs="Arial"/>
                <w:sz w:val="24"/>
                <w:szCs w:val="20"/>
                <w:lang w:val="el-GR"/>
              </w:rPr>
            </w:pPr>
            <w:r>
              <w:rPr>
                <w:rFonts w:ascii="Arial" w:eastAsia="Times New Roman" w:hAnsi="Arial" w:cs="Arial"/>
                <w:sz w:val="24"/>
                <w:szCs w:val="20"/>
                <w:lang w:val="el-GR"/>
              </w:rPr>
              <w:t xml:space="preserve">Περιορισμοί </w:t>
            </w:r>
          </w:p>
          <w:p w:rsidR="00BB0FD3" w:rsidRPr="002A7166" w:rsidRDefault="002A7166" w:rsidP="004C6B83">
            <w:pPr>
              <w:spacing w:after="0" w:line="360" w:lineRule="auto"/>
              <w:rPr>
                <w:rFonts w:ascii="Arial" w:eastAsia="Times New Roman" w:hAnsi="Arial" w:cs="Arial"/>
                <w:sz w:val="24"/>
                <w:szCs w:val="20"/>
                <w:lang w:val="el-GR"/>
              </w:rPr>
            </w:pPr>
            <w:r>
              <w:rPr>
                <w:rFonts w:ascii="Arial" w:eastAsia="Times New Roman" w:hAnsi="Arial" w:cs="Arial"/>
                <w:sz w:val="24"/>
                <w:szCs w:val="20"/>
                <w:lang w:val="el-GR"/>
              </w:rPr>
              <w:t xml:space="preserve">στη </w:t>
            </w:r>
            <w:r w:rsidR="00400284">
              <w:rPr>
                <w:rFonts w:ascii="Arial" w:eastAsia="Times New Roman" w:hAnsi="Arial" w:cs="Arial"/>
                <w:sz w:val="24"/>
                <w:szCs w:val="20"/>
                <w:lang w:val="el-GR"/>
              </w:rPr>
              <w:t>χ</w:t>
            </w:r>
            <w:r w:rsidR="00BB0FD3" w:rsidRPr="002A7166">
              <w:rPr>
                <w:rFonts w:ascii="Arial" w:eastAsia="Times New Roman" w:hAnsi="Arial" w:cs="Arial"/>
                <w:sz w:val="24"/>
                <w:szCs w:val="20"/>
                <w:lang w:val="el-GR"/>
              </w:rPr>
              <w:t xml:space="preserve">ρήση </w:t>
            </w:r>
          </w:p>
          <w:p w:rsidR="00BB0FD3" w:rsidRPr="002A7166" w:rsidRDefault="00BB0FD3" w:rsidP="004C6B83">
            <w:pPr>
              <w:spacing w:after="0" w:line="360" w:lineRule="auto"/>
              <w:rPr>
                <w:rFonts w:ascii="Arial" w:hAnsi="Arial" w:cs="Arial"/>
                <w:bCs/>
                <w:sz w:val="24"/>
                <w:szCs w:val="20"/>
                <w:lang w:val="el-GR"/>
              </w:rPr>
            </w:pPr>
            <w:r w:rsidRPr="002A7166">
              <w:rPr>
                <w:rFonts w:ascii="Arial" w:hAnsi="Arial" w:cs="Arial"/>
                <w:bCs/>
                <w:sz w:val="24"/>
                <w:szCs w:val="20"/>
                <w:lang w:val="el-GR"/>
              </w:rPr>
              <w:t>Συσκευής Προσωπικής Κινητικότητας</w:t>
            </w:r>
            <w:r w:rsidR="002A7166">
              <w:rPr>
                <w:rFonts w:ascii="Arial" w:hAnsi="Arial" w:cs="Arial"/>
                <w:bCs/>
                <w:sz w:val="24"/>
                <w:szCs w:val="20"/>
                <w:lang w:val="el-GR"/>
              </w:rPr>
              <w:t>.</w:t>
            </w:r>
          </w:p>
        </w:tc>
        <w:tc>
          <w:tcPr>
            <w:tcW w:w="5924" w:type="dxa"/>
            <w:gridSpan w:val="3"/>
            <w:tcBorders>
              <w:top w:val="nil"/>
              <w:left w:val="nil"/>
              <w:bottom w:val="nil"/>
              <w:right w:val="nil"/>
            </w:tcBorders>
          </w:tcPr>
          <w:p w:rsidR="00BB0FD3" w:rsidRPr="009B2C95" w:rsidRDefault="00BB0FD3" w:rsidP="001D5A79">
            <w:pPr>
              <w:tabs>
                <w:tab w:val="left" w:pos="454"/>
                <w:tab w:val="left" w:pos="964"/>
              </w:tabs>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4Α.-(1)</w:t>
            </w:r>
            <w:r w:rsidR="00400284">
              <w:rPr>
                <w:rFonts w:ascii="Arial" w:eastAsia="Times New Roman" w:hAnsi="Arial" w:cs="Arial"/>
                <w:sz w:val="24"/>
                <w:szCs w:val="24"/>
                <w:lang w:val="el-GR"/>
              </w:rPr>
              <w:tab/>
            </w:r>
            <w:r w:rsidRPr="009B2C95">
              <w:rPr>
                <w:rFonts w:ascii="Arial" w:hAnsi="Arial" w:cs="Arial"/>
                <w:sz w:val="24"/>
                <w:szCs w:val="24"/>
                <w:lang w:val="el-GR"/>
              </w:rPr>
              <w:t xml:space="preserve">Η χρήση </w:t>
            </w:r>
            <w:r w:rsidRPr="009B2C95">
              <w:rPr>
                <w:rFonts w:ascii="Arial" w:hAnsi="Arial" w:cs="Arial"/>
                <w:bCs/>
                <w:sz w:val="24"/>
                <w:szCs w:val="24"/>
                <w:lang w:val="el-GR"/>
              </w:rPr>
              <w:t>Συσκευής Προσωπικής Κινητικότητας</w:t>
            </w:r>
            <w:r w:rsidR="00152E48">
              <w:rPr>
                <w:rFonts w:ascii="Arial" w:hAnsi="Arial" w:cs="Arial"/>
                <w:sz w:val="24"/>
                <w:szCs w:val="24"/>
                <w:lang w:val="el-GR"/>
              </w:rPr>
              <w:t xml:space="preserve"> επιτρέπεται μόνο </w:t>
            </w:r>
            <w:r w:rsidR="002A7166">
              <w:rPr>
                <w:rFonts w:ascii="Arial" w:hAnsi="Arial" w:cs="Arial"/>
                <w:sz w:val="24"/>
                <w:szCs w:val="24"/>
                <w:lang w:val="el-GR"/>
              </w:rPr>
              <w:t xml:space="preserve">σε </w:t>
            </w:r>
            <w:r w:rsidR="00400284">
              <w:rPr>
                <w:rFonts w:ascii="Arial" w:hAnsi="Arial" w:cs="Arial"/>
                <w:sz w:val="24"/>
                <w:szCs w:val="24"/>
                <w:lang w:val="el-GR"/>
              </w:rPr>
              <w:t>πρόσωπα</w:t>
            </w:r>
            <w:r w:rsidR="002A7166">
              <w:rPr>
                <w:rFonts w:ascii="Arial" w:hAnsi="Arial" w:cs="Arial"/>
                <w:sz w:val="24"/>
                <w:szCs w:val="24"/>
                <w:lang w:val="el-GR"/>
              </w:rPr>
              <w:t xml:space="preserve"> </w:t>
            </w:r>
            <w:r w:rsidRPr="009B2C95">
              <w:rPr>
                <w:rFonts w:ascii="Arial" w:hAnsi="Arial" w:cs="Arial"/>
                <w:sz w:val="24"/>
                <w:szCs w:val="24"/>
                <w:lang w:val="el-GR"/>
              </w:rPr>
              <w:t>ηλικίας</w:t>
            </w:r>
            <w:r w:rsidR="00F63D15">
              <w:rPr>
                <w:rFonts w:ascii="Arial" w:eastAsia="Times New Roman" w:hAnsi="Arial" w:cs="Arial"/>
                <w:sz w:val="24"/>
                <w:szCs w:val="24"/>
                <w:lang w:val="el-GR"/>
              </w:rPr>
              <w:t xml:space="preserve"> </w:t>
            </w:r>
            <w:r w:rsidR="002D539F">
              <w:rPr>
                <w:rFonts w:ascii="Arial" w:eastAsia="Times New Roman" w:hAnsi="Arial" w:cs="Arial"/>
                <w:sz w:val="24"/>
                <w:szCs w:val="24"/>
                <w:lang w:val="el-GR"/>
              </w:rPr>
              <w:t xml:space="preserve">δεκατεσσάρων (14) ετών </w:t>
            </w:r>
            <w:r w:rsidR="00F63D15">
              <w:rPr>
                <w:rFonts w:ascii="Arial" w:eastAsia="Times New Roman" w:hAnsi="Arial" w:cs="Arial"/>
                <w:sz w:val="24"/>
                <w:szCs w:val="24"/>
                <w:lang w:val="el-GR"/>
              </w:rPr>
              <w:t>και άνω</w:t>
            </w:r>
            <w:r w:rsidR="00400284">
              <w:rPr>
                <w:rFonts w:ascii="Arial" w:eastAsia="Times New Roman" w:hAnsi="Arial" w:cs="Arial"/>
                <w:sz w:val="24"/>
                <w:szCs w:val="24"/>
                <w:lang w:val="el-GR"/>
              </w:rPr>
              <w:t>,</w:t>
            </w:r>
            <w:r w:rsidRPr="009B2C95">
              <w:rPr>
                <w:rFonts w:ascii="Arial" w:hAnsi="Arial" w:cs="Arial"/>
                <w:sz w:val="24"/>
                <w:szCs w:val="24"/>
                <w:lang w:val="el-GR"/>
              </w:rPr>
              <w:t xml:space="preserve"> υπό τους όρους και τις προϋποθέσεις που καθορίζονται στ</w:t>
            </w:r>
            <w:r>
              <w:rPr>
                <w:rFonts w:ascii="Arial" w:hAnsi="Arial" w:cs="Arial"/>
                <w:sz w:val="24"/>
                <w:szCs w:val="24"/>
                <w:lang w:val="el-GR"/>
              </w:rPr>
              <w:t>ις διατάξεις του παρόντος Νόμου:</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9B2C95" w:rsidRDefault="00BB0FD3" w:rsidP="004C6B83">
            <w:pPr>
              <w:spacing w:after="0" w:line="360" w:lineRule="auto"/>
              <w:jc w:val="both"/>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9B2C95" w:rsidRDefault="00400284" w:rsidP="00400284">
            <w:pPr>
              <w:tabs>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BB0FD3" w:rsidRPr="009B2C95">
              <w:rPr>
                <w:rFonts w:ascii="Arial" w:eastAsia="Times New Roman" w:hAnsi="Arial" w:cs="Arial"/>
                <w:sz w:val="24"/>
                <w:szCs w:val="24"/>
                <w:lang w:val="el-GR"/>
              </w:rPr>
              <w:t xml:space="preserve">Νοείται ότι, </w:t>
            </w:r>
            <w:r w:rsidR="002A7166">
              <w:rPr>
                <w:rFonts w:ascii="Arial" w:eastAsia="Times New Roman" w:hAnsi="Arial" w:cs="Arial"/>
                <w:sz w:val="24"/>
                <w:szCs w:val="24"/>
                <w:lang w:val="el-GR"/>
              </w:rPr>
              <w:t xml:space="preserve">σε περίπτωση ανήλικου </w:t>
            </w:r>
            <w:r>
              <w:rPr>
                <w:rFonts w:ascii="Arial" w:eastAsia="Times New Roman" w:hAnsi="Arial" w:cs="Arial"/>
                <w:sz w:val="24"/>
                <w:szCs w:val="24"/>
                <w:lang w:val="el-GR"/>
              </w:rPr>
              <w:t>προσώπου</w:t>
            </w:r>
            <w:r w:rsidR="002A7166">
              <w:rPr>
                <w:rFonts w:ascii="Arial" w:eastAsia="Times New Roman" w:hAnsi="Arial" w:cs="Arial"/>
                <w:sz w:val="24"/>
                <w:szCs w:val="24"/>
                <w:lang w:val="el-GR"/>
              </w:rPr>
              <w:t xml:space="preserve"> ηλικίας κάτω των </w:t>
            </w:r>
            <w:r w:rsidR="002D539F">
              <w:rPr>
                <w:rFonts w:ascii="Arial" w:eastAsia="Times New Roman" w:hAnsi="Arial" w:cs="Arial"/>
                <w:sz w:val="24"/>
                <w:szCs w:val="24"/>
                <w:lang w:val="el-GR"/>
              </w:rPr>
              <w:t>δεκατεσσάρων (14) ετών</w:t>
            </w:r>
            <w:r w:rsidR="002A7166">
              <w:rPr>
                <w:rFonts w:ascii="Arial" w:eastAsia="Times New Roman" w:hAnsi="Arial" w:cs="Arial"/>
                <w:sz w:val="24"/>
                <w:szCs w:val="24"/>
                <w:lang w:val="el-GR"/>
              </w:rPr>
              <w:t>, ο ιδιοκτήτης της Συσκευής Προσωπικής Κινητικότητας</w:t>
            </w:r>
            <w:r w:rsidR="00BB0FD3" w:rsidRPr="009B2C95">
              <w:rPr>
                <w:rFonts w:ascii="Arial" w:eastAsia="Times New Roman" w:hAnsi="Arial" w:cs="Arial"/>
                <w:sz w:val="24"/>
                <w:szCs w:val="24"/>
                <w:lang w:val="el-GR"/>
              </w:rPr>
              <w:t xml:space="preserve"> ή </w:t>
            </w:r>
            <w:r w:rsidR="002D539F">
              <w:rPr>
                <w:rFonts w:ascii="Arial" w:eastAsia="Times New Roman" w:hAnsi="Arial" w:cs="Arial"/>
                <w:sz w:val="24"/>
                <w:szCs w:val="24"/>
                <w:lang w:val="el-GR"/>
              </w:rPr>
              <w:t xml:space="preserve">ο </w:t>
            </w:r>
            <w:r w:rsidR="00BB0FD3" w:rsidRPr="009B2C95">
              <w:rPr>
                <w:rFonts w:ascii="Arial" w:eastAsia="Times New Roman" w:hAnsi="Arial" w:cs="Arial"/>
                <w:sz w:val="24"/>
                <w:szCs w:val="24"/>
                <w:lang w:val="el-GR"/>
              </w:rPr>
              <w:t xml:space="preserve">γονέας ή </w:t>
            </w:r>
            <w:r>
              <w:rPr>
                <w:rFonts w:ascii="Arial" w:eastAsia="Times New Roman" w:hAnsi="Arial" w:cs="Arial"/>
                <w:sz w:val="24"/>
                <w:szCs w:val="24"/>
                <w:lang w:val="el-GR"/>
              </w:rPr>
              <w:t xml:space="preserve">ο </w:t>
            </w:r>
            <w:r w:rsidR="00BB0FD3" w:rsidRPr="009B2C95">
              <w:rPr>
                <w:rFonts w:ascii="Arial" w:eastAsia="Times New Roman" w:hAnsi="Arial" w:cs="Arial"/>
                <w:sz w:val="24"/>
                <w:szCs w:val="24"/>
                <w:lang w:val="el-GR"/>
              </w:rPr>
              <w:t xml:space="preserve">ασκών τη γονική μέριμνα </w:t>
            </w:r>
            <w:r w:rsidR="002D539F">
              <w:rPr>
                <w:rFonts w:ascii="Arial" w:eastAsia="Times New Roman" w:hAnsi="Arial" w:cs="Arial"/>
                <w:sz w:val="24"/>
                <w:szCs w:val="24"/>
                <w:lang w:val="el-GR"/>
              </w:rPr>
              <w:t>το</w:t>
            </w:r>
            <w:r>
              <w:rPr>
                <w:rFonts w:ascii="Arial" w:eastAsia="Times New Roman" w:hAnsi="Arial" w:cs="Arial"/>
                <w:sz w:val="24"/>
                <w:szCs w:val="24"/>
                <w:lang w:val="el-GR"/>
              </w:rPr>
              <w:t>υ</w:t>
            </w:r>
            <w:r w:rsidR="002D539F">
              <w:rPr>
                <w:rFonts w:ascii="Arial" w:eastAsia="Times New Roman" w:hAnsi="Arial" w:cs="Arial"/>
                <w:sz w:val="24"/>
                <w:szCs w:val="24"/>
                <w:lang w:val="el-GR"/>
              </w:rPr>
              <w:t xml:space="preserve"> </w:t>
            </w:r>
            <w:r>
              <w:rPr>
                <w:rFonts w:ascii="Arial" w:eastAsia="Times New Roman" w:hAnsi="Arial" w:cs="Arial"/>
                <w:sz w:val="24"/>
                <w:szCs w:val="24"/>
                <w:lang w:val="el-GR"/>
              </w:rPr>
              <w:t>ανηλίκου</w:t>
            </w:r>
            <w:r w:rsidR="00BB0FD3" w:rsidRPr="009B2C95">
              <w:rPr>
                <w:rFonts w:ascii="Arial" w:eastAsia="Times New Roman" w:hAnsi="Arial" w:cs="Arial"/>
                <w:sz w:val="24"/>
                <w:szCs w:val="24"/>
                <w:lang w:val="el-GR"/>
              </w:rPr>
              <w:t xml:space="preserve"> </w:t>
            </w:r>
            <w:r>
              <w:rPr>
                <w:rFonts w:ascii="Arial" w:eastAsia="Times New Roman" w:hAnsi="Arial" w:cs="Arial"/>
                <w:sz w:val="24"/>
                <w:szCs w:val="24"/>
                <w:lang w:val="el-GR"/>
              </w:rPr>
              <w:t>προσώπου</w:t>
            </w:r>
            <w:r w:rsidR="00BB0FD3" w:rsidRPr="009B2C95">
              <w:rPr>
                <w:rFonts w:ascii="Arial" w:eastAsia="Times New Roman" w:hAnsi="Arial" w:cs="Arial"/>
                <w:sz w:val="24"/>
                <w:szCs w:val="24"/>
                <w:lang w:val="el-GR"/>
              </w:rPr>
              <w:t xml:space="preserve"> λαμβάνει όλα τα αναγκαία μέτρα</w:t>
            </w:r>
            <w:r w:rsidR="002D539F">
              <w:rPr>
                <w:rFonts w:ascii="Arial" w:eastAsia="Times New Roman" w:hAnsi="Arial" w:cs="Arial"/>
                <w:sz w:val="24"/>
                <w:szCs w:val="24"/>
                <w:lang w:val="el-GR"/>
              </w:rPr>
              <w:t xml:space="preserve"> για </w:t>
            </w:r>
            <w:r>
              <w:rPr>
                <w:rFonts w:ascii="Arial" w:eastAsia="Times New Roman" w:hAnsi="Arial" w:cs="Arial"/>
                <w:sz w:val="24"/>
                <w:szCs w:val="24"/>
                <w:lang w:val="el-GR"/>
              </w:rPr>
              <w:t>την αποτροπή</w:t>
            </w:r>
            <w:r w:rsidR="002D539F">
              <w:rPr>
                <w:rFonts w:ascii="Arial" w:eastAsia="Times New Roman" w:hAnsi="Arial" w:cs="Arial"/>
                <w:sz w:val="24"/>
                <w:szCs w:val="24"/>
                <w:lang w:val="el-GR"/>
              </w:rPr>
              <w:t xml:space="preserve"> τη</w:t>
            </w:r>
            <w:r>
              <w:rPr>
                <w:rFonts w:ascii="Arial" w:eastAsia="Times New Roman" w:hAnsi="Arial" w:cs="Arial"/>
                <w:sz w:val="24"/>
                <w:szCs w:val="24"/>
                <w:lang w:val="el-GR"/>
              </w:rPr>
              <w:t>ς</w:t>
            </w:r>
            <w:r w:rsidR="002D539F">
              <w:rPr>
                <w:rFonts w:ascii="Arial" w:eastAsia="Times New Roman" w:hAnsi="Arial" w:cs="Arial"/>
                <w:sz w:val="24"/>
                <w:szCs w:val="24"/>
                <w:lang w:val="el-GR"/>
              </w:rPr>
              <w:t xml:space="preserve"> </w:t>
            </w:r>
            <w:r w:rsidR="00BB0FD3" w:rsidRPr="009B2C95">
              <w:rPr>
                <w:rFonts w:ascii="Arial" w:eastAsia="Times New Roman" w:hAnsi="Arial" w:cs="Arial"/>
                <w:sz w:val="24"/>
                <w:szCs w:val="24"/>
                <w:lang w:val="el-GR"/>
              </w:rPr>
              <w:t>χρήση</w:t>
            </w:r>
            <w:r>
              <w:rPr>
                <w:rFonts w:ascii="Arial" w:eastAsia="Times New Roman" w:hAnsi="Arial" w:cs="Arial"/>
                <w:sz w:val="24"/>
                <w:szCs w:val="24"/>
                <w:lang w:val="el-GR"/>
              </w:rPr>
              <w:t>ς</w:t>
            </w:r>
            <w:r w:rsidR="00BB0FD3" w:rsidRPr="009B2C95">
              <w:rPr>
                <w:rFonts w:ascii="Arial" w:eastAsia="Times New Roman" w:hAnsi="Arial" w:cs="Arial"/>
                <w:sz w:val="24"/>
                <w:szCs w:val="24"/>
                <w:lang w:val="el-GR"/>
              </w:rPr>
              <w:t xml:space="preserve"> </w:t>
            </w:r>
            <w:r w:rsidR="00BB0FD3" w:rsidRPr="009B2C95">
              <w:rPr>
                <w:rFonts w:ascii="Arial" w:hAnsi="Arial" w:cs="Arial"/>
                <w:bCs/>
                <w:sz w:val="24"/>
                <w:szCs w:val="24"/>
                <w:lang w:val="el-GR"/>
              </w:rPr>
              <w:t xml:space="preserve">Συσκευής Προσωπικής Κινητικότητας από το </w:t>
            </w:r>
            <w:r w:rsidR="002D539F">
              <w:rPr>
                <w:rFonts w:ascii="Arial" w:hAnsi="Arial" w:cs="Arial"/>
                <w:bCs/>
                <w:sz w:val="24"/>
                <w:szCs w:val="24"/>
                <w:lang w:val="el-GR"/>
              </w:rPr>
              <w:t xml:space="preserve">εν λόγω </w:t>
            </w:r>
            <w:r w:rsidR="00BB0FD3" w:rsidRPr="009B2C95">
              <w:rPr>
                <w:rFonts w:ascii="Arial" w:hAnsi="Arial" w:cs="Arial"/>
                <w:bCs/>
                <w:sz w:val="24"/>
                <w:szCs w:val="24"/>
                <w:lang w:val="el-GR"/>
              </w:rPr>
              <w:t xml:space="preserve">ανήλικο </w:t>
            </w:r>
            <w:r>
              <w:rPr>
                <w:rFonts w:ascii="Arial" w:hAnsi="Arial" w:cs="Arial"/>
                <w:bCs/>
                <w:sz w:val="24"/>
                <w:szCs w:val="24"/>
                <w:lang w:val="el-GR"/>
              </w:rPr>
              <w:t>πρόσωπο</w:t>
            </w:r>
            <w:r w:rsidR="00BB0FD3" w:rsidRPr="009B2C95">
              <w:rPr>
                <w:rFonts w:ascii="Arial" w:hAnsi="Arial" w:cs="Arial"/>
                <w:sz w:val="24"/>
                <w:szCs w:val="24"/>
                <w:lang w:val="el-GR"/>
              </w:rPr>
              <w:t xml:space="preserve"> κατά παράβαση των </w:t>
            </w:r>
            <w:r w:rsidR="00152E48">
              <w:rPr>
                <w:rFonts w:ascii="Arial" w:hAnsi="Arial" w:cs="Arial"/>
                <w:sz w:val="24"/>
                <w:szCs w:val="24"/>
                <w:lang w:val="el-GR"/>
              </w:rPr>
              <w:t>διατάξεων</w:t>
            </w:r>
            <w:r w:rsidR="00BB0FD3" w:rsidRPr="009B2C95">
              <w:rPr>
                <w:rFonts w:ascii="Arial" w:hAnsi="Arial" w:cs="Arial"/>
                <w:sz w:val="24"/>
                <w:szCs w:val="24"/>
                <w:lang w:val="el-GR"/>
              </w:rPr>
              <w:t xml:space="preserve"> του παρόντο</w:t>
            </w:r>
            <w:r w:rsidR="00E42E16">
              <w:rPr>
                <w:rFonts w:ascii="Arial" w:hAnsi="Arial" w:cs="Arial"/>
                <w:sz w:val="24"/>
                <w:szCs w:val="24"/>
                <w:lang w:val="el-GR"/>
              </w:rPr>
              <w:t>ς Νόμου:</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9B2C95" w:rsidRDefault="00BB0FD3" w:rsidP="004C6B83">
            <w:pPr>
              <w:spacing w:after="0" w:line="360" w:lineRule="auto"/>
              <w:jc w:val="both"/>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1529F1" w:rsidP="001529F1">
            <w:pPr>
              <w:tabs>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BB0FD3" w:rsidRPr="00BB0FD3">
              <w:rPr>
                <w:rFonts w:ascii="Arial" w:eastAsia="Times New Roman" w:hAnsi="Arial" w:cs="Arial"/>
                <w:sz w:val="24"/>
                <w:szCs w:val="24"/>
                <w:lang w:val="el-GR"/>
              </w:rPr>
              <w:t xml:space="preserve">Νοείται περαιτέρω ότι, πρόσωπο </w:t>
            </w:r>
            <w:r w:rsidR="004A5D90">
              <w:rPr>
                <w:rFonts w:ascii="Arial" w:eastAsia="Times New Roman" w:hAnsi="Arial" w:cs="Arial"/>
                <w:sz w:val="24"/>
                <w:szCs w:val="24"/>
                <w:lang w:val="el-GR"/>
              </w:rPr>
              <w:t>το οποίο</w:t>
            </w:r>
            <w:r w:rsidR="00BB0FD3" w:rsidRPr="00BB0FD3">
              <w:rPr>
                <w:rFonts w:ascii="Arial" w:eastAsia="Times New Roman" w:hAnsi="Arial" w:cs="Arial"/>
                <w:sz w:val="24"/>
                <w:szCs w:val="24"/>
                <w:lang w:val="el-GR"/>
              </w:rPr>
              <w:t xml:space="preserve"> είναι </w:t>
            </w:r>
            <w:r w:rsidR="008F2B3A">
              <w:rPr>
                <w:rFonts w:ascii="Arial" w:eastAsia="Times New Roman" w:hAnsi="Arial" w:cs="Arial"/>
                <w:sz w:val="24"/>
                <w:szCs w:val="24"/>
                <w:lang w:val="el-GR"/>
              </w:rPr>
              <w:t xml:space="preserve">το </w:t>
            </w:r>
            <w:r w:rsidR="00BB0FD3" w:rsidRPr="00BB0FD3">
              <w:rPr>
                <w:rFonts w:ascii="Arial" w:eastAsia="Times New Roman" w:hAnsi="Arial" w:cs="Arial"/>
                <w:sz w:val="24"/>
                <w:szCs w:val="24"/>
                <w:lang w:val="el-GR"/>
              </w:rPr>
              <w:t xml:space="preserve">κατά </w:t>
            </w:r>
            <w:proofErr w:type="spellStart"/>
            <w:r w:rsidR="00BB0FD3" w:rsidRPr="00BB0FD3">
              <w:rPr>
                <w:rFonts w:ascii="Arial" w:eastAsia="Times New Roman" w:hAnsi="Arial" w:cs="Arial"/>
                <w:sz w:val="24"/>
                <w:szCs w:val="24"/>
                <w:lang w:val="el-GR"/>
              </w:rPr>
              <w:t>νόμο</w:t>
            </w:r>
            <w:r w:rsidR="002D539F">
              <w:rPr>
                <w:rFonts w:ascii="Arial" w:eastAsia="Times New Roman" w:hAnsi="Arial" w:cs="Arial"/>
                <w:sz w:val="24"/>
                <w:szCs w:val="24"/>
                <w:lang w:val="el-GR"/>
              </w:rPr>
              <w:t>ν</w:t>
            </w:r>
            <w:proofErr w:type="spellEnd"/>
            <w:r w:rsidR="00BB0FD3" w:rsidRPr="00BB0FD3">
              <w:rPr>
                <w:rFonts w:ascii="Arial" w:eastAsia="Times New Roman" w:hAnsi="Arial" w:cs="Arial"/>
                <w:sz w:val="24"/>
                <w:szCs w:val="24"/>
                <w:lang w:val="el-GR"/>
              </w:rPr>
              <w:t xml:space="preserve"> υπεύθυνο για τη διαχείριση</w:t>
            </w:r>
            <w:r w:rsidR="002D539F">
              <w:rPr>
                <w:rFonts w:ascii="Arial" w:eastAsia="Times New Roman" w:hAnsi="Arial" w:cs="Arial"/>
                <w:sz w:val="24"/>
                <w:szCs w:val="24"/>
                <w:lang w:val="el-GR"/>
              </w:rPr>
              <w:t xml:space="preserve"> και/ή</w:t>
            </w:r>
            <w:r w:rsidR="00BB0FD3" w:rsidRPr="00BB0FD3">
              <w:rPr>
                <w:rFonts w:ascii="Arial" w:eastAsia="Times New Roman" w:hAnsi="Arial" w:cs="Arial"/>
                <w:sz w:val="24"/>
                <w:szCs w:val="24"/>
                <w:lang w:val="el-GR"/>
              </w:rPr>
              <w:t xml:space="preserve"> φύλαξη</w:t>
            </w:r>
            <w:r w:rsidR="00E42E16" w:rsidRPr="00BB0FD3">
              <w:rPr>
                <w:rFonts w:ascii="Arial" w:hAnsi="Arial" w:cs="Arial"/>
                <w:bCs/>
                <w:sz w:val="24"/>
                <w:szCs w:val="24"/>
                <w:lang w:val="el-GR"/>
              </w:rPr>
              <w:t xml:space="preserve"> Συσκευής Προσωπικής Κινητικότητας</w:t>
            </w:r>
            <w:r w:rsidR="00BB0FD3" w:rsidRPr="00BB0FD3">
              <w:rPr>
                <w:rFonts w:ascii="Arial" w:eastAsia="Times New Roman" w:hAnsi="Arial" w:cs="Arial"/>
                <w:sz w:val="24"/>
                <w:szCs w:val="24"/>
                <w:lang w:val="el-GR"/>
              </w:rPr>
              <w:t xml:space="preserve"> ή </w:t>
            </w:r>
            <w:r w:rsidR="002D539F">
              <w:rPr>
                <w:rFonts w:ascii="Arial" w:eastAsia="Times New Roman" w:hAnsi="Arial" w:cs="Arial"/>
                <w:sz w:val="24"/>
                <w:szCs w:val="24"/>
                <w:lang w:val="el-GR"/>
              </w:rPr>
              <w:t xml:space="preserve">ο </w:t>
            </w:r>
            <w:r w:rsidR="00BB0FD3" w:rsidRPr="00BB0FD3">
              <w:rPr>
                <w:rFonts w:ascii="Arial" w:eastAsia="Times New Roman" w:hAnsi="Arial" w:cs="Arial"/>
                <w:sz w:val="24"/>
                <w:szCs w:val="24"/>
                <w:lang w:val="el-GR"/>
              </w:rPr>
              <w:t>ιδιοκτήτης</w:t>
            </w:r>
            <w:r w:rsidR="00E42E16">
              <w:rPr>
                <w:rFonts w:ascii="Arial" w:eastAsia="Times New Roman" w:hAnsi="Arial" w:cs="Arial"/>
                <w:sz w:val="24"/>
                <w:szCs w:val="24"/>
                <w:lang w:val="el-GR"/>
              </w:rPr>
              <w:t xml:space="preserve"> της εν λόγω </w:t>
            </w:r>
            <w:r w:rsidR="002D539F">
              <w:rPr>
                <w:rFonts w:ascii="Arial" w:eastAsia="Times New Roman" w:hAnsi="Arial" w:cs="Arial"/>
                <w:sz w:val="24"/>
                <w:szCs w:val="24"/>
                <w:lang w:val="el-GR"/>
              </w:rPr>
              <w:t>σ</w:t>
            </w:r>
            <w:r w:rsidR="00E42E16">
              <w:rPr>
                <w:rFonts w:ascii="Arial" w:eastAsia="Times New Roman" w:hAnsi="Arial" w:cs="Arial"/>
                <w:sz w:val="24"/>
                <w:szCs w:val="24"/>
                <w:lang w:val="el-GR"/>
              </w:rPr>
              <w:t>υσκευής</w:t>
            </w:r>
            <w:r w:rsidR="00BB0FD3" w:rsidRPr="00BB0FD3">
              <w:rPr>
                <w:rFonts w:ascii="Arial" w:eastAsia="Times New Roman" w:hAnsi="Arial" w:cs="Arial"/>
                <w:sz w:val="24"/>
                <w:szCs w:val="24"/>
                <w:lang w:val="el-GR"/>
              </w:rPr>
              <w:t xml:space="preserve"> λαμβάνει όλα τα αναγκαία μέτρα για να </w:t>
            </w:r>
            <w:r w:rsidR="002D539F">
              <w:rPr>
                <w:rFonts w:ascii="Arial" w:eastAsia="Times New Roman" w:hAnsi="Arial" w:cs="Arial"/>
                <w:sz w:val="24"/>
                <w:szCs w:val="24"/>
                <w:lang w:val="el-GR"/>
              </w:rPr>
              <w:t>αποτρέπει τ</w:t>
            </w:r>
            <w:r w:rsidR="00BB0FD3" w:rsidRPr="00BB0FD3">
              <w:rPr>
                <w:rFonts w:ascii="Arial" w:eastAsia="Times New Roman" w:hAnsi="Arial" w:cs="Arial"/>
                <w:sz w:val="24"/>
                <w:szCs w:val="24"/>
                <w:lang w:val="el-GR"/>
              </w:rPr>
              <w:t xml:space="preserve">η χρήση </w:t>
            </w:r>
            <w:r w:rsidR="002D539F">
              <w:rPr>
                <w:rFonts w:ascii="Arial" w:eastAsia="Times New Roman" w:hAnsi="Arial" w:cs="Arial"/>
                <w:sz w:val="24"/>
                <w:szCs w:val="24"/>
                <w:lang w:val="el-GR"/>
              </w:rPr>
              <w:t xml:space="preserve">της </w:t>
            </w:r>
            <w:r w:rsidR="00BB0FD3" w:rsidRPr="00BB0FD3">
              <w:rPr>
                <w:rFonts w:ascii="Arial" w:hAnsi="Arial" w:cs="Arial"/>
                <w:bCs/>
                <w:sz w:val="24"/>
                <w:szCs w:val="24"/>
                <w:lang w:val="el-GR"/>
              </w:rPr>
              <w:t xml:space="preserve">Συσκευής Προσωπικής Κινητικότητας από </w:t>
            </w:r>
            <w:r w:rsidR="006E5755">
              <w:rPr>
                <w:rFonts w:ascii="Arial" w:eastAsia="Times New Roman" w:hAnsi="Arial" w:cs="Arial"/>
                <w:sz w:val="24"/>
                <w:szCs w:val="24"/>
                <w:lang w:val="el-GR"/>
              </w:rPr>
              <w:t>πρόσωπα</w:t>
            </w:r>
            <w:r w:rsidR="00BB0FD3" w:rsidRPr="00BB0FD3">
              <w:rPr>
                <w:rFonts w:ascii="Arial" w:eastAsia="Times New Roman" w:hAnsi="Arial" w:cs="Arial"/>
                <w:sz w:val="24"/>
                <w:szCs w:val="24"/>
                <w:lang w:val="el-GR"/>
              </w:rPr>
              <w:t xml:space="preserve"> ηλικίας κάτω </w:t>
            </w:r>
            <w:r w:rsidR="002D539F">
              <w:rPr>
                <w:rFonts w:ascii="Arial" w:eastAsia="Times New Roman" w:hAnsi="Arial" w:cs="Arial"/>
                <w:sz w:val="24"/>
                <w:szCs w:val="24"/>
                <w:lang w:val="el-GR"/>
              </w:rPr>
              <w:t>δεκατεσσάρων (14) ετών</w:t>
            </w:r>
            <w:r w:rsidR="00BB0FD3" w:rsidRPr="00BB0FD3">
              <w:rPr>
                <w:rFonts w:ascii="Arial" w:eastAsia="Times New Roman" w:hAnsi="Arial" w:cs="Arial"/>
                <w:sz w:val="24"/>
                <w:szCs w:val="24"/>
                <w:lang w:val="el-GR"/>
              </w:rPr>
              <w:t>,</w:t>
            </w:r>
            <w:r w:rsidR="00BB0FD3" w:rsidRPr="00BB0FD3">
              <w:rPr>
                <w:rFonts w:ascii="Arial" w:hAnsi="Arial" w:cs="Arial"/>
                <w:bCs/>
                <w:sz w:val="24"/>
                <w:szCs w:val="24"/>
                <w:lang w:val="el-GR"/>
              </w:rPr>
              <w:t xml:space="preserve"> </w:t>
            </w:r>
            <w:r w:rsidR="00152E48">
              <w:rPr>
                <w:rFonts w:ascii="Arial" w:hAnsi="Arial" w:cs="Arial"/>
                <w:sz w:val="24"/>
                <w:szCs w:val="24"/>
                <w:lang w:val="el-GR"/>
              </w:rPr>
              <w:t>κατά παράβαση των διατάξεω</w:t>
            </w:r>
            <w:r w:rsidR="00BB0FD3" w:rsidRPr="00BB0FD3">
              <w:rPr>
                <w:rFonts w:ascii="Arial" w:hAnsi="Arial" w:cs="Arial"/>
                <w:sz w:val="24"/>
                <w:szCs w:val="24"/>
                <w:lang w:val="el-GR"/>
              </w:rPr>
              <w:t>ν του παρόντος Νόμου.</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152E48" w:rsidRPr="0005296D" w:rsidRDefault="00152E48" w:rsidP="004C6B83">
            <w:pPr>
              <w:spacing w:after="0" w:line="360" w:lineRule="auto"/>
              <w:jc w:val="right"/>
              <w:rPr>
                <w:rFonts w:ascii="Arial" w:hAnsi="Arial" w:cs="Arial"/>
                <w:sz w:val="24"/>
                <w:szCs w:val="24"/>
                <w:lang w:val="el-GR"/>
              </w:rPr>
            </w:pPr>
          </w:p>
        </w:tc>
        <w:tc>
          <w:tcPr>
            <w:tcW w:w="5924" w:type="dxa"/>
            <w:gridSpan w:val="3"/>
            <w:tcBorders>
              <w:top w:val="nil"/>
              <w:left w:val="nil"/>
              <w:bottom w:val="nil"/>
              <w:right w:val="nil"/>
            </w:tcBorders>
          </w:tcPr>
          <w:p w:rsidR="00BB0FD3" w:rsidRPr="00BB0FD3" w:rsidRDefault="006A6B9A" w:rsidP="001D5A79">
            <w:pPr>
              <w:tabs>
                <w:tab w:val="left" w:pos="454"/>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BB0FD3" w:rsidRPr="00BB0FD3">
              <w:rPr>
                <w:rFonts w:ascii="Arial" w:eastAsia="Times New Roman" w:hAnsi="Arial" w:cs="Arial"/>
                <w:sz w:val="24"/>
                <w:szCs w:val="24"/>
                <w:lang w:val="el-GR"/>
              </w:rPr>
              <w:t>(2)</w:t>
            </w:r>
            <w:r>
              <w:rPr>
                <w:rFonts w:ascii="Arial" w:eastAsia="Times New Roman" w:hAnsi="Arial" w:cs="Arial"/>
                <w:sz w:val="24"/>
                <w:szCs w:val="24"/>
                <w:lang w:val="el-GR"/>
              </w:rPr>
              <w:tab/>
            </w:r>
            <w:r w:rsidR="00BB0FD3" w:rsidRPr="00BB0FD3">
              <w:rPr>
                <w:rFonts w:ascii="Arial" w:hAnsi="Arial" w:cs="Arial"/>
                <w:sz w:val="24"/>
                <w:szCs w:val="24"/>
                <w:lang w:val="el-GR"/>
              </w:rPr>
              <w:t xml:space="preserve">Η χρήση </w:t>
            </w:r>
            <w:r w:rsidR="00BB0FD3" w:rsidRPr="00BB0FD3">
              <w:rPr>
                <w:rFonts w:ascii="Arial" w:hAnsi="Arial" w:cs="Arial"/>
                <w:bCs/>
                <w:sz w:val="24"/>
                <w:szCs w:val="24"/>
                <w:lang w:val="el-GR"/>
              </w:rPr>
              <w:t xml:space="preserve">Συσκευής Προσωπικής Κινητικότητας επιτρέπεται μόνο </w:t>
            </w:r>
            <w:r w:rsidR="00BB0FD3" w:rsidRPr="00BB0FD3">
              <w:rPr>
                <w:rFonts w:ascii="Arial" w:hAnsi="Arial" w:cs="Arial"/>
                <w:sz w:val="24"/>
                <w:szCs w:val="24"/>
                <w:lang w:val="el-GR"/>
              </w:rPr>
              <w:t>σε οποιοδήποτε</w:t>
            </w:r>
            <w:r w:rsidR="0005296D">
              <w:rPr>
                <w:rFonts w:ascii="Arial" w:hAnsi="Arial" w:cs="Arial"/>
                <w:sz w:val="24"/>
                <w:szCs w:val="24"/>
                <w:lang w:val="el-GR"/>
              </w:rPr>
              <w:t xml:space="preserve"> δρόμο στον οποίο </w:t>
            </w:r>
            <w:r w:rsidR="0005296D" w:rsidRPr="001D5A79">
              <w:rPr>
                <w:rFonts w:ascii="Arial" w:eastAsia="Times New Roman" w:hAnsi="Arial" w:cs="Arial"/>
                <w:sz w:val="24"/>
                <w:szCs w:val="24"/>
                <w:lang w:val="el-GR"/>
              </w:rPr>
              <w:t>βρίσκεται</w:t>
            </w:r>
            <w:r w:rsidR="0005296D">
              <w:rPr>
                <w:rFonts w:ascii="Arial" w:hAnsi="Arial" w:cs="Arial"/>
                <w:sz w:val="24"/>
                <w:szCs w:val="24"/>
                <w:lang w:val="el-GR"/>
              </w:rPr>
              <w:t xml:space="preserve"> αναρτημένο σήμα </w:t>
            </w:r>
            <w:r w:rsidR="004265BC">
              <w:rPr>
                <w:rFonts w:ascii="Arial" w:hAnsi="Arial" w:cs="Arial"/>
                <w:sz w:val="24"/>
                <w:szCs w:val="24"/>
                <w:lang w:val="el-GR"/>
              </w:rPr>
              <w:t xml:space="preserve">τροχαίας </w:t>
            </w:r>
            <w:r w:rsidR="0005296D">
              <w:rPr>
                <w:rFonts w:ascii="Arial" w:hAnsi="Arial" w:cs="Arial"/>
                <w:sz w:val="24"/>
                <w:szCs w:val="24"/>
                <w:lang w:val="el-GR"/>
              </w:rPr>
              <w:t>το οποίο καθορίζει τη μέγιστη επιτρεπόμενη ταχύτητα στα τριάντα (30) χιλιόμετρα ανά ώρα ή/και σε οποιοδήποτε</w:t>
            </w:r>
            <w:r w:rsidR="00BB0FD3" w:rsidRPr="00BB0FD3">
              <w:rPr>
                <w:rFonts w:ascii="Arial" w:hAnsi="Arial" w:cs="Arial"/>
                <w:sz w:val="24"/>
                <w:szCs w:val="24"/>
                <w:lang w:val="el-GR"/>
              </w:rPr>
              <w:t xml:space="preserve"> </w:t>
            </w:r>
            <w:proofErr w:type="spellStart"/>
            <w:r w:rsidR="00BB0FD3" w:rsidRPr="00BB0FD3">
              <w:rPr>
                <w:rFonts w:ascii="Arial" w:hAnsi="Arial" w:cs="Arial"/>
                <w:sz w:val="24"/>
                <w:szCs w:val="24"/>
                <w:lang w:val="el-GR"/>
              </w:rPr>
              <w:t>ποδηλατόδρομο</w:t>
            </w:r>
            <w:proofErr w:type="spellEnd"/>
            <w:r w:rsidR="00BB0FD3" w:rsidRPr="00BB0FD3">
              <w:rPr>
                <w:rFonts w:ascii="Arial" w:hAnsi="Arial" w:cs="Arial"/>
                <w:sz w:val="24"/>
                <w:szCs w:val="24"/>
                <w:lang w:val="el-GR"/>
              </w:rPr>
              <w:t xml:space="preserve">, </w:t>
            </w:r>
            <w:proofErr w:type="spellStart"/>
            <w:r w:rsidR="00BB0FD3" w:rsidRPr="00BB0FD3">
              <w:rPr>
                <w:rFonts w:ascii="Arial" w:hAnsi="Arial" w:cs="Arial"/>
                <w:sz w:val="24"/>
                <w:szCs w:val="24"/>
                <w:lang w:val="el-GR"/>
              </w:rPr>
              <w:t>ποδηλατολωρίδα</w:t>
            </w:r>
            <w:proofErr w:type="spellEnd"/>
            <w:r w:rsidR="00BB0FD3" w:rsidRPr="00BB0FD3">
              <w:rPr>
                <w:rFonts w:ascii="Arial" w:hAnsi="Arial" w:cs="Arial"/>
                <w:sz w:val="24"/>
                <w:szCs w:val="24"/>
                <w:lang w:val="el-GR"/>
              </w:rPr>
              <w:t xml:space="preserve"> ή σε χώρο που αποτελεί προέκταση ποδηλατοδρόμου ο οποίος προορίζεται να παρέχει τη δυνατότητα κοινής χρήσης του από ποδηλάτες και πεζούς και ο οποίος φέρει </w:t>
            </w:r>
            <w:r w:rsidR="0005296D">
              <w:rPr>
                <w:rFonts w:ascii="Arial" w:hAnsi="Arial" w:cs="Arial"/>
                <w:sz w:val="24"/>
                <w:szCs w:val="24"/>
                <w:lang w:val="el-GR"/>
              </w:rPr>
              <w:t>ειδικό προς τούτο</w:t>
            </w:r>
            <w:r w:rsidR="0005296D" w:rsidRPr="00BB0FD3">
              <w:rPr>
                <w:rFonts w:ascii="Arial" w:hAnsi="Arial" w:cs="Arial"/>
                <w:sz w:val="24"/>
                <w:szCs w:val="24"/>
                <w:lang w:val="el-GR"/>
              </w:rPr>
              <w:t xml:space="preserve"> </w:t>
            </w:r>
            <w:r w:rsidR="0005296D">
              <w:rPr>
                <w:rFonts w:ascii="Arial" w:hAnsi="Arial" w:cs="Arial"/>
                <w:sz w:val="24"/>
                <w:szCs w:val="24"/>
                <w:lang w:val="el-GR"/>
              </w:rPr>
              <w:t>σήμα</w:t>
            </w:r>
            <w:r w:rsidR="004265BC">
              <w:rPr>
                <w:rFonts w:ascii="Arial" w:hAnsi="Arial" w:cs="Arial"/>
                <w:sz w:val="24"/>
                <w:szCs w:val="24"/>
                <w:lang w:val="el-GR"/>
              </w:rPr>
              <w:t xml:space="preserve"> τροχαίας.</w:t>
            </w:r>
            <w:r w:rsidR="0005296D">
              <w:rPr>
                <w:rFonts w:ascii="Arial" w:hAnsi="Arial" w:cs="Arial"/>
                <w:sz w:val="24"/>
                <w:szCs w:val="24"/>
                <w:lang w:val="el-GR"/>
              </w:rPr>
              <w:t xml:space="preserve"> </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05296D" w:rsidRDefault="00144F5C" w:rsidP="00144F5C">
            <w:pPr>
              <w:tabs>
                <w:tab w:val="left" w:pos="454"/>
                <w:tab w:val="left" w:pos="964"/>
              </w:tabs>
              <w:spacing w:after="0" w:line="360" w:lineRule="auto"/>
              <w:jc w:val="both"/>
              <w:rPr>
                <w:rFonts w:ascii="Arial" w:hAnsi="Arial" w:cs="Arial"/>
                <w:sz w:val="24"/>
                <w:szCs w:val="24"/>
                <w:lang w:val="el-GR"/>
              </w:rPr>
            </w:pPr>
            <w:r>
              <w:rPr>
                <w:rFonts w:ascii="Arial" w:hAnsi="Arial" w:cs="Arial"/>
                <w:sz w:val="24"/>
                <w:szCs w:val="24"/>
                <w:lang w:val="el-GR"/>
              </w:rPr>
              <w:tab/>
            </w:r>
            <w:r w:rsidR="00BB0FD3" w:rsidRPr="00BB0FD3">
              <w:rPr>
                <w:rFonts w:ascii="Arial" w:hAnsi="Arial" w:cs="Arial"/>
                <w:sz w:val="24"/>
                <w:szCs w:val="24"/>
                <w:lang w:val="el-GR"/>
              </w:rPr>
              <w:t>(3)</w:t>
            </w:r>
            <w:r>
              <w:rPr>
                <w:rFonts w:ascii="Arial" w:hAnsi="Arial" w:cs="Arial"/>
                <w:sz w:val="24"/>
                <w:szCs w:val="24"/>
                <w:lang w:val="el-GR"/>
              </w:rPr>
              <w:tab/>
            </w:r>
            <w:r w:rsidR="00BB0FD3" w:rsidRPr="00BB0FD3">
              <w:rPr>
                <w:rFonts w:ascii="Arial" w:hAnsi="Arial" w:cs="Arial"/>
                <w:sz w:val="24"/>
                <w:szCs w:val="24"/>
                <w:lang w:val="el-GR"/>
              </w:rPr>
              <w:t xml:space="preserve">Απαγορεύεται η χρήση </w:t>
            </w:r>
            <w:r w:rsidR="00BB0FD3" w:rsidRPr="00BB0FD3">
              <w:rPr>
                <w:rFonts w:ascii="Arial" w:hAnsi="Arial" w:cs="Arial"/>
                <w:bCs/>
                <w:sz w:val="24"/>
                <w:szCs w:val="24"/>
                <w:lang w:val="el-GR"/>
              </w:rPr>
              <w:t xml:space="preserve">Συσκευής Προσωπικής </w:t>
            </w:r>
            <w:r w:rsidR="00BB0FD3" w:rsidRPr="00144F5C">
              <w:rPr>
                <w:rFonts w:ascii="Arial" w:hAnsi="Arial" w:cs="Arial"/>
                <w:sz w:val="24"/>
                <w:szCs w:val="24"/>
                <w:lang w:val="el-GR"/>
              </w:rPr>
              <w:t>Κινητικότητας</w:t>
            </w:r>
            <w:r w:rsidR="00BB0FD3" w:rsidRPr="00BB0FD3">
              <w:rPr>
                <w:rFonts w:ascii="Arial" w:hAnsi="Arial" w:cs="Arial"/>
                <w:sz w:val="24"/>
                <w:szCs w:val="24"/>
                <w:lang w:val="el-GR"/>
              </w:rPr>
              <w:t xml:space="preserve"> σε οποιαδήποτε πλατεία ή σε οποιοδήποτε πεζόδρομο, εκτός κατόπιν απόφασης του οικείου </w:t>
            </w:r>
            <w:r w:rsidR="0005296D">
              <w:rPr>
                <w:rFonts w:ascii="Arial" w:hAnsi="Arial" w:cs="Arial"/>
                <w:sz w:val="24"/>
                <w:szCs w:val="24"/>
                <w:lang w:val="el-GR"/>
              </w:rPr>
              <w:t>δ</w:t>
            </w:r>
            <w:r w:rsidR="00BB0FD3" w:rsidRPr="00BB0FD3">
              <w:rPr>
                <w:rFonts w:ascii="Arial" w:hAnsi="Arial" w:cs="Arial"/>
                <w:sz w:val="24"/>
                <w:szCs w:val="24"/>
                <w:lang w:val="el-GR"/>
              </w:rPr>
              <w:t xml:space="preserve">ήμου ή </w:t>
            </w:r>
            <w:r w:rsidR="0005296D">
              <w:rPr>
                <w:rFonts w:ascii="Arial" w:hAnsi="Arial" w:cs="Arial"/>
                <w:sz w:val="24"/>
                <w:szCs w:val="24"/>
                <w:lang w:val="el-GR"/>
              </w:rPr>
              <w:t>κ</w:t>
            </w:r>
            <w:r w:rsidR="00BB0FD3" w:rsidRPr="00BB0FD3">
              <w:rPr>
                <w:rFonts w:ascii="Arial" w:hAnsi="Arial" w:cs="Arial"/>
                <w:sz w:val="24"/>
                <w:szCs w:val="24"/>
                <w:lang w:val="el-GR"/>
              </w:rPr>
              <w:t xml:space="preserve">οινότητας </w:t>
            </w:r>
            <w:r>
              <w:rPr>
                <w:rFonts w:ascii="Arial" w:hAnsi="Arial" w:cs="Arial"/>
                <w:sz w:val="24"/>
                <w:szCs w:val="24"/>
                <w:lang w:val="el-GR"/>
              </w:rPr>
              <w:t>στην</w:t>
            </w:r>
            <w:r w:rsidR="0005296D">
              <w:rPr>
                <w:rFonts w:ascii="Arial" w:hAnsi="Arial" w:cs="Arial"/>
                <w:sz w:val="24"/>
                <w:szCs w:val="24"/>
                <w:lang w:val="el-GR"/>
              </w:rPr>
              <w:t xml:space="preserve"> οποία</w:t>
            </w:r>
            <w:r w:rsidR="00BB0FD3" w:rsidRPr="00BB0FD3">
              <w:rPr>
                <w:rFonts w:ascii="Arial" w:hAnsi="Arial" w:cs="Arial"/>
                <w:sz w:val="24"/>
                <w:szCs w:val="24"/>
                <w:lang w:val="el-GR"/>
              </w:rPr>
              <w:t xml:space="preserve"> καθορίζ</w:t>
            </w:r>
            <w:r>
              <w:rPr>
                <w:rFonts w:ascii="Arial" w:hAnsi="Arial" w:cs="Arial"/>
                <w:sz w:val="24"/>
                <w:szCs w:val="24"/>
                <w:lang w:val="el-GR"/>
              </w:rPr>
              <w:t>ονται</w:t>
            </w:r>
            <w:r w:rsidR="00BB0FD3" w:rsidRPr="00BB0FD3">
              <w:rPr>
                <w:rFonts w:ascii="Arial" w:hAnsi="Arial" w:cs="Arial"/>
                <w:sz w:val="24"/>
                <w:szCs w:val="24"/>
                <w:lang w:val="el-GR"/>
              </w:rPr>
              <w:t xml:space="preserve"> </w:t>
            </w:r>
            <w:r w:rsidR="006E5755">
              <w:rPr>
                <w:rFonts w:ascii="Arial" w:hAnsi="Arial" w:cs="Arial"/>
                <w:sz w:val="24"/>
                <w:szCs w:val="24"/>
                <w:lang w:val="el-GR"/>
              </w:rPr>
              <w:t>ως</w:t>
            </w:r>
            <w:r w:rsidR="00BB0FD3" w:rsidRPr="00BB0FD3">
              <w:rPr>
                <w:rFonts w:ascii="Arial" w:hAnsi="Arial" w:cs="Arial"/>
                <w:sz w:val="24"/>
                <w:szCs w:val="24"/>
                <w:lang w:val="el-GR"/>
              </w:rPr>
              <w:t xml:space="preserve"> επιτρεπόμενο</w:t>
            </w:r>
            <w:r>
              <w:rPr>
                <w:rFonts w:ascii="Arial" w:hAnsi="Arial" w:cs="Arial"/>
                <w:sz w:val="24"/>
                <w:szCs w:val="24"/>
                <w:lang w:val="el-GR"/>
              </w:rPr>
              <w:t>ι</w:t>
            </w:r>
            <w:r w:rsidR="00BB0FD3" w:rsidRPr="00BB0FD3">
              <w:rPr>
                <w:rFonts w:ascii="Arial" w:hAnsi="Arial" w:cs="Arial"/>
                <w:sz w:val="24"/>
                <w:szCs w:val="24"/>
                <w:lang w:val="el-GR"/>
              </w:rPr>
              <w:t xml:space="preserve"> χώρο</w:t>
            </w:r>
            <w:r>
              <w:rPr>
                <w:rFonts w:ascii="Arial" w:hAnsi="Arial" w:cs="Arial"/>
                <w:sz w:val="24"/>
                <w:szCs w:val="24"/>
                <w:lang w:val="el-GR"/>
              </w:rPr>
              <w:t>ι</w:t>
            </w:r>
            <w:r w:rsidR="006E5755">
              <w:rPr>
                <w:rFonts w:ascii="Arial" w:hAnsi="Arial" w:cs="Arial"/>
                <w:sz w:val="24"/>
                <w:szCs w:val="24"/>
                <w:lang w:val="el-GR"/>
              </w:rPr>
              <w:t xml:space="preserve"> διακίνησης</w:t>
            </w:r>
            <w:r>
              <w:rPr>
                <w:rFonts w:ascii="Arial" w:hAnsi="Arial" w:cs="Arial"/>
                <w:sz w:val="24"/>
                <w:szCs w:val="24"/>
                <w:lang w:val="el-GR"/>
              </w:rPr>
              <w:t>,</w:t>
            </w:r>
            <w:r w:rsidR="00BB0FD3" w:rsidRPr="00BB0FD3">
              <w:rPr>
                <w:rFonts w:ascii="Arial" w:hAnsi="Arial" w:cs="Arial"/>
                <w:sz w:val="24"/>
                <w:szCs w:val="24"/>
                <w:lang w:val="el-GR"/>
              </w:rPr>
              <w:t xml:space="preserve"> </w:t>
            </w:r>
            <w:r w:rsidR="0005296D">
              <w:rPr>
                <w:rFonts w:ascii="Arial" w:hAnsi="Arial" w:cs="Arial"/>
                <w:sz w:val="24"/>
                <w:szCs w:val="24"/>
                <w:lang w:val="el-GR"/>
              </w:rPr>
              <w:t>η οποία δημοσιεύεται στην Επίσημη Εφημερίδα της Δημοκρατίας:</w:t>
            </w:r>
          </w:p>
        </w:tc>
      </w:tr>
      <w:tr w:rsidR="0005296D" w:rsidRPr="00843F50" w:rsidTr="004C6B83">
        <w:tc>
          <w:tcPr>
            <w:tcW w:w="1982" w:type="dxa"/>
            <w:tcBorders>
              <w:top w:val="nil"/>
              <w:left w:val="nil"/>
              <w:bottom w:val="nil"/>
              <w:right w:val="nil"/>
            </w:tcBorders>
          </w:tcPr>
          <w:p w:rsidR="0005296D" w:rsidRPr="002A7166" w:rsidRDefault="0005296D"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05296D" w:rsidRPr="00AF4CB6" w:rsidRDefault="0005296D"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05296D" w:rsidRPr="00BB0FD3" w:rsidRDefault="0005296D" w:rsidP="004C6B83">
            <w:pPr>
              <w:spacing w:after="0" w:line="360" w:lineRule="auto"/>
              <w:ind w:firstLine="458"/>
              <w:jc w:val="both"/>
              <w:rPr>
                <w:rFonts w:ascii="Arial" w:hAnsi="Arial" w:cs="Arial"/>
                <w:sz w:val="24"/>
                <w:szCs w:val="24"/>
                <w:lang w:val="el-GR"/>
              </w:rPr>
            </w:pPr>
          </w:p>
        </w:tc>
      </w:tr>
      <w:tr w:rsidR="0005296D" w:rsidRPr="00843F50" w:rsidTr="004C6B83">
        <w:tc>
          <w:tcPr>
            <w:tcW w:w="1982" w:type="dxa"/>
            <w:tcBorders>
              <w:top w:val="nil"/>
              <w:left w:val="nil"/>
              <w:bottom w:val="nil"/>
              <w:right w:val="nil"/>
            </w:tcBorders>
          </w:tcPr>
          <w:p w:rsidR="0005296D" w:rsidRPr="002A7166" w:rsidRDefault="0005296D"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05296D" w:rsidRPr="00AF4CB6" w:rsidRDefault="0005296D"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05296D" w:rsidRPr="00BB0FD3" w:rsidRDefault="00144F5C" w:rsidP="00144F5C">
            <w:pPr>
              <w:tabs>
                <w:tab w:val="left" w:pos="454"/>
                <w:tab w:val="left" w:pos="964"/>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05296D">
              <w:rPr>
                <w:rFonts w:ascii="Arial" w:hAnsi="Arial" w:cs="Arial"/>
                <w:sz w:val="24"/>
                <w:szCs w:val="24"/>
                <w:lang w:val="el-GR"/>
              </w:rPr>
              <w:t xml:space="preserve">Νοείται ότι οι ως άνω προβλεπόμενοι χώροι φέρουν ειδικό </w:t>
            </w:r>
            <w:r w:rsidR="0088718D">
              <w:rPr>
                <w:rFonts w:ascii="Arial" w:hAnsi="Arial" w:cs="Arial"/>
                <w:sz w:val="24"/>
                <w:szCs w:val="24"/>
                <w:lang w:val="el-GR"/>
              </w:rPr>
              <w:t xml:space="preserve">προς τούτο </w:t>
            </w:r>
            <w:r w:rsidR="0005296D">
              <w:rPr>
                <w:rFonts w:ascii="Arial" w:hAnsi="Arial" w:cs="Arial"/>
                <w:sz w:val="24"/>
                <w:szCs w:val="24"/>
                <w:lang w:val="el-GR"/>
              </w:rPr>
              <w:t>σήμα τροχαίας:</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144F5C" w:rsidP="00144F5C">
            <w:pPr>
              <w:tabs>
                <w:tab w:val="left" w:pos="454"/>
                <w:tab w:val="left" w:pos="964"/>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BB0FD3" w:rsidRPr="00BB0FD3">
              <w:rPr>
                <w:rFonts w:ascii="Arial" w:hAnsi="Arial" w:cs="Arial"/>
                <w:sz w:val="24"/>
                <w:szCs w:val="24"/>
                <w:lang w:val="el-GR"/>
              </w:rPr>
              <w:t xml:space="preserve">Νοείται </w:t>
            </w:r>
            <w:r w:rsidR="0005296D">
              <w:rPr>
                <w:rFonts w:ascii="Arial" w:hAnsi="Arial" w:cs="Arial"/>
                <w:sz w:val="24"/>
                <w:szCs w:val="24"/>
                <w:lang w:val="el-GR"/>
              </w:rPr>
              <w:t xml:space="preserve">περαιτέρω </w:t>
            </w:r>
            <w:r w:rsidR="00BB0FD3" w:rsidRPr="00BB0FD3">
              <w:rPr>
                <w:rFonts w:ascii="Arial" w:hAnsi="Arial" w:cs="Arial"/>
                <w:sz w:val="24"/>
                <w:szCs w:val="24"/>
                <w:lang w:val="el-GR"/>
              </w:rPr>
              <w:t>ότι</w:t>
            </w:r>
            <w:r w:rsidR="00A45351">
              <w:rPr>
                <w:rFonts w:ascii="Arial" w:hAnsi="Arial" w:cs="Arial"/>
                <w:sz w:val="24"/>
                <w:szCs w:val="24"/>
                <w:lang w:val="el-GR"/>
              </w:rPr>
              <w:t>,</w:t>
            </w:r>
            <w:r w:rsidR="00BB0FD3" w:rsidRPr="00BB0FD3">
              <w:rPr>
                <w:rFonts w:ascii="Arial" w:hAnsi="Arial" w:cs="Arial"/>
                <w:sz w:val="24"/>
                <w:szCs w:val="24"/>
                <w:lang w:val="el-GR"/>
              </w:rPr>
              <w:t xml:space="preserve"> ο οικείος </w:t>
            </w:r>
            <w:r w:rsidR="0005296D">
              <w:rPr>
                <w:rFonts w:ascii="Arial" w:hAnsi="Arial" w:cs="Arial"/>
                <w:sz w:val="24"/>
                <w:szCs w:val="24"/>
                <w:lang w:val="el-GR"/>
              </w:rPr>
              <w:t>δ</w:t>
            </w:r>
            <w:r w:rsidR="00BB0FD3" w:rsidRPr="00BB0FD3">
              <w:rPr>
                <w:rFonts w:ascii="Arial" w:hAnsi="Arial" w:cs="Arial"/>
                <w:sz w:val="24"/>
                <w:szCs w:val="24"/>
                <w:lang w:val="el-GR"/>
              </w:rPr>
              <w:t>ήμος ή</w:t>
            </w:r>
            <w:r>
              <w:rPr>
                <w:rFonts w:ascii="Arial" w:hAnsi="Arial" w:cs="Arial"/>
                <w:sz w:val="24"/>
                <w:szCs w:val="24"/>
                <w:lang w:val="el-GR"/>
              </w:rPr>
              <w:t xml:space="preserve"> η</w:t>
            </w:r>
            <w:r w:rsidR="00BB0FD3" w:rsidRPr="00BB0FD3">
              <w:rPr>
                <w:rFonts w:ascii="Arial" w:hAnsi="Arial" w:cs="Arial"/>
                <w:sz w:val="24"/>
                <w:szCs w:val="24"/>
                <w:lang w:val="el-GR"/>
              </w:rPr>
              <w:t xml:space="preserve"> </w:t>
            </w:r>
            <w:r w:rsidR="0005296D">
              <w:rPr>
                <w:rFonts w:ascii="Arial" w:hAnsi="Arial" w:cs="Arial"/>
                <w:sz w:val="24"/>
                <w:szCs w:val="24"/>
                <w:lang w:val="el-GR"/>
              </w:rPr>
              <w:t>κ</w:t>
            </w:r>
            <w:r w:rsidR="00BB0FD3" w:rsidRPr="00BB0FD3">
              <w:rPr>
                <w:rFonts w:ascii="Arial" w:hAnsi="Arial" w:cs="Arial"/>
                <w:sz w:val="24"/>
                <w:szCs w:val="24"/>
                <w:lang w:val="el-GR"/>
              </w:rPr>
              <w:t xml:space="preserve">οινότητα πριν </w:t>
            </w:r>
            <w:r w:rsidR="0005296D">
              <w:rPr>
                <w:rFonts w:ascii="Arial" w:hAnsi="Arial" w:cs="Arial"/>
                <w:sz w:val="24"/>
                <w:szCs w:val="24"/>
                <w:lang w:val="el-GR"/>
              </w:rPr>
              <w:t xml:space="preserve">από </w:t>
            </w:r>
            <w:r w:rsidR="00BB0FD3" w:rsidRPr="00BB0FD3">
              <w:rPr>
                <w:rFonts w:ascii="Arial" w:hAnsi="Arial" w:cs="Arial"/>
                <w:sz w:val="24"/>
                <w:szCs w:val="24"/>
                <w:lang w:val="el-GR"/>
              </w:rPr>
              <w:t xml:space="preserve">τη λήψη της </w:t>
            </w:r>
            <w:r w:rsidR="00916532">
              <w:rPr>
                <w:rFonts w:ascii="Arial" w:hAnsi="Arial" w:cs="Arial"/>
                <w:sz w:val="24"/>
                <w:szCs w:val="24"/>
                <w:lang w:val="el-GR"/>
              </w:rPr>
              <w:t>ως άνω</w:t>
            </w:r>
            <w:r w:rsidR="006E5755">
              <w:rPr>
                <w:rFonts w:ascii="Arial" w:hAnsi="Arial" w:cs="Arial"/>
                <w:sz w:val="24"/>
                <w:szCs w:val="24"/>
                <w:lang w:val="el-GR"/>
              </w:rPr>
              <w:t xml:space="preserve"> προβλεπόμενης</w:t>
            </w:r>
            <w:r w:rsidR="00916532">
              <w:rPr>
                <w:rFonts w:ascii="Arial" w:hAnsi="Arial" w:cs="Arial"/>
                <w:sz w:val="24"/>
                <w:szCs w:val="24"/>
                <w:lang w:val="el-GR"/>
              </w:rPr>
              <w:t xml:space="preserve"> </w:t>
            </w:r>
            <w:r w:rsidR="00BB0FD3" w:rsidRPr="00BB0FD3">
              <w:rPr>
                <w:rFonts w:ascii="Arial" w:hAnsi="Arial" w:cs="Arial"/>
                <w:sz w:val="24"/>
                <w:szCs w:val="24"/>
                <w:lang w:val="el-GR"/>
              </w:rPr>
              <w:t>απόφασης</w:t>
            </w:r>
            <w:r w:rsidR="0005296D">
              <w:rPr>
                <w:rFonts w:ascii="Arial" w:hAnsi="Arial" w:cs="Arial"/>
                <w:sz w:val="24"/>
                <w:szCs w:val="24"/>
                <w:lang w:val="el-GR"/>
              </w:rPr>
              <w:t xml:space="preserve"> λαμβάνει </w:t>
            </w:r>
            <w:r w:rsidR="00BB0FD3" w:rsidRPr="00BB0FD3">
              <w:rPr>
                <w:rFonts w:ascii="Arial" w:hAnsi="Arial" w:cs="Arial"/>
                <w:sz w:val="24"/>
                <w:szCs w:val="24"/>
                <w:lang w:val="el-GR"/>
              </w:rPr>
              <w:t>υπόψη την αξιολόγηση των επιπτώσεων στην οδική ασφάλεια, ιδιαίτερα προς όφελος των πεζών και διαβουλε</w:t>
            </w:r>
            <w:r w:rsidR="0005296D">
              <w:rPr>
                <w:rFonts w:ascii="Arial" w:hAnsi="Arial" w:cs="Arial"/>
                <w:sz w:val="24"/>
                <w:szCs w:val="24"/>
                <w:lang w:val="el-GR"/>
              </w:rPr>
              <w:t xml:space="preserve">ύεται </w:t>
            </w:r>
            <w:r w:rsidR="00BB0FD3" w:rsidRPr="00BB0FD3">
              <w:rPr>
                <w:rFonts w:ascii="Arial" w:hAnsi="Arial" w:cs="Arial"/>
                <w:sz w:val="24"/>
                <w:szCs w:val="24"/>
                <w:lang w:val="el-GR"/>
              </w:rPr>
              <w:t>με τον Διευθυντή του Τμήματος Δημοσίων Έργων και τον Αρχηγό Αστυνομίας</w:t>
            </w:r>
            <w:r w:rsidR="0005296D">
              <w:rPr>
                <w:rFonts w:ascii="Arial" w:hAnsi="Arial" w:cs="Arial"/>
                <w:sz w:val="24"/>
                <w:szCs w:val="24"/>
                <w:lang w:val="el-GR"/>
              </w:rPr>
              <w:t>,</w:t>
            </w:r>
            <w:r w:rsidR="00BB0FD3" w:rsidRPr="00BB0FD3">
              <w:rPr>
                <w:rFonts w:ascii="Arial" w:hAnsi="Arial" w:cs="Arial"/>
                <w:sz w:val="24"/>
                <w:szCs w:val="24"/>
                <w:lang w:val="el-GR"/>
              </w:rPr>
              <w:t xml:space="preserve"> καθώς και με οποιοδήποτε άλλο</w:t>
            </w:r>
            <w:r w:rsidR="00A45351">
              <w:rPr>
                <w:rFonts w:ascii="Arial" w:hAnsi="Arial" w:cs="Arial"/>
                <w:sz w:val="24"/>
                <w:szCs w:val="24"/>
                <w:lang w:val="el-GR"/>
              </w:rPr>
              <w:t xml:space="preserve"> φορέα</w:t>
            </w:r>
            <w:r w:rsidR="00BB0FD3" w:rsidRPr="00BB0FD3">
              <w:rPr>
                <w:rFonts w:ascii="Arial" w:hAnsi="Arial" w:cs="Arial"/>
                <w:sz w:val="24"/>
                <w:szCs w:val="24"/>
                <w:lang w:val="el-GR"/>
              </w:rPr>
              <w:t xml:space="preserve"> κρίνει σκόπιμο.</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916532" w:rsidP="00916532">
            <w:pPr>
              <w:tabs>
                <w:tab w:val="left" w:pos="454"/>
                <w:tab w:val="left" w:pos="964"/>
              </w:tabs>
              <w:spacing w:after="0" w:line="360" w:lineRule="auto"/>
              <w:jc w:val="both"/>
              <w:rPr>
                <w:rFonts w:ascii="Arial" w:hAnsi="Arial" w:cs="Arial"/>
                <w:sz w:val="24"/>
                <w:szCs w:val="24"/>
                <w:lang w:val="el-GR"/>
              </w:rPr>
            </w:pPr>
            <w:r>
              <w:rPr>
                <w:rFonts w:ascii="Arial" w:eastAsia="Times New Roman" w:hAnsi="Arial" w:cs="Arial"/>
                <w:sz w:val="24"/>
                <w:szCs w:val="24"/>
                <w:lang w:val="el-GR"/>
              </w:rPr>
              <w:tab/>
            </w:r>
            <w:r w:rsidR="00BB0FD3" w:rsidRPr="00BB0FD3">
              <w:rPr>
                <w:rFonts w:ascii="Arial" w:eastAsia="Times New Roman" w:hAnsi="Arial" w:cs="Arial"/>
                <w:sz w:val="24"/>
                <w:szCs w:val="24"/>
                <w:lang w:val="el-GR"/>
              </w:rPr>
              <w:t>(4)</w:t>
            </w:r>
            <w:r>
              <w:rPr>
                <w:rFonts w:ascii="Arial" w:eastAsia="Times New Roman" w:hAnsi="Arial" w:cs="Arial"/>
                <w:sz w:val="24"/>
                <w:szCs w:val="24"/>
                <w:lang w:val="el-GR"/>
              </w:rPr>
              <w:tab/>
            </w:r>
            <w:r w:rsidR="0005296D" w:rsidRPr="00916532">
              <w:rPr>
                <w:rFonts w:ascii="Arial" w:hAnsi="Arial" w:cs="Arial"/>
                <w:sz w:val="24"/>
                <w:szCs w:val="24"/>
                <w:lang w:val="el-GR"/>
              </w:rPr>
              <w:t>Κατά</w:t>
            </w:r>
            <w:r w:rsidR="0005296D">
              <w:rPr>
                <w:rFonts w:ascii="Arial" w:hAnsi="Arial" w:cs="Arial"/>
                <w:bCs/>
                <w:sz w:val="24"/>
                <w:szCs w:val="24"/>
                <w:lang w:val="el-GR"/>
              </w:rPr>
              <w:t xml:space="preserve"> τη χρήση </w:t>
            </w:r>
            <w:r w:rsidR="00BB0FD3" w:rsidRPr="00BB0FD3">
              <w:rPr>
                <w:rFonts w:ascii="Arial" w:hAnsi="Arial" w:cs="Arial"/>
                <w:bCs/>
                <w:sz w:val="24"/>
                <w:szCs w:val="24"/>
                <w:lang w:val="el-GR"/>
              </w:rPr>
              <w:t>Συσκευής Προσωπικής Κινητικότητας</w:t>
            </w:r>
            <w:r w:rsidR="00A45351">
              <w:rPr>
                <w:rFonts w:ascii="Arial" w:hAnsi="Arial" w:cs="Arial"/>
                <w:bCs/>
                <w:sz w:val="24"/>
                <w:szCs w:val="24"/>
                <w:lang w:val="el-GR"/>
              </w:rPr>
              <w:t xml:space="preserve">, </w:t>
            </w:r>
            <w:r w:rsidR="0005296D">
              <w:rPr>
                <w:rFonts w:ascii="Arial" w:hAnsi="Arial" w:cs="Arial"/>
                <w:bCs/>
                <w:sz w:val="24"/>
                <w:szCs w:val="24"/>
                <w:lang w:val="el-GR"/>
              </w:rPr>
              <w:t xml:space="preserve">ο χρήσης της </w:t>
            </w:r>
            <w:r w:rsidR="00BB0FD3" w:rsidRPr="00BB0FD3">
              <w:rPr>
                <w:rFonts w:ascii="Arial" w:hAnsi="Arial" w:cs="Arial"/>
                <w:bCs/>
                <w:sz w:val="24"/>
                <w:szCs w:val="24"/>
                <w:lang w:val="el-GR"/>
              </w:rPr>
              <w:t>φέρει κατάλληλα προσδεδεμένο</w:t>
            </w:r>
            <w:r w:rsidR="0005296D">
              <w:rPr>
                <w:rFonts w:ascii="Arial" w:hAnsi="Arial" w:cs="Arial"/>
                <w:bCs/>
                <w:sz w:val="24"/>
                <w:szCs w:val="24"/>
                <w:lang w:val="el-GR"/>
              </w:rPr>
              <w:t xml:space="preserve"> προστατευτικό</w:t>
            </w:r>
            <w:r w:rsidR="00BB0FD3" w:rsidRPr="00BB0FD3">
              <w:rPr>
                <w:rFonts w:ascii="Arial" w:hAnsi="Arial" w:cs="Arial"/>
                <w:bCs/>
                <w:sz w:val="24"/>
                <w:szCs w:val="24"/>
                <w:lang w:val="el-GR"/>
              </w:rPr>
              <w:t xml:space="preserve"> κράνος,</w:t>
            </w:r>
            <w:r w:rsidR="00193491">
              <w:rPr>
                <w:rFonts w:ascii="Arial" w:hAnsi="Arial" w:cs="Arial"/>
                <w:sz w:val="24"/>
                <w:szCs w:val="24"/>
                <w:lang w:val="el-GR"/>
              </w:rPr>
              <w:t xml:space="preserve"> </w:t>
            </w:r>
            <w:r>
              <w:rPr>
                <w:rFonts w:ascii="Arial" w:hAnsi="Arial" w:cs="Arial"/>
                <w:sz w:val="24"/>
                <w:szCs w:val="24"/>
                <w:lang w:val="el-GR"/>
              </w:rPr>
              <w:t>κατά τον τύπο</w:t>
            </w:r>
            <w:r w:rsidR="00193491">
              <w:rPr>
                <w:rFonts w:ascii="Arial" w:hAnsi="Arial" w:cs="Arial"/>
                <w:sz w:val="24"/>
                <w:szCs w:val="24"/>
                <w:lang w:val="el-GR"/>
              </w:rPr>
              <w:t xml:space="preserve"> που </w:t>
            </w:r>
            <w:r>
              <w:rPr>
                <w:rFonts w:ascii="Arial" w:hAnsi="Arial" w:cs="Arial"/>
                <w:sz w:val="24"/>
                <w:szCs w:val="24"/>
                <w:lang w:val="el-GR"/>
              </w:rPr>
              <w:t xml:space="preserve">εγκρίνεται </w:t>
            </w:r>
            <w:r w:rsidR="00193491">
              <w:rPr>
                <w:rFonts w:ascii="Arial" w:hAnsi="Arial" w:cs="Arial"/>
                <w:sz w:val="24"/>
                <w:szCs w:val="24"/>
                <w:lang w:val="el-GR"/>
              </w:rPr>
              <w:t>εκάστοτε από τον Έφορο, όπως ο όρος αυτός ορίζεται σύμφωνα με τις διατάξεις του περί Μηχανοκινήτων Οχημάτων και Τροχαίας Κινήσεως Νόμου, με γνωστοποίησή του που δημοσιεύεται στην Επίσημη Εφημερίδα της Δημοκρατίας</w:t>
            </w:r>
            <w:r w:rsidR="00BB0FD3" w:rsidRPr="00BB0FD3">
              <w:rPr>
                <w:rFonts w:ascii="Arial" w:hAnsi="Arial" w:cs="Arial"/>
                <w:sz w:val="24"/>
                <w:szCs w:val="24"/>
                <w:lang w:val="el-GR"/>
              </w:rPr>
              <w:t>.</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Default="00BB0FD3"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Default="0042109C" w:rsidP="004C6B83">
            <w:pPr>
              <w:spacing w:after="0" w:line="360" w:lineRule="auto"/>
              <w:jc w:val="both"/>
              <w:rPr>
                <w:rFonts w:ascii="Arial" w:eastAsia="Times New Roman" w:hAnsi="Arial" w:cs="Arial"/>
                <w:sz w:val="20"/>
                <w:szCs w:val="20"/>
                <w:lang w:val="el-GR"/>
              </w:rPr>
            </w:pPr>
          </w:p>
          <w:p w:rsidR="0042109C" w:rsidRPr="00150505" w:rsidRDefault="0042109C" w:rsidP="004C6B83">
            <w:pPr>
              <w:spacing w:after="0" w:line="360" w:lineRule="auto"/>
              <w:jc w:val="both"/>
              <w:rPr>
                <w:rFonts w:ascii="Arial" w:eastAsia="Times New Roman" w:hAnsi="Arial" w:cs="Arial"/>
                <w:sz w:val="20"/>
                <w:szCs w:val="20"/>
                <w:lang w:val="el-GR"/>
              </w:rPr>
            </w:pPr>
          </w:p>
          <w:p w:rsidR="0042109C" w:rsidRPr="00150505" w:rsidRDefault="0042109C" w:rsidP="004C6B83">
            <w:pPr>
              <w:spacing w:after="0" w:line="360" w:lineRule="auto"/>
              <w:jc w:val="both"/>
              <w:rPr>
                <w:rFonts w:ascii="Arial" w:eastAsia="Times New Roman" w:hAnsi="Arial" w:cs="Arial"/>
                <w:sz w:val="20"/>
                <w:szCs w:val="20"/>
                <w:lang w:val="el-GR"/>
              </w:rPr>
            </w:pPr>
          </w:p>
          <w:p w:rsidR="0042109C" w:rsidRPr="00150505" w:rsidRDefault="0042109C" w:rsidP="004C6B83">
            <w:pPr>
              <w:spacing w:after="0" w:line="360" w:lineRule="auto"/>
              <w:jc w:val="both"/>
              <w:rPr>
                <w:rFonts w:ascii="Arial" w:eastAsia="Times New Roman" w:hAnsi="Arial" w:cs="Arial"/>
                <w:sz w:val="20"/>
                <w:szCs w:val="20"/>
                <w:lang w:val="el-GR"/>
              </w:rPr>
            </w:pPr>
          </w:p>
          <w:p w:rsidR="0042109C" w:rsidRPr="00150505" w:rsidRDefault="0042109C" w:rsidP="004C6B83">
            <w:pPr>
              <w:spacing w:after="0" w:line="360" w:lineRule="auto"/>
              <w:jc w:val="both"/>
              <w:rPr>
                <w:rFonts w:ascii="Arial" w:eastAsia="Times New Roman" w:hAnsi="Arial" w:cs="Arial"/>
                <w:sz w:val="20"/>
                <w:szCs w:val="20"/>
                <w:lang w:val="el-GR"/>
              </w:rPr>
            </w:pPr>
          </w:p>
          <w:p w:rsidR="0042109C" w:rsidRPr="00AF4CB6" w:rsidRDefault="0042109C"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Default="00916532" w:rsidP="00916532">
            <w:pPr>
              <w:tabs>
                <w:tab w:val="left" w:pos="454"/>
                <w:tab w:val="left" w:pos="964"/>
              </w:tabs>
              <w:spacing w:after="0" w:line="360" w:lineRule="auto"/>
              <w:jc w:val="both"/>
              <w:rPr>
                <w:rFonts w:ascii="Arial" w:hAnsi="Arial" w:cs="Arial"/>
                <w:sz w:val="24"/>
                <w:szCs w:val="24"/>
                <w:lang w:val="el-GR"/>
              </w:rPr>
            </w:pPr>
            <w:bookmarkStart w:id="2" w:name="_Hlk69815728"/>
            <w:r>
              <w:rPr>
                <w:rFonts w:ascii="Arial" w:hAnsi="Arial" w:cs="Arial"/>
                <w:sz w:val="24"/>
                <w:szCs w:val="24"/>
                <w:lang w:val="el-GR"/>
              </w:rPr>
              <w:lastRenderedPageBreak/>
              <w:tab/>
            </w:r>
            <w:r w:rsidR="00BB0FD3" w:rsidRPr="00BB0FD3">
              <w:rPr>
                <w:rFonts w:ascii="Arial" w:hAnsi="Arial" w:cs="Arial"/>
                <w:sz w:val="24"/>
                <w:szCs w:val="24"/>
                <w:lang w:val="el-GR"/>
              </w:rPr>
              <w:t>(5)</w:t>
            </w:r>
            <w:r>
              <w:rPr>
                <w:rFonts w:ascii="Arial" w:hAnsi="Arial" w:cs="Arial"/>
                <w:sz w:val="24"/>
                <w:szCs w:val="24"/>
                <w:lang w:val="el-GR"/>
              </w:rPr>
              <w:tab/>
            </w:r>
            <w:r w:rsidR="00BB0FD3" w:rsidRPr="00BB0FD3">
              <w:rPr>
                <w:rFonts w:ascii="Arial" w:hAnsi="Arial" w:cs="Arial"/>
                <w:sz w:val="24"/>
                <w:szCs w:val="24"/>
                <w:lang w:val="el-GR"/>
              </w:rPr>
              <w:t xml:space="preserve">Απαγορεύεται </w:t>
            </w:r>
            <w:r w:rsidR="00193491">
              <w:rPr>
                <w:rFonts w:ascii="Arial" w:hAnsi="Arial" w:cs="Arial"/>
                <w:sz w:val="24"/>
                <w:szCs w:val="24"/>
                <w:lang w:val="el-GR"/>
              </w:rPr>
              <w:t xml:space="preserve">η μεταφορά από τον </w:t>
            </w:r>
            <w:r w:rsidR="00BB0FD3" w:rsidRPr="00BB0FD3">
              <w:rPr>
                <w:rFonts w:ascii="Arial" w:hAnsi="Arial" w:cs="Arial"/>
                <w:bCs/>
                <w:sz w:val="24"/>
                <w:szCs w:val="24"/>
                <w:lang w:val="el-GR"/>
              </w:rPr>
              <w:t>χρήστη</w:t>
            </w:r>
            <w:r w:rsidR="00193491">
              <w:rPr>
                <w:rFonts w:ascii="Arial" w:hAnsi="Arial" w:cs="Arial"/>
                <w:bCs/>
                <w:sz w:val="24"/>
                <w:szCs w:val="24"/>
                <w:lang w:val="el-GR"/>
              </w:rPr>
              <w:t xml:space="preserve"> </w:t>
            </w:r>
            <w:r w:rsidR="00BB0FD3" w:rsidRPr="00BB0FD3">
              <w:rPr>
                <w:rFonts w:ascii="Arial" w:hAnsi="Arial" w:cs="Arial"/>
                <w:bCs/>
                <w:sz w:val="24"/>
                <w:szCs w:val="24"/>
                <w:lang w:val="el-GR"/>
              </w:rPr>
              <w:t>Συσκευής Προσωπικής Κινητικότητας</w:t>
            </w:r>
            <w:r w:rsidR="00BB0FD3" w:rsidRPr="00BB0FD3">
              <w:rPr>
                <w:rFonts w:ascii="Arial" w:hAnsi="Arial" w:cs="Arial"/>
                <w:sz w:val="24"/>
                <w:szCs w:val="24"/>
                <w:lang w:val="el-GR"/>
              </w:rPr>
              <w:t xml:space="preserve"> οποιο</w:t>
            </w:r>
            <w:r w:rsidR="00193491">
              <w:rPr>
                <w:rFonts w:ascii="Arial" w:hAnsi="Arial" w:cs="Arial"/>
                <w:sz w:val="24"/>
                <w:szCs w:val="24"/>
                <w:lang w:val="el-GR"/>
              </w:rPr>
              <w:t>υ</w:t>
            </w:r>
            <w:r w:rsidR="00BB0FD3" w:rsidRPr="00BB0FD3">
              <w:rPr>
                <w:rFonts w:ascii="Arial" w:hAnsi="Arial" w:cs="Arial"/>
                <w:sz w:val="24"/>
                <w:szCs w:val="24"/>
                <w:lang w:val="el-GR"/>
              </w:rPr>
              <w:t xml:space="preserve">δήποτε </w:t>
            </w:r>
            <w:r w:rsidR="00193491">
              <w:rPr>
                <w:rFonts w:ascii="Arial" w:hAnsi="Arial" w:cs="Arial"/>
                <w:sz w:val="24"/>
                <w:szCs w:val="24"/>
                <w:lang w:val="el-GR"/>
              </w:rPr>
              <w:t xml:space="preserve">προσώπου </w:t>
            </w:r>
            <w:r w:rsidR="00BB0FD3" w:rsidRPr="00BB0FD3">
              <w:rPr>
                <w:rFonts w:ascii="Arial" w:hAnsi="Arial" w:cs="Arial"/>
                <w:sz w:val="24"/>
                <w:szCs w:val="24"/>
                <w:lang w:val="el-GR"/>
              </w:rPr>
              <w:t xml:space="preserve">ως επιβάτη σε οποιοδήποτε μέρος της εν λόγω </w:t>
            </w:r>
            <w:r w:rsidR="00193491">
              <w:rPr>
                <w:rFonts w:ascii="Arial" w:hAnsi="Arial" w:cs="Arial"/>
                <w:sz w:val="24"/>
                <w:szCs w:val="24"/>
                <w:lang w:val="el-GR"/>
              </w:rPr>
              <w:t>σ</w:t>
            </w:r>
            <w:r w:rsidR="00BB0FD3" w:rsidRPr="00BB0FD3">
              <w:rPr>
                <w:rFonts w:ascii="Arial" w:hAnsi="Arial" w:cs="Arial"/>
                <w:sz w:val="24"/>
                <w:szCs w:val="24"/>
                <w:lang w:val="el-GR"/>
              </w:rPr>
              <w:t>υσκευής, εκτός εάν εκ κατασκευής προβλέπεται η μεταφορά επιβάτη και</w:t>
            </w:r>
            <w:r w:rsidR="00193491">
              <w:rPr>
                <w:rFonts w:ascii="Arial" w:hAnsi="Arial" w:cs="Arial"/>
                <w:sz w:val="24"/>
                <w:szCs w:val="24"/>
                <w:lang w:val="el-GR"/>
              </w:rPr>
              <w:t xml:space="preserve"> ο επιβάτης-</w:t>
            </w:r>
            <w:r w:rsidR="00BB0FD3" w:rsidRPr="00BB0FD3">
              <w:rPr>
                <w:rFonts w:ascii="Arial" w:hAnsi="Arial" w:cs="Arial"/>
                <w:sz w:val="24"/>
                <w:szCs w:val="24"/>
                <w:lang w:val="el-GR"/>
              </w:rPr>
              <w:t xml:space="preserve"> </w:t>
            </w:r>
          </w:p>
          <w:p w:rsidR="00BB0FD3" w:rsidRPr="00BB0FD3" w:rsidRDefault="00BB0FD3" w:rsidP="004C6B83">
            <w:pPr>
              <w:spacing w:after="0" w:line="360" w:lineRule="auto"/>
              <w:jc w:val="both"/>
              <w:rPr>
                <w:rFonts w:ascii="Arial" w:hAnsi="Arial" w:cs="Arial"/>
                <w:sz w:val="24"/>
                <w:szCs w:val="24"/>
                <w:lang w:val="el-GR"/>
              </w:rPr>
            </w:pPr>
          </w:p>
          <w:p w:rsidR="00BB0FD3" w:rsidRDefault="00916532" w:rsidP="00916532">
            <w:pPr>
              <w:tabs>
                <w:tab w:val="left" w:pos="851"/>
                <w:tab w:val="left" w:pos="1134"/>
              </w:tabs>
              <w:spacing w:after="0" w:line="360" w:lineRule="auto"/>
              <w:jc w:val="both"/>
              <w:rPr>
                <w:rFonts w:ascii="Arial" w:hAnsi="Arial" w:cs="Arial"/>
                <w:sz w:val="24"/>
                <w:szCs w:val="24"/>
                <w:lang w:val="el-GR"/>
              </w:rPr>
            </w:pPr>
            <w:r>
              <w:rPr>
                <w:rFonts w:ascii="Arial" w:hAnsi="Arial" w:cs="Arial"/>
                <w:sz w:val="24"/>
                <w:szCs w:val="24"/>
                <w:lang w:val="el-GR"/>
              </w:rPr>
              <w:tab/>
            </w:r>
            <w:r w:rsidR="00BB0FD3">
              <w:rPr>
                <w:rFonts w:ascii="Arial" w:hAnsi="Arial" w:cs="Arial"/>
                <w:sz w:val="24"/>
                <w:szCs w:val="24"/>
                <w:lang w:val="el-GR"/>
              </w:rPr>
              <w:t>(α</w:t>
            </w:r>
            <w:r w:rsidR="00BB0FD3" w:rsidRPr="00BB0FD3">
              <w:rPr>
                <w:rFonts w:ascii="Arial" w:hAnsi="Arial" w:cs="Arial"/>
                <w:sz w:val="24"/>
                <w:szCs w:val="24"/>
                <w:lang w:val="el-GR"/>
              </w:rPr>
              <w:t>)</w:t>
            </w:r>
            <w:r>
              <w:rPr>
                <w:rFonts w:ascii="Arial" w:hAnsi="Arial" w:cs="Arial"/>
                <w:sz w:val="24"/>
                <w:szCs w:val="24"/>
                <w:lang w:val="el-GR"/>
              </w:rPr>
              <w:tab/>
            </w:r>
            <w:r w:rsidR="00BB0FD3" w:rsidRPr="00BB0FD3">
              <w:rPr>
                <w:rFonts w:ascii="Arial" w:hAnsi="Arial" w:cs="Arial"/>
                <w:sz w:val="24"/>
                <w:szCs w:val="24"/>
                <w:lang w:val="el-GR"/>
              </w:rPr>
              <w:t>είναι ηλικίας άνω των δώδεκα</w:t>
            </w:r>
            <w:r w:rsidR="00193491">
              <w:rPr>
                <w:rFonts w:ascii="Arial" w:hAnsi="Arial" w:cs="Arial"/>
                <w:sz w:val="24"/>
                <w:szCs w:val="24"/>
                <w:lang w:val="el-GR"/>
              </w:rPr>
              <w:t xml:space="preserve"> (12)</w:t>
            </w:r>
            <w:r w:rsidR="00BB0FD3" w:rsidRPr="00BB0FD3">
              <w:rPr>
                <w:rFonts w:ascii="Arial" w:hAnsi="Arial" w:cs="Arial"/>
                <w:sz w:val="24"/>
                <w:szCs w:val="24"/>
                <w:lang w:val="el-GR"/>
              </w:rPr>
              <w:t xml:space="preserve"> ετών</w:t>
            </w:r>
            <w:r>
              <w:rPr>
                <w:rFonts w:ascii="Arial" w:hAnsi="Arial" w:cs="Arial"/>
                <w:sz w:val="24"/>
                <w:szCs w:val="24"/>
                <w:lang w:val="el-GR"/>
              </w:rPr>
              <w:t>·</w:t>
            </w:r>
            <w:r w:rsidR="00BB0FD3" w:rsidRPr="00BB0FD3">
              <w:rPr>
                <w:rFonts w:ascii="Arial" w:hAnsi="Arial" w:cs="Arial"/>
                <w:sz w:val="24"/>
                <w:szCs w:val="24"/>
                <w:lang w:val="el-GR"/>
              </w:rPr>
              <w:t xml:space="preserve"> </w:t>
            </w:r>
          </w:p>
          <w:p w:rsidR="00BB0FD3" w:rsidRPr="00BB0FD3" w:rsidRDefault="00BB0FD3" w:rsidP="004C6B83">
            <w:pPr>
              <w:spacing w:after="0" w:line="360" w:lineRule="auto"/>
              <w:jc w:val="both"/>
              <w:rPr>
                <w:rFonts w:ascii="Arial" w:hAnsi="Arial" w:cs="Arial"/>
                <w:sz w:val="24"/>
                <w:szCs w:val="24"/>
                <w:lang w:val="el-GR"/>
              </w:rPr>
            </w:pPr>
          </w:p>
          <w:p w:rsidR="00BB0FD3" w:rsidRDefault="00916532" w:rsidP="00916532">
            <w:pPr>
              <w:tabs>
                <w:tab w:val="left" w:pos="851"/>
                <w:tab w:val="left" w:pos="1134"/>
              </w:tabs>
              <w:spacing w:after="0" w:line="360" w:lineRule="auto"/>
              <w:ind w:left="1455" w:hanging="1455"/>
              <w:jc w:val="both"/>
              <w:rPr>
                <w:rFonts w:ascii="Arial" w:hAnsi="Arial" w:cs="Arial"/>
                <w:sz w:val="24"/>
                <w:szCs w:val="24"/>
                <w:lang w:val="el-GR"/>
              </w:rPr>
            </w:pPr>
            <w:r>
              <w:rPr>
                <w:rFonts w:ascii="Arial" w:hAnsi="Arial" w:cs="Arial"/>
                <w:sz w:val="24"/>
                <w:szCs w:val="24"/>
                <w:lang w:val="el-GR"/>
              </w:rPr>
              <w:tab/>
            </w:r>
            <w:r w:rsidR="00BB0FD3">
              <w:rPr>
                <w:rFonts w:ascii="Arial" w:hAnsi="Arial" w:cs="Arial"/>
                <w:sz w:val="24"/>
                <w:szCs w:val="24"/>
                <w:lang w:val="el-GR"/>
              </w:rPr>
              <w:t>(β</w:t>
            </w:r>
            <w:r w:rsidR="00BB0FD3" w:rsidRPr="00BB0FD3">
              <w:rPr>
                <w:rFonts w:ascii="Arial" w:hAnsi="Arial" w:cs="Arial"/>
                <w:sz w:val="24"/>
                <w:szCs w:val="24"/>
                <w:lang w:val="el-GR"/>
              </w:rPr>
              <w:t>)</w:t>
            </w:r>
            <w:r>
              <w:rPr>
                <w:rFonts w:ascii="Arial" w:hAnsi="Arial" w:cs="Arial"/>
                <w:sz w:val="24"/>
                <w:szCs w:val="24"/>
                <w:lang w:val="el-GR"/>
              </w:rPr>
              <w:tab/>
            </w:r>
            <w:r w:rsidR="00BB0FD3" w:rsidRPr="00BB0FD3">
              <w:rPr>
                <w:rFonts w:ascii="Arial" w:hAnsi="Arial" w:cs="Arial"/>
                <w:sz w:val="24"/>
                <w:szCs w:val="24"/>
                <w:lang w:val="el-GR"/>
              </w:rPr>
              <w:t xml:space="preserve">είναι καθήμενος σε κάθισμα </w:t>
            </w:r>
            <w:r w:rsidR="00193491">
              <w:rPr>
                <w:rFonts w:ascii="Arial" w:hAnsi="Arial" w:cs="Arial"/>
                <w:sz w:val="24"/>
                <w:szCs w:val="24"/>
                <w:lang w:val="el-GR"/>
              </w:rPr>
              <w:t>το οποίο προβλέπεται</w:t>
            </w:r>
            <w:r w:rsidR="00BB0FD3" w:rsidRPr="00BB0FD3">
              <w:rPr>
                <w:rFonts w:ascii="Arial" w:hAnsi="Arial" w:cs="Arial"/>
                <w:sz w:val="24"/>
                <w:szCs w:val="24"/>
                <w:lang w:val="el-GR"/>
              </w:rPr>
              <w:t xml:space="preserve"> εκ κατασκευής για το</w:t>
            </w:r>
            <w:r w:rsidR="00193491">
              <w:rPr>
                <w:rFonts w:ascii="Arial" w:hAnsi="Arial" w:cs="Arial"/>
                <w:sz w:val="24"/>
                <w:szCs w:val="24"/>
                <w:lang w:val="el-GR"/>
              </w:rPr>
              <w:t>ν</w:t>
            </w:r>
            <w:r w:rsidR="00BB0FD3" w:rsidRPr="00BB0FD3">
              <w:rPr>
                <w:rFonts w:ascii="Arial" w:hAnsi="Arial" w:cs="Arial"/>
                <w:sz w:val="24"/>
                <w:szCs w:val="24"/>
                <w:lang w:val="el-GR"/>
              </w:rPr>
              <w:t xml:space="preserve"> σκοπό αυτό και επαρκώς στερεωμένο στο πλαίσιο της εν λόγω </w:t>
            </w:r>
            <w:r w:rsidR="00193491">
              <w:rPr>
                <w:rFonts w:ascii="Arial" w:hAnsi="Arial" w:cs="Arial"/>
                <w:sz w:val="24"/>
                <w:szCs w:val="24"/>
                <w:lang w:val="el-GR"/>
              </w:rPr>
              <w:t>σ</w:t>
            </w:r>
            <w:r w:rsidR="00BB0FD3" w:rsidRPr="00BB0FD3">
              <w:rPr>
                <w:rFonts w:ascii="Arial" w:hAnsi="Arial" w:cs="Arial"/>
                <w:sz w:val="24"/>
                <w:szCs w:val="24"/>
                <w:lang w:val="el-GR"/>
              </w:rPr>
              <w:t>υσκευής</w:t>
            </w:r>
            <w:r>
              <w:rPr>
                <w:rFonts w:ascii="Arial" w:hAnsi="Arial" w:cs="Arial"/>
                <w:sz w:val="24"/>
                <w:szCs w:val="24"/>
                <w:lang w:val="el-GR"/>
              </w:rPr>
              <w:t>,</w:t>
            </w:r>
            <w:r w:rsidR="00193491">
              <w:rPr>
                <w:rFonts w:ascii="Arial" w:hAnsi="Arial" w:cs="Arial"/>
                <w:sz w:val="24"/>
                <w:szCs w:val="24"/>
                <w:lang w:val="el-GR"/>
              </w:rPr>
              <w:t xml:space="preserve"> σύμφωνα με τις κατασκευαστικές </w:t>
            </w:r>
            <w:r w:rsidR="00193491">
              <w:rPr>
                <w:rFonts w:ascii="Arial" w:hAnsi="Arial" w:cs="Arial"/>
                <w:sz w:val="24"/>
                <w:szCs w:val="24"/>
                <w:lang w:val="el-GR"/>
              </w:rPr>
              <w:lastRenderedPageBreak/>
              <w:t>προδιαγραφές αυτής ή/και του καθίσματος</w:t>
            </w:r>
            <w:r>
              <w:rPr>
                <w:rFonts w:ascii="Arial" w:hAnsi="Arial" w:cs="Arial"/>
                <w:sz w:val="24"/>
                <w:szCs w:val="24"/>
                <w:lang w:val="el-GR"/>
              </w:rPr>
              <w:t>·</w:t>
            </w:r>
            <w:r w:rsidR="00BB0FD3" w:rsidRPr="00BB0FD3">
              <w:rPr>
                <w:rFonts w:ascii="Arial" w:hAnsi="Arial" w:cs="Arial"/>
                <w:sz w:val="24"/>
                <w:szCs w:val="24"/>
                <w:lang w:val="el-GR"/>
              </w:rPr>
              <w:t xml:space="preserve"> και</w:t>
            </w:r>
          </w:p>
          <w:p w:rsidR="006B6E38" w:rsidRPr="00BB0FD3" w:rsidRDefault="006B6E38" w:rsidP="004C6B83">
            <w:pPr>
              <w:spacing w:after="0" w:line="360" w:lineRule="auto"/>
              <w:jc w:val="both"/>
              <w:rPr>
                <w:rFonts w:ascii="Arial" w:hAnsi="Arial" w:cs="Arial"/>
                <w:sz w:val="24"/>
                <w:szCs w:val="24"/>
                <w:lang w:val="el-GR"/>
              </w:rPr>
            </w:pPr>
          </w:p>
          <w:p w:rsidR="001978D9" w:rsidRPr="006B6E38" w:rsidRDefault="00916532" w:rsidP="00916532">
            <w:pPr>
              <w:tabs>
                <w:tab w:val="left" w:pos="851"/>
                <w:tab w:val="left" w:pos="1134"/>
              </w:tabs>
              <w:spacing w:after="0" w:line="360" w:lineRule="auto"/>
              <w:ind w:left="1455" w:hanging="1455"/>
              <w:jc w:val="both"/>
              <w:rPr>
                <w:rFonts w:ascii="Arial" w:hAnsi="Arial" w:cs="Arial"/>
                <w:sz w:val="24"/>
                <w:szCs w:val="24"/>
                <w:lang w:val="el-GR"/>
              </w:rPr>
            </w:pPr>
            <w:r>
              <w:rPr>
                <w:rFonts w:ascii="Arial" w:hAnsi="Arial" w:cs="Arial"/>
                <w:bCs/>
                <w:sz w:val="24"/>
                <w:szCs w:val="24"/>
                <w:lang w:val="el-GR"/>
              </w:rPr>
              <w:tab/>
            </w:r>
            <w:r w:rsidR="00BB0FD3">
              <w:rPr>
                <w:rFonts w:ascii="Arial" w:hAnsi="Arial" w:cs="Arial"/>
                <w:bCs/>
                <w:sz w:val="24"/>
                <w:szCs w:val="24"/>
                <w:lang w:val="el-GR"/>
              </w:rPr>
              <w:t>(γ</w:t>
            </w:r>
            <w:r w:rsidR="00BB0FD3" w:rsidRPr="00BB0FD3">
              <w:rPr>
                <w:rFonts w:ascii="Arial" w:hAnsi="Arial" w:cs="Arial"/>
                <w:bCs/>
                <w:sz w:val="24"/>
                <w:szCs w:val="24"/>
                <w:lang w:val="el-GR"/>
              </w:rPr>
              <w:t>)</w:t>
            </w:r>
            <w:r>
              <w:rPr>
                <w:rFonts w:ascii="Arial" w:hAnsi="Arial" w:cs="Arial"/>
                <w:bCs/>
                <w:sz w:val="24"/>
                <w:szCs w:val="24"/>
                <w:lang w:val="el-GR"/>
              </w:rPr>
              <w:tab/>
            </w:r>
            <w:r>
              <w:rPr>
                <w:rFonts w:ascii="Arial" w:hAnsi="Arial" w:cs="Arial"/>
                <w:bCs/>
                <w:sz w:val="24"/>
                <w:szCs w:val="24"/>
                <w:lang w:val="el-GR"/>
              </w:rPr>
              <w:tab/>
            </w:r>
            <w:r w:rsidR="00BB0FD3" w:rsidRPr="00BB0FD3">
              <w:rPr>
                <w:rFonts w:ascii="Arial" w:hAnsi="Arial" w:cs="Arial"/>
                <w:bCs/>
                <w:sz w:val="24"/>
                <w:szCs w:val="24"/>
                <w:lang w:val="el-GR"/>
              </w:rPr>
              <w:t>φέρει κατάλληλα προσδεδεμένο</w:t>
            </w:r>
            <w:r w:rsidR="00193491">
              <w:rPr>
                <w:rFonts w:ascii="Arial" w:hAnsi="Arial" w:cs="Arial"/>
                <w:bCs/>
                <w:sz w:val="24"/>
                <w:szCs w:val="24"/>
                <w:lang w:val="el-GR"/>
              </w:rPr>
              <w:t xml:space="preserve"> προστατευτικό</w:t>
            </w:r>
            <w:r w:rsidR="00BB0FD3" w:rsidRPr="00BB0FD3">
              <w:rPr>
                <w:rFonts w:ascii="Arial" w:hAnsi="Arial" w:cs="Arial"/>
                <w:bCs/>
                <w:sz w:val="24"/>
                <w:szCs w:val="24"/>
                <w:lang w:val="el-GR"/>
              </w:rPr>
              <w:t xml:space="preserve"> κράνος</w:t>
            </w:r>
            <w:r w:rsidR="00193491">
              <w:rPr>
                <w:rFonts w:ascii="Arial" w:hAnsi="Arial" w:cs="Arial"/>
                <w:sz w:val="24"/>
                <w:szCs w:val="24"/>
                <w:lang w:val="el-GR"/>
              </w:rPr>
              <w:t xml:space="preserve"> </w:t>
            </w:r>
            <w:r>
              <w:rPr>
                <w:rFonts w:ascii="Arial" w:hAnsi="Arial" w:cs="Arial"/>
                <w:sz w:val="24"/>
                <w:szCs w:val="24"/>
                <w:lang w:val="el-GR"/>
              </w:rPr>
              <w:t xml:space="preserve">κατά </w:t>
            </w:r>
            <w:r w:rsidR="00193491">
              <w:rPr>
                <w:rFonts w:ascii="Arial" w:hAnsi="Arial" w:cs="Arial"/>
                <w:sz w:val="24"/>
                <w:szCs w:val="24"/>
                <w:lang w:val="el-GR"/>
              </w:rPr>
              <w:t>το</w:t>
            </w:r>
            <w:r>
              <w:rPr>
                <w:rFonts w:ascii="Arial" w:hAnsi="Arial" w:cs="Arial"/>
                <w:sz w:val="24"/>
                <w:szCs w:val="24"/>
                <w:lang w:val="el-GR"/>
              </w:rPr>
              <w:t>ν</w:t>
            </w:r>
            <w:r w:rsidR="00193491">
              <w:rPr>
                <w:rFonts w:ascii="Arial" w:hAnsi="Arial" w:cs="Arial"/>
                <w:sz w:val="24"/>
                <w:szCs w:val="24"/>
                <w:lang w:val="el-GR"/>
              </w:rPr>
              <w:t xml:space="preserve"> τύπο</w:t>
            </w:r>
            <w:r>
              <w:rPr>
                <w:rFonts w:ascii="Arial" w:hAnsi="Arial" w:cs="Arial"/>
                <w:sz w:val="24"/>
                <w:szCs w:val="24"/>
                <w:lang w:val="el-GR"/>
              </w:rPr>
              <w:t xml:space="preserve"> του</w:t>
            </w:r>
            <w:r w:rsidR="00193491">
              <w:rPr>
                <w:rFonts w:ascii="Arial" w:hAnsi="Arial" w:cs="Arial"/>
                <w:sz w:val="24"/>
                <w:szCs w:val="24"/>
                <w:lang w:val="el-GR"/>
              </w:rPr>
              <w:t xml:space="preserve"> που εγκρίνεται </w:t>
            </w:r>
            <w:r>
              <w:rPr>
                <w:rFonts w:ascii="Arial" w:hAnsi="Arial" w:cs="Arial"/>
                <w:sz w:val="24"/>
                <w:szCs w:val="24"/>
                <w:lang w:val="el-GR"/>
              </w:rPr>
              <w:t xml:space="preserve">εκάστοτε </w:t>
            </w:r>
            <w:r w:rsidR="00193491">
              <w:rPr>
                <w:rFonts w:ascii="Arial" w:hAnsi="Arial" w:cs="Arial"/>
                <w:sz w:val="24"/>
                <w:szCs w:val="24"/>
                <w:lang w:val="el-GR"/>
              </w:rPr>
              <w:t>από τον Έφορο, όπως ο όρος αυτός ορίζεται σύμφωνα με τις διατάξεις του περί Μηχανοκινήτων Οχημάτων και Τροχαίας Κινήσεως Νόμου, με γνωστοποίησή του που δημοσιεύεται στην Επίσημη Εφημερίδα της Δημοκρατίας</w:t>
            </w:r>
            <w:r w:rsidR="00193491" w:rsidRPr="00BB0FD3">
              <w:rPr>
                <w:rFonts w:ascii="Arial" w:hAnsi="Arial" w:cs="Arial"/>
                <w:sz w:val="24"/>
                <w:szCs w:val="24"/>
                <w:lang w:val="el-GR"/>
              </w:rPr>
              <w:t>.</w:t>
            </w:r>
            <w:bookmarkEnd w:id="2"/>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916532" w:rsidP="00916532">
            <w:pPr>
              <w:tabs>
                <w:tab w:val="left" w:pos="454"/>
                <w:tab w:val="left" w:pos="964"/>
              </w:tabs>
              <w:spacing w:after="0" w:line="360" w:lineRule="auto"/>
              <w:jc w:val="both"/>
              <w:rPr>
                <w:rFonts w:ascii="Arial" w:hAnsi="Arial" w:cs="Arial"/>
                <w:sz w:val="24"/>
                <w:szCs w:val="24"/>
                <w:lang w:val="el-GR"/>
              </w:rPr>
            </w:pPr>
            <w:r>
              <w:rPr>
                <w:rFonts w:ascii="Arial" w:eastAsia="Times New Roman" w:hAnsi="Arial" w:cs="Arial"/>
                <w:sz w:val="24"/>
                <w:szCs w:val="24"/>
                <w:lang w:val="el-GR"/>
              </w:rPr>
              <w:tab/>
            </w:r>
            <w:r w:rsidR="00BB0FD3" w:rsidRPr="00BB0FD3">
              <w:rPr>
                <w:rFonts w:ascii="Arial" w:eastAsia="Times New Roman" w:hAnsi="Arial" w:cs="Arial"/>
                <w:sz w:val="24"/>
                <w:szCs w:val="24"/>
                <w:lang w:val="el-GR"/>
              </w:rPr>
              <w:t>(6)</w:t>
            </w:r>
            <w:r>
              <w:rPr>
                <w:rFonts w:ascii="Arial" w:eastAsia="Times New Roman" w:hAnsi="Arial" w:cs="Arial"/>
                <w:sz w:val="24"/>
                <w:szCs w:val="24"/>
                <w:lang w:val="el-GR"/>
              </w:rPr>
              <w:tab/>
            </w:r>
            <w:r w:rsidR="00BB0FD3" w:rsidRPr="00BB0FD3">
              <w:rPr>
                <w:rFonts w:ascii="Arial" w:hAnsi="Arial" w:cs="Arial"/>
                <w:sz w:val="24"/>
                <w:szCs w:val="24"/>
                <w:lang w:val="el-GR"/>
              </w:rPr>
              <w:t xml:space="preserve">Απαγορεύεται η χρήση </w:t>
            </w:r>
            <w:r w:rsidR="00BB0FD3" w:rsidRPr="00BB0FD3">
              <w:rPr>
                <w:rFonts w:ascii="Arial" w:hAnsi="Arial" w:cs="Arial"/>
                <w:bCs/>
                <w:sz w:val="24"/>
                <w:szCs w:val="24"/>
                <w:lang w:val="el-GR"/>
              </w:rPr>
              <w:t>Συσκευής Προσωπικής Κινητικότητας</w:t>
            </w:r>
            <w:r w:rsidR="00BB0FD3" w:rsidRPr="00BB0FD3">
              <w:rPr>
                <w:rFonts w:ascii="Arial" w:hAnsi="Arial" w:cs="Arial"/>
                <w:sz w:val="24"/>
                <w:szCs w:val="24"/>
                <w:lang w:val="el-GR"/>
              </w:rPr>
              <w:t xml:space="preserve"> από πρόσωπο σε οποιοδήποτε αυτοκινητόδρομο ή δρόμο ταχείας κυκλοφορίας, ο οποίος χαρακτηρίζεται ως τέτοιος με </w:t>
            </w:r>
            <w:r w:rsidR="004265BC">
              <w:rPr>
                <w:rFonts w:ascii="Arial" w:hAnsi="Arial" w:cs="Arial"/>
                <w:sz w:val="24"/>
                <w:szCs w:val="24"/>
                <w:lang w:val="el-GR"/>
              </w:rPr>
              <w:t xml:space="preserve">ειδικό προς τούτο </w:t>
            </w:r>
            <w:r w:rsidR="00193491">
              <w:rPr>
                <w:rFonts w:ascii="Arial" w:hAnsi="Arial" w:cs="Arial"/>
                <w:sz w:val="24"/>
                <w:szCs w:val="24"/>
                <w:lang w:val="el-GR"/>
              </w:rPr>
              <w:t>σήμα τροχαίας</w:t>
            </w:r>
            <w:r w:rsidR="00BB0FD3" w:rsidRPr="00BB0FD3">
              <w:rPr>
                <w:rFonts w:ascii="Arial" w:hAnsi="Arial" w:cs="Arial"/>
                <w:sz w:val="24"/>
                <w:szCs w:val="24"/>
                <w:lang w:val="el-GR"/>
              </w:rPr>
              <w:t>.</w:t>
            </w:r>
            <w:r w:rsidRPr="00BB0FD3">
              <w:rPr>
                <w:rFonts w:ascii="Arial" w:hAnsi="Arial" w:cs="Arial"/>
                <w:sz w:val="24"/>
                <w:szCs w:val="24"/>
                <w:lang w:val="el-GR"/>
              </w:rPr>
              <w:t xml:space="preserve"> </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eastAsia="Times New Roman" w:hAnsi="Arial" w:cs="Arial"/>
                <w:sz w:val="24"/>
                <w:szCs w:val="24"/>
                <w:lang w:val="el-GR"/>
              </w:rPr>
            </w:pP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1D7F4B" w:rsidRDefault="001D7F4B" w:rsidP="004C6B83">
            <w:pPr>
              <w:spacing w:after="0" w:line="360" w:lineRule="auto"/>
              <w:jc w:val="right"/>
              <w:rPr>
                <w:rFonts w:ascii="Arial" w:eastAsia="Times New Roman" w:hAnsi="Arial" w:cs="Arial"/>
                <w:sz w:val="24"/>
                <w:szCs w:val="20"/>
                <w:lang w:val="el-GR"/>
              </w:rPr>
            </w:pPr>
          </w:p>
          <w:p w:rsidR="001D7F4B" w:rsidRDefault="001D7F4B" w:rsidP="004C6B83">
            <w:pPr>
              <w:spacing w:after="0" w:line="360" w:lineRule="auto"/>
              <w:jc w:val="right"/>
              <w:rPr>
                <w:rFonts w:ascii="Arial" w:eastAsia="Times New Roman" w:hAnsi="Arial" w:cs="Arial"/>
                <w:sz w:val="24"/>
                <w:szCs w:val="20"/>
                <w:lang w:val="el-GR"/>
              </w:rPr>
            </w:pPr>
          </w:p>
          <w:p w:rsidR="001D7F4B" w:rsidRDefault="001D7F4B" w:rsidP="004C6B83">
            <w:pPr>
              <w:spacing w:after="0" w:line="360" w:lineRule="auto"/>
              <w:jc w:val="right"/>
              <w:rPr>
                <w:rFonts w:ascii="Arial" w:eastAsia="Times New Roman" w:hAnsi="Arial" w:cs="Arial"/>
                <w:sz w:val="24"/>
                <w:szCs w:val="20"/>
                <w:lang w:val="el-GR"/>
              </w:rPr>
            </w:pPr>
          </w:p>
          <w:p w:rsidR="001D7F4B" w:rsidRDefault="001D7F4B" w:rsidP="004C6B83">
            <w:pPr>
              <w:spacing w:after="0" w:line="360" w:lineRule="auto"/>
              <w:jc w:val="right"/>
              <w:rPr>
                <w:rFonts w:ascii="Arial" w:eastAsia="Times New Roman" w:hAnsi="Arial" w:cs="Arial"/>
                <w:sz w:val="24"/>
                <w:szCs w:val="20"/>
                <w:lang w:val="el-GR"/>
              </w:rPr>
            </w:pP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174 του 1986</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33(Ι) του 2000</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108(Ι) του 2001</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50(Ι) του 2003</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60(Ι) του 2003</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173(Ι) του 2003</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24(Ι) του 2006</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5(Ι) του 2007</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lastRenderedPageBreak/>
              <w:t>89(Ι) του 2012</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47(Ι) του 2015</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56(Ι) του 2015</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13(Ι) του 2016</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116(Ι) του 2018</w:t>
            </w:r>
          </w:p>
          <w:p w:rsidR="00193491" w:rsidRPr="00193491" w:rsidRDefault="00193491" w:rsidP="001D7F4B">
            <w:pPr>
              <w:spacing w:after="0" w:line="360" w:lineRule="auto"/>
              <w:ind w:right="113"/>
              <w:jc w:val="right"/>
              <w:rPr>
                <w:rFonts w:ascii="Arial" w:eastAsia="Times New Roman" w:hAnsi="Arial" w:cs="Arial"/>
                <w:sz w:val="24"/>
                <w:szCs w:val="20"/>
                <w:lang w:val="el-GR"/>
              </w:rPr>
            </w:pPr>
            <w:r w:rsidRPr="00193491">
              <w:rPr>
                <w:rFonts w:ascii="Arial" w:eastAsia="Times New Roman" w:hAnsi="Arial" w:cs="Arial"/>
                <w:sz w:val="24"/>
                <w:szCs w:val="20"/>
                <w:lang w:val="el-GR"/>
              </w:rPr>
              <w:t>138(Ι) του 2018</w:t>
            </w:r>
          </w:p>
          <w:p w:rsidR="00193491" w:rsidRPr="00AF4CB6" w:rsidRDefault="00193491" w:rsidP="001D7F4B">
            <w:pPr>
              <w:spacing w:after="0" w:line="360" w:lineRule="auto"/>
              <w:ind w:right="57"/>
              <w:jc w:val="right"/>
              <w:rPr>
                <w:rFonts w:ascii="Arial" w:eastAsia="Times New Roman" w:hAnsi="Arial" w:cs="Arial"/>
                <w:sz w:val="20"/>
                <w:szCs w:val="20"/>
                <w:lang w:val="el-GR"/>
              </w:rPr>
            </w:pPr>
            <w:r w:rsidRPr="00193491">
              <w:rPr>
                <w:rFonts w:ascii="Arial" w:eastAsia="Times New Roman" w:hAnsi="Arial" w:cs="Arial"/>
                <w:sz w:val="24"/>
                <w:szCs w:val="20"/>
                <w:lang w:val="el-GR"/>
              </w:rPr>
              <w:t>131(Ι) του 2020</w:t>
            </w:r>
            <w:r>
              <w:rPr>
                <w:rFonts w:ascii="Arial" w:eastAsia="Times New Roman" w:hAnsi="Arial" w:cs="Arial"/>
                <w:sz w:val="20"/>
                <w:szCs w:val="20"/>
                <w:lang w:val="el-GR"/>
              </w:rPr>
              <w:t>.</w:t>
            </w:r>
          </w:p>
        </w:tc>
        <w:tc>
          <w:tcPr>
            <w:tcW w:w="5924" w:type="dxa"/>
            <w:gridSpan w:val="3"/>
            <w:tcBorders>
              <w:top w:val="nil"/>
              <w:left w:val="nil"/>
              <w:bottom w:val="nil"/>
              <w:right w:val="nil"/>
            </w:tcBorders>
          </w:tcPr>
          <w:p w:rsidR="00BB0FD3" w:rsidRPr="00BB0FD3" w:rsidRDefault="001D7F4B" w:rsidP="001D7F4B">
            <w:pPr>
              <w:tabs>
                <w:tab w:val="left" w:pos="454"/>
                <w:tab w:val="left" w:pos="964"/>
              </w:tabs>
              <w:spacing w:after="0" w:line="360" w:lineRule="auto"/>
              <w:jc w:val="both"/>
              <w:rPr>
                <w:rFonts w:ascii="Arial" w:eastAsia="Times New Roman" w:hAnsi="Arial" w:cs="Arial"/>
                <w:sz w:val="24"/>
                <w:szCs w:val="24"/>
                <w:lang w:val="el-GR"/>
              </w:rPr>
            </w:pPr>
            <w:r>
              <w:rPr>
                <w:rFonts w:ascii="Arial" w:hAnsi="Arial" w:cs="Arial"/>
                <w:bCs/>
                <w:sz w:val="24"/>
                <w:szCs w:val="24"/>
                <w:lang w:val="el-GR"/>
              </w:rPr>
              <w:lastRenderedPageBreak/>
              <w:tab/>
            </w:r>
            <w:r w:rsidR="00BB0FD3" w:rsidRPr="00BB0FD3">
              <w:rPr>
                <w:rFonts w:ascii="Arial" w:hAnsi="Arial" w:cs="Arial"/>
                <w:bCs/>
                <w:sz w:val="24"/>
                <w:szCs w:val="24"/>
                <w:lang w:val="el-GR"/>
              </w:rPr>
              <w:t>(7)</w:t>
            </w:r>
            <w:r>
              <w:rPr>
                <w:rFonts w:ascii="Arial" w:hAnsi="Arial" w:cs="Arial"/>
                <w:bCs/>
                <w:sz w:val="24"/>
                <w:szCs w:val="24"/>
                <w:lang w:val="el-GR"/>
              </w:rPr>
              <w:tab/>
            </w:r>
            <w:r w:rsidR="00BB0FD3" w:rsidRPr="00BB0FD3">
              <w:rPr>
                <w:rFonts w:ascii="Arial" w:hAnsi="Arial" w:cs="Arial"/>
                <w:bCs/>
                <w:sz w:val="24"/>
                <w:szCs w:val="24"/>
                <w:lang w:val="el-GR"/>
              </w:rPr>
              <w:t>Απαγορεύεται η χρήση Συσκευής Προσωπικής Κινητικότητας</w:t>
            </w:r>
            <w:r w:rsidR="00BB0FD3" w:rsidRPr="00BB0FD3">
              <w:rPr>
                <w:rFonts w:ascii="Arial" w:hAnsi="Arial" w:cs="Arial"/>
                <w:sz w:val="24"/>
                <w:szCs w:val="24"/>
                <w:lang w:val="el-GR"/>
              </w:rPr>
              <w:t xml:space="preserve"> </w:t>
            </w:r>
            <w:r w:rsidR="00BB0FD3" w:rsidRPr="00BB0FD3">
              <w:rPr>
                <w:rFonts w:ascii="Arial" w:hAnsi="Arial" w:cs="Arial"/>
                <w:bCs/>
                <w:sz w:val="24"/>
                <w:szCs w:val="24"/>
                <w:lang w:val="el-GR"/>
              </w:rPr>
              <w:t xml:space="preserve">από πρόσωπο το οποίο βρίσκεται </w:t>
            </w:r>
            <w:r w:rsidR="00193491">
              <w:rPr>
                <w:rFonts w:ascii="Arial" w:hAnsi="Arial" w:cs="Arial"/>
                <w:bCs/>
                <w:sz w:val="24"/>
                <w:szCs w:val="24"/>
                <w:lang w:val="el-GR"/>
              </w:rPr>
              <w:t xml:space="preserve">υπό </w:t>
            </w:r>
            <w:r w:rsidR="00BB0FD3" w:rsidRPr="00BB0FD3">
              <w:rPr>
                <w:rFonts w:ascii="Arial" w:hAnsi="Arial" w:cs="Arial"/>
                <w:bCs/>
                <w:sz w:val="24"/>
                <w:szCs w:val="24"/>
                <w:lang w:val="el-GR"/>
              </w:rPr>
              <w:t>την επήρεια αλκοόλης ή/και ναρκωτικών ουσιών</w:t>
            </w:r>
            <w:r w:rsidR="00193491">
              <w:rPr>
                <w:rFonts w:ascii="Arial" w:hAnsi="Arial" w:cs="Arial"/>
                <w:bCs/>
                <w:sz w:val="24"/>
                <w:szCs w:val="24"/>
                <w:lang w:val="el-GR"/>
              </w:rPr>
              <w:t>,</w:t>
            </w:r>
            <w:r w:rsidR="00BB0FD3" w:rsidRPr="00BB0FD3">
              <w:rPr>
                <w:rFonts w:ascii="Arial" w:hAnsi="Arial" w:cs="Arial"/>
                <w:bCs/>
                <w:sz w:val="24"/>
                <w:szCs w:val="24"/>
                <w:lang w:val="el-GR"/>
              </w:rPr>
              <w:t xml:space="preserve"> </w:t>
            </w:r>
            <w:r w:rsidR="00193491">
              <w:rPr>
                <w:rFonts w:ascii="Arial" w:hAnsi="Arial" w:cs="Arial"/>
                <w:bCs/>
                <w:sz w:val="24"/>
                <w:szCs w:val="24"/>
                <w:lang w:val="el-GR"/>
              </w:rPr>
              <w:t>εφαρμοζ</w:t>
            </w:r>
            <w:r w:rsidR="00B368A9">
              <w:rPr>
                <w:rFonts w:ascii="Arial" w:hAnsi="Arial" w:cs="Arial"/>
                <w:bCs/>
                <w:sz w:val="24"/>
                <w:szCs w:val="24"/>
                <w:lang w:val="el-GR"/>
              </w:rPr>
              <w:t>ό</w:t>
            </w:r>
            <w:r w:rsidR="00193491">
              <w:rPr>
                <w:rFonts w:ascii="Arial" w:hAnsi="Arial" w:cs="Arial"/>
                <w:bCs/>
                <w:sz w:val="24"/>
                <w:szCs w:val="24"/>
                <w:lang w:val="el-GR"/>
              </w:rPr>
              <w:t>μ</w:t>
            </w:r>
            <w:r w:rsidR="00B368A9">
              <w:rPr>
                <w:rFonts w:ascii="Arial" w:hAnsi="Arial" w:cs="Arial"/>
                <w:bCs/>
                <w:sz w:val="24"/>
                <w:szCs w:val="24"/>
                <w:lang w:val="el-GR"/>
              </w:rPr>
              <w:t>ε</w:t>
            </w:r>
            <w:r w:rsidR="00193491">
              <w:rPr>
                <w:rFonts w:ascii="Arial" w:hAnsi="Arial" w:cs="Arial"/>
                <w:bCs/>
                <w:sz w:val="24"/>
                <w:szCs w:val="24"/>
                <w:lang w:val="el-GR"/>
              </w:rPr>
              <w:t>νων κατ’ αναλογία</w:t>
            </w:r>
            <w:r>
              <w:rPr>
                <w:rFonts w:ascii="Arial" w:hAnsi="Arial" w:cs="Arial"/>
                <w:bCs/>
                <w:sz w:val="24"/>
                <w:szCs w:val="24"/>
                <w:lang w:val="el-GR"/>
              </w:rPr>
              <w:t xml:space="preserve"> των</w:t>
            </w:r>
            <w:r w:rsidR="00BB0FD3" w:rsidRPr="00BB0FD3">
              <w:rPr>
                <w:rFonts w:ascii="Arial" w:hAnsi="Arial" w:cs="Arial"/>
                <w:bCs/>
                <w:sz w:val="24"/>
                <w:szCs w:val="24"/>
                <w:lang w:val="el-GR"/>
              </w:rPr>
              <w:t xml:space="preserve"> διατάξεων </w:t>
            </w:r>
            <w:r w:rsidR="00193491">
              <w:rPr>
                <w:rFonts w:ascii="Arial" w:hAnsi="Arial" w:cs="Arial"/>
                <w:bCs/>
                <w:sz w:val="24"/>
                <w:szCs w:val="24"/>
                <w:lang w:val="el-GR"/>
              </w:rPr>
              <w:t>του</w:t>
            </w:r>
            <w:r w:rsidR="00BB0FD3" w:rsidRPr="00BB0FD3">
              <w:rPr>
                <w:rFonts w:ascii="Arial" w:hAnsi="Arial" w:cs="Arial"/>
                <w:bCs/>
                <w:sz w:val="24"/>
                <w:szCs w:val="24"/>
                <w:lang w:val="el-GR"/>
              </w:rPr>
              <w:t xml:space="preserve"> περί Οδικής Ασφάλειας Νόμ</w:t>
            </w:r>
            <w:r w:rsidR="00193491">
              <w:rPr>
                <w:rFonts w:ascii="Arial" w:hAnsi="Arial" w:cs="Arial"/>
                <w:bCs/>
                <w:sz w:val="24"/>
                <w:szCs w:val="24"/>
                <w:lang w:val="el-GR"/>
              </w:rPr>
              <w:t>ου</w:t>
            </w:r>
            <w:r w:rsidR="00BB0FD3" w:rsidRPr="00BB0FD3">
              <w:rPr>
                <w:rFonts w:ascii="Arial" w:hAnsi="Arial" w:cs="Arial"/>
                <w:bCs/>
                <w:sz w:val="24"/>
                <w:szCs w:val="24"/>
                <w:lang w:val="el-GR"/>
              </w:rPr>
              <w:t>.</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hAnsi="Arial" w:cs="Arial"/>
                <w:bCs/>
                <w:sz w:val="24"/>
                <w:szCs w:val="24"/>
                <w:lang w:val="el-GR"/>
              </w:rPr>
            </w:pPr>
          </w:p>
        </w:tc>
      </w:tr>
      <w:tr w:rsidR="00193491" w:rsidRPr="00843F50" w:rsidTr="004C6B83">
        <w:tc>
          <w:tcPr>
            <w:tcW w:w="1982" w:type="dxa"/>
            <w:tcBorders>
              <w:top w:val="nil"/>
              <w:left w:val="nil"/>
              <w:bottom w:val="nil"/>
              <w:right w:val="nil"/>
            </w:tcBorders>
          </w:tcPr>
          <w:p w:rsidR="00193491" w:rsidRPr="002A7166" w:rsidRDefault="0019349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193491" w:rsidRPr="00AF4CB6" w:rsidRDefault="00193491"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193491" w:rsidRPr="00BB0FD3" w:rsidRDefault="003D6CFB" w:rsidP="003D6CFB">
            <w:pPr>
              <w:tabs>
                <w:tab w:val="left" w:pos="454"/>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B368A9">
              <w:rPr>
                <w:rFonts w:ascii="Arial" w:eastAsia="Times New Roman" w:hAnsi="Arial" w:cs="Arial"/>
                <w:sz w:val="24"/>
                <w:szCs w:val="24"/>
                <w:lang w:val="el-GR"/>
              </w:rPr>
              <w:t>(8)</w:t>
            </w:r>
            <w:r>
              <w:rPr>
                <w:rFonts w:ascii="Arial" w:eastAsia="Times New Roman" w:hAnsi="Arial" w:cs="Arial"/>
                <w:sz w:val="24"/>
                <w:szCs w:val="24"/>
                <w:lang w:val="el-GR"/>
              </w:rPr>
              <w:tab/>
            </w:r>
            <w:r w:rsidR="00B368A9">
              <w:rPr>
                <w:rFonts w:ascii="Arial" w:eastAsia="Times New Roman" w:hAnsi="Arial" w:cs="Arial"/>
                <w:sz w:val="24"/>
                <w:szCs w:val="24"/>
                <w:lang w:val="el-GR"/>
              </w:rPr>
              <w:t>Ανεξ</w:t>
            </w:r>
            <w:r>
              <w:rPr>
                <w:rFonts w:ascii="Arial" w:eastAsia="Times New Roman" w:hAnsi="Arial" w:cs="Arial"/>
                <w:sz w:val="24"/>
                <w:szCs w:val="24"/>
                <w:lang w:val="el-GR"/>
              </w:rPr>
              <w:t>αρτήτως</w:t>
            </w:r>
            <w:r w:rsidR="00B368A9">
              <w:rPr>
                <w:rFonts w:ascii="Arial" w:eastAsia="Times New Roman" w:hAnsi="Arial" w:cs="Arial"/>
                <w:sz w:val="24"/>
                <w:szCs w:val="24"/>
                <w:lang w:val="el-GR"/>
              </w:rPr>
              <w:t xml:space="preserve"> </w:t>
            </w:r>
            <w:r>
              <w:rPr>
                <w:rFonts w:ascii="Arial" w:eastAsia="Times New Roman" w:hAnsi="Arial" w:cs="Arial"/>
                <w:sz w:val="24"/>
                <w:szCs w:val="24"/>
                <w:lang w:val="el-GR"/>
              </w:rPr>
              <w:t>των</w:t>
            </w:r>
            <w:r w:rsidR="00B368A9">
              <w:rPr>
                <w:rFonts w:ascii="Arial" w:eastAsia="Times New Roman" w:hAnsi="Arial" w:cs="Arial"/>
                <w:sz w:val="24"/>
                <w:szCs w:val="24"/>
                <w:lang w:val="el-GR"/>
              </w:rPr>
              <w:t xml:space="preserve"> διατάξε</w:t>
            </w:r>
            <w:r>
              <w:rPr>
                <w:rFonts w:ascii="Arial" w:eastAsia="Times New Roman" w:hAnsi="Arial" w:cs="Arial"/>
                <w:sz w:val="24"/>
                <w:szCs w:val="24"/>
                <w:lang w:val="el-GR"/>
              </w:rPr>
              <w:t>ων</w:t>
            </w:r>
            <w:r w:rsidR="00B368A9">
              <w:rPr>
                <w:rFonts w:ascii="Arial" w:eastAsia="Times New Roman" w:hAnsi="Arial" w:cs="Arial"/>
                <w:sz w:val="24"/>
                <w:szCs w:val="24"/>
                <w:lang w:val="el-GR"/>
              </w:rPr>
              <w:t xml:space="preserve"> οποιουδήποτε </w:t>
            </w:r>
            <w:r>
              <w:rPr>
                <w:rFonts w:ascii="Arial" w:eastAsia="Times New Roman" w:hAnsi="Arial" w:cs="Arial"/>
                <w:sz w:val="24"/>
                <w:szCs w:val="24"/>
                <w:lang w:val="el-GR"/>
              </w:rPr>
              <w:t>Ν</w:t>
            </w:r>
            <w:r w:rsidR="00B368A9">
              <w:rPr>
                <w:rFonts w:ascii="Arial" w:eastAsia="Times New Roman" w:hAnsi="Arial" w:cs="Arial"/>
                <w:sz w:val="24"/>
                <w:szCs w:val="24"/>
                <w:lang w:val="el-GR"/>
              </w:rPr>
              <w:t xml:space="preserve">όμου, ο ιδιοκτήτης ή/και χρήσης ή/και </w:t>
            </w:r>
            <w:r>
              <w:rPr>
                <w:rFonts w:ascii="Arial" w:eastAsia="Times New Roman" w:hAnsi="Arial" w:cs="Arial"/>
                <w:sz w:val="24"/>
                <w:szCs w:val="24"/>
                <w:lang w:val="el-GR"/>
              </w:rPr>
              <w:t xml:space="preserve">ο </w:t>
            </w:r>
            <w:r w:rsidR="00B368A9">
              <w:rPr>
                <w:rFonts w:ascii="Arial" w:eastAsia="Times New Roman" w:hAnsi="Arial" w:cs="Arial"/>
                <w:sz w:val="24"/>
                <w:szCs w:val="24"/>
                <w:lang w:val="el-GR"/>
              </w:rPr>
              <w:t xml:space="preserve">κατά </w:t>
            </w:r>
            <w:proofErr w:type="spellStart"/>
            <w:r w:rsidR="00B368A9">
              <w:rPr>
                <w:rFonts w:ascii="Arial" w:eastAsia="Times New Roman" w:hAnsi="Arial" w:cs="Arial"/>
                <w:sz w:val="24"/>
                <w:szCs w:val="24"/>
                <w:lang w:val="el-GR"/>
              </w:rPr>
              <w:t>νόμον</w:t>
            </w:r>
            <w:proofErr w:type="spellEnd"/>
            <w:r w:rsidR="00B368A9">
              <w:rPr>
                <w:rFonts w:ascii="Arial" w:eastAsia="Times New Roman" w:hAnsi="Arial" w:cs="Arial"/>
                <w:sz w:val="24"/>
                <w:szCs w:val="24"/>
                <w:lang w:val="el-GR"/>
              </w:rPr>
              <w:t xml:space="preserve"> υπεύθυνος για τη διαχείριση ή/και φύλαξη της Συσκευής Προσωπικής Κινητικότητας δεν υπόκειται σε υποχρέωση ασφάλισης ευθύνης έναντι τρίτου για τη χρήση της εν λόγω συσκευής από τον ίδιο ή οποιοδήποτε άλλο πρόσωπο.</w:t>
            </w:r>
          </w:p>
        </w:tc>
      </w:tr>
      <w:tr w:rsidR="00BB0FD3" w:rsidRPr="00843F50" w:rsidTr="004C6B83">
        <w:tc>
          <w:tcPr>
            <w:tcW w:w="1982" w:type="dxa"/>
            <w:tcBorders>
              <w:top w:val="nil"/>
              <w:left w:val="nil"/>
              <w:bottom w:val="nil"/>
              <w:right w:val="nil"/>
            </w:tcBorders>
          </w:tcPr>
          <w:p w:rsidR="00BB0FD3" w:rsidRPr="002A7166" w:rsidRDefault="00BB0FD3"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BB0FD3" w:rsidRPr="00AF4CB6" w:rsidRDefault="00BB0FD3" w:rsidP="004C6B83">
            <w:pPr>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BB0FD3" w:rsidRPr="00BB0FD3" w:rsidRDefault="00BB0FD3" w:rsidP="004C6B83">
            <w:pPr>
              <w:spacing w:after="0" w:line="360" w:lineRule="auto"/>
              <w:jc w:val="both"/>
              <w:rPr>
                <w:rFonts w:ascii="Arial" w:hAnsi="Arial" w:cs="Arial"/>
                <w:bCs/>
                <w:sz w:val="24"/>
                <w:szCs w:val="24"/>
                <w:lang w:val="el-GR"/>
              </w:rPr>
            </w:pPr>
            <w:r w:rsidRPr="00BB0FD3">
              <w:rPr>
                <w:rFonts w:ascii="Arial" w:eastAsia="Times New Roman" w:hAnsi="Arial" w:cs="Arial"/>
                <w:sz w:val="24"/>
                <w:szCs w:val="24"/>
                <w:lang w:val="el-GR"/>
              </w:rPr>
              <w:t xml:space="preserve">    </w:t>
            </w:r>
          </w:p>
        </w:tc>
      </w:tr>
      <w:tr w:rsidR="00DB1CEB" w:rsidRPr="00843F50" w:rsidTr="004C6B83">
        <w:tc>
          <w:tcPr>
            <w:tcW w:w="1982" w:type="dxa"/>
            <w:tcBorders>
              <w:top w:val="nil"/>
              <w:left w:val="nil"/>
              <w:bottom w:val="nil"/>
              <w:right w:val="nil"/>
            </w:tcBorders>
          </w:tcPr>
          <w:p w:rsidR="00DB1CEB" w:rsidRPr="002A7166" w:rsidRDefault="00B368A9" w:rsidP="004C6B83">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Τροποποίηση του βασικού νόμου με την π</w:t>
            </w:r>
            <w:r w:rsidR="001978D9" w:rsidRPr="002A7166">
              <w:rPr>
                <w:rFonts w:ascii="Arial" w:eastAsia="Times New Roman" w:hAnsi="Arial" w:cs="Arial"/>
                <w:sz w:val="24"/>
                <w:szCs w:val="24"/>
                <w:lang w:val="el-GR"/>
              </w:rPr>
              <w:t xml:space="preserve">ροσθήκη </w:t>
            </w:r>
            <w:r w:rsidR="003D6CFB">
              <w:rPr>
                <w:rFonts w:ascii="Arial" w:eastAsia="Times New Roman" w:hAnsi="Arial" w:cs="Arial"/>
                <w:sz w:val="24"/>
                <w:szCs w:val="24"/>
                <w:lang w:val="el-GR"/>
              </w:rPr>
              <w:t xml:space="preserve">του </w:t>
            </w:r>
            <w:r w:rsidR="001978D9" w:rsidRPr="002A7166">
              <w:rPr>
                <w:rFonts w:ascii="Arial" w:eastAsia="Times New Roman" w:hAnsi="Arial" w:cs="Arial"/>
                <w:sz w:val="24"/>
                <w:szCs w:val="24"/>
                <w:lang w:val="el-GR"/>
              </w:rPr>
              <w:t>νέου Μέρους ΙΙΙΑ.</w:t>
            </w:r>
          </w:p>
        </w:tc>
        <w:tc>
          <w:tcPr>
            <w:tcW w:w="8188" w:type="dxa"/>
            <w:gridSpan w:val="6"/>
            <w:tcBorders>
              <w:top w:val="nil"/>
              <w:left w:val="nil"/>
              <w:bottom w:val="nil"/>
              <w:right w:val="nil"/>
            </w:tcBorders>
          </w:tcPr>
          <w:p w:rsidR="00DB1CEB" w:rsidRPr="001978D9" w:rsidRDefault="003D6CFB" w:rsidP="003D6CFB">
            <w:pPr>
              <w:tabs>
                <w:tab w:val="left" w:pos="340"/>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5</w:t>
            </w:r>
            <w:r w:rsidR="00DB1CEB" w:rsidRPr="001978D9">
              <w:rPr>
                <w:rFonts w:ascii="Arial" w:eastAsia="Times New Roman" w:hAnsi="Arial" w:cs="Arial"/>
                <w:sz w:val="24"/>
                <w:szCs w:val="24"/>
                <w:lang w:val="el-GR"/>
              </w:rPr>
              <w:t>.</w:t>
            </w:r>
            <w:r>
              <w:rPr>
                <w:rFonts w:ascii="Arial" w:eastAsia="Times New Roman" w:hAnsi="Arial" w:cs="Arial"/>
                <w:sz w:val="24"/>
                <w:szCs w:val="24"/>
                <w:lang w:val="el-GR"/>
              </w:rPr>
              <w:tab/>
            </w:r>
            <w:r w:rsidR="001978D9">
              <w:rPr>
                <w:rFonts w:ascii="Arial" w:eastAsia="Times New Roman" w:hAnsi="Arial" w:cs="Arial"/>
                <w:sz w:val="24"/>
                <w:szCs w:val="24"/>
                <w:lang w:val="el-GR"/>
              </w:rPr>
              <w:t>Ο βασικός ν</w:t>
            </w:r>
            <w:r w:rsidR="006C4ADB" w:rsidRPr="001978D9">
              <w:rPr>
                <w:rFonts w:ascii="Arial" w:eastAsia="Times New Roman" w:hAnsi="Arial" w:cs="Arial"/>
                <w:sz w:val="24"/>
                <w:szCs w:val="24"/>
                <w:lang w:val="el-GR"/>
              </w:rPr>
              <w:t>όμος τροποποιείται</w:t>
            </w:r>
            <w:r w:rsidR="001978D9">
              <w:rPr>
                <w:rFonts w:ascii="Arial" w:eastAsia="Times New Roman" w:hAnsi="Arial" w:cs="Arial"/>
                <w:sz w:val="24"/>
                <w:szCs w:val="24"/>
                <w:lang w:val="el-GR"/>
              </w:rPr>
              <w:t xml:space="preserve">, </w:t>
            </w:r>
            <w:r w:rsidR="006C4ADB" w:rsidRPr="001978D9">
              <w:rPr>
                <w:rFonts w:ascii="Arial" w:eastAsia="Times New Roman" w:hAnsi="Arial" w:cs="Arial"/>
                <w:sz w:val="24"/>
                <w:szCs w:val="24"/>
                <w:lang w:val="el-GR"/>
              </w:rPr>
              <w:t>με την προσθήκη</w:t>
            </w:r>
            <w:r w:rsidR="001978D9">
              <w:rPr>
                <w:rFonts w:ascii="Arial" w:eastAsia="Times New Roman" w:hAnsi="Arial" w:cs="Arial"/>
                <w:sz w:val="24"/>
                <w:szCs w:val="24"/>
                <w:lang w:val="el-GR"/>
              </w:rPr>
              <w:t>,</w:t>
            </w:r>
            <w:r w:rsidR="006C4ADB" w:rsidRPr="001978D9">
              <w:rPr>
                <w:rFonts w:ascii="Arial" w:eastAsia="Times New Roman" w:hAnsi="Arial" w:cs="Arial"/>
                <w:sz w:val="24"/>
                <w:szCs w:val="24"/>
                <w:lang w:val="el-GR"/>
              </w:rPr>
              <w:t xml:space="preserve"> </w:t>
            </w:r>
            <w:r w:rsidR="001978D9">
              <w:rPr>
                <w:rFonts w:ascii="Arial" w:eastAsia="Times New Roman" w:hAnsi="Arial" w:cs="Arial"/>
                <w:sz w:val="24"/>
                <w:szCs w:val="24"/>
                <w:lang w:val="el-GR"/>
              </w:rPr>
              <w:t xml:space="preserve">αμέσως </w:t>
            </w:r>
            <w:r w:rsidR="006C4ADB" w:rsidRPr="001978D9">
              <w:rPr>
                <w:rFonts w:ascii="Arial" w:eastAsia="Times New Roman" w:hAnsi="Arial" w:cs="Arial"/>
                <w:sz w:val="24"/>
                <w:szCs w:val="24"/>
                <w:lang w:val="el-GR"/>
              </w:rPr>
              <w:t>μ</w:t>
            </w:r>
            <w:r w:rsidR="00DB1CEB" w:rsidRPr="001978D9">
              <w:rPr>
                <w:rFonts w:ascii="Arial" w:eastAsia="Times New Roman" w:hAnsi="Arial" w:cs="Arial"/>
                <w:sz w:val="24"/>
                <w:szCs w:val="24"/>
                <w:lang w:val="el-GR"/>
              </w:rPr>
              <w:t xml:space="preserve">ετά </w:t>
            </w:r>
            <w:r w:rsidR="006B6E38">
              <w:rPr>
                <w:rFonts w:ascii="Arial" w:eastAsia="Times New Roman" w:hAnsi="Arial" w:cs="Arial"/>
                <w:sz w:val="24"/>
                <w:szCs w:val="24"/>
                <w:lang w:val="el-GR"/>
              </w:rPr>
              <w:t>το</w:t>
            </w:r>
            <w:r w:rsidR="001978D9">
              <w:rPr>
                <w:rFonts w:ascii="Arial" w:eastAsia="Times New Roman" w:hAnsi="Arial" w:cs="Arial"/>
                <w:sz w:val="24"/>
                <w:szCs w:val="24"/>
                <w:lang w:val="el-GR"/>
              </w:rPr>
              <w:t xml:space="preserve"> Μέρους ΙΙΙ</w:t>
            </w:r>
            <w:r w:rsidR="0072306C">
              <w:rPr>
                <w:rFonts w:ascii="Arial" w:eastAsia="Times New Roman" w:hAnsi="Arial" w:cs="Arial"/>
                <w:sz w:val="24"/>
                <w:szCs w:val="24"/>
                <w:lang w:val="el-GR"/>
              </w:rPr>
              <w:t xml:space="preserve"> αυτού</w:t>
            </w:r>
            <w:r w:rsidR="001978D9">
              <w:rPr>
                <w:rFonts w:ascii="Arial" w:eastAsia="Times New Roman" w:hAnsi="Arial" w:cs="Arial"/>
                <w:sz w:val="24"/>
                <w:szCs w:val="24"/>
                <w:lang w:val="el-GR"/>
              </w:rPr>
              <w:t>, του ακόλουθου νέου Μέρους ΙΙΙΑ</w:t>
            </w:r>
            <w:r w:rsidR="00DB1CEB" w:rsidRPr="001978D9">
              <w:rPr>
                <w:rFonts w:ascii="Arial" w:eastAsia="Times New Roman" w:hAnsi="Arial" w:cs="Arial"/>
                <w:sz w:val="24"/>
                <w:szCs w:val="24"/>
                <w:lang w:val="el-GR"/>
              </w:rPr>
              <w:t>:</w:t>
            </w:r>
          </w:p>
        </w:tc>
      </w:tr>
      <w:tr w:rsidR="00DB1CEB" w:rsidRPr="00843F50" w:rsidTr="004C6B83">
        <w:tc>
          <w:tcPr>
            <w:tcW w:w="1982" w:type="dxa"/>
            <w:tcBorders>
              <w:top w:val="nil"/>
              <w:left w:val="nil"/>
              <w:bottom w:val="nil"/>
              <w:right w:val="nil"/>
            </w:tcBorders>
          </w:tcPr>
          <w:p w:rsidR="00DB1CEB" w:rsidRPr="002A7166" w:rsidRDefault="00DB1CEB"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DB1CEB" w:rsidRPr="00233F1F" w:rsidRDefault="00DB1CEB" w:rsidP="004C6B83">
            <w:pPr>
              <w:spacing w:after="0" w:line="360" w:lineRule="auto"/>
              <w:jc w:val="both"/>
              <w:rPr>
                <w:rFonts w:ascii="Arial" w:eastAsia="Times New Roman" w:hAnsi="Arial" w:cs="Arial"/>
                <w:lang w:val="el-GR"/>
              </w:rPr>
            </w:pPr>
          </w:p>
        </w:tc>
      </w:tr>
      <w:tr w:rsidR="00DB1CEB" w:rsidRPr="004C6B83" w:rsidTr="004C6B83">
        <w:tc>
          <w:tcPr>
            <w:tcW w:w="1982" w:type="dxa"/>
            <w:tcBorders>
              <w:top w:val="nil"/>
              <w:left w:val="nil"/>
              <w:bottom w:val="nil"/>
              <w:right w:val="nil"/>
            </w:tcBorders>
          </w:tcPr>
          <w:p w:rsidR="00DB1CEB" w:rsidRPr="002A7166" w:rsidRDefault="00DB1CEB"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DB1CEB" w:rsidRPr="001978D9" w:rsidRDefault="00DB1CEB" w:rsidP="004C6B83">
            <w:pPr>
              <w:tabs>
                <w:tab w:val="left" w:pos="318"/>
              </w:tabs>
              <w:spacing w:after="0" w:line="360" w:lineRule="auto"/>
              <w:jc w:val="center"/>
              <w:rPr>
                <w:rFonts w:ascii="Arial" w:hAnsi="Arial" w:cs="Arial"/>
                <w:sz w:val="24"/>
                <w:szCs w:val="24"/>
                <w:lang w:val="el-GR"/>
              </w:rPr>
            </w:pPr>
            <w:r w:rsidRPr="001978D9">
              <w:rPr>
                <w:rFonts w:ascii="Arial" w:hAnsi="Arial" w:cs="Arial"/>
                <w:sz w:val="24"/>
                <w:szCs w:val="24"/>
                <w:lang w:val="el-GR"/>
              </w:rPr>
              <w:t>«ΜΕΡΟΣ ΙΙΙΑ</w:t>
            </w:r>
          </w:p>
          <w:p w:rsidR="003D6CFB" w:rsidRDefault="00DB1CEB" w:rsidP="004C6B83">
            <w:pPr>
              <w:spacing w:after="0" w:line="360" w:lineRule="auto"/>
              <w:jc w:val="center"/>
              <w:rPr>
                <w:rFonts w:ascii="Arial" w:eastAsia="Times New Roman" w:hAnsi="Arial" w:cs="Arial"/>
                <w:sz w:val="24"/>
                <w:szCs w:val="24"/>
                <w:lang w:val="el-GR"/>
              </w:rPr>
            </w:pPr>
            <w:r w:rsidRPr="001978D9">
              <w:rPr>
                <w:rFonts w:ascii="Arial" w:hAnsi="Arial" w:cs="Arial"/>
                <w:sz w:val="24"/>
                <w:szCs w:val="24"/>
                <w:lang w:val="el-GR"/>
              </w:rPr>
              <w:t>ΕΛΑΧΙΣΤΟΣ ΕΞΟΠΛΙΣΜΟΣ</w:t>
            </w:r>
            <w:r w:rsidR="005C3E62" w:rsidRPr="001978D9">
              <w:rPr>
                <w:rFonts w:ascii="Arial" w:hAnsi="Arial" w:cs="Arial"/>
                <w:sz w:val="24"/>
                <w:szCs w:val="24"/>
                <w:lang w:val="el-GR"/>
              </w:rPr>
              <w:t xml:space="preserve"> </w:t>
            </w:r>
            <w:r w:rsidR="00B368A9">
              <w:rPr>
                <w:rFonts w:ascii="Arial" w:hAnsi="Arial" w:cs="Arial"/>
                <w:sz w:val="24"/>
                <w:szCs w:val="24"/>
                <w:lang w:val="el-GR"/>
              </w:rPr>
              <w:t>ΚΑΙ</w:t>
            </w:r>
            <w:r w:rsidR="005C3E62" w:rsidRPr="001978D9">
              <w:rPr>
                <w:rFonts w:ascii="Arial" w:hAnsi="Arial" w:cs="Arial"/>
                <w:sz w:val="24"/>
                <w:szCs w:val="24"/>
                <w:lang w:val="el-GR"/>
              </w:rPr>
              <w:t xml:space="preserve"> ΛΕΙΤΟΥΡΓΙΑ </w:t>
            </w:r>
            <w:r w:rsidRPr="001978D9">
              <w:rPr>
                <w:rFonts w:ascii="Arial" w:eastAsia="Times New Roman" w:hAnsi="Arial" w:cs="Arial"/>
                <w:sz w:val="24"/>
                <w:szCs w:val="24"/>
                <w:lang w:val="el-GR"/>
              </w:rPr>
              <w:t>ΣΥΣΚΕΥ</w:t>
            </w:r>
            <w:r w:rsidR="00B368A9">
              <w:rPr>
                <w:rFonts w:ascii="Arial" w:eastAsia="Times New Roman" w:hAnsi="Arial" w:cs="Arial"/>
                <w:sz w:val="24"/>
                <w:szCs w:val="24"/>
                <w:lang w:val="el-GR"/>
              </w:rPr>
              <w:t>ΩΝ</w:t>
            </w:r>
          </w:p>
          <w:p w:rsidR="00DB1CEB" w:rsidRPr="00233F1F" w:rsidRDefault="00DB1CEB" w:rsidP="004C6B83">
            <w:pPr>
              <w:spacing w:after="0" w:line="360" w:lineRule="auto"/>
              <w:jc w:val="center"/>
              <w:rPr>
                <w:rFonts w:ascii="Arial" w:eastAsia="Times New Roman" w:hAnsi="Arial" w:cs="Arial"/>
                <w:lang w:val="el-GR"/>
              </w:rPr>
            </w:pPr>
            <w:r w:rsidRPr="001978D9">
              <w:rPr>
                <w:rFonts w:ascii="Arial" w:eastAsia="Times New Roman" w:hAnsi="Arial" w:cs="Arial"/>
                <w:sz w:val="24"/>
                <w:szCs w:val="24"/>
                <w:lang w:val="el-GR"/>
              </w:rPr>
              <w:t>ΠΡΟΣΩΠΙΚΗΣ ΚΙΝΗΤΙΚΟΤΗΤΑΣ</w:t>
            </w:r>
          </w:p>
        </w:tc>
      </w:tr>
      <w:tr w:rsidR="00DB1CEB" w:rsidRPr="004C6B83" w:rsidTr="004C6B83">
        <w:tc>
          <w:tcPr>
            <w:tcW w:w="1982" w:type="dxa"/>
            <w:tcBorders>
              <w:top w:val="nil"/>
              <w:left w:val="nil"/>
              <w:bottom w:val="nil"/>
              <w:right w:val="nil"/>
            </w:tcBorders>
          </w:tcPr>
          <w:p w:rsidR="00DB1CEB" w:rsidRPr="002A7166" w:rsidRDefault="00DB1CEB"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DB1CEB" w:rsidRPr="00233F1F" w:rsidRDefault="00DB1CEB" w:rsidP="004C6B83">
            <w:pPr>
              <w:tabs>
                <w:tab w:val="left" w:pos="318"/>
              </w:tabs>
              <w:spacing w:after="0" w:line="360" w:lineRule="auto"/>
              <w:jc w:val="center"/>
              <w:rPr>
                <w:rFonts w:ascii="Arial" w:hAnsi="Arial" w:cs="Arial"/>
                <w:lang w:val="el-GR"/>
              </w:rPr>
            </w:pPr>
          </w:p>
        </w:tc>
      </w:tr>
      <w:tr w:rsidR="001978D9" w:rsidRPr="00843F50" w:rsidTr="004C6B83">
        <w:tc>
          <w:tcPr>
            <w:tcW w:w="1982" w:type="dxa"/>
            <w:tcBorders>
              <w:top w:val="nil"/>
              <w:left w:val="nil"/>
              <w:bottom w:val="nil"/>
              <w:right w:val="nil"/>
            </w:tcBorders>
          </w:tcPr>
          <w:p w:rsidR="001978D9" w:rsidRPr="002A7166" w:rsidRDefault="001978D9"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1978D9" w:rsidRPr="0018768F" w:rsidRDefault="001978D9" w:rsidP="004C6B83">
            <w:pPr>
              <w:spacing w:after="0" w:line="360" w:lineRule="auto"/>
              <w:rPr>
                <w:rFonts w:ascii="Arial" w:eastAsia="Times New Roman" w:hAnsi="Arial" w:cs="Arial"/>
                <w:sz w:val="24"/>
                <w:szCs w:val="24"/>
                <w:lang w:val="el-GR"/>
              </w:rPr>
            </w:pPr>
            <w:r w:rsidRPr="0018768F">
              <w:rPr>
                <w:rFonts w:ascii="Arial" w:hAnsi="Arial" w:cs="Arial"/>
                <w:sz w:val="24"/>
                <w:szCs w:val="24"/>
                <w:lang w:val="el-GR"/>
              </w:rPr>
              <w:t xml:space="preserve">Ελάχιστος </w:t>
            </w:r>
            <w:r w:rsidR="0018768F">
              <w:rPr>
                <w:rFonts w:ascii="Arial" w:hAnsi="Arial" w:cs="Arial"/>
                <w:sz w:val="24"/>
                <w:szCs w:val="24"/>
                <w:lang w:val="el-GR"/>
              </w:rPr>
              <w:t>ε</w:t>
            </w:r>
            <w:r w:rsidRPr="0018768F">
              <w:rPr>
                <w:rFonts w:ascii="Arial" w:hAnsi="Arial" w:cs="Arial"/>
                <w:sz w:val="24"/>
                <w:szCs w:val="24"/>
                <w:lang w:val="el-GR"/>
              </w:rPr>
              <w:t xml:space="preserve">ξοπλισμός </w:t>
            </w:r>
            <w:r w:rsidR="00B368A9" w:rsidRPr="0018768F">
              <w:rPr>
                <w:rFonts w:ascii="Arial" w:hAnsi="Arial" w:cs="Arial"/>
                <w:sz w:val="24"/>
                <w:szCs w:val="24"/>
                <w:lang w:val="el-GR"/>
              </w:rPr>
              <w:t xml:space="preserve">και </w:t>
            </w:r>
            <w:r w:rsidR="0018768F">
              <w:rPr>
                <w:rFonts w:ascii="Arial" w:hAnsi="Arial" w:cs="Arial"/>
                <w:sz w:val="24"/>
                <w:szCs w:val="24"/>
                <w:lang w:val="el-GR"/>
              </w:rPr>
              <w:t>λ</w:t>
            </w:r>
            <w:r w:rsidRPr="0018768F">
              <w:rPr>
                <w:rFonts w:ascii="Arial" w:hAnsi="Arial" w:cs="Arial"/>
                <w:sz w:val="24"/>
                <w:szCs w:val="24"/>
                <w:lang w:val="el-GR"/>
              </w:rPr>
              <w:t>ειτουργία</w:t>
            </w:r>
            <w:r w:rsidRPr="0018768F">
              <w:rPr>
                <w:rFonts w:ascii="Arial" w:hAnsi="Arial" w:cs="Arial"/>
                <w:bCs/>
                <w:sz w:val="24"/>
                <w:szCs w:val="24"/>
                <w:lang w:val="el-GR"/>
              </w:rPr>
              <w:t xml:space="preserve"> Συσκευής </w:t>
            </w:r>
            <w:r w:rsidRPr="0018768F">
              <w:rPr>
                <w:rFonts w:ascii="Arial" w:hAnsi="Arial" w:cs="Arial"/>
                <w:bCs/>
                <w:sz w:val="24"/>
                <w:szCs w:val="24"/>
                <w:lang w:val="el-GR"/>
              </w:rPr>
              <w:lastRenderedPageBreak/>
              <w:t>Προσωπικής Κινητικότητας.</w:t>
            </w:r>
          </w:p>
        </w:tc>
        <w:tc>
          <w:tcPr>
            <w:tcW w:w="5924" w:type="dxa"/>
            <w:gridSpan w:val="3"/>
            <w:tcBorders>
              <w:top w:val="nil"/>
              <w:left w:val="nil"/>
              <w:bottom w:val="nil"/>
              <w:right w:val="nil"/>
            </w:tcBorders>
          </w:tcPr>
          <w:p w:rsidR="001978D9" w:rsidRPr="001978D9" w:rsidRDefault="00B368A9" w:rsidP="006E5E10">
            <w:pPr>
              <w:tabs>
                <w:tab w:val="left" w:pos="454"/>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lastRenderedPageBreak/>
              <w:t>8</w:t>
            </w:r>
            <w:r w:rsidR="001978D9" w:rsidRPr="001978D9">
              <w:rPr>
                <w:rFonts w:ascii="Arial" w:eastAsia="Times New Roman" w:hAnsi="Arial" w:cs="Arial"/>
                <w:sz w:val="24"/>
                <w:szCs w:val="24"/>
                <w:lang w:val="el-GR"/>
              </w:rPr>
              <w:t>Α.-(1)</w:t>
            </w:r>
            <w:r w:rsidR="0018768F">
              <w:rPr>
                <w:rFonts w:ascii="Arial" w:eastAsia="Times New Roman" w:hAnsi="Arial" w:cs="Arial"/>
                <w:sz w:val="24"/>
                <w:szCs w:val="24"/>
                <w:lang w:val="el-GR"/>
              </w:rPr>
              <w:tab/>
            </w:r>
            <w:r w:rsidR="001978D9" w:rsidRPr="001978D9">
              <w:rPr>
                <w:rFonts w:ascii="Arial" w:hAnsi="Arial" w:cs="Arial"/>
                <w:bCs/>
                <w:sz w:val="24"/>
                <w:szCs w:val="24"/>
                <w:lang w:val="el-GR"/>
              </w:rPr>
              <w:t>Συσκευή Προσωπικής Κινητικότητας</w:t>
            </w:r>
            <w:r w:rsidR="001978D9" w:rsidRPr="001978D9">
              <w:rPr>
                <w:rFonts w:ascii="Arial" w:hAnsi="Arial" w:cs="Arial"/>
                <w:sz w:val="24"/>
                <w:szCs w:val="24"/>
                <w:lang w:val="el-GR"/>
              </w:rPr>
              <w:t>, κατά τη χρήση της σε οποιοδήποτε επιτρεπόμενο χώρο διακίνησης</w:t>
            </w:r>
            <w:r w:rsidR="001978D9" w:rsidRPr="0018768F">
              <w:rPr>
                <w:rFonts w:ascii="Arial" w:hAnsi="Arial" w:cs="Arial"/>
                <w:bCs/>
                <w:iCs/>
                <w:sz w:val="24"/>
                <w:szCs w:val="24"/>
                <w:lang w:val="el-GR"/>
              </w:rPr>
              <w:t xml:space="preserve"> </w:t>
            </w:r>
            <w:r w:rsidR="001978D9" w:rsidRPr="001978D9">
              <w:rPr>
                <w:rFonts w:ascii="Arial" w:hAnsi="Arial" w:cs="Arial"/>
                <w:sz w:val="24"/>
                <w:szCs w:val="24"/>
                <w:lang w:val="el-GR"/>
              </w:rPr>
              <w:t>διαθέτει τον ακόλουθο ελάχιστο εξοπλισμό:</w:t>
            </w:r>
          </w:p>
        </w:tc>
      </w:tr>
      <w:tr w:rsidR="000C6E90" w:rsidRPr="00843F50" w:rsidTr="004C6B83">
        <w:tc>
          <w:tcPr>
            <w:tcW w:w="1982" w:type="dxa"/>
            <w:tcBorders>
              <w:top w:val="nil"/>
              <w:left w:val="nil"/>
              <w:bottom w:val="nil"/>
              <w:right w:val="nil"/>
            </w:tcBorders>
          </w:tcPr>
          <w:p w:rsidR="000C6E90" w:rsidRPr="002A7166" w:rsidRDefault="000C6E9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C6E90" w:rsidRPr="00F96A40" w:rsidRDefault="000C6E90"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0C6E90" w:rsidRPr="001978D9" w:rsidRDefault="000C6E90" w:rsidP="004C6B83">
            <w:pPr>
              <w:spacing w:after="0" w:line="360" w:lineRule="auto"/>
              <w:jc w:val="both"/>
              <w:rPr>
                <w:rFonts w:ascii="Arial" w:eastAsia="Times New Roman" w:hAnsi="Arial" w:cs="Arial"/>
                <w:sz w:val="24"/>
                <w:szCs w:val="24"/>
                <w:lang w:val="el-GR"/>
              </w:rPr>
            </w:pP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Pr="000C6E90" w:rsidRDefault="006E5E10" w:rsidP="006E5E10">
            <w:pPr>
              <w:spacing w:after="0" w:line="360" w:lineRule="auto"/>
              <w:jc w:val="right"/>
              <w:rPr>
                <w:rFonts w:ascii="Arial" w:eastAsia="Times New Roman" w:hAnsi="Arial" w:cs="Arial"/>
                <w:sz w:val="24"/>
                <w:szCs w:val="24"/>
                <w:lang w:val="el-GR"/>
              </w:rPr>
            </w:pPr>
            <w:r w:rsidRPr="000C6E90">
              <w:rPr>
                <w:rFonts w:ascii="Arial" w:eastAsia="Times New Roman" w:hAnsi="Arial" w:cs="Arial"/>
                <w:sz w:val="24"/>
                <w:szCs w:val="24"/>
                <w:lang w:val="el-GR"/>
              </w:rPr>
              <w:t>(α)</w:t>
            </w:r>
          </w:p>
        </w:tc>
        <w:tc>
          <w:tcPr>
            <w:tcW w:w="4506" w:type="dxa"/>
            <w:tcBorders>
              <w:top w:val="nil"/>
              <w:left w:val="nil"/>
              <w:bottom w:val="nil"/>
              <w:right w:val="nil"/>
            </w:tcBorders>
          </w:tcPr>
          <w:p w:rsidR="006E5E10" w:rsidRPr="000C6E90" w:rsidRDefault="006E5E10" w:rsidP="004C6B83">
            <w:pPr>
              <w:spacing w:after="0" w:line="360" w:lineRule="auto"/>
              <w:jc w:val="both"/>
              <w:rPr>
                <w:rFonts w:ascii="Arial" w:eastAsia="Times New Roman" w:hAnsi="Arial" w:cs="Arial"/>
                <w:sz w:val="24"/>
                <w:szCs w:val="24"/>
                <w:lang w:val="el-GR"/>
              </w:rPr>
            </w:pPr>
            <w:r w:rsidRPr="000C6E90">
              <w:rPr>
                <w:rFonts w:ascii="Arial" w:eastAsia="Times New Roman" w:hAnsi="Arial" w:cs="Arial"/>
                <w:sz w:val="24"/>
                <w:szCs w:val="24"/>
                <w:lang w:val="el-GR"/>
              </w:rPr>
              <w:t>τουλάχιστον ένα</w:t>
            </w:r>
            <w:r w:rsidRPr="00B368A9">
              <w:rPr>
                <w:rFonts w:ascii="Arial" w:eastAsia="Times New Roman" w:hAnsi="Arial" w:cs="Arial"/>
                <w:sz w:val="24"/>
                <w:szCs w:val="24"/>
                <w:lang w:val="el-GR"/>
              </w:rPr>
              <w:t xml:space="preserve"> (1)</w:t>
            </w:r>
            <w:r w:rsidRPr="000C6E90">
              <w:rPr>
                <w:rFonts w:ascii="Arial" w:eastAsia="Times New Roman" w:hAnsi="Arial" w:cs="Arial"/>
                <w:sz w:val="24"/>
                <w:szCs w:val="24"/>
                <w:lang w:val="el-GR"/>
              </w:rPr>
              <w:t xml:space="preserve"> </w:t>
            </w:r>
            <w:r w:rsidRPr="000C6E90">
              <w:rPr>
                <w:rFonts w:ascii="Arial" w:hAnsi="Arial" w:cs="Arial"/>
                <w:sz w:val="24"/>
                <w:szCs w:val="24"/>
                <w:lang w:val="el-GR"/>
              </w:rPr>
              <w:t xml:space="preserve">σύστημα </w:t>
            </w:r>
            <w:r>
              <w:rPr>
                <w:rFonts w:ascii="Arial" w:hAnsi="Arial" w:cs="Arial"/>
                <w:sz w:val="24"/>
                <w:szCs w:val="24"/>
                <w:lang w:val="el-GR"/>
              </w:rPr>
              <w:t>φ</w:t>
            </w:r>
            <w:r w:rsidRPr="000C6E90">
              <w:rPr>
                <w:rFonts w:ascii="Arial" w:hAnsi="Arial" w:cs="Arial"/>
                <w:sz w:val="24"/>
                <w:szCs w:val="24"/>
                <w:lang w:val="el-GR"/>
              </w:rPr>
              <w:t>ρένων ικ</w:t>
            </w:r>
            <w:r>
              <w:rPr>
                <w:rFonts w:ascii="Arial" w:hAnsi="Arial" w:cs="Arial"/>
                <w:sz w:val="24"/>
                <w:szCs w:val="24"/>
                <w:lang w:val="el-GR"/>
              </w:rPr>
              <w:t>ανό</w:t>
            </w:r>
            <w:r w:rsidRPr="000C6E90">
              <w:rPr>
                <w:rFonts w:ascii="Arial" w:hAnsi="Arial" w:cs="Arial"/>
                <w:sz w:val="24"/>
                <w:szCs w:val="24"/>
                <w:lang w:val="el-GR"/>
              </w:rPr>
              <w:t xml:space="preserve"> να την ακινητοποιεί σε εύλογη απόσταση από τ</w:t>
            </w:r>
            <w:r w:rsidRPr="000C6E90">
              <w:rPr>
                <w:rFonts w:ascii="Arial" w:hAnsi="Arial" w:cs="Arial"/>
                <w:sz w:val="24"/>
                <w:szCs w:val="24"/>
                <w:lang w:val="en-US"/>
              </w:rPr>
              <w:t>o</w:t>
            </w:r>
            <w:r w:rsidRPr="000C6E90">
              <w:rPr>
                <w:rFonts w:ascii="Arial" w:hAnsi="Arial" w:cs="Arial"/>
                <w:sz w:val="24"/>
                <w:szCs w:val="24"/>
                <w:lang w:val="el-GR"/>
              </w:rPr>
              <w:t xml:space="preserve"> σημείο ενεργοποίησ</w:t>
            </w:r>
            <w:r>
              <w:rPr>
                <w:rFonts w:ascii="Arial" w:hAnsi="Arial" w:cs="Arial"/>
                <w:sz w:val="24"/>
                <w:szCs w:val="24"/>
                <w:lang w:val="el-GR"/>
              </w:rPr>
              <w:t xml:space="preserve">ης του εν λόγω συστήματος </w:t>
            </w: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Pr="000C6E90" w:rsidRDefault="006E5E1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6E5E10" w:rsidRPr="000C6E90" w:rsidRDefault="006E5E10" w:rsidP="004C6B83">
            <w:pPr>
              <w:spacing w:after="0" w:line="360" w:lineRule="auto"/>
              <w:jc w:val="both"/>
              <w:rPr>
                <w:rFonts w:ascii="Arial" w:eastAsia="Times New Roman" w:hAnsi="Arial" w:cs="Arial"/>
                <w:sz w:val="24"/>
                <w:szCs w:val="24"/>
                <w:lang w:val="el-GR"/>
              </w:rPr>
            </w:pP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Pr="000C6E90" w:rsidRDefault="006E5E10" w:rsidP="006E5E10">
            <w:pPr>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(β)</w:t>
            </w:r>
          </w:p>
        </w:tc>
        <w:tc>
          <w:tcPr>
            <w:tcW w:w="4506" w:type="dxa"/>
            <w:tcBorders>
              <w:top w:val="nil"/>
              <w:left w:val="nil"/>
              <w:bottom w:val="nil"/>
              <w:right w:val="nil"/>
            </w:tcBorders>
          </w:tcPr>
          <w:p w:rsidR="006E5E10" w:rsidRPr="006E5E10" w:rsidRDefault="006E5E10" w:rsidP="004C6B83">
            <w:pPr>
              <w:spacing w:after="0" w:line="360" w:lineRule="auto"/>
              <w:jc w:val="both"/>
              <w:rPr>
                <w:rFonts w:ascii="Arial" w:eastAsia="Times New Roman" w:hAnsi="Arial" w:cs="Arial"/>
                <w:sz w:val="24"/>
                <w:szCs w:val="24"/>
                <w:lang w:val="el-GR"/>
              </w:rPr>
            </w:pPr>
            <w:r w:rsidRPr="0093263A">
              <w:rPr>
                <w:rFonts w:ascii="Arial" w:hAnsi="Arial" w:cs="Arial"/>
                <w:sz w:val="24"/>
                <w:szCs w:val="24"/>
                <w:lang w:val="el-GR"/>
              </w:rPr>
              <w:t>φανό λευκού ή κίτρινου φωτός προσαρμοσμένο μόνιμα στο πρόσθι</w:t>
            </w:r>
            <w:r>
              <w:rPr>
                <w:rFonts w:ascii="Arial" w:hAnsi="Arial" w:cs="Arial"/>
                <w:sz w:val="24"/>
                <w:szCs w:val="24"/>
                <w:lang w:val="el-GR"/>
              </w:rPr>
              <w:t>ο</w:t>
            </w:r>
            <w:r w:rsidRPr="0093263A">
              <w:rPr>
                <w:rFonts w:ascii="Arial" w:hAnsi="Arial" w:cs="Arial"/>
                <w:sz w:val="24"/>
                <w:szCs w:val="24"/>
                <w:lang w:val="el-GR"/>
              </w:rPr>
              <w:t xml:space="preserve"> μέρος της, ο οποίος είναι ορατός από απόσταση όχι μικρότερη των εκατό πενήντα (150) μέτρων</w:t>
            </w:r>
            <w:r>
              <w:rPr>
                <w:rFonts w:ascii="Arial" w:hAnsi="Arial" w:cs="Arial"/>
                <w:bCs/>
                <w:sz w:val="24"/>
                <w:szCs w:val="24"/>
                <w:lang w:val="el-GR"/>
              </w:rPr>
              <w:t xml:space="preserve"> </w:t>
            </w: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Default="006E5E1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6E5E10" w:rsidRPr="0093263A" w:rsidRDefault="006E5E10" w:rsidP="004C6B83">
            <w:pPr>
              <w:spacing w:after="0" w:line="360" w:lineRule="auto"/>
              <w:jc w:val="both"/>
              <w:rPr>
                <w:rFonts w:ascii="Arial" w:hAnsi="Arial" w:cs="Arial"/>
                <w:sz w:val="24"/>
                <w:szCs w:val="24"/>
                <w:lang w:val="el-GR"/>
              </w:rPr>
            </w:pP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Default="006E5E10" w:rsidP="006E5E10">
            <w:pPr>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(γ)</w:t>
            </w:r>
          </w:p>
        </w:tc>
        <w:tc>
          <w:tcPr>
            <w:tcW w:w="4506" w:type="dxa"/>
            <w:tcBorders>
              <w:top w:val="nil"/>
              <w:left w:val="nil"/>
              <w:bottom w:val="nil"/>
              <w:right w:val="nil"/>
            </w:tcBorders>
          </w:tcPr>
          <w:p w:rsidR="006E5E10" w:rsidRPr="0093263A" w:rsidRDefault="006E5E10" w:rsidP="004C6B83">
            <w:pPr>
              <w:spacing w:after="0" w:line="360" w:lineRule="auto"/>
              <w:jc w:val="both"/>
              <w:rPr>
                <w:rFonts w:ascii="Arial" w:hAnsi="Arial" w:cs="Arial"/>
                <w:sz w:val="24"/>
                <w:szCs w:val="24"/>
                <w:lang w:val="el-GR"/>
              </w:rPr>
            </w:pPr>
            <w:r w:rsidRPr="0093263A">
              <w:rPr>
                <w:rFonts w:ascii="Arial" w:hAnsi="Arial" w:cs="Arial"/>
                <w:bCs/>
                <w:sz w:val="24"/>
                <w:szCs w:val="24"/>
                <w:lang w:val="el-GR"/>
              </w:rPr>
              <w:t>φ</w:t>
            </w:r>
            <w:r w:rsidRPr="0093263A">
              <w:rPr>
                <w:rFonts w:ascii="Arial" w:hAnsi="Arial" w:cs="Arial"/>
                <w:sz w:val="24"/>
                <w:szCs w:val="24"/>
                <w:lang w:val="el-GR"/>
              </w:rPr>
              <w:t>ανό σταθερού ή αναλάμποντος ερυθρού φωτός στο οπίσθι</w:t>
            </w:r>
            <w:r w:rsidR="006E5755">
              <w:rPr>
                <w:rFonts w:ascii="Arial" w:hAnsi="Arial" w:cs="Arial"/>
                <w:sz w:val="24"/>
                <w:szCs w:val="24"/>
                <w:lang w:val="el-GR"/>
              </w:rPr>
              <w:t>ο</w:t>
            </w:r>
            <w:r w:rsidRPr="0093263A">
              <w:rPr>
                <w:rFonts w:ascii="Arial" w:hAnsi="Arial" w:cs="Arial"/>
                <w:sz w:val="24"/>
                <w:szCs w:val="24"/>
                <w:lang w:val="el-GR"/>
              </w:rPr>
              <w:t xml:space="preserve"> μέρος</w:t>
            </w:r>
            <w:r w:rsidR="002246C9" w:rsidRPr="0093263A">
              <w:rPr>
                <w:rFonts w:ascii="Arial" w:hAnsi="Arial" w:cs="Arial"/>
                <w:sz w:val="24"/>
                <w:szCs w:val="24"/>
                <w:lang w:val="el-GR"/>
              </w:rPr>
              <w:t xml:space="preserve"> της</w:t>
            </w:r>
            <w:r w:rsidRPr="0093263A">
              <w:rPr>
                <w:rFonts w:ascii="Arial" w:hAnsi="Arial" w:cs="Arial"/>
                <w:sz w:val="24"/>
                <w:szCs w:val="24"/>
                <w:lang w:val="el-GR"/>
              </w:rPr>
              <w:t>, ο οποίος είναι ορατός από απόσταση όχι μικρότερη των εκατό πενήντα (150) μέτρων</w:t>
            </w:r>
            <w:r w:rsidR="002246C9">
              <w:rPr>
                <w:rFonts w:ascii="Arial" w:hAnsi="Arial" w:cs="Arial"/>
                <w:sz w:val="24"/>
                <w:szCs w:val="24"/>
                <w:lang w:val="el-GR"/>
              </w:rPr>
              <w:t xml:space="preserve"> </w:t>
            </w: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Default="006E5E1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6E5E10" w:rsidRPr="0093263A" w:rsidRDefault="006E5E10" w:rsidP="004C6B83">
            <w:pPr>
              <w:spacing w:after="0" w:line="360" w:lineRule="auto"/>
              <w:jc w:val="both"/>
              <w:rPr>
                <w:rFonts w:ascii="Arial" w:hAnsi="Arial" w:cs="Arial"/>
                <w:sz w:val="24"/>
                <w:szCs w:val="24"/>
                <w:lang w:val="el-GR"/>
              </w:rPr>
            </w:pPr>
          </w:p>
        </w:tc>
      </w:tr>
      <w:tr w:rsidR="006E5E10" w:rsidRPr="00843F50" w:rsidTr="006E5E10">
        <w:tc>
          <w:tcPr>
            <w:tcW w:w="1982" w:type="dxa"/>
            <w:tcBorders>
              <w:top w:val="nil"/>
              <w:left w:val="nil"/>
              <w:bottom w:val="nil"/>
              <w:right w:val="nil"/>
            </w:tcBorders>
          </w:tcPr>
          <w:p w:rsidR="006E5E10" w:rsidRPr="002A7166" w:rsidRDefault="006E5E1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E5E10" w:rsidRPr="00F96A40" w:rsidRDefault="006E5E1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6E5E10" w:rsidRPr="000C6E90" w:rsidRDefault="006E5E1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6E5E10" w:rsidRPr="000C6E90" w:rsidRDefault="0017708A" w:rsidP="0017708A">
            <w:pPr>
              <w:tabs>
                <w:tab w:val="left" w:pos="600"/>
              </w:tabs>
              <w:spacing w:after="0" w:line="360" w:lineRule="auto"/>
              <w:jc w:val="both"/>
              <w:rPr>
                <w:rFonts w:ascii="Arial" w:eastAsia="Times New Roman" w:hAnsi="Arial" w:cs="Arial"/>
                <w:sz w:val="24"/>
                <w:szCs w:val="24"/>
                <w:lang w:val="el-GR"/>
              </w:rPr>
            </w:pPr>
            <w:r>
              <w:rPr>
                <w:rFonts w:ascii="Arial" w:hAnsi="Arial" w:cs="Arial"/>
                <w:sz w:val="24"/>
                <w:szCs w:val="24"/>
                <w:lang w:val="el-GR"/>
              </w:rPr>
              <w:tab/>
            </w:r>
            <w:r w:rsidRPr="0093263A">
              <w:rPr>
                <w:rFonts w:ascii="Arial" w:hAnsi="Arial" w:cs="Arial"/>
                <w:sz w:val="24"/>
                <w:szCs w:val="24"/>
                <w:lang w:val="el-GR"/>
              </w:rPr>
              <w:t>Νοείται ότι, δεν αποκλείεται η τοποθέτηση στο οπίσθιο μέρος της</w:t>
            </w:r>
            <w:r w:rsidRPr="0093263A">
              <w:rPr>
                <w:rFonts w:ascii="Arial" w:hAnsi="Arial" w:cs="Arial"/>
                <w:bCs/>
                <w:sz w:val="24"/>
                <w:szCs w:val="24"/>
                <w:lang w:val="el-GR"/>
              </w:rPr>
              <w:t xml:space="preserve"> Συσκευής Προσωπικής Κινητικότητας</w:t>
            </w:r>
            <w:r w:rsidRPr="0093263A">
              <w:rPr>
                <w:rFonts w:ascii="Arial" w:hAnsi="Arial" w:cs="Arial"/>
                <w:sz w:val="24"/>
                <w:szCs w:val="24"/>
                <w:lang w:val="el-GR"/>
              </w:rPr>
              <w:t xml:space="preserve"> ανακλαστήρα ή ανακλαστήρων ερυθρού χρώματος, πρόσθετα προς το</w:t>
            </w:r>
            <w:r>
              <w:rPr>
                <w:rFonts w:ascii="Arial" w:hAnsi="Arial" w:cs="Arial"/>
                <w:sz w:val="24"/>
                <w:szCs w:val="24"/>
                <w:lang w:val="el-GR"/>
              </w:rPr>
              <w:t>ν ως άνω προβλεπόμενο</w:t>
            </w:r>
            <w:r w:rsidRPr="0093263A">
              <w:rPr>
                <w:rFonts w:ascii="Arial" w:hAnsi="Arial" w:cs="Arial"/>
                <w:sz w:val="24"/>
                <w:szCs w:val="24"/>
                <w:lang w:val="el-GR"/>
              </w:rPr>
              <w:t xml:space="preserve"> φανό</w:t>
            </w:r>
            <w:r w:rsidR="00071250">
              <w:rPr>
                <w:rFonts w:ascii="Arial" w:hAnsi="Arial" w:cs="Arial"/>
                <w:sz w:val="24"/>
                <w:szCs w:val="24"/>
                <w:lang w:val="el-GR"/>
              </w:rPr>
              <w:t xml:space="preserve"> </w:t>
            </w:r>
          </w:p>
        </w:tc>
      </w:tr>
      <w:tr w:rsidR="00071250" w:rsidRPr="00843F50" w:rsidTr="006E5E10">
        <w:tc>
          <w:tcPr>
            <w:tcW w:w="1982" w:type="dxa"/>
            <w:tcBorders>
              <w:top w:val="nil"/>
              <w:left w:val="nil"/>
              <w:bottom w:val="nil"/>
              <w:right w:val="nil"/>
            </w:tcBorders>
          </w:tcPr>
          <w:p w:rsidR="00071250" w:rsidRPr="002A7166" w:rsidRDefault="0007125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71250" w:rsidRPr="00F96A40" w:rsidRDefault="0007125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071250" w:rsidRPr="000C6E90" w:rsidRDefault="0007125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071250" w:rsidRDefault="00071250" w:rsidP="0017708A">
            <w:pPr>
              <w:tabs>
                <w:tab w:val="left" w:pos="600"/>
              </w:tabs>
              <w:spacing w:after="0" w:line="360" w:lineRule="auto"/>
              <w:jc w:val="both"/>
              <w:rPr>
                <w:rFonts w:ascii="Arial" w:hAnsi="Arial" w:cs="Arial"/>
                <w:sz w:val="24"/>
                <w:szCs w:val="24"/>
                <w:lang w:val="el-GR"/>
              </w:rPr>
            </w:pPr>
          </w:p>
        </w:tc>
      </w:tr>
      <w:tr w:rsidR="00071250" w:rsidRPr="00843F50" w:rsidTr="006E5E10">
        <w:tc>
          <w:tcPr>
            <w:tcW w:w="1982" w:type="dxa"/>
            <w:tcBorders>
              <w:top w:val="nil"/>
              <w:left w:val="nil"/>
              <w:bottom w:val="nil"/>
              <w:right w:val="nil"/>
            </w:tcBorders>
          </w:tcPr>
          <w:p w:rsidR="00071250" w:rsidRPr="002A7166" w:rsidRDefault="0007125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71250" w:rsidRPr="00F96A40" w:rsidRDefault="0007125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071250" w:rsidRPr="000C6E90" w:rsidRDefault="00071250" w:rsidP="006E5E10">
            <w:pPr>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(δ)</w:t>
            </w:r>
          </w:p>
        </w:tc>
        <w:tc>
          <w:tcPr>
            <w:tcW w:w="4506" w:type="dxa"/>
            <w:tcBorders>
              <w:top w:val="nil"/>
              <w:left w:val="nil"/>
              <w:bottom w:val="nil"/>
              <w:right w:val="nil"/>
            </w:tcBorders>
          </w:tcPr>
          <w:p w:rsidR="00071250" w:rsidRDefault="00071250" w:rsidP="0017708A">
            <w:pPr>
              <w:tabs>
                <w:tab w:val="left" w:pos="600"/>
              </w:tabs>
              <w:spacing w:after="0" w:line="360" w:lineRule="auto"/>
              <w:jc w:val="both"/>
              <w:rPr>
                <w:rFonts w:ascii="Arial" w:hAnsi="Arial" w:cs="Arial"/>
                <w:sz w:val="24"/>
                <w:szCs w:val="24"/>
                <w:lang w:val="el-GR"/>
              </w:rPr>
            </w:pPr>
            <w:r w:rsidRPr="0093263A">
              <w:rPr>
                <w:rFonts w:ascii="Arial" w:hAnsi="Arial" w:cs="Arial"/>
                <w:sz w:val="24"/>
                <w:szCs w:val="24"/>
                <w:lang w:val="el-GR"/>
              </w:rPr>
              <w:t>ειδικό καμπανάκι (κουδούνι) ή σειρήνα, κατάλληλο</w:t>
            </w:r>
            <w:r>
              <w:rPr>
                <w:rFonts w:ascii="Arial" w:hAnsi="Arial" w:cs="Arial"/>
                <w:sz w:val="24"/>
                <w:szCs w:val="24"/>
                <w:lang w:val="el-GR"/>
              </w:rPr>
              <w:t>,</w:t>
            </w:r>
            <w:r w:rsidRPr="0093263A">
              <w:rPr>
                <w:rFonts w:ascii="Arial" w:hAnsi="Arial" w:cs="Arial"/>
                <w:sz w:val="24"/>
                <w:szCs w:val="24"/>
                <w:lang w:val="el-GR"/>
              </w:rPr>
              <w:t xml:space="preserve"> ώστε ο ήχος που παράγεται κατά τη χρήση του να καθίσταται αντιληπτός σε ικανοποιητική απόσταση</w:t>
            </w:r>
            <w:r>
              <w:rPr>
                <w:rFonts w:ascii="Arial" w:hAnsi="Arial" w:cs="Arial"/>
                <w:sz w:val="24"/>
                <w:szCs w:val="24"/>
                <w:lang w:val="el-GR"/>
              </w:rPr>
              <w:t xml:space="preserve"> </w:t>
            </w:r>
          </w:p>
        </w:tc>
      </w:tr>
      <w:tr w:rsidR="00071250" w:rsidRPr="00843F50" w:rsidTr="006E5E10">
        <w:tc>
          <w:tcPr>
            <w:tcW w:w="1982" w:type="dxa"/>
            <w:tcBorders>
              <w:top w:val="nil"/>
              <w:left w:val="nil"/>
              <w:bottom w:val="nil"/>
              <w:right w:val="nil"/>
            </w:tcBorders>
          </w:tcPr>
          <w:p w:rsidR="00071250" w:rsidRPr="002A7166" w:rsidRDefault="0007125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71250" w:rsidRPr="00F96A40" w:rsidRDefault="0007125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071250" w:rsidRDefault="0007125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071250" w:rsidRPr="0093263A" w:rsidRDefault="00071250" w:rsidP="0017708A">
            <w:pPr>
              <w:tabs>
                <w:tab w:val="left" w:pos="600"/>
              </w:tabs>
              <w:spacing w:after="0" w:line="360" w:lineRule="auto"/>
              <w:jc w:val="both"/>
              <w:rPr>
                <w:rFonts w:ascii="Arial" w:hAnsi="Arial" w:cs="Arial"/>
                <w:sz w:val="24"/>
                <w:szCs w:val="24"/>
                <w:lang w:val="el-GR"/>
              </w:rPr>
            </w:pPr>
          </w:p>
        </w:tc>
      </w:tr>
      <w:tr w:rsidR="00071250" w:rsidRPr="00843F50" w:rsidTr="006E5E10">
        <w:tc>
          <w:tcPr>
            <w:tcW w:w="1982" w:type="dxa"/>
            <w:tcBorders>
              <w:top w:val="nil"/>
              <w:left w:val="nil"/>
              <w:bottom w:val="nil"/>
              <w:right w:val="nil"/>
            </w:tcBorders>
          </w:tcPr>
          <w:p w:rsidR="00071250" w:rsidRPr="002A7166" w:rsidRDefault="0007125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71250" w:rsidRPr="00F96A40" w:rsidRDefault="0007125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071250" w:rsidRDefault="00071250" w:rsidP="006E5E10">
            <w:pPr>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(ε)</w:t>
            </w:r>
          </w:p>
        </w:tc>
        <w:tc>
          <w:tcPr>
            <w:tcW w:w="4506" w:type="dxa"/>
            <w:tcBorders>
              <w:top w:val="nil"/>
              <w:left w:val="nil"/>
              <w:bottom w:val="nil"/>
              <w:right w:val="nil"/>
            </w:tcBorders>
          </w:tcPr>
          <w:p w:rsidR="00071250" w:rsidRPr="0093263A" w:rsidRDefault="00071250" w:rsidP="0017708A">
            <w:pPr>
              <w:tabs>
                <w:tab w:val="left" w:pos="600"/>
              </w:tabs>
              <w:spacing w:after="0" w:line="360" w:lineRule="auto"/>
              <w:jc w:val="both"/>
              <w:rPr>
                <w:rFonts w:ascii="Arial" w:hAnsi="Arial" w:cs="Arial"/>
                <w:sz w:val="24"/>
                <w:szCs w:val="24"/>
                <w:lang w:val="el-GR"/>
              </w:rPr>
            </w:pPr>
            <w:r w:rsidRPr="0093263A">
              <w:rPr>
                <w:rFonts w:ascii="Arial" w:hAnsi="Arial" w:cs="Arial"/>
                <w:sz w:val="24"/>
                <w:szCs w:val="24"/>
                <w:lang w:val="el-GR"/>
              </w:rPr>
              <w:t xml:space="preserve">ελαστικά </w:t>
            </w:r>
            <w:r>
              <w:rPr>
                <w:rFonts w:ascii="Arial" w:hAnsi="Arial" w:cs="Arial"/>
                <w:sz w:val="24"/>
                <w:szCs w:val="24"/>
                <w:lang w:val="el-GR"/>
              </w:rPr>
              <w:t>τα οποία</w:t>
            </w:r>
            <w:r w:rsidRPr="0093263A">
              <w:rPr>
                <w:rFonts w:ascii="Arial" w:hAnsi="Arial" w:cs="Arial"/>
                <w:sz w:val="24"/>
                <w:szCs w:val="24"/>
                <w:lang w:val="el-GR"/>
              </w:rPr>
              <w:t xml:space="preserve"> να εξασφαλίζουν ικανοποιητική πρόσφυση στο οδόστρωμα ή σε οποιοδήποτε άλλο έδαφος </w:t>
            </w:r>
            <w:r>
              <w:rPr>
                <w:rFonts w:ascii="Arial" w:hAnsi="Arial" w:cs="Arial"/>
                <w:sz w:val="24"/>
                <w:szCs w:val="24"/>
                <w:lang w:val="el-GR"/>
              </w:rPr>
              <w:t xml:space="preserve">επί του οποίου </w:t>
            </w:r>
            <w:r w:rsidRPr="0093263A">
              <w:rPr>
                <w:rFonts w:ascii="Arial" w:hAnsi="Arial" w:cs="Arial"/>
                <w:sz w:val="24"/>
                <w:szCs w:val="24"/>
                <w:lang w:val="el-GR"/>
              </w:rPr>
              <w:t>κινείται η</w:t>
            </w:r>
            <w:r w:rsidRPr="0093263A">
              <w:rPr>
                <w:rFonts w:ascii="Arial" w:hAnsi="Arial" w:cs="Arial"/>
                <w:bCs/>
                <w:sz w:val="24"/>
                <w:szCs w:val="24"/>
                <w:lang w:val="el-GR"/>
              </w:rPr>
              <w:t xml:space="preserve"> Συσκευή Προσωπικής Κινητικότητας</w:t>
            </w:r>
            <w:r w:rsidRPr="0093263A">
              <w:rPr>
                <w:rFonts w:ascii="Arial" w:hAnsi="Arial" w:cs="Arial"/>
                <w:sz w:val="24"/>
                <w:szCs w:val="24"/>
                <w:lang w:val="el-GR"/>
              </w:rPr>
              <w:t>.</w:t>
            </w:r>
          </w:p>
        </w:tc>
      </w:tr>
      <w:tr w:rsidR="00071250" w:rsidRPr="00843F50" w:rsidTr="006E5E10">
        <w:tc>
          <w:tcPr>
            <w:tcW w:w="1982" w:type="dxa"/>
            <w:tcBorders>
              <w:top w:val="nil"/>
              <w:left w:val="nil"/>
              <w:bottom w:val="nil"/>
              <w:right w:val="nil"/>
            </w:tcBorders>
          </w:tcPr>
          <w:p w:rsidR="00071250" w:rsidRPr="002A7166" w:rsidRDefault="0007125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71250" w:rsidRPr="00F96A40" w:rsidRDefault="00071250" w:rsidP="004C6B83">
            <w:pPr>
              <w:spacing w:after="0" w:line="360" w:lineRule="auto"/>
              <w:jc w:val="both"/>
              <w:rPr>
                <w:rFonts w:ascii="Arial" w:hAnsi="Arial" w:cs="Arial"/>
                <w:sz w:val="20"/>
                <w:szCs w:val="20"/>
                <w:lang w:val="el-GR"/>
              </w:rPr>
            </w:pPr>
          </w:p>
        </w:tc>
        <w:tc>
          <w:tcPr>
            <w:tcW w:w="1418" w:type="dxa"/>
            <w:gridSpan w:val="2"/>
            <w:tcBorders>
              <w:top w:val="nil"/>
              <w:left w:val="nil"/>
              <w:bottom w:val="nil"/>
              <w:right w:val="nil"/>
            </w:tcBorders>
          </w:tcPr>
          <w:p w:rsidR="00071250" w:rsidRDefault="00071250" w:rsidP="006E5E10">
            <w:pPr>
              <w:spacing w:after="0" w:line="360" w:lineRule="auto"/>
              <w:jc w:val="right"/>
              <w:rPr>
                <w:rFonts w:ascii="Arial" w:eastAsia="Times New Roman" w:hAnsi="Arial" w:cs="Arial"/>
                <w:sz w:val="24"/>
                <w:szCs w:val="24"/>
                <w:lang w:val="el-GR"/>
              </w:rPr>
            </w:pPr>
          </w:p>
        </w:tc>
        <w:tc>
          <w:tcPr>
            <w:tcW w:w="4506" w:type="dxa"/>
            <w:tcBorders>
              <w:top w:val="nil"/>
              <w:left w:val="nil"/>
              <w:bottom w:val="nil"/>
              <w:right w:val="nil"/>
            </w:tcBorders>
          </w:tcPr>
          <w:p w:rsidR="00071250" w:rsidRPr="0093263A" w:rsidRDefault="00071250" w:rsidP="0017708A">
            <w:pPr>
              <w:tabs>
                <w:tab w:val="left" w:pos="600"/>
              </w:tabs>
              <w:spacing w:after="0" w:line="360" w:lineRule="auto"/>
              <w:jc w:val="both"/>
              <w:rPr>
                <w:rFonts w:ascii="Arial" w:hAnsi="Arial" w:cs="Arial"/>
                <w:sz w:val="24"/>
                <w:szCs w:val="24"/>
                <w:lang w:val="el-GR"/>
              </w:rPr>
            </w:pPr>
          </w:p>
        </w:tc>
      </w:tr>
      <w:tr w:rsidR="00071250" w:rsidRPr="00843F50" w:rsidTr="001A7D40">
        <w:tc>
          <w:tcPr>
            <w:tcW w:w="1982" w:type="dxa"/>
            <w:tcBorders>
              <w:top w:val="nil"/>
              <w:left w:val="nil"/>
              <w:bottom w:val="nil"/>
              <w:right w:val="nil"/>
            </w:tcBorders>
          </w:tcPr>
          <w:p w:rsidR="00071250" w:rsidRPr="002A7166" w:rsidRDefault="0007125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71250" w:rsidRPr="00F96A40" w:rsidRDefault="00071250"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071250" w:rsidRDefault="00071250" w:rsidP="005F03C0">
            <w:pPr>
              <w:tabs>
                <w:tab w:val="left" w:pos="454"/>
                <w:tab w:val="left" w:pos="964"/>
              </w:tabs>
              <w:spacing w:after="0" w:line="360" w:lineRule="auto"/>
              <w:jc w:val="both"/>
              <w:rPr>
                <w:rFonts w:ascii="Arial" w:hAnsi="Arial" w:cs="Arial"/>
                <w:sz w:val="24"/>
                <w:szCs w:val="24"/>
                <w:lang w:val="el-GR"/>
              </w:rPr>
            </w:pPr>
            <w:r>
              <w:rPr>
                <w:rFonts w:ascii="Arial" w:eastAsia="Times New Roman" w:hAnsi="Arial" w:cs="Arial"/>
                <w:sz w:val="24"/>
                <w:szCs w:val="24"/>
                <w:lang w:val="el-GR"/>
              </w:rPr>
              <w:tab/>
            </w:r>
            <w:r w:rsidRPr="0093263A">
              <w:rPr>
                <w:rFonts w:ascii="Arial" w:eastAsia="Times New Roman" w:hAnsi="Arial" w:cs="Arial"/>
                <w:sz w:val="24"/>
                <w:szCs w:val="24"/>
                <w:lang w:val="el-GR"/>
              </w:rPr>
              <w:t>(2)</w:t>
            </w:r>
            <w:r>
              <w:rPr>
                <w:rFonts w:ascii="Arial" w:eastAsia="Times New Roman" w:hAnsi="Arial" w:cs="Arial"/>
                <w:sz w:val="24"/>
                <w:szCs w:val="24"/>
                <w:lang w:val="el-GR"/>
              </w:rPr>
              <w:tab/>
            </w:r>
            <w:r w:rsidRPr="00071250">
              <w:rPr>
                <w:rFonts w:ascii="Arial" w:hAnsi="Arial" w:cs="Arial"/>
                <w:sz w:val="24"/>
                <w:szCs w:val="24"/>
                <w:lang w:val="el-GR"/>
              </w:rPr>
              <w:t>Συσκευή</w:t>
            </w:r>
            <w:r w:rsidRPr="0093263A">
              <w:rPr>
                <w:rFonts w:ascii="Arial" w:hAnsi="Arial" w:cs="Arial"/>
                <w:bCs/>
                <w:sz w:val="24"/>
                <w:szCs w:val="24"/>
                <w:lang w:val="el-GR"/>
              </w:rPr>
              <w:t xml:space="preserve"> Προσωπικής Κινητικότητας δύναται να χρησιμοποιείται</w:t>
            </w:r>
            <w:r>
              <w:rPr>
                <w:rFonts w:ascii="Arial" w:hAnsi="Arial" w:cs="Arial"/>
                <w:bCs/>
                <w:sz w:val="24"/>
                <w:szCs w:val="24"/>
                <w:lang w:val="el-GR"/>
              </w:rPr>
              <w:t>-</w:t>
            </w:r>
          </w:p>
        </w:tc>
      </w:tr>
      <w:tr w:rsidR="000C6E90" w:rsidRPr="00843F50" w:rsidTr="004C6B83">
        <w:tc>
          <w:tcPr>
            <w:tcW w:w="1982" w:type="dxa"/>
            <w:tcBorders>
              <w:top w:val="nil"/>
              <w:left w:val="nil"/>
              <w:bottom w:val="nil"/>
              <w:right w:val="nil"/>
            </w:tcBorders>
          </w:tcPr>
          <w:p w:rsidR="000C6E90" w:rsidRPr="002A7166" w:rsidRDefault="000C6E9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0C6E90" w:rsidRPr="00F96A40" w:rsidRDefault="000C6E90"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0C6E90" w:rsidRPr="0093263A" w:rsidRDefault="000C6E90" w:rsidP="004C6B83">
            <w:pPr>
              <w:spacing w:after="0" w:line="360" w:lineRule="auto"/>
              <w:ind w:firstLine="458"/>
              <w:jc w:val="both"/>
              <w:rPr>
                <w:rFonts w:ascii="Arial" w:eastAsia="Times New Roman" w:hAnsi="Arial" w:cs="Arial"/>
                <w:sz w:val="24"/>
                <w:szCs w:val="24"/>
                <w:lang w:val="el-GR"/>
              </w:rPr>
            </w:pPr>
          </w:p>
        </w:tc>
      </w:tr>
      <w:tr w:rsidR="006430F7" w:rsidRPr="00843F50" w:rsidTr="004C6B83">
        <w:tc>
          <w:tcPr>
            <w:tcW w:w="1982" w:type="dxa"/>
            <w:tcBorders>
              <w:top w:val="nil"/>
              <w:left w:val="nil"/>
              <w:bottom w:val="nil"/>
              <w:right w:val="nil"/>
            </w:tcBorders>
          </w:tcPr>
          <w:p w:rsidR="006430F7" w:rsidRPr="002A7166" w:rsidRDefault="006430F7"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430F7" w:rsidRPr="00F96A40" w:rsidRDefault="006430F7"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6430F7" w:rsidRPr="0093263A" w:rsidRDefault="00071250" w:rsidP="005F03C0">
            <w:pPr>
              <w:tabs>
                <w:tab w:val="left" w:pos="964"/>
                <w:tab w:val="left" w:pos="1134"/>
              </w:tabs>
              <w:spacing w:after="0" w:line="360" w:lineRule="auto"/>
              <w:ind w:left="1457" w:hanging="1457"/>
              <w:jc w:val="both"/>
              <w:rPr>
                <w:rFonts w:ascii="Arial" w:eastAsia="Times New Roman" w:hAnsi="Arial" w:cs="Arial"/>
                <w:sz w:val="24"/>
                <w:szCs w:val="24"/>
                <w:lang w:val="el-GR"/>
              </w:rPr>
            </w:pPr>
            <w:r>
              <w:rPr>
                <w:rFonts w:ascii="Arial" w:hAnsi="Arial" w:cs="Arial"/>
                <w:bCs/>
                <w:sz w:val="24"/>
                <w:szCs w:val="24"/>
                <w:lang w:val="el-GR"/>
              </w:rPr>
              <w:tab/>
            </w:r>
            <w:r w:rsidR="006430F7">
              <w:rPr>
                <w:rFonts w:ascii="Arial" w:hAnsi="Arial" w:cs="Arial"/>
                <w:bCs/>
                <w:sz w:val="24"/>
                <w:szCs w:val="24"/>
                <w:lang w:val="el-GR"/>
              </w:rPr>
              <w:t>(α)</w:t>
            </w:r>
            <w:r>
              <w:rPr>
                <w:rFonts w:ascii="Arial" w:hAnsi="Arial" w:cs="Arial"/>
                <w:bCs/>
                <w:sz w:val="24"/>
                <w:szCs w:val="24"/>
                <w:lang w:val="el-GR"/>
              </w:rPr>
              <w:tab/>
            </w:r>
            <w:r w:rsidR="006430F7" w:rsidRPr="00071250">
              <w:rPr>
                <w:rFonts w:ascii="Arial" w:hAnsi="Arial" w:cs="Arial"/>
                <w:sz w:val="24"/>
                <w:szCs w:val="24"/>
                <w:lang w:val="el-GR"/>
              </w:rPr>
              <w:t>σε</w:t>
            </w:r>
            <w:r w:rsidR="006430F7" w:rsidRPr="0093263A">
              <w:rPr>
                <w:rFonts w:ascii="Arial" w:hAnsi="Arial" w:cs="Arial"/>
                <w:bCs/>
                <w:sz w:val="24"/>
                <w:szCs w:val="24"/>
                <w:lang w:val="el-GR"/>
              </w:rPr>
              <w:t xml:space="preserve"> επιτρεπόμενους χώρους διακίνησης</w:t>
            </w:r>
            <w:r w:rsidR="005F03C0">
              <w:rPr>
                <w:rFonts w:ascii="Arial" w:hAnsi="Arial" w:cs="Arial"/>
                <w:bCs/>
                <w:sz w:val="24"/>
                <w:szCs w:val="24"/>
                <w:lang w:val="el-GR"/>
              </w:rPr>
              <w:t>,</w:t>
            </w:r>
            <w:r w:rsidR="006430F7" w:rsidRPr="0093263A">
              <w:rPr>
                <w:rFonts w:ascii="Arial" w:hAnsi="Arial" w:cs="Arial"/>
                <w:bCs/>
                <w:sz w:val="24"/>
                <w:szCs w:val="24"/>
                <w:lang w:val="el-GR"/>
              </w:rPr>
              <w:t xml:space="preserve"> σύμφωνα με τις </w:t>
            </w:r>
            <w:r w:rsidR="006430F7">
              <w:rPr>
                <w:rFonts w:ascii="Arial" w:hAnsi="Arial" w:cs="Arial"/>
                <w:bCs/>
                <w:sz w:val="24"/>
                <w:szCs w:val="24"/>
                <w:lang w:val="el-GR"/>
              </w:rPr>
              <w:t>διατάξεις</w:t>
            </w:r>
            <w:r w:rsidR="006430F7" w:rsidRPr="0093263A">
              <w:rPr>
                <w:rFonts w:ascii="Arial" w:hAnsi="Arial" w:cs="Arial"/>
                <w:bCs/>
                <w:sz w:val="24"/>
                <w:szCs w:val="24"/>
                <w:lang w:val="el-GR"/>
              </w:rPr>
              <w:t xml:space="preserve"> </w:t>
            </w:r>
            <w:r w:rsidR="006430F7">
              <w:rPr>
                <w:rFonts w:ascii="Arial" w:hAnsi="Arial" w:cs="Arial"/>
                <w:bCs/>
                <w:sz w:val="24"/>
                <w:szCs w:val="24"/>
                <w:lang w:val="el-GR"/>
              </w:rPr>
              <w:t>του εδαφίου (2) του άρθρου 4Α</w:t>
            </w:r>
            <w:r w:rsidR="006430F7" w:rsidRPr="0093263A">
              <w:rPr>
                <w:rFonts w:ascii="Arial" w:hAnsi="Arial" w:cs="Arial"/>
                <w:bCs/>
                <w:sz w:val="24"/>
                <w:szCs w:val="24"/>
                <w:lang w:val="el-GR"/>
              </w:rPr>
              <w:t xml:space="preserve">, όταν εκ κατασκευής ή </w:t>
            </w:r>
            <w:r w:rsidR="006430F7">
              <w:rPr>
                <w:rFonts w:ascii="Arial" w:hAnsi="Arial" w:cs="Arial"/>
                <w:bCs/>
                <w:sz w:val="24"/>
                <w:szCs w:val="24"/>
                <w:lang w:val="el-GR"/>
              </w:rPr>
              <w:t xml:space="preserve">ύστερα από </w:t>
            </w:r>
            <w:r w:rsidR="006430F7" w:rsidRPr="0093263A">
              <w:rPr>
                <w:rFonts w:ascii="Arial" w:hAnsi="Arial" w:cs="Arial"/>
                <w:bCs/>
                <w:sz w:val="24"/>
                <w:szCs w:val="24"/>
                <w:lang w:val="el-GR"/>
              </w:rPr>
              <w:t>πιστοποιημένη ρύθμιση από εξουσιοδοτημένο αντιπρόσωπο του κατασκευαστή</w:t>
            </w:r>
            <w:r w:rsidR="006430F7">
              <w:rPr>
                <w:rFonts w:ascii="Arial" w:hAnsi="Arial" w:cs="Arial"/>
                <w:bCs/>
                <w:sz w:val="24"/>
                <w:szCs w:val="24"/>
                <w:lang w:val="el-GR"/>
              </w:rPr>
              <w:t xml:space="preserve"> δύναται να</w:t>
            </w:r>
            <w:r w:rsidR="006430F7" w:rsidRPr="0093263A">
              <w:rPr>
                <w:rFonts w:ascii="Arial" w:hAnsi="Arial" w:cs="Arial"/>
                <w:bCs/>
                <w:sz w:val="24"/>
                <w:szCs w:val="24"/>
                <w:lang w:val="el-GR"/>
              </w:rPr>
              <w:t xml:space="preserve"> </w:t>
            </w:r>
            <w:r w:rsidR="006430F7">
              <w:rPr>
                <w:rFonts w:ascii="Arial" w:eastAsia="Times New Roman" w:hAnsi="Arial" w:cs="Arial"/>
                <w:sz w:val="24"/>
                <w:szCs w:val="24"/>
                <w:lang w:val="el-GR"/>
              </w:rPr>
              <w:t>αναπτύξει</w:t>
            </w:r>
            <w:r w:rsidR="006430F7" w:rsidRPr="0093263A">
              <w:rPr>
                <w:rFonts w:ascii="Arial" w:eastAsia="Times New Roman" w:hAnsi="Arial" w:cs="Arial"/>
                <w:sz w:val="24"/>
                <w:szCs w:val="24"/>
                <w:lang w:val="el-GR"/>
              </w:rPr>
              <w:t xml:space="preserve"> μέγιστη ταχύτητα </w:t>
            </w:r>
            <w:r w:rsidR="006430F7">
              <w:rPr>
                <w:rFonts w:ascii="Arial" w:eastAsia="Times New Roman" w:hAnsi="Arial" w:cs="Arial"/>
                <w:sz w:val="24"/>
                <w:szCs w:val="24"/>
                <w:lang w:val="el-GR"/>
              </w:rPr>
              <w:t>είκοσι</w:t>
            </w:r>
            <w:r w:rsidR="006430F7" w:rsidRPr="0093263A">
              <w:rPr>
                <w:rFonts w:ascii="Arial" w:eastAsia="Times New Roman" w:hAnsi="Arial" w:cs="Arial"/>
                <w:sz w:val="24"/>
                <w:szCs w:val="24"/>
                <w:lang w:val="el-GR"/>
              </w:rPr>
              <w:t xml:space="preserve"> (</w:t>
            </w:r>
            <w:r w:rsidR="006430F7">
              <w:rPr>
                <w:rFonts w:ascii="Arial" w:eastAsia="Times New Roman" w:hAnsi="Arial" w:cs="Arial"/>
                <w:sz w:val="24"/>
                <w:szCs w:val="24"/>
                <w:lang w:val="el-GR"/>
              </w:rPr>
              <w:t>20</w:t>
            </w:r>
            <w:r w:rsidR="006430F7" w:rsidRPr="0093263A">
              <w:rPr>
                <w:rFonts w:ascii="Arial" w:eastAsia="Times New Roman" w:hAnsi="Arial" w:cs="Arial"/>
                <w:sz w:val="24"/>
                <w:szCs w:val="24"/>
                <w:lang w:val="el-GR"/>
              </w:rPr>
              <w:t>) χιλιομέτρων ανά ώρα</w:t>
            </w:r>
            <w:r w:rsidR="005F03C0">
              <w:rPr>
                <w:rFonts w:ascii="Arial" w:eastAsia="Times New Roman" w:hAnsi="Arial" w:cs="Arial"/>
                <w:sz w:val="24"/>
                <w:szCs w:val="24"/>
                <w:lang w:val="el-GR"/>
              </w:rPr>
              <w:t>·</w:t>
            </w:r>
            <w:r w:rsidR="006430F7">
              <w:rPr>
                <w:rFonts w:ascii="Arial" w:eastAsia="Times New Roman" w:hAnsi="Arial" w:cs="Arial"/>
                <w:sz w:val="24"/>
                <w:szCs w:val="24"/>
                <w:lang w:val="el-GR"/>
              </w:rPr>
              <w:t xml:space="preserve"> και/ή</w:t>
            </w:r>
          </w:p>
        </w:tc>
      </w:tr>
      <w:tr w:rsidR="006430F7" w:rsidRPr="00843F50" w:rsidTr="004C6B83">
        <w:tc>
          <w:tcPr>
            <w:tcW w:w="1982" w:type="dxa"/>
            <w:tcBorders>
              <w:top w:val="nil"/>
              <w:left w:val="nil"/>
              <w:bottom w:val="nil"/>
              <w:right w:val="nil"/>
            </w:tcBorders>
          </w:tcPr>
          <w:p w:rsidR="006430F7" w:rsidRPr="002A7166" w:rsidRDefault="006430F7"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430F7" w:rsidRPr="00F96A40" w:rsidRDefault="006430F7"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6430F7" w:rsidRPr="0093263A" w:rsidRDefault="006430F7" w:rsidP="004C6B83">
            <w:pPr>
              <w:spacing w:after="0" w:line="360" w:lineRule="auto"/>
              <w:jc w:val="both"/>
              <w:rPr>
                <w:rFonts w:ascii="Arial" w:eastAsia="Times New Roman" w:hAnsi="Arial" w:cs="Arial"/>
                <w:sz w:val="24"/>
                <w:szCs w:val="24"/>
                <w:lang w:val="el-GR"/>
              </w:rPr>
            </w:pPr>
          </w:p>
        </w:tc>
      </w:tr>
      <w:tr w:rsidR="006430F7" w:rsidRPr="00843F50" w:rsidTr="004C6B83">
        <w:tc>
          <w:tcPr>
            <w:tcW w:w="1982" w:type="dxa"/>
            <w:tcBorders>
              <w:top w:val="nil"/>
              <w:left w:val="nil"/>
              <w:bottom w:val="nil"/>
              <w:right w:val="nil"/>
            </w:tcBorders>
          </w:tcPr>
          <w:p w:rsidR="006430F7" w:rsidRPr="002A7166" w:rsidRDefault="006430F7"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430F7" w:rsidRPr="00F96A40" w:rsidRDefault="006430F7"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6430F7" w:rsidRPr="0093263A" w:rsidRDefault="005F03C0" w:rsidP="005F03C0">
            <w:pPr>
              <w:tabs>
                <w:tab w:val="left" w:pos="964"/>
                <w:tab w:val="left" w:pos="1134"/>
              </w:tabs>
              <w:spacing w:after="0" w:line="360" w:lineRule="auto"/>
              <w:ind w:left="1457" w:hanging="1457"/>
              <w:jc w:val="both"/>
              <w:rPr>
                <w:rFonts w:ascii="Arial" w:eastAsia="Times New Roman" w:hAnsi="Arial" w:cs="Arial"/>
                <w:sz w:val="24"/>
                <w:szCs w:val="24"/>
                <w:lang w:val="el-GR"/>
              </w:rPr>
            </w:pPr>
            <w:r>
              <w:rPr>
                <w:rFonts w:ascii="Arial" w:eastAsia="Times New Roman" w:hAnsi="Arial" w:cs="Arial"/>
                <w:sz w:val="24"/>
                <w:szCs w:val="24"/>
                <w:lang w:val="el-GR"/>
              </w:rPr>
              <w:tab/>
            </w:r>
            <w:r w:rsidR="006430F7">
              <w:rPr>
                <w:rFonts w:ascii="Arial" w:eastAsia="Times New Roman" w:hAnsi="Arial" w:cs="Arial"/>
                <w:sz w:val="24"/>
                <w:szCs w:val="24"/>
                <w:lang w:val="el-GR"/>
              </w:rPr>
              <w:t>(β)</w:t>
            </w:r>
            <w:r>
              <w:rPr>
                <w:rFonts w:ascii="Arial" w:eastAsia="Times New Roman" w:hAnsi="Arial" w:cs="Arial"/>
                <w:sz w:val="24"/>
                <w:szCs w:val="24"/>
                <w:lang w:val="el-GR"/>
              </w:rPr>
              <w:tab/>
            </w:r>
            <w:r w:rsidR="006430F7">
              <w:rPr>
                <w:rFonts w:ascii="Arial" w:eastAsia="Times New Roman" w:hAnsi="Arial" w:cs="Arial"/>
                <w:sz w:val="24"/>
                <w:szCs w:val="24"/>
                <w:lang w:val="el-GR"/>
              </w:rPr>
              <w:t>σε επιτρεπόμενους χώρους διακίνησης</w:t>
            </w:r>
            <w:r>
              <w:rPr>
                <w:rFonts w:ascii="Arial" w:eastAsia="Times New Roman" w:hAnsi="Arial" w:cs="Arial"/>
                <w:sz w:val="24"/>
                <w:szCs w:val="24"/>
                <w:lang w:val="el-GR"/>
              </w:rPr>
              <w:t>,</w:t>
            </w:r>
            <w:r w:rsidR="006430F7">
              <w:rPr>
                <w:rFonts w:ascii="Arial" w:eastAsia="Times New Roman" w:hAnsi="Arial" w:cs="Arial"/>
                <w:sz w:val="24"/>
                <w:szCs w:val="24"/>
                <w:lang w:val="el-GR"/>
              </w:rPr>
              <w:t xml:space="preserve"> σύμφωνα </w:t>
            </w:r>
            <w:r w:rsidR="006430F7" w:rsidRPr="005F03C0">
              <w:rPr>
                <w:rFonts w:ascii="Arial" w:hAnsi="Arial" w:cs="Arial"/>
                <w:bCs/>
                <w:sz w:val="24"/>
                <w:szCs w:val="24"/>
                <w:lang w:val="el-GR"/>
              </w:rPr>
              <w:t>με</w:t>
            </w:r>
            <w:r w:rsidR="006430F7">
              <w:rPr>
                <w:rFonts w:ascii="Arial" w:eastAsia="Times New Roman" w:hAnsi="Arial" w:cs="Arial"/>
                <w:sz w:val="24"/>
                <w:szCs w:val="24"/>
                <w:lang w:val="el-GR"/>
              </w:rPr>
              <w:t xml:space="preserve"> τις διατάξεις του εδαφίου (3) του άρθρου 4Α, νοουμένου ότι δεν αναπτύσσει ταχύτητα </w:t>
            </w:r>
            <w:r w:rsidR="0088718D">
              <w:rPr>
                <w:rFonts w:ascii="Arial" w:eastAsia="Times New Roman" w:hAnsi="Arial" w:cs="Arial"/>
                <w:sz w:val="24"/>
                <w:szCs w:val="24"/>
                <w:lang w:val="el-GR"/>
              </w:rPr>
              <w:t>πέραν</w:t>
            </w:r>
            <w:r w:rsidR="006430F7">
              <w:rPr>
                <w:rFonts w:ascii="Arial" w:eastAsia="Times New Roman" w:hAnsi="Arial" w:cs="Arial"/>
                <w:sz w:val="24"/>
                <w:szCs w:val="24"/>
                <w:lang w:val="el-GR"/>
              </w:rPr>
              <w:t xml:space="preserve"> των δέκα χιλιομέτρων ανά ώρα. </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F96A40"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3263A"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F96A40"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AF26DB" w:rsidRDefault="005F03C0" w:rsidP="005F03C0">
            <w:pPr>
              <w:tabs>
                <w:tab w:val="left" w:pos="454"/>
                <w:tab w:val="left" w:pos="964"/>
              </w:tabs>
              <w:spacing w:after="0" w:line="360" w:lineRule="auto"/>
              <w:jc w:val="both"/>
              <w:rPr>
                <w:rFonts w:ascii="Arial" w:hAnsi="Arial" w:cs="Arial"/>
                <w:sz w:val="24"/>
                <w:szCs w:val="24"/>
                <w:lang w:val="el-GR"/>
              </w:rPr>
            </w:pPr>
            <w:r>
              <w:rPr>
                <w:rFonts w:ascii="Arial" w:eastAsia="Times New Roman" w:hAnsi="Arial" w:cs="Arial"/>
                <w:sz w:val="24"/>
                <w:szCs w:val="24"/>
                <w:lang w:val="el-GR"/>
              </w:rPr>
              <w:tab/>
            </w:r>
            <w:r w:rsidR="0093263A" w:rsidRPr="0093263A">
              <w:rPr>
                <w:rFonts w:ascii="Arial" w:eastAsia="Times New Roman" w:hAnsi="Arial" w:cs="Arial"/>
                <w:sz w:val="24"/>
                <w:szCs w:val="24"/>
                <w:lang w:val="el-GR"/>
              </w:rPr>
              <w:t>(3)</w:t>
            </w:r>
            <w:r>
              <w:rPr>
                <w:rFonts w:ascii="Arial" w:eastAsia="Times New Roman" w:hAnsi="Arial" w:cs="Arial"/>
                <w:sz w:val="24"/>
                <w:szCs w:val="24"/>
                <w:lang w:val="el-GR"/>
              </w:rPr>
              <w:tab/>
            </w:r>
            <w:r w:rsidR="0093263A" w:rsidRPr="0093263A">
              <w:rPr>
                <w:rFonts w:ascii="Arial" w:hAnsi="Arial" w:cs="Arial"/>
                <w:sz w:val="24"/>
                <w:szCs w:val="24"/>
                <w:lang w:val="el-GR"/>
              </w:rPr>
              <w:t xml:space="preserve">Πρόσωπο </w:t>
            </w:r>
            <w:r w:rsidR="001250F1">
              <w:rPr>
                <w:rFonts w:ascii="Arial" w:hAnsi="Arial" w:cs="Arial"/>
                <w:sz w:val="24"/>
                <w:szCs w:val="24"/>
                <w:lang w:val="el-GR"/>
              </w:rPr>
              <w:t>το οποίο</w:t>
            </w:r>
            <w:r w:rsidR="0093263A" w:rsidRPr="0093263A">
              <w:rPr>
                <w:rFonts w:ascii="Arial" w:hAnsi="Arial" w:cs="Arial"/>
                <w:sz w:val="24"/>
                <w:szCs w:val="24"/>
                <w:lang w:val="el-GR"/>
              </w:rPr>
              <w:t xml:space="preserve"> κατασκευάζει ή</w:t>
            </w:r>
            <w:r w:rsidR="001250F1">
              <w:rPr>
                <w:rFonts w:ascii="Arial" w:hAnsi="Arial" w:cs="Arial"/>
                <w:sz w:val="24"/>
                <w:szCs w:val="24"/>
                <w:lang w:val="el-GR"/>
              </w:rPr>
              <w:t>/και</w:t>
            </w:r>
            <w:r w:rsidR="0093263A" w:rsidRPr="0093263A">
              <w:rPr>
                <w:rFonts w:ascii="Arial" w:hAnsi="Arial" w:cs="Arial"/>
                <w:sz w:val="24"/>
                <w:szCs w:val="24"/>
                <w:lang w:val="el-GR"/>
              </w:rPr>
              <w:t xml:space="preserve"> </w:t>
            </w:r>
            <w:r w:rsidR="0093263A" w:rsidRPr="005F03C0">
              <w:rPr>
                <w:rFonts w:ascii="Arial" w:hAnsi="Arial" w:cs="Arial"/>
                <w:bCs/>
                <w:sz w:val="24"/>
                <w:szCs w:val="24"/>
                <w:lang w:val="el-GR"/>
              </w:rPr>
              <w:t>συναρμολογεί</w:t>
            </w:r>
            <w:r w:rsidR="0093263A" w:rsidRPr="0093263A">
              <w:rPr>
                <w:rFonts w:ascii="Arial" w:hAnsi="Arial" w:cs="Arial"/>
                <w:sz w:val="24"/>
                <w:szCs w:val="24"/>
                <w:lang w:val="el-GR"/>
              </w:rPr>
              <w:t xml:space="preserve"> ή</w:t>
            </w:r>
            <w:r w:rsidR="001250F1">
              <w:rPr>
                <w:rFonts w:ascii="Arial" w:hAnsi="Arial" w:cs="Arial"/>
                <w:sz w:val="24"/>
                <w:szCs w:val="24"/>
                <w:lang w:val="el-GR"/>
              </w:rPr>
              <w:t>/και</w:t>
            </w:r>
            <w:r w:rsidR="0093263A" w:rsidRPr="0093263A">
              <w:rPr>
                <w:rFonts w:ascii="Arial" w:hAnsi="Arial" w:cs="Arial"/>
                <w:sz w:val="24"/>
                <w:szCs w:val="24"/>
                <w:lang w:val="el-GR"/>
              </w:rPr>
              <w:t xml:space="preserve"> εισάγει ή</w:t>
            </w:r>
            <w:r w:rsidR="001250F1">
              <w:rPr>
                <w:rFonts w:ascii="Arial" w:hAnsi="Arial" w:cs="Arial"/>
                <w:sz w:val="24"/>
                <w:szCs w:val="24"/>
                <w:lang w:val="el-GR"/>
              </w:rPr>
              <w:t>/και</w:t>
            </w:r>
            <w:r w:rsidR="0093263A" w:rsidRPr="0093263A">
              <w:rPr>
                <w:rFonts w:ascii="Arial" w:hAnsi="Arial" w:cs="Arial"/>
                <w:sz w:val="24"/>
                <w:szCs w:val="24"/>
                <w:lang w:val="el-GR"/>
              </w:rPr>
              <w:t xml:space="preserve"> πωλεί</w:t>
            </w:r>
            <w:r w:rsidR="001250F1">
              <w:rPr>
                <w:rFonts w:ascii="Arial" w:hAnsi="Arial" w:cs="Arial"/>
                <w:sz w:val="24"/>
                <w:szCs w:val="24"/>
                <w:lang w:val="el-GR"/>
              </w:rPr>
              <w:t xml:space="preserve"> ή/και διαθέτει με οποιοδήποτε άλλο τρόπο</w:t>
            </w:r>
            <w:r w:rsidR="001250F1" w:rsidRPr="0093263A">
              <w:rPr>
                <w:rFonts w:ascii="Arial" w:hAnsi="Arial" w:cs="Arial"/>
                <w:sz w:val="24"/>
                <w:szCs w:val="24"/>
                <w:lang w:val="el-GR"/>
              </w:rPr>
              <w:t xml:space="preserve"> </w:t>
            </w:r>
            <w:r w:rsidR="0093263A" w:rsidRPr="0093263A">
              <w:rPr>
                <w:rFonts w:ascii="Arial" w:hAnsi="Arial" w:cs="Arial"/>
                <w:bCs/>
                <w:sz w:val="24"/>
                <w:szCs w:val="24"/>
                <w:lang w:val="el-GR"/>
              </w:rPr>
              <w:t xml:space="preserve">Συσκευή Προσωπικής Κινητικότητας </w:t>
            </w:r>
            <w:r w:rsidR="001250F1">
              <w:rPr>
                <w:rFonts w:ascii="Arial" w:hAnsi="Arial" w:cs="Arial"/>
                <w:bCs/>
                <w:sz w:val="24"/>
                <w:szCs w:val="24"/>
                <w:lang w:val="el-GR"/>
              </w:rPr>
              <w:t>η οποία</w:t>
            </w:r>
            <w:r w:rsidR="0093263A" w:rsidRPr="0093263A">
              <w:rPr>
                <w:rFonts w:ascii="Arial" w:hAnsi="Arial" w:cs="Arial"/>
                <w:bCs/>
                <w:sz w:val="24"/>
                <w:szCs w:val="24"/>
                <w:lang w:val="el-GR"/>
              </w:rPr>
              <w:t xml:space="preserve"> προορίζεται να χρησιμοποιείται σε επιτρεπόμενους χώρους διακίνησης</w:t>
            </w:r>
            <w:r>
              <w:rPr>
                <w:rFonts w:ascii="Arial" w:hAnsi="Arial" w:cs="Arial"/>
                <w:bCs/>
                <w:sz w:val="24"/>
                <w:szCs w:val="24"/>
                <w:lang w:val="el-GR"/>
              </w:rPr>
              <w:t>,</w:t>
            </w:r>
            <w:r w:rsidR="001250F1">
              <w:rPr>
                <w:rFonts w:ascii="Arial" w:hAnsi="Arial" w:cs="Arial"/>
                <w:bCs/>
                <w:sz w:val="24"/>
                <w:szCs w:val="24"/>
                <w:lang w:val="el-GR"/>
              </w:rPr>
              <w:t xml:space="preserve"> </w:t>
            </w:r>
            <w:r w:rsidR="0093263A" w:rsidRPr="0093263A">
              <w:rPr>
                <w:rFonts w:ascii="Arial" w:hAnsi="Arial" w:cs="Arial"/>
                <w:sz w:val="24"/>
                <w:szCs w:val="24"/>
                <w:lang w:val="el-GR"/>
              </w:rPr>
              <w:t>μεριμνά</w:t>
            </w:r>
            <w:r w:rsidR="001250F1">
              <w:rPr>
                <w:rFonts w:ascii="Arial" w:hAnsi="Arial" w:cs="Arial"/>
                <w:sz w:val="24"/>
                <w:szCs w:val="24"/>
                <w:lang w:val="el-GR"/>
              </w:rPr>
              <w:t>,</w:t>
            </w:r>
            <w:r w:rsidR="0093263A" w:rsidRPr="0093263A">
              <w:rPr>
                <w:rFonts w:ascii="Arial" w:hAnsi="Arial" w:cs="Arial"/>
                <w:sz w:val="24"/>
                <w:szCs w:val="24"/>
                <w:lang w:val="el-GR"/>
              </w:rPr>
              <w:t xml:space="preserve"> ώστε η εν λόγω </w:t>
            </w:r>
            <w:r w:rsidR="001250F1">
              <w:rPr>
                <w:rFonts w:ascii="Arial" w:hAnsi="Arial" w:cs="Arial"/>
                <w:bCs/>
                <w:sz w:val="24"/>
                <w:szCs w:val="24"/>
                <w:lang w:val="el-GR"/>
              </w:rPr>
              <w:t>σ</w:t>
            </w:r>
            <w:r w:rsidR="0093263A" w:rsidRPr="0093263A">
              <w:rPr>
                <w:rFonts w:ascii="Arial" w:hAnsi="Arial" w:cs="Arial"/>
                <w:bCs/>
                <w:sz w:val="24"/>
                <w:szCs w:val="24"/>
                <w:lang w:val="el-GR"/>
              </w:rPr>
              <w:t>υσκευή</w:t>
            </w:r>
            <w:r w:rsidR="0093263A" w:rsidRPr="0093263A">
              <w:rPr>
                <w:rFonts w:ascii="Arial" w:hAnsi="Arial" w:cs="Arial"/>
                <w:sz w:val="24"/>
                <w:szCs w:val="24"/>
                <w:lang w:val="el-GR"/>
              </w:rPr>
              <w:t xml:space="preserve"> να διαθέτει τον ελάχιστο εξοπλισμό και τα χαρακτηριστικά που καθορίζονται στις διατάξεις των εδαφίων (1) και (2).</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F96A40"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3263A"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F96A40"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3263A" w:rsidRDefault="005F03C0" w:rsidP="005F03C0">
            <w:pPr>
              <w:tabs>
                <w:tab w:val="left" w:pos="454"/>
                <w:tab w:val="left" w:pos="964"/>
              </w:tabs>
              <w:spacing w:after="0" w:line="360" w:lineRule="auto"/>
              <w:jc w:val="both"/>
              <w:rPr>
                <w:rFonts w:ascii="Arial" w:eastAsia="Times New Roman" w:hAnsi="Arial" w:cs="Arial"/>
                <w:sz w:val="24"/>
                <w:szCs w:val="24"/>
                <w:lang w:val="el-GR"/>
              </w:rPr>
            </w:pPr>
            <w:r>
              <w:rPr>
                <w:rFonts w:ascii="Arial" w:hAnsi="Arial" w:cs="Arial"/>
                <w:sz w:val="24"/>
                <w:szCs w:val="24"/>
                <w:lang w:val="el-GR"/>
              </w:rPr>
              <w:tab/>
            </w:r>
            <w:r w:rsidR="0093263A" w:rsidRPr="0093263A">
              <w:rPr>
                <w:rFonts w:ascii="Arial" w:hAnsi="Arial" w:cs="Arial"/>
                <w:sz w:val="24"/>
                <w:szCs w:val="24"/>
                <w:lang w:val="el-GR"/>
              </w:rPr>
              <w:t>(4)</w:t>
            </w:r>
            <w:r>
              <w:rPr>
                <w:rFonts w:ascii="Arial" w:hAnsi="Arial" w:cs="Arial"/>
                <w:sz w:val="24"/>
                <w:szCs w:val="24"/>
                <w:lang w:val="el-GR"/>
              </w:rPr>
              <w:tab/>
            </w:r>
            <w:r w:rsidR="0093263A" w:rsidRPr="005F03C0">
              <w:rPr>
                <w:rFonts w:ascii="Arial" w:hAnsi="Arial" w:cs="Arial"/>
                <w:bCs/>
                <w:sz w:val="24"/>
                <w:szCs w:val="24"/>
                <w:lang w:val="el-GR"/>
              </w:rPr>
              <w:t>Κατά</w:t>
            </w:r>
            <w:r w:rsidR="0093263A" w:rsidRPr="0093263A">
              <w:rPr>
                <w:rFonts w:ascii="Arial" w:hAnsi="Arial" w:cs="Arial"/>
                <w:sz w:val="24"/>
                <w:szCs w:val="24"/>
                <w:lang w:val="el-GR"/>
              </w:rPr>
              <w:t xml:space="preserve"> την πώληση </w:t>
            </w:r>
            <w:r w:rsidR="001250F1">
              <w:rPr>
                <w:rFonts w:ascii="Arial" w:hAnsi="Arial" w:cs="Arial"/>
                <w:sz w:val="24"/>
                <w:szCs w:val="24"/>
                <w:lang w:val="el-GR"/>
              </w:rPr>
              <w:t>και/</w:t>
            </w:r>
            <w:r w:rsidR="0093263A" w:rsidRPr="0093263A">
              <w:rPr>
                <w:rFonts w:ascii="Arial" w:hAnsi="Arial" w:cs="Arial"/>
                <w:sz w:val="24"/>
                <w:szCs w:val="24"/>
                <w:lang w:val="el-GR"/>
              </w:rPr>
              <w:t>ή άλλη διάθεση</w:t>
            </w:r>
            <w:r w:rsidR="0093263A" w:rsidRPr="0093263A">
              <w:rPr>
                <w:rFonts w:ascii="Arial" w:hAnsi="Arial" w:cs="Arial"/>
                <w:bCs/>
                <w:sz w:val="24"/>
                <w:szCs w:val="24"/>
                <w:lang w:val="el-GR"/>
              </w:rPr>
              <w:t xml:space="preserve"> της Συσκευής Προσωπικής Κινητικότητας</w:t>
            </w:r>
            <w:r w:rsidR="001250F1">
              <w:rPr>
                <w:rFonts w:ascii="Arial" w:hAnsi="Arial" w:cs="Arial"/>
                <w:bCs/>
                <w:sz w:val="24"/>
                <w:szCs w:val="24"/>
                <w:lang w:val="el-GR"/>
              </w:rPr>
              <w:t>, ο πωλητής και/ή το πρόσωπο που διαθέτει με οποιοδήποτε τρόπο</w:t>
            </w:r>
            <w:r w:rsidR="001250F1" w:rsidRPr="0093263A">
              <w:rPr>
                <w:rFonts w:ascii="Arial" w:hAnsi="Arial" w:cs="Arial"/>
                <w:sz w:val="24"/>
                <w:szCs w:val="24"/>
                <w:lang w:val="el-GR"/>
              </w:rPr>
              <w:t xml:space="preserve"> </w:t>
            </w:r>
            <w:r w:rsidR="001250F1">
              <w:rPr>
                <w:rFonts w:ascii="Arial" w:hAnsi="Arial" w:cs="Arial"/>
                <w:bCs/>
                <w:sz w:val="24"/>
                <w:szCs w:val="24"/>
                <w:lang w:val="el-GR"/>
              </w:rPr>
              <w:t xml:space="preserve">τη συσκευή, μεριμνά, ώστε το </w:t>
            </w:r>
            <w:r w:rsidR="001250F1" w:rsidRPr="0093263A">
              <w:rPr>
                <w:rFonts w:ascii="Arial" w:hAnsi="Arial" w:cs="Arial"/>
                <w:sz w:val="24"/>
                <w:szCs w:val="24"/>
                <w:lang w:val="el-GR"/>
              </w:rPr>
              <w:t>αποδεικτικό πώλησης ή άλλης διάθεσ</w:t>
            </w:r>
            <w:r>
              <w:rPr>
                <w:rFonts w:ascii="Arial" w:hAnsi="Arial" w:cs="Arial"/>
                <w:sz w:val="24"/>
                <w:szCs w:val="24"/>
                <w:lang w:val="el-GR"/>
              </w:rPr>
              <w:t>η</w:t>
            </w:r>
            <w:r w:rsidR="001250F1" w:rsidRPr="0093263A">
              <w:rPr>
                <w:rFonts w:ascii="Arial" w:hAnsi="Arial" w:cs="Arial"/>
                <w:sz w:val="24"/>
                <w:szCs w:val="24"/>
                <w:lang w:val="el-GR"/>
              </w:rPr>
              <w:t xml:space="preserve">ς </w:t>
            </w:r>
            <w:r w:rsidR="001250F1">
              <w:rPr>
                <w:rFonts w:ascii="Arial" w:hAnsi="Arial" w:cs="Arial"/>
                <w:sz w:val="24"/>
                <w:szCs w:val="24"/>
                <w:lang w:val="el-GR"/>
              </w:rPr>
              <w:t xml:space="preserve">της εν λόγω συσκευής </w:t>
            </w:r>
            <w:r w:rsidR="006E5755">
              <w:rPr>
                <w:rFonts w:ascii="Arial" w:hAnsi="Arial" w:cs="Arial"/>
                <w:sz w:val="24"/>
                <w:szCs w:val="24"/>
                <w:lang w:val="el-GR"/>
              </w:rPr>
              <w:t xml:space="preserve">να </w:t>
            </w:r>
            <w:r w:rsidR="001250F1">
              <w:rPr>
                <w:rFonts w:ascii="Arial" w:hAnsi="Arial" w:cs="Arial"/>
                <w:sz w:val="24"/>
                <w:szCs w:val="24"/>
                <w:lang w:val="el-GR"/>
              </w:rPr>
              <w:t xml:space="preserve">συνοδεύεται από έγγραφη βεβαίωση </w:t>
            </w:r>
            <w:r w:rsidR="0093263A" w:rsidRPr="0093263A">
              <w:rPr>
                <w:rFonts w:ascii="Arial" w:hAnsi="Arial" w:cs="Arial"/>
                <w:sz w:val="24"/>
                <w:szCs w:val="24"/>
                <w:lang w:val="el-GR"/>
              </w:rPr>
              <w:t>το</w:t>
            </w:r>
            <w:r w:rsidR="001250F1">
              <w:rPr>
                <w:rFonts w:ascii="Arial" w:hAnsi="Arial" w:cs="Arial"/>
                <w:sz w:val="24"/>
                <w:szCs w:val="24"/>
                <w:lang w:val="el-GR"/>
              </w:rPr>
              <w:t>υ</w:t>
            </w:r>
            <w:r w:rsidR="0093263A" w:rsidRPr="0093263A">
              <w:rPr>
                <w:rFonts w:ascii="Arial" w:hAnsi="Arial" w:cs="Arial"/>
                <w:sz w:val="24"/>
                <w:szCs w:val="24"/>
                <w:lang w:val="el-GR"/>
              </w:rPr>
              <w:t xml:space="preserve"> </w:t>
            </w:r>
            <w:r w:rsidR="001250F1">
              <w:rPr>
                <w:rFonts w:ascii="Arial" w:hAnsi="Arial" w:cs="Arial"/>
                <w:sz w:val="24"/>
                <w:szCs w:val="24"/>
                <w:lang w:val="el-GR"/>
              </w:rPr>
              <w:t xml:space="preserve">προσώπου το οποίο </w:t>
            </w:r>
            <w:r w:rsidR="0093263A" w:rsidRPr="0093263A">
              <w:rPr>
                <w:rFonts w:ascii="Arial" w:hAnsi="Arial" w:cs="Arial"/>
                <w:sz w:val="24"/>
                <w:szCs w:val="24"/>
                <w:lang w:val="el-GR"/>
              </w:rPr>
              <w:t>έχει κατασκευάσει</w:t>
            </w:r>
            <w:r w:rsidR="001250F1">
              <w:rPr>
                <w:rFonts w:ascii="Arial" w:hAnsi="Arial" w:cs="Arial"/>
                <w:sz w:val="24"/>
                <w:szCs w:val="24"/>
                <w:lang w:val="el-GR"/>
              </w:rPr>
              <w:t xml:space="preserve"> και/ή</w:t>
            </w:r>
            <w:r w:rsidR="0093263A" w:rsidRPr="0093263A">
              <w:rPr>
                <w:rFonts w:ascii="Arial" w:hAnsi="Arial" w:cs="Arial"/>
                <w:sz w:val="24"/>
                <w:szCs w:val="24"/>
                <w:lang w:val="el-GR"/>
              </w:rPr>
              <w:t xml:space="preserve"> συναρμολογήσει </w:t>
            </w:r>
            <w:r w:rsidR="001250F1">
              <w:rPr>
                <w:rFonts w:ascii="Arial" w:hAnsi="Arial" w:cs="Arial"/>
                <w:sz w:val="24"/>
                <w:szCs w:val="24"/>
                <w:lang w:val="el-GR"/>
              </w:rPr>
              <w:t>και/</w:t>
            </w:r>
            <w:r w:rsidR="0093263A" w:rsidRPr="0093263A">
              <w:rPr>
                <w:rFonts w:ascii="Arial" w:hAnsi="Arial" w:cs="Arial"/>
                <w:sz w:val="24"/>
                <w:szCs w:val="24"/>
                <w:lang w:val="el-GR"/>
              </w:rPr>
              <w:t xml:space="preserve">ή εισαγάγει </w:t>
            </w:r>
            <w:r w:rsidR="001250F1">
              <w:rPr>
                <w:rFonts w:ascii="Arial" w:hAnsi="Arial" w:cs="Arial"/>
                <w:sz w:val="24"/>
                <w:szCs w:val="24"/>
                <w:lang w:val="el-GR"/>
              </w:rPr>
              <w:t xml:space="preserve">τη συσκευή ή </w:t>
            </w:r>
            <w:r w:rsidR="0093263A" w:rsidRPr="0093263A">
              <w:rPr>
                <w:rFonts w:ascii="Arial" w:hAnsi="Arial" w:cs="Arial"/>
                <w:sz w:val="24"/>
                <w:szCs w:val="24"/>
                <w:lang w:val="el-GR"/>
              </w:rPr>
              <w:t>εξουσιοδοτημένο</w:t>
            </w:r>
            <w:r w:rsidR="001250F1">
              <w:rPr>
                <w:rFonts w:ascii="Arial" w:hAnsi="Arial" w:cs="Arial"/>
                <w:sz w:val="24"/>
                <w:szCs w:val="24"/>
                <w:lang w:val="el-GR"/>
              </w:rPr>
              <w:t>υ</w:t>
            </w:r>
            <w:r w:rsidR="0093263A" w:rsidRPr="0093263A">
              <w:rPr>
                <w:rFonts w:ascii="Arial" w:hAnsi="Arial" w:cs="Arial"/>
                <w:sz w:val="24"/>
                <w:szCs w:val="24"/>
                <w:lang w:val="el-GR"/>
              </w:rPr>
              <w:t xml:space="preserve"> αντιπρ</w:t>
            </w:r>
            <w:r w:rsidR="001250F1">
              <w:rPr>
                <w:rFonts w:ascii="Arial" w:hAnsi="Arial" w:cs="Arial"/>
                <w:sz w:val="24"/>
                <w:szCs w:val="24"/>
                <w:lang w:val="el-GR"/>
              </w:rPr>
              <w:t>οσώπου</w:t>
            </w:r>
            <w:r w:rsidR="0093263A" w:rsidRPr="0093263A">
              <w:rPr>
                <w:rFonts w:ascii="Arial" w:hAnsi="Arial" w:cs="Arial"/>
                <w:sz w:val="24"/>
                <w:szCs w:val="24"/>
                <w:lang w:val="el-GR"/>
              </w:rPr>
              <w:t xml:space="preserve"> του,</w:t>
            </w:r>
            <w:r w:rsidR="001250F1">
              <w:rPr>
                <w:rFonts w:ascii="Arial" w:hAnsi="Arial" w:cs="Arial"/>
                <w:sz w:val="24"/>
                <w:szCs w:val="24"/>
                <w:lang w:val="el-GR"/>
              </w:rPr>
              <w:t xml:space="preserve"> ότι </w:t>
            </w:r>
            <w:r w:rsidR="0093263A" w:rsidRPr="0093263A">
              <w:rPr>
                <w:rFonts w:ascii="Arial" w:hAnsi="Arial" w:cs="Arial"/>
                <w:sz w:val="24"/>
                <w:szCs w:val="24"/>
                <w:lang w:val="el-GR"/>
              </w:rPr>
              <w:t xml:space="preserve">η Συσκευή διαθέτει τον εξοπλισμό και τα χαρακτηριστικά που καθορίζονται στις διατάξεις των εδαφίων (1) και (2), ώστε να δύναται να χρησιμοποιείται </w:t>
            </w:r>
            <w:r w:rsidR="0093263A" w:rsidRPr="0093263A">
              <w:rPr>
                <w:rFonts w:ascii="Arial" w:hAnsi="Arial" w:cs="Arial"/>
                <w:bCs/>
                <w:sz w:val="24"/>
                <w:szCs w:val="24"/>
                <w:lang w:val="el-GR"/>
              </w:rPr>
              <w:t xml:space="preserve">σε επιτρεπόμενους χώρους διακίνησης, σύμφωνα με </w:t>
            </w:r>
            <w:r w:rsidR="006B6E38">
              <w:rPr>
                <w:rFonts w:ascii="Arial" w:hAnsi="Arial" w:cs="Arial"/>
                <w:bCs/>
                <w:sz w:val="24"/>
                <w:szCs w:val="24"/>
                <w:lang w:val="el-GR"/>
              </w:rPr>
              <w:t xml:space="preserve">τις </w:t>
            </w:r>
            <w:r w:rsidR="001250F1">
              <w:rPr>
                <w:rFonts w:ascii="Arial" w:hAnsi="Arial" w:cs="Arial"/>
                <w:bCs/>
                <w:sz w:val="24"/>
                <w:szCs w:val="24"/>
                <w:lang w:val="el-GR"/>
              </w:rPr>
              <w:t xml:space="preserve">διατάξεις </w:t>
            </w:r>
            <w:r w:rsidR="006B6E38">
              <w:rPr>
                <w:rFonts w:ascii="Arial" w:hAnsi="Arial" w:cs="Arial"/>
                <w:bCs/>
                <w:sz w:val="24"/>
                <w:szCs w:val="24"/>
                <w:lang w:val="el-GR"/>
              </w:rPr>
              <w:t>του παρόντος Νόμου:</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F96A40"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3263A" w:rsidRDefault="0093263A" w:rsidP="004C6B83">
            <w:pPr>
              <w:spacing w:after="0" w:line="360" w:lineRule="auto"/>
              <w:jc w:val="both"/>
              <w:rPr>
                <w:rFonts w:ascii="Arial"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93263A" w:rsidRPr="004B1FBE" w:rsidRDefault="0093263A" w:rsidP="004C6B83">
            <w:pPr>
              <w:spacing w:after="0" w:line="360" w:lineRule="auto"/>
              <w:jc w:val="both"/>
              <w:rPr>
                <w:rFonts w:ascii="Arial" w:hAnsi="Arial" w:cs="Arial"/>
                <w:sz w:val="24"/>
                <w:szCs w:val="20"/>
                <w:lang w:val="el-GR"/>
              </w:rPr>
            </w:pPr>
          </w:p>
          <w:p w:rsidR="00AF26DB" w:rsidRDefault="00AF26DB" w:rsidP="004C6B83">
            <w:pPr>
              <w:spacing w:after="0" w:line="360" w:lineRule="auto"/>
              <w:rPr>
                <w:rFonts w:ascii="Arial" w:hAnsi="Arial" w:cs="Arial"/>
                <w:sz w:val="24"/>
                <w:szCs w:val="20"/>
                <w:lang w:val="el-GR"/>
              </w:rPr>
            </w:pPr>
          </w:p>
          <w:p w:rsidR="0093263A" w:rsidRPr="00AF26DB" w:rsidRDefault="0093263A" w:rsidP="00AB7EBC">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224 του 1990 </w:t>
            </w:r>
          </w:p>
          <w:p w:rsidR="0093263A" w:rsidRPr="00AF26DB" w:rsidRDefault="0093263A" w:rsidP="00AB7EBC">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106(Ι) του 1992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15(Ι) του 1993</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 31(Ι) του 1993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53(Ι) του1993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44(Ι) του 1996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lastRenderedPageBreak/>
              <w:t xml:space="preserve">34(Ι) του 1997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15(Ι) του 2002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24(Ι) του 2002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221(Ι) του 2002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19(Ι) του 2003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151(Ι) του 2003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105(Ι) του 2006</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 61(Ι) του 2009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101(Ι) του 2012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167(Ι) του 2013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100(Ι) του 2014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38(Ι) του 2015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 xml:space="preserve">100(Ι) του 2016 </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93(Ι) του 2017</w:t>
            </w:r>
          </w:p>
          <w:p w:rsidR="0093263A" w:rsidRPr="00AF26DB" w:rsidRDefault="0093263A" w:rsidP="008D4D11">
            <w:pPr>
              <w:spacing w:after="0" w:line="360" w:lineRule="auto"/>
              <w:ind w:right="113"/>
              <w:jc w:val="right"/>
              <w:rPr>
                <w:rFonts w:ascii="Arial" w:hAnsi="Arial" w:cs="Arial"/>
                <w:sz w:val="24"/>
                <w:szCs w:val="20"/>
                <w:lang w:val="el-GR"/>
              </w:rPr>
            </w:pPr>
            <w:r w:rsidRPr="00AF26DB">
              <w:rPr>
                <w:rFonts w:ascii="Arial" w:hAnsi="Arial" w:cs="Arial"/>
                <w:sz w:val="24"/>
                <w:szCs w:val="20"/>
                <w:lang w:val="el-GR"/>
              </w:rPr>
              <w:t>159(Ι) του 2019</w:t>
            </w:r>
          </w:p>
          <w:p w:rsidR="0093263A" w:rsidRPr="00AF26DB" w:rsidRDefault="0093263A" w:rsidP="008D4D11">
            <w:pPr>
              <w:spacing w:after="0" w:line="360" w:lineRule="auto"/>
              <w:ind w:right="57"/>
              <w:jc w:val="right"/>
              <w:rPr>
                <w:rFonts w:ascii="Arial" w:hAnsi="Arial" w:cs="Arial"/>
                <w:sz w:val="24"/>
                <w:szCs w:val="20"/>
                <w:lang w:val="el-GR"/>
              </w:rPr>
            </w:pPr>
            <w:r w:rsidRPr="00AF26DB">
              <w:rPr>
                <w:rFonts w:ascii="Arial" w:hAnsi="Arial" w:cs="Arial"/>
                <w:sz w:val="24"/>
                <w:szCs w:val="20"/>
                <w:lang w:val="el-GR"/>
              </w:rPr>
              <w:t>197(Ι) του 2020.</w:t>
            </w:r>
          </w:p>
        </w:tc>
        <w:tc>
          <w:tcPr>
            <w:tcW w:w="5924" w:type="dxa"/>
            <w:gridSpan w:val="3"/>
            <w:tcBorders>
              <w:top w:val="nil"/>
              <w:left w:val="nil"/>
              <w:bottom w:val="nil"/>
              <w:right w:val="nil"/>
            </w:tcBorders>
          </w:tcPr>
          <w:p w:rsidR="0093263A" w:rsidRPr="004F5708" w:rsidRDefault="00C5691D" w:rsidP="00C5691D">
            <w:pPr>
              <w:tabs>
                <w:tab w:val="left" w:pos="454"/>
                <w:tab w:val="left" w:pos="964"/>
              </w:tabs>
              <w:spacing w:after="0" w:line="360" w:lineRule="auto"/>
              <w:jc w:val="both"/>
              <w:rPr>
                <w:rFonts w:ascii="Arial" w:hAnsi="Arial" w:cs="Arial"/>
                <w:bCs/>
                <w:sz w:val="24"/>
                <w:szCs w:val="24"/>
                <w:lang w:val="el-GR"/>
              </w:rPr>
            </w:pPr>
            <w:r w:rsidRPr="00C5691D">
              <w:rPr>
                <w:rFonts w:ascii="Arial" w:hAnsi="Arial" w:cs="Arial"/>
                <w:b/>
                <w:sz w:val="24"/>
                <w:szCs w:val="24"/>
                <w:lang w:val="el-GR"/>
              </w:rPr>
              <w:lastRenderedPageBreak/>
              <w:tab/>
            </w:r>
            <w:r w:rsidRPr="00C5691D">
              <w:rPr>
                <w:rFonts w:ascii="Arial" w:hAnsi="Arial" w:cs="Arial"/>
                <w:b/>
                <w:sz w:val="24"/>
                <w:szCs w:val="24"/>
                <w:lang w:val="el-GR"/>
              </w:rPr>
              <w:tab/>
            </w:r>
            <w:r w:rsidR="0093263A" w:rsidRPr="004F5708">
              <w:rPr>
                <w:rFonts w:ascii="Arial" w:hAnsi="Arial" w:cs="Arial"/>
                <w:bCs/>
                <w:sz w:val="24"/>
                <w:szCs w:val="24"/>
                <w:lang w:val="el-GR"/>
              </w:rPr>
              <w:t>Νοείται</w:t>
            </w:r>
            <w:r w:rsidR="0093263A" w:rsidRPr="004F5708">
              <w:rPr>
                <w:rFonts w:ascii="Arial" w:eastAsia="Times New Roman" w:hAnsi="Arial" w:cs="Arial"/>
                <w:bCs/>
                <w:sz w:val="24"/>
                <w:szCs w:val="24"/>
                <w:lang w:val="el-GR"/>
              </w:rPr>
              <w:t xml:space="preserve"> ότι</w:t>
            </w:r>
            <w:r w:rsidR="006B6E38" w:rsidRPr="004F5708">
              <w:rPr>
                <w:rFonts w:ascii="Arial" w:eastAsia="Times New Roman" w:hAnsi="Arial" w:cs="Arial"/>
                <w:bCs/>
                <w:sz w:val="24"/>
                <w:szCs w:val="24"/>
                <w:lang w:val="el-GR"/>
              </w:rPr>
              <w:t>,</w:t>
            </w:r>
            <w:r w:rsidR="0093263A" w:rsidRPr="004F5708">
              <w:rPr>
                <w:rFonts w:ascii="Arial" w:eastAsia="Times New Roman" w:hAnsi="Arial" w:cs="Arial"/>
                <w:bCs/>
                <w:sz w:val="24"/>
                <w:szCs w:val="24"/>
                <w:lang w:val="el-GR"/>
              </w:rPr>
              <w:t xml:space="preserve"> σε περίπτωση </w:t>
            </w:r>
            <w:r w:rsidR="00AF26DB" w:rsidRPr="004F5708">
              <w:rPr>
                <w:rFonts w:ascii="Arial" w:eastAsia="Times New Roman" w:hAnsi="Arial" w:cs="Arial"/>
                <w:bCs/>
                <w:sz w:val="24"/>
                <w:szCs w:val="24"/>
                <w:lang w:val="el-GR"/>
              </w:rPr>
              <w:t>κατά την οποία</w:t>
            </w:r>
            <w:r w:rsidR="00AF26DB" w:rsidRPr="004F5708">
              <w:rPr>
                <w:rFonts w:ascii="Arial" w:hAnsi="Arial" w:cs="Arial"/>
                <w:bCs/>
                <w:sz w:val="24"/>
                <w:szCs w:val="24"/>
                <w:lang w:val="el-GR"/>
              </w:rPr>
              <w:t xml:space="preserve"> </w:t>
            </w:r>
            <w:r w:rsidR="0093263A" w:rsidRPr="004F5708">
              <w:rPr>
                <w:rFonts w:ascii="Arial" w:hAnsi="Arial" w:cs="Arial"/>
                <w:bCs/>
                <w:sz w:val="24"/>
                <w:szCs w:val="24"/>
                <w:lang w:val="el-GR"/>
              </w:rPr>
              <w:t xml:space="preserve">το πρόσωπο </w:t>
            </w:r>
            <w:r w:rsidRPr="004F5708">
              <w:rPr>
                <w:rFonts w:ascii="Arial" w:hAnsi="Arial" w:cs="Arial"/>
                <w:bCs/>
                <w:sz w:val="24"/>
                <w:szCs w:val="24"/>
                <w:lang w:val="el-GR"/>
              </w:rPr>
              <w:t>το οποίο</w:t>
            </w:r>
            <w:r w:rsidR="0093263A" w:rsidRPr="004F5708">
              <w:rPr>
                <w:rFonts w:ascii="Arial" w:hAnsi="Arial" w:cs="Arial"/>
                <w:bCs/>
                <w:sz w:val="24"/>
                <w:szCs w:val="24"/>
                <w:lang w:val="el-GR"/>
              </w:rPr>
              <w:t xml:space="preserve"> έχει κατασκευάσει</w:t>
            </w:r>
            <w:r w:rsidR="00AF26DB" w:rsidRPr="004F5708">
              <w:rPr>
                <w:rFonts w:ascii="Arial" w:hAnsi="Arial" w:cs="Arial"/>
                <w:bCs/>
                <w:sz w:val="24"/>
                <w:szCs w:val="24"/>
                <w:lang w:val="el-GR"/>
              </w:rPr>
              <w:t xml:space="preserve"> και/ή</w:t>
            </w:r>
            <w:r w:rsidR="0093263A" w:rsidRPr="004F5708">
              <w:rPr>
                <w:rFonts w:ascii="Arial" w:hAnsi="Arial" w:cs="Arial"/>
                <w:bCs/>
                <w:sz w:val="24"/>
                <w:szCs w:val="24"/>
                <w:lang w:val="el-GR"/>
              </w:rPr>
              <w:t xml:space="preserve"> συναρμολογήσει </w:t>
            </w:r>
            <w:r w:rsidR="00AF26DB" w:rsidRPr="004F5708">
              <w:rPr>
                <w:rFonts w:ascii="Arial" w:hAnsi="Arial" w:cs="Arial"/>
                <w:bCs/>
                <w:sz w:val="24"/>
                <w:szCs w:val="24"/>
                <w:lang w:val="el-GR"/>
              </w:rPr>
              <w:t>και/</w:t>
            </w:r>
            <w:r w:rsidR="0093263A" w:rsidRPr="004F5708">
              <w:rPr>
                <w:rFonts w:ascii="Arial" w:hAnsi="Arial" w:cs="Arial"/>
                <w:bCs/>
                <w:sz w:val="24"/>
                <w:szCs w:val="24"/>
                <w:lang w:val="el-GR"/>
              </w:rPr>
              <w:t>ή εισαγάγει</w:t>
            </w:r>
            <w:r w:rsidR="00AF26DB" w:rsidRPr="004F5708">
              <w:rPr>
                <w:rFonts w:ascii="Arial" w:hAnsi="Arial" w:cs="Arial"/>
                <w:bCs/>
                <w:sz w:val="24"/>
                <w:szCs w:val="24"/>
                <w:lang w:val="el-GR"/>
              </w:rPr>
              <w:t xml:space="preserve"> τη Συσκευή Προσωπικής </w:t>
            </w:r>
            <w:r w:rsidR="004F5708" w:rsidRPr="004F5708">
              <w:rPr>
                <w:rFonts w:ascii="Arial" w:hAnsi="Arial" w:cs="Arial"/>
                <w:bCs/>
                <w:sz w:val="24"/>
                <w:szCs w:val="24"/>
                <w:lang w:val="el-GR"/>
              </w:rPr>
              <w:t>Κινητικότητας</w:t>
            </w:r>
            <w:r w:rsidR="0093263A" w:rsidRPr="004F5708">
              <w:rPr>
                <w:rFonts w:ascii="Arial" w:hAnsi="Arial" w:cs="Arial"/>
                <w:bCs/>
                <w:sz w:val="24"/>
                <w:szCs w:val="24"/>
                <w:lang w:val="el-GR"/>
              </w:rPr>
              <w:t xml:space="preserve"> </w:t>
            </w:r>
            <w:r w:rsidR="00AF26DB" w:rsidRPr="004F5708">
              <w:rPr>
                <w:rFonts w:ascii="Arial" w:hAnsi="Arial" w:cs="Arial"/>
                <w:bCs/>
                <w:sz w:val="24"/>
                <w:szCs w:val="24"/>
                <w:lang w:val="el-GR"/>
              </w:rPr>
              <w:t>και/</w:t>
            </w:r>
            <w:r w:rsidR="0093263A" w:rsidRPr="004F5708">
              <w:rPr>
                <w:rFonts w:ascii="Arial" w:hAnsi="Arial" w:cs="Arial"/>
                <w:bCs/>
                <w:sz w:val="24"/>
                <w:szCs w:val="24"/>
                <w:lang w:val="el-GR"/>
              </w:rPr>
              <w:t xml:space="preserve">ή </w:t>
            </w:r>
            <w:r w:rsidR="00AF26DB" w:rsidRPr="004F5708">
              <w:rPr>
                <w:rFonts w:ascii="Arial" w:hAnsi="Arial" w:cs="Arial"/>
                <w:bCs/>
                <w:sz w:val="24"/>
                <w:szCs w:val="24"/>
                <w:lang w:val="el-GR"/>
              </w:rPr>
              <w:t xml:space="preserve">ο </w:t>
            </w:r>
            <w:r w:rsidR="0093263A" w:rsidRPr="004F5708">
              <w:rPr>
                <w:rFonts w:ascii="Arial" w:hAnsi="Arial" w:cs="Arial"/>
                <w:bCs/>
                <w:sz w:val="24"/>
                <w:szCs w:val="24"/>
                <w:lang w:val="el-GR"/>
              </w:rPr>
              <w:t>εξουσιοδοτημένος αντιπρόσωπός</w:t>
            </w:r>
            <w:r w:rsidR="00AF26DB" w:rsidRPr="004F5708">
              <w:rPr>
                <w:rFonts w:ascii="Arial" w:hAnsi="Arial" w:cs="Arial"/>
                <w:bCs/>
                <w:sz w:val="24"/>
                <w:szCs w:val="24"/>
                <w:lang w:val="el-GR"/>
              </w:rPr>
              <w:t xml:space="preserve"> </w:t>
            </w:r>
            <w:r w:rsidRPr="004F5708">
              <w:rPr>
                <w:rFonts w:ascii="Arial" w:hAnsi="Arial" w:cs="Arial"/>
                <w:bCs/>
                <w:sz w:val="24"/>
                <w:szCs w:val="24"/>
                <w:lang w:val="el-GR"/>
              </w:rPr>
              <w:t>αυτού</w:t>
            </w:r>
            <w:r w:rsidR="0093263A" w:rsidRPr="004F5708">
              <w:rPr>
                <w:rFonts w:ascii="Arial" w:hAnsi="Arial" w:cs="Arial"/>
                <w:bCs/>
                <w:sz w:val="24"/>
                <w:szCs w:val="24"/>
                <w:lang w:val="el-GR"/>
              </w:rPr>
              <w:t xml:space="preserve"> αδυνατεί να </w:t>
            </w:r>
            <w:r w:rsidR="00AF26DB" w:rsidRPr="004F5708">
              <w:rPr>
                <w:rFonts w:ascii="Arial" w:hAnsi="Arial" w:cs="Arial"/>
                <w:bCs/>
                <w:sz w:val="24"/>
                <w:szCs w:val="24"/>
                <w:lang w:val="el-GR"/>
              </w:rPr>
              <w:t>παράσχει την ως άνω προβλεπόμενη γραπτή βεβαίωση</w:t>
            </w:r>
            <w:r w:rsidRPr="004F5708">
              <w:rPr>
                <w:rFonts w:ascii="Arial" w:hAnsi="Arial" w:cs="Arial"/>
                <w:bCs/>
                <w:sz w:val="24"/>
                <w:szCs w:val="24"/>
                <w:lang w:val="el-GR"/>
              </w:rPr>
              <w:t>,</w:t>
            </w:r>
            <w:r w:rsidR="00AF26DB" w:rsidRPr="004F5708">
              <w:rPr>
                <w:rFonts w:ascii="Arial" w:hAnsi="Arial" w:cs="Arial"/>
                <w:bCs/>
                <w:sz w:val="24"/>
                <w:szCs w:val="24"/>
                <w:lang w:val="el-GR"/>
              </w:rPr>
              <w:t xml:space="preserve"> ο πωλητής ή το πρόσωπο που διαθέτει τη συσκευή με οποιοδήποτε τρόπο</w:t>
            </w:r>
            <w:r w:rsidRPr="004F5708">
              <w:rPr>
                <w:rFonts w:ascii="Arial" w:hAnsi="Arial" w:cs="Arial"/>
                <w:bCs/>
                <w:sz w:val="24"/>
                <w:szCs w:val="24"/>
                <w:lang w:val="el-GR"/>
              </w:rPr>
              <w:t>,</w:t>
            </w:r>
            <w:r w:rsidR="0093263A" w:rsidRPr="004F5708">
              <w:rPr>
                <w:rFonts w:ascii="Arial" w:hAnsi="Arial" w:cs="Arial"/>
                <w:bCs/>
                <w:sz w:val="24"/>
                <w:szCs w:val="24"/>
                <w:lang w:val="el-GR"/>
              </w:rPr>
              <w:t xml:space="preserve"> </w:t>
            </w:r>
            <w:r w:rsidR="00AF26DB" w:rsidRPr="004F5708">
              <w:rPr>
                <w:rFonts w:ascii="Arial" w:hAnsi="Arial" w:cs="Arial"/>
                <w:bCs/>
                <w:sz w:val="24"/>
                <w:szCs w:val="24"/>
                <w:lang w:val="el-GR"/>
              </w:rPr>
              <w:t>μεριμνά</w:t>
            </w:r>
            <w:r w:rsidRPr="004F5708">
              <w:rPr>
                <w:rFonts w:ascii="Arial" w:hAnsi="Arial" w:cs="Arial"/>
                <w:bCs/>
                <w:sz w:val="24"/>
                <w:szCs w:val="24"/>
                <w:lang w:val="el-GR"/>
              </w:rPr>
              <w:t>,</w:t>
            </w:r>
            <w:r w:rsidR="00AF26DB" w:rsidRPr="004F5708">
              <w:rPr>
                <w:rFonts w:ascii="Arial" w:hAnsi="Arial" w:cs="Arial"/>
                <w:bCs/>
                <w:sz w:val="24"/>
                <w:szCs w:val="24"/>
                <w:lang w:val="el-GR"/>
              </w:rPr>
              <w:t xml:space="preserve"> ώστε το </w:t>
            </w:r>
            <w:r w:rsidR="0093263A" w:rsidRPr="004F5708">
              <w:rPr>
                <w:rFonts w:ascii="Arial" w:hAnsi="Arial" w:cs="Arial"/>
                <w:bCs/>
                <w:sz w:val="24"/>
                <w:szCs w:val="24"/>
                <w:lang w:val="el-GR"/>
              </w:rPr>
              <w:t xml:space="preserve">αποδεικτικό πώλησης ή άλλης διάθεσής να συνοδεύεται από έγγραφη βεβαίωση </w:t>
            </w:r>
            <w:r w:rsidR="00AF26DB" w:rsidRPr="004F5708">
              <w:rPr>
                <w:rFonts w:ascii="Arial" w:hAnsi="Arial" w:cs="Arial"/>
                <w:bCs/>
                <w:sz w:val="24"/>
                <w:szCs w:val="24"/>
                <w:lang w:val="el-GR"/>
              </w:rPr>
              <w:t>μ</w:t>
            </w:r>
            <w:r w:rsidR="0093263A" w:rsidRPr="004F5708">
              <w:rPr>
                <w:rFonts w:ascii="Arial" w:hAnsi="Arial" w:cs="Arial"/>
                <w:bCs/>
                <w:sz w:val="24"/>
                <w:szCs w:val="24"/>
                <w:lang w:val="el-GR"/>
              </w:rPr>
              <w:t xml:space="preserve">ηχανολόγου </w:t>
            </w:r>
            <w:r w:rsidR="00AF26DB" w:rsidRPr="004F5708">
              <w:rPr>
                <w:rFonts w:ascii="Arial" w:hAnsi="Arial" w:cs="Arial"/>
                <w:bCs/>
                <w:sz w:val="24"/>
                <w:szCs w:val="24"/>
                <w:lang w:val="el-GR"/>
              </w:rPr>
              <w:t>μ</w:t>
            </w:r>
            <w:r w:rsidR="0093263A" w:rsidRPr="004F5708">
              <w:rPr>
                <w:rFonts w:ascii="Arial" w:hAnsi="Arial" w:cs="Arial"/>
                <w:bCs/>
                <w:sz w:val="24"/>
                <w:szCs w:val="24"/>
                <w:lang w:val="el-GR"/>
              </w:rPr>
              <w:t>ηχα</w:t>
            </w:r>
            <w:r w:rsidR="006B6E38" w:rsidRPr="004F5708">
              <w:rPr>
                <w:rFonts w:ascii="Arial" w:hAnsi="Arial" w:cs="Arial"/>
                <w:bCs/>
                <w:sz w:val="24"/>
                <w:szCs w:val="24"/>
                <w:lang w:val="el-GR"/>
              </w:rPr>
              <w:t xml:space="preserve">νικού εγγεγραμμένου </w:t>
            </w:r>
            <w:r w:rsidR="00AF26DB" w:rsidRPr="004F5708">
              <w:rPr>
                <w:rFonts w:ascii="Arial" w:hAnsi="Arial" w:cs="Arial"/>
                <w:bCs/>
                <w:sz w:val="24"/>
                <w:szCs w:val="24"/>
                <w:lang w:val="el-GR"/>
              </w:rPr>
              <w:t>δυνάμει των διατάξεων του</w:t>
            </w:r>
            <w:r w:rsidR="0093263A" w:rsidRPr="004F5708">
              <w:rPr>
                <w:rFonts w:ascii="Arial" w:hAnsi="Arial" w:cs="Arial"/>
                <w:bCs/>
                <w:sz w:val="24"/>
                <w:szCs w:val="24"/>
                <w:lang w:val="el-GR"/>
              </w:rPr>
              <w:t xml:space="preserve"> περί Επιστημονικού Τεχνικού Επιμελητηρίου Κύπρου</w:t>
            </w:r>
            <w:r w:rsidR="006B6E38" w:rsidRPr="004F5708">
              <w:rPr>
                <w:rFonts w:ascii="Arial" w:hAnsi="Arial" w:cs="Arial"/>
                <w:bCs/>
                <w:sz w:val="24"/>
                <w:szCs w:val="24"/>
                <w:lang w:val="el-GR"/>
              </w:rPr>
              <w:t xml:space="preserve"> Νόμο</w:t>
            </w:r>
            <w:r w:rsidR="0093263A" w:rsidRPr="004F5708">
              <w:rPr>
                <w:rFonts w:ascii="Arial" w:hAnsi="Arial" w:cs="Arial"/>
                <w:bCs/>
                <w:sz w:val="24"/>
                <w:szCs w:val="24"/>
                <w:lang w:val="el-GR"/>
              </w:rPr>
              <w:t xml:space="preserve">, </w:t>
            </w:r>
            <w:r w:rsidR="00AF26DB" w:rsidRPr="004F5708">
              <w:rPr>
                <w:rFonts w:ascii="Arial" w:hAnsi="Arial" w:cs="Arial"/>
                <w:bCs/>
                <w:sz w:val="24"/>
                <w:szCs w:val="24"/>
                <w:lang w:val="el-GR"/>
              </w:rPr>
              <w:t xml:space="preserve">η οποία </w:t>
            </w:r>
            <w:r w:rsidR="0093263A" w:rsidRPr="004F5708">
              <w:rPr>
                <w:rFonts w:ascii="Arial" w:hAnsi="Arial" w:cs="Arial"/>
                <w:bCs/>
                <w:sz w:val="24"/>
                <w:szCs w:val="24"/>
                <w:lang w:val="el-GR"/>
              </w:rPr>
              <w:t xml:space="preserve">να πιστοποιεί </w:t>
            </w:r>
            <w:r w:rsidR="00AF26DB" w:rsidRPr="004F5708">
              <w:rPr>
                <w:rFonts w:ascii="Arial" w:hAnsi="Arial" w:cs="Arial"/>
                <w:bCs/>
                <w:sz w:val="24"/>
                <w:szCs w:val="24"/>
                <w:lang w:val="el-GR"/>
              </w:rPr>
              <w:t xml:space="preserve">ότι πληρούνται οι διατάξεις </w:t>
            </w:r>
            <w:r w:rsidR="0093263A" w:rsidRPr="004F5708">
              <w:rPr>
                <w:rFonts w:ascii="Arial" w:hAnsi="Arial" w:cs="Arial"/>
                <w:bCs/>
                <w:sz w:val="24"/>
                <w:szCs w:val="24"/>
                <w:lang w:val="el-GR"/>
              </w:rPr>
              <w:t>των εδα</w:t>
            </w:r>
            <w:r w:rsidR="006B6E38" w:rsidRPr="004F5708">
              <w:rPr>
                <w:rFonts w:ascii="Arial" w:hAnsi="Arial" w:cs="Arial"/>
                <w:bCs/>
                <w:sz w:val="24"/>
                <w:szCs w:val="24"/>
                <w:lang w:val="el-GR"/>
              </w:rPr>
              <w:t>φίων (1) και (2</w:t>
            </w:r>
            <w:r w:rsidR="00AF26DB" w:rsidRPr="004F5708">
              <w:rPr>
                <w:rFonts w:ascii="Arial" w:hAnsi="Arial" w:cs="Arial"/>
                <w:bCs/>
                <w:sz w:val="24"/>
                <w:szCs w:val="24"/>
                <w:lang w:val="el-GR"/>
              </w:rPr>
              <w:t>)</w:t>
            </w:r>
            <w:r w:rsidR="006B6E38" w:rsidRPr="004F5708">
              <w:rPr>
                <w:rFonts w:ascii="Arial" w:hAnsi="Arial" w:cs="Arial"/>
                <w:bCs/>
                <w:sz w:val="24"/>
                <w:szCs w:val="24"/>
                <w:lang w:val="el-GR"/>
              </w:rPr>
              <w:t>:</w:t>
            </w:r>
          </w:p>
          <w:p w:rsidR="0093263A" w:rsidRPr="00C5691D" w:rsidRDefault="0093263A" w:rsidP="004C6B83">
            <w:pPr>
              <w:spacing w:after="0" w:line="360" w:lineRule="auto"/>
              <w:jc w:val="both"/>
              <w:rPr>
                <w:rFonts w:ascii="Arial" w:hAnsi="Arial" w:cs="Arial"/>
                <w:b/>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72306C"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782078" w:rsidRDefault="00C5691D" w:rsidP="00C5691D">
            <w:pPr>
              <w:tabs>
                <w:tab w:val="left" w:pos="454"/>
                <w:tab w:val="left" w:pos="964"/>
              </w:tabs>
              <w:spacing w:after="0" w:line="360" w:lineRule="auto"/>
              <w:jc w:val="both"/>
              <w:rPr>
                <w:rFonts w:ascii="Arial" w:hAnsi="Arial" w:cs="Arial"/>
                <w:sz w:val="24"/>
                <w:szCs w:val="24"/>
                <w:lang w:val="el-GR"/>
              </w:rPr>
            </w:pPr>
            <w:r>
              <w:rPr>
                <w:rFonts w:ascii="Arial" w:hAnsi="Arial" w:cs="Arial"/>
                <w:b/>
                <w:sz w:val="24"/>
                <w:szCs w:val="24"/>
                <w:lang w:val="el-GR"/>
              </w:rPr>
              <w:tab/>
            </w:r>
            <w:r>
              <w:rPr>
                <w:rFonts w:ascii="Arial" w:hAnsi="Arial" w:cs="Arial"/>
                <w:b/>
                <w:sz w:val="24"/>
                <w:szCs w:val="24"/>
                <w:lang w:val="el-GR"/>
              </w:rPr>
              <w:tab/>
            </w:r>
            <w:r w:rsidR="0093263A" w:rsidRPr="00C5691D">
              <w:rPr>
                <w:rFonts w:ascii="Arial" w:hAnsi="Arial" w:cs="Arial"/>
                <w:bCs/>
                <w:sz w:val="24"/>
                <w:szCs w:val="24"/>
                <w:lang w:val="el-GR"/>
              </w:rPr>
              <w:t>Νοείται</w:t>
            </w:r>
            <w:r w:rsidR="0093263A" w:rsidRPr="0072306C">
              <w:rPr>
                <w:rFonts w:ascii="Arial" w:hAnsi="Arial" w:cs="Arial"/>
                <w:sz w:val="24"/>
                <w:szCs w:val="24"/>
                <w:lang w:val="el-GR"/>
              </w:rPr>
              <w:t xml:space="preserve"> περαιτέρω ότι</w:t>
            </w:r>
            <w:r w:rsidR="006B6E38">
              <w:rPr>
                <w:rFonts w:ascii="Arial" w:hAnsi="Arial" w:cs="Arial"/>
                <w:sz w:val="24"/>
                <w:szCs w:val="24"/>
                <w:lang w:val="el-GR"/>
              </w:rPr>
              <w:t>,</w:t>
            </w:r>
            <w:r w:rsidR="0093263A" w:rsidRPr="0072306C">
              <w:rPr>
                <w:rFonts w:ascii="Arial" w:hAnsi="Arial" w:cs="Arial"/>
                <w:sz w:val="24"/>
                <w:szCs w:val="24"/>
                <w:lang w:val="el-GR"/>
              </w:rPr>
              <w:t xml:space="preserve"> πρόσωπο </w:t>
            </w:r>
            <w:r w:rsidR="00AF26DB">
              <w:rPr>
                <w:rFonts w:ascii="Arial" w:hAnsi="Arial" w:cs="Arial"/>
                <w:sz w:val="24"/>
                <w:szCs w:val="24"/>
                <w:lang w:val="el-GR"/>
              </w:rPr>
              <w:t>το οποίο</w:t>
            </w:r>
            <w:r w:rsidR="0093263A" w:rsidRPr="0072306C">
              <w:rPr>
                <w:rFonts w:ascii="Arial" w:hAnsi="Arial" w:cs="Arial"/>
                <w:sz w:val="24"/>
                <w:szCs w:val="24"/>
                <w:lang w:val="el-GR"/>
              </w:rPr>
              <w:t xml:space="preserve"> κατά </w:t>
            </w:r>
            <w:r w:rsidR="006B6E38">
              <w:rPr>
                <w:rFonts w:ascii="Arial" w:hAnsi="Arial" w:cs="Arial"/>
                <w:sz w:val="24"/>
                <w:szCs w:val="24"/>
                <w:lang w:val="el-GR"/>
              </w:rPr>
              <w:t>την</w:t>
            </w:r>
            <w:r>
              <w:rPr>
                <w:rFonts w:ascii="Arial" w:hAnsi="Arial" w:cs="Arial"/>
                <w:sz w:val="24"/>
                <w:szCs w:val="24"/>
                <w:lang w:val="el-GR"/>
              </w:rPr>
              <w:t xml:space="preserve"> ημερομηνία</w:t>
            </w:r>
            <w:r w:rsidR="006B6E38">
              <w:rPr>
                <w:rFonts w:ascii="Arial" w:hAnsi="Arial" w:cs="Arial"/>
                <w:sz w:val="24"/>
                <w:szCs w:val="24"/>
                <w:lang w:val="el-GR"/>
              </w:rPr>
              <w:t xml:space="preserve"> έναρξη</w:t>
            </w:r>
            <w:r>
              <w:rPr>
                <w:rFonts w:ascii="Arial" w:hAnsi="Arial" w:cs="Arial"/>
                <w:sz w:val="24"/>
                <w:szCs w:val="24"/>
                <w:lang w:val="el-GR"/>
              </w:rPr>
              <w:t>ς</w:t>
            </w:r>
            <w:r w:rsidR="006B6E38">
              <w:rPr>
                <w:rFonts w:ascii="Arial" w:hAnsi="Arial" w:cs="Arial"/>
                <w:sz w:val="24"/>
                <w:szCs w:val="24"/>
                <w:lang w:val="el-GR"/>
              </w:rPr>
              <w:t xml:space="preserve"> ισχύος του παρόντος Ν</w:t>
            </w:r>
            <w:r w:rsidR="0093263A" w:rsidRPr="0072306C">
              <w:rPr>
                <w:rFonts w:ascii="Arial" w:hAnsi="Arial" w:cs="Arial"/>
                <w:sz w:val="24"/>
                <w:szCs w:val="24"/>
                <w:lang w:val="el-GR"/>
              </w:rPr>
              <w:t>όμου κατείχε Συσκευή Προσωπικής Κινητικότητας</w:t>
            </w:r>
            <w:r w:rsidR="00AF26DB">
              <w:rPr>
                <w:rFonts w:ascii="Arial" w:hAnsi="Arial" w:cs="Arial"/>
                <w:sz w:val="24"/>
                <w:szCs w:val="24"/>
                <w:lang w:val="el-GR"/>
              </w:rPr>
              <w:t>,</w:t>
            </w:r>
            <w:r w:rsidR="0093263A" w:rsidRPr="0072306C">
              <w:rPr>
                <w:rFonts w:ascii="Arial" w:hAnsi="Arial" w:cs="Arial"/>
                <w:sz w:val="24"/>
                <w:szCs w:val="24"/>
                <w:lang w:val="el-GR"/>
              </w:rPr>
              <w:t xml:space="preserve"> για να </w:t>
            </w:r>
            <w:r w:rsidR="00522BA8">
              <w:rPr>
                <w:rFonts w:ascii="Arial" w:hAnsi="Arial" w:cs="Arial"/>
                <w:sz w:val="24"/>
                <w:szCs w:val="24"/>
                <w:lang w:val="el-GR"/>
              </w:rPr>
              <w:t>δύναται</w:t>
            </w:r>
            <w:r w:rsidR="0093263A" w:rsidRPr="0072306C">
              <w:rPr>
                <w:rFonts w:ascii="Arial" w:hAnsi="Arial" w:cs="Arial"/>
                <w:sz w:val="24"/>
                <w:szCs w:val="24"/>
                <w:lang w:val="el-GR"/>
              </w:rPr>
              <w:t xml:space="preserve"> να τη χρησιμοποιήσει σε επιτρεπόμενους χώρους διακίνησης</w:t>
            </w:r>
            <w:r w:rsidR="00AF26DB">
              <w:rPr>
                <w:rFonts w:ascii="Arial" w:hAnsi="Arial" w:cs="Arial"/>
                <w:sz w:val="24"/>
                <w:szCs w:val="24"/>
                <w:lang w:val="el-GR"/>
              </w:rPr>
              <w:t xml:space="preserve">, </w:t>
            </w:r>
            <w:r w:rsidR="0093263A" w:rsidRPr="0072306C">
              <w:rPr>
                <w:rFonts w:ascii="Arial" w:hAnsi="Arial" w:cs="Arial"/>
                <w:sz w:val="24"/>
                <w:szCs w:val="24"/>
                <w:lang w:val="el-GR"/>
              </w:rPr>
              <w:t>εξασφαλί</w:t>
            </w:r>
            <w:r w:rsidR="00AF26DB">
              <w:rPr>
                <w:rFonts w:ascii="Arial" w:hAnsi="Arial" w:cs="Arial"/>
                <w:sz w:val="24"/>
                <w:szCs w:val="24"/>
                <w:lang w:val="el-GR"/>
              </w:rPr>
              <w:t>ζε</w:t>
            </w:r>
            <w:r w:rsidR="0093263A" w:rsidRPr="0072306C">
              <w:rPr>
                <w:rFonts w:ascii="Arial" w:hAnsi="Arial" w:cs="Arial"/>
                <w:sz w:val="24"/>
                <w:szCs w:val="24"/>
                <w:lang w:val="el-GR"/>
              </w:rPr>
              <w:t xml:space="preserve">ι </w:t>
            </w:r>
            <w:r w:rsidR="00AF26DB">
              <w:rPr>
                <w:rFonts w:ascii="Arial" w:hAnsi="Arial" w:cs="Arial"/>
                <w:sz w:val="24"/>
                <w:szCs w:val="24"/>
                <w:lang w:val="el-GR"/>
              </w:rPr>
              <w:t xml:space="preserve">προηγουμένως </w:t>
            </w:r>
            <w:r w:rsidR="0093263A" w:rsidRPr="0072306C">
              <w:rPr>
                <w:rFonts w:ascii="Arial" w:hAnsi="Arial" w:cs="Arial"/>
                <w:sz w:val="24"/>
                <w:szCs w:val="24"/>
                <w:lang w:val="el-GR"/>
              </w:rPr>
              <w:t xml:space="preserve">βεβαίωση είτε από πρόσωπο που κατασκευάζει </w:t>
            </w:r>
            <w:r w:rsidR="00AF26DB">
              <w:rPr>
                <w:rFonts w:ascii="Arial" w:hAnsi="Arial" w:cs="Arial"/>
                <w:sz w:val="24"/>
                <w:szCs w:val="24"/>
                <w:lang w:val="el-GR"/>
              </w:rPr>
              <w:t>και/</w:t>
            </w:r>
            <w:r w:rsidR="0093263A" w:rsidRPr="0072306C">
              <w:rPr>
                <w:rFonts w:ascii="Arial" w:hAnsi="Arial" w:cs="Arial"/>
                <w:sz w:val="24"/>
                <w:szCs w:val="24"/>
                <w:lang w:val="el-GR"/>
              </w:rPr>
              <w:t xml:space="preserve">ή συναρμολογεί </w:t>
            </w:r>
            <w:r w:rsidR="00AF26DB">
              <w:rPr>
                <w:rFonts w:ascii="Arial" w:hAnsi="Arial" w:cs="Arial"/>
                <w:sz w:val="24"/>
                <w:szCs w:val="24"/>
                <w:lang w:val="el-GR"/>
              </w:rPr>
              <w:t>και/</w:t>
            </w:r>
            <w:r w:rsidR="00AF26DB" w:rsidRPr="0072306C">
              <w:rPr>
                <w:rFonts w:ascii="Arial" w:hAnsi="Arial" w:cs="Arial"/>
                <w:sz w:val="24"/>
                <w:szCs w:val="24"/>
                <w:lang w:val="el-GR"/>
              </w:rPr>
              <w:t xml:space="preserve">ή </w:t>
            </w:r>
            <w:r w:rsidR="0093263A" w:rsidRPr="0072306C">
              <w:rPr>
                <w:rFonts w:ascii="Arial" w:hAnsi="Arial" w:cs="Arial"/>
                <w:sz w:val="24"/>
                <w:szCs w:val="24"/>
                <w:lang w:val="el-GR"/>
              </w:rPr>
              <w:t xml:space="preserve">εισάγει </w:t>
            </w:r>
            <w:r w:rsidR="00AF26DB">
              <w:rPr>
                <w:rFonts w:ascii="Arial" w:hAnsi="Arial" w:cs="Arial"/>
                <w:sz w:val="24"/>
                <w:szCs w:val="24"/>
                <w:lang w:val="el-GR"/>
              </w:rPr>
              <w:t>και/</w:t>
            </w:r>
            <w:r w:rsidR="00AF26DB" w:rsidRPr="0072306C">
              <w:rPr>
                <w:rFonts w:ascii="Arial" w:hAnsi="Arial" w:cs="Arial"/>
                <w:sz w:val="24"/>
                <w:szCs w:val="24"/>
                <w:lang w:val="el-GR"/>
              </w:rPr>
              <w:t xml:space="preserve">ή </w:t>
            </w:r>
            <w:r w:rsidR="0093263A" w:rsidRPr="0072306C">
              <w:rPr>
                <w:rFonts w:ascii="Arial" w:hAnsi="Arial" w:cs="Arial"/>
                <w:sz w:val="24"/>
                <w:szCs w:val="24"/>
                <w:lang w:val="el-GR"/>
              </w:rPr>
              <w:t xml:space="preserve">πωλεί </w:t>
            </w:r>
            <w:r w:rsidR="0093263A" w:rsidRPr="0072306C">
              <w:rPr>
                <w:rFonts w:ascii="Arial" w:hAnsi="Arial" w:cs="Arial"/>
                <w:bCs/>
                <w:sz w:val="24"/>
                <w:szCs w:val="24"/>
                <w:lang w:val="el-GR"/>
              </w:rPr>
              <w:t xml:space="preserve">Συσκευή Προσωπικής Κινητικότητας είτε από </w:t>
            </w:r>
            <w:r w:rsidR="00AF26DB">
              <w:rPr>
                <w:rFonts w:ascii="Arial" w:hAnsi="Arial" w:cs="Arial"/>
                <w:bCs/>
                <w:sz w:val="24"/>
                <w:szCs w:val="24"/>
                <w:lang w:val="el-GR"/>
              </w:rPr>
              <w:t>μ</w:t>
            </w:r>
            <w:r w:rsidR="0093263A" w:rsidRPr="0072306C">
              <w:rPr>
                <w:rFonts w:ascii="Arial" w:hAnsi="Arial" w:cs="Arial"/>
                <w:bCs/>
                <w:sz w:val="24"/>
                <w:szCs w:val="24"/>
                <w:lang w:val="el-GR"/>
              </w:rPr>
              <w:t xml:space="preserve">ηχανολόγο </w:t>
            </w:r>
            <w:r w:rsidR="00AF26DB">
              <w:rPr>
                <w:rFonts w:ascii="Arial" w:hAnsi="Arial" w:cs="Arial"/>
                <w:bCs/>
                <w:sz w:val="24"/>
                <w:szCs w:val="24"/>
                <w:lang w:val="el-GR"/>
              </w:rPr>
              <w:t>μ</w:t>
            </w:r>
            <w:r w:rsidR="0093263A" w:rsidRPr="0072306C">
              <w:rPr>
                <w:rFonts w:ascii="Arial" w:hAnsi="Arial" w:cs="Arial"/>
                <w:bCs/>
                <w:sz w:val="24"/>
                <w:szCs w:val="24"/>
                <w:lang w:val="el-GR"/>
              </w:rPr>
              <w:t xml:space="preserve">ηχανικό εγγεγραμμένο </w:t>
            </w:r>
            <w:r w:rsidR="00AF26DB">
              <w:rPr>
                <w:rFonts w:ascii="Arial" w:hAnsi="Arial" w:cs="Arial"/>
                <w:bCs/>
                <w:sz w:val="24"/>
                <w:szCs w:val="24"/>
                <w:lang w:val="el-GR"/>
              </w:rPr>
              <w:t>δυνάμει των διατάξεων του</w:t>
            </w:r>
            <w:r w:rsidR="0093263A" w:rsidRPr="0072306C">
              <w:rPr>
                <w:rFonts w:ascii="Arial" w:hAnsi="Arial" w:cs="Arial"/>
                <w:sz w:val="24"/>
                <w:szCs w:val="24"/>
                <w:lang w:val="el-GR"/>
              </w:rPr>
              <w:t xml:space="preserve"> περί Επιστημονικού Τεχνικού Επιμελητηρίου Κύπρου Νόμου</w:t>
            </w:r>
            <w:r w:rsidR="00AF26DB">
              <w:rPr>
                <w:rFonts w:ascii="Arial" w:hAnsi="Arial" w:cs="Arial"/>
                <w:sz w:val="24"/>
                <w:szCs w:val="24"/>
                <w:lang w:val="el-GR"/>
              </w:rPr>
              <w:t xml:space="preserve"> η οποία </w:t>
            </w:r>
            <w:r w:rsidR="0093263A" w:rsidRPr="0072306C">
              <w:rPr>
                <w:rFonts w:ascii="Arial" w:hAnsi="Arial" w:cs="Arial"/>
                <w:sz w:val="24"/>
                <w:szCs w:val="24"/>
                <w:lang w:val="el-GR"/>
              </w:rPr>
              <w:t xml:space="preserve">να πιστοποιεί </w:t>
            </w:r>
            <w:r w:rsidR="00AF26DB">
              <w:rPr>
                <w:rFonts w:ascii="Arial" w:hAnsi="Arial" w:cs="Arial"/>
                <w:sz w:val="24"/>
                <w:szCs w:val="24"/>
                <w:lang w:val="el-GR"/>
              </w:rPr>
              <w:t xml:space="preserve">ότι πληρούνται οι διατάξεις </w:t>
            </w:r>
            <w:r w:rsidR="0093263A" w:rsidRPr="0072306C">
              <w:rPr>
                <w:rFonts w:ascii="Arial" w:hAnsi="Arial" w:cs="Arial"/>
                <w:sz w:val="24"/>
                <w:szCs w:val="24"/>
                <w:lang w:val="el-GR"/>
              </w:rPr>
              <w:t>των εδαφ</w:t>
            </w:r>
            <w:r w:rsidR="00782078">
              <w:rPr>
                <w:rFonts w:ascii="Arial" w:hAnsi="Arial" w:cs="Arial"/>
                <w:sz w:val="24"/>
                <w:szCs w:val="24"/>
                <w:lang w:val="el-GR"/>
              </w:rPr>
              <w:t>ίων (1) και (2).</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72306C" w:rsidRDefault="0093263A" w:rsidP="004C6B83">
            <w:pPr>
              <w:spacing w:after="0" w:line="360" w:lineRule="auto"/>
              <w:jc w:val="both"/>
              <w:rPr>
                <w:rFonts w:ascii="Arial"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hAnsi="Arial" w:cs="Arial"/>
                <w:sz w:val="24"/>
                <w:szCs w:val="24"/>
                <w:lang w:val="el-GR"/>
              </w:rPr>
            </w:pPr>
          </w:p>
          <w:p w:rsidR="0093263A" w:rsidRPr="00B54D69" w:rsidRDefault="0093263A" w:rsidP="004C6B83">
            <w:pPr>
              <w:spacing w:after="0" w:line="360" w:lineRule="auto"/>
              <w:jc w:val="right"/>
              <w:rPr>
                <w:rFonts w:ascii="Arial" w:eastAsia="Times New Roman" w:hAnsi="Arial" w:cs="Arial"/>
                <w:sz w:val="24"/>
                <w:szCs w:val="24"/>
                <w:lang w:val="el-GR"/>
              </w:rPr>
            </w:pPr>
          </w:p>
          <w:p w:rsidR="00782078" w:rsidRPr="00B54D69" w:rsidRDefault="00782078" w:rsidP="004C6B83">
            <w:pPr>
              <w:spacing w:after="0" w:line="360" w:lineRule="auto"/>
              <w:jc w:val="right"/>
              <w:rPr>
                <w:rFonts w:ascii="Arial" w:hAnsi="Arial" w:cs="Arial"/>
                <w:sz w:val="24"/>
                <w:szCs w:val="24"/>
                <w:lang w:val="el-GR"/>
              </w:rPr>
            </w:pPr>
          </w:p>
          <w:p w:rsidR="00782078" w:rsidRPr="00B54D69" w:rsidRDefault="00782078" w:rsidP="004C6B83">
            <w:pPr>
              <w:spacing w:after="0" w:line="360" w:lineRule="auto"/>
              <w:jc w:val="right"/>
              <w:rPr>
                <w:rFonts w:ascii="Arial" w:hAnsi="Arial" w:cs="Arial"/>
                <w:sz w:val="24"/>
                <w:szCs w:val="24"/>
                <w:lang w:val="el-GR"/>
              </w:rPr>
            </w:pPr>
          </w:p>
          <w:p w:rsidR="00782078" w:rsidRPr="00B54D69" w:rsidRDefault="00782078" w:rsidP="004C6B83">
            <w:pPr>
              <w:spacing w:after="0" w:line="360" w:lineRule="auto"/>
              <w:jc w:val="right"/>
              <w:rPr>
                <w:rFonts w:ascii="Arial" w:hAnsi="Arial" w:cs="Arial"/>
                <w:sz w:val="24"/>
                <w:szCs w:val="24"/>
                <w:lang w:val="el-GR"/>
              </w:rPr>
            </w:pPr>
          </w:p>
          <w:p w:rsidR="001402F0" w:rsidRPr="00B54D69" w:rsidRDefault="001402F0" w:rsidP="004C6B83">
            <w:pPr>
              <w:spacing w:after="0" w:line="360" w:lineRule="auto"/>
              <w:jc w:val="right"/>
              <w:rPr>
                <w:rFonts w:ascii="Arial" w:hAnsi="Arial" w:cs="Arial"/>
                <w:sz w:val="24"/>
                <w:szCs w:val="24"/>
                <w:lang w:val="el-GR"/>
              </w:rPr>
            </w:pPr>
          </w:p>
          <w:p w:rsidR="00B54D69" w:rsidRPr="00B54D69" w:rsidRDefault="00B54D69" w:rsidP="004C6B83">
            <w:pPr>
              <w:spacing w:after="0" w:line="360" w:lineRule="auto"/>
              <w:jc w:val="right"/>
              <w:rPr>
                <w:rFonts w:ascii="Arial" w:hAnsi="Arial" w:cs="Arial"/>
                <w:sz w:val="24"/>
                <w:szCs w:val="24"/>
                <w:lang w:val="el-GR"/>
              </w:rPr>
            </w:pPr>
          </w:p>
          <w:p w:rsidR="0093263A" w:rsidRPr="004B1FBE" w:rsidRDefault="002728CD" w:rsidP="002728CD">
            <w:pPr>
              <w:tabs>
                <w:tab w:val="left" w:pos="451"/>
              </w:tabs>
              <w:spacing w:after="0" w:line="360" w:lineRule="auto"/>
              <w:rPr>
                <w:rFonts w:ascii="Arial" w:hAnsi="Arial" w:cs="Arial"/>
                <w:sz w:val="24"/>
                <w:szCs w:val="24"/>
                <w:lang w:val="el-GR"/>
              </w:rPr>
            </w:pPr>
            <w:r>
              <w:rPr>
                <w:rFonts w:ascii="Arial" w:hAnsi="Arial" w:cs="Arial"/>
                <w:sz w:val="24"/>
                <w:szCs w:val="24"/>
                <w:lang w:val="el-GR"/>
              </w:rPr>
              <w:tab/>
            </w:r>
            <w:r w:rsidR="0093263A" w:rsidRPr="004B1FBE">
              <w:rPr>
                <w:rFonts w:ascii="Arial" w:hAnsi="Arial" w:cs="Arial"/>
                <w:sz w:val="24"/>
                <w:szCs w:val="24"/>
                <w:lang w:val="el-GR"/>
              </w:rPr>
              <w:t xml:space="preserve">Κεφ.113.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9 του 1968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76 του 1977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17 του 1979</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105 του 1985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198 του 1986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19 του 1990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41(Ι) του 1994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15(Ι) του 1995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21(Ι) του 1997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82(Ι) του 1999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149(Ι) του 1999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2(Ι) του 2000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135(Ι) του 2000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151(Ι) ου 2000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76(Ι) του 2001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70(Ι) του 2003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167(Ι) του 2003</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92(Ι) του 2004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24(Ι) του 2005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129(Ι) του 2005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lastRenderedPageBreak/>
              <w:t xml:space="preserve">130(Ι) του 2005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98(Ι) του 2006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124(Ι) του 2006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70(Ι) του 2007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71(Ι) του 2007</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131(Ι) του 2007</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186(Ι) του 2007</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87(Ι) του 2008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41(Ι) του 2009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49(Ι) του 2009</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99(Ι) του 2009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42(Ι) του 2010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60(Ι) του 2010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88(Ι) του 2010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53(Ι) του 2011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117(Ι) του 2011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145(Ι) του 2011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157(Ι) του 2011</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198(Ι) του 2011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64(Ι) του 2012</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98(Ι) του 2012</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190(Ι) του 2012</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203(Ι) του 2012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6(Ι) του 2013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90(Ι) του 2013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74(Ι) του 2014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75(Ι) του 2014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18(Ι) του 2015</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62(</w:t>
            </w:r>
            <w:r w:rsidRPr="004B1FBE">
              <w:rPr>
                <w:rFonts w:ascii="Arial" w:hAnsi="Arial" w:cs="Arial"/>
                <w:sz w:val="24"/>
                <w:szCs w:val="24"/>
              </w:rPr>
              <w:t>I</w:t>
            </w:r>
            <w:r w:rsidRPr="004B1FBE">
              <w:rPr>
                <w:rFonts w:ascii="Arial" w:hAnsi="Arial" w:cs="Arial"/>
                <w:sz w:val="24"/>
                <w:szCs w:val="24"/>
                <w:lang w:val="el-GR"/>
              </w:rPr>
              <w:t>) του 2015</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63(Ι) του 2015</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89(</w:t>
            </w:r>
            <w:r w:rsidRPr="004B1FBE">
              <w:rPr>
                <w:rFonts w:ascii="Arial" w:hAnsi="Arial" w:cs="Arial"/>
                <w:sz w:val="24"/>
                <w:szCs w:val="24"/>
              </w:rPr>
              <w:t>I</w:t>
            </w:r>
            <w:r w:rsidRPr="004B1FBE">
              <w:rPr>
                <w:rFonts w:ascii="Arial" w:hAnsi="Arial" w:cs="Arial"/>
                <w:sz w:val="24"/>
                <w:szCs w:val="24"/>
                <w:lang w:val="el-GR"/>
              </w:rPr>
              <w:t>) του 2015</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120(</w:t>
            </w:r>
            <w:r w:rsidRPr="004B1FBE">
              <w:rPr>
                <w:rFonts w:ascii="Arial" w:hAnsi="Arial" w:cs="Arial"/>
                <w:sz w:val="24"/>
                <w:szCs w:val="24"/>
              </w:rPr>
              <w:t>I</w:t>
            </w:r>
            <w:r w:rsidRPr="004B1FBE">
              <w:rPr>
                <w:rFonts w:ascii="Arial" w:hAnsi="Arial" w:cs="Arial"/>
                <w:sz w:val="24"/>
                <w:szCs w:val="24"/>
                <w:lang w:val="el-GR"/>
              </w:rPr>
              <w:t>) του 2015</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lastRenderedPageBreak/>
              <w:t xml:space="preserve"> 40(</w:t>
            </w:r>
            <w:r w:rsidRPr="004B1FBE">
              <w:rPr>
                <w:rFonts w:ascii="Arial" w:hAnsi="Arial" w:cs="Arial"/>
                <w:sz w:val="24"/>
                <w:szCs w:val="24"/>
              </w:rPr>
              <w:t>I</w:t>
            </w:r>
            <w:r w:rsidRPr="004B1FBE">
              <w:rPr>
                <w:rFonts w:ascii="Arial" w:hAnsi="Arial" w:cs="Arial"/>
                <w:sz w:val="24"/>
                <w:szCs w:val="24"/>
                <w:lang w:val="el-GR"/>
              </w:rPr>
              <w:t>) του 2016</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90(</w:t>
            </w:r>
            <w:r w:rsidRPr="004B1FBE">
              <w:rPr>
                <w:rFonts w:ascii="Arial" w:hAnsi="Arial" w:cs="Arial"/>
                <w:sz w:val="24"/>
                <w:szCs w:val="24"/>
              </w:rPr>
              <w:t>I</w:t>
            </w:r>
            <w:r w:rsidRPr="004B1FBE">
              <w:rPr>
                <w:rFonts w:ascii="Arial" w:hAnsi="Arial" w:cs="Arial"/>
                <w:sz w:val="24"/>
                <w:szCs w:val="24"/>
                <w:lang w:val="el-GR"/>
              </w:rPr>
              <w:t>) του 2016</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97(</w:t>
            </w:r>
            <w:r w:rsidRPr="004B1FBE">
              <w:rPr>
                <w:rFonts w:ascii="Arial" w:hAnsi="Arial" w:cs="Arial"/>
                <w:sz w:val="24"/>
                <w:szCs w:val="24"/>
              </w:rPr>
              <w:t>I</w:t>
            </w:r>
            <w:r w:rsidRPr="004B1FBE">
              <w:rPr>
                <w:rFonts w:ascii="Arial" w:hAnsi="Arial" w:cs="Arial"/>
                <w:sz w:val="24"/>
                <w:szCs w:val="24"/>
                <w:lang w:val="el-GR"/>
              </w:rPr>
              <w:t xml:space="preserve">) του 2016 </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17(</w:t>
            </w:r>
            <w:r w:rsidRPr="004B1FBE">
              <w:rPr>
                <w:rFonts w:ascii="Arial" w:hAnsi="Arial" w:cs="Arial"/>
                <w:sz w:val="24"/>
                <w:szCs w:val="24"/>
              </w:rPr>
              <w:t>I</w:t>
            </w:r>
            <w:r w:rsidRPr="004B1FBE">
              <w:rPr>
                <w:rFonts w:ascii="Arial" w:hAnsi="Arial" w:cs="Arial"/>
                <w:sz w:val="24"/>
                <w:szCs w:val="24"/>
                <w:lang w:val="el-GR"/>
              </w:rPr>
              <w:t>) του 2017</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33(</w:t>
            </w:r>
            <w:r w:rsidRPr="004B1FBE">
              <w:rPr>
                <w:rFonts w:ascii="Arial" w:hAnsi="Arial" w:cs="Arial"/>
                <w:sz w:val="24"/>
                <w:szCs w:val="24"/>
              </w:rPr>
              <w:t>I</w:t>
            </w:r>
            <w:r w:rsidRPr="004B1FBE">
              <w:rPr>
                <w:rFonts w:ascii="Arial" w:hAnsi="Arial" w:cs="Arial"/>
                <w:sz w:val="24"/>
                <w:szCs w:val="24"/>
                <w:lang w:val="el-GR"/>
              </w:rPr>
              <w:t>) του 2017</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51(</w:t>
            </w:r>
            <w:r w:rsidRPr="004B1FBE">
              <w:rPr>
                <w:rFonts w:ascii="Arial" w:hAnsi="Arial" w:cs="Arial"/>
                <w:sz w:val="24"/>
                <w:szCs w:val="24"/>
              </w:rPr>
              <w:t>I</w:t>
            </w:r>
            <w:r w:rsidRPr="004B1FBE">
              <w:rPr>
                <w:rFonts w:ascii="Arial" w:hAnsi="Arial" w:cs="Arial"/>
                <w:sz w:val="24"/>
                <w:szCs w:val="24"/>
                <w:lang w:val="el-GR"/>
              </w:rPr>
              <w:t>) του 2017</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37(</w:t>
            </w:r>
            <w:r w:rsidRPr="004B1FBE">
              <w:rPr>
                <w:rFonts w:ascii="Arial" w:hAnsi="Arial" w:cs="Arial"/>
                <w:sz w:val="24"/>
                <w:szCs w:val="24"/>
              </w:rPr>
              <w:t>I</w:t>
            </w:r>
            <w:r w:rsidRPr="004B1FBE">
              <w:rPr>
                <w:rFonts w:ascii="Arial" w:hAnsi="Arial" w:cs="Arial"/>
                <w:sz w:val="24"/>
                <w:szCs w:val="24"/>
                <w:lang w:val="el-GR"/>
              </w:rPr>
              <w:t>) του 2018</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83(Ι) του 2018</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149(</w:t>
            </w:r>
            <w:r w:rsidRPr="004B1FBE">
              <w:rPr>
                <w:rFonts w:ascii="Arial" w:hAnsi="Arial" w:cs="Arial"/>
                <w:sz w:val="24"/>
                <w:szCs w:val="24"/>
              </w:rPr>
              <w:t>I</w:t>
            </w:r>
            <w:r w:rsidRPr="004B1FBE">
              <w:rPr>
                <w:rFonts w:ascii="Arial" w:hAnsi="Arial" w:cs="Arial"/>
                <w:sz w:val="24"/>
                <w:szCs w:val="24"/>
                <w:lang w:val="el-GR"/>
              </w:rPr>
              <w:t>) του 2018</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163(</w:t>
            </w:r>
            <w:r w:rsidRPr="004B1FBE">
              <w:rPr>
                <w:rFonts w:ascii="Arial" w:hAnsi="Arial" w:cs="Arial"/>
                <w:sz w:val="24"/>
                <w:szCs w:val="24"/>
              </w:rPr>
              <w:t>I</w:t>
            </w:r>
            <w:r w:rsidRPr="004B1FBE">
              <w:rPr>
                <w:rFonts w:ascii="Arial" w:hAnsi="Arial" w:cs="Arial"/>
                <w:sz w:val="24"/>
                <w:szCs w:val="24"/>
                <w:lang w:val="el-GR"/>
              </w:rPr>
              <w:t>) του 2019</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38(</w:t>
            </w:r>
            <w:r w:rsidRPr="004B1FBE">
              <w:rPr>
                <w:rFonts w:ascii="Arial" w:hAnsi="Arial" w:cs="Arial"/>
                <w:sz w:val="24"/>
                <w:szCs w:val="24"/>
              </w:rPr>
              <w:t>I</w:t>
            </w:r>
            <w:r w:rsidRPr="004B1FBE">
              <w:rPr>
                <w:rFonts w:ascii="Arial" w:hAnsi="Arial" w:cs="Arial"/>
                <w:sz w:val="24"/>
                <w:szCs w:val="24"/>
                <w:lang w:val="el-GR"/>
              </w:rPr>
              <w:t>) του 2020</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43(</w:t>
            </w:r>
            <w:r w:rsidRPr="004B1FBE">
              <w:rPr>
                <w:rFonts w:ascii="Arial" w:hAnsi="Arial" w:cs="Arial"/>
                <w:sz w:val="24"/>
                <w:szCs w:val="24"/>
              </w:rPr>
              <w:t>I</w:t>
            </w:r>
            <w:r w:rsidRPr="004B1FBE">
              <w:rPr>
                <w:rFonts w:ascii="Arial" w:hAnsi="Arial" w:cs="Arial"/>
                <w:sz w:val="24"/>
                <w:szCs w:val="24"/>
                <w:lang w:val="el-GR"/>
              </w:rPr>
              <w:t>) του 2020</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191(</w:t>
            </w:r>
            <w:r w:rsidRPr="004B1FBE">
              <w:rPr>
                <w:rFonts w:ascii="Arial" w:hAnsi="Arial" w:cs="Arial"/>
                <w:sz w:val="24"/>
                <w:szCs w:val="24"/>
              </w:rPr>
              <w:t>I</w:t>
            </w:r>
            <w:r w:rsidRPr="004B1FBE">
              <w:rPr>
                <w:rFonts w:ascii="Arial" w:hAnsi="Arial" w:cs="Arial"/>
                <w:sz w:val="24"/>
                <w:szCs w:val="24"/>
                <w:lang w:val="el-GR"/>
              </w:rPr>
              <w:t>) του 2020</w:t>
            </w:r>
          </w:p>
          <w:p w:rsidR="0093263A" w:rsidRPr="004B1FBE" w:rsidRDefault="0093263A" w:rsidP="00A90807">
            <w:pPr>
              <w:spacing w:after="0" w:line="360" w:lineRule="auto"/>
              <w:ind w:right="113"/>
              <w:jc w:val="right"/>
              <w:rPr>
                <w:rFonts w:ascii="Arial" w:hAnsi="Arial" w:cs="Arial"/>
                <w:sz w:val="24"/>
                <w:szCs w:val="24"/>
                <w:lang w:val="el-GR"/>
              </w:rPr>
            </w:pPr>
            <w:r w:rsidRPr="004B1FBE">
              <w:rPr>
                <w:rFonts w:ascii="Arial" w:hAnsi="Arial" w:cs="Arial"/>
                <w:sz w:val="24"/>
                <w:szCs w:val="24"/>
                <w:lang w:val="el-GR"/>
              </w:rPr>
              <w:t xml:space="preserve"> 192(</w:t>
            </w:r>
            <w:r w:rsidRPr="004B1FBE">
              <w:rPr>
                <w:rFonts w:ascii="Arial" w:hAnsi="Arial" w:cs="Arial"/>
                <w:sz w:val="24"/>
                <w:szCs w:val="24"/>
              </w:rPr>
              <w:t>I</w:t>
            </w:r>
            <w:r w:rsidRPr="004B1FBE">
              <w:rPr>
                <w:rFonts w:ascii="Arial" w:hAnsi="Arial" w:cs="Arial"/>
                <w:sz w:val="24"/>
                <w:szCs w:val="24"/>
                <w:lang w:val="el-GR"/>
              </w:rPr>
              <w:t>) του 2020</w:t>
            </w:r>
          </w:p>
          <w:p w:rsidR="0093263A" w:rsidRDefault="0093263A" w:rsidP="00A90807">
            <w:pPr>
              <w:spacing w:after="0" w:line="360" w:lineRule="auto"/>
              <w:ind w:right="57"/>
              <w:jc w:val="right"/>
              <w:rPr>
                <w:rFonts w:ascii="Arial" w:hAnsi="Arial" w:cs="Arial"/>
                <w:sz w:val="24"/>
                <w:szCs w:val="24"/>
                <w:lang w:val="el-GR"/>
              </w:rPr>
            </w:pPr>
            <w:r w:rsidRPr="004B1FBE">
              <w:rPr>
                <w:rFonts w:ascii="Arial" w:hAnsi="Arial" w:cs="Arial"/>
                <w:sz w:val="24"/>
                <w:szCs w:val="24"/>
                <w:lang w:val="el-GR"/>
              </w:rPr>
              <w:t>43(Ι) του 2021.</w:t>
            </w:r>
          </w:p>
          <w:p w:rsidR="00522BA8" w:rsidRDefault="00522BA8" w:rsidP="004C6B83">
            <w:pPr>
              <w:spacing w:after="0" w:line="360" w:lineRule="auto"/>
              <w:jc w:val="right"/>
              <w:rPr>
                <w:rFonts w:ascii="Arial" w:hAnsi="Arial" w:cs="Arial"/>
                <w:sz w:val="24"/>
                <w:szCs w:val="24"/>
                <w:lang w:val="el-GR"/>
              </w:rPr>
            </w:pPr>
          </w:p>
          <w:p w:rsidR="001402F0" w:rsidRDefault="003B30DC" w:rsidP="003B30DC">
            <w:pPr>
              <w:tabs>
                <w:tab w:val="left" w:pos="284"/>
              </w:tabs>
              <w:spacing w:after="0" w:line="360" w:lineRule="auto"/>
              <w:rPr>
                <w:rFonts w:ascii="Arial" w:hAnsi="Arial" w:cs="Arial"/>
                <w:sz w:val="24"/>
                <w:szCs w:val="24"/>
                <w:lang w:val="el-GR"/>
              </w:rPr>
            </w:pPr>
            <w:r>
              <w:rPr>
                <w:rFonts w:ascii="Arial" w:hAnsi="Arial" w:cs="Arial"/>
                <w:sz w:val="24"/>
                <w:szCs w:val="24"/>
                <w:lang w:val="el-GR"/>
              </w:rPr>
              <w:tab/>
            </w:r>
            <w:r w:rsidR="001402F0">
              <w:rPr>
                <w:rFonts w:ascii="Arial" w:hAnsi="Arial" w:cs="Arial"/>
                <w:sz w:val="24"/>
                <w:szCs w:val="24"/>
                <w:lang w:val="el-GR"/>
              </w:rPr>
              <w:t>Κεφ.116.</w:t>
            </w:r>
          </w:p>
          <w:p w:rsidR="001402F0" w:rsidRDefault="001402F0" w:rsidP="003B30DC">
            <w:pPr>
              <w:spacing w:after="0" w:line="360" w:lineRule="auto"/>
              <w:ind w:right="113"/>
              <w:jc w:val="right"/>
              <w:rPr>
                <w:rFonts w:ascii="Arial" w:hAnsi="Arial" w:cs="Arial"/>
                <w:sz w:val="24"/>
                <w:szCs w:val="24"/>
                <w:lang w:val="el-GR"/>
              </w:rPr>
            </w:pPr>
            <w:r>
              <w:rPr>
                <w:rFonts w:ascii="Arial" w:hAnsi="Arial" w:cs="Arial"/>
                <w:sz w:val="24"/>
                <w:szCs w:val="24"/>
                <w:lang w:val="el-GR"/>
              </w:rPr>
              <w:t>77 του 1977</w:t>
            </w:r>
          </w:p>
          <w:p w:rsidR="001402F0" w:rsidRDefault="001402F0" w:rsidP="003B30DC">
            <w:pPr>
              <w:spacing w:after="0" w:line="360" w:lineRule="auto"/>
              <w:ind w:right="113"/>
              <w:jc w:val="right"/>
              <w:rPr>
                <w:rFonts w:ascii="Arial" w:hAnsi="Arial" w:cs="Arial"/>
                <w:sz w:val="24"/>
                <w:szCs w:val="24"/>
                <w:lang w:val="el-GR"/>
              </w:rPr>
            </w:pPr>
            <w:r>
              <w:rPr>
                <w:rFonts w:ascii="Arial" w:hAnsi="Arial" w:cs="Arial"/>
                <w:sz w:val="24"/>
                <w:szCs w:val="24"/>
                <w:lang w:val="el-GR"/>
              </w:rPr>
              <w:t>54(Ι) του 2011</w:t>
            </w:r>
          </w:p>
          <w:p w:rsidR="001402F0" w:rsidRDefault="001402F0" w:rsidP="003B30DC">
            <w:pPr>
              <w:spacing w:after="0" w:line="360" w:lineRule="auto"/>
              <w:ind w:right="113"/>
              <w:jc w:val="right"/>
              <w:rPr>
                <w:rFonts w:ascii="Arial" w:hAnsi="Arial" w:cs="Arial"/>
                <w:sz w:val="24"/>
                <w:szCs w:val="24"/>
                <w:lang w:val="el-GR"/>
              </w:rPr>
            </w:pPr>
            <w:r>
              <w:rPr>
                <w:rFonts w:ascii="Arial" w:hAnsi="Arial" w:cs="Arial"/>
                <w:sz w:val="24"/>
                <w:szCs w:val="24"/>
                <w:lang w:val="el-GR"/>
              </w:rPr>
              <w:t>146(Ι) του 2014</w:t>
            </w:r>
          </w:p>
          <w:p w:rsidR="001402F0" w:rsidRDefault="001402F0" w:rsidP="003B30DC">
            <w:pPr>
              <w:spacing w:after="0" w:line="360" w:lineRule="auto"/>
              <w:ind w:right="113"/>
              <w:jc w:val="right"/>
              <w:rPr>
                <w:rFonts w:ascii="Arial" w:hAnsi="Arial" w:cs="Arial"/>
                <w:sz w:val="24"/>
                <w:szCs w:val="24"/>
                <w:lang w:val="el-GR"/>
              </w:rPr>
            </w:pPr>
            <w:r>
              <w:rPr>
                <w:rFonts w:ascii="Arial" w:hAnsi="Arial" w:cs="Arial"/>
                <w:sz w:val="24"/>
                <w:szCs w:val="24"/>
                <w:lang w:val="el-GR"/>
              </w:rPr>
              <w:t>147(Ι) του 2014</w:t>
            </w:r>
          </w:p>
          <w:p w:rsidR="001402F0" w:rsidRDefault="001402F0" w:rsidP="003B30DC">
            <w:pPr>
              <w:spacing w:after="0" w:line="360" w:lineRule="auto"/>
              <w:ind w:right="113"/>
              <w:jc w:val="right"/>
              <w:rPr>
                <w:rFonts w:ascii="Arial" w:hAnsi="Arial" w:cs="Arial"/>
                <w:sz w:val="24"/>
                <w:szCs w:val="24"/>
                <w:lang w:val="el-GR"/>
              </w:rPr>
            </w:pPr>
            <w:r>
              <w:rPr>
                <w:rFonts w:ascii="Arial" w:hAnsi="Arial" w:cs="Arial"/>
                <w:sz w:val="24"/>
                <w:szCs w:val="24"/>
                <w:lang w:val="el-GR"/>
              </w:rPr>
              <w:t>95(Ι) του 2016</w:t>
            </w:r>
          </w:p>
          <w:p w:rsidR="001402F0" w:rsidRDefault="001402F0" w:rsidP="003B30DC">
            <w:pPr>
              <w:spacing w:after="0" w:line="360" w:lineRule="auto"/>
              <w:ind w:right="113"/>
              <w:jc w:val="right"/>
              <w:rPr>
                <w:rFonts w:ascii="Arial" w:hAnsi="Arial" w:cs="Arial"/>
                <w:sz w:val="24"/>
                <w:szCs w:val="24"/>
                <w:lang w:val="el-GR"/>
              </w:rPr>
            </w:pPr>
            <w:r>
              <w:rPr>
                <w:rFonts w:ascii="Arial" w:hAnsi="Arial" w:cs="Arial"/>
                <w:sz w:val="24"/>
                <w:szCs w:val="24"/>
                <w:lang w:val="el-GR"/>
              </w:rPr>
              <w:t>147(Ι) του 2018</w:t>
            </w:r>
          </w:p>
          <w:p w:rsidR="001402F0" w:rsidRPr="001402F0" w:rsidRDefault="001402F0" w:rsidP="003B30DC">
            <w:pPr>
              <w:spacing w:after="0" w:line="360" w:lineRule="auto"/>
              <w:ind w:right="57"/>
              <w:jc w:val="right"/>
              <w:rPr>
                <w:rFonts w:ascii="Arial" w:hAnsi="Arial" w:cs="Arial"/>
                <w:sz w:val="24"/>
                <w:szCs w:val="24"/>
                <w:lang w:val="el-GR"/>
              </w:rPr>
            </w:pPr>
            <w:r>
              <w:rPr>
                <w:rFonts w:ascii="Arial" w:hAnsi="Arial" w:cs="Arial"/>
                <w:sz w:val="24"/>
                <w:szCs w:val="24"/>
                <w:lang w:val="el-GR"/>
              </w:rPr>
              <w:t>86(Ι) του 2022.</w:t>
            </w:r>
          </w:p>
          <w:p w:rsidR="0093263A" w:rsidRDefault="0093263A"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p w:rsidR="009E4126" w:rsidRDefault="009E4126" w:rsidP="004C6B83">
            <w:pPr>
              <w:spacing w:after="0" w:line="360" w:lineRule="auto"/>
              <w:jc w:val="right"/>
              <w:rPr>
                <w:rFonts w:ascii="Arial" w:hAnsi="Arial" w:cs="Arial"/>
                <w:sz w:val="20"/>
                <w:szCs w:val="20"/>
                <w:lang w:val="el-GR"/>
              </w:rPr>
            </w:pPr>
          </w:p>
        </w:tc>
        <w:tc>
          <w:tcPr>
            <w:tcW w:w="5924" w:type="dxa"/>
            <w:gridSpan w:val="3"/>
            <w:tcBorders>
              <w:top w:val="nil"/>
              <w:left w:val="nil"/>
              <w:bottom w:val="nil"/>
              <w:right w:val="nil"/>
            </w:tcBorders>
          </w:tcPr>
          <w:p w:rsidR="0093263A" w:rsidRDefault="008D4D11" w:rsidP="008D4D11">
            <w:pPr>
              <w:tabs>
                <w:tab w:val="left" w:pos="454"/>
                <w:tab w:val="left" w:pos="964"/>
              </w:tabs>
              <w:spacing w:after="0" w:line="360" w:lineRule="auto"/>
              <w:jc w:val="both"/>
              <w:rPr>
                <w:rFonts w:ascii="Arial" w:hAnsi="Arial" w:cs="Arial"/>
                <w:sz w:val="24"/>
                <w:szCs w:val="24"/>
                <w:lang w:val="el-GR"/>
              </w:rPr>
            </w:pPr>
            <w:r>
              <w:rPr>
                <w:rFonts w:ascii="Arial" w:eastAsia="Times New Roman" w:hAnsi="Arial" w:cs="Arial"/>
                <w:sz w:val="24"/>
                <w:szCs w:val="24"/>
                <w:lang w:val="el-GR"/>
              </w:rPr>
              <w:lastRenderedPageBreak/>
              <w:tab/>
            </w:r>
            <w:r w:rsidR="0093263A" w:rsidRPr="0072306C">
              <w:rPr>
                <w:rFonts w:ascii="Arial" w:eastAsia="Times New Roman" w:hAnsi="Arial" w:cs="Arial"/>
                <w:sz w:val="24"/>
                <w:szCs w:val="24"/>
                <w:lang w:val="el-GR"/>
              </w:rPr>
              <w:t>(5)</w:t>
            </w:r>
            <w:r>
              <w:rPr>
                <w:rFonts w:ascii="Arial" w:eastAsia="Times New Roman" w:hAnsi="Arial" w:cs="Arial"/>
                <w:sz w:val="24"/>
                <w:szCs w:val="24"/>
                <w:lang w:val="el-GR"/>
              </w:rPr>
              <w:tab/>
            </w:r>
            <w:r w:rsidR="0093263A" w:rsidRPr="0072306C">
              <w:rPr>
                <w:rFonts w:ascii="Arial" w:hAnsi="Arial" w:cs="Arial"/>
                <w:sz w:val="24"/>
                <w:szCs w:val="24"/>
                <w:lang w:val="el-GR"/>
              </w:rPr>
              <w:t xml:space="preserve">Για τη λειτουργία </w:t>
            </w:r>
            <w:r w:rsidR="001402F0">
              <w:rPr>
                <w:rFonts w:ascii="Arial" w:hAnsi="Arial" w:cs="Arial"/>
                <w:sz w:val="24"/>
                <w:szCs w:val="24"/>
                <w:lang w:val="el-GR"/>
              </w:rPr>
              <w:t>επιχειρήσεων</w:t>
            </w:r>
            <w:r w:rsidR="001402F0" w:rsidRPr="0072306C">
              <w:rPr>
                <w:rFonts w:ascii="Arial" w:hAnsi="Arial" w:cs="Arial"/>
                <w:sz w:val="24"/>
                <w:szCs w:val="24"/>
                <w:lang w:val="el-GR"/>
              </w:rPr>
              <w:t xml:space="preserve"> </w:t>
            </w:r>
            <w:r w:rsidR="0093263A" w:rsidRPr="0072306C">
              <w:rPr>
                <w:rFonts w:ascii="Arial" w:hAnsi="Arial" w:cs="Arial"/>
                <w:sz w:val="24"/>
                <w:szCs w:val="24"/>
                <w:lang w:val="el-GR"/>
              </w:rPr>
              <w:t xml:space="preserve">ενοικίασης και κυκλοφορίας Συσκευών Προσωπικής </w:t>
            </w:r>
            <w:r w:rsidR="0093263A" w:rsidRPr="0072306C">
              <w:rPr>
                <w:rFonts w:ascii="Arial" w:hAnsi="Arial" w:cs="Arial"/>
                <w:sz w:val="24"/>
                <w:szCs w:val="24"/>
                <w:lang w:val="el-GR"/>
              </w:rPr>
              <w:lastRenderedPageBreak/>
              <w:t>Κινητικότητας</w:t>
            </w:r>
            <w:r w:rsidR="00782078">
              <w:rPr>
                <w:rFonts w:ascii="Arial" w:hAnsi="Arial" w:cs="Arial"/>
                <w:sz w:val="24"/>
                <w:szCs w:val="24"/>
                <w:lang w:val="el-GR"/>
              </w:rPr>
              <w:t>,</w:t>
            </w:r>
            <w:r w:rsidR="0093263A" w:rsidRPr="0072306C">
              <w:rPr>
                <w:rFonts w:ascii="Arial" w:hAnsi="Arial" w:cs="Arial"/>
                <w:sz w:val="24"/>
                <w:szCs w:val="24"/>
                <w:lang w:val="el-GR"/>
              </w:rPr>
              <w:t xml:space="preserve"> στα όρια </w:t>
            </w:r>
            <w:r w:rsidR="001402F0">
              <w:rPr>
                <w:rFonts w:ascii="Arial" w:hAnsi="Arial" w:cs="Arial"/>
                <w:sz w:val="24"/>
                <w:szCs w:val="24"/>
                <w:lang w:val="el-GR"/>
              </w:rPr>
              <w:t>δ</w:t>
            </w:r>
            <w:r w:rsidR="00782078">
              <w:rPr>
                <w:rFonts w:ascii="Arial" w:hAnsi="Arial" w:cs="Arial"/>
                <w:sz w:val="24"/>
                <w:szCs w:val="24"/>
                <w:lang w:val="el-GR"/>
              </w:rPr>
              <w:t xml:space="preserve">ήμων ή </w:t>
            </w:r>
            <w:r w:rsidR="001402F0">
              <w:rPr>
                <w:rFonts w:ascii="Arial" w:hAnsi="Arial" w:cs="Arial"/>
                <w:sz w:val="24"/>
                <w:szCs w:val="24"/>
                <w:lang w:val="el-GR"/>
              </w:rPr>
              <w:t>κ</w:t>
            </w:r>
            <w:r w:rsidR="00782078">
              <w:rPr>
                <w:rFonts w:ascii="Arial" w:hAnsi="Arial" w:cs="Arial"/>
                <w:sz w:val="24"/>
                <w:szCs w:val="24"/>
                <w:lang w:val="el-GR"/>
              </w:rPr>
              <w:t xml:space="preserve">οινοτήτων, οι </w:t>
            </w:r>
            <w:r w:rsidR="001402F0">
              <w:rPr>
                <w:rFonts w:ascii="Arial" w:hAnsi="Arial" w:cs="Arial"/>
                <w:sz w:val="24"/>
                <w:szCs w:val="24"/>
                <w:lang w:val="el-GR"/>
              </w:rPr>
              <w:t>εν λόγω επιχειρήσεις</w:t>
            </w:r>
            <w:r w:rsidR="00782078">
              <w:rPr>
                <w:rFonts w:ascii="Arial" w:hAnsi="Arial" w:cs="Arial"/>
                <w:sz w:val="24"/>
                <w:szCs w:val="24"/>
                <w:lang w:val="el-GR"/>
              </w:rPr>
              <w:t xml:space="preserve"> </w:t>
            </w:r>
            <w:r w:rsidR="0093263A" w:rsidRPr="0072306C">
              <w:rPr>
                <w:rFonts w:ascii="Arial" w:hAnsi="Arial" w:cs="Arial"/>
                <w:sz w:val="24"/>
                <w:szCs w:val="24"/>
                <w:lang w:val="el-GR"/>
              </w:rPr>
              <w:t>εξασφαλίζουν</w:t>
            </w:r>
            <w:r w:rsidR="001402F0">
              <w:rPr>
                <w:rFonts w:ascii="Arial" w:hAnsi="Arial" w:cs="Arial"/>
                <w:sz w:val="24"/>
                <w:szCs w:val="24"/>
                <w:lang w:val="el-GR"/>
              </w:rPr>
              <w:t>,</w:t>
            </w:r>
            <w:r w:rsidR="0093263A" w:rsidRPr="0072306C">
              <w:rPr>
                <w:rFonts w:ascii="Arial" w:hAnsi="Arial" w:cs="Arial"/>
                <w:sz w:val="24"/>
                <w:szCs w:val="24"/>
                <w:lang w:val="el-GR"/>
              </w:rPr>
              <w:t xml:space="preserve"> σε ετήσια βάση</w:t>
            </w:r>
            <w:r w:rsidR="00782078">
              <w:rPr>
                <w:rFonts w:ascii="Arial" w:hAnsi="Arial" w:cs="Arial"/>
                <w:sz w:val="24"/>
                <w:szCs w:val="24"/>
                <w:lang w:val="el-GR"/>
              </w:rPr>
              <w:t>,</w:t>
            </w:r>
            <w:r w:rsidR="0093263A" w:rsidRPr="0072306C">
              <w:rPr>
                <w:rFonts w:ascii="Arial" w:hAnsi="Arial" w:cs="Arial"/>
                <w:sz w:val="24"/>
                <w:szCs w:val="24"/>
                <w:lang w:val="el-GR"/>
              </w:rPr>
              <w:t xml:space="preserve"> άδεια λειτουργίας και κυκλοφορίας </w:t>
            </w:r>
            <w:r w:rsidR="001402F0">
              <w:rPr>
                <w:rFonts w:ascii="Arial" w:hAnsi="Arial" w:cs="Arial"/>
                <w:sz w:val="24"/>
                <w:szCs w:val="24"/>
                <w:lang w:val="el-GR"/>
              </w:rPr>
              <w:t>των συσκευών του</w:t>
            </w:r>
            <w:r w:rsidR="00522BA8">
              <w:rPr>
                <w:rFonts w:ascii="Arial" w:hAnsi="Arial" w:cs="Arial"/>
                <w:sz w:val="24"/>
                <w:szCs w:val="24"/>
                <w:lang w:val="el-GR"/>
              </w:rPr>
              <w:t>ς</w:t>
            </w:r>
            <w:r w:rsidR="001402F0">
              <w:rPr>
                <w:rFonts w:ascii="Arial" w:hAnsi="Arial" w:cs="Arial"/>
                <w:sz w:val="24"/>
                <w:szCs w:val="24"/>
                <w:lang w:val="el-GR"/>
              </w:rPr>
              <w:t xml:space="preserve"> </w:t>
            </w:r>
            <w:r w:rsidR="0093263A" w:rsidRPr="0072306C">
              <w:rPr>
                <w:rFonts w:ascii="Arial" w:hAnsi="Arial" w:cs="Arial"/>
                <w:sz w:val="24"/>
                <w:szCs w:val="24"/>
                <w:lang w:val="el-GR"/>
              </w:rPr>
              <w:t xml:space="preserve">από τους οικείους </w:t>
            </w:r>
            <w:r w:rsidR="001402F0">
              <w:rPr>
                <w:rFonts w:ascii="Arial" w:hAnsi="Arial" w:cs="Arial"/>
                <w:sz w:val="24"/>
                <w:szCs w:val="24"/>
                <w:lang w:val="el-GR"/>
              </w:rPr>
              <w:t>δ</w:t>
            </w:r>
            <w:r w:rsidR="0093263A" w:rsidRPr="0072306C">
              <w:rPr>
                <w:rFonts w:ascii="Arial" w:hAnsi="Arial" w:cs="Arial"/>
                <w:sz w:val="24"/>
                <w:szCs w:val="24"/>
                <w:lang w:val="el-GR"/>
              </w:rPr>
              <w:t xml:space="preserve">ήμους ή/και </w:t>
            </w:r>
            <w:r w:rsidR="001402F0">
              <w:rPr>
                <w:rFonts w:ascii="Arial" w:hAnsi="Arial" w:cs="Arial"/>
                <w:sz w:val="24"/>
                <w:szCs w:val="24"/>
                <w:lang w:val="el-GR"/>
              </w:rPr>
              <w:t>κ</w:t>
            </w:r>
            <w:r w:rsidR="0093263A" w:rsidRPr="0072306C">
              <w:rPr>
                <w:rFonts w:ascii="Arial" w:hAnsi="Arial" w:cs="Arial"/>
                <w:sz w:val="24"/>
                <w:szCs w:val="24"/>
                <w:lang w:val="el-GR"/>
              </w:rPr>
              <w:t xml:space="preserve">οινότητες, </w:t>
            </w:r>
            <w:r w:rsidR="001402F0">
              <w:rPr>
                <w:rFonts w:ascii="Arial" w:hAnsi="Arial" w:cs="Arial"/>
                <w:sz w:val="24"/>
                <w:szCs w:val="24"/>
                <w:lang w:val="el-GR"/>
              </w:rPr>
              <w:t xml:space="preserve">με την υποβολή </w:t>
            </w:r>
            <w:r w:rsidR="0093263A" w:rsidRPr="0072306C">
              <w:rPr>
                <w:rFonts w:ascii="Arial" w:hAnsi="Arial" w:cs="Arial"/>
                <w:sz w:val="24"/>
                <w:szCs w:val="24"/>
                <w:lang w:val="el-GR"/>
              </w:rPr>
              <w:t>σχετική</w:t>
            </w:r>
            <w:r w:rsidR="001402F0">
              <w:rPr>
                <w:rFonts w:ascii="Arial" w:hAnsi="Arial" w:cs="Arial"/>
                <w:sz w:val="24"/>
                <w:szCs w:val="24"/>
                <w:lang w:val="el-GR"/>
              </w:rPr>
              <w:t>ς</w:t>
            </w:r>
            <w:r w:rsidR="0093263A" w:rsidRPr="0072306C">
              <w:rPr>
                <w:rFonts w:ascii="Arial" w:hAnsi="Arial" w:cs="Arial"/>
                <w:sz w:val="24"/>
                <w:szCs w:val="24"/>
                <w:lang w:val="el-GR"/>
              </w:rPr>
              <w:t xml:space="preserve"> αίτηση</w:t>
            </w:r>
            <w:r w:rsidR="001402F0">
              <w:rPr>
                <w:rFonts w:ascii="Arial" w:hAnsi="Arial" w:cs="Arial"/>
                <w:sz w:val="24"/>
                <w:szCs w:val="24"/>
                <w:lang w:val="el-GR"/>
              </w:rPr>
              <w:t>ς</w:t>
            </w:r>
            <w:r w:rsidR="00522BA8">
              <w:rPr>
                <w:rFonts w:ascii="Arial" w:hAnsi="Arial" w:cs="Arial"/>
                <w:sz w:val="24"/>
                <w:szCs w:val="24"/>
                <w:lang w:val="el-GR"/>
              </w:rPr>
              <w:t>,</w:t>
            </w:r>
            <w:r w:rsidR="0093263A" w:rsidRPr="0072306C">
              <w:rPr>
                <w:rFonts w:ascii="Arial" w:hAnsi="Arial" w:cs="Arial"/>
                <w:sz w:val="24"/>
                <w:szCs w:val="24"/>
                <w:lang w:val="el-GR"/>
              </w:rPr>
              <w:t xml:space="preserve"> η οποία συνοδεύεται από τα ακόλουθα:</w:t>
            </w:r>
          </w:p>
          <w:p w:rsidR="00782078" w:rsidRPr="0072306C" w:rsidRDefault="00782078" w:rsidP="004C6B83">
            <w:pPr>
              <w:spacing w:after="0" w:line="360" w:lineRule="auto"/>
              <w:jc w:val="both"/>
              <w:rPr>
                <w:rFonts w:ascii="Arial" w:hAnsi="Arial" w:cs="Arial"/>
                <w:sz w:val="24"/>
                <w:szCs w:val="24"/>
                <w:lang w:val="el-GR"/>
              </w:rPr>
            </w:pPr>
          </w:p>
          <w:p w:rsidR="0093263A" w:rsidRPr="0072306C" w:rsidRDefault="002728CD" w:rsidP="002728CD">
            <w:pPr>
              <w:tabs>
                <w:tab w:val="left" w:pos="964"/>
                <w:tab w:val="left" w:pos="1134"/>
              </w:tabs>
              <w:spacing w:after="0" w:line="360" w:lineRule="auto"/>
              <w:ind w:left="1457" w:hanging="1457"/>
              <w:jc w:val="both"/>
              <w:rPr>
                <w:rFonts w:ascii="Arial" w:eastAsia="Times New Roman" w:hAnsi="Arial" w:cs="Arial"/>
                <w:sz w:val="24"/>
                <w:szCs w:val="24"/>
                <w:lang w:val="el-GR"/>
              </w:rPr>
            </w:pPr>
            <w:r>
              <w:rPr>
                <w:rFonts w:ascii="Arial" w:eastAsia="Times New Roman" w:hAnsi="Arial" w:cs="Arial"/>
                <w:sz w:val="24"/>
                <w:szCs w:val="24"/>
                <w:lang w:val="el-GR"/>
              </w:rPr>
              <w:tab/>
            </w:r>
            <w:r w:rsidR="0093263A" w:rsidRPr="0072306C">
              <w:rPr>
                <w:rFonts w:ascii="Arial" w:eastAsia="Times New Roman" w:hAnsi="Arial" w:cs="Arial"/>
                <w:sz w:val="24"/>
                <w:szCs w:val="24"/>
                <w:lang w:val="el-GR"/>
              </w:rPr>
              <w:t>(</w:t>
            </w:r>
            <w:r w:rsidR="00782078" w:rsidRPr="00782078">
              <w:rPr>
                <w:rFonts w:ascii="Arial" w:eastAsia="Times New Roman" w:hAnsi="Arial" w:cs="Arial"/>
                <w:sz w:val="24"/>
                <w:szCs w:val="24"/>
                <w:lang w:val="el-GR"/>
              </w:rPr>
              <w:t>α</w:t>
            </w:r>
            <w:r w:rsidR="0093263A" w:rsidRPr="0072306C">
              <w:rPr>
                <w:rFonts w:ascii="Arial" w:eastAsia="Times New Roman" w:hAnsi="Arial" w:cs="Arial"/>
                <w:sz w:val="24"/>
                <w:szCs w:val="24"/>
                <w:lang w:val="el-GR"/>
              </w:rPr>
              <w:t>)</w:t>
            </w:r>
            <w:r>
              <w:rPr>
                <w:rFonts w:ascii="Arial" w:eastAsia="Times New Roman" w:hAnsi="Arial" w:cs="Arial"/>
                <w:sz w:val="24"/>
                <w:szCs w:val="24"/>
                <w:lang w:val="el-GR"/>
              </w:rPr>
              <w:tab/>
            </w:r>
            <w:r w:rsidR="001402F0">
              <w:rPr>
                <w:rFonts w:ascii="Arial" w:eastAsia="Times New Roman" w:hAnsi="Arial" w:cs="Arial"/>
                <w:sz w:val="24"/>
                <w:szCs w:val="24"/>
                <w:lang w:val="el-GR"/>
              </w:rPr>
              <w:t xml:space="preserve">αντίγραφο του δελτίου ταυτότητας ή του </w:t>
            </w:r>
            <w:r w:rsidR="001402F0" w:rsidRPr="002728CD">
              <w:rPr>
                <w:rFonts w:ascii="Arial" w:hAnsi="Arial" w:cs="Arial"/>
                <w:bCs/>
                <w:sz w:val="24"/>
                <w:szCs w:val="24"/>
                <w:lang w:val="el-GR"/>
              </w:rPr>
              <w:t>πιστοποιητικού</w:t>
            </w:r>
            <w:r w:rsidR="001402F0">
              <w:rPr>
                <w:rFonts w:ascii="Arial" w:eastAsia="Times New Roman" w:hAnsi="Arial" w:cs="Arial"/>
                <w:sz w:val="24"/>
                <w:szCs w:val="24"/>
                <w:lang w:val="el-GR"/>
              </w:rPr>
              <w:t xml:space="preserve"> </w:t>
            </w:r>
            <w:r w:rsidR="0093263A" w:rsidRPr="0072306C">
              <w:rPr>
                <w:rFonts w:ascii="Arial" w:eastAsia="Times New Roman" w:hAnsi="Arial" w:cs="Arial"/>
                <w:sz w:val="24"/>
                <w:szCs w:val="24"/>
                <w:lang w:val="el-GR"/>
              </w:rPr>
              <w:t>εγγραφή</w:t>
            </w:r>
            <w:r w:rsidR="001402F0">
              <w:rPr>
                <w:rFonts w:ascii="Arial" w:eastAsia="Times New Roman" w:hAnsi="Arial" w:cs="Arial"/>
                <w:sz w:val="24"/>
                <w:szCs w:val="24"/>
                <w:lang w:val="el-GR"/>
              </w:rPr>
              <w:t>ς</w:t>
            </w:r>
            <w:r w:rsidR="0093263A" w:rsidRPr="0072306C">
              <w:rPr>
                <w:rFonts w:ascii="Arial" w:eastAsia="Times New Roman" w:hAnsi="Arial" w:cs="Arial"/>
                <w:sz w:val="24"/>
                <w:szCs w:val="24"/>
                <w:lang w:val="el-GR"/>
              </w:rPr>
              <w:t xml:space="preserve"> της εταιρείας, σύμφωνα με </w:t>
            </w:r>
            <w:r w:rsidR="001402F0">
              <w:rPr>
                <w:rFonts w:ascii="Arial" w:eastAsia="Times New Roman" w:hAnsi="Arial" w:cs="Arial"/>
                <w:sz w:val="24"/>
                <w:szCs w:val="24"/>
                <w:lang w:val="el-GR"/>
              </w:rPr>
              <w:t xml:space="preserve">τις διατάξεις του </w:t>
            </w:r>
            <w:r w:rsidR="0093263A" w:rsidRPr="0072306C">
              <w:rPr>
                <w:rFonts w:ascii="Arial" w:eastAsia="Times New Roman" w:hAnsi="Arial" w:cs="Arial"/>
                <w:sz w:val="24"/>
                <w:szCs w:val="24"/>
                <w:lang w:val="el-GR"/>
              </w:rPr>
              <w:t>περί Εταιρειών Νόμο</w:t>
            </w:r>
            <w:r w:rsidR="001402F0">
              <w:rPr>
                <w:rFonts w:ascii="Arial" w:eastAsia="Times New Roman" w:hAnsi="Arial" w:cs="Arial"/>
                <w:sz w:val="24"/>
                <w:szCs w:val="24"/>
                <w:lang w:val="el-GR"/>
              </w:rPr>
              <w:t xml:space="preserve">υ ή </w:t>
            </w:r>
            <w:r w:rsidR="00522BA8">
              <w:rPr>
                <w:rFonts w:ascii="Arial" w:eastAsia="Times New Roman" w:hAnsi="Arial" w:cs="Arial"/>
                <w:sz w:val="24"/>
                <w:szCs w:val="24"/>
                <w:lang w:val="el-GR"/>
              </w:rPr>
              <w:t>πιστοποιητικό</w:t>
            </w:r>
            <w:r w:rsidR="001402F0">
              <w:rPr>
                <w:rFonts w:ascii="Arial" w:eastAsia="Times New Roman" w:hAnsi="Arial" w:cs="Arial"/>
                <w:sz w:val="24"/>
                <w:szCs w:val="24"/>
                <w:lang w:val="el-GR"/>
              </w:rPr>
              <w:t xml:space="preserve"> εγγραφής συνεταιρισμού</w:t>
            </w:r>
            <w:r w:rsidR="00522BA8">
              <w:rPr>
                <w:rFonts w:ascii="Arial" w:eastAsia="Times New Roman" w:hAnsi="Arial" w:cs="Arial"/>
                <w:sz w:val="24"/>
                <w:szCs w:val="24"/>
                <w:lang w:val="el-GR"/>
              </w:rPr>
              <w:t>,</w:t>
            </w:r>
            <w:r w:rsidR="001402F0">
              <w:rPr>
                <w:rFonts w:ascii="Arial" w:eastAsia="Times New Roman" w:hAnsi="Arial" w:cs="Arial"/>
                <w:sz w:val="24"/>
                <w:szCs w:val="24"/>
                <w:lang w:val="el-GR"/>
              </w:rPr>
              <w:t xml:space="preserve"> σύμφωνα με τις διατάξεις του περί </w:t>
            </w:r>
            <w:proofErr w:type="spellStart"/>
            <w:r w:rsidR="00522BA8">
              <w:rPr>
                <w:rFonts w:ascii="Arial" w:eastAsia="Times New Roman" w:hAnsi="Arial" w:cs="Arial"/>
                <w:sz w:val="24"/>
                <w:szCs w:val="24"/>
                <w:lang w:val="el-GR"/>
              </w:rPr>
              <w:t>Ομορρύθμων</w:t>
            </w:r>
            <w:proofErr w:type="spellEnd"/>
            <w:r w:rsidR="001402F0">
              <w:rPr>
                <w:rFonts w:ascii="Arial" w:eastAsia="Times New Roman" w:hAnsi="Arial" w:cs="Arial"/>
                <w:sz w:val="24"/>
                <w:szCs w:val="24"/>
                <w:lang w:val="el-GR"/>
              </w:rPr>
              <w:t xml:space="preserve"> και </w:t>
            </w:r>
            <w:proofErr w:type="spellStart"/>
            <w:r w:rsidR="001402F0">
              <w:rPr>
                <w:rFonts w:ascii="Arial" w:eastAsia="Times New Roman" w:hAnsi="Arial" w:cs="Arial"/>
                <w:sz w:val="24"/>
                <w:szCs w:val="24"/>
                <w:lang w:val="el-GR"/>
              </w:rPr>
              <w:t>Εταιρορρύθμων</w:t>
            </w:r>
            <w:proofErr w:type="spellEnd"/>
            <w:r w:rsidR="001402F0">
              <w:rPr>
                <w:rFonts w:ascii="Arial" w:eastAsia="Times New Roman" w:hAnsi="Arial" w:cs="Arial"/>
                <w:sz w:val="24"/>
                <w:szCs w:val="24"/>
                <w:lang w:val="el-GR"/>
              </w:rPr>
              <w:t xml:space="preserve"> Συνεταιρισμών και Εμπορικών Επωνυμιών Νόμου, ανάλογα με τη μορφή υπό την οποία λειτουργεί η επιχείρηση</w:t>
            </w:r>
            <w:r w:rsidR="00522BA8">
              <w:rPr>
                <w:rFonts w:ascii="Arial" w:eastAsia="Times New Roman" w:hAnsi="Arial" w:cs="Arial"/>
                <w:sz w:val="24"/>
                <w:szCs w:val="24"/>
                <w:lang w:val="el-GR"/>
              </w:rPr>
              <w:t>·</w:t>
            </w: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eastAsia="Times New Roman" w:hAnsi="Arial" w:cs="Arial"/>
                <w:sz w:val="24"/>
                <w:szCs w:val="24"/>
                <w:lang w:val="el-GR"/>
              </w:rPr>
            </w:pPr>
          </w:p>
          <w:p w:rsidR="0093263A" w:rsidRPr="0072306C" w:rsidRDefault="0093263A" w:rsidP="004C6B83">
            <w:pPr>
              <w:spacing w:after="0" w:line="360" w:lineRule="auto"/>
              <w:jc w:val="both"/>
              <w:rPr>
                <w:rFonts w:ascii="Arial" w:hAnsi="Arial" w:cs="Arial"/>
                <w:sz w:val="24"/>
                <w:szCs w:val="24"/>
                <w:lang w:val="el-GR"/>
              </w:rPr>
            </w:pPr>
          </w:p>
          <w:p w:rsidR="001402F0" w:rsidRDefault="001402F0" w:rsidP="004C6B83">
            <w:pPr>
              <w:spacing w:after="0" w:line="360" w:lineRule="auto"/>
              <w:jc w:val="both"/>
              <w:rPr>
                <w:rFonts w:ascii="Arial" w:hAnsi="Arial" w:cs="Arial"/>
                <w:sz w:val="24"/>
                <w:szCs w:val="24"/>
                <w:lang w:val="el-GR"/>
              </w:rPr>
            </w:pPr>
          </w:p>
          <w:p w:rsidR="001402F0" w:rsidRDefault="001402F0" w:rsidP="004C6B83">
            <w:pPr>
              <w:spacing w:after="0" w:line="360" w:lineRule="auto"/>
              <w:jc w:val="both"/>
              <w:rPr>
                <w:rFonts w:ascii="Arial" w:hAnsi="Arial" w:cs="Arial"/>
                <w:sz w:val="24"/>
                <w:szCs w:val="24"/>
                <w:lang w:val="el-GR"/>
              </w:rPr>
            </w:pPr>
          </w:p>
          <w:p w:rsidR="001402F0" w:rsidRDefault="001402F0"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A90807" w:rsidRDefault="00A90807"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B54D69" w:rsidRDefault="00B54D69" w:rsidP="004C6B83">
            <w:pPr>
              <w:spacing w:after="0" w:line="360" w:lineRule="auto"/>
              <w:jc w:val="both"/>
              <w:rPr>
                <w:rFonts w:ascii="Arial" w:hAnsi="Arial" w:cs="Arial"/>
                <w:sz w:val="24"/>
                <w:szCs w:val="24"/>
                <w:lang w:val="el-GR"/>
              </w:rPr>
            </w:pPr>
          </w:p>
          <w:p w:rsidR="00B54D69" w:rsidRDefault="00B54D69" w:rsidP="004C6B83">
            <w:pPr>
              <w:spacing w:after="0" w:line="360" w:lineRule="auto"/>
              <w:jc w:val="both"/>
              <w:rPr>
                <w:rFonts w:ascii="Arial" w:hAnsi="Arial" w:cs="Arial"/>
                <w:sz w:val="24"/>
                <w:szCs w:val="24"/>
                <w:lang w:val="el-GR"/>
              </w:rPr>
            </w:pPr>
          </w:p>
          <w:p w:rsidR="003B30DC" w:rsidRDefault="003B30DC" w:rsidP="004C6B83">
            <w:pPr>
              <w:spacing w:after="0" w:line="360" w:lineRule="auto"/>
              <w:jc w:val="both"/>
              <w:rPr>
                <w:rFonts w:ascii="Arial" w:hAnsi="Arial" w:cs="Arial"/>
                <w:sz w:val="24"/>
                <w:szCs w:val="24"/>
                <w:lang w:val="el-GR"/>
              </w:rPr>
            </w:pPr>
          </w:p>
          <w:p w:rsidR="00522BA8" w:rsidRDefault="003B30DC" w:rsidP="003B30DC">
            <w:pPr>
              <w:tabs>
                <w:tab w:val="left" w:pos="964"/>
                <w:tab w:val="left" w:pos="1134"/>
              </w:tabs>
              <w:spacing w:after="0" w:line="360" w:lineRule="auto"/>
              <w:ind w:left="1457" w:hanging="1457"/>
              <w:jc w:val="both"/>
              <w:rPr>
                <w:rFonts w:ascii="Arial" w:eastAsia="Times New Roman" w:hAnsi="Arial" w:cs="Arial"/>
                <w:sz w:val="24"/>
                <w:szCs w:val="24"/>
                <w:lang w:val="el-GR"/>
              </w:rPr>
            </w:pPr>
            <w:r>
              <w:rPr>
                <w:rFonts w:ascii="Arial" w:hAnsi="Arial" w:cs="Arial"/>
                <w:sz w:val="24"/>
                <w:szCs w:val="24"/>
                <w:lang w:val="el-GR"/>
              </w:rPr>
              <w:tab/>
            </w:r>
            <w:r w:rsidR="0093263A" w:rsidRPr="0072306C">
              <w:rPr>
                <w:rFonts w:ascii="Arial" w:hAnsi="Arial" w:cs="Arial"/>
                <w:sz w:val="24"/>
                <w:szCs w:val="24"/>
                <w:lang w:val="el-GR"/>
              </w:rPr>
              <w:t>(</w:t>
            </w:r>
            <w:r w:rsidR="00782078" w:rsidRPr="00782078">
              <w:rPr>
                <w:rFonts w:ascii="Arial" w:hAnsi="Arial" w:cs="Arial"/>
                <w:sz w:val="24"/>
                <w:szCs w:val="24"/>
                <w:lang w:val="el-GR"/>
              </w:rPr>
              <w:t>β</w:t>
            </w:r>
            <w:r w:rsidR="0093263A" w:rsidRPr="0072306C">
              <w:rPr>
                <w:rFonts w:ascii="Arial" w:hAnsi="Arial" w:cs="Arial"/>
                <w:sz w:val="24"/>
                <w:szCs w:val="24"/>
                <w:lang w:val="el-GR"/>
              </w:rPr>
              <w:t>)</w:t>
            </w:r>
            <w:r>
              <w:rPr>
                <w:rFonts w:ascii="Arial" w:hAnsi="Arial" w:cs="Arial"/>
                <w:sz w:val="24"/>
                <w:szCs w:val="24"/>
                <w:lang w:val="el-GR"/>
              </w:rPr>
              <w:tab/>
            </w:r>
            <w:r w:rsidR="0093263A" w:rsidRPr="0072306C">
              <w:rPr>
                <w:rFonts w:ascii="Arial" w:hAnsi="Arial" w:cs="Arial"/>
                <w:sz w:val="24"/>
                <w:szCs w:val="24"/>
                <w:lang w:val="el-GR"/>
              </w:rPr>
              <w:t xml:space="preserve">την </w:t>
            </w:r>
            <w:r w:rsidR="00522BA8">
              <w:rPr>
                <w:rFonts w:ascii="Arial" w:hAnsi="Arial" w:cs="Arial"/>
                <w:sz w:val="24"/>
                <w:szCs w:val="24"/>
                <w:lang w:val="el-GR"/>
              </w:rPr>
              <w:t>προβλεπόμενη</w:t>
            </w:r>
            <w:r w:rsidR="0093263A" w:rsidRPr="0072306C">
              <w:rPr>
                <w:rFonts w:ascii="Arial" w:hAnsi="Arial" w:cs="Arial"/>
                <w:sz w:val="24"/>
                <w:szCs w:val="24"/>
                <w:lang w:val="el-GR"/>
              </w:rPr>
              <w:t xml:space="preserve"> στο εδάφιο (4) </w:t>
            </w:r>
            <w:r w:rsidR="00522BA8" w:rsidRPr="0072306C">
              <w:rPr>
                <w:rFonts w:ascii="Arial" w:hAnsi="Arial" w:cs="Arial"/>
                <w:sz w:val="24"/>
                <w:szCs w:val="24"/>
                <w:lang w:val="el-GR"/>
              </w:rPr>
              <w:t>βεβαίωση</w:t>
            </w:r>
            <w:r w:rsidR="00522BA8" w:rsidRPr="0072306C">
              <w:rPr>
                <w:rFonts w:ascii="Arial" w:eastAsia="Times New Roman" w:hAnsi="Arial" w:cs="Arial"/>
                <w:sz w:val="24"/>
                <w:szCs w:val="24"/>
                <w:lang w:val="el-GR"/>
              </w:rPr>
              <w:t xml:space="preserve"> </w:t>
            </w:r>
            <w:r w:rsidR="0093263A" w:rsidRPr="0072306C">
              <w:rPr>
                <w:rFonts w:ascii="Arial" w:eastAsia="Times New Roman" w:hAnsi="Arial" w:cs="Arial"/>
                <w:sz w:val="24"/>
                <w:szCs w:val="24"/>
                <w:lang w:val="el-GR"/>
              </w:rPr>
              <w:t>για κάθε μ</w:t>
            </w:r>
            <w:r w:rsidR="00522BA8">
              <w:rPr>
                <w:rFonts w:ascii="Arial" w:eastAsia="Times New Roman" w:hAnsi="Arial" w:cs="Arial"/>
                <w:sz w:val="24"/>
                <w:szCs w:val="24"/>
                <w:lang w:val="el-GR"/>
              </w:rPr>
              <w:t>ία</w:t>
            </w:r>
            <w:r w:rsidR="0093263A" w:rsidRPr="0072306C">
              <w:rPr>
                <w:rFonts w:ascii="Arial" w:eastAsia="Times New Roman" w:hAnsi="Arial" w:cs="Arial"/>
                <w:sz w:val="24"/>
                <w:szCs w:val="24"/>
                <w:lang w:val="el-GR"/>
              </w:rPr>
              <w:t xml:space="preserve"> Συσκευή Προσωπικής Κινητικότητας</w:t>
            </w:r>
            <w:r w:rsidR="001402F0">
              <w:rPr>
                <w:rFonts w:ascii="Arial" w:eastAsia="Times New Roman" w:hAnsi="Arial" w:cs="Arial"/>
                <w:sz w:val="24"/>
                <w:szCs w:val="24"/>
                <w:lang w:val="el-GR"/>
              </w:rPr>
              <w:t>, την οποία προτίθεται να διαθέσει για σκοπούς ενοικίασης</w:t>
            </w:r>
            <w:r w:rsidR="00522BA8">
              <w:rPr>
                <w:rFonts w:ascii="Arial" w:eastAsia="Times New Roman" w:hAnsi="Arial" w:cs="Arial"/>
                <w:sz w:val="24"/>
                <w:szCs w:val="24"/>
                <w:lang w:val="el-GR"/>
              </w:rPr>
              <w:t>·</w:t>
            </w:r>
          </w:p>
          <w:p w:rsidR="006262A9" w:rsidRDefault="006262A9" w:rsidP="006262A9">
            <w:pPr>
              <w:tabs>
                <w:tab w:val="left" w:pos="964"/>
                <w:tab w:val="left" w:pos="1134"/>
              </w:tabs>
              <w:spacing w:after="0" w:line="360" w:lineRule="auto"/>
              <w:ind w:left="1457" w:hanging="1457"/>
              <w:jc w:val="both"/>
              <w:rPr>
                <w:rFonts w:ascii="Arial" w:eastAsia="Times New Roman" w:hAnsi="Arial" w:cs="Arial"/>
                <w:sz w:val="24"/>
                <w:szCs w:val="24"/>
                <w:lang w:val="el-GR"/>
              </w:rPr>
            </w:pPr>
          </w:p>
          <w:p w:rsidR="0093263A" w:rsidRPr="0072306C" w:rsidRDefault="006262A9" w:rsidP="006262A9">
            <w:pPr>
              <w:tabs>
                <w:tab w:val="left" w:pos="964"/>
                <w:tab w:val="left" w:pos="1134"/>
              </w:tabs>
              <w:spacing w:after="0" w:line="360" w:lineRule="auto"/>
              <w:ind w:left="1457" w:hanging="1457"/>
              <w:jc w:val="both"/>
              <w:rPr>
                <w:rFonts w:ascii="Arial" w:hAnsi="Arial" w:cs="Arial"/>
                <w:sz w:val="24"/>
                <w:szCs w:val="24"/>
                <w:lang w:val="el-GR"/>
              </w:rPr>
            </w:pPr>
            <w:r>
              <w:rPr>
                <w:rFonts w:ascii="Arial" w:eastAsia="Times New Roman" w:hAnsi="Arial" w:cs="Arial"/>
                <w:sz w:val="24"/>
                <w:szCs w:val="24"/>
                <w:lang w:val="el-GR"/>
              </w:rPr>
              <w:tab/>
            </w:r>
            <w:r w:rsidR="0093263A" w:rsidRPr="0072306C">
              <w:rPr>
                <w:rFonts w:ascii="Arial" w:eastAsia="Times New Roman" w:hAnsi="Arial" w:cs="Arial"/>
                <w:sz w:val="24"/>
                <w:szCs w:val="24"/>
                <w:lang w:val="el-GR"/>
              </w:rPr>
              <w:t>(</w:t>
            </w:r>
            <w:r w:rsidR="00782078" w:rsidRPr="00782078">
              <w:rPr>
                <w:rFonts w:ascii="Arial" w:eastAsia="Times New Roman" w:hAnsi="Arial" w:cs="Arial"/>
                <w:sz w:val="24"/>
                <w:szCs w:val="24"/>
                <w:lang w:val="el-GR"/>
              </w:rPr>
              <w:t>γ</w:t>
            </w:r>
            <w:r w:rsidR="0093263A" w:rsidRPr="0072306C">
              <w:rPr>
                <w:rFonts w:ascii="Arial" w:eastAsia="Times New Roman" w:hAnsi="Arial" w:cs="Arial"/>
                <w:sz w:val="24"/>
                <w:szCs w:val="24"/>
                <w:lang w:val="el-GR"/>
              </w:rPr>
              <w:t>)</w:t>
            </w:r>
            <w:r>
              <w:rPr>
                <w:rFonts w:ascii="Arial" w:eastAsia="Times New Roman" w:hAnsi="Arial" w:cs="Arial"/>
                <w:sz w:val="24"/>
                <w:szCs w:val="24"/>
                <w:lang w:val="el-GR"/>
              </w:rPr>
              <w:tab/>
            </w:r>
            <w:r w:rsidR="001402F0">
              <w:rPr>
                <w:rFonts w:ascii="Arial" w:eastAsia="Times New Roman" w:hAnsi="Arial" w:cs="Arial"/>
                <w:sz w:val="24"/>
                <w:szCs w:val="24"/>
                <w:lang w:val="el-GR"/>
              </w:rPr>
              <w:t>γραπτή καταγραφή των διαδικασιών</w:t>
            </w:r>
            <w:r w:rsidR="0093263A" w:rsidRPr="0072306C">
              <w:rPr>
                <w:rFonts w:ascii="Arial" w:eastAsia="Times New Roman" w:hAnsi="Arial" w:cs="Arial"/>
                <w:sz w:val="24"/>
                <w:szCs w:val="24"/>
                <w:lang w:val="el-GR"/>
              </w:rPr>
              <w:t xml:space="preserve"> ενοικίασης της υπό αδειοδότησης </w:t>
            </w:r>
            <w:r w:rsidR="0093263A" w:rsidRPr="0072306C">
              <w:rPr>
                <w:rFonts w:ascii="Arial" w:eastAsia="Times New Roman" w:hAnsi="Arial" w:cs="Arial"/>
                <w:sz w:val="24"/>
                <w:szCs w:val="24"/>
                <w:lang w:val="el-GR"/>
              </w:rPr>
              <w:lastRenderedPageBreak/>
              <w:t xml:space="preserve">εταιρείας, ώστε να διασφαλίζεται </w:t>
            </w:r>
            <w:r w:rsidR="00522BA8">
              <w:rPr>
                <w:rFonts w:ascii="Arial" w:eastAsia="Times New Roman" w:hAnsi="Arial" w:cs="Arial"/>
                <w:sz w:val="24"/>
                <w:szCs w:val="24"/>
                <w:lang w:val="el-GR"/>
              </w:rPr>
              <w:t>η τήρηση των προνοιών</w:t>
            </w:r>
            <w:r w:rsidR="0093263A" w:rsidRPr="0072306C">
              <w:rPr>
                <w:rFonts w:ascii="Arial" w:eastAsia="Times New Roman" w:hAnsi="Arial" w:cs="Arial"/>
                <w:sz w:val="24"/>
                <w:szCs w:val="24"/>
                <w:lang w:val="el-GR"/>
              </w:rPr>
              <w:t xml:space="preserve"> του παρόντος Νόμου</w:t>
            </w:r>
            <w:r w:rsidR="00782078">
              <w:rPr>
                <w:rFonts w:ascii="Arial" w:eastAsia="Times New Roman" w:hAnsi="Arial" w:cs="Arial"/>
                <w:sz w:val="24"/>
                <w:szCs w:val="24"/>
                <w:lang w:val="el-GR"/>
              </w:rPr>
              <w:t>:</w:t>
            </w:r>
          </w:p>
        </w:tc>
      </w:tr>
      <w:tr w:rsidR="006262A9" w:rsidRPr="00843F50" w:rsidTr="004C6B83">
        <w:tc>
          <w:tcPr>
            <w:tcW w:w="1982" w:type="dxa"/>
            <w:tcBorders>
              <w:top w:val="nil"/>
              <w:left w:val="nil"/>
              <w:bottom w:val="nil"/>
              <w:right w:val="nil"/>
            </w:tcBorders>
          </w:tcPr>
          <w:p w:rsidR="006262A9" w:rsidRPr="002A7166" w:rsidRDefault="006262A9"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262A9" w:rsidRDefault="006262A9" w:rsidP="004C6B83">
            <w:pPr>
              <w:spacing w:after="0" w:line="360" w:lineRule="auto"/>
              <w:jc w:val="right"/>
              <w:rPr>
                <w:rFonts w:ascii="Arial" w:hAnsi="Arial" w:cs="Arial"/>
                <w:sz w:val="20"/>
                <w:szCs w:val="20"/>
                <w:lang w:val="el-GR"/>
              </w:rPr>
            </w:pPr>
          </w:p>
        </w:tc>
        <w:tc>
          <w:tcPr>
            <w:tcW w:w="5924" w:type="dxa"/>
            <w:gridSpan w:val="3"/>
            <w:tcBorders>
              <w:top w:val="nil"/>
              <w:left w:val="nil"/>
              <w:bottom w:val="nil"/>
              <w:right w:val="nil"/>
            </w:tcBorders>
          </w:tcPr>
          <w:p w:rsidR="006262A9" w:rsidRDefault="006262A9" w:rsidP="008D4D11">
            <w:pPr>
              <w:tabs>
                <w:tab w:val="left" w:pos="454"/>
                <w:tab w:val="left" w:pos="964"/>
              </w:tabs>
              <w:spacing w:after="0" w:line="360" w:lineRule="auto"/>
              <w:jc w:val="both"/>
              <w:rPr>
                <w:rFonts w:ascii="Arial" w:eastAsia="Times New Roman" w:hAnsi="Arial" w:cs="Arial"/>
                <w:sz w:val="24"/>
                <w:szCs w:val="24"/>
                <w:lang w:val="el-GR"/>
              </w:rPr>
            </w:pPr>
          </w:p>
        </w:tc>
      </w:tr>
      <w:tr w:rsidR="001402F0" w:rsidRPr="00843F50" w:rsidTr="004C6B83">
        <w:tc>
          <w:tcPr>
            <w:tcW w:w="1982" w:type="dxa"/>
            <w:tcBorders>
              <w:top w:val="nil"/>
              <w:left w:val="nil"/>
              <w:bottom w:val="nil"/>
              <w:right w:val="nil"/>
            </w:tcBorders>
          </w:tcPr>
          <w:p w:rsidR="001402F0" w:rsidRPr="002A7166" w:rsidRDefault="001402F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1402F0" w:rsidRDefault="001402F0"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1402F0" w:rsidRPr="00C75A51" w:rsidRDefault="001402F0" w:rsidP="00522BA8">
            <w:pPr>
              <w:spacing w:after="0" w:line="360" w:lineRule="auto"/>
              <w:ind w:firstLine="605"/>
              <w:jc w:val="both"/>
              <w:rPr>
                <w:rFonts w:ascii="Arial" w:eastAsia="Times New Roman" w:hAnsi="Arial" w:cs="Arial"/>
                <w:lang w:val="el-GR"/>
              </w:rPr>
            </w:pPr>
            <w:r w:rsidRPr="009A6BB6">
              <w:rPr>
                <w:rFonts w:ascii="Arial" w:eastAsia="Times New Roman" w:hAnsi="Arial" w:cs="Arial"/>
                <w:sz w:val="24"/>
                <w:lang w:val="el-GR"/>
              </w:rPr>
              <w:t>Νοείται ότι, ο δήμος ή η κοινότητα</w:t>
            </w:r>
            <w:r w:rsidR="009A6BB6">
              <w:rPr>
                <w:rFonts w:ascii="Arial" w:eastAsia="Times New Roman" w:hAnsi="Arial" w:cs="Arial"/>
                <w:sz w:val="24"/>
                <w:lang w:val="el-GR"/>
              </w:rPr>
              <w:t>,</w:t>
            </w:r>
            <w:r w:rsidRPr="009A6BB6">
              <w:rPr>
                <w:rFonts w:ascii="Arial" w:eastAsia="Times New Roman" w:hAnsi="Arial" w:cs="Arial"/>
                <w:sz w:val="24"/>
                <w:lang w:val="el-GR"/>
              </w:rPr>
              <w:t xml:space="preserve"> για την έκδοση της ετήσιας άδειας ενοικίασης και κυκλοφορίας Συσκευών Προσωπικής Κινητικότητας</w:t>
            </w:r>
            <w:r w:rsidR="009A6BB6">
              <w:rPr>
                <w:rFonts w:ascii="Arial" w:eastAsia="Times New Roman" w:hAnsi="Arial" w:cs="Arial"/>
                <w:sz w:val="24"/>
                <w:lang w:val="el-GR"/>
              </w:rPr>
              <w:t>,</w:t>
            </w:r>
            <w:r w:rsidRPr="009A6BB6">
              <w:rPr>
                <w:rFonts w:ascii="Arial" w:eastAsia="Times New Roman" w:hAnsi="Arial" w:cs="Arial"/>
                <w:sz w:val="24"/>
                <w:lang w:val="el-GR"/>
              </w:rPr>
              <w:t xml:space="preserve"> δύναται να ζητήσει οποιαδήποτε πρόσθετα έγγραφα ή στοιχεία κρίνει ευλόγως αναγκαία για την αξιολόγησή </w:t>
            </w:r>
            <w:r w:rsidR="009A6BB6" w:rsidRPr="009A6BB6">
              <w:rPr>
                <w:rFonts w:ascii="Arial" w:eastAsia="Times New Roman" w:hAnsi="Arial" w:cs="Arial"/>
                <w:sz w:val="24"/>
                <w:lang w:val="el-GR"/>
              </w:rPr>
              <w:t>της:</w:t>
            </w:r>
          </w:p>
        </w:tc>
      </w:tr>
      <w:tr w:rsidR="001402F0" w:rsidRPr="00843F50" w:rsidTr="004C6B83">
        <w:tc>
          <w:tcPr>
            <w:tcW w:w="1982" w:type="dxa"/>
            <w:tcBorders>
              <w:top w:val="nil"/>
              <w:left w:val="nil"/>
              <w:bottom w:val="nil"/>
              <w:right w:val="nil"/>
            </w:tcBorders>
          </w:tcPr>
          <w:p w:rsidR="001402F0" w:rsidRPr="002A7166" w:rsidRDefault="001402F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1402F0" w:rsidRDefault="001402F0"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1402F0" w:rsidRPr="00C75A51" w:rsidRDefault="001402F0" w:rsidP="004C6B83">
            <w:pPr>
              <w:spacing w:after="0" w:line="360" w:lineRule="auto"/>
              <w:jc w:val="both"/>
              <w:rPr>
                <w:rFonts w:ascii="Arial" w:eastAsia="Times New Roman" w:hAnsi="Arial" w:cs="Arial"/>
                <w:lang w:val="el-GR"/>
              </w:rPr>
            </w:pPr>
          </w:p>
        </w:tc>
      </w:tr>
      <w:tr w:rsidR="001402F0" w:rsidRPr="00843F50" w:rsidTr="004C6B83">
        <w:tc>
          <w:tcPr>
            <w:tcW w:w="1982" w:type="dxa"/>
            <w:tcBorders>
              <w:top w:val="nil"/>
              <w:left w:val="nil"/>
              <w:bottom w:val="nil"/>
              <w:right w:val="nil"/>
            </w:tcBorders>
          </w:tcPr>
          <w:p w:rsidR="001402F0" w:rsidRPr="002A7166" w:rsidRDefault="001402F0"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1402F0" w:rsidRDefault="001402F0"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1402F0" w:rsidRPr="00C75A51" w:rsidRDefault="001402F0" w:rsidP="00522BA8">
            <w:pPr>
              <w:spacing w:after="0" w:line="360" w:lineRule="auto"/>
              <w:ind w:firstLine="605"/>
              <w:jc w:val="both"/>
              <w:rPr>
                <w:rFonts w:ascii="Arial" w:eastAsia="Times New Roman" w:hAnsi="Arial" w:cs="Arial"/>
                <w:lang w:val="el-GR"/>
              </w:rPr>
            </w:pPr>
            <w:r w:rsidRPr="0072306C">
              <w:rPr>
                <w:rFonts w:ascii="Arial" w:hAnsi="Arial" w:cs="Arial"/>
                <w:sz w:val="24"/>
                <w:szCs w:val="24"/>
                <w:lang w:val="el-GR"/>
              </w:rPr>
              <w:t xml:space="preserve">Νοείται </w:t>
            </w:r>
            <w:r w:rsidR="009A6BB6">
              <w:rPr>
                <w:rFonts w:ascii="Arial" w:hAnsi="Arial" w:cs="Arial"/>
                <w:sz w:val="24"/>
                <w:szCs w:val="24"/>
                <w:lang w:val="el-GR"/>
              </w:rPr>
              <w:t>περαιτέρω</w:t>
            </w:r>
            <w:r>
              <w:rPr>
                <w:rFonts w:ascii="Arial" w:hAnsi="Arial" w:cs="Arial"/>
                <w:sz w:val="24"/>
                <w:szCs w:val="24"/>
                <w:lang w:val="el-GR"/>
              </w:rPr>
              <w:t xml:space="preserve"> </w:t>
            </w:r>
            <w:r w:rsidRPr="0072306C">
              <w:rPr>
                <w:rFonts w:ascii="Arial" w:hAnsi="Arial" w:cs="Arial"/>
                <w:sz w:val="24"/>
                <w:szCs w:val="24"/>
                <w:lang w:val="el-GR"/>
              </w:rPr>
              <w:t>ότι</w:t>
            </w:r>
            <w:r>
              <w:rPr>
                <w:rFonts w:ascii="Arial" w:hAnsi="Arial" w:cs="Arial"/>
                <w:sz w:val="24"/>
                <w:szCs w:val="24"/>
                <w:lang w:val="el-GR"/>
              </w:rPr>
              <w:t>,</w:t>
            </w:r>
            <w:r w:rsidRPr="0072306C">
              <w:rPr>
                <w:rFonts w:ascii="Arial" w:hAnsi="Arial" w:cs="Arial"/>
                <w:sz w:val="24"/>
                <w:szCs w:val="24"/>
                <w:lang w:val="el-GR"/>
              </w:rPr>
              <w:t xml:space="preserve"> </w:t>
            </w:r>
            <w:r>
              <w:rPr>
                <w:rFonts w:ascii="Arial" w:hAnsi="Arial" w:cs="Arial"/>
                <w:sz w:val="24"/>
                <w:szCs w:val="24"/>
                <w:lang w:val="el-GR"/>
              </w:rPr>
              <w:t>ως άνω προβλεπόμενες επιχειρήσεις</w:t>
            </w:r>
            <w:r w:rsidRPr="0072306C">
              <w:rPr>
                <w:rFonts w:ascii="Arial" w:hAnsi="Arial" w:cs="Arial"/>
                <w:sz w:val="24"/>
                <w:szCs w:val="24"/>
                <w:lang w:val="el-GR"/>
              </w:rPr>
              <w:t xml:space="preserve"> </w:t>
            </w:r>
            <w:r>
              <w:rPr>
                <w:rFonts w:ascii="Arial" w:hAnsi="Arial" w:cs="Arial"/>
                <w:sz w:val="24"/>
                <w:szCs w:val="24"/>
                <w:lang w:val="el-GR"/>
              </w:rPr>
              <w:t xml:space="preserve">δύναται </w:t>
            </w:r>
            <w:r w:rsidRPr="0072306C">
              <w:rPr>
                <w:rFonts w:ascii="Arial" w:hAnsi="Arial" w:cs="Arial"/>
                <w:sz w:val="24"/>
                <w:szCs w:val="24"/>
                <w:lang w:val="el-GR"/>
              </w:rPr>
              <w:t xml:space="preserve">με την αίτησή </w:t>
            </w:r>
            <w:r>
              <w:rPr>
                <w:rFonts w:ascii="Arial" w:hAnsi="Arial" w:cs="Arial"/>
                <w:sz w:val="24"/>
                <w:szCs w:val="24"/>
                <w:lang w:val="el-GR"/>
              </w:rPr>
              <w:t>τους</w:t>
            </w:r>
            <w:r w:rsidRPr="0072306C">
              <w:rPr>
                <w:rFonts w:ascii="Arial" w:hAnsi="Arial" w:cs="Arial"/>
                <w:sz w:val="24"/>
                <w:szCs w:val="24"/>
                <w:lang w:val="el-GR"/>
              </w:rPr>
              <w:t xml:space="preserve"> να ζητήσουν και </w:t>
            </w:r>
            <w:r w:rsidR="009A6BB6" w:rsidRPr="0072306C">
              <w:rPr>
                <w:rFonts w:ascii="Arial" w:hAnsi="Arial" w:cs="Arial"/>
                <w:sz w:val="24"/>
                <w:szCs w:val="24"/>
                <w:lang w:val="el-GR"/>
              </w:rPr>
              <w:t>έγκριση</w:t>
            </w:r>
            <w:r w:rsidR="00522BA8">
              <w:rPr>
                <w:rFonts w:ascii="Arial" w:hAnsi="Arial" w:cs="Arial"/>
                <w:sz w:val="24"/>
                <w:szCs w:val="24"/>
                <w:lang w:val="el-GR"/>
              </w:rPr>
              <w:t>,</w:t>
            </w:r>
            <w:r w:rsidR="009A6BB6" w:rsidRPr="0072306C">
              <w:rPr>
                <w:rFonts w:ascii="Arial" w:hAnsi="Arial" w:cs="Arial"/>
                <w:sz w:val="24"/>
                <w:szCs w:val="24"/>
                <w:lang w:val="el-GR"/>
              </w:rPr>
              <w:t xml:space="preserve"> όπως η </w:t>
            </w:r>
            <w:r w:rsidR="009A6BB6" w:rsidRPr="0072306C">
              <w:rPr>
                <w:rFonts w:ascii="Arial" w:eastAsia="Times New Roman" w:hAnsi="Arial" w:cs="Arial"/>
                <w:sz w:val="24"/>
                <w:szCs w:val="24"/>
                <w:lang w:val="el-GR"/>
              </w:rPr>
              <w:t>μέγιστη ταχύτητα</w:t>
            </w:r>
            <w:r w:rsidR="009A6BB6">
              <w:rPr>
                <w:rFonts w:ascii="Arial" w:eastAsia="Times New Roman" w:hAnsi="Arial" w:cs="Arial"/>
                <w:sz w:val="24"/>
                <w:szCs w:val="24"/>
                <w:lang w:val="el-GR"/>
              </w:rPr>
              <w:t xml:space="preserve"> που προβλέπεται δυνάμει των διατάξεων του εδαφίου (2) ρυθμίζεται, εναλλακτικά από τα προβλεπόμενα στο εν λόγω εδάφιο,</w:t>
            </w:r>
            <w:r w:rsidR="009A6BB6" w:rsidRPr="0072306C">
              <w:rPr>
                <w:rFonts w:ascii="Arial" w:eastAsia="Times New Roman" w:hAnsi="Arial" w:cs="Arial"/>
                <w:sz w:val="24"/>
                <w:szCs w:val="24"/>
                <w:lang w:val="el-GR"/>
              </w:rPr>
              <w:t xml:space="preserve"> </w:t>
            </w:r>
            <w:r w:rsidR="009A6BB6">
              <w:rPr>
                <w:rFonts w:ascii="Arial" w:eastAsia="Times New Roman" w:hAnsi="Arial" w:cs="Arial"/>
                <w:sz w:val="24"/>
                <w:szCs w:val="24"/>
                <w:lang w:val="el-GR"/>
              </w:rPr>
              <w:t>μ</w:t>
            </w:r>
            <w:r w:rsidR="009A6BB6" w:rsidRPr="0072306C">
              <w:rPr>
                <w:rFonts w:ascii="Arial" w:eastAsia="Times New Roman" w:hAnsi="Arial" w:cs="Arial"/>
                <w:sz w:val="24"/>
                <w:szCs w:val="24"/>
                <w:lang w:val="el-GR"/>
              </w:rPr>
              <w:t>ε ηλεκτρονικά</w:t>
            </w:r>
            <w:r w:rsidR="009A6BB6">
              <w:rPr>
                <w:rFonts w:ascii="Arial" w:hAnsi="Arial" w:cs="Arial"/>
                <w:sz w:val="24"/>
                <w:szCs w:val="24"/>
                <w:lang w:val="el-GR"/>
              </w:rPr>
              <w:t xml:space="preserve"> μέσα.</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C75A51" w:rsidRDefault="0093263A" w:rsidP="004C6B83">
            <w:pPr>
              <w:spacing w:after="0" w:line="360" w:lineRule="auto"/>
              <w:jc w:val="both"/>
              <w:rPr>
                <w:rFonts w:ascii="Arial" w:eastAsia="Times New Roman" w:hAnsi="Arial" w:cs="Arial"/>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72306C" w:rsidRDefault="006262A9" w:rsidP="006262A9">
            <w:pPr>
              <w:tabs>
                <w:tab w:val="left" w:pos="454"/>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72306C" w:rsidRPr="0072306C">
              <w:rPr>
                <w:rFonts w:ascii="Arial" w:eastAsia="Times New Roman" w:hAnsi="Arial" w:cs="Arial"/>
                <w:sz w:val="24"/>
                <w:szCs w:val="24"/>
                <w:lang w:val="el-GR"/>
              </w:rPr>
              <w:t>(</w:t>
            </w:r>
            <w:r w:rsidR="0093263A" w:rsidRPr="0072306C">
              <w:rPr>
                <w:rFonts w:ascii="Arial" w:eastAsia="Times New Roman" w:hAnsi="Arial" w:cs="Arial"/>
                <w:sz w:val="24"/>
                <w:szCs w:val="24"/>
                <w:lang w:val="el-GR"/>
              </w:rPr>
              <w:t>6)</w:t>
            </w:r>
            <w:r>
              <w:rPr>
                <w:rFonts w:ascii="Arial" w:eastAsia="Times New Roman" w:hAnsi="Arial" w:cs="Arial"/>
                <w:sz w:val="24"/>
                <w:szCs w:val="24"/>
                <w:lang w:val="el-GR"/>
              </w:rPr>
              <w:tab/>
            </w:r>
            <w:r w:rsidR="0093263A" w:rsidRPr="0072306C">
              <w:rPr>
                <w:rFonts w:ascii="Arial" w:hAnsi="Arial" w:cs="Arial"/>
                <w:sz w:val="24"/>
                <w:szCs w:val="24"/>
                <w:lang w:val="el-GR"/>
              </w:rPr>
              <w:t xml:space="preserve">Ο </w:t>
            </w:r>
            <w:r w:rsidR="009A6BB6">
              <w:rPr>
                <w:rFonts w:ascii="Arial" w:hAnsi="Arial" w:cs="Arial"/>
                <w:sz w:val="24"/>
                <w:szCs w:val="24"/>
                <w:lang w:val="el-GR"/>
              </w:rPr>
              <w:t>δ</w:t>
            </w:r>
            <w:r w:rsidR="0093263A" w:rsidRPr="0072306C">
              <w:rPr>
                <w:rFonts w:ascii="Arial" w:hAnsi="Arial" w:cs="Arial"/>
                <w:sz w:val="24"/>
                <w:szCs w:val="24"/>
                <w:lang w:val="el-GR"/>
              </w:rPr>
              <w:t xml:space="preserve">ήμος ή η </w:t>
            </w:r>
            <w:r w:rsidR="009A6BB6">
              <w:rPr>
                <w:rFonts w:ascii="Arial" w:hAnsi="Arial" w:cs="Arial"/>
                <w:sz w:val="24"/>
                <w:szCs w:val="24"/>
                <w:lang w:val="el-GR"/>
              </w:rPr>
              <w:t>κ</w:t>
            </w:r>
            <w:r w:rsidR="0093263A" w:rsidRPr="0072306C">
              <w:rPr>
                <w:rFonts w:ascii="Arial" w:hAnsi="Arial" w:cs="Arial"/>
                <w:sz w:val="24"/>
                <w:szCs w:val="24"/>
                <w:lang w:val="el-GR"/>
              </w:rPr>
              <w:t>οινότητα</w:t>
            </w:r>
            <w:r w:rsidR="009A6BB6">
              <w:rPr>
                <w:rFonts w:ascii="Arial" w:hAnsi="Arial" w:cs="Arial"/>
                <w:sz w:val="24"/>
                <w:szCs w:val="24"/>
                <w:lang w:val="el-GR"/>
              </w:rPr>
              <w:t>,</w:t>
            </w:r>
            <w:r w:rsidR="0093263A" w:rsidRPr="0072306C">
              <w:rPr>
                <w:rFonts w:ascii="Arial" w:hAnsi="Arial" w:cs="Arial"/>
                <w:sz w:val="24"/>
                <w:szCs w:val="24"/>
                <w:lang w:val="el-GR"/>
              </w:rPr>
              <w:t xml:space="preserve"> για την έκδοση της ετήσιας άδειας </w:t>
            </w:r>
            <w:r w:rsidR="009A6BB6" w:rsidRPr="009A6BB6">
              <w:rPr>
                <w:rFonts w:ascii="Arial" w:eastAsia="Times New Roman" w:hAnsi="Arial" w:cs="Arial"/>
                <w:sz w:val="24"/>
                <w:lang w:val="el-GR"/>
              </w:rPr>
              <w:t>ενοικίασης και κυκλοφορίας Συσκευών Προσωπικής Κινητικότητας</w:t>
            </w:r>
            <w:r w:rsidR="009A6BB6">
              <w:rPr>
                <w:rFonts w:ascii="Arial" w:eastAsia="Times New Roman" w:hAnsi="Arial" w:cs="Arial"/>
                <w:sz w:val="24"/>
                <w:lang w:val="el-GR"/>
              </w:rPr>
              <w:t>,</w:t>
            </w:r>
            <w:r w:rsidR="009A6BB6" w:rsidRPr="009A6BB6">
              <w:rPr>
                <w:rFonts w:ascii="Arial" w:eastAsia="Times New Roman" w:hAnsi="Arial" w:cs="Arial"/>
                <w:sz w:val="24"/>
                <w:lang w:val="el-GR"/>
              </w:rPr>
              <w:t xml:space="preserve"> </w:t>
            </w:r>
            <w:r w:rsidR="0093263A" w:rsidRPr="0072306C">
              <w:rPr>
                <w:rFonts w:ascii="Arial" w:hAnsi="Arial" w:cs="Arial"/>
                <w:sz w:val="24"/>
                <w:szCs w:val="24"/>
                <w:lang w:val="el-GR"/>
              </w:rPr>
              <w:t>ελέγχει ότι πληρούνται οι</w:t>
            </w:r>
            <w:r w:rsidR="00782078">
              <w:rPr>
                <w:rFonts w:ascii="Arial" w:hAnsi="Arial" w:cs="Arial"/>
                <w:sz w:val="24"/>
                <w:szCs w:val="24"/>
                <w:lang w:val="el-GR"/>
              </w:rPr>
              <w:t xml:space="preserve"> </w:t>
            </w:r>
            <w:r w:rsidR="00522BA8">
              <w:rPr>
                <w:rFonts w:ascii="Arial" w:hAnsi="Arial" w:cs="Arial"/>
                <w:sz w:val="24"/>
                <w:szCs w:val="24"/>
                <w:lang w:val="el-GR"/>
              </w:rPr>
              <w:t>διατάξεις</w:t>
            </w:r>
            <w:r w:rsidR="00782078">
              <w:rPr>
                <w:rFonts w:ascii="Arial" w:hAnsi="Arial" w:cs="Arial"/>
                <w:sz w:val="24"/>
                <w:szCs w:val="24"/>
                <w:lang w:val="el-GR"/>
              </w:rPr>
              <w:t xml:space="preserve"> του παρόντος Νόμου και</w:t>
            </w:r>
            <w:r w:rsidR="009A6BB6">
              <w:rPr>
                <w:rFonts w:ascii="Arial" w:hAnsi="Arial" w:cs="Arial"/>
                <w:sz w:val="24"/>
                <w:szCs w:val="24"/>
                <w:lang w:val="el-GR"/>
              </w:rPr>
              <w:t>,</w:t>
            </w:r>
            <w:r w:rsidR="00782078">
              <w:rPr>
                <w:rFonts w:ascii="Arial" w:hAnsi="Arial" w:cs="Arial"/>
                <w:sz w:val="24"/>
                <w:szCs w:val="24"/>
                <w:lang w:val="el-GR"/>
              </w:rPr>
              <w:t xml:space="preserve"> </w:t>
            </w:r>
            <w:r w:rsidR="0093263A" w:rsidRPr="0072306C">
              <w:rPr>
                <w:rFonts w:ascii="Arial" w:hAnsi="Arial" w:cs="Arial"/>
                <w:sz w:val="24"/>
                <w:szCs w:val="24"/>
                <w:lang w:val="el-GR"/>
              </w:rPr>
              <w:t>στ</w:t>
            </w:r>
            <w:r w:rsidR="00522BA8">
              <w:rPr>
                <w:rFonts w:ascii="Arial" w:hAnsi="Arial" w:cs="Arial"/>
                <w:sz w:val="24"/>
                <w:szCs w:val="24"/>
                <w:lang w:val="el-GR"/>
              </w:rPr>
              <w:t>ο</w:t>
            </w:r>
            <w:r w:rsidR="0093263A" w:rsidRPr="0072306C">
              <w:rPr>
                <w:rFonts w:ascii="Arial" w:hAnsi="Arial" w:cs="Arial"/>
                <w:sz w:val="24"/>
                <w:szCs w:val="24"/>
                <w:lang w:val="el-GR"/>
              </w:rPr>
              <w:t xml:space="preserve"> πλαίσι</w:t>
            </w:r>
            <w:r w:rsidR="00522BA8">
              <w:rPr>
                <w:rFonts w:ascii="Arial" w:hAnsi="Arial" w:cs="Arial"/>
                <w:sz w:val="24"/>
                <w:szCs w:val="24"/>
                <w:lang w:val="el-GR"/>
              </w:rPr>
              <w:t>ο</w:t>
            </w:r>
            <w:r w:rsidR="0093263A" w:rsidRPr="0072306C">
              <w:rPr>
                <w:rFonts w:ascii="Arial" w:hAnsi="Arial" w:cs="Arial"/>
                <w:sz w:val="24"/>
                <w:szCs w:val="24"/>
                <w:lang w:val="el-GR"/>
              </w:rPr>
              <w:t xml:space="preserve"> της διαδικασίας αδειοδότησης</w:t>
            </w:r>
            <w:r w:rsidR="00782078">
              <w:rPr>
                <w:rFonts w:ascii="Arial" w:hAnsi="Arial" w:cs="Arial"/>
                <w:sz w:val="24"/>
                <w:szCs w:val="24"/>
                <w:lang w:val="el-GR"/>
              </w:rPr>
              <w:t xml:space="preserve"> </w:t>
            </w:r>
            <w:r w:rsidR="0093263A" w:rsidRPr="0072306C">
              <w:rPr>
                <w:rFonts w:ascii="Arial" w:hAnsi="Arial" w:cs="Arial"/>
                <w:sz w:val="24"/>
                <w:szCs w:val="24"/>
                <w:lang w:val="el-GR"/>
              </w:rPr>
              <w:t xml:space="preserve">δύναται να χρησιμοποιήσει υπηρεσίες εμπειρογνωμόνων του ιδιωτικού τομέα, περιλαμβανομένης και ειδικότητας </w:t>
            </w:r>
            <w:r w:rsidR="009A6BB6">
              <w:rPr>
                <w:rFonts w:ascii="Arial" w:hAnsi="Arial" w:cs="Arial"/>
                <w:sz w:val="24"/>
                <w:szCs w:val="24"/>
                <w:lang w:val="el-GR"/>
              </w:rPr>
              <w:t>μ</w:t>
            </w:r>
            <w:r w:rsidR="0093263A" w:rsidRPr="0072306C">
              <w:rPr>
                <w:rFonts w:ascii="Arial" w:hAnsi="Arial" w:cs="Arial"/>
                <w:sz w:val="24"/>
                <w:szCs w:val="24"/>
                <w:lang w:val="el-GR"/>
              </w:rPr>
              <w:t xml:space="preserve">ηχανολόγου </w:t>
            </w:r>
            <w:r w:rsidR="009A6BB6">
              <w:rPr>
                <w:rFonts w:ascii="Arial" w:hAnsi="Arial" w:cs="Arial"/>
                <w:sz w:val="24"/>
                <w:szCs w:val="24"/>
                <w:lang w:val="el-GR"/>
              </w:rPr>
              <w:t>μ</w:t>
            </w:r>
            <w:r w:rsidR="0093263A" w:rsidRPr="0072306C">
              <w:rPr>
                <w:rFonts w:ascii="Arial" w:hAnsi="Arial" w:cs="Arial"/>
                <w:sz w:val="24"/>
                <w:szCs w:val="24"/>
                <w:lang w:val="el-GR"/>
              </w:rPr>
              <w:t>ηχαν</w:t>
            </w:r>
            <w:r w:rsidR="00782078">
              <w:rPr>
                <w:rFonts w:ascii="Arial" w:hAnsi="Arial" w:cs="Arial"/>
                <w:sz w:val="24"/>
                <w:szCs w:val="24"/>
                <w:lang w:val="el-GR"/>
              </w:rPr>
              <w:t xml:space="preserve">ικού, εγγεγραμμένων </w:t>
            </w:r>
            <w:r w:rsidR="009A6BB6">
              <w:rPr>
                <w:rFonts w:ascii="Arial" w:hAnsi="Arial" w:cs="Arial"/>
                <w:sz w:val="24"/>
                <w:szCs w:val="24"/>
                <w:lang w:val="el-GR"/>
              </w:rPr>
              <w:t>δυνάμει των διατάξεων του</w:t>
            </w:r>
            <w:r w:rsidR="0093263A" w:rsidRPr="0072306C">
              <w:rPr>
                <w:rFonts w:ascii="Arial" w:hAnsi="Arial" w:cs="Arial"/>
                <w:sz w:val="24"/>
                <w:szCs w:val="24"/>
                <w:lang w:val="el-GR"/>
              </w:rPr>
              <w:t xml:space="preserve"> περί Επιστημονικού Τεχνικού Επιμελητηρίου Κύπρου</w:t>
            </w:r>
            <w:r w:rsidR="00782078">
              <w:rPr>
                <w:rFonts w:ascii="Arial" w:hAnsi="Arial" w:cs="Arial"/>
                <w:sz w:val="24"/>
                <w:szCs w:val="24"/>
                <w:lang w:val="el-GR"/>
              </w:rPr>
              <w:t xml:space="preserve"> Νόμο</w:t>
            </w:r>
            <w:r w:rsidR="009A6BB6">
              <w:rPr>
                <w:rFonts w:ascii="Arial" w:hAnsi="Arial" w:cs="Arial"/>
                <w:sz w:val="24"/>
                <w:szCs w:val="24"/>
                <w:lang w:val="el-GR"/>
              </w:rPr>
              <w:t>υ</w:t>
            </w:r>
            <w:r w:rsidR="0093263A" w:rsidRPr="0072306C">
              <w:rPr>
                <w:rFonts w:ascii="Arial" w:hAnsi="Arial" w:cs="Arial"/>
                <w:bCs/>
                <w:sz w:val="24"/>
                <w:szCs w:val="24"/>
                <w:lang w:val="el-GR"/>
              </w:rPr>
              <w:t>.</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72306C"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A6BB6" w:rsidRDefault="0093263A" w:rsidP="006262A9">
            <w:pPr>
              <w:tabs>
                <w:tab w:val="left" w:pos="567"/>
                <w:tab w:val="left" w:pos="964"/>
              </w:tabs>
              <w:spacing w:after="0" w:line="360" w:lineRule="auto"/>
              <w:ind w:left="1032" w:hanging="1032"/>
              <w:jc w:val="both"/>
              <w:rPr>
                <w:rFonts w:ascii="Arial" w:hAnsi="Arial" w:cs="Arial"/>
                <w:sz w:val="24"/>
                <w:szCs w:val="24"/>
                <w:lang w:val="el-GR"/>
              </w:rPr>
            </w:pPr>
            <w:r w:rsidRPr="0072306C">
              <w:rPr>
                <w:rFonts w:ascii="Arial" w:eastAsia="Times New Roman" w:hAnsi="Arial" w:cs="Arial"/>
                <w:sz w:val="24"/>
                <w:szCs w:val="24"/>
                <w:lang w:val="el-GR"/>
              </w:rPr>
              <w:t xml:space="preserve">    (7)</w:t>
            </w:r>
            <w:r w:rsidR="00782078">
              <w:rPr>
                <w:rFonts w:ascii="Arial" w:eastAsia="Times New Roman" w:hAnsi="Arial" w:cs="Arial"/>
                <w:sz w:val="24"/>
                <w:szCs w:val="24"/>
                <w:lang w:val="el-GR"/>
              </w:rPr>
              <w:t>(α)</w:t>
            </w:r>
            <w:r w:rsidR="006262A9">
              <w:rPr>
                <w:rFonts w:ascii="Arial" w:eastAsia="Times New Roman" w:hAnsi="Arial" w:cs="Arial"/>
                <w:sz w:val="24"/>
                <w:szCs w:val="24"/>
                <w:lang w:val="el-GR"/>
              </w:rPr>
              <w:tab/>
            </w:r>
            <w:r w:rsidRPr="0072306C">
              <w:rPr>
                <w:rFonts w:ascii="Arial" w:eastAsia="Times New Roman" w:hAnsi="Arial" w:cs="Arial"/>
                <w:sz w:val="24"/>
                <w:szCs w:val="24"/>
                <w:lang w:val="el-GR"/>
              </w:rPr>
              <w:t xml:space="preserve">Ο </w:t>
            </w:r>
            <w:r w:rsidR="00522BA8">
              <w:rPr>
                <w:rFonts w:ascii="Arial" w:eastAsia="Times New Roman" w:hAnsi="Arial" w:cs="Arial"/>
                <w:sz w:val="24"/>
                <w:szCs w:val="24"/>
                <w:lang w:val="el-GR"/>
              </w:rPr>
              <w:t>δ</w:t>
            </w:r>
            <w:r w:rsidRPr="0072306C">
              <w:rPr>
                <w:rFonts w:ascii="Arial" w:hAnsi="Arial" w:cs="Arial"/>
                <w:sz w:val="24"/>
                <w:szCs w:val="24"/>
                <w:lang w:val="el-GR"/>
              </w:rPr>
              <w:t xml:space="preserve">ήμος ή η </w:t>
            </w:r>
            <w:r w:rsidR="00522BA8">
              <w:rPr>
                <w:rFonts w:ascii="Arial" w:hAnsi="Arial" w:cs="Arial"/>
                <w:sz w:val="24"/>
                <w:szCs w:val="24"/>
                <w:lang w:val="el-GR"/>
              </w:rPr>
              <w:t>κ</w:t>
            </w:r>
            <w:r w:rsidRPr="0072306C">
              <w:rPr>
                <w:rFonts w:ascii="Arial" w:hAnsi="Arial" w:cs="Arial"/>
                <w:sz w:val="24"/>
                <w:szCs w:val="24"/>
                <w:lang w:val="el-GR"/>
              </w:rPr>
              <w:t xml:space="preserve">οινότητα καθορίζουν το πλαίσιο αδειοδότησης </w:t>
            </w:r>
            <w:r w:rsidR="009A6BB6" w:rsidRPr="0072306C">
              <w:rPr>
                <w:rFonts w:ascii="Arial" w:hAnsi="Arial" w:cs="Arial"/>
                <w:sz w:val="24"/>
                <w:szCs w:val="24"/>
                <w:lang w:val="el-GR"/>
              </w:rPr>
              <w:t xml:space="preserve">των εταιρειών ενοικίασης </w:t>
            </w:r>
            <w:r w:rsidR="009A6BB6">
              <w:rPr>
                <w:rFonts w:ascii="Arial" w:hAnsi="Arial" w:cs="Arial"/>
                <w:sz w:val="24"/>
                <w:szCs w:val="24"/>
                <w:lang w:val="el-GR"/>
              </w:rPr>
              <w:t xml:space="preserve">και κυκλοφορίας Συσκευών Προσωπικής Κινητικότητας καθώς και το πλαίσιο </w:t>
            </w:r>
            <w:r w:rsidR="009A6BB6">
              <w:rPr>
                <w:rFonts w:ascii="Arial" w:hAnsi="Arial" w:cs="Arial"/>
                <w:sz w:val="24"/>
                <w:szCs w:val="24"/>
                <w:lang w:val="el-GR"/>
              </w:rPr>
              <w:lastRenderedPageBreak/>
              <w:t>αδειοδότησης της κυκλοφορίας των εν λόγω συσκευών εντός των ορίων τους</w:t>
            </w:r>
            <w:r w:rsidRPr="0072306C">
              <w:rPr>
                <w:rFonts w:ascii="Arial" w:hAnsi="Arial" w:cs="Arial"/>
                <w:sz w:val="24"/>
                <w:szCs w:val="24"/>
                <w:lang w:val="el-GR"/>
              </w:rPr>
              <w:t xml:space="preserve">. </w:t>
            </w:r>
          </w:p>
          <w:p w:rsidR="00522BA8" w:rsidRDefault="00522BA8" w:rsidP="004C6B83">
            <w:pPr>
              <w:spacing w:after="0" w:line="360" w:lineRule="auto"/>
              <w:jc w:val="both"/>
              <w:rPr>
                <w:rFonts w:ascii="Arial" w:hAnsi="Arial" w:cs="Arial"/>
                <w:sz w:val="24"/>
                <w:szCs w:val="24"/>
                <w:lang w:val="el-GR"/>
              </w:rPr>
            </w:pPr>
          </w:p>
          <w:p w:rsidR="00782078" w:rsidRDefault="006262A9" w:rsidP="006262A9">
            <w:pPr>
              <w:tabs>
                <w:tab w:val="left" w:pos="567"/>
                <w:tab w:val="left" w:pos="964"/>
              </w:tabs>
              <w:spacing w:after="0" w:line="360" w:lineRule="auto"/>
              <w:ind w:left="1032" w:hanging="1032"/>
              <w:jc w:val="both"/>
              <w:rPr>
                <w:rFonts w:ascii="Arial" w:hAnsi="Arial" w:cs="Arial"/>
                <w:sz w:val="24"/>
                <w:szCs w:val="24"/>
                <w:lang w:val="el-GR"/>
              </w:rPr>
            </w:pPr>
            <w:r>
              <w:rPr>
                <w:rFonts w:ascii="Arial" w:hAnsi="Arial" w:cs="Arial"/>
                <w:sz w:val="24"/>
                <w:szCs w:val="24"/>
                <w:lang w:val="el-GR"/>
              </w:rPr>
              <w:tab/>
            </w:r>
            <w:r w:rsidR="00782078">
              <w:rPr>
                <w:rFonts w:ascii="Arial" w:hAnsi="Arial" w:cs="Arial"/>
                <w:sz w:val="24"/>
                <w:szCs w:val="24"/>
                <w:lang w:val="el-GR"/>
              </w:rPr>
              <w:t>(β)</w:t>
            </w:r>
            <w:r>
              <w:rPr>
                <w:rFonts w:ascii="Arial" w:hAnsi="Arial" w:cs="Arial"/>
                <w:sz w:val="24"/>
                <w:szCs w:val="24"/>
                <w:lang w:val="el-GR"/>
              </w:rPr>
              <w:tab/>
            </w:r>
            <w:r w:rsidR="0093263A" w:rsidRPr="0072306C">
              <w:rPr>
                <w:rFonts w:ascii="Arial" w:hAnsi="Arial" w:cs="Arial"/>
                <w:sz w:val="24"/>
                <w:szCs w:val="24"/>
                <w:lang w:val="el-GR"/>
              </w:rPr>
              <w:t>Η άδεια που εκδίδεται ισχύει για ένα</w:t>
            </w:r>
            <w:r w:rsidR="009A6BB6">
              <w:rPr>
                <w:rFonts w:ascii="Arial" w:hAnsi="Arial" w:cs="Arial"/>
                <w:sz w:val="24"/>
                <w:szCs w:val="24"/>
                <w:lang w:val="el-GR"/>
              </w:rPr>
              <w:t xml:space="preserve"> (1)</w:t>
            </w:r>
            <w:r w:rsidR="0093263A" w:rsidRPr="0072306C">
              <w:rPr>
                <w:rFonts w:ascii="Arial" w:hAnsi="Arial" w:cs="Arial"/>
                <w:sz w:val="24"/>
                <w:szCs w:val="24"/>
                <w:lang w:val="el-GR"/>
              </w:rPr>
              <w:t xml:space="preserve"> χρόνο και καθορίζονται </w:t>
            </w:r>
            <w:r w:rsidR="00522BA8" w:rsidRPr="0072306C">
              <w:rPr>
                <w:rFonts w:ascii="Arial" w:hAnsi="Arial" w:cs="Arial"/>
                <w:sz w:val="24"/>
                <w:szCs w:val="24"/>
                <w:lang w:val="el-GR"/>
              </w:rPr>
              <w:t xml:space="preserve">σε αυτή </w:t>
            </w:r>
            <w:r w:rsidR="009A6BB6">
              <w:rPr>
                <w:rFonts w:ascii="Arial" w:hAnsi="Arial" w:cs="Arial"/>
                <w:sz w:val="24"/>
                <w:szCs w:val="24"/>
                <w:lang w:val="el-GR"/>
              </w:rPr>
              <w:t xml:space="preserve">οι </w:t>
            </w:r>
            <w:r w:rsidR="0093263A" w:rsidRPr="0072306C">
              <w:rPr>
                <w:rFonts w:ascii="Arial" w:hAnsi="Arial" w:cs="Arial"/>
                <w:sz w:val="24"/>
                <w:szCs w:val="24"/>
                <w:lang w:val="el-GR"/>
              </w:rPr>
              <w:t xml:space="preserve">όροι και προϋποθέσεις που κρίνει σκόπιμο το </w:t>
            </w:r>
            <w:r w:rsidR="00522BA8">
              <w:rPr>
                <w:rFonts w:ascii="Arial" w:hAnsi="Arial" w:cs="Arial"/>
                <w:sz w:val="24"/>
                <w:szCs w:val="24"/>
                <w:lang w:val="el-GR"/>
              </w:rPr>
              <w:t>δ</w:t>
            </w:r>
            <w:r w:rsidR="0093263A" w:rsidRPr="0072306C">
              <w:rPr>
                <w:rFonts w:ascii="Arial" w:hAnsi="Arial" w:cs="Arial"/>
                <w:sz w:val="24"/>
                <w:szCs w:val="24"/>
                <w:lang w:val="el-GR"/>
              </w:rPr>
              <w:t xml:space="preserve">ημοτικό ή </w:t>
            </w:r>
            <w:r w:rsidR="00522BA8">
              <w:rPr>
                <w:rFonts w:ascii="Arial" w:hAnsi="Arial" w:cs="Arial"/>
                <w:sz w:val="24"/>
                <w:szCs w:val="24"/>
                <w:lang w:val="el-GR"/>
              </w:rPr>
              <w:t>κ</w:t>
            </w:r>
            <w:r w:rsidR="0093263A" w:rsidRPr="0072306C">
              <w:rPr>
                <w:rFonts w:ascii="Arial" w:hAnsi="Arial" w:cs="Arial"/>
                <w:sz w:val="24"/>
                <w:szCs w:val="24"/>
                <w:lang w:val="el-GR"/>
              </w:rPr>
              <w:t xml:space="preserve">οινοτικό </w:t>
            </w:r>
            <w:r w:rsidR="00522BA8">
              <w:rPr>
                <w:rFonts w:ascii="Arial" w:hAnsi="Arial" w:cs="Arial"/>
                <w:sz w:val="24"/>
                <w:szCs w:val="24"/>
                <w:lang w:val="el-GR"/>
              </w:rPr>
              <w:t>σ</w:t>
            </w:r>
            <w:r w:rsidR="0093263A" w:rsidRPr="0072306C">
              <w:rPr>
                <w:rFonts w:ascii="Arial" w:hAnsi="Arial" w:cs="Arial"/>
                <w:sz w:val="24"/>
                <w:szCs w:val="24"/>
                <w:lang w:val="el-GR"/>
              </w:rPr>
              <w:t>υμβούλιο</w:t>
            </w:r>
            <w:r w:rsidR="009A6BB6">
              <w:rPr>
                <w:rFonts w:ascii="Arial" w:hAnsi="Arial" w:cs="Arial"/>
                <w:sz w:val="24"/>
                <w:szCs w:val="24"/>
                <w:lang w:val="el-GR"/>
              </w:rPr>
              <w:t xml:space="preserve"> όπως τεθούν</w:t>
            </w:r>
            <w:r w:rsidR="0093263A" w:rsidRPr="0072306C">
              <w:rPr>
                <w:rFonts w:ascii="Arial" w:hAnsi="Arial" w:cs="Arial"/>
                <w:sz w:val="24"/>
                <w:szCs w:val="24"/>
                <w:lang w:val="el-GR"/>
              </w:rPr>
              <w:t xml:space="preserve">. </w:t>
            </w:r>
          </w:p>
          <w:p w:rsidR="00522BA8" w:rsidRDefault="00522BA8" w:rsidP="004C6B83">
            <w:pPr>
              <w:spacing w:after="0" w:line="360" w:lineRule="auto"/>
              <w:ind w:firstLine="600"/>
              <w:jc w:val="both"/>
              <w:rPr>
                <w:rFonts w:ascii="Arial" w:hAnsi="Arial" w:cs="Arial"/>
                <w:sz w:val="24"/>
                <w:szCs w:val="24"/>
                <w:lang w:val="el-GR"/>
              </w:rPr>
            </w:pPr>
          </w:p>
          <w:p w:rsidR="0093263A" w:rsidRPr="00D364FD" w:rsidRDefault="006262A9" w:rsidP="006262A9">
            <w:pPr>
              <w:tabs>
                <w:tab w:val="left" w:pos="567"/>
                <w:tab w:val="left" w:pos="964"/>
              </w:tabs>
              <w:spacing w:after="0" w:line="360" w:lineRule="auto"/>
              <w:ind w:left="1032" w:hanging="1032"/>
              <w:jc w:val="both"/>
              <w:rPr>
                <w:rFonts w:ascii="Arial" w:hAnsi="Arial" w:cs="Arial"/>
                <w:sz w:val="24"/>
                <w:szCs w:val="24"/>
                <w:lang w:val="el-GR"/>
              </w:rPr>
            </w:pPr>
            <w:r>
              <w:rPr>
                <w:rFonts w:ascii="Arial" w:hAnsi="Arial" w:cs="Arial"/>
                <w:sz w:val="24"/>
                <w:szCs w:val="24"/>
                <w:lang w:val="el-GR"/>
              </w:rPr>
              <w:tab/>
            </w:r>
            <w:r w:rsidR="00782078">
              <w:rPr>
                <w:rFonts w:ascii="Arial" w:hAnsi="Arial" w:cs="Arial"/>
                <w:sz w:val="24"/>
                <w:szCs w:val="24"/>
                <w:lang w:val="el-GR"/>
              </w:rPr>
              <w:t>(γ)</w:t>
            </w:r>
            <w:r>
              <w:rPr>
                <w:rFonts w:ascii="Arial" w:hAnsi="Arial" w:cs="Arial"/>
                <w:sz w:val="24"/>
                <w:szCs w:val="24"/>
                <w:lang w:val="el-GR"/>
              </w:rPr>
              <w:tab/>
            </w:r>
            <w:r w:rsidR="0093263A" w:rsidRPr="0072306C">
              <w:rPr>
                <w:rFonts w:ascii="Arial" w:hAnsi="Arial" w:cs="Arial"/>
                <w:sz w:val="24"/>
                <w:szCs w:val="24"/>
                <w:lang w:val="el-GR"/>
              </w:rPr>
              <w:t>Οι Συσκευές Προσωπικής Κινητικότητας</w:t>
            </w:r>
            <w:r w:rsidR="00656008">
              <w:rPr>
                <w:rFonts w:ascii="Arial" w:hAnsi="Arial" w:cs="Arial"/>
                <w:sz w:val="24"/>
                <w:szCs w:val="24"/>
                <w:lang w:val="el-GR"/>
              </w:rPr>
              <w:t xml:space="preserve"> που</w:t>
            </w:r>
            <w:r w:rsidR="0093263A" w:rsidRPr="0072306C">
              <w:rPr>
                <w:rFonts w:ascii="Arial" w:hAnsi="Arial" w:cs="Arial"/>
                <w:sz w:val="24"/>
                <w:szCs w:val="24"/>
                <w:lang w:val="el-GR"/>
              </w:rPr>
              <w:t xml:space="preserve"> έχουν </w:t>
            </w:r>
            <w:proofErr w:type="spellStart"/>
            <w:r w:rsidR="00656008">
              <w:rPr>
                <w:rFonts w:ascii="Arial" w:hAnsi="Arial" w:cs="Arial"/>
                <w:sz w:val="24"/>
                <w:szCs w:val="24"/>
                <w:lang w:val="el-GR"/>
              </w:rPr>
              <w:t>αδειοδοτηθεί</w:t>
            </w:r>
            <w:proofErr w:type="spellEnd"/>
            <w:r w:rsidR="0093263A" w:rsidRPr="0072306C">
              <w:rPr>
                <w:rFonts w:ascii="Arial" w:hAnsi="Arial" w:cs="Arial"/>
                <w:sz w:val="24"/>
                <w:szCs w:val="24"/>
                <w:lang w:val="el-GR"/>
              </w:rPr>
              <w:t xml:space="preserve"> ανά </w:t>
            </w:r>
            <w:r w:rsidR="009A6BB6">
              <w:rPr>
                <w:rFonts w:ascii="Arial" w:hAnsi="Arial" w:cs="Arial"/>
                <w:sz w:val="24"/>
                <w:szCs w:val="24"/>
                <w:lang w:val="el-GR"/>
              </w:rPr>
              <w:t>δ</w:t>
            </w:r>
            <w:r w:rsidR="0093263A" w:rsidRPr="0072306C">
              <w:rPr>
                <w:rFonts w:ascii="Arial" w:hAnsi="Arial" w:cs="Arial"/>
                <w:sz w:val="24"/>
                <w:szCs w:val="24"/>
                <w:lang w:val="el-GR"/>
              </w:rPr>
              <w:t xml:space="preserve">ήμο ή </w:t>
            </w:r>
            <w:r w:rsidR="009A6BB6">
              <w:rPr>
                <w:rFonts w:ascii="Arial" w:hAnsi="Arial" w:cs="Arial"/>
                <w:sz w:val="24"/>
                <w:szCs w:val="24"/>
                <w:lang w:val="el-GR"/>
              </w:rPr>
              <w:t>κ</w:t>
            </w:r>
            <w:r w:rsidR="0093263A" w:rsidRPr="0072306C">
              <w:rPr>
                <w:rFonts w:ascii="Arial" w:hAnsi="Arial" w:cs="Arial"/>
                <w:sz w:val="24"/>
                <w:szCs w:val="24"/>
                <w:lang w:val="el-GR"/>
              </w:rPr>
              <w:t xml:space="preserve">οινότητα καταγράφονται από </w:t>
            </w:r>
            <w:r w:rsidR="009A6BB6">
              <w:rPr>
                <w:rFonts w:ascii="Arial" w:hAnsi="Arial" w:cs="Arial"/>
                <w:sz w:val="24"/>
                <w:szCs w:val="24"/>
                <w:lang w:val="el-GR"/>
              </w:rPr>
              <w:t>τον οικείο δήμο ή κοινότητα</w:t>
            </w:r>
            <w:r w:rsidR="0093263A" w:rsidRPr="0072306C">
              <w:rPr>
                <w:rFonts w:ascii="Arial" w:hAnsi="Arial" w:cs="Arial"/>
                <w:sz w:val="24"/>
                <w:szCs w:val="24"/>
                <w:lang w:val="el-GR"/>
              </w:rPr>
              <w:t xml:space="preserve"> και σε αυτές τοποθετείται αυτοκόλλητη σήμανση με μοναδικό α</w:t>
            </w:r>
            <w:r w:rsidR="00782078">
              <w:rPr>
                <w:rFonts w:ascii="Arial" w:hAnsi="Arial" w:cs="Arial"/>
                <w:sz w:val="24"/>
                <w:szCs w:val="24"/>
                <w:lang w:val="el-GR"/>
              </w:rPr>
              <w:t xml:space="preserve">ριθμό αναγνώρισης ανά </w:t>
            </w:r>
            <w:r w:rsidR="009A6BB6">
              <w:rPr>
                <w:rFonts w:ascii="Arial" w:hAnsi="Arial" w:cs="Arial"/>
                <w:sz w:val="24"/>
                <w:szCs w:val="24"/>
                <w:lang w:val="el-GR"/>
              </w:rPr>
              <w:t>σ</w:t>
            </w:r>
            <w:r w:rsidR="00782078">
              <w:rPr>
                <w:rFonts w:ascii="Arial" w:hAnsi="Arial" w:cs="Arial"/>
                <w:sz w:val="24"/>
                <w:szCs w:val="24"/>
                <w:lang w:val="el-GR"/>
              </w:rPr>
              <w:t>υσκευή:</w:t>
            </w: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D364FD" w:rsidP="004C6B83">
            <w:pPr>
              <w:spacing w:after="0" w:line="360" w:lineRule="auto"/>
              <w:jc w:val="both"/>
              <w:rPr>
                <w:rFonts w:ascii="Arial" w:eastAsia="Times New Roman" w:hAnsi="Arial" w:cs="Arial"/>
                <w:sz w:val="24"/>
                <w:szCs w:val="24"/>
                <w:lang w:val="el-GR"/>
              </w:rPr>
            </w:pP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D364FD" w:rsidP="00656008">
            <w:pPr>
              <w:spacing w:after="0" w:line="360" w:lineRule="auto"/>
              <w:ind w:firstLine="605"/>
              <w:jc w:val="both"/>
              <w:rPr>
                <w:rFonts w:ascii="Arial" w:eastAsia="Times New Roman" w:hAnsi="Arial" w:cs="Arial"/>
                <w:sz w:val="24"/>
                <w:szCs w:val="24"/>
                <w:lang w:val="el-GR"/>
              </w:rPr>
            </w:pPr>
            <w:r w:rsidRPr="0072306C">
              <w:rPr>
                <w:rFonts w:ascii="Arial" w:eastAsia="Times New Roman" w:hAnsi="Arial" w:cs="Arial"/>
                <w:sz w:val="24"/>
                <w:szCs w:val="24"/>
                <w:lang w:val="el-GR"/>
              </w:rPr>
              <w:t>Νοείται ότι</w:t>
            </w:r>
            <w:r>
              <w:rPr>
                <w:rFonts w:ascii="Arial" w:eastAsia="Times New Roman" w:hAnsi="Arial" w:cs="Arial"/>
                <w:sz w:val="24"/>
                <w:szCs w:val="24"/>
                <w:lang w:val="el-GR"/>
              </w:rPr>
              <w:t>,</w:t>
            </w:r>
            <w:r w:rsidRPr="0072306C">
              <w:rPr>
                <w:rFonts w:ascii="Arial" w:eastAsia="Times New Roman" w:hAnsi="Arial" w:cs="Arial"/>
                <w:sz w:val="24"/>
                <w:szCs w:val="24"/>
                <w:lang w:val="el-GR"/>
              </w:rPr>
              <w:t xml:space="preserve"> σε περίπτωση </w:t>
            </w:r>
            <w:r w:rsidR="00656008">
              <w:rPr>
                <w:rFonts w:ascii="Arial" w:eastAsia="Times New Roman" w:hAnsi="Arial" w:cs="Arial"/>
                <w:sz w:val="24"/>
                <w:szCs w:val="24"/>
                <w:lang w:val="el-GR"/>
              </w:rPr>
              <w:t>κατά την οποία</w:t>
            </w:r>
            <w:r w:rsidRPr="0072306C">
              <w:rPr>
                <w:rFonts w:ascii="Arial" w:eastAsia="Times New Roman" w:hAnsi="Arial" w:cs="Arial"/>
                <w:sz w:val="24"/>
                <w:szCs w:val="24"/>
                <w:lang w:val="el-GR"/>
              </w:rPr>
              <w:t xml:space="preserve"> </w:t>
            </w:r>
            <w:r>
              <w:rPr>
                <w:rFonts w:ascii="Arial" w:eastAsia="Times New Roman" w:hAnsi="Arial" w:cs="Arial"/>
                <w:sz w:val="24"/>
                <w:szCs w:val="24"/>
                <w:lang w:val="el-GR"/>
              </w:rPr>
              <w:t>επιχείρηση ενοικίασης και κυκλοφορίας Συσκευών Προσωπικής Κινητικότητας</w:t>
            </w:r>
            <w:r w:rsidRPr="0072306C">
              <w:rPr>
                <w:rFonts w:ascii="Arial" w:eastAsia="Times New Roman" w:hAnsi="Arial" w:cs="Arial"/>
                <w:sz w:val="24"/>
                <w:szCs w:val="24"/>
                <w:lang w:val="el-GR"/>
              </w:rPr>
              <w:t xml:space="preserve"> δραστηριοποιείται σε πέραν του ενός </w:t>
            </w:r>
            <w:r>
              <w:rPr>
                <w:rFonts w:ascii="Arial" w:eastAsia="Times New Roman" w:hAnsi="Arial" w:cs="Arial"/>
                <w:sz w:val="24"/>
                <w:szCs w:val="24"/>
                <w:lang w:val="el-GR"/>
              </w:rPr>
              <w:t>δ</w:t>
            </w:r>
            <w:r w:rsidRPr="0072306C">
              <w:rPr>
                <w:rFonts w:ascii="Arial" w:eastAsia="Times New Roman" w:hAnsi="Arial" w:cs="Arial"/>
                <w:sz w:val="24"/>
                <w:szCs w:val="24"/>
                <w:lang w:val="el-GR"/>
              </w:rPr>
              <w:t xml:space="preserve">ήμου ή </w:t>
            </w:r>
            <w:r>
              <w:rPr>
                <w:rFonts w:ascii="Arial" w:eastAsia="Times New Roman" w:hAnsi="Arial" w:cs="Arial"/>
                <w:sz w:val="24"/>
                <w:szCs w:val="24"/>
                <w:lang w:val="el-GR"/>
              </w:rPr>
              <w:t>κ</w:t>
            </w:r>
            <w:r w:rsidRPr="0072306C">
              <w:rPr>
                <w:rFonts w:ascii="Arial" w:eastAsia="Times New Roman" w:hAnsi="Arial" w:cs="Arial"/>
                <w:sz w:val="24"/>
                <w:szCs w:val="24"/>
                <w:lang w:val="el-GR"/>
              </w:rPr>
              <w:t xml:space="preserve">οινότητας, </w:t>
            </w:r>
            <w:r>
              <w:rPr>
                <w:rFonts w:ascii="Arial" w:eastAsia="Times New Roman" w:hAnsi="Arial" w:cs="Arial"/>
                <w:sz w:val="24"/>
                <w:szCs w:val="24"/>
                <w:lang w:val="el-GR"/>
              </w:rPr>
              <w:t xml:space="preserve">εξασφαλίζει ξεχωριστή </w:t>
            </w:r>
            <w:r w:rsidRPr="0072306C">
              <w:rPr>
                <w:rFonts w:ascii="Arial" w:eastAsia="Times New Roman" w:hAnsi="Arial" w:cs="Arial"/>
                <w:sz w:val="24"/>
                <w:szCs w:val="24"/>
                <w:lang w:val="el-GR"/>
              </w:rPr>
              <w:t xml:space="preserve">άδεια από κάθε </w:t>
            </w:r>
            <w:r>
              <w:rPr>
                <w:rFonts w:ascii="Arial" w:eastAsia="Times New Roman" w:hAnsi="Arial" w:cs="Arial"/>
                <w:sz w:val="24"/>
                <w:szCs w:val="24"/>
                <w:lang w:val="el-GR"/>
              </w:rPr>
              <w:t>δ</w:t>
            </w:r>
            <w:r w:rsidRPr="0072306C">
              <w:rPr>
                <w:rFonts w:ascii="Arial" w:eastAsia="Times New Roman" w:hAnsi="Arial" w:cs="Arial"/>
                <w:sz w:val="24"/>
                <w:szCs w:val="24"/>
                <w:lang w:val="el-GR"/>
              </w:rPr>
              <w:t xml:space="preserve">ήμο ή </w:t>
            </w:r>
            <w:r>
              <w:rPr>
                <w:rFonts w:ascii="Arial" w:eastAsia="Times New Roman" w:hAnsi="Arial" w:cs="Arial"/>
                <w:sz w:val="24"/>
                <w:szCs w:val="24"/>
                <w:lang w:val="el-GR"/>
              </w:rPr>
              <w:t>κ</w:t>
            </w:r>
            <w:r w:rsidRPr="0072306C">
              <w:rPr>
                <w:rFonts w:ascii="Arial" w:eastAsia="Times New Roman" w:hAnsi="Arial" w:cs="Arial"/>
                <w:sz w:val="24"/>
                <w:szCs w:val="24"/>
                <w:lang w:val="el-GR"/>
              </w:rPr>
              <w:t>οινότητ</w:t>
            </w:r>
            <w:r>
              <w:rPr>
                <w:rFonts w:ascii="Arial" w:eastAsia="Times New Roman" w:hAnsi="Arial" w:cs="Arial"/>
                <w:sz w:val="24"/>
                <w:szCs w:val="24"/>
                <w:lang w:val="el-GR"/>
              </w:rPr>
              <w:t>α στην οποία δραστηριοποιείται.</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24921"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24921" w:rsidRDefault="006262A9" w:rsidP="006262A9">
            <w:pPr>
              <w:tabs>
                <w:tab w:val="left" w:pos="454"/>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93263A" w:rsidRPr="00924921">
              <w:rPr>
                <w:rFonts w:ascii="Arial" w:eastAsia="Times New Roman" w:hAnsi="Arial" w:cs="Arial"/>
                <w:sz w:val="24"/>
                <w:szCs w:val="24"/>
                <w:lang w:val="el-GR"/>
              </w:rPr>
              <w:t>(8)</w:t>
            </w:r>
            <w:r>
              <w:rPr>
                <w:rFonts w:ascii="Arial" w:eastAsia="Times New Roman" w:hAnsi="Arial" w:cs="Arial"/>
                <w:sz w:val="24"/>
                <w:szCs w:val="24"/>
                <w:lang w:val="el-GR"/>
              </w:rPr>
              <w:tab/>
            </w:r>
            <w:r w:rsidR="0093263A" w:rsidRPr="00924921">
              <w:rPr>
                <w:rFonts w:ascii="Arial" w:eastAsia="Times New Roman" w:hAnsi="Arial" w:cs="Arial"/>
                <w:sz w:val="24"/>
                <w:szCs w:val="24"/>
                <w:lang w:val="el-GR"/>
              </w:rPr>
              <w:t>Ο Υπουργός Μεταφορών, Επικοιν</w:t>
            </w:r>
            <w:r w:rsidR="00782078">
              <w:rPr>
                <w:rFonts w:ascii="Arial" w:eastAsia="Times New Roman" w:hAnsi="Arial" w:cs="Arial"/>
                <w:sz w:val="24"/>
                <w:szCs w:val="24"/>
                <w:lang w:val="el-GR"/>
              </w:rPr>
              <w:t xml:space="preserve">ωνιών και Έργων, </w:t>
            </w:r>
            <w:r w:rsidR="0093263A" w:rsidRPr="00924921">
              <w:rPr>
                <w:rFonts w:ascii="Arial" w:eastAsia="Times New Roman" w:hAnsi="Arial" w:cs="Arial"/>
                <w:sz w:val="24"/>
                <w:szCs w:val="24"/>
                <w:lang w:val="el-GR"/>
              </w:rPr>
              <w:t xml:space="preserve">αφού </w:t>
            </w:r>
            <w:r w:rsidR="00D364FD">
              <w:rPr>
                <w:rFonts w:ascii="Arial" w:eastAsia="Times New Roman" w:hAnsi="Arial" w:cs="Arial"/>
                <w:sz w:val="24"/>
                <w:szCs w:val="24"/>
                <w:lang w:val="el-GR"/>
              </w:rPr>
              <w:t xml:space="preserve">προηγουμένως </w:t>
            </w:r>
            <w:r w:rsidR="0093263A" w:rsidRPr="00924921">
              <w:rPr>
                <w:rFonts w:ascii="Arial" w:eastAsia="Times New Roman" w:hAnsi="Arial" w:cs="Arial"/>
                <w:sz w:val="24"/>
                <w:szCs w:val="24"/>
                <w:lang w:val="el-GR"/>
              </w:rPr>
              <w:t xml:space="preserve">διαβουλευθεί με την Ένωση Δήμων </w:t>
            </w:r>
            <w:r w:rsidR="00D364FD">
              <w:rPr>
                <w:rFonts w:ascii="Arial" w:eastAsia="Times New Roman" w:hAnsi="Arial" w:cs="Arial"/>
                <w:sz w:val="24"/>
                <w:szCs w:val="24"/>
                <w:lang w:val="el-GR"/>
              </w:rPr>
              <w:t xml:space="preserve">Κύπρου </w:t>
            </w:r>
            <w:r w:rsidR="0093263A" w:rsidRPr="00924921">
              <w:rPr>
                <w:rFonts w:ascii="Arial" w:eastAsia="Times New Roman" w:hAnsi="Arial" w:cs="Arial"/>
                <w:sz w:val="24"/>
                <w:szCs w:val="24"/>
                <w:lang w:val="el-GR"/>
              </w:rPr>
              <w:t>και την Ένωση Κοινοτήτων</w:t>
            </w:r>
            <w:r w:rsidR="00D364FD">
              <w:rPr>
                <w:rFonts w:ascii="Arial" w:eastAsia="Times New Roman" w:hAnsi="Arial" w:cs="Arial"/>
                <w:sz w:val="24"/>
                <w:szCs w:val="24"/>
                <w:lang w:val="el-GR"/>
              </w:rPr>
              <w:t xml:space="preserve"> Κύπρου</w:t>
            </w:r>
            <w:r w:rsidR="0093263A" w:rsidRPr="00924921">
              <w:rPr>
                <w:rFonts w:ascii="Arial" w:eastAsia="Times New Roman" w:hAnsi="Arial" w:cs="Arial"/>
                <w:sz w:val="24"/>
                <w:szCs w:val="24"/>
                <w:lang w:val="el-GR"/>
              </w:rPr>
              <w:t>, καθορίζει μέγιστο τέλος αδειοδότησης</w:t>
            </w:r>
            <w:r w:rsidR="0093263A" w:rsidRPr="00924921">
              <w:rPr>
                <w:rFonts w:ascii="Arial" w:hAnsi="Arial" w:cs="Arial"/>
                <w:sz w:val="24"/>
                <w:szCs w:val="24"/>
                <w:lang w:val="el-GR"/>
              </w:rPr>
              <w:t xml:space="preserve"> ανά Συσκευή Προσωπικής Κινητικότητας</w:t>
            </w:r>
            <w:r w:rsidR="00782078">
              <w:rPr>
                <w:rFonts w:ascii="Arial" w:hAnsi="Arial" w:cs="Arial"/>
                <w:sz w:val="24"/>
                <w:szCs w:val="24"/>
                <w:lang w:val="el-GR"/>
              </w:rPr>
              <w:t xml:space="preserve">, με </w:t>
            </w:r>
            <w:r w:rsidR="00D364FD">
              <w:rPr>
                <w:rFonts w:ascii="Arial" w:eastAsia="Times New Roman" w:hAnsi="Arial" w:cs="Arial"/>
                <w:sz w:val="24"/>
                <w:szCs w:val="24"/>
                <w:lang w:val="el-GR"/>
              </w:rPr>
              <w:t>γ</w:t>
            </w:r>
            <w:r w:rsidR="00782078">
              <w:rPr>
                <w:rFonts w:ascii="Arial" w:eastAsia="Times New Roman" w:hAnsi="Arial" w:cs="Arial"/>
                <w:sz w:val="24"/>
                <w:szCs w:val="24"/>
                <w:lang w:val="el-GR"/>
              </w:rPr>
              <w:t xml:space="preserve">νωστοποίηση η οποία δημοσιεύεται </w:t>
            </w:r>
            <w:r w:rsidR="00782078" w:rsidRPr="00924921">
              <w:rPr>
                <w:rFonts w:ascii="Arial" w:eastAsia="Times New Roman" w:hAnsi="Arial" w:cs="Arial"/>
                <w:sz w:val="24"/>
                <w:szCs w:val="24"/>
                <w:lang w:val="el-GR"/>
              </w:rPr>
              <w:t>στην Επίσημη Εφημερίδα της Δημοκρατίας</w:t>
            </w:r>
            <w:r w:rsidR="0093263A" w:rsidRPr="00924921">
              <w:rPr>
                <w:rFonts w:ascii="Arial" w:hAnsi="Arial" w:cs="Arial"/>
                <w:sz w:val="24"/>
                <w:szCs w:val="24"/>
                <w:lang w:val="el-GR"/>
              </w:rPr>
              <w:t>.</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24921"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72306C" w:rsidRDefault="006262A9" w:rsidP="006262A9">
            <w:pPr>
              <w:tabs>
                <w:tab w:val="left" w:pos="454"/>
                <w:tab w:val="left" w:pos="964"/>
              </w:tabs>
              <w:spacing w:after="0" w:line="360" w:lineRule="auto"/>
              <w:jc w:val="both"/>
              <w:rPr>
                <w:rFonts w:ascii="Arial" w:hAnsi="Arial" w:cs="Arial"/>
                <w:sz w:val="24"/>
                <w:szCs w:val="24"/>
                <w:lang w:val="el-GR"/>
              </w:rPr>
            </w:pPr>
            <w:r>
              <w:rPr>
                <w:rFonts w:ascii="Arial" w:eastAsia="Times New Roman" w:hAnsi="Arial" w:cs="Arial"/>
                <w:sz w:val="24"/>
                <w:szCs w:val="24"/>
                <w:lang w:val="el-GR"/>
              </w:rPr>
              <w:tab/>
            </w:r>
            <w:r w:rsidR="0093263A" w:rsidRPr="00924921">
              <w:rPr>
                <w:rFonts w:ascii="Arial" w:eastAsia="Times New Roman" w:hAnsi="Arial" w:cs="Arial"/>
                <w:sz w:val="24"/>
                <w:szCs w:val="24"/>
                <w:lang w:val="el-GR"/>
              </w:rPr>
              <w:t>(9)</w:t>
            </w:r>
            <w:r>
              <w:rPr>
                <w:rFonts w:ascii="Arial" w:eastAsia="Times New Roman" w:hAnsi="Arial" w:cs="Arial"/>
                <w:sz w:val="24"/>
                <w:szCs w:val="24"/>
                <w:lang w:val="el-GR"/>
              </w:rPr>
              <w:tab/>
            </w:r>
            <w:r w:rsidR="00D364FD">
              <w:rPr>
                <w:rFonts w:ascii="Arial" w:eastAsia="Times New Roman" w:hAnsi="Arial" w:cs="Arial"/>
                <w:sz w:val="24"/>
                <w:szCs w:val="24"/>
                <w:lang w:val="el-GR"/>
              </w:rPr>
              <w:t>Σε περίπτωση κατά την οποία ο δ</w:t>
            </w:r>
            <w:r w:rsidR="0093263A" w:rsidRPr="00924921">
              <w:rPr>
                <w:rFonts w:ascii="Arial" w:hAnsi="Arial" w:cs="Arial"/>
                <w:sz w:val="24"/>
                <w:szCs w:val="24"/>
                <w:lang w:val="el-GR"/>
              </w:rPr>
              <w:t xml:space="preserve">ήμος ή η </w:t>
            </w:r>
            <w:r w:rsidR="00D364FD">
              <w:rPr>
                <w:rFonts w:ascii="Arial" w:hAnsi="Arial" w:cs="Arial"/>
                <w:sz w:val="24"/>
                <w:szCs w:val="24"/>
                <w:lang w:val="el-GR"/>
              </w:rPr>
              <w:t>κ</w:t>
            </w:r>
            <w:r w:rsidR="0093263A" w:rsidRPr="00924921">
              <w:rPr>
                <w:rFonts w:ascii="Arial" w:hAnsi="Arial" w:cs="Arial"/>
                <w:sz w:val="24"/>
                <w:szCs w:val="24"/>
                <w:lang w:val="el-GR"/>
              </w:rPr>
              <w:t xml:space="preserve">οινότητα που έχει εκδώσει άδεια ενοικίασης και κυκλοφορίας Συσκευών Προσωπικής Κινητικότητας διαπιστώνει ότι δεν τυγχάνουν εφαρμογής οι όροι και προϋποθέσεις της άδειας, δίνει γραπτή προειδοποίηση στην αδειοδοτημένη </w:t>
            </w:r>
            <w:r w:rsidR="00D364FD">
              <w:rPr>
                <w:rFonts w:ascii="Arial" w:hAnsi="Arial" w:cs="Arial"/>
                <w:sz w:val="24"/>
                <w:szCs w:val="24"/>
                <w:lang w:val="el-GR"/>
              </w:rPr>
              <w:t>για το σκοπό αυτό επιχείρηση καλώντας την να συμμορφωθεί</w:t>
            </w:r>
            <w:r w:rsidR="00782078">
              <w:rPr>
                <w:rFonts w:ascii="Arial" w:hAnsi="Arial" w:cs="Arial"/>
                <w:sz w:val="24"/>
                <w:szCs w:val="24"/>
                <w:lang w:val="el-GR"/>
              </w:rPr>
              <w:t>:</w:t>
            </w: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Default="00D364FD" w:rsidP="004C6B83">
            <w:pPr>
              <w:spacing w:after="0" w:line="360" w:lineRule="auto"/>
              <w:ind w:firstLine="316"/>
              <w:jc w:val="both"/>
              <w:rPr>
                <w:rFonts w:ascii="Arial" w:hAnsi="Arial" w:cs="Arial"/>
                <w:sz w:val="24"/>
                <w:szCs w:val="24"/>
                <w:lang w:val="el-GR"/>
              </w:rPr>
            </w:pP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6262A9" w:rsidP="006262A9">
            <w:pPr>
              <w:tabs>
                <w:tab w:val="left" w:pos="454"/>
                <w:tab w:val="left" w:pos="964"/>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D364FD">
              <w:rPr>
                <w:rFonts w:ascii="Arial" w:hAnsi="Arial" w:cs="Arial"/>
                <w:sz w:val="24"/>
                <w:szCs w:val="24"/>
                <w:lang w:val="el-GR"/>
              </w:rPr>
              <w:t>Νοείται ότι, σ</w:t>
            </w:r>
            <w:r w:rsidR="00D364FD" w:rsidRPr="00924921">
              <w:rPr>
                <w:rFonts w:ascii="Arial" w:hAnsi="Arial" w:cs="Arial"/>
                <w:sz w:val="24"/>
                <w:szCs w:val="24"/>
                <w:lang w:val="el-GR"/>
              </w:rPr>
              <w:t xml:space="preserve">ε περίπτωση </w:t>
            </w:r>
            <w:r w:rsidR="00D364FD">
              <w:rPr>
                <w:rFonts w:ascii="Arial" w:hAnsi="Arial" w:cs="Arial"/>
                <w:sz w:val="24"/>
                <w:szCs w:val="24"/>
                <w:lang w:val="el-GR"/>
              </w:rPr>
              <w:t>κατά την οποία</w:t>
            </w:r>
            <w:r w:rsidR="00D364FD" w:rsidRPr="00924921">
              <w:rPr>
                <w:rFonts w:ascii="Arial" w:hAnsi="Arial" w:cs="Arial"/>
                <w:sz w:val="24"/>
                <w:szCs w:val="24"/>
                <w:lang w:val="el-GR"/>
              </w:rPr>
              <w:t xml:space="preserve"> η </w:t>
            </w:r>
            <w:r w:rsidR="00D364FD">
              <w:rPr>
                <w:rFonts w:ascii="Arial" w:hAnsi="Arial" w:cs="Arial"/>
                <w:sz w:val="24"/>
                <w:szCs w:val="24"/>
                <w:lang w:val="el-GR"/>
              </w:rPr>
              <w:t>επιχείρηση</w:t>
            </w:r>
            <w:r w:rsidR="00D364FD" w:rsidRPr="00924921">
              <w:rPr>
                <w:rFonts w:ascii="Arial" w:hAnsi="Arial" w:cs="Arial"/>
                <w:sz w:val="24"/>
                <w:szCs w:val="24"/>
                <w:lang w:val="el-GR"/>
              </w:rPr>
              <w:t xml:space="preserve"> </w:t>
            </w:r>
            <w:r w:rsidR="00656008">
              <w:rPr>
                <w:rFonts w:ascii="Arial" w:hAnsi="Arial" w:cs="Arial"/>
                <w:sz w:val="24"/>
                <w:szCs w:val="24"/>
                <w:lang w:val="el-GR"/>
              </w:rPr>
              <w:t>στην οποία</w:t>
            </w:r>
            <w:r w:rsidR="00D364FD" w:rsidRPr="00924921">
              <w:rPr>
                <w:rFonts w:ascii="Arial" w:hAnsi="Arial" w:cs="Arial"/>
                <w:sz w:val="24"/>
                <w:szCs w:val="24"/>
                <w:lang w:val="el-GR"/>
              </w:rPr>
              <w:t xml:space="preserve"> έχει </w:t>
            </w:r>
            <w:r w:rsidR="00656008">
              <w:rPr>
                <w:rFonts w:ascii="Arial" w:hAnsi="Arial" w:cs="Arial"/>
                <w:sz w:val="24"/>
                <w:szCs w:val="24"/>
                <w:lang w:val="el-GR"/>
              </w:rPr>
              <w:t>δοθεί προειδοποίηση</w:t>
            </w:r>
            <w:r w:rsidR="00D364FD" w:rsidRPr="00924921">
              <w:rPr>
                <w:rFonts w:ascii="Arial" w:hAnsi="Arial" w:cs="Arial"/>
                <w:sz w:val="24"/>
                <w:szCs w:val="24"/>
                <w:lang w:val="el-GR"/>
              </w:rPr>
              <w:t xml:space="preserve"> δε συμμορφωθεί εντός δεκαπέντε (15) ημερών</w:t>
            </w:r>
            <w:r w:rsidR="00D364FD">
              <w:rPr>
                <w:rFonts w:ascii="Arial" w:hAnsi="Arial" w:cs="Arial"/>
                <w:sz w:val="24"/>
                <w:szCs w:val="24"/>
                <w:lang w:val="el-GR"/>
              </w:rPr>
              <w:t xml:space="preserve"> από τη λήψη της,</w:t>
            </w:r>
            <w:r w:rsidR="00D364FD" w:rsidRPr="00924921">
              <w:rPr>
                <w:rFonts w:ascii="Arial" w:hAnsi="Arial" w:cs="Arial"/>
                <w:sz w:val="24"/>
                <w:szCs w:val="24"/>
                <w:lang w:val="el-GR"/>
              </w:rPr>
              <w:t xml:space="preserve"> ο </w:t>
            </w:r>
            <w:r w:rsidR="00D364FD">
              <w:rPr>
                <w:rFonts w:ascii="Arial" w:hAnsi="Arial" w:cs="Arial"/>
                <w:sz w:val="24"/>
                <w:szCs w:val="24"/>
                <w:lang w:val="el-GR"/>
              </w:rPr>
              <w:t>δ</w:t>
            </w:r>
            <w:r w:rsidR="00D364FD" w:rsidRPr="00924921">
              <w:rPr>
                <w:rFonts w:ascii="Arial" w:hAnsi="Arial" w:cs="Arial"/>
                <w:sz w:val="24"/>
                <w:szCs w:val="24"/>
                <w:lang w:val="el-GR"/>
              </w:rPr>
              <w:t xml:space="preserve">ήμος ή η </w:t>
            </w:r>
            <w:r w:rsidR="00D364FD">
              <w:rPr>
                <w:rFonts w:ascii="Arial" w:hAnsi="Arial" w:cs="Arial"/>
                <w:sz w:val="24"/>
                <w:szCs w:val="24"/>
                <w:lang w:val="el-GR"/>
              </w:rPr>
              <w:t>κ</w:t>
            </w:r>
            <w:r w:rsidR="00D364FD" w:rsidRPr="00924921">
              <w:rPr>
                <w:rFonts w:ascii="Arial" w:hAnsi="Arial" w:cs="Arial"/>
                <w:sz w:val="24"/>
                <w:szCs w:val="24"/>
                <w:lang w:val="el-GR"/>
              </w:rPr>
              <w:t>οινότητα που έχει εκδώσει την άδεια ενοικίασης και κυκλοφορίας Συσκευών Προσωπικής Κινητικότητα</w:t>
            </w:r>
            <w:r w:rsidR="00D364FD">
              <w:rPr>
                <w:rFonts w:ascii="Arial" w:hAnsi="Arial" w:cs="Arial"/>
                <w:sz w:val="24"/>
                <w:szCs w:val="24"/>
                <w:lang w:val="el-GR"/>
              </w:rPr>
              <w:t>ς δύναται</w:t>
            </w:r>
            <w:r w:rsidR="00D364FD" w:rsidRPr="00924921">
              <w:rPr>
                <w:rFonts w:ascii="Arial" w:hAnsi="Arial" w:cs="Arial"/>
                <w:sz w:val="24"/>
                <w:szCs w:val="24"/>
                <w:lang w:val="el-GR"/>
              </w:rPr>
              <w:t xml:space="preserve"> να την ανακαλέσει</w:t>
            </w:r>
            <w:r w:rsidR="00656008">
              <w:rPr>
                <w:rFonts w:ascii="Arial" w:hAnsi="Arial" w:cs="Arial"/>
                <w:sz w:val="24"/>
                <w:szCs w:val="24"/>
                <w:lang w:val="el-GR"/>
              </w:rPr>
              <w:t>,</w:t>
            </w:r>
            <w:r w:rsidR="00D364FD" w:rsidRPr="00924921">
              <w:rPr>
                <w:rFonts w:ascii="Arial" w:hAnsi="Arial" w:cs="Arial"/>
                <w:sz w:val="24"/>
                <w:szCs w:val="24"/>
                <w:lang w:val="el-GR"/>
              </w:rPr>
              <w:t xml:space="preserve"> ανεξάρτητα από οποιεσδήποτε άλλες διοικ</w:t>
            </w:r>
            <w:r w:rsidR="00D364FD">
              <w:rPr>
                <w:rFonts w:ascii="Arial" w:hAnsi="Arial" w:cs="Arial"/>
                <w:sz w:val="24"/>
                <w:szCs w:val="24"/>
                <w:lang w:val="el-GR"/>
              </w:rPr>
              <w:t>ητικές ή δικαστικές διαδικασίες:</w:t>
            </w: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D364FD" w:rsidP="004C6B83">
            <w:pPr>
              <w:spacing w:after="0" w:line="360" w:lineRule="auto"/>
              <w:jc w:val="both"/>
              <w:rPr>
                <w:rFonts w:ascii="Arial" w:hAnsi="Arial" w:cs="Arial"/>
                <w:sz w:val="24"/>
                <w:szCs w:val="24"/>
                <w:lang w:val="el-GR"/>
              </w:rPr>
            </w:pP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6262A9" w:rsidP="006262A9">
            <w:pPr>
              <w:tabs>
                <w:tab w:val="left" w:pos="454"/>
                <w:tab w:val="left" w:pos="964"/>
              </w:tabs>
              <w:spacing w:after="0" w:line="360" w:lineRule="auto"/>
              <w:jc w:val="both"/>
              <w:rPr>
                <w:rFonts w:ascii="Arial" w:eastAsia="Times New Roman"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D364FD" w:rsidRPr="00924921">
              <w:rPr>
                <w:rFonts w:ascii="Arial" w:hAnsi="Arial" w:cs="Arial"/>
                <w:sz w:val="24"/>
                <w:szCs w:val="24"/>
                <w:lang w:val="el-GR"/>
              </w:rPr>
              <w:t xml:space="preserve">Νοείται </w:t>
            </w:r>
            <w:r w:rsidR="00D364FD">
              <w:rPr>
                <w:rFonts w:ascii="Arial" w:hAnsi="Arial" w:cs="Arial"/>
                <w:sz w:val="24"/>
                <w:szCs w:val="24"/>
                <w:lang w:val="el-GR"/>
              </w:rPr>
              <w:t xml:space="preserve">περαιτέρω </w:t>
            </w:r>
            <w:r w:rsidR="00D364FD" w:rsidRPr="00924921">
              <w:rPr>
                <w:rFonts w:ascii="Arial" w:hAnsi="Arial" w:cs="Arial"/>
                <w:sz w:val="24"/>
                <w:szCs w:val="24"/>
                <w:lang w:val="el-GR"/>
              </w:rPr>
              <w:t xml:space="preserve">ότι, σε περίπτωση </w:t>
            </w:r>
            <w:r w:rsidR="00D364FD">
              <w:rPr>
                <w:rFonts w:ascii="Arial" w:hAnsi="Arial" w:cs="Arial"/>
                <w:sz w:val="24"/>
                <w:szCs w:val="24"/>
                <w:lang w:val="el-GR"/>
              </w:rPr>
              <w:t>κατά την οποία</w:t>
            </w:r>
            <w:r w:rsidR="00D364FD" w:rsidRPr="00924921">
              <w:rPr>
                <w:rFonts w:ascii="Arial" w:hAnsi="Arial" w:cs="Arial"/>
                <w:sz w:val="24"/>
                <w:szCs w:val="24"/>
                <w:lang w:val="el-GR"/>
              </w:rPr>
              <w:t xml:space="preserve"> εταιρεία ενοικίασης και κυκλοφορίας Συσκευών Προσωπικής Κινητικότητας επιλέξει να χρησιμοποιεί ηλεκτρονικό σύστημα ελέγχου της ταχύτητας όπως αναφέρεται στην επιφύλαξη του </w:t>
            </w:r>
            <w:r w:rsidR="00D364FD">
              <w:rPr>
                <w:rFonts w:ascii="Arial" w:hAnsi="Arial" w:cs="Arial"/>
                <w:sz w:val="24"/>
                <w:szCs w:val="24"/>
                <w:lang w:val="el-GR"/>
              </w:rPr>
              <w:t>εδαφίου (5</w:t>
            </w:r>
            <w:r w:rsidR="00D364FD" w:rsidRPr="00924921">
              <w:rPr>
                <w:rFonts w:ascii="Arial" w:hAnsi="Arial" w:cs="Arial"/>
                <w:sz w:val="24"/>
                <w:szCs w:val="24"/>
                <w:lang w:val="el-GR"/>
              </w:rPr>
              <w:t>)</w:t>
            </w:r>
            <w:r w:rsidR="00656008">
              <w:rPr>
                <w:rFonts w:ascii="Arial" w:hAnsi="Arial" w:cs="Arial"/>
                <w:sz w:val="24"/>
                <w:szCs w:val="24"/>
                <w:lang w:val="el-GR"/>
              </w:rPr>
              <w:t>,</w:t>
            </w:r>
            <w:r w:rsidR="00D364FD" w:rsidRPr="00924921">
              <w:rPr>
                <w:rFonts w:ascii="Arial" w:hAnsi="Arial" w:cs="Arial"/>
                <w:sz w:val="24"/>
                <w:szCs w:val="24"/>
                <w:lang w:val="el-GR"/>
              </w:rPr>
              <w:t xml:space="preserve"> </w:t>
            </w:r>
            <w:r w:rsidR="00D364FD">
              <w:rPr>
                <w:rFonts w:ascii="Arial" w:hAnsi="Arial" w:cs="Arial"/>
                <w:sz w:val="24"/>
                <w:szCs w:val="24"/>
                <w:lang w:val="el-GR"/>
              </w:rPr>
              <w:t>το εν λόγω σύστημα</w:t>
            </w:r>
            <w:r w:rsidR="00D364FD" w:rsidRPr="00924921">
              <w:rPr>
                <w:rFonts w:ascii="Arial" w:hAnsi="Arial" w:cs="Arial"/>
                <w:sz w:val="24"/>
                <w:szCs w:val="24"/>
                <w:lang w:val="el-GR"/>
              </w:rPr>
              <w:t xml:space="preserve"> υπόκειται σε ελέγχους</w:t>
            </w:r>
            <w:r w:rsidR="00D364FD">
              <w:rPr>
                <w:rFonts w:ascii="Arial" w:hAnsi="Arial" w:cs="Arial"/>
                <w:sz w:val="24"/>
                <w:szCs w:val="24"/>
                <w:lang w:val="el-GR"/>
              </w:rPr>
              <w:t xml:space="preserve">, με ή χωρίς προειδοποίηση, </w:t>
            </w:r>
            <w:r w:rsidR="00D364FD" w:rsidRPr="00924921">
              <w:rPr>
                <w:rFonts w:ascii="Arial" w:hAnsi="Arial" w:cs="Arial"/>
                <w:sz w:val="24"/>
                <w:szCs w:val="24"/>
                <w:lang w:val="el-GR"/>
              </w:rPr>
              <w:t xml:space="preserve">για την ορθή λειτουργία του από το </w:t>
            </w:r>
            <w:r w:rsidR="00D364FD">
              <w:rPr>
                <w:rFonts w:ascii="Arial" w:hAnsi="Arial" w:cs="Arial"/>
                <w:sz w:val="24"/>
                <w:szCs w:val="24"/>
                <w:lang w:val="el-GR"/>
              </w:rPr>
              <w:t>δ</w:t>
            </w:r>
            <w:r w:rsidR="00D364FD" w:rsidRPr="00924921">
              <w:rPr>
                <w:rFonts w:ascii="Arial" w:hAnsi="Arial" w:cs="Arial"/>
                <w:sz w:val="24"/>
                <w:szCs w:val="24"/>
                <w:lang w:val="el-GR"/>
              </w:rPr>
              <w:t xml:space="preserve">ήμο ή </w:t>
            </w:r>
            <w:r w:rsidR="00D364FD">
              <w:rPr>
                <w:rFonts w:ascii="Arial" w:hAnsi="Arial" w:cs="Arial"/>
                <w:sz w:val="24"/>
                <w:szCs w:val="24"/>
                <w:lang w:val="el-GR"/>
              </w:rPr>
              <w:t>κ</w:t>
            </w:r>
            <w:r w:rsidR="00D364FD" w:rsidRPr="00924921">
              <w:rPr>
                <w:rFonts w:ascii="Arial" w:hAnsi="Arial" w:cs="Arial"/>
                <w:sz w:val="24"/>
                <w:szCs w:val="24"/>
                <w:lang w:val="el-GR"/>
              </w:rPr>
              <w:t>οινότητα, που έχει παράσχει</w:t>
            </w:r>
            <w:r w:rsidR="00D364FD">
              <w:rPr>
                <w:rFonts w:ascii="Arial" w:hAnsi="Arial" w:cs="Arial"/>
                <w:sz w:val="24"/>
                <w:szCs w:val="24"/>
                <w:lang w:val="el-GR"/>
              </w:rPr>
              <w:t xml:space="preserve"> τη</w:t>
            </w:r>
            <w:r w:rsidR="00D364FD" w:rsidRPr="00924921">
              <w:rPr>
                <w:rFonts w:ascii="Arial" w:hAnsi="Arial" w:cs="Arial"/>
                <w:sz w:val="24"/>
                <w:szCs w:val="24"/>
                <w:lang w:val="el-GR"/>
              </w:rPr>
              <w:t xml:space="preserve"> σχετική άδεια</w:t>
            </w:r>
            <w:r w:rsidR="00D364FD">
              <w:rPr>
                <w:rFonts w:ascii="Arial" w:hAnsi="Arial" w:cs="Arial"/>
                <w:sz w:val="24"/>
                <w:szCs w:val="24"/>
                <w:lang w:val="el-GR"/>
              </w:rPr>
              <w:t>:</w:t>
            </w: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D364FD" w:rsidP="004C6B83">
            <w:pPr>
              <w:spacing w:after="0" w:line="360" w:lineRule="auto"/>
              <w:jc w:val="both"/>
              <w:rPr>
                <w:rFonts w:ascii="Arial" w:eastAsia="Times New Roman" w:hAnsi="Arial" w:cs="Arial"/>
                <w:sz w:val="24"/>
                <w:szCs w:val="24"/>
                <w:lang w:val="el-GR"/>
              </w:rPr>
            </w:pPr>
          </w:p>
        </w:tc>
      </w:tr>
      <w:tr w:rsidR="00D364FD" w:rsidRPr="00843F50" w:rsidTr="004C6B83">
        <w:tc>
          <w:tcPr>
            <w:tcW w:w="1982" w:type="dxa"/>
            <w:tcBorders>
              <w:top w:val="nil"/>
              <w:left w:val="nil"/>
              <w:bottom w:val="nil"/>
              <w:right w:val="nil"/>
            </w:tcBorders>
          </w:tcPr>
          <w:p w:rsidR="00D364FD" w:rsidRPr="002A7166" w:rsidRDefault="00D364FD"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D364FD" w:rsidRDefault="00D364FD"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D364FD" w:rsidRPr="00924921" w:rsidRDefault="00E86C0B" w:rsidP="00E86C0B">
            <w:pPr>
              <w:tabs>
                <w:tab w:val="left" w:pos="454"/>
                <w:tab w:val="left" w:pos="964"/>
              </w:tabs>
              <w:spacing w:after="0" w:line="360" w:lineRule="auto"/>
              <w:jc w:val="both"/>
              <w:rPr>
                <w:rFonts w:ascii="Arial" w:eastAsia="Times New Roman"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D364FD" w:rsidRPr="00924921">
              <w:rPr>
                <w:rFonts w:ascii="Arial" w:hAnsi="Arial" w:cs="Arial"/>
                <w:sz w:val="24"/>
                <w:szCs w:val="24"/>
                <w:lang w:val="el-GR"/>
              </w:rPr>
              <w:t xml:space="preserve">Νοείται </w:t>
            </w:r>
            <w:r w:rsidR="00D364FD">
              <w:rPr>
                <w:rFonts w:ascii="Arial" w:hAnsi="Arial" w:cs="Arial"/>
                <w:sz w:val="24"/>
                <w:szCs w:val="24"/>
                <w:lang w:val="el-GR"/>
              </w:rPr>
              <w:t xml:space="preserve">έτι </w:t>
            </w:r>
            <w:r w:rsidR="00D364FD" w:rsidRPr="00924921">
              <w:rPr>
                <w:rFonts w:ascii="Arial" w:hAnsi="Arial" w:cs="Arial"/>
                <w:sz w:val="24"/>
                <w:szCs w:val="24"/>
                <w:lang w:val="el-GR"/>
              </w:rPr>
              <w:t>περαιτέρω ότι</w:t>
            </w:r>
            <w:r w:rsidR="00D364FD">
              <w:rPr>
                <w:rFonts w:ascii="Arial" w:hAnsi="Arial" w:cs="Arial"/>
                <w:sz w:val="24"/>
                <w:szCs w:val="24"/>
                <w:lang w:val="el-GR"/>
              </w:rPr>
              <w:t>,</w:t>
            </w:r>
            <w:r w:rsidR="00D364FD" w:rsidRPr="00924921">
              <w:rPr>
                <w:rFonts w:ascii="Arial" w:hAnsi="Arial" w:cs="Arial"/>
                <w:sz w:val="24"/>
                <w:szCs w:val="24"/>
                <w:lang w:val="el-GR"/>
              </w:rPr>
              <w:t xml:space="preserve"> ο </w:t>
            </w:r>
            <w:r w:rsidR="00D364FD">
              <w:rPr>
                <w:rFonts w:ascii="Arial" w:hAnsi="Arial" w:cs="Arial"/>
                <w:sz w:val="24"/>
                <w:szCs w:val="24"/>
                <w:lang w:val="el-GR"/>
              </w:rPr>
              <w:t>δ</w:t>
            </w:r>
            <w:r w:rsidR="00D364FD" w:rsidRPr="00924921">
              <w:rPr>
                <w:rFonts w:ascii="Arial" w:hAnsi="Arial" w:cs="Arial"/>
                <w:sz w:val="24"/>
                <w:szCs w:val="24"/>
                <w:lang w:val="el-GR"/>
              </w:rPr>
              <w:t xml:space="preserve">ήμος ή </w:t>
            </w:r>
            <w:r w:rsidR="00D364FD">
              <w:rPr>
                <w:rFonts w:ascii="Arial" w:hAnsi="Arial" w:cs="Arial"/>
                <w:sz w:val="24"/>
                <w:szCs w:val="24"/>
                <w:lang w:val="el-GR"/>
              </w:rPr>
              <w:t>κ</w:t>
            </w:r>
            <w:r w:rsidR="00D364FD" w:rsidRPr="00924921">
              <w:rPr>
                <w:rFonts w:ascii="Arial" w:hAnsi="Arial" w:cs="Arial"/>
                <w:sz w:val="24"/>
                <w:szCs w:val="24"/>
                <w:lang w:val="el-GR"/>
              </w:rPr>
              <w:t xml:space="preserve">οινότητα, που έχει </w:t>
            </w:r>
            <w:r w:rsidR="00656008">
              <w:rPr>
                <w:rFonts w:ascii="Arial" w:hAnsi="Arial" w:cs="Arial"/>
                <w:sz w:val="24"/>
                <w:szCs w:val="24"/>
                <w:lang w:val="el-GR"/>
              </w:rPr>
              <w:t>παραχωρήσει</w:t>
            </w:r>
            <w:r w:rsidR="00D364FD" w:rsidRPr="00924921">
              <w:rPr>
                <w:rFonts w:ascii="Arial" w:hAnsi="Arial" w:cs="Arial"/>
                <w:sz w:val="24"/>
                <w:szCs w:val="24"/>
                <w:lang w:val="el-GR"/>
              </w:rPr>
              <w:t xml:space="preserve"> σχετική ετήσια άδεια </w:t>
            </w:r>
            <w:r w:rsidR="00D364FD">
              <w:rPr>
                <w:rFonts w:ascii="Arial" w:hAnsi="Arial" w:cs="Arial"/>
                <w:sz w:val="24"/>
                <w:szCs w:val="24"/>
                <w:lang w:val="el-GR"/>
              </w:rPr>
              <w:t>ενοικίασης</w:t>
            </w:r>
            <w:r w:rsidR="00D364FD" w:rsidRPr="00924921">
              <w:rPr>
                <w:rFonts w:ascii="Arial" w:hAnsi="Arial" w:cs="Arial"/>
                <w:sz w:val="24"/>
                <w:szCs w:val="24"/>
                <w:lang w:val="el-GR"/>
              </w:rPr>
              <w:t xml:space="preserve"> και κυκλοφορίας Συσκευών Προσωπικής Κινητικότητας, </w:t>
            </w:r>
            <w:r w:rsidR="00D364FD">
              <w:rPr>
                <w:rFonts w:ascii="Arial" w:hAnsi="Arial" w:cs="Arial"/>
                <w:sz w:val="24"/>
                <w:szCs w:val="24"/>
                <w:lang w:val="el-GR"/>
              </w:rPr>
              <w:t>δύναται</w:t>
            </w:r>
            <w:r w:rsidR="00D364FD" w:rsidRPr="00924921">
              <w:rPr>
                <w:rFonts w:ascii="Arial" w:hAnsi="Arial" w:cs="Arial"/>
                <w:sz w:val="24"/>
                <w:szCs w:val="24"/>
                <w:lang w:val="el-GR"/>
              </w:rPr>
              <w:t xml:space="preserve"> να ζητήσει </w:t>
            </w:r>
            <w:r w:rsidR="00D364FD">
              <w:rPr>
                <w:rFonts w:ascii="Arial" w:hAnsi="Arial" w:cs="Arial"/>
                <w:sz w:val="24"/>
                <w:szCs w:val="24"/>
                <w:lang w:val="el-GR"/>
              </w:rPr>
              <w:t>από την αδειοδοτημένη για το σκοπό αυτό επιχείρηση</w:t>
            </w:r>
            <w:r w:rsidR="00656008">
              <w:rPr>
                <w:rFonts w:ascii="Arial" w:hAnsi="Arial" w:cs="Arial"/>
                <w:sz w:val="24"/>
                <w:szCs w:val="24"/>
                <w:lang w:val="el-GR"/>
              </w:rPr>
              <w:t>,</w:t>
            </w:r>
            <w:r w:rsidR="00D364FD">
              <w:rPr>
                <w:rFonts w:ascii="Arial" w:hAnsi="Arial" w:cs="Arial"/>
                <w:sz w:val="24"/>
                <w:szCs w:val="24"/>
                <w:lang w:val="el-GR"/>
              </w:rPr>
              <w:t xml:space="preserve"> </w:t>
            </w:r>
            <w:r w:rsidR="00D364FD" w:rsidRPr="00924921">
              <w:rPr>
                <w:rFonts w:ascii="Arial" w:hAnsi="Arial" w:cs="Arial"/>
                <w:sz w:val="24"/>
                <w:szCs w:val="24"/>
                <w:lang w:val="el-GR"/>
              </w:rPr>
              <w:lastRenderedPageBreak/>
              <w:t xml:space="preserve">όπως το ηλεκτρονικό σύστημα ελέγχου ταχύτητας αξιοποιείται και για σκοπούς ρύθμισης των επιτρεπόμενων </w:t>
            </w:r>
            <w:r w:rsidR="00D364FD">
              <w:rPr>
                <w:rFonts w:ascii="Arial" w:hAnsi="Arial" w:cs="Arial"/>
                <w:sz w:val="24"/>
                <w:szCs w:val="24"/>
                <w:lang w:val="el-GR"/>
              </w:rPr>
              <w:t>χώρων διακίνησης</w:t>
            </w:r>
            <w:r w:rsidR="00D364FD" w:rsidRPr="00924921">
              <w:rPr>
                <w:rFonts w:ascii="Arial" w:hAnsi="Arial" w:cs="Arial"/>
                <w:sz w:val="24"/>
                <w:szCs w:val="24"/>
                <w:lang w:val="el-GR"/>
              </w:rPr>
              <w:t xml:space="preserve"> των Συσκευών Προσωπικής Κινητικότητας, αξιοποιώντας τυχόν δυνατότητες των </w:t>
            </w:r>
            <w:r w:rsidR="00D364FD">
              <w:rPr>
                <w:rFonts w:ascii="Arial" w:hAnsi="Arial" w:cs="Arial"/>
                <w:sz w:val="24"/>
                <w:szCs w:val="24"/>
                <w:lang w:val="el-GR"/>
              </w:rPr>
              <w:t>σ</w:t>
            </w:r>
            <w:r w:rsidR="00D364FD" w:rsidRPr="00924921">
              <w:rPr>
                <w:rFonts w:ascii="Arial" w:hAnsi="Arial" w:cs="Arial"/>
                <w:sz w:val="24"/>
                <w:szCs w:val="24"/>
                <w:lang w:val="el-GR"/>
              </w:rPr>
              <w:t>υσκευών για προσδιορι</w:t>
            </w:r>
            <w:r w:rsidR="00D364FD">
              <w:rPr>
                <w:rFonts w:ascii="Arial" w:hAnsi="Arial" w:cs="Arial"/>
                <w:sz w:val="24"/>
                <w:szCs w:val="24"/>
                <w:lang w:val="el-GR"/>
              </w:rPr>
              <w:t>σμό θέσης σε πραγματικό χρόνο.</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93263A" w:rsidRDefault="0093263A" w:rsidP="004C6B83">
            <w:pPr>
              <w:spacing w:after="0" w:line="360" w:lineRule="auto"/>
              <w:jc w:val="both"/>
              <w:rPr>
                <w:rFonts w:ascii="Arial" w:hAnsi="Arial" w:cs="Arial"/>
                <w:sz w:val="20"/>
                <w:szCs w:val="20"/>
                <w:lang w:val="el-GR"/>
              </w:rPr>
            </w:pPr>
          </w:p>
        </w:tc>
        <w:tc>
          <w:tcPr>
            <w:tcW w:w="5924" w:type="dxa"/>
            <w:gridSpan w:val="3"/>
            <w:tcBorders>
              <w:top w:val="nil"/>
              <w:left w:val="nil"/>
              <w:bottom w:val="nil"/>
              <w:right w:val="nil"/>
            </w:tcBorders>
          </w:tcPr>
          <w:p w:rsidR="0093263A" w:rsidRPr="00924921" w:rsidRDefault="0093263A" w:rsidP="004C6B83">
            <w:pPr>
              <w:spacing w:after="0" w:line="360" w:lineRule="auto"/>
              <w:jc w:val="both"/>
              <w:rPr>
                <w:rFonts w:ascii="Arial" w:eastAsia="Times New Roman" w:hAnsi="Arial" w:cs="Arial"/>
                <w:sz w:val="24"/>
                <w:szCs w:val="24"/>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hAnsi="Arial" w:cs="Arial"/>
                <w:sz w:val="24"/>
                <w:szCs w:val="24"/>
                <w:lang w:val="el-GR"/>
              </w:rPr>
            </w:pPr>
          </w:p>
        </w:tc>
        <w:tc>
          <w:tcPr>
            <w:tcW w:w="2264" w:type="dxa"/>
            <w:gridSpan w:val="3"/>
            <w:tcBorders>
              <w:top w:val="nil"/>
              <w:left w:val="nil"/>
              <w:bottom w:val="nil"/>
              <w:right w:val="nil"/>
            </w:tcBorders>
          </w:tcPr>
          <w:p w:rsidR="00656008" w:rsidRPr="00656008" w:rsidRDefault="00656008" w:rsidP="004C6B83">
            <w:pPr>
              <w:spacing w:after="0" w:line="360" w:lineRule="auto"/>
              <w:jc w:val="both"/>
              <w:rPr>
                <w:rFonts w:ascii="Arial" w:hAnsi="Arial" w:cs="Arial"/>
                <w:sz w:val="24"/>
                <w:szCs w:val="24"/>
                <w:lang w:val="el-GR"/>
              </w:rPr>
            </w:pPr>
          </w:p>
          <w:p w:rsidR="00656008" w:rsidRPr="00656008" w:rsidRDefault="00656008" w:rsidP="004C6B83">
            <w:pPr>
              <w:spacing w:after="0" w:line="360" w:lineRule="auto"/>
              <w:jc w:val="both"/>
              <w:rPr>
                <w:rFonts w:ascii="Arial" w:hAnsi="Arial" w:cs="Arial"/>
                <w:sz w:val="24"/>
                <w:szCs w:val="24"/>
                <w:lang w:val="el-GR"/>
              </w:rPr>
            </w:pPr>
          </w:p>
          <w:p w:rsidR="00656008" w:rsidRPr="00656008" w:rsidRDefault="00656008" w:rsidP="004C6B83">
            <w:pPr>
              <w:spacing w:after="0" w:line="360" w:lineRule="auto"/>
              <w:jc w:val="both"/>
              <w:rPr>
                <w:rFonts w:ascii="Arial" w:hAnsi="Arial" w:cs="Arial"/>
                <w:sz w:val="24"/>
                <w:szCs w:val="24"/>
                <w:lang w:val="el-GR"/>
              </w:rPr>
            </w:pPr>
          </w:p>
          <w:p w:rsidR="00656008" w:rsidRDefault="00656008" w:rsidP="004C6B83">
            <w:pPr>
              <w:spacing w:after="0" w:line="360" w:lineRule="auto"/>
              <w:jc w:val="both"/>
              <w:rPr>
                <w:rFonts w:ascii="Arial" w:hAnsi="Arial" w:cs="Arial"/>
                <w:sz w:val="24"/>
                <w:szCs w:val="24"/>
                <w:lang w:val="el-GR"/>
              </w:rPr>
            </w:pPr>
          </w:p>
          <w:p w:rsidR="00E86C0B" w:rsidRPr="00656008" w:rsidRDefault="00E86C0B" w:rsidP="004C6B83">
            <w:pPr>
              <w:spacing w:after="0" w:line="360" w:lineRule="auto"/>
              <w:jc w:val="both"/>
              <w:rPr>
                <w:rFonts w:ascii="Arial" w:hAnsi="Arial" w:cs="Arial"/>
                <w:sz w:val="24"/>
                <w:szCs w:val="24"/>
                <w:lang w:val="el-GR"/>
              </w:rPr>
            </w:pPr>
          </w:p>
          <w:p w:rsidR="00656008" w:rsidRPr="00656008" w:rsidRDefault="00656008" w:rsidP="00656008">
            <w:pPr>
              <w:spacing w:after="0" w:line="360" w:lineRule="auto"/>
              <w:jc w:val="right"/>
              <w:rPr>
                <w:rFonts w:ascii="Arial" w:hAnsi="Arial" w:cs="Arial"/>
                <w:sz w:val="24"/>
                <w:szCs w:val="24"/>
                <w:lang w:val="el-GR"/>
              </w:rPr>
            </w:pPr>
            <w:r w:rsidRPr="00656008">
              <w:rPr>
                <w:rFonts w:ascii="Arial" w:hAnsi="Arial" w:cs="Arial"/>
                <w:sz w:val="24"/>
                <w:szCs w:val="24"/>
                <w:lang w:val="el-GR"/>
              </w:rPr>
              <w:t>...(Ι) του 2022.</w:t>
            </w:r>
          </w:p>
        </w:tc>
        <w:tc>
          <w:tcPr>
            <w:tcW w:w="5924" w:type="dxa"/>
            <w:gridSpan w:val="3"/>
            <w:tcBorders>
              <w:top w:val="nil"/>
              <w:left w:val="nil"/>
              <w:bottom w:val="nil"/>
              <w:right w:val="nil"/>
            </w:tcBorders>
          </w:tcPr>
          <w:p w:rsidR="0072306C" w:rsidRDefault="00C03300" w:rsidP="00E86C0B">
            <w:pPr>
              <w:tabs>
                <w:tab w:val="left" w:pos="454"/>
                <w:tab w:val="left" w:pos="964"/>
              </w:tabs>
              <w:spacing w:after="0" w:line="360" w:lineRule="auto"/>
              <w:ind w:left="888" w:hanging="888"/>
              <w:jc w:val="both"/>
              <w:rPr>
                <w:rFonts w:ascii="Arial" w:hAnsi="Arial" w:cs="Arial"/>
                <w:sz w:val="24"/>
                <w:szCs w:val="24"/>
                <w:lang w:val="el-GR"/>
              </w:rPr>
            </w:pPr>
            <w:r w:rsidRPr="00924921">
              <w:rPr>
                <w:rFonts w:ascii="Arial" w:eastAsia="Times New Roman" w:hAnsi="Arial" w:cs="Arial"/>
                <w:sz w:val="24"/>
                <w:szCs w:val="24"/>
                <w:lang w:val="el-GR"/>
              </w:rPr>
              <w:t>(10)</w:t>
            </w:r>
            <w:r w:rsidR="0072306C">
              <w:rPr>
                <w:rFonts w:ascii="Arial" w:eastAsia="Times New Roman" w:hAnsi="Arial" w:cs="Arial"/>
                <w:sz w:val="24"/>
                <w:szCs w:val="24"/>
                <w:lang w:val="el-GR"/>
              </w:rPr>
              <w:t>(α)</w:t>
            </w:r>
            <w:r w:rsidR="00E86C0B">
              <w:rPr>
                <w:rFonts w:ascii="Arial" w:eastAsia="Times New Roman" w:hAnsi="Arial" w:cs="Arial"/>
                <w:sz w:val="24"/>
                <w:szCs w:val="24"/>
                <w:lang w:val="el-GR"/>
              </w:rPr>
              <w:tab/>
            </w:r>
            <w:r w:rsidR="00656008">
              <w:rPr>
                <w:rFonts w:ascii="Arial" w:eastAsia="Times New Roman" w:hAnsi="Arial" w:cs="Arial"/>
                <w:sz w:val="24"/>
                <w:szCs w:val="24"/>
                <w:lang w:val="el-GR"/>
              </w:rPr>
              <w:t>Ε</w:t>
            </w:r>
            <w:r w:rsidR="00F74099">
              <w:rPr>
                <w:rFonts w:ascii="Arial" w:hAnsi="Arial" w:cs="Arial"/>
                <w:sz w:val="24"/>
                <w:szCs w:val="24"/>
                <w:lang w:val="el-GR"/>
              </w:rPr>
              <w:t>πιχείρηση</w:t>
            </w:r>
            <w:r w:rsidR="00F74099" w:rsidRPr="00924921">
              <w:rPr>
                <w:rFonts w:ascii="Arial" w:hAnsi="Arial" w:cs="Arial"/>
                <w:sz w:val="24"/>
                <w:szCs w:val="24"/>
                <w:lang w:val="el-GR"/>
              </w:rPr>
              <w:t xml:space="preserve"> </w:t>
            </w:r>
            <w:r w:rsidRPr="00924921">
              <w:rPr>
                <w:rFonts w:ascii="Arial" w:hAnsi="Arial" w:cs="Arial"/>
                <w:sz w:val="24"/>
                <w:szCs w:val="24"/>
                <w:lang w:val="el-GR"/>
              </w:rPr>
              <w:t xml:space="preserve">ενοικίασης </w:t>
            </w:r>
            <w:r w:rsidR="00D364FD">
              <w:rPr>
                <w:rFonts w:ascii="Arial" w:hAnsi="Arial" w:cs="Arial"/>
                <w:sz w:val="24"/>
                <w:szCs w:val="24"/>
                <w:lang w:val="el-GR"/>
              </w:rPr>
              <w:t xml:space="preserve">και κυκλοφορίας </w:t>
            </w:r>
            <w:r w:rsidRPr="00924921">
              <w:rPr>
                <w:rFonts w:ascii="Arial" w:hAnsi="Arial" w:cs="Arial"/>
                <w:sz w:val="24"/>
                <w:szCs w:val="24"/>
                <w:lang w:val="el-GR"/>
              </w:rPr>
              <w:t>Συσκευών Προσωπικής Κινητικότητας η οποία λειτουργ</w:t>
            </w:r>
            <w:r w:rsidR="00656008">
              <w:rPr>
                <w:rFonts w:ascii="Arial" w:hAnsi="Arial" w:cs="Arial"/>
                <w:sz w:val="24"/>
                <w:szCs w:val="24"/>
                <w:lang w:val="el-GR"/>
              </w:rPr>
              <w:t>εί</w:t>
            </w:r>
            <w:r w:rsidRPr="00924921">
              <w:rPr>
                <w:rFonts w:ascii="Arial" w:hAnsi="Arial" w:cs="Arial"/>
                <w:sz w:val="24"/>
                <w:szCs w:val="24"/>
                <w:lang w:val="el-GR"/>
              </w:rPr>
              <w:t xml:space="preserve"> πριν </w:t>
            </w:r>
            <w:r w:rsidR="00D364FD">
              <w:rPr>
                <w:rFonts w:ascii="Arial" w:hAnsi="Arial" w:cs="Arial"/>
                <w:sz w:val="24"/>
                <w:szCs w:val="24"/>
                <w:lang w:val="el-GR"/>
              </w:rPr>
              <w:t xml:space="preserve">από </w:t>
            </w:r>
            <w:r w:rsidRPr="00924921">
              <w:rPr>
                <w:rFonts w:ascii="Arial" w:hAnsi="Arial" w:cs="Arial"/>
                <w:sz w:val="24"/>
                <w:szCs w:val="24"/>
                <w:lang w:val="el-GR"/>
              </w:rPr>
              <w:t xml:space="preserve">την </w:t>
            </w:r>
            <w:r w:rsidR="00656008">
              <w:rPr>
                <w:rFonts w:ascii="Arial" w:hAnsi="Arial" w:cs="Arial"/>
                <w:sz w:val="24"/>
                <w:szCs w:val="24"/>
                <w:lang w:val="el-GR"/>
              </w:rPr>
              <w:t xml:space="preserve">ημερομηνία </w:t>
            </w:r>
            <w:r w:rsidRPr="00924921">
              <w:rPr>
                <w:rFonts w:ascii="Arial" w:hAnsi="Arial" w:cs="Arial"/>
                <w:sz w:val="24"/>
                <w:szCs w:val="24"/>
                <w:lang w:val="el-GR"/>
              </w:rPr>
              <w:t>έναρξη</w:t>
            </w:r>
            <w:r w:rsidR="00656008">
              <w:rPr>
                <w:rFonts w:ascii="Arial" w:hAnsi="Arial" w:cs="Arial"/>
                <w:sz w:val="24"/>
                <w:szCs w:val="24"/>
                <w:lang w:val="el-GR"/>
              </w:rPr>
              <w:t>ς</w:t>
            </w:r>
            <w:r w:rsidRPr="00924921">
              <w:rPr>
                <w:rFonts w:ascii="Arial" w:hAnsi="Arial" w:cs="Arial"/>
                <w:sz w:val="24"/>
                <w:szCs w:val="24"/>
                <w:lang w:val="el-GR"/>
              </w:rPr>
              <w:t xml:space="preserve"> </w:t>
            </w:r>
            <w:r w:rsidR="00D364FD">
              <w:rPr>
                <w:rFonts w:ascii="Arial" w:hAnsi="Arial" w:cs="Arial"/>
                <w:sz w:val="24"/>
                <w:szCs w:val="24"/>
                <w:lang w:val="el-GR"/>
              </w:rPr>
              <w:t xml:space="preserve">της </w:t>
            </w:r>
            <w:r w:rsidRPr="00924921">
              <w:rPr>
                <w:rFonts w:ascii="Arial" w:hAnsi="Arial" w:cs="Arial"/>
                <w:sz w:val="24"/>
                <w:szCs w:val="24"/>
                <w:lang w:val="el-GR"/>
              </w:rPr>
              <w:t xml:space="preserve">ισχύος του </w:t>
            </w:r>
            <w:r w:rsidR="006E5755" w:rsidRPr="006E5755">
              <w:rPr>
                <w:rFonts w:ascii="Arial" w:hAnsi="Arial" w:cs="Arial"/>
                <w:sz w:val="24"/>
                <w:szCs w:val="24"/>
                <w:lang w:val="el-GR"/>
              </w:rPr>
              <w:t>περί της Ρύθμισης της Διακίνησης Ποδηλάτων και άλλων Συσκευών Προσωπικής Κινητικότητας (Τροποποιητικός) (Αρ.2) Νόμο</w:t>
            </w:r>
            <w:r w:rsidR="006E5755">
              <w:rPr>
                <w:rFonts w:ascii="Arial" w:hAnsi="Arial" w:cs="Arial"/>
                <w:sz w:val="24"/>
                <w:szCs w:val="24"/>
                <w:lang w:val="el-GR"/>
              </w:rPr>
              <w:t>υ</w:t>
            </w:r>
            <w:r w:rsidR="006E5755" w:rsidRPr="006E5755">
              <w:rPr>
                <w:rFonts w:ascii="Arial" w:hAnsi="Arial" w:cs="Arial"/>
                <w:sz w:val="24"/>
                <w:szCs w:val="24"/>
                <w:lang w:val="el-GR"/>
              </w:rPr>
              <w:t xml:space="preserve"> του 2022</w:t>
            </w:r>
            <w:r w:rsidRPr="00924921">
              <w:rPr>
                <w:rFonts w:ascii="Arial" w:hAnsi="Arial" w:cs="Arial"/>
                <w:sz w:val="24"/>
                <w:szCs w:val="24"/>
                <w:lang w:val="el-GR"/>
              </w:rPr>
              <w:t xml:space="preserve">, </w:t>
            </w:r>
            <w:r w:rsidR="00D364FD" w:rsidRPr="00924921">
              <w:rPr>
                <w:rFonts w:ascii="Arial" w:hAnsi="Arial" w:cs="Arial"/>
                <w:sz w:val="24"/>
                <w:szCs w:val="24"/>
                <w:lang w:val="el-GR"/>
              </w:rPr>
              <w:t>υποβάλ</w:t>
            </w:r>
            <w:r w:rsidR="00D364FD">
              <w:rPr>
                <w:rFonts w:ascii="Arial" w:hAnsi="Arial" w:cs="Arial"/>
                <w:sz w:val="24"/>
                <w:szCs w:val="24"/>
                <w:lang w:val="el-GR"/>
              </w:rPr>
              <w:t>λ</w:t>
            </w:r>
            <w:r w:rsidR="00D364FD" w:rsidRPr="00924921">
              <w:rPr>
                <w:rFonts w:ascii="Arial" w:hAnsi="Arial" w:cs="Arial"/>
                <w:sz w:val="24"/>
                <w:szCs w:val="24"/>
                <w:lang w:val="el-GR"/>
              </w:rPr>
              <w:t>ει</w:t>
            </w:r>
            <w:r w:rsidR="00656008">
              <w:rPr>
                <w:rFonts w:ascii="Arial" w:hAnsi="Arial" w:cs="Arial"/>
                <w:sz w:val="24"/>
                <w:szCs w:val="24"/>
                <w:lang w:val="el-GR"/>
              </w:rPr>
              <w:t>,</w:t>
            </w:r>
            <w:r w:rsidR="00D364FD" w:rsidRPr="00924921">
              <w:rPr>
                <w:rFonts w:ascii="Arial" w:hAnsi="Arial" w:cs="Arial"/>
                <w:sz w:val="24"/>
                <w:szCs w:val="24"/>
                <w:lang w:val="el-GR"/>
              </w:rPr>
              <w:t xml:space="preserve"> </w:t>
            </w:r>
            <w:r w:rsidR="00D364FD">
              <w:rPr>
                <w:rFonts w:ascii="Arial" w:hAnsi="Arial" w:cs="Arial"/>
                <w:sz w:val="24"/>
                <w:szCs w:val="24"/>
                <w:lang w:val="el-GR"/>
              </w:rPr>
              <w:t>εντός δύο (2) μηνών</w:t>
            </w:r>
            <w:r w:rsidRPr="00924921">
              <w:rPr>
                <w:rFonts w:ascii="Arial" w:hAnsi="Arial" w:cs="Arial"/>
                <w:sz w:val="24"/>
                <w:szCs w:val="24"/>
                <w:lang w:val="el-GR"/>
              </w:rPr>
              <w:t xml:space="preserve"> από την έναρξη </w:t>
            </w:r>
            <w:r w:rsidR="00D364FD">
              <w:rPr>
                <w:rFonts w:ascii="Arial" w:hAnsi="Arial" w:cs="Arial"/>
                <w:sz w:val="24"/>
                <w:szCs w:val="24"/>
                <w:lang w:val="el-GR"/>
              </w:rPr>
              <w:t>της ισχύος</w:t>
            </w:r>
            <w:r w:rsidRPr="00924921">
              <w:rPr>
                <w:rFonts w:ascii="Arial" w:hAnsi="Arial" w:cs="Arial"/>
                <w:sz w:val="24"/>
                <w:szCs w:val="24"/>
                <w:lang w:val="el-GR"/>
              </w:rPr>
              <w:t xml:space="preserve"> του </w:t>
            </w:r>
            <w:r w:rsidR="006E5755" w:rsidRPr="006E5755">
              <w:rPr>
                <w:rFonts w:ascii="Arial" w:hAnsi="Arial" w:cs="Arial"/>
                <w:sz w:val="24"/>
                <w:szCs w:val="24"/>
                <w:lang w:val="el-GR"/>
              </w:rPr>
              <w:t>περί της Ρύθμισης της Διακίνησης Ποδηλάτων και άλλων Συσκευών Προσωπικής Κινητικότητας (Τροποποιητικός) (Αρ.2) Νόμο</w:t>
            </w:r>
            <w:r w:rsidR="006E5755">
              <w:rPr>
                <w:rFonts w:ascii="Arial" w:hAnsi="Arial" w:cs="Arial"/>
                <w:sz w:val="24"/>
                <w:szCs w:val="24"/>
                <w:lang w:val="el-GR"/>
              </w:rPr>
              <w:t>υ</w:t>
            </w:r>
            <w:r w:rsidR="006E5755" w:rsidRPr="006E5755">
              <w:rPr>
                <w:rFonts w:ascii="Arial" w:hAnsi="Arial" w:cs="Arial"/>
                <w:sz w:val="24"/>
                <w:szCs w:val="24"/>
                <w:lang w:val="el-GR"/>
              </w:rPr>
              <w:t xml:space="preserve"> του 2022</w:t>
            </w:r>
            <w:r w:rsidR="006E5755">
              <w:rPr>
                <w:rFonts w:ascii="Arial" w:hAnsi="Arial" w:cs="Arial"/>
                <w:sz w:val="24"/>
                <w:szCs w:val="24"/>
                <w:lang w:val="el-GR"/>
              </w:rPr>
              <w:t>,</w:t>
            </w:r>
            <w:r w:rsidRPr="00B54D69">
              <w:rPr>
                <w:rFonts w:ascii="Arial" w:hAnsi="Arial" w:cs="Arial"/>
                <w:sz w:val="24"/>
                <w:szCs w:val="24"/>
                <w:lang w:val="el-GR"/>
              </w:rPr>
              <w:t xml:space="preserve"> </w:t>
            </w:r>
            <w:r w:rsidRPr="00924921">
              <w:rPr>
                <w:rFonts w:ascii="Arial" w:hAnsi="Arial" w:cs="Arial"/>
                <w:sz w:val="24"/>
                <w:szCs w:val="24"/>
                <w:lang w:val="el-GR"/>
              </w:rPr>
              <w:t>αίτηση στο</w:t>
            </w:r>
            <w:r w:rsidR="00D364FD">
              <w:rPr>
                <w:rFonts w:ascii="Arial" w:hAnsi="Arial" w:cs="Arial"/>
                <w:sz w:val="24"/>
                <w:szCs w:val="24"/>
                <w:lang w:val="el-GR"/>
              </w:rPr>
              <w:t>ν</w:t>
            </w:r>
            <w:r w:rsidRPr="00924921">
              <w:rPr>
                <w:rFonts w:ascii="Arial" w:hAnsi="Arial" w:cs="Arial"/>
                <w:sz w:val="24"/>
                <w:szCs w:val="24"/>
                <w:lang w:val="el-GR"/>
              </w:rPr>
              <w:t xml:space="preserve"> </w:t>
            </w:r>
            <w:r w:rsidR="00D364FD">
              <w:rPr>
                <w:rFonts w:ascii="Arial" w:hAnsi="Arial" w:cs="Arial"/>
                <w:sz w:val="24"/>
                <w:szCs w:val="24"/>
                <w:lang w:val="el-GR"/>
              </w:rPr>
              <w:t>δ</w:t>
            </w:r>
            <w:r w:rsidRPr="00924921">
              <w:rPr>
                <w:rFonts w:ascii="Arial" w:hAnsi="Arial" w:cs="Arial"/>
                <w:sz w:val="24"/>
                <w:szCs w:val="24"/>
                <w:lang w:val="el-GR"/>
              </w:rPr>
              <w:t xml:space="preserve">ήμο ή/και </w:t>
            </w:r>
            <w:r w:rsidR="00D364FD">
              <w:rPr>
                <w:rFonts w:ascii="Arial" w:hAnsi="Arial" w:cs="Arial"/>
                <w:sz w:val="24"/>
                <w:szCs w:val="24"/>
                <w:lang w:val="el-GR"/>
              </w:rPr>
              <w:t>κ</w:t>
            </w:r>
            <w:r w:rsidRPr="00924921">
              <w:rPr>
                <w:rFonts w:ascii="Arial" w:hAnsi="Arial" w:cs="Arial"/>
                <w:sz w:val="24"/>
                <w:szCs w:val="24"/>
                <w:lang w:val="el-GR"/>
              </w:rPr>
              <w:t>οινότητα εντός των ορίων των οποίων προσφέρει υπηρεσίες ενοικίασης</w:t>
            </w:r>
            <w:r w:rsidR="00F74099">
              <w:rPr>
                <w:rFonts w:ascii="Arial" w:hAnsi="Arial" w:cs="Arial"/>
                <w:sz w:val="24"/>
                <w:szCs w:val="24"/>
                <w:lang w:val="el-GR"/>
              </w:rPr>
              <w:t xml:space="preserve"> και κυκλοφορίας</w:t>
            </w:r>
            <w:r w:rsidRPr="00924921">
              <w:rPr>
                <w:rFonts w:ascii="Arial" w:hAnsi="Arial" w:cs="Arial"/>
                <w:sz w:val="24"/>
                <w:szCs w:val="24"/>
                <w:lang w:val="el-GR"/>
              </w:rPr>
              <w:t xml:space="preserve"> Συσκευών Προσωπικής Κινητικότητας για έκδοση άδειας ενοικίασης και κυκλοφορίας Συσκευών Προσωπικής Κινητικότητας.</w:t>
            </w:r>
          </w:p>
          <w:p w:rsidR="00DE45EE" w:rsidRDefault="00DE45EE" w:rsidP="004C6B83">
            <w:pPr>
              <w:spacing w:after="0" w:line="360" w:lineRule="auto"/>
              <w:jc w:val="both"/>
              <w:rPr>
                <w:rFonts w:ascii="Arial" w:hAnsi="Arial" w:cs="Arial"/>
                <w:sz w:val="24"/>
                <w:szCs w:val="24"/>
                <w:lang w:val="el-GR"/>
              </w:rPr>
            </w:pPr>
          </w:p>
          <w:p w:rsidR="0072306C" w:rsidRDefault="00E86C0B" w:rsidP="00E86C0B">
            <w:pPr>
              <w:tabs>
                <w:tab w:val="left" w:pos="454"/>
                <w:tab w:val="left" w:pos="964"/>
              </w:tabs>
              <w:spacing w:after="0" w:line="360" w:lineRule="auto"/>
              <w:ind w:left="888" w:hanging="888"/>
              <w:jc w:val="both"/>
              <w:rPr>
                <w:rFonts w:ascii="Arial" w:eastAsia="Times New Roman" w:hAnsi="Arial" w:cs="Arial"/>
                <w:sz w:val="24"/>
                <w:szCs w:val="24"/>
                <w:lang w:val="el-GR"/>
              </w:rPr>
            </w:pPr>
            <w:r>
              <w:rPr>
                <w:rFonts w:ascii="Arial" w:hAnsi="Arial" w:cs="Arial"/>
                <w:sz w:val="24"/>
                <w:szCs w:val="24"/>
                <w:lang w:val="el-GR"/>
              </w:rPr>
              <w:tab/>
            </w:r>
            <w:r w:rsidR="0072306C">
              <w:rPr>
                <w:rFonts w:ascii="Arial" w:hAnsi="Arial" w:cs="Arial"/>
                <w:sz w:val="24"/>
                <w:szCs w:val="24"/>
                <w:lang w:val="el-GR"/>
              </w:rPr>
              <w:t>(β)</w:t>
            </w:r>
            <w:r>
              <w:rPr>
                <w:rFonts w:ascii="Arial" w:hAnsi="Arial" w:cs="Arial"/>
                <w:sz w:val="24"/>
                <w:szCs w:val="24"/>
                <w:lang w:val="el-GR"/>
              </w:rPr>
              <w:tab/>
            </w:r>
            <w:r w:rsidR="00F74099">
              <w:rPr>
                <w:rFonts w:ascii="Arial" w:hAnsi="Arial" w:cs="Arial"/>
                <w:sz w:val="24"/>
                <w:szCs w:val="24"/>
                <w:lang w:val="el-GR"/>
              </w:rPr>
              <w:t xml:space="preserve">Απαγορεύεται, </w:t>
            </w:r>
            <w:r w:rsidR="00DE45EE">
              <w:rPr>
                <w:rFonts w:ascii="Arial" w:hAnsi="Arial" w:cs="Arial"/>
                <w:sz w:val="24"/>
                <w:szCs w:val="24"/>
                <w:lang w:val="el-GR"/>
              </w:rPr>
              <w:t>μετά</w:t>
            </w:r>
            <w:r w:rsidR="00F74099">
              <w:rPr>
                <w:rFonts w:ascii="Arial" w:hAnsi="Arial" w:cs="Arial"/>
                <w:sz w:val="24"/>
                <w:szCs w:val="24"/>
                <w:lang w:val="el-GR"/>
              </w:rPr>
              <w:t xml:space="preserve"> την παρέλευση δώδεκα (12) μηνών από την</w:t>
            </w:r>
            <w:r w:rsidR="00DE45EE">
              <w:rPr>
                <w:rFonts w:ascii="Arial" w:hAnsi="Arial" w:cs="Arial"/>
                <w:sz w:val="24"/>
                <w:szCs w:val="24"/>
                <w:lang w:val="el-GR"/>
              </w:rPr>
              <w:t xml:space="preserve"> ημερομηνία</w:t>
            </w:r>
            <w:r w:rsidR="00F74099">
              <w:rPr>
                <w:rFonts w:ascii="Arial" w:hAnsi="Arial" w:cs="Arial"/>
                <w:sz w:val="24"/>
                <w:szCs w:val="24"/>
                <w:lang w:val="el-GR"/>
              </w:rPr>
              <w:t xml:space="preserve"> έναρ</w:t>
            </w:r>
            <w:r w:rsidR="00DE45EE">
              <w:rPr>
                <w:rFonts w:ascii="Arial" w:hAnsi="Arial" w:cs="Arial"/>
                <w:sz w:val="24"/>
                <w:szCs w:val="24"/>
                <w:lang w:val="el-GR"/>
              </w:rPr>
              <w:t>ξ</w:t>
            </w:r>
            <w:r w:rsidR="00F74099">
              <w:rPr>
                <w:rFonts w:ascii="Arial" w:hAnsi="Arial" w:cs="Arial"/>
                <w:sz w:val="24"/>
                <w:szCs w:val="24"/>
                <w:lang w:val="el-GR"/>
              </w:rPr>
              <w:t>η</w:t>
            </w:r>
            <w:r w:rsidR="00DE45EE">
              <w:rPr>
                <w:rFonts w:ascii="Arial" w:hAnsi="Arial" w:cs="Arial"/>
                <w:sz w:val="24"/>
                <w:szCs w:val="24"/>
                <w:lang w:val="el-GR"/>
              </w:rPr>
              <w:t>ς</w:t>
            </w:r>
            <w:r w:rsidR="00F74099">
              <w:rPr>
                <w:rFonts w:ascii="Arial" w:hAnsi="Arial" w:cs="Arial"/>
                <w:sz w:val="24"/>
                <w:szCs w:val="24"/>
                <w:lang w:val="el-GR"/>
              </w:rPr>
              <w:t xml:space="preserve"> της ισχύος του </w:t>
            </w:r>
            <w:r w:rsidR="006E5755" w:rsidRPr="006E5755">
              <w:rPr>
                <w:rFonts w:ascii="Arial" w:hAnsi="Arial" w:cs="Arial"/>
                <w:sz w:val="24"/>
                <w:szCs w:val="24"/>
                <w:lang w:val="el-GR"/>
              </w:rPr>
              <w:t>περί της Ρύθμισης της Διακίνησης Ποδηλάτων και άλλων Συσκευών Προσωπικής Κινητικότητας (Τροποποιητικός) (Αρ.2) Νόμο</w:t>
            </w:r>
            <w:r w:rsidR="006E5755">
              <w:rPr>
                <w:rFonts w:ascii="Arial" w:hAnsi="Arial" w:cs="Arial"/>
                <w:sz w:val="24"/>
                <w:szCs w:val="24"/>
                <w:lang w:val="el-GR"/>
              </w:rPr>
              <w:t>υ</w:t>
            </w:r>
            <w:r w:rsidR="006E5755" w:rsidRPr="006E5755">
              <w:rPr>
                <w:rFonts w:ascii="Arial" w:hAnsi="Arial" w:cs="Arial"/>
                <w:sz w:val="24"/>
                <w:szCs w:val="24"/>
                <w:lang w:val="el-GR"/>
              </w:rPr>
              <w:t xml:space="preserve"> του 2022</w:t>
            </w:r>
            <w:r w:rsidR="00F74099">
              <w:rPr>
                <w:rFonts w:ascii="Arial" w:hAnsi="Arial" w:cs="Arial"/>
                <w:sz w:val="24"/>
                <w:szCs w:val="24"/>
                <w:lang w:val="el-GR"/>
              </w:rPr>
              <w:t>, σε επιχείρηση</w:t>
            </w:r>
            <w:r w:rsidR="00F74099" w:rsidRPr="00924921">
              <w:rPr>
                <w:rFonts w:ascii="Arial" w:hAnsi="Arial" w:cs="Arial"/>
                <w:sz w:val="24"/>
                <w:szCs w:val="24"/>
                <w:lang w:val="el-GR"/>
              </w:rPr>
              <w:t xml:space="preserve"> ενοικίασης</w:t>
            </w:r>
            <w:r w:rsidR="00F74099">
              <w:rPr>
                <w:rFonts w:ascii="Arial" w:hAnsi="Arial" w:cs="Arial"/>
                <w:sz w:val="24"/>
                <w:szCs w:val="24"/>
                <w:lang w:val="el-GR"/>
              </w:rPr>
              <w:t xml:space="preserve"> και κυκλοφορίας</w:t>
            </w:r>
            <w:r w:rsidR="00F74099" w:rsidRPr="00924921">
              <w:rPr>
                <w:rFonts w:ascii="Arial" w:hAnsi="Arial" w:cs="Arial"/>
                <w:sz w:val="24"/>
                <w:szCs w:val="24"/>
                <w:lang w:val="el-GR"/>
              </w:rPr>
              <w:t xml:space="preserve"> Συσκευών </w:t>
            </w:r>
            <w:r w:rsidR="00F74099" w:rsidRPr="00924921">
              <w:rPr>
                <w:rFonts w:ascii="Arial" w:hAnsi="Arial" w:cs="Arial"/>
                <w:sz w:val="24"/>
                <w:szCs w:val="24"/>
                <w:lang w:val="el-GR"/>
              </w:rPr>
              <w:lastRenderedPageBreak/>
              <w:t xml:space="preserve">Προσωπικής Κινητικότητας </w:t>
            </w:r>
            <w:r w:rsidR="00C03300" w:rsidRPr="00924921">
              <w:rPr>
                <w:rFonts w:ascii="Arial" w:hAnsi="Arial" w:cs="Arial"/>
                <w:sz w:val="24"/>
                <w:szCs w:val="24"/>
                <w:lang w:val="el-GR"/>
              </w:rPr>
              <w:t xml:space="preserve">να παρέχει </w:t>
            </w:r>
            <w:r w:rsidR="00F74099">
              <w:rPr>
                <w:rFonts w:ascii="Arial" w:hAnsi="Arial" w:cs="Arial"/>
                <w:sz w:val="24"/>
                <w:szCs w:val="24"/>
                <w:lang w:val="el-GR"/>
              </w:rPr>
              <w:t xml:space="preserve">τις </w:t>
            </w:r>
            <w:r w:rsidR="00C03300" w:rsidRPr="00924921">
              <w:rPr>
                <w:rFonts w:ascii="Arial" w:hAnsi="Arial" w:cs="Arial"/>
                <w:sz w:val="24"/>
                <w:szCs w:val="24"/>
                <w:lang w:val="el-GR"/>
              </w:rPr>
              <w:t xml:space="preserve">σχετικές υπηρεσίες </w:t>
            </w:r>
            <w:r w:rsidR="00F74099">
              <w:rPr>
                <w:rFonts w:ascii="Arial" w:hAnsi="Arial" w:cs="Arial"/>
                <w:sz w:val="24"/>
                <w:szCs w:val="24"/>
                <w:lang w:val="el-GR"/>
              </w:rPr>
              <w:t xml:space="preserve">της </w:t>
            </w:r>
            <w:r w:rsidR="00C03300" w:rsidRPr="00924921">
              <w:rPr>
                <w:rFonts w:ascii="Arial" w:hAnsi="Arial" w:cs="Arial"/>
                <w:sz w:val="24"/>
                <w:szCs w:val="24"/>
                <w:lang w:val="el-GR"/>
              </w:rPr>
              <w:t xml:space="preserve">στα όρια </w:t>
            </w:r>
            <w:r w:rsidR="00F74099">
              <w:rPr>
                <w:rFonts w:ascii="Arial" w:hAnsi="Arial" w:cs="Arial"/>
                <w:sz w:val="24"/>
                <w:szCs w:val="24"/>
                <w:lang w:val="el-GR"/>
              </w:rPr>
              <w:t>δ</w:t>
            </w:r>
            <w:r w:rsidR="00C03300" w:rsidRPr="00924921">
              <w:rPr>
                <w:rFonts w:ascii="Arial" w:hAnsi="Arial" w:cs="Arial"/>
                <w:sz w:val="24"/>
                <w:szCs w:val="24"/>
                <w:lang w:val="el-GR"/>
              </w:rPr>
              <w:t xml:space="preserve">ήμου  </w:t>
            </w:r>
            <w:r w:rsidR="00F74099">
              <w:rPr>
                <w:rFonts w:ascii="Arial" w:hAnsi="Arial" w:cs="Arial"/>
                <w:sz w:val="24"/>
                <w:szCs w:val="24"/>
                <w:lang w:val="el-GR"/>
              </w:rPr>
              <w:t>ή/</w:t>
            </w:r>
            <w:r w:rsidR="00C03300" w:rsidRPr="00924921">
              <w:rPr>
                <w:rFonts w:ascii="Arial" w:hAnsi="Arial" w:cs="Arial"/>
                <w:sz w:val="24"/>
                <w:szCs w:val="24"/>
                <w:lang w:val="el-GR"/>
              </w:rPr>
              <w:t xml:space="preserve">και </w:t>
            </w:r>
            <w:r w:rsidR="00F74099">
              <w:rPr>
                <w:rFonts w:ascii="Arial" w:hAnsi="Arial" w:cs="Arial"/>
                <w:sz w:val="24"/>
                <w:szCs w:val="24"/>
                <w:lang w:val="el-GR"/>
              </w:rPr>
              <w:t>κ</w:t>
            </w:r>
            <w:r w:rsidR="00C03300" w:rsidRPr="00924921">
              <w:rPr>
                <w:rFonts w:ascii="Arial" w:hAnsi="Arial" w:cs="Arial"/>
                <w:sz w:val="24"/>
                <w:szCs w:val="24"/>
                <w:lang w:val="el-GR"/>
              </w:rPr>
              <w:t>οινότητας</w:t>
            </w:r>
            <w:r w:rsidR="00F74099">
              <w:rPr>
                <w:rFonts w:ascii="Arial" w:hAnsi="Arial" w:cs="Arial"/>
                <w:sz w:val="24"/>
                <w:szCs w:val="24"/>
                <w:lang w:val="el-GR"/>
              </w:rPr>
              <w:t>,</w:t>
            </w:r>
            <w:r w:rsidR="00C03300" w:rsidRPr="00924921">
              <w:rPr>
                <w:rFonts w:ascii="Arial" w:hAnsi="Arial" w:cs="Arial"/>
                <w:sz w:val="24"/>
                <w:szCs w:val="24"/>
                <w:lang w:val="el-GR"/>
              </w:rPr>
              <w:t xml:space="preserve"> χωρίς να κατέχει άδεια ή άδειες ενοικίασης και κυκλοφορίας Συσκευών Προσωπικής Κινητικότητας.</w:t>
            </w:r>
            <w:r w:rsidR="00C03300" w:rsidRPr="00924921">
              <w:rPr>
                <w:rFonts w:ascii="Arial" w:eastAsia="Times New Roman" w:hAnsi="Arial" w:cs="Arial"/>
                <w:sz w:val="24"/>
                <w:szCs w:val="24"/>
                <w:lang w:val="el-GR"/>
              </w:rPr>
              <w:t xml:space="preserve"> </w:t>
            </w:r>
          </w:p>
          <w:p w:rsidR="00DE45EE" w:rsidRDefault="00DE45EE" w:rsidP="004C6B83">
            <w:pPr>
              <w:spacing w:after="0" w:line="360" w:lineRule="auto"/>
              <w:ind w:firstLine="458"/>
              <w:jc w:val="both"/>
              <w:rPr>
                <w:rFonts w:ascii="Arial" w:eastAsia="Times New Roman" w:hAnsi="Arial" w:cs="Arial"/>
                <w:sz w:val="24"/>
                <w:szCs w:val="24"/>
                <w:lang w:val="el-GR"/>
              </w:rPr>
            </w:pPr>
          </w:p>
          <w:p w:rsidR="0093263A" w:rsidRPr="00924921" w:rsidRDefault="00E86C0B" w:rsidP="00E86C0B">
            <w:pPr>
              <w:tabs>
                <w:tab w:val="left" w:pos="454"/>
                <w:tab w:val="left" w:pos="964"/>
              </w:tabs>
              <w:spacing w:after="0" w:line="360" w:lineRule="auto"/>
              <w:ind w:left="888" w:hanging="888"/>
              <w:jc w:val="both"/>
              <w:rPr>
                <w:rFonts w:ascii="Arial" w:eastAsia="Times New Roman" w:hAnsi="Arial" w:cs="Arial"/>
                <w:sz w:val="24"/>
                <w:szCs w:val="24"/>
                <w:lang w:val="el-GR"/>
              </w:rPr>
            </w:pPr>
            <w:r>
              <w:rPr>
                <w:rFonts w:ascii="Arial" w:eastAsia="Times New Roman" w:hAnsi="Arial" w:cs="Arial"/>
                <w:sz w:val="24"/>
                <w:szCs w:val="24"/>
                <w:lang w:val="el-GR"/>
              </w:rPr>
              <w:tab/>
            </w:r>
            <w:r w:rsidR="0072306C">
              <w:rPr>
                <w:rFonts w:ascii="Arial" w:eastAsia="Times New Roman" w:hAnsi="Arial" w:cs="Arial"/>
                <w:sz w:val="24"/>
                <w:szCs w:val="24"/>
                <w:lang w:val="el-GR"/>
              </w:rPr>
              <w:t>(γ)</w:t>
            </w:r>
            <w:r>
              <w:rPr>
                <w:rFonts w:ascii="Arial" w:eastAsia="Times New Roman" w:hAnsi="Arial" w:cs="Arial"/>
                <w:sz w:val="24"/>
                <w:szCs w:val="24"/>
                <w:lang w:val="el-GR"/>
              </w:rPr>
              <w:tab/>
            </w:r>
            <w:r w:rsidR="00162D02">
              <w:rPr>
                <w:rFonts w:ascii="Arial" w:eastAsia="Times New Roman" w:hAnsi="Arial" w:cs="Arial"/>
                <w:sz w:val="24"/>
                <w:szCs w:val="24"/>
                <w:lang w:val="el-GR"/>
              </w:rPr>
              <w:t>Κ</w:t>
            </w:r>
            <w:r w:rsidR="00C03300" w:rsidRPr="00924921">
              <w:rPr>
                <w:rFonts w:ascii="Arial" w:eastAsia="Times New Roman" w:hAnsi="Arial" w:cs="Arial"/>
                <w:sz w:val="24"/>
                <w:szCs w:val="24"/>
                <w:lang w:val="el-GR"/>
              </w:rPr>
              <w:t xml:space="preserve">άθε </w:t>
            </w:r>
            <w:r w:rsidR="00F74099">
              <w:rPr>
                <w:rFonts w:ascii="Arial" w:hAnsi="Arial" w:cs="Arial"/>
                <w:sz w:val="24"/>
                <w:szCs w:val="24"/>
                <w:lang w:val="el-GR"/>
              </w:rPr>
              <w:t>επιχείρηση</w:t>
            </w:r>
            <w:r w:rsidR="00C03300" w:rsidRPr="00924921">
              <w:rPr>
                <w:rFonts w:ascii="Arial" w:hAnsi="Arial" w:cs="Arial"/>
                <w:sz w:val="24"/>
                <w:szCs w:val="24"/>
                <w:lang w:val="el-GR"/>
              </w:rPr>
              <w:t xml:space="preserve"> ενοικίασης </w:t>
            </w:r>
            <w:r w:rsidR="00F74099">
              <w:rPr>
                <w:rFonts w:ascii="Arial" w:hAnsi="Arial" w:cs="Arial"/>
                <w:sz w:val="24"/>
                <w:szCs w:val="24"/>
                <w:lang w:val="el-GR"/>
              </w:rPr>
              <w:t xml:space="preserve">και κυκλοφορίας </w:t>
            </w:r>
            <w:r w:rsidR="00C03300" w:rsidRPr="00924921">
              <w:rPr>
                <w:rFonts w:ascii="Arial" w:hAnsi="Arial" w:cs="Arial"/>
                <w:sz w:val="24"/>
                <w:szCs w:val="24"/>
                <w:lang w:val="el-GR"/>
              </w:rPr>
              <w:t>Συσκευών Προσωπικής Κινητικότητας τηρεί τους όρους και προϋποθέσεις που καθορίζονται στην άδεια ενοικίασης και κυκλοφορίας Συσκευών Προσωπικής Κινητικότητας.</w:t>
            </w:r>
          </w:p>
        </w:tc>
      </w:tr>
      <w:tr w:rsidR="0093263A" w:rsidRPr="00843F50" w:rsidTr="004C6B83">
        <w:trPr>
          <w:trHeight w:val="544"/>
        </w:trPr>
        <w:tc>
          <w:tcPr>
            <w:tcW w:w="1982" w:type="dxa"/>
            <w:tcBorders>
              <w:top w:val="nil"/>
              <w:left w:val="nil"/>
              <w:bottom w:val="nil"/>
              <w:right w:val="nil"/>
            </w:tcBorders>
          </w:tcPr>
          <w:p w:rsidR="0093263A" w:rsidRPr="002A7166" w:rsidRDefault="0093263A"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93263A" w:rsidRPr="00C75A51" w:rsidRDefault="0093263A" w:rsidP="004C6B83">
            <w:pPr>
              <w:spacing w:after="0" w:line="360" w:lineRule="auto"/>
              <w:jc w:val="both"/>
              <w:rPr>
                <w:rFonts w:ascii="Arial" w:eastAsia="Times New Roman" w:hAnsi="Arial" w:cs="Arial"/>
                <w:lang w:val="el-GR"/>
              </w:rPr>
            </w:pPr>
          </w:p>
        </w:tc>
      </w:tr>
      <w:tr w:rsidR="0093263A" w:rsidRPr="00843F50" w:rsidTr="004C6B83">
        <w:tc>
          <w:tcPr>
            <w:tcW w:w="1982" w:type="dxa"/>
            <w:tcBorders>
              <w:top w:val="nil"/>
              <w:left w:val="nil"/>
              <w:bottom w:val="nil"/>
              <w:right w:val="nil"/>
            </w:tcBorders>
          </w:tcPr>
          <w:p w:rsidR="0093263A" w:rsidRPr="002A7166" w:rsidRDefault="00F74099" w:rsidP="004C6B83">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Τροποποίηση του βασικού νόμου με την π</w:t>
            </w:r>
            <w:r w:rsidR="00C03300" w:rsidRPr="002A7166">
              <w:rPr>
                <w:rFonts w:ascii="Arial" w:eastAsia="Times New Roman" w:hAnsi="Arial" w:cs="Arial"/>
                <w:sz w:val="24"/>
                <w:szCs w:val="24"/>
                <w:lang w:val="el-GR"/>
              </w:rPr>
              <w:t>ροσθήκη</w:t>
            </w:r>
            <w:r w:rsidR="00DE45EE">
              <w:rPr>
                <w:rFonts w:ascii="Arial" w:eastAsia="Times New Roman" w:hAnsi="Arial" w:cs="Arial"/>
                <w:sz w:val="24"/>
                <w:szCs w:val="24"/>
                <w:lang w:val="el-GR"/>
              </w:rPr>
              <w:t xml:space="preserve"> του</w:t>
            </w:r>
            <w:r w:rsidR="00C03300" w:rsidRPr="002A7166">
              <w:rPr>
                <w:rFonts w:ascii="Arial" w:eastAsia="Times New Roman" w:hAnsi="Arial" w:cs="Arial"/>
                <w:sz w:val="24"/>
                <w:szCs w:val="24"/>
                <w:lang w:val="el-GR"/>
              </w:rPr>
              <w:t xml:space="preserve"> </w:t>
            </w:r>
            <w:r>
              <w:rPr>
                <w:rFonts w:ascii="Arial" w:eastAsia="Times New Roman" w:hAnsi="Arial" w:cs="Arial"/>
                <w:sz w:val="24"/>
                <w:szCs w:val="24"/>
                <w:lang w:val="el-GR"/>
              </w:rPr>
              <w:t xml:space="preserve">νέου </w:t>
            </w:r>
            <w:r w:rsidR="00924921" w:rsidRPr="002A7166">
              <w:rPr>
                <w:rFonts w:ascii="Arial" w:eastAsia="Times New Roman" w:hAnsi="Arial" w:cs="Arial"/>
                <w:sz w:val="24"/>
                <w:szCs w:val="24"/>
                <w:lang w:val="en-US"/>
              </w:rPr>
              <w:t>M</w:t>
            </w:r>
            <w:proofErr w:type="spellStart"/>
            <w:r w:rsidR="00924921" w:rsidRPr="002A7166">
              <w:rPr>
                <w:rFonts w:ascii="Arial" w:eastAsia="Times New Roman" w:hAnsi="Arial" w:cs="Arial"/>
                <w:sz w:val="24"/>
                <w:szCs w:val="24"/>
                <w:lang w:val="el-GR"/>
              </w:rPr>
              <w:t>έρους</w:t>
            </w:r>
            <w:proofErr w:type="spellEnd"/>
            <w:r w:rsidR="00924921" w:rsidRPr="002A7166">
              <w:rPr>
                <w:rFonts w:ascii="Arial" w:eastAsia="Times New Roman" w:hAnsi="Arial" w:cs="Arial"/>
                <w:sz w:val="24"/>
                <w:szCs w:val="24"/>
                <w:lang w:val="el-GR"/>
              </w:rPr>
              <w:t xml:space="preserve"> </w:t>
            </w:r>
            <w:r w:rsidR="00924921" w:rsidRPr="002A7166">
              <w:rPr>
                <w:rFonts w:ascii="Arial" w:eastAsia="Times New Roman" w:hAnsi="Arial" w:cs="Arial"/>
                <w:sz w:val="24"/>
                <w:szCs w:val="24"/>
                <w:lang w:val="en-US"/>
              </w:rPr>
              <w:t>IVA</w:t>
            </w:r>
            <w:r w:rsidR="00924921" w:rsidRPr="002A7166">
              <w:rPr>
                <w:rFonts w:ascii="Arial" w:eastAsia="Times New Roman" w:hAnsi="Arial" w:cs="Arial"/>
                <w:sz w:val="24"/>
                <w:szCs w:val="24"/>
                <w:lang w:val="el-GR"/>
              </w:rPr>
              <w:t>.</w:t>
            </w:r>
          </w:p>
        </w:tc>
        <w:tc>
          <w:tcPr>
            <w:tcW w:w="8188" w:type="dxa"/>
            <w:gridSpan w:val="6"/>
            <w:tcBorders>
              <w:top w:val="nil"/>
              <w:left w:val="nil"/>
              <w:bottom w:val="nil"/>
              <w:right w:val="nil"/>
            </w:tcBorders>
          </w:tcPr>
          <w:p w:rsidR="0093263A" w:rsidRPr="0072306C" w:rsidRDefault="00DE45EE" w:rsidP="00DE45EE">
            <w:pPr>
              <w:tabs>
                <w:tab w:val="left" w:pos="397"/>
                <w:tab w:val="left" w:pos="459"/>
              </w:tabs>
              <w:spacing w:after="0" w:line="360" w:lineRule="auto"/>
              <w:jc w:val="both"/>
              <w:rPr>
                <w:rFonts w:ascii="Arial" w:hAnsi="Arial" w:cs="Arial"/>
                <w:bCs/>
                <w:sz w:val="24"/>
                <w:szCs w:val="24"/>
                <w:lang w:val="el-GR"/>
              </w:rPr>
            </w:pPr>
            <w:r>
              <w:rPr>
                <w:rFonts w:ascii="Arial" w:eastAsia="Times New Roman" w:hAnsi="Arial" w:cs="Arial"/>
                <w:sz w:val="24"/>
                <w:szCs w:val="24"/>
                <w:lang w:val="el-GR"/>
              </w:rPr>
              <w:t>6</w:t>
            </w:r>
            <w:r w:rsidR="0093263A" w:rsidRPr="0072306C">
              <w:rPr>
                <w:rFonts w:ascii="Arial" w:eastAsia="Times New Roman" w:hAnsi="Arial" w:cs="Arial"/>
                <w:sz w:val="24"/>
                <w:szCs w:val="24"/>
                <w:lang w:val="el-GR"/>
              </w:rPr>
              <w:t>.</w:t>
            </w:r>
            <w:r>
              <w:rPr>
                <w:rFonts w:ascii="Arial" w:eastAsia="Times New Roman" w:hAnsi="Arial" w:cs="Arial"/>
                <w:sz w:val="24"/>
                <w:szCs w:val="24"/>
                <w:lang w:val="el-GR"/>
              </w:rPr>
              <w:tab/>
            </w:r>
            <w:r w:rsidR="0093263A" w:rsidRPr="0072306C">
              <w:rPr>
                <w:rFonts w:ascii="Arial" w:eastAsia="Times New Roman" w:hAnsi="Arial" w:cs="Arial"/>
                <w:sz w:val="24"/>
                <w:szCs w:val="24"/>
                <w:lang w:val="el-GR"/>
              </w:rPr>
              <w:t>Ο βασικός νόμος</w:t>
            </w:r>
            <w:r w:rsidR="00924921" w:rsidRPr="0072306C">
              <w:rPr>
                <w:rFonts w:ascii="Arial" w:eastAsia="Times New Roman" w:hAnsi="Arial" w:cs="Arial"/>
                <w:sz w:val="24"/>
                <w:szCs w:val="24"/>
                <w:lang w:val="el-GR"/>
              </w:rPr>
              <w:t>,</w:t>
            </w:r>
            <w:r w:rsidR="0093263A" w:rsidRPr="0072306C">
              <w:rPr>
                <w:rFonts w:ascii="Arial" w:eastAsia="Times New Roman" w:hAnsi="Arial" w:cs="Arial"/>
                <w:sz w:val="24"/>
                <w:szCs w:val="24"/>
                <w:lang w:val="el-GR"/>
              </w:rPr>
              <w:t xml:space="preserve"> τροποποιείται με την προσθήκη</w:t>
            </w:r>
            <w:r>
              <w:rPr>
                <w:rFonts w:ascii="Arial" w:eastAsia="Times New Roman" w:hAnsi="Arial" w:cs="Arial"/>
                <w:sz w:val="24"/>
                <w:szCs w:val="24"/>
                <w:lang w:val="el-GR"/>
              </w:rPr>
              <w:t>,</w:t>
            </w:r>
            <w:r w:rsidR="0093263A" w:rsidRPr="0072306C">
              <w:rPr>
                <w:rFonts w:ascii="Arial" w:eastAsia="Times New Roman" w:hAnsi="Arial" w:cs="Arial"/>
                <w:sz w:val="24"/>
                <w:szCs w:val="24"/>
                <w:lang w:val="el-GR"/>
              </w:rPr>
              <w:t xml:space="preserve"> </w:t>
            </w:r>
            <w:r w:rsidR="00924921" w:rsidRPr="0072306C">
              <w:rPr>
                <w:rFonts w:ascii="Arial" w:eastAsia="Times New Roman" w:hAnsi="Arial" w:cs="Arial"/>
                <w:sz w:val="24"/>
                <w:szCs w:val="24"/>
                <w:lang w:val="el-GR"/>
              </w:rPr>
              <w:t xml:space="preserve">αμέσως μετά το </w:t>
            </w:r>
            <w:r w:rsidR="0093263A" w:rsidRPr="0072306C">
              <w:rPr>
                <w:rFonts w:ascii="Arial" w:hAnsi="Arial" w:cs="Arial"/>
                <w:bCs/>
                <w:sz w:val="24"/>
                <w:szCs w:val="24"/>
                <w:lang w:val="el-GR"/>
              </w:rPr>
              <w:t xml:space="preserve">ΜΕΡΟΣ </w:t>
            </w:r>
            <w:r w:rsidR="0093263A" w:rsidRPr="0072306C">
              <w:rPr>
                <w:rFonts w:ascii="Arial" w:hAnsi="Arial" w:cs="Arial"/>
                <w:bCs/>
                <w:sz w:val="24"/>
                <w:szCs w:val="24"/>
                <w:lang w:val="en-US"/>
              </w:rPr>
              <w:t>IV</w:t>
            </w:r>
            <w:r w:rsidR="0072306C">
              <w:rPr>
                <w:rFonts w:ascii="Arial" w:hAnsi="Arial" w:cs="Arial"/>
                <w:bCs/>
                <w:sz w:val="24"/>
                <w:szCs w:val="24"/>
                <w:lang w:val="el-GR"/>
              </w:rPr>
              <w:t xml:space="preserve"> αυτού,</w:t>
            </w:r>
            <w:r w:rsidR="0093263A" w:rsidRPr="0072306C">
              <w:rPr>
                <w:rFonts w:ascii="Arial" w:hAnsi="Arial" w:cs="Arial"/>
                <w:bCs/>
                <w:sz w:val="24"/>
                <w:szCs w:val="24"/>
                <w:lang w:val="el-GR"/>
              </w:rPr>
              <w:t xml:space="preserve"> </w:t>
            </w:r>
            <w:r w:rsidR="00924921" w:rsidRPr="0072306C">
              <w:rPr>
                <w:rFonts w:ascii="Arial" w:hAnsi="Arial" w:cs="Arial"/>
                <w:bCs/>
                <w:sz w:val="24"/>
                <w:szCs w:val="24"/>
                <w:lang w:val="el-GR"/>
              </w:rPr>
              <w:t xml:space="preserve">του ακόλουθου νέου Μέρους </w:t>
            </w:r>
            <w:r w:rsidR="00924921" w:rsidRPr="0072306C">
              <w:rPr>
                <w:rFonts w:ascii="Arial" w:hAnsi="Arial" w:cs="Arial"/>
                <w:bCs/>
                <w:sz w:val="24"/>
                <w:szCs w:val="24"/>
                <w:lang w:val="en-US"/>
              </w:rPr>
              <w:t>IVA</w:t>
            </w:r>
            <w:r w:rsidR="0093263A" w:rsidRPr="0072306C">
              <w:rPr>
                <w:rFonts w:ascii="Arial" w:eastAsia="Times New Roman" w:hAnsi="Arial" w:cs="Arial"/>
                <w:sz w:val="24"/>
                <w:szCs w:val="24"/>
                <w:lang w:val="el-GR"/>
              </w:rPr>
              <w:t>:</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93263A" w:rsidRPr="00C75A51" w:rsidRDefault="0093263A" w:rsidP="004C6B83">
            <w:pPr>
              <w:tabs>
                <w:tab w:val="left" w:pos="459"/>
              </w:tabs>
              <w:spacing w:after="0" w:line="360" w:lineRule="auto"/>
              <w:jc w:val="both"/>
              <w:rPr>
                <w:rFonts w:ascii="Arial" w:eastAsia="Times New Roman" w:hAnsi="Arial" w:cs="Arial"/>
                <w:lang w:val="el-GR"/>
              </w:rPr>
            </w:pP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93263A" w:rsidRPr="00924921" w:rsidRDefault="0093263A" w:rsidP="004C6B83">
            <w:pPr>
              <w:tabs>
                <w:tab w:val="left" w:pos="459"/>
              </w:tabs>
              <w:spacing w:after="0" w:line="360" w:lineRule="auto"/>
              <w:jc w:val="center"/>
              <w:rPr>
                <w:rFonts w:ascii="Arial" w:hAnsi="Arial" w:cs="Arial"/>
                <w:bCs/>
                <w:sz w:val="24"/>
                <w:szCs w:val="24"/>
                <w:lang w:val="el-GR"/>
              </w:rPr>
            </w:pPr>
            <w:r w:rsidRPr="00924921">
              <w:rPr>
                <w:rFonts w:ascii="Arial" w:hAnsi="Arial" w:cs="Arial"/>
                <w:bCs/>
                <w:sz w:val="24"/>
                <w:szCs w:val="24"/>
                <w:lang w:val="el-GR"/>
              </w:rPr>
              <w:t xml:space="preserve">«ΜΕΡΟΣ </w:t>
            </w:r>
            <w:r w:rsidRPr="00924921">
              <w:rPr>
                <w:rFonts w:ascii="Arial" w:hAnsi="Arial" w:cs="Arial"/>
                <w:bCs/>
                <w:sz w:val="24"/>
                <w:szCs w:val="24"/>
                <w:lang w:val="en-US"/>
              </w:rPr>
              <w:t>IV</w:t>
            </w:r>
            <w:r w:rsidRPr="00924921">
              <w:rPr>
                <w:rFonts w:ascii="Arial" w:hAnsi="Arial" w:cs="Arial"/>
                <w:bCs/>
                <w:sz w:val="24"/>
                <w:szCs w:val="24"/>
                <w:lang w:val="el-GR"/>
              </w:rPr>
              <w:t>Α</w:t>
            </w:r>
          </w:p>
          <w:p w:rsidR="0093263A" w:rsidRPr="00C75A51" w:rsidRDefault="0093263A" w:rsidP="004C6B83">
            <w:pPr>
              <w:tabs>
                <w:tab w:val="left" w:pos="459"/>
              </w:tabs>
              <w:spacing w:after="0" w:line="360" w:lineRule="auto"/>
              <w:jc w:val="center"/>
              <w:rPr>
                <w:rFonts w:ascii="Arial" w:eastAsia="Times New Roman" w:hAnsi="Arial" w:cs="Arial"/>
                <w:lang w:val="el-GR"/>
              </w:rPr>
            </w:pPr>
            <w:r w:rsidRPr="00924921">
              <w:rPr>
                <w:rFonts w:ascii="Arial" w:hAnsi="Arial" w:cs="Arial"/>
                <w:bCs/>
                <w:sz w:val="24"/>
                <w:szCs w:val="24"/>
                <w:lang w:val="el-GR"/>
              </w:rPr>
              <w:t>ΚΥΚΛΟΦΟΡΙΑ ΣΥΣΚΕΥΗΣ ΠΡΟΣΩΠΙΚΗΣ ΚΙΝΗΤΙΚΟΤΗΤΑΣ</w:t>
            </w:r>
          </w:p>
        </w:tc>
      </w:tr>
      <w:tr w:rsidR="0093263A" w:rsidRPr="00843F50" w:rsidTr="004C6B83">
        <w:tc>
          <w:tcPr>
            <w:tcW w:w="1982" w:type="dxa"/>
            <w:tcBorders>
              <w:top w:val="nil"/>
              <w:left w:val="nil"/>
              <w:bottom w:val="nil"/>
              <w:right w:val="nil"/>
            </w:tcBorders>
          </w:tcPr>
          <w:p w:rsidR="0093263A" w:rsidRPr="002A7166" w:rsidRDefault="0093263A"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93263A" w:rsidRPr="00C75A51" w:rsidRDefault="0093263A" w:rsidP="004C6B83">
            <w:pPr>
              <w:tabs>
                <w:tab w:val="left" w:pos="459"/>
              </w:tabs>
              <w:spacing w:after="0" w:line="360" w:lineRule="auto"/>
              <w:jc w:val="both"/>
              <w:rPr>
                <w:rFonts w:ascii="Arial" w:eastAsia="Times New Roman" w:hAnsi="Arial" w:cs="Arial"/>
                <w:lang w:val="el-GR"/>
              </w:rPr>
            </w:pPr>
          </w:p>
        </w:tc>
      </w:tr>
      <w:tr w:rsidR="00924921" w:rsidRPr="00843F50" w:rsidTr="004C6B83">
        <w:tc>
          <w:tcPr>
            <w:tcW w:w="1982" w:type="dxa"/>
            <w:tcBorders>
              <w:top w:val="nil"/>
              <w:left w:val="nil"/>
              <w:bottom w:val="nil"/>
              <w:right w:val="nil"/>
            </w:tcBorders>
          </w:tcPr>
          <w:p w:rsidR="00924921" w:rsidRPr="002A7166" w:rsidRDefault="0092492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DE45EE" w:rsidRPr="00DE45EE" w:rsidRDefault="00924921" w:rsidP="004C6B83">
            <w:pPr>
              <w:tabs>
                <w:tab w:val="left" w:pos="459"/>
              </w:tabs>
              <w:spacing w:after="0" w:line="360" w:lineRule="auto"/>
              <w:jc w:val="both"/>
              <w:rPr>
                <w:rFonts w:ascii="Arial" w:eastAsia="Times New Roman" w:hAnsi="Arial" w:cs="Arial"/>
                <w:sz w:val="24"/>
                <w:szCs w:val="24"/>
                <w:lang w:val="el-GR"/>
              </w:rPr>
            </w:pPr>
            <w:r w:rsidRPr="00DE45EE">
              <w:rPr>
                <w:rFonts w:ascii="Arial" w:eastAsia="Times New Roman" w:hAnsi="Arial" w:cs="Arial"/>
                <w:sz w:val="24"/>
                <w:szCs w:val="24"/>
                <w:lang w:val="el-GR"/>
              </w:rPr>
              <w:t>Κυκλοφορία</w:t>
            </w:r>
          </w:p>
          <w:p w:rsidR="00924921" w:rsidRPr="00C75A51" w:rsidRDefault="00924921" w:rsidP="004C6B83">
            <w:pPr>
              <w:tabs>
                <w:tab w:val="left" w:pos="459"/>
              </w:tabs>
              <w:spacing w:after="0" w:line="360" w:lineRule="auto"/>
              <w:jc w:val="both"/>
              <w:rPr>
                <w:rFonts w:ascii="Arial" w:eastAsia="Times New Roman" w:hAnsi="Arial" w:cs="Arial"/>
                <w:lang w:val="el-GR"/>
              </w:rPr>
            </w:pPr>
            <w:r w:rsidRPr="00DE45EE">
              <w:rPr>
                <w:rFonts w:ascii="Arial" w:eastAsia="Times New Roman" w:hAnsi="Arial" w:cs="Arial"/>
                <w:sz w:val="24"/>
                <w:szCs w:val="24"/>
                <w:lang w:val="el-GR"/>
              </w:rPr>
              <w:t>Συσκευής Προσωπικής Κινητικότητας</w:t>
            </w:r>
            <w:r w:rsidR="00DE45EE">
              <w:rPr>
                <w:rFonts w:ascii="Arial" w:eastAsia="Times New Roman" w:hAnsi="Arial" w:cs="Arial"/>
                <w:sz w:val="24"/>
                <w:szCs w:val="24"/>
                <w:lang w:val="el-GR"/>
              </w:rPr>
              <w:t>.</w:t>
            </w:r>
          </w:p>
        </w:tc>
        <w:tc>
          <w:tcPr>
            <w:tcW w:w="5924" w:type="dxa"/>
            <w:gridSpan w:val="3"/>
            <w:tcBorders>
              <w:top w:val="nil"/>
              <w:left w:val="nil"/>
              <w:bottom w:val="nil"/>
              <w:right w:val="nil"/>
            </w:tcBorders>
          </w:tcPr>
          <w:p w:rsidR="00924921" w:rsidRPr="00924921" w:rsidRDefault="00F74099" w:rsidP="00F91C09">
            <w:pPr>
              <w:tabs>
                <w:tab w:val="left" w:pos="567"/>
                <w:tab w:val="left" w:pos="964"/>
              </w:tabs>
              <w:spacing w:after="0" w:line="360" w:lineRule="auto"/>
              <w:jc w:val="both"/>
              <w:rPr>
                <w:rFonts w:ascii="Arial" w:eastAsia="Times New Roman" w:hAnsi="Arial" w:cs="Arial"/>
                <w:sz w:val="24"/>
                <w:szCs w:val="24"/>
                <w:lang w:val="el-GR"/>
              </w:rPr>
            </w:pPr>
            <w:r w:rsidRPr="00F74099">
              <w:rPr>
                <w:rFonts w:ascii="Arial" w:eastAsia="Times New Roman" w:hAnsi="Arial" w:cs="Arial"/>
                <w:sz w:val="24"/>
                <w:szCs w:val="24"/>
                <w:lang w:val="el-GR"/>
              </w:rPr>
              <w:t>13</w:t>
            </w:r>
            <w:r w:rsidR="00924921" w:rsidRPr="00924921">
              <w:rPr>
                <w:rFonts w:ascii="Arial" w:eastAsia="Times New Roman" w:hAnsi="Arial" w:cs="Arial"/>
                <w:sz w:val="24"/>
                <w:szCs w:val="24"/>
                <w:lang w:val="el-GR"/>
              </w:rPr>
              <w:t>Α-(1)</w:t>
            </w:r>
            <w:r w:rsidR="00636B8C">
              <w:rPr>
                <w:rFonts w:ascii="Arial" w:eastAsia="Times New Roman" w:hAnsi="Arial" w:cs="Arial"/>
                <w:sz w:val="24"/>
                <w:szCs w:val="24"/>
                <w:lang w:val="el-GR"/>
              </w:rPr>
              <w:tab/>
            </w:r>
            <w:r w:rsidR="00924921" w:rsidRPr="00924921">
              <w:rPr>
                <w:rFonts w:ascii="Arial" w:eastAsia="Times New Roman" w:hAnsi="Arial" w:cs="Arial"/>
                <w:sz w:val="24"/>
                <w:szCs w:val="24"/>
                <w:lang w:val="el-GR"/>
              </w:rPr>
              <w:t xml:space="preserve">Ο χρήστης </w:t>
            </w:r>
            <w:r w:rsidR="00924921" w:rsidRPr="00924921">
              <w:rPr>
                <w:rFonts w:ascii="Arial" w:hAnsi="Arial" w:cs="Arial"/>
                <w:bCs/>
                <w:sz w:val="24"/>
                <w:szCs w:val="24"/>
                <w:lang w:val="el-GR"/>
              </w:rPr>
              <w:t xml:space="preserve">Συσκευής Προσωπικής Κινητικότητας συμμορφώνεται με τις ενδείξεις </w:t>
            </w:r>
            <w:r w:rsidR="00BF1727">
              <w:rPr>
                <w:rFonts w:ascii="Arial" w:hAnsi="Arial" w:cs="Arial"/>
                <w:bCs/>
                <w:sz w:val="24"/>
                <w:szCs w:val="24"/>
                <w:lang w:val="el-GR"/>
              </w:rPr>
              <w:t>των σημάτων τροχαίας</w:t>
            </w:r>
            <w:r w:rsidR="00BF1727">
              <w:rPr>
                <w:rFonts w:ascii="Arial" w:hAnsi="Arial" w:cs="Arial"/>
                <w:sz w:val="24"/>
                <w:szCs w:val="24"/>
                <w:lang w:val="el-GR"/>
              </w:rPr>
              <w:t xml:space="preserve"> </w:t>
            </w:r>
            <w:r w:rsidR="00924921" w:rsidRPr="00924921">
              <w:rPr>
                <w:rFonts w:ascii="Arial" w:hAnsi="Arial" w:cs="Arial"/>
                <w:bCs/>
                <w:sz w:val="24"/>
                <w:szCs w:val="24"/>
                <w:lang w:val="el-GR"/>
              </w:rPr>
              <w:t>και των φωτεινών σηματοδοτών τροχαίας που ρυθμίζουν την τροχαία κίνηση οχημάτων, μηχανοκίνητων και μη:</w:t>
            </w:r>
          </w:p>
        </w:tc>
      </w:tr>
      <w:tr w:rsidR="00924921" w:rsidRPr="00843F50" w:rsidTr="004C6B83">
        <w:tc>
          <w:tcPr>
            <w:tcW w:w="1982" w:type="dxa"/>
            <w:tcBorders>
              <w:top w:val="nil"/>
              <w:left w:val="nil"/>
              <w:bottom w:val="nil"/>
              <w:right w:val="nil"/>
            </w:tcBorders>
          </w:tcPr>
          <w:p w:rsidR="00924921" w:rsidRPr="002A7166" w:rsidRDefault="0092492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924921" w:rsidRPr="0028211F" w:rsidRDefault="00924921"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924921" w:rsidRPr="00924921" w:rsidRDefault="00924921" w:rsidP="004C6B83">
            <w:pPr>
              <w:tabs>
                <w:tab w:val="left" w:pos="459"/>
              </w:tabs>
              <w:spacing w:after="0" w:line="360" w:lineRule="auto"/>
              <w:jc w:val="both"/>
              <w:rPr>
                <w:rFonts w:ascii="Arial" w:eastAsia="Times New Roman" w:hAnsi="Arial" w:cs="Arial"/>
                <w:sz w:val="24"/>
                <w:szCs w:val="24"/>
                <w:lang w:val="el-GR"/>
              </w:rPr>
            </w:pPr>
          </w:p>
        </w:tc>
      </w:tr>
      <w:tr w:rsidR="00924921" w:rsidRPr="00843F50" w:rsidTr="004C6B83">
        <w:tc>
          <w:tcPr>
            <w:tcW w:w="1982" w:type="dxa"/>
            <w:tcBorders>
              <w:top w:val="nil"/>
              <w:left w:val="nil"/>
              <w:bottom w:val="nil"/>
              <w:right w:val="nil"/>
            </w:tcBorders>
          </w:tcPr>
          <w:p w:rsidR="00924921" w:rsidRPr="002A7166" w:rsidRDefault="0092492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924921" w:rsidRPr="0028211F" w:rsidRDefault="00924921"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924921" w:rsidRPr="008C0307" w:rsidRDefault="00636B8C" w:rsidP="00636B8C">
            <w:pPr>
              <w:tabs>
                <w:tab w:val="left" w:pos="964"/>
              </w:tabs>
              <w:spacing w:after="0" w:line="360" w:lineRule="auto"/>
              <w:jc w:val="both"/>
              <w:rPr>
                <w:rFonts w:ascii="Arial" w:eastAsia="Times New Roman" w:hAnsi="Arial" w:cs="Arial"/>
                <w:sz w:val="24"/>
                <w:szCs w:val="24"/>
                <w:lang w:val="el-GR"/>
              </w:rPr>
            </w:pPr>
            <w:r>
              <w:rPr>
                <w:rFonts w:ascii="Arial" w:hAnsi="Arial" w:cs="Arial"/>
                <w:bCs/>
                <w:sz w:val="24"/>
                <w:szCs w:val="24"/>
                <w:lang w:val="el-GR"/>
              </w:rPr>
              <w:tab/>
            </w:r>
            <w:r w:rsidR="008C0307" w:rsidRPr="008C0307">
              <w:rPr>
                <w:rFonts w:ascii="Arial" w:hAnsi="Arial" w:cs="Arial"/>
                <w:bCs/>
                <w:sz w:val="24"/>
                <w:szCs w:val="24"/>
                <w:lang w:val="el-GR"/>
              </w:rPr>
              <w:t xml:space="preserve">Νοείται ότι, όπου υπάρχει φωτεινός σηματοδότης τροχαίας κίνησης ειδικά για ποδήλατα, ο </w:t>
            </w:r>
            <w:r w:rsidR="008C0307" w:rsidRPr="008C0307">
              <w:rPr>
                <w:rFonts w:ascii="Arial" w:eastAsia="Times New Roman" w:hAnsi="Arial" w:cs="Arial"/>
                <w:sz w:val="24"/>
                <w:szCs w:val="24"/>
                <w:lang w:val="el-GR"/>
              </w:rPr>
              <w:lastRenderedPageBreak/>
              <w:t xml:space="preserve">χρήστης </w:t>
            </w:r>
            <w:r w:rsidR="008C0307" w:rsidRPr="008C0307">
              <w:rPr>
                <w:rFonts w:ascii="Arial" w:hAnsi="Arial" w:cs="Arial"/>
                <w:bCs/>
                <w:sz w:val="24"/>
                <w:szCs w:val="24"/>
                <w:lang w:val="el-GR"/>
              </w:rPr>
              <w:t>Συσκευής Προσωπικής Κινητικότητας συμμορφώνεται με την ένδειξη του σηματοδότη, ανεξάρτητα από την ένδειξη των λοιπών σηματοδοτών.</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28211F" w:rsidRDefault="008C0307"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8C0307" w:rsidRPr="008C0307" w:rsidRDefault="008C0307" w:rsidP="004C6B83">
            <w:pPr>
              <w:tabs>
                <w:tab w:val="left" w:pos="459"/>
              </w:tabs>
              <w:spacing w:after="0" w:line="360" w:lineRule="auto"/>
              <w:jc w:val="both"/>
              <w:rPr>
                <w:rFonts w:ascii="Arial" w:hAnsi="Arial" w:cs="Arial"/>
                <w:bCs/>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28211F" w:rsidRDefault="008C0307"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8C0307" w:rsidRPr="008C0307" w:rsidRDefault="00F91C09" w:rsidP="00F91C09">
            <w:pPr>
              <w:tabs>
                <w:tab w:val="left" w:pos="567"/>
                <w:tab w:val="left" w:pos="964"/>
              </w:tabs>
              <w:spacing w:after="0" w:line="360" w:lineRule="auto"/>
              <w:jc w:val="both"/>
              <w:rPr>
                <w:rFonts w:ascii="Arial" w:hAnsi="Arial" w:cs="Arial"/>
                <w:bCs/>
                <w:sz w:val="24"/>
                <w:szCs w:val="24"/>
                <w:lang w:val="el-GR"/>
              </w:rPr>
            </w:pPr>
            <w:r>
              <w:rPr>
                <w:rFonts w:ascii="Arial" w:eastAsia="Times New Roman" w:hAnsi="Arial" w:cs="Arial"/>
                <w:sz w:val="24"/>
                <w:szCs w:val="24"/>
                <w:lang w:val="el-GR"/>
              </w:rPr>
              <w:tab/>
            </w:r>
            <w:r w:rsidR="008C0307" w:rsidRPr="008C0307">
              <w:rPr>
                <w:rFonts w:ascii="Arial" w:eastAsia="Times New Roman" w:hAnsi="Arial" w:cs="Arial"/>
                <w:sz w:val="24"/>
                <w:szCs w:val="24"/>
                <w:lang w:val="el-GR"/>
              </w:rPr>
              <w:t>(2)</w:t>
            </w:r>
            <w:r>
              <w:rPr>
                <w:rFonts w:ascii="Arial" w:eastAsia="Times New Roman" w:hAnsi="Arial" w:cs="Arial"/>
                <w:sz w:val="24"/>
                <w:szCs w:val="24"/>
                <w:lang w:val="el-GR"/>
              </w:rPr>
              <w:tab/>
            </w:r>
            <w:r w:rsidR="00DE45EE">
              <w:rPr>
                <w:rFonts w:ascii="Arial" w:eastAsia="Times New Roman" w:hAnsi="Arial" w:cs="Arial"/>
                <w:sz w:val="24"/>
                <w:szCs w:val="24"/>
                <w:lang w:val="el-GR"/>
              </w:rPr>
              <w:t>Ο</w:t>
            </w:r>
            <w:r w:rsidR="00DE45EE" w:rsidRPr="008C0307">
              <w:rPr>
                <w:rFonts w:ascii="Arial" w:eastAsia="Times New Roman" w:hAnsi="Arial" w:cs="Arial"/>
                <w:sz w:val="24"/>
                <w:szCs w:val="24"/>
                <w:lang w:val="el-GR"/>
              </w:rPr>
              <w:t xml:space="preserve"> χρήστης </w:t>
            </w:r>
            <w:r w:rsidR="00DE45EE" w:rsidRPr="008C0307">
              <w:rPr>
                <w:rFonts w:ascii="Arial" w:hAnsi="Arial" w:cs="Arial"/>
                <w:bCs/>
                <w:sz w:val="24"/>
                <w:szCs w:val="24"/>
                <w:lang w:val="el-GR"/>
              </w:rPr>
              <w:t>Συσκευής Προσωπικής Κινητικότητας</w:t>
            </w:r>
            <w:r w:rsidR="00DE45EE">
              <w:rPr>
                <w:rFonts w:ascii="Arial" w:eastAsia="Times New Roman" w:hAnsi="Arial" w:cs="Arial"/>
                <w:sz w:val="24"/>
                <w:szCs w:val="24"/>
                <w:lang w:val="el-GR"/>
              </w:rPr>
              <w:t xml:space="preserve"> ε</w:t>
            </w:r>
            <w:r w:rsidR="008C0307" w:rsidRPr="008C0307">
              <w:rPr>
                <w:rFonts w:ascii="Arial" w:hAnsi="Arial" w:cs="Arial"/>
                <w:bCs/>
                <w:sz w:val="24"/>
                <w:szCs w:val="24"/>
                <w:lang w:val="el-GR"/>
              </w:rPr>
              <w:t xml:space="preserve">κτός </w:t>
            </w:r>
            <w:r w:rsidR="00BF1727">
              <w:rPr>
                <w:rFonts w:ascii="Arial" w:hAnsi="Arial" w:cs="Arial"/>
                <w:bCs/>
                <w:sz w:val="24"/>
                <w:szCs w:val="24"/>
                <w:lang w:val="el-GR"/>
              </w:rPr>
              <w:t>από τις περιπτώσεις κατά τις οποίες</w:t>
            </w:r>
            <w:r w:rsidR="008C0307" w:rsidRPr="008C0307">
              <w:rPr>
                <w:rFonts w:ascii="Arial" w:hAnsi="Arial" w:cs="Arial"/>
                <w:bCs/>
                <w:sz w:val="24"/>
                <w:szCs w:val="24"/>
                <w:lang w:val="el-GR"/>
              </w:rPr>
              <w:t xml:space="preserve"> είναι αναγκαίο για την ασφάλει</w:t>
            </w:r>
            <w:r w:rsidR="00BF1727">
              <w:rPr>
                <w:rFonts w:ascii="Arial" w:hAnsi="Arial" w:cs="Arial"/>
                <w:bCs/>
                <w:sz w:val="24"/>
                <w:szCs w:val="24"/>
                <w:lang w:val="el-GR"/>
              </w:rPr>
              <w:t>ά</w:t>
            </w:r>
            <w:r w:rsidR="008C0307" w:rsidRPr="008C0307">
              <w:rPr>
                <w:rFonts w:ascii="Arial" w:hAnsi="Arial" w:cs="Arial"/>
                <w:bCs/>
                <w:sz w:val="24"/>
                <w:szCs w:val="24"/>
                <w:lang w:val="el-GR"/>
              </w:rPr>
              <w:t xml:space="preserve"> του, κινείται κατά το δυνατόν στο αριστερό άκρο της καθορισμένης λωρίδας διακίνησης, ανάλογα με την περίπτωση:</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28211F" w:rsidRDefault="008C0307"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8C0307" w:rsidRPr="008C0307"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28211F" w:rsidRDefault="008C0307"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8C0307" w:rsidRPr="00C9727C" w:rsidRDefault="00F91C09" w:rsidP="00F91C09">
            <w:pPr>
              <w:tabs>
                <w:tab w:val="left" w:pos="567"/>
                <w:tab w:val="left" w:pos="964"/>
              </w:tabs>
              <w:spacing w:after="0" w:line="360" w:lineRule="auto"/>
              <w:jc w:val="both"/>
              <w:rPr>
                <w:rFonts w:ascii="Arial" w:eastAsia="Times New Roman" w:hAnsi="Arial" w:cs="Arial"/>
                <w:sz w:val="24"/>
                <w:szCs w:val="24"/>
                <w:lang w:val="el-GR"/>
              </w:rPr>
            </w:pPr>
            <w:r>
              <w:rPr>
                <w:rFonts w:ascii="Arial" w:hAnsi="Arial" w:cs="Arial"/>
                <w:bCs/>
                <w:sz w:val="24"/>
                <w:szCs w:val="24"/>
                <w:lang w:val="el-GR"/>
              </w:rPr>
              <w:tab/>
            </w:r>
            <w:r>
              <w:rPr>
                <w:rFonts w:ascii="Arial" w:hAnsi="Arial" w:cs="Arial"/>
                <w:bCs/>
                <w:sz w:val="24"/>
                <w:szCs w:val="24"/>
                <w:lang w:val="el-GR"/>
              </w:rPr>
              <w:tab/>
            </w:r>
            <w:r w:rsidR="008C0307" w:rsidRPr="00C9727C">
              <w:rPr>
                <w:rFonts w:ascii="Arial" w:hAnsi="Arial" w:cs="Arial"/>
                <w:bCs/>
                <w:sz w:val="24"/>
                <w:szCs w:val="24"/>
                <w:lang w:val="el-GR"/>
              </w:rPr>
              <w:t xml:space="preserve">Νοείται ότι, ο </w:t>
            </w:r>
            <w:r w:rsidR="008C0307" w:rsidRPr="00C9727C">
              <w:rPr>
                <w:rFonts w:ascii="Arial" w:eastAsia="Times New Roman" w:hAnsi="Arial" w:cs="Arial"/>
                <w:sz w:val="24"/>
                <w:szCs w:val="24"/>
                <w:lang w:val="el-GR"/>
              </w:rPr>
              <w:t xml:space="preserve">χρήστης </w:t>
            </w:r>
            <w:r w:rsidR="008C0307" w:rsidRPr="00C9727C">
              <w:rPr>
                <w:rFonts w:ascii="Arial" w:hAnsi="Arial" w:cs="Arial"/>
                <w:bCs/>
                <w:sz w:val="24"/>
                <w:szCs w:val="24"/>
                <w:lang w:val="el-GR"/>
              </w:rPr>
              <w:t xml:space="preserve">Συσκευής Προσωπικής Κινητικότητας </w:t>
            </w:r>
            <w:r w:rsidR="00BF1727">
              <w:rPr>
                <w:rFonts w:ascii="Arial" w:hAnsi="Arial" w:cs="Arial"/>
                <w:bCs/>
                <w:sz w:val="24"/>
                <w:szCs w:val="24"/>
                <w:lang w:val="el-GR"/>
              </w:rPr>
              <w:t xml:space="preserve">δύναται </w:t>
            </w:r>
            <w:r w:rsidR="008C0307" w:rsidRPr="00C9727C">
              <w:rPr>
                <w:rFonts w:ascii="Arial" w:hAnsi="Arial" w:cs="Arial"/>
                <w:bCs/>
                <w:sz w:val="24"/>
                <w:szCs w:val="24"/>
                <w:lang w:val="el-GR"/>
              </w:rPr>
              <w:t xml:space="preserve">να κινηθεί σε οποιοδήποτε σημείο της επιτρεπόμενης λωρίδας κυκλοφορίας του </w:t>
            </w:r>
            <w:r w:rsidR="00DE45EE">
              <w:rPr>
                <w:rFonts w:ascii="Arial" w:hAnsi="Arial" w:cs="Arial"/>
                <w:bCs/>
                <w:sz w:val="24"/>
                <w:szCs w:val="24"/>
                <w:lang w:val="el-GR"/>
              </w:rPr>
              <w:t>εάν</w:t>
            </w:r>
            <w:r w:rsidR="008C0307" w:rsidRPr="00C9727C">
              <w:rPr>
                <w:rFonts w:ascii="Arial" w:hAnsi="Arial" w:cs="Arial"/>
                <w:bCs/>
                <w:sz w:val="24"/>
                <w:szCs w:val="24"/>
                <w:lang w:val="el-GR"/>
              </w:rPr>
              <w:t xml:space="preserve"> αυτό απαιτείται </w:t>
            </w:r>
            <w:r w:rsidR="00DE45EE">
              <w:rPr>
                <w:rFonts w:ascii="Arial" w:hAnsi="Arial" w:cs="Arial"/>
                <w:bCs/>
                <w:sz w:val="24"/>
                <w:szCs w:val="24"/>
                <w:lang w:val="el-GR"/>
              </w:rPr>
              <w:t xml:space="preserve">για τη </w:t>
            </w:r>
            <w:r w:rsidR="008C0307" w:rsidRPr="00C9727C">
              <w:rPr>
                <w:rFonts w:ascii="Arial" w:hAnsi="Arial" w:cs="Arial"/>
                <w:bCs/>
                <w:sz w:val="24"/>
                <w:szCs w:val="24"/>
                <w:lang w:val="el-GR"/>
              </w:rPr>
              <w:t xml:space="preserve">διακίνησή του, </w:t>
            </w:r>
            <w:r w:rsidR="00BF1727">
              <w:rPr>
                <w:rFonts w:ascii="Arial" w:hAnsi="Arial" w:cs="Arial"/>
                <w:bCs/>
                <w:sz w:val="24"/>
                <w:szCs w:val="24"/>
                <w:lang w:val="el-GR"/>
              </w:rPr>
              <w:t>νοουμένου ότι</w:t>
            </w:r>
            <w:r w:rsidR="008C0307" w:rsidRPr="00C9727C">
              <w:rPr>
                <w:rFonts w:ascii="Arial" w:hAnsi="Arial" w:cs="Arial"/>
                <w:bCs/>
                <w:sz w:val="24"/>
                <w:szCs w:val="24"/>
                <w:lang w:val="el-GR"/>
              </w:rPr>
              <w:t xml:space="preserve"> τηρεί τους κανόνες</w:t>
            </w:r>
            <w:r w:rsidR="00BF1727">
              <w:rPr>
                <w:rFonts w:ascii="Arial" w:hAnsi="Arial" w:cs="Arial"/>
                <w:bCs/>
                <w:sz w:val="24"/>
                <w:szCs w:val="24"/>
                <w:lang w:val="el-GR"/>
              </w:rPr>
              <w:t xml:space="preserve"> τροχαίας κυκλοφορίας και</w:t>
            </w:r>
            <w:r w:rsidR="008C0307" w:rsidRPr="00C9727C">
              <w:rPr>
                <w:rFonts w:ascii="Arial" w:hAnsi="Arial" w:cs="Arial"/>
                <w:bCs/>
                <w:sz w:val="24"/>
                <w:szCs w:val="24"/>
                <w:lang w:val="el-GR"/>
              </w:rPr>
              <w:t xml:space="preserve"> οδικής </w:t>
            </w:r>
            <w:r w:rsidR="00BF1727">
              <w:rPr>
                <w:rFonts w:ascii="Arial" w:hAnsi="Arial" w:cs="Arial"/>
                <w:bCs/>
                <w:sz w:val="24"/>
                <w:szCs w:val="24"/>
                <w:lang w:val="el-GR"/>
              </w:rPr>
              <w:t>ασφάλειας που ισχύουν σε σχέση με τη διακίνηση μηχανοκινήτων ή μη οχημάτων δυνάμει οποιασδήποτε σχετικής νομοθεσίας</w:t>
            </w:r>
            <w:r w:rsidR="008C0307" w:rsidRPr="00C9727C">
              <w:rPr>
                <w:rFonts w:ascii="Arial" w:hAnsi="Arial" w:cs="Arial"/>
                <w:bCs/>
                <w:sz w:val="24"/>
                <w:szCs w:val="24"/>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28211F" w:rsidRDefault="008C0307" w:rsidP="004C6B83">
            <w:pPr>
              <w:tabs>
                <w:tab w:val="left" w:pos="459"/>
              </w:tabs>
              <w:spacing w:after="0" w:line="360" w:lineRule="auto"/>
              <w:jc w:val="both"/>
              <w:rPr>
                <w:rFonts w:ascii="Arial" w:eastAsia="Times New Roman" w:hAnsi="Arial" w:cs="Arial"/>
                <w:sz w:val="20"/>
                <w:szCs w:val="20"/>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hAnsi="Arial" w:cs="Arial"/>
                <w:bCs/>
                <w:sz w:val="24"/>
                <w:szCs w:val="24"/>
                <w:lang w:val="el-GR"/>
              </w:rPr>
            </w:pPr>
          </w:p>
        </w:tc>
      </w:tr>
      <w:tr w:rsidR="008C0307" w:rsidRPr="00BF1727"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F91C09" w:rsidP="00041C8F">
            <w:pPr>
              <w:tabs>
                <w:tab w:val="left" w:pos="567"/>
                <w:tab w:val="left" w:pos="964"/>
              </w:tabs>
              <w:spacing w:after="0" w:line="360" w:lineRule="auto"/>
              <w:jc w:val="both"/>
              <w:rPr>
                <w:rFonts w:ascii="Arial" w:hAnsi="Arial" w:cs="Arial"/>
                <w:bCs/>
                <w:sz w:val="24"/>
                <w:szCs w:val="24"/>
                <w:lang w:val="el-GR"/>
              </w:rPr>
            </w:pP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(3)</w:t>
            </w: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 xml:space="preserve">Χρήστης </w:t>
            </w:r>
            <w:r w:rsidR="008C0307" w:rsidRPr="00C9727C">
              <w:rPr>
                <w:rFonts w:ascii="Arial" w:hAnsi="Arial" w:cs="Arial"/>
                <w:bCs/>
                <w:sz w:val="24"/>
                <w:szCs w:val="24"/>
                <w:lang w:val="el-GR"/>
              </w:rPr>
              <w:t>Συσκευής Προσωπικής Κι</w:t>
            </w:r>
            <w:r w:rsidR="00162D02">
              <w:rPr>
                <w:rFonts w:ascii="Arial" w:hAnsi="Arial" w:cs="Arial"/>
                <w:bCs/>
                <w:sz w:val="24"/>
                <w:szCs w:val="24"/>
                <w:lang w:val="el-GR"/>
              </w:rPr>
              <w:t>νητικότητας-</w:t>
            </w:r>
          </w:p>
        </w:tc>
      </w:tr>
      <w:tr w:rsidR="008C0307" w:rsidRPr="00BF1727"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1A7D40" w:rsidP="0071352A">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8C0307" w:rsidRPr="00C9727C">
              <w:rPr>
                <w:rFonts w:ascii="Arial" w:hAnsi="Arial" w:cs="Arial"/>
                <w:bCs/>
                <w:sz w:val="24"/>
                <w:szCs w:val="24"/>
                <w:lang w:val="el-GR"/>
              </w:rPr>
              <w:t>(α)</w:t>
            </w:r>
            <w:r>
              <w:rPr>
                <w:rFonts w:ascii="Arial" w:hAnsi="Arial" w:cs="Arial"/>
                <w:bCs/>
                <w:sz w:val="24"/>
                <w:szCs w:val="24"/>
                <w:lang w:val="el-GR"/>
              </w:rPr>
              <w:tab/>
            </w:r>
            <w:r w:rsidR="008C0307" w:rsidRPr="001A7D40">
              <w:rPr>
                <w:rFonts w:ascii="Arial" w:hAnsi="Arial" w:cs="Arial"/>
                <w:sz w:val="24"/>
                <w:szCs w:val="24"/>
                <w:lang w:val="el-GR"/>
              </w:rPr>
              <w:t>ελέγχει</w:t>
            </w:r>
            <w:r w:rsidR="008C0307" w:rsidRPr="00C9727C">
              <w:rPr>
                <w:rFonts w:ascii="Arial" w:hAnsi="Arial" w:cs="Arial"/>
                <w:bCs/>
                <w:sz w:val="24"/>
                <w:szCs w:val="24"/>
                <w:lang w:val="el-GR"/>
              </w:rPr>
              <w:t xml:space="preserve"> την τροχαία κίνηση</w:t>
            </w:r>
            <w:r w:rsidR="00DE45EE">
              <w:rPr>
                <w:rFonts w:ascii="Arial" w:hAnsi="Arial" w:cs="Arial"/>
                <w:bCs/>
                <w:sz w:val="24"/>
                <w:szCs w:val="24"/>
                <w:lang w:val="el-GR"/>
              </w:rPr>
              <w:t xml:space="preserve"> στο</w:t>
            </w:r>
            <w:r w:rsidR="008C0307" w:rsidRPr="00C9727C">
              <w:rPr>
                <w:rFonts w:ascii="Arial" w:hAnsi="Arial" w:cs="Arial"/>
                <w:bCs/>
                <w:sz w:val="24"/>
                <w:szCs w:val="24"/>
                <w:lang w:val="el-GR"/>
              </w:rPr>
              <w:t xml:space="preserve"> πίσ</w:t>
            </w:r>
            <w:r w:rsidR="00DE45EE">
              <w:rPr>
                <w:rFonts w:ascii="Arial" w:hAnsi="Arial" w:cs="Arial"/>
                <w:bCs/>
                <w:sz w:val="24"/>
                <w:szCs w:val="24"/>
                <w:lang w:val="el-GR"/>
              </w:rPr>
              <w:t>ω μέρος αυτού</w:t>
            </w:r>
            <w:r w:rsidR="008C0307" w:rsidRPr="00C9727C">
              <w:rPr>
                <w:rFonts w:ascii="Arial" w:hAnsi="Arial" w:cs="Arial"/>
                <w:bCs/>
                <w:sz w:val="24"/>
                <w:szCs w:val="24"/>
                <w:lang w:val="el-GR"/>
              </w:rPr>
              <w:t>, ιδιαίτερα όταν πραγματοποιεί ελιγμούς</w:t>
            </w:r>
            <w:r w:rsidR="00DE45EE">
              <w:rPr>
                <w:rFonts w:ascii="Arial" w:hAnsi="Arial" w:cs="Arial"/>
                <w:bCs/>
                <w:sz w:val="24"/>
                <w:szCs w:val="24"/>
                <w:lang w:val="el-GR"/>
              </w:rPr>
              <w:t>,</w:t>
            </w:r>
            <w:r w:rsidR="008C0307" w:rsidRPr="00C9727C">
              <w:rPr>
                <w:rFonts w:ascii="Arial" w:hAnsi="Arial" w:cs="Arial"/>
                <w:bCs/>
                <w:sz w:val="24"/>
                <w:szCs w:val="24"/>
                <w:lang w:val="el-GR"/>
              </w:rPr>
              <w:t xml:space="preserve"> λόγω της ύπαρξης εμποδίων ή πρόθεσης αλλαγή</w:t>
            </w:r>
            <w:r w:rsidR="00BF1727">
              <w:rPr>
                <w:rFonts w:ascii="Arial" w:hAnsi="Arial" w:cs="Arial"/>
                <w:bCs/>
                <w:sz w:val="24"/>
                <w:szCs w:val="24"/>
                <w:lang w:val="el-GR"/>
              </w:rPr>
              <w:t>ς</w:t>
            </w:r>
            <w:r w:rsidR="008C0307" w:rsidRPr="00C9727C">
              <w:rPr>
                <w:rFonts w:ascii="Arial" w:hAnsi="Arial" w:cs="Arial"/>
                <w:bCs/>
                <w:sz w:val="24"/>
                <w:szCs w:val="24"/>
                <w:lang w:val="el-GR"/>
              </w:rPr>
              <w:t xml:space="preserve"> τη</w:t>
            </w:r>
            <w:r w:rsidR="00BF1727">
              <w:rPr>
                <w:rFonts w:ascii="Arial" w:hAnsi="Arial" w:cs="Arial"/>
                <w:bCs/>
                <w:sz w:val="24"/>
                <w:szCs w:val="24"/>
                <w:lang w:val="el-GR"/>
              </w:rPr>
              <w:t>ς</w:t>
            </w:r>
            <w:r w:rsidR="008C0307" w:rsidRPr="00C9727C">
              <w:rPr>
                <w:rFonts w:ascii="Arial" w:hAnsi="Arial" w:cs="Arial"/>
                <w:bCs/>
                <w:sz w:val="24"/>
                <w:szCs w:val="24"/>
                <w:lang w:val="el-GR"/>
              </w:rPr>
              <w:t xml:space="preserve"> πορεία</w:t>
            </w:r>
            <w:r w:rsidR="00BF1727">
              <w:rPr>
                <w:rFonts w:ascii="Arial" w:hAnsi="Arial" w:cs="Arial"/>
                <w:bCs/>
                <w:sz w:val="24"/>
                <w:szCs w:val="24"/>
                <w:lang w:val="el-GR"/>
              </w:rPr>
              <w:t>ς</w:t>
            </w:r>
            <w:r w:rsidR="008C0307" w:rsidRPr="00C9727C">
              <w:rPr>
                <w:rFonts w:ascii="Arial" w:hAnsi="Arial" w:cs="Arial"/>
                <w:bCs/>
                <w:sz w:val="24"/>
                <w:szCs w:val="24"/>
                <w:lang w:val="el-GR"/>
              </w:rPr>
              <w:t xml:space="preserve"> του</w:t>
            </w:r>
            <w:r w:rsidR="00BF1727">
              <w:rPr>
                <w:rFonts w:ascii="Arial" w:hAnsi="Arial" w:cs="Arial"/>
                <w:bCs/>
                <w:sz w:val="24"/>
                <w:szCs w:val="24"/>
                <w:vertAlign w:val="superscript"/>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hAnsi="Arial" w:cs="Arial"/>
                <w:bCs/>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71352A" w:rsidP="0071352A">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(β)</w:t>
            </w:r>
            <w:r>
              <w:rPr>
                <w:rFonts w:ascii="Arial" w:eastAsia="Times New Roman" w:hAnsi="Arial" w:cs="Arial"/>
                <w:sz w:val="24"/>
                <w:szCs w:val="24"/>
                <w:lang w:val="el-GR"/>
              </w:rPr>
              <w:tab/>
            </w:r>
            <w:r w:rsidR="008C0307" w:rsidRPr="00C9727C">
              <w:rPr>
                <w:rFonts w:ascii="Arial" w:hAnsi="Arial" w:cs="Arial"/>
                <w:bCs/>
                <w:sz w:val="24"/>
                <w:szCs w:val="24"/>
                <w:lang w:val="el-GR"/>
              </w:rPr>
              <w:t xml:space="preserve">υπακούει σε σήματα και υποδείξεις αστυνομικού ο οποίος ρυθμίζει την τροχαία κίνηση ή προσώπου που </w:t>
            </w:r>
            <w:r w:rsidR="008C0307" w:rsidRPr="00C9727C">
              <w:rPr>
                <w:rFonts w:ascii="Arial" w:hAnsi="Arial" w:cs="Arial"/>
                <w:bCs/>
                <w:sz w:val="24"/>
                <w:szCs w:val="24"/>
                <w:lang w:val="el-GR"/>
              </w:rPr>
              <w:lastRenderedPageBreak/>
              <w:t>ρυθμίζει την τροχαία κίνηση σε διάβαση πεζών έξω από σχολείο</w:t>
            </w:r>
            <w:r w:rsidR="00BF1727">
              <w:rPr>
                <w:rFonts w:ascii="Arial" w:hAnsi="Arial" w:cs="Arial"/>
                <w:bCs/>
                <w:sz w:val="24"/>
                <w:szCs w:val="24"/>
                <w:vertAlign w:val="superscript"/>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8C0307" w:rsidRPr="00C9727C">
              <w:rPr>
                <w:rFonts w:ascii="Arial" w:hAnsi="Arial" w:cs="Arial"/>
                <w:bCs/>
                <w:sz w:val="24"/>
                <w:szCs w:val="24"/>
                <w:lang w:val="el-GR"/>
              </w:rPr>
              <w:t>(γ)</w:t>
            </w:r>
            <w:r>
              <w:rPr>
                <w:rFonts w:ascii="Arial" w:hAnsi="Arial" w:cs="Arial"/>
                <w:bCs/>
                <w:sz w:val="24"/>
                <w:szCs w:val="24"/>
                <w:lang w:val="el-GR"/>
              </w:rPr>
              <w:tab/>
            </w:r>
            <w:r w:rsidR="00DE45EE">
              <w:rPr>
                <w:rFonts w:ascii="Arial" w:hAnsi="Arial" w:cs="Arial"/>
                <w:bCs/>
                <w:sz w:val="24"/>
                <w:szCs w:val="24"/>
                <w:lang w:val="el-GR"/>
              </w:rPr>
              <w:t xml:space="preserve">διατηρεί </w:t>
            </w:r>
            <w:r w:rsidR="008C0307" w:rsidRPr="00C9727C">
              <w:rPr>
                <w:rFonts w:ascii="Arial" w:hAnsi="Arial" w:cs="Arial"/>
                <w:bCs/>
                <w:sz w:val="24"/>
                <w:szCs w:val="24"/>
                <w:lang w:val="el-GR"/>
              </w:rPr>
              <w:t xml:space="preserve">αυξημένη </w:t>
            </w:r>
            <w:r w:rsidR="006E5755">
              <w:rPr>
                <w:rFonts w:ascii="Arial" w:hAnsi="Arial" w:cs="Arial"/>
                <w:bCs/>
                <w:sz w:val="24"/>
                <w:szCs w:val="24"/>
                <w:lang w:val="el-GR"/>
              </w:rPr>
              <w:t>την</w:t>
            </w:r>
            <w:r w:rsidR="006E5755" w:rsidRPr="00C9727C">
              <w:rPr>
                <w:rFonts w:ascii="Arial" w:hAnsi="Arial" w:cs="Arial"/>
                <w:bCs/>
                <w:sz w:val="24"/>
                <w:szCs w:val="24"/>
                <w:lang w:val="el-GR"/>
              </w:rPr>
              <w:t xml:space="preserve"> </w:t>
            </w:r>
            <w:r w:rsidR="008C0307" w:rsidRPr="00C9727C">
              <w:rPr>
                <w:rFonts w:ascii="Arial" w:hAnsi="Arial" w:cs="Arial"/>
                <w:bCs/>
                <w:sz w:val="24"/>
                <w:szCs w:val="24"/>
                <w:lang w:val="el-GR"/>
              </w:rPr>
              <w:t>προσοχή</w:t>
            </w:r>
            <w:r w:rsidR="00DE45EE">
              <w:rPr>
                <w:rFonts w:ascii="Arial" w:hAnsi="Arial" w:cs="Arial"/>
                <w:bCs/>
                <w:sz w:val="24"/>
                <w:szCs w:val="24"/>
                <w:lang w:val="el-GR"/>
              </w:rPr>
              <w:t xml:space="preserve"> του,</w:t>
            </w:r>
            <w:r w:rsidR="008C0307" w:rsidRPr="00C9727C">
              <w:rPr>
                <w:rFonts w:ascii="Arial" w:hAnsi="Arial" w:cs="Arial"/>
                <w:bCs/>
                <w:sz w:val="24"/>
                <w:szCs w:val="24"/>
                <w:lang w:val="el-GR"/>
              </w:rPr>
              <w:t xml:space="preserve"> όταν κινείται </w:t>
            </w:r>
            <w:r w:rsidR="00BF1727">
              <w:rPr>
                <w:rFonts w:ascii="Arial" w:hAnsi="Arial" w:cs="Arial"/>
                <w:bCs/>
                <w:sz w:val="24"/>
                <w:szCs w:val="24"/>
                <w:lang w:val="el-GR"/>
              </w:rPr>
              <w:t>σε επιτρεπόμενους χώρους διακίνησης όπως αυτοί καθορίζονται στο εδάφιο (2) του άρθρου 4Α,</w:t>
            </w:r>
            <w:r w:rsidR="00DE45EE">
              <w:rPr>
                <w:rFonts w:ascii="Arial" w:hAnsi="Arial" w:cs="Arial"/>
                <w:bCs/>
                <w:sz w:val="24"/>
                <w:szCs w:val="24"/>
                <w:lang w:val="el-GR"/>
              </w:rPr>
              <w:t xml:space="preserve"> </w:t>
            </w:r>
            <w:r w:rsidR="008C0307" w:rsidRPr="00C9727C">
              <w:rPr>
                <w:rFonts w:ascii="Arial" w:hAnsi="Arial" w:cs="Arial"/>
                <w:bCs/>
                <w:sz w:val="24"/>
                <w:szCs w:val="24"/>
                <w:lang w:val="el-GR"/>
              </w:rPr>
              <w:t>λαμβάνοντας υπόψη ότι ο</w:t>
            </w:r>
            <w:r w:rsidR="00BF1727">
              <w:rPr>
                <w:rFonts w:ascii="Arial" w:hAnsi="Arial" w:cs="Arial"/>
                <w:bCs/>
                <w:sz w:val="24"/>
                <w:szCs w:val="24"/>
                <w:lang w:val="el-GR"/>
              </w:rPr>
              <w:t>ι</w:t>
            </w:r>
            <w:r w:rsidR="008C0307" w:rsidRPr="00C9727C">
              <w:rPr>
                <w:rFonts w:ascii="Arial" w:hAnsi="Arial" w:cs="Arial"/>
                <w:bCs/>
                <w:sz w:val="24"/>
                <w:szCs w:val="24"/>
                <w:lang w:val="el-GR"/>
              </w:rPr>
              <w:t xml:space="preserve"> συγκεκριμένο</w:t>
            </w:r>
            <w:r w:rsidR="00BF1727">
              <w:rPr>
                <w:rFonts w:ascii="Arial" w:hAnsi="Arial" w:cs="Arial"/>
                <w:bCs/>
                <w:sz w:val="24"/>
                <w:szCs w:val="24"/>
                <w:lang w:val="el-GR"/>
              </w:rPr>
              <w:t>ι</w:t>
            </w:r>
            <w:r w:rsidR="008C0307" w:rsidRPr="00C9727C">
              <w:rPr>
                <w:rFonts w:ascii="Arial" w:hAnsi="Arial" w:cs="Arial"/>
                <w:bCs/>
                <w:sz w:val="24"/>
                <w:szCs w:val="24"/>
                <w:lang w:val="el-GR"/>
              </w:rPr>
              <w:t xml:space="preserve"> χώρο</w:t>
            </w:r>
            <w:r w:rsidR="00BF1727">
              <w:rPr>
                <w:rFonts w:ascii="Arial" w:hAnsi="Arial" w:cs="Arial"/>
                <w:bCs/>
                <w:sz w:val="24"/>
                <w:szCs w:val="24"/>
                <w:lang w:val="el-GR"/>
              </w:rPr>
              <w:t>ι</w:t>
            </w:r>
            <w:r w:rsidR="008C0307" w:rsidRPr="00C9727C">
              <w:rPr>
                <w:rFonts w:ascii="Arial" w:hAnsi="Arial" w:cs="Arial"/>
                <w:bCs/>
                <w:sz w:val="24"/>
                <w:szCs w:val="24"/>
                <w:lang w:val="el-GR"/>
              </w:rPr>
              <w:t xml:space="preserve"> </w:t>
            </w:r>
            <w:r w:rsidR="00BF1727">
              <w:rPr>
                <w:rFonts w:ascii="Arial" w:hAnsi="Arial" w:cs="Arial"/>
                <w:bCs/>
                <w:sz w:val="24"/>
                <w:szCs w:val="24"/>
                <w:lang w:val="el-GR"/>
              </w:rPr>
              <w:t>δύναται</w:t>
            </w:r>
            <w:r w:rsidR="008C0307" w:rsidRPr="00C9727C">
              <w:rPr>
                <w:rFonts w:ascii="Arial" w:hAnsi="Arial" w:cs="Arial"/>
                <w:bCs/>
                <w:sz w:val="24"/>
                <w:szCs w:val="24"/>
                <w:lang w:val="el-GR"/>
              </w:rPr>
              <w:t xml:space="preserve"> να χρησιμοποιηθ</w:t>
            </w:r>
            <w:r w:rsidR="00BF1727">
              <w:rPr>
                <w:rFonts w:ascii="Arial" w:hAnsi="Arial" w:cs="Arial"/>
                <w:bCs/>
                <w:sz w:val="24"/>
                <w:szCs w:val="24"/>
                <w:lang w:val="el-GR"/>
              </w:rPr>
              <w:t>ούν</w:t>
            </w:r>
            <w:r w:rsidR="008C0307" w:rsidRPr="00C9727C">
              <w:rPr>
                <w:rFonts w:ascii="Arial" w:hAnsi="Arial" w:cs="Arial"/>
                <w:bCs/>
                <w:sz w:val="24"/>
                <w:szCs w:val="24"/>
                <w:lang w:val="el-GR"/>
              </w:rPr>
              <w:t xml:space="preserve"> δυνάμει των διατάξεων του παρόντος Νόμου </w:t>
            </w:r>
            <w:r w:rsidR="00BF1727">
              <w:rPr>
                <w:rFonts w:ascii="Arial" w:hAnsi="Arial" w:cs="Arial"/>
                <w:bCs/>
                <w:sz w:val="24"/>
                <w:szCs w:val="24"/>
                <w:lang w:val="el-GR"/>
              </w:rPr>
              <w:t xml:space="preserve">και/ή δυνάμει άλλης συναφούς νομοθεσίας </w:t>
            </w:r>
            <w:r w:rsidR="008C0307" w:rsidRPr="00C9727C">
              <w:rPr>
                <w:rFonts w:ascii="Arial" w:hAnsi="Arial" w:cs="Arial"/>
                <w:bCs/>
                <w:sz w:val="24"/>
                <w:szCs w:val="24"/>
                <w:lang w:val="el-GR"/>
              </w:rPr>
              <w:t>από οδηγούς μηχανοκίνητων οχημάτων ή</w:t>
            </w:r>
            <w:r w:rsidR="00BF1727">
              <w:rPr>
                <w:rFonts w:ascii="Arial" w:hAnsi="Arial" w:cs="Arial"/>
                <w:bCs/>
                <w:sz w:val="24"/>
                <w:szCs w:val="24"/>
                <w:lang w:val="el-GR"/>
              </w:rPr>
              <w:t>/και</w:t>
            </w:r>
            <w:r w:rsidR="008C0307" w:rsidRPr="00C9727C">
              <w:rPr>
                <w:rFonts w:ascii="Arial" w:hAnsi="Arial" w:cs="Arial"/>
                <w:bCs/>
                <w:sz w:val="24"/>
                <w:szCs w:val="24"/>
                <w:lang w:val="el-GR"/>
              </w:rPr>
              <w:t xml:space="preserve"> ποδηλάτες ή</w:t>
            </w:r>
            <w:r w:rsidR="00BF1727">
              <w:rPr>
                <w:rFonts w:ascii="Arial" w:hAnsi="Arial" w:cs="Arial"/>
                <w:bCs/>
                <w:sz w:val="24"/>
                <w:szCs w:val="24"/>
                <w:lang w:val="el-GR"/>
              </w:rPr>
              <w:t>/</w:t>
            </w:r>
            <w:r w:rsidR="008C0307" w:rsidRPr="00C9727C">
              <w:rPr>
                <w:rFonts w:ascii="Arial" w:hAnsi="Arial" w:cs="Arial"/>
                <w:bCs/>
                <w:sz w:val="24"/>
                <w:szCs w:val="24"/>
                <w:lang w:val="el-GR"/>
              </w:rPr>
              <w:t>και πεζούς</w:t>
            </w:r>
            <w:r w:rsidR="00BF1727">
              <w:rPr>
                <w:rFonts w:ascii="Arial" w:hAnsi="Arial" w:cs="Arial"/>
                <w:bCs/>
                <w:sz w:val="24"/>
                <w:szCs w:val="24"/>
                <w:vertAlign w:val="superscript"/>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hAnsi="Arial" w:cs="Arial"/>
                <w:bCs/>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(δ)</w:t>
            </w:r>
            <w:r>
              <w:rPr>
                <w:rFonts w:ascii="Arial" w:eastAsia="Times New Roman" w:hAnsi="Arial" w:cs="Arial"/>
                <w:sz w:val="24"/>
                <w:szCs w:val="24"/>
                <w:lang w:val="el-GR"/>
              </w:rPr>
              <w:tab/>
            </w:r>
            <w:r w:rsidR="008C0307" w:rsidRPr="00C9727C">
              <w:rPr>
                <w:rFonts w:ascii="Arial" w:hAnsi="Arial" w:cs="Arial"/>
                <w:bCs/>
                <w:sz w:val="24"/>
                <w:szCs w:val="24"/>
                <w:lang w:val="el-GR"/>
              </w:rPr>
              <w:t>τηρεί</w:t>
            </w:r>
            <w:r w:rsidR="00BF1727">
              <w:rPr>
                <w:rFonts w:ascii="Arial" w:hAnsi="Arial" w:cs="Arial"/>
                <w:bCs/>
                <w:sz w:val="24"/>
                <w:szCs w:val="24"/>
                <w:lang w:val="el-GR"/>
              </w:rPr>
              <w:t>,</w:t>
            </w:r>
            <w:r w:rsidR="008C0307" w:rsidRPr="00C9727C">
              <w:rPr>
                <w:rFonts w:ascii="Arial" w:hAnsi="Arial" w:cs="Arial"/>
                <w:bCs/>
                <w:sz w:val="24"/>
                <w:szCs w:val="24"/>
                <w:lang w:val="el-GR"/>
              </w:rPr>
              <w:t xml:space="preserve"> κατ’ αναλογία</w:t>
            </w:r>
            <w:r w:rsidR="00BF1727">
              <w:rPr>
                <w:rFonts w:ascii="Arial" w:hAnsi="Arial" w:cs="Arial"/>
                <w:bCs/>
                <w:sz w:val="24"/>
                <w:szCs w:val="24"/>
                <w:lang w:val="el-GR"/>
              </w:rPr>
              <w:t>,</w:t>
            </w:r>
            <w:r w:rsidR="008C0307" w:rsidRPr="00C9727C">
              <w:rPr>
                <w:rFonts w:ascii="Arial" w:hAnsi="Arial" w:cs="Arial"/>
                <w:bCs/>
                <w:sz w:val="24"/>
                <w:szCs w:val="24"/>
                <w:lang w:val="el-GR"/>
              </w:rPr>
              <w:t xml:space="preserve"> τους κανόνες τροχαίας κυκλοφορίας και οδικής ασφάλειας που ισχύουν σε σχέση με τη διακίνηση μηχανοκίνητων ή μη οχημάτων δυνάμει οποιασδήποτε σχετικής νομοθεσίας</w:t>
            </w:r>
            <w:r w:rsidR="008C0307" w:rsidRPr="00C9727C">
              <w:rPr>
                <w:rFonts w:ascii="Arial" w:hAnsi="Arial" w:cs="Arial"/>
                <w:bCs/>
                <w:sz w:val="24"/>
                <w:szCs w:val="24"/>
                <w:vertAlign w:val="superscript"/>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(ε)</w:t>
            </w:r>
            <w:r>
              <w:rPr>
                <w:rFonts w:ascii="Arial" w:eastAsia="Times New Roman" w:hAnsi="Arial" w:cs="Arial"/>
                <w:sz w:val="24"/>
                <w:szCs w:val="24"/>
                <w:lang w:val="el-GR"/>
              </w:rPr>
              <w:tab/>
            </w:r>
            <w:r w:rsidR="006E5755">
              <w:rPr>
                <w:rFonts w:ascii="Arial" w:eastAsia="Times New Roman" w:hAnsi="Arial" w:cs="Arial"/>
                <w:sz w:val="24"/>
                <w:szCs w:val="24"/>
                <w:lang w:val="el-GR"/>
              </w:rPr>
              <w:t>δίδει</w:t>
            </w:r>
            <w:r w:rsidR="008C0307" w:rsidRPr="00C9727C">
              <w:rPr>
                <w:rFonts w:ascii="Arial" w:eastAsia="Times New Roman" w:hAnsi="Arial" w:cs="Arial"/>
                <w:sz w:val="24"/>
                <w:szCs w:val="24"/>
                <w:lang w:val="el-GR"/>
              </w:rPr>
              <w:t xml:space="preserve"> </w:t>
            </w:r>
            <w:r w:rsidR="008C0307" w:rsidRPr="00C9727C">
              <w:rPr>
                <w:rFonts w:ascii="Arial" w:hAnsi="Arial" w:cs="Arial"/>
                <w:bCs/>
                <w:sz w:val="24"/>
                <w:szCs w:val="24"/>
                <w:lang w:val="el-GR"/>
              </w:rPr>
              <w:t>προτεραιότητα στη διέλευση πεζού ο οποίος κινείται ή έχει εκδηλώσει έγκαιρα την πρόθεσή του να κινηθεί σε διάβαση πεζών</w:t>
            </w:r>
            <w:r w:rsidR="00BF1727">
              <w:rPr>
                <w:rFonts w:ascii="Arial" w:hAnsi="Arial" w:cs="Arial"/>
                <w:bCs/>
                <w:sz w:val="24"/>
                <w:szCs w:val="24"/>
                <w:lang w:val="el-GR"/>
              </w:rPr>
              <w:t xml:space="preserve"> ή πλατεία ή πεζόδρομο</w:t>
            </w:r>
            <w:r w:rsidR="008C0307" w:rsidRPr="00C9727C">
              <w:rPr>
                <w:rFonts w:ascii="Arial" w:hAnsi="Arial" w:cs="Arial"/>
                <w:bCs/>
                <w:sz w:val="24"/>
                <w:szCs w:val="24"/>
                <w:lang w:val="el-GR"/>
              </w:rPr>
              <w:t xml:space="preserve"> ή όταν διασταυρώνει </w:t>
            </w:r>
            <w:proofErr w:type="spellStart"/>
            <w:r w:rsidR="008C0307" w:rsidRPr="00C9727C">
              <w:rPr>
                <w:rFonts w:ascii="Arial" w:hAnsi="Arial" w:cs="Arial"/>
                <w:bCs/>
                <w:sz w:val="24"/>
                <w:szCs w:val="24"/>
                <w:lang w:val="el-GR"/>
              </w:rPr>
              <w:t>ποδηλατόδρομο</w:t>
            </w:r>
            <w:proofErr w:type="spellEnd"/>
            <w:r w:rsidR="008C0307" w:rsidRPr="00C9727C">
              <w:rPr>
                <w:rFonts w:ascii="Arial" w:hAnsi="Arial" w:cs="Arial"/>
                <w:bCs/>
                <w:sz w:val="24"/>
                <w:szCs w:val="24"/>
                <w:lang w:val="el-GR"/>
              </w:rPr>
              <w:t xml:space="preserve"> ή </w:t>
            </w:r>
            <w:proofErr w:type="spellStart"/>
            <w:r w:rsidR="008C0307" w:rsidRPr="00C9727C">
              <w:rPr>
                <w:rFonts w:ascii="Arial" w:hAnsi="Arial" w:cs="Arial"/>
                <w:bCs/>
                <w:sz w:val="24"/>
                <w:szCs w:val="24"/>
                <w:lang w:val="el-GR"/>
              </w:rPr>
              <w:t>ποδηλατολωρίδα</w:t>
            </w:r>
            <w:proofErr w:type="spellEnd"/>
            <w:r w:rsidR="00BF1727">
              <w:rPr>
                <w:rFonts w:ascii="Arial" w:hAnsi="Arial" w:cs="Arial"/>
                <w:bCs/>
                <w:sz w:val="24"/>
                <w:szCs w:val="24"/>
                <w:vertAlign w:val="superscript"/>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8C0307" w:rsidRPr="00C9727C">
              <w:rPr>
                <w:rFonts w:ascii="Arial" w:hAnsi="Arial" w:cs="Arial"/>
                <w:bCs/>
                <w:sz w:val="24"/>
                <w:szCs w:val="24"/>
                <w:lang w:val="el-GR"/>
              </w:rPr>
              <w:t>(στ)</w:t>
            </w:r>
            <w:r>
              <w:rPr>
                <w:rFonts w:ascii="Arial" w:hAnsi="Arial" w:cs="Arial"/>
                <w:bCs/>
                <w:sz w:val="24"/>
                <w:szCs w:val="24"/>
                <w:lang w:val="el-GR"/>
              </w:rPr>
              <w:tab/>
            </w:r>
            <w:r w:rsidR="008C0307" w:rsidRPr="00C9727C">
              <w:rPr>
                <w:rFonts w:ascii="Arial" w:hAnsi="Arial" w:cs="Arial"/>
                <w:bCs/>
                <w:sz w:val="24"/>
                <w:szCs w:val="24"/>
                <w:lang w:val="el-GR"/>
              </w:rPr>
              <w:t>καταβάλλει κάθε δυνατή προσπάθεια για διευκόλυνση των πεζών</w:t>
            </w:r>
            <w:r w:rsidR="00BF1727">
              <w:rPr>
                <w:rFonts w:ascii="Arial" w:hAnsi="Arial" w:cs="Arial"/>
                <w:bCs/>
                <w:sz w:val="24"/>
                <w:szCs w:val="24"/>
                <w:lang w:val="el-GR"/>
              </w:rPr>
              <w:t xml:space="preserve">, </w:t>
            </w:r>
            <w:r w:rsidR="008C0307" w:rsidRPr="00C9727C">
              <w:rPr>
                <w:rFonts w:ascii="Arial" w:hAnsi="Arial" w:cs="Arial"/>
                <w:bCs/>
                <w:sz w:val="24"/>
                <w:szCs w:val="24"/>
                <w:lang w:val="el-GR"/>
              </w:rPr>
              <w:t>ιδιαίτερα παιδιών</w:t>
            </w:r>
            <w:r w:rsidR="00BF1727">
              <w:rPr>
                <w:rFonts w:ascii="Arial" w:hAnsi="Arial" w:cs="Arial"/>
                <w:bCs/>
                <w:sz w:val="24"/>
                <w:szCs w:val="24"/>
                <w:lang w:val="el-GR"/>
              </w:rPr>
              <w:t>,</w:t>
            </w:r>
            <w:r w:rsidR="008C0307" w:rsidRPr="00C9727C">
              <w:rPr>
                <w:rFonts w:ascii="Arial" w:hAnsi="Arial" w:cs="Arial"/>
                <w:bCs/>
                <w:sz w:val="24"/>
                <w:szCs w:val="24"/>
                <w:lang w:val="el-GR"/>
              </w:rPr>
              <w:t xml:space="preserve"> που κινούνται στον ίδιο </w:t>
            </w:r>
            <w:r w:rsidR="008C0307" w:rsidRPr="00C9727C">
              <w:rPr>
                <w:rFonts w:ascii="Arial" w:hAnsi="Arial" w:cs="Arial"/>
                <w:bCs/>
                <w:sz w:val="24"/>
                <w:szCs w:val="24"/>
                <w:lang w:val="el-GR"/>
              </w:rPr>
              <w:lastRenderedPageBreak/>
              <w:t>επιτρεπόμενο χώρο</w:t>
            </w:r>
            <w:r w:rsidR="00BF1727">
              <w:rPr>
                <w:rFonts w:ascii="Arial" w:hAnsi="Arial" w:cs="Arial"/>
                <w:bCs/>
                <w:sz w:val="24"/>
                <w:szCs w:val="24"/>
                <w:lang w:val="el-GR"/>
              </w:rPr>
              <w:t xml:space="preserve"> διακίνησης</w:t>
            </w:r>
            <w:r w:rsidR="008C0307" w:rsidRPr="00C9727C">
              <w:rPr>
                <w:rFonts w:ascii="Arial" w:hAnsi="Arial" w:cs="Arial"/>
                <w:bCs/>
                <w:sz w:val="24"/>
                <w:szCs w:val="24"/>
                <w:lang w:val="el-GR"/>
              </w:rPr>
              <w:t xml:space="preserve">, περιλαμβανομένης πλατείας ή πεζόδρομου, παραχωρώντας </w:t>
            </w:r>
            <w:r w:rsidR="00BF1727">
              <w:rPr>
                <w:rFonts w:ascii="Arial" w:hAnsi="Arial" w:cs="Arial"/>
                <w:bCs/>
                <w:sz w:val="24"/>
                <w:szCs w:val="24"/>
                <w:lang w:val="el-GR"/>
              </w:rPr>
              <w:t>τους</w:t>
            </w:r>
            <w:r w:rsidR="00BF1727" w:rsidRPr="00C9727C">
              <w:rPr>
                <w:rFonts w:ascii="Arial" w:hAnsi="Arial" w:cs="Arial"/>
                <w:bCs/>
                <w:sz w:val="24"/>
                <w:szCs w:val="24"/>
                <w:lang w:val="el-GR"/>
              </w:rPr>
              <w:t xml:space="preserve"> </w:t>
            </w:r>
            <w:r w:rsidR="008C0307" w:rsidRPr="00C9727C">
              <w:rPr>
                <w:rFonts w:ascii="Arial" w:hAnsi="Arial" w:cs="Arial"/>
                <w:bCs/>
                <w:sz w:val="24"/>
                <w:szCs w:val="24"/>
                <w:lang w:val="el-GR"/>
              </w:rPr>
              <w:t>προτεραιότητα, προσαρμόζοντας ανάλογα την ταχύτητ</w:t>
            </w:r>
            <w:r w:rsidR="00BF1727">
              <w:rPr>
                <w:rFonts w:ascii="Arial" w:hAnsi="Arial" w:cs="Arial"/>
                <w:bCs/>
                <w:sz w:val="24"/>
                <w:szCs w:val="24"/>
                <w:lang w:val="el-GR"/>
              </w:rPr>
              <w:t>ά</w:t>
            </w:r>
            <w:r w:rsidR="008C0307" w:rsidRPr="00C9727C">
              <w:rPr>
                <w:rFonts w:ascii="Arial" w:hAnsi="Arial" w:cs="Arial"/>
                <w:bCs/>
                <w:sz w:val="24"/>
                <w:szCs w:val="24"/>
                <w:lang w:val="el-GR"/>
              </w:rPr>
              <w:t xml:space="preserve"> του και χρησιμοποιώντας,</w:t>
            </w:r>
            <w:r w:rsidR="00162D02">
              <w:rPr>
                <w:rFonts w:ascii="Arial" w:hAnsi="Arial" w:cs="Arial"/>
                <w:bCs/>
                <w:sz w:val="24"/>
                <w:szCs w:val="24"/>
                <w:lang w:val="el-GR"/>
              </w:rPr>
              <w:t xml:space="preserve"> όπου </w:t>
            </w:r>
            <w:r w:rsidR="00C7169E">
              <w:rPr>
                <w:rFonts w:ascii="Arial" w:hAnsi="Arial" w:cs="Arial"/>
                <w:bCs/>
                <w:sz w:val="24"/>
                <w:szCs w:val="24"/>
                <w:lang w:val="el-GR"/>
              </w:rPr>
              <w:t>απαιτείται</w:t>
            </w:r>
            <w:r w:rsidR="00162D02">
              <w:rPr>
                <w:rFonts w:ascii="Arial" w:hAnsi="Arial" w:cs="Arial"/>
                <w:bCs/>
                <w:sz w:val="24"/>
                <w:szCs w:val="24"/>
                <w:lang w:val="el-GR"/>
              </w:rPr>
              <w:t>, το καμπανάκι/</w:t>
            </w:r>
            <w:r w:rsidR="008C0307" w:rsidRPr="00C9727C">
              <w:rPr>
                <w:rFonts w:ascii="Arial" w:hAnsi="Arial" w:cs="Arial"/>
                <w:bCs/>
                <w:sz w:val="24"/>
                <w:szCs w:val="24"/>
                <w:lang w:val="el-GR"/>
              </w:rPr>
              <w:t>κουδούνι ή τη σειρήνα της Συσκευής Προσωπικής Κινητικότητας</w:t>
            </w:r>
            <w:r w:rsidR="007524D9">
              <w:rPr>
                <w:rFonts w:ascii="Arial" w:hAnsi="Arial" w:cs="Arial"/>
                <w:bCs/>
                <w:sz w:val="24"/>
                <w:szCs w:val="24"/>
                <w:lang w:val="el-GR"/>
              </w:rPr>
              <w:t>,</w:t>
            </w:r>
            <w:r w:rsidR="008C0307" w:rsidRPr="00C9727C">
              <w:rPr>
                <w:rFonts w:ascii="Arial" w:hAnsi="Arial" w:cs="Arial"/>
                <w:bCs/>
                <w:sz w:val="24"/>
                <w:szCs w:val="24"/>
                <w:lang w:val="el-GR"/>
              </w:rPr>
              <w:t xml:space="preserve"> ως ηχητική προειδοποίηση για την παρουσία του</w:t>
            </w:r>
            <w:r w:rsidR="00BF1727">
              <w:rPr>
                <w:rFonts w:ascii="Arial" w:hAnsi="Arial" w:cs="Arial"/>
                <w:bCs/>
                <w:sz w:val="24"/>
                <w:szCs w:val="24"/>
                <w:vertAlign w:val="superscript"/>
                <w:lang w:val="el-GR"/>
              </w:rPr>
              <w:t>∙</w:t>
            </w:r>
          </w:p>
        </w:tc>
      </w:tr>
      <w:tr w:rsidR="008C0307" w:rsidRPr="00843F50"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hAnsi="Arial" w:cs="Arial"/>
                <w:bCs/>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162D02">
              <w:rPr>
                <w:rFonts w:ascii="Arial" w:eastAsia="Times New Roman" w:hAnsi="Arial" w:cs="Arial"/>
                <w:sz w:val="24"/>
                <w:szCs w:val="24"/>
                <w:lang w:val="el-GR"/>
              </w:rPr>
              <w:t>(ζ)</w:t>
            </w:r>
            <w:r>
              <w:rPr>
                <w:rFonts w:ascii="Arial" w:eastAsia="Times New Roman" w:hAnsi="Arial" w:cs="Arial"/>
                <w:sz w:val="24"/>
                <w:szCs w:val="24"/>
                <w:lang w:val="el-GR"/>
              </w:rPr>
              <w:tab/>
            </w:r>
            <w:r w:rsidR="00162D02">
              <w:rPr>
                <w:rFonts w:ascii="Arial" w:hAnsi="Arial" w:cs="Arial"/>
                <w:bCs/>
                <w:sz w:val="24"/>
                <w:szCs w:val="24"/>
                <w:lang w:val="el-GR"/>
              </w:rPr>
              <w:t xml:space="preserve">οδηγεί </w:t>
            </w:r>
            <w:r w:rsidR="00BF1727">
              <w:rPr>
                <w:rFonts w:ascii="Arial" w:hAnsi="Arial" w:cs="Arial"/>
                <w:bCs/>
                <w:sz w:val="24"/>
                <w:szCs w:val="24"/>
                <w:lang w:val="el-GR"/>
              </w:rPr>
              <w:t xml:space="preserve">στους επιτρεπόμενους χώρους διακίνησης που προβλέπονται </w:t>
            </w:r>
            <w:r w:rsidR="007524D9">
              <w:rPr>
                <w:rFonts w:ascii="Arial" w:hAnsi="Arial" w:cs="Arial"/>
                <w:bCs/>
                <w:sz w:val="24"/>
                <w:szCs w:val="24"/>
                <w:lang w:val="el-GR"/>
              </w:rPr>
              <w:t>στις διατάξεις</w:t>
            </w:r>
            <w:r w:rsidR="00BF1727">
              <w:rPr>
                <w:rFonts w:ascii="Arial" w:hAnsi="Arial" w:cs="Arial"/>
                <w:bCs/>
                <w:sz w:val="24"/>
                <w:szCs w:val="24"/>
                <w:lang w:val="el-GR"/>
              </w:rPr>
              <w:t xml:space="preserve"> του εδαφίου (2) του άρθρου 4Α</w:t>
            </w:r>
            <w:r w:rsidR="008C0307" w:rsidRPr="00C9727C">
              <w:rPr>
                <w:rFonts w:ascii="Arial" w:hAnsi="Arial" w:cs="Arial"/>
                <w:bCs/>
                <w:sz w:val="24"/>
                <w:szCs w:val="24"/>
                <w:lang w:val="el-GR"/>
              </w:rPr>
              <w:t xml:space="preserve"> με τη δέουσα φροντίδα και προσοχή που επιβάλλουν οι περιστάσεις και οι συνθήκες των υποδομών αυτών, περιλαμβανομένου του πλάτους και της διαμόρφωσης του εδάφους.</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567"/>
                <w:tab w:val="left" w:pos="964"/>
              </w:tabs>
              <w:spacing w:after="0" w:line="360" w:lineRule="auto"/>
              <w:jc w:val="both"/>
              <w:rPr>
                <w:rFonts w:ascii="Arial" w:eastAsia="Times New Roman" w:hAnsi="Arial" w:cs="Arial"/>
                <w:sz w:val="24"/>
                <w:szCs w:val="24"/>
                <w:lang w:val="el-GR"/>
              </w:rPr>
            </w:pPr>
            <w:r>
              <w:rPr>
                <w:rFonts w:ascii="Arial" w:hAnsi="Arial" w:cs="Arial"/>
                <w:bCs/>
                <w:sz w:val="24"/>
                <w:szCs w:val="24"/>
                <w:lang w:val="el-GR"/>
              </w:rPr>
              <w:tab/>
            </w:r>
            <w:r w:rsidR="008C0307" w:rsidRPr="00C9727C">
              <w:rPr>
                <w:rFonts w:ascii="Arial" w:hAnsi="Arial" w:cs="Arial"/>
                <w:bCs/>
                <w:sz w:val="24"/>
                <w:szCs w:val="24"/>
                <w:lang w:val="el-GR"/>
              </w:rPr>
              <w:t>(4)</w:t>
            </w:r>
            <w:r>
              <w:rPr>
                <w:rFonts w:ascii="Arial" w:hAnsi="Arial" w:cs="Arial"/>
                <w:bCs/>
                <w:sz w:val="24"/>
                <w:szCs w:val="24"/>
                <w:lang w:val="el-GR"/>
              </w:rPr>
              <w:tab/>
            </w:r>
            <w:r w:rsidR="008C0307" w:rsidRPr="00C9727C">
              <w:rPr>
                <w:rFonts w:ascii="Arial" w:eastAsia="Times New Roman" w:hAnsi="Arial" w:cs="Arial"/>
                <w:sz w:val="24"/>
                <w:szCs w:val="24"/>
                <w:lang w:val="el-GR"/>
              </w:rPr>
              <w:t>Χρήστης</w:t>
            </w:r>
            <w:r w:rsidR="008C0307" w:rsidRPr="00C9727C">
              <w:rPr>
                <w:rFonts w:ascii="Arial" w:hAnsi="Arial" w:cs="Arial"/>
                <w:bCs/>
                <w:sz w:val="24"/>
                <w:szCs w:val="24"/>
                <w:lang w:val="el-GR"/>
              </w:rPr>
              <w:t xml:space="preserve"> Συσκευής Προσωπικής Κινητικότητας εκδηλώνει έγκαιρα και εμφανώς</w:t>
            </w:r>
            <w:r w:rsidR="007524D9">
              <w:rPr>
                <w:rFonts w:ascii="Arial" w:hAnsi="Arial" w:cs="Arial"/>
                <w:bCs/>
                <w:sz w:val="24"/>
                <w:szCs w:val="24"/>
                <w:lang w:val="el-GR"/>
              </w:rPr>
              <w:t xml:space="preserve"> την</w:t>
            </w:r>
            <w:r w:rsidR="008C0307" w:rsidRPr="00C9727C">
              <w:rPr>
                <w:rFonts w:ascii="Arial" w:hAnsi="Arial" w:cs="Arial"/>
                <w:bCs/>
                <w:sz w:val="24"/>
                <w:szCs w:val="24"/>
                <w:lang w:val="el-GR"/>
              </w:rPr>
              <w:t xml:space="preserve"> πρόθεσ</w:t>
            </w:r>
            <w:r w:rsidR="007524D9">
              <w:rPr>
                <w:rFonts w:ascii="Arial" w:hAnsi="Arial" w:cs="Arial"/>
                <w:bCs/>
                <w:sz w:val="24"/>
                <w:szCs w:val="24"/>
                <w:lang w:val="el-GR"/>
              </w:rPr>
              <w:t>ή του</w:t>
            </w:r>
            <w:r w:rsidR="008C0307" w:rsidRPr="00C9727C">
              <w:rPr>
                <w:rFonts w:ascii="Arial" w:hAnsi="Arial" w:cs="Arial"/>
                <w:bCs/>
                <w:sz w:val="24"/>
                <w:szCs w:val="24"/>
                <w:lang w:val="el-GR"/>
              </w:rPr>
              <w:t xml:space="preserve"> για διασταύρωση δρόμου, είσοδό του στην κυκλοφορία ή αλλαγή πορείας</w:t>
            </w:r>
            <w:r w:rsidR="007524D9">
              <w:rPr>
                <w:rFonts w:ascii="Arial" w:hAnsi="Arial" w:cs="Arial"/>
                <w:bCs/>
                <w:sz w:val="24"/>
                <w:szCs w:val="24"/>
                <w:lang w:val="el-GR"/>
              </w:rPr>
              <w:t>,</w:t>
            </w:r>
            <w:r w:rsidR="008C0307" w:rsidRPr="00C9727C">
              <w:rPr>
                <w:rFonts w:ascii="Arial" w:hAnsi="Arial" w:cs="Arial"/>
                <w:bCs/>
                <w:sz w:val="24"/>
                <w:szCs w:val="24"/>
                <w:lang w:val="el-GR"/>
              </w:rPr>
              <w:t xml:space="preserve"> είσοδο ή έξοδ</w:t>
            </w:r>
            <w:r w:rsidR="007524D9">
              <w:rPr>
                <w:rFonts w:ascii="Arial" w:hAnsi="Arial" w:cs="Arial"/>
                <w:bCs/>
                <w:sz w:val="24"/>
                <w:szCs w:val="24"/>
                <w:lang w:val="el-GR"/>
              </w:rPr>
              <w:t>ό του</w:t>
            </w:r>
            <w:r w:rsidR="008C0307" w:rsidRPr="00C9727C">
              <w:rPr>
                <w:rFonts w:ascii="Arial" w:hAnsi="Arial" w:cs="Arial"/>
                <w:bCs/>
                <w:sz w:val="24"/>
                <w:szCs w:val="24"/>
                <w:lang w:val="el-GR"/>
              </w:rPr>
              <w:t xml:space="preserve"> από </w:t>
            </w:r>
            <w:proofErr w:type="spellStart"/>
            <w:r w:rsidR="008C0307" w:rsidRPr="00C9727C">
              <w:rPr>
                <w:rFonts w:ascii="Arial" w:hAnsi="Arial" w:cs="Arial"/>
                <w:bCs/>
                <w:sz w:val="24"/>
                <w:szCs w:val="24"/>
                <w:lang w:val="el-GR"/>
              </w:rPr>
              <w:t>ποδηλατολωρίδα</w:t>
            </w:r>
            <w:proofErr w:type="spellEnd"/>
            <w:r w:rsidR="007524D9">
              <w:rPr>
                <w:rFonts w:ascii="Arial" w:hAnsi="Arial" w:cs="Arial"/>
                <w:bCs/>
                <w:sz w:val="24"/>
                <w:szCs w:val="24"/>
                <w:lang w:val="el-GR"/>
              </w:rPr>
              <w:t>,</w:t>
            </w:r>
            <w:r w:rsidR="008C0307" w:rsidRPr="00C9727C">
              <w:rPr>
                <w:rFonts w:ascii="Arial" w:hAnsi="Arial" w:cs="Arial"/>
                <w:bCs/>
                <w:sz w:val="24"/>
                <w:szCs w:val="24"/>
                <w:lang w:val="el-GR"/>
              </w:rPr>
              <w:t xml:space="preserve"> </w:t>
            </w:r>
            <w:proofErr w:type="spellStart"/>
            <w:r w:rsidR="008C0307" w:rsidRPr="00C9727C">
              <w:rPr>
                <w:rFonts w:ascii="Arial" w:hAnsi="Arial" w:cs="Arial"/>
                <w:bCs/>
                <w:sz w:val="24"/>
                <w:szCs w:val="24"/>
                <w:lang w:val="el-GR"/>
              </w:rPr>
              <w:t>ποδηλατόδρομο</w:t>
            </w:r>
            <w:proofErr w:type="spellEnd"/>
            <w:r w:rsidR="007524D9">
              <w:rPr>
                <w:rFonts w:ascii="Arial" w:hAnsi="Arial" w:cs="Arial"/>
                <w:bCs/>
                <w:sz w:val="24"/>
                <w:szCs w:val="24"/>
                <w:lang w:val="el-GR"/>
              </w:rPr>
              <w:t>,</w:t>
            </w:r>
            <w:r w:rsidR="008C0307" w:rsidRPr="00C9727C">
              <w:rPr>
                <w:rFonts w:ascii="Arial" w:hAnsi="Arial" w:cs="Arial"/>
                <w:bCs/>
                <w:sz w:val="24"/>
                <w:szCs w:val="24"/>
                <w:lang w:val="el-GR"/>
              </w:rPr>
              <w:t xml:space="preserve"> επιτρεπόμενο πεζόδρομο ή πλατεία με το κατάλληλο</w:t>
            </w:r>
            <w:r w:rsidR="00692E5D">
              <w:rPr>
                <w:rFonts w:ascii="Arial" w:hAnsi="Arial" w:cs="Arial"/>
                <w:bCs/>
                <w:sz w:val="24"/>
                <w:szCs w:val="24"/>
                <w:lang w:val="el-GR"/>
              </w:rPr>
              <w:t xml:space="preserve"> για</w:t>
            </w:r>
            <w:r w:rsidR="008C0307" w:rsidRPr="00C9727C">
              <w:rPr>
                <w:rFonts w:ascii="Arial" w:hAnsi="Arial" w:cs="Arial"/>
                <w:bCs/>
                <w:sz w:val="24"/>
                <w:szCs w:val="24"/>
                <w:lang w:val="el-GR"/>
              </w:rPr>
              <w:t xml:space="preserve"> κάθε περίπτωση σήμα χεριού.</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hAnsi="Arial" w:cs="Arial"/>
                <w:bCs/>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567"/>
                <w:tab w:val="left" w:pos="964"/>
              </w:tabs>
              <w:spacing w:after="0" w:line="360" w:lineRule="auto"/>
              <w:jc w:val="both"/>
              <w:rPr>
                <w:rFonts w:ascii="Arial" w:hAnsi="Arial" w:cs="Arial"/>
                <w:bCs/>
                <w:sz w:val="24"/>
                <w:szCs w:val="24"/>
                <w:lang w:val="el-GR"/>
              </w:rPr>
            </w:pP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(5)</w:t>
            </w: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 xml:space="preserve">Ο χρήστης </w:t>
            </w:r>
            <w:r w:rsidR="008C0307" w:rsidRPr="00C9727C">
              <w:rPr>
                <w:rFonts w:ascii="Arial" w:hAnsi="Arial" w:cs="Arial"/>
                <w:bCs/>
                <w:sz w:val="24"/>
                <w:szCs w:val="24"/>
                <w:lang w:val="el-GR"/>
              </w:rPr>
              <w:t>Συσκευής Προσωπικής Κινητικότητας απαγορεύεται να</w:t>
            </w:r>
            <w:r w:rsidR="00692E5D">
              <w:rPr>
                <w:rFonts w:ascii="Arial" w:hAnsi="Arial" w:cs="Arial"/>
                <w:bCs/>
                <w:sz w:val="24"/>
                <w:szCs w:val="24"/>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507118" w:rsidP="00507118">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8C0307" w:rsidRPr="00C9727C">
              <w:rPr>
                <w:rFonts w:ascii="Arial" w:hAnsi="Arial" w:cs="Arial"/>
                <w:bCs/>
                <w:sz w:val="24"/>
                <w:szCs w:val="24"/>
                <w:lang w:val="el-GR"/>
              </w:rPr>
              <w:t>(α)</w:t>
            </w:r>
            <w:r>
              <w:rPr>
                <w:rFonts w:ascii="Arial" w:hAnsi="Arial" w:cs="Arial"/>
                <w:bCs/>
                <w:sz w:val="24"/>
                <w:szCs w:val="24"/>
                <w:lang w:val="el-GR"/>
              </w:rPr>
              <w:tab/>
            </w:r>
            <w:r w:rsidR="008C0307" w:rsidRPr="00C9727C">
              <w:rPr>
                <w:rFonts w:ascii="Arial" w:hAnsi="Arial" w:cs="Arial"/>
                <w:bCs/>
                <w:sz w:val="24"/>
                <w:szCs w:val="24"/>
                <w:lang w:val="el-GR"/>
              </w:rPr>
              <w:t xml:space="preserve">σταθμεύει, τοποθετεί ή εγκαταλείπει τη Συσκευή Προσωπικής Κινητικότητας σε </w:t>
            </w:r>
            <w:proofErr w:type="spellStart"/>
            <w:r w:rsidR="008C0307" w:rsidRPr="00C9727C">
              <w:rPr>
                <w:rFonts w:ascii="Arial" w:hAnsi="Arial" w:cs="Arial"/>
                <w:bCs/>
                <w:sz w:val="24"/>
                <w:szCs w:val="24"/>
                <w:lang w:val="el-GR"/>
              </w:rPr>
              <w:t>ποδηλατολωρίδα</w:t>
            </w:r>
            <w:proofErr w:type="spellEnd"/>
            <w:r w:rsidR="008C0307" w:rsidRPr="00C9727C">
              <w:rPr>
                <w:rFonts w:ascii="Arial" w:hAnsi="Arial" w:cs="Arial"/>
                <w:bCs/>
                <w:sz w:val="24"/>
                <w:szCs w:val="24"/>
                <w:lang w:val="el-GR"/>
              </w:rPr>
              <w:t>,</w:t>
            </w:r>
            <w:r w:rsidR="00692E5D">
              <w:rPr>
                <w:rFonts w:ascii="Arial" w:hAnsi="Arial" w:cs="Arial"/>
                <w:bCs/>
                <w:sz w:val="24"/>
                <w:szCs w:val="24"/>
                <w:lang w:val="el-GR"/>
              </w:rPr>
              <w:t xml:space="preserve"> </w:t>
            </w:r>
            <w:proofErr w:type="spellStart"/>
            <w:r w:rsidR="008C0307" w:rsidRPr="00C9727C">
              <w:rPr>
                <w:rFonts w:ascii="Arial" w:hAnsi="Arial" w:cs="Arial"/>
                <w:bCs/>
                <w:sz w:val="24"/>
                <w:szCs w:val="24"/>
                <w:lang w:val="el-GR"/>
              </w:rPr>
              <w:t>ποδηλατόδρομο</w:t>
            </w:r>
            <w:proofErr w:type="spellEnd"/>
            <w:r w:rsidR="008C0307" w:rsidRPr="00C9727C">
              <w:rPr>
                <w:rFonts w:ascii="Arial" w:hAnsi="Arial" w:cs="Arial"/>
                <w:bCs/>
                <w:sz w:val="24"/>
                <w:szCs w:val="24"/>
                <w:lang w:val="el-GR"/>
              </w:rPr>
              <w:t xml:space="preserve">, </w:t>
            </w:r>
            <w:proofErr w:type="spellStart"/>
            <w:r w:rsidR="008C0307" w:rsidRPr="00C9727C">
              <w:rPr>
                <w:rFonts w:ascii="Arial" w:hAnsi="Arial" w:cs="Arial"/>
                <w:bCs/>
                <w:sz w:val="24"/>
                <w:szCs w:val="24"/>
                <w:lang w:val="el-GR"/>
              </w:rPr>
              <w:t>ποδηλατοδιάδρομο</w:t>
            </w:r>
            <w:proofErr w:type="spellEnd"/>
            <w:r w:rsidR="008C0307" w:rsidRPr="00C9727C">
              <w:rPr>
                <w:rFonts w:ascii="Arial" w:hAnsi="Arial" w:cs="Arial"/>
                <w:bCs/>
                <w:sz w:val="24"/>
                <w:szCs w:val="24"/>
                <w:lang w:val="el-GR"/>
              </w:rPr>
              <w:t xml:space="preserve"> ή οδόστρωμα δρόμου</w:t>
            </w:r>
            <w:r w:rsidR="00692E5D">
              <w:rPr>
                <w:rFonts w:ascii="Arial" w:hAnsi="Arial" w:cs="Arial"/>
                <w:bCs/>
                <w:sz w:val="24"/>
                <w:szCs w:val="24"/>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hAnsi="Arial" w:cs="Arial"/>
                <w:bCs/>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972172" w:rsidP="00972172">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(β)</w:t>
            </w:r>
            <w:r>
              <w:rPr>
                <w:rFonts w:ascii="Arial" w:eastAsia="Times New Roman" w:hAnsi="Arial" w:cs="Arial"/>
                <w:sz w:val="24"/>
                <w:szCs w:val="24"/>
                <w:lang w:val="el-GR"/>
              </w:rPr>
              <w:tab/>
            </w:r>
            <w:r w:rsidR="008C0307" w:rsidRPr="00C9727C">
              <w:rPr>
                <w:rFonts w:ascii="Arial" w:hAnsi="Arial" w:cs="Arial"/>
                <w:bCs/>
                <w:sz w:val="24"/>
                <w:szCs w:val="24"/>
                <w:lang w:val="el-GR"/>
              </w:rPr>
              <w:t>σταθμεύει, τοποθετεί ή εγκαταλείπει τη  Συσκευή Προσωπικής Κινητικότητας σε πλατεία, πεζόδρομο ή πεζοδρόμιο</w:t>
            </w:r>
            <w:r w:rsidR="00692E5D">
              <w:rPr>
                <w:rFonts w:ascii="Arial" w:hAnsi="Arial" w:cs="Arial"/>
                <w:bCs/>
                <w:sz w:val="24"/>
                <w:szCs w:val="24"/>
                <w:lang w:val="el-GR"/>
              </w:rPr>
              <w:t>,</w:t>
            </w:r>
            <w:r w:rsidR="008C0307" w:rsidRPr="00C9727C">
              <w:rPr>
                <w:rFonts w:ascii="Arial" w:hAnsi="Arial" w:cs="Arial"/>
                <w:bCs/>
                <w:sz w:val="24"/>
                <w:szCs w:val="24"/>
                <w:lang w:val="el-GR"/>
              </w:rPr>
              <w:t xml:space="preserve"> κατά τρόπο που εμποδίζει ή είναι δυνατό να εμποδίζει την ελεύθερη διακίνηση πεζών, ποδηλατών</w:t>
            </w:r>
            <w:r w:rsidR="00692E5D">
              <w:rPr>
                <w:rFonts w:ascii="Arial" w:hAnsi="Arial" w:cs="Arial"/>
                <w:bCs/>
                <w:sz w:val="24"/>
                <w:szCs w:val="24"/>
                <w:lang w:val="el-GR"/>
              </w:rPr>
              <w:t>,</w:t>
            </w:r>
            <w:r w:rsidR="008C0307" w:rsidRPr="00C9727C">
              <w:rPr>
                <w:sz w:val="24"/>
                <w:szCs w:val="24"/>
                <w:lang w:val="el-GR"/>
              </w:rPr>
              <w:t xml:space="preserve"> </w:t>
            </w:r>
            <w:r w:rsidR="008C0307" w:rsidRPr="00C9727C">
              <w:rPr>
                <w:rFonts w:ascii="Arial" w:hAnsi="Arial" w:cs="Arial"/>
                <w:bCs/>
                <w:sz w:val="24"/>
                <w:szCs w:val="24"/>
                <w:lang w:val="el-GR"/>
              </w:rPr>
              <w:t>ατόμων με αναπηρίες ή άλλων</w:t>
            </w:r>
            <w:r w:rsidR="00692E5D">
              <w:rPr>
                <w:rFonts w:ascii="Arial" w:hAnsi="Arial" w:cs="Arial"/>
                <w:bCs/>
                <w:sz w:val="24"/>
                <w:szCs w:val="24"/>
                <w:lang w:val="el-GR"/>
              </w:rPr>
              <w:t xml:space="preserve"> χρηστών</w:t>
            </w:r>
            <w:r w:rsidR="00162D02">
              <w:rPr>
                <w:rFonts w:ascii="Arial" w:hAnsi="Arial" w:cs="Arial"/>
                <w:bCs/>
                <w:sz w:val="24"/>
                <w:szCs w:val="24"/>
                <w:lang w:val="el-GR"/>
              </w:rPr>
              <w:t xml:space="preserve"> </w:t>
            </w:r>
            <w:r w:rsidR="008C0307" w:rsidRPr="00C9727C">
              <w:rPr>
                <w:rFonts w:ascii="Arial" w:hAnsi="Arial" w:cs="Arial"/>
                <w:bCs/>
                <w:sz w:val="24"/>
                <w:szCs w:val="24"/>
                <w:lang w:val="el-GR"/>
              </w:rPr>
              <w:t xml:space="preserve"> Συσκευών</w:t>
            </w:r>
            <w:r w:rsidR="008C0307" w:rsidRPr="00C9727C">
              <w:rPr>
                <w:sz w:val="24"/>
                <w:szCs w:val="24"/>
                <w:lang w:val="el-GR"/>
              </w:rPr>
              <w:t xml:space="preserve"> </w:t>
            </w:r>
            <w:r w:rsidR="008C0307" w:rsidRPr="00C9727C">
              <w:rPr>
                <w:rFonts w:ascii="Arial" w:hAnsi="Arial" w:cs="Arial"/>
                <w:bCs/>
                <w:sz w:val="24"/>
                <w:szCs w:val="24"/>
                <w:lang w:val="el-GR"/>
              </w:rPr>
              <w:t>Προσωπικής Κινητικότητας</w:t>
            </w:r>
            <w:r w:rsidR="00162D02">
              <w:rPr>
                <w:rFonts w:ascii="Arial" w:hAnsi="Arial" w:cs="Arial"/>
                <w:bCs/>
                <w:sz w:val="24"/>
                <w:szCs w:val="24"/>
                <w:lang w:val="el-GR"/>
              </w:rPr>
              <w:t>,</w:t>
            </w:r>
            <w:r w:rsidR="008C0307" w:rsidRPr="00C9727C">
              <w:rPr>
                <w:rFonts w:ascii="Arial" w:hAnsi="Arial" w:cs="Arial"/>
                <w:bCs/>
                <w:sz w:val="24"/>
                <w:szCs w:val="24"/>
                <w:lang w:val="el-GR"/>
              </w:rPr>
              <w:t xml:space="preserve"> που κινούνται ή επιχειρούν να κινηθούν στην εν λόγω πλατεία ή στον εν λόγω πεζόδρομο ή πεζοδρόμιο</w:t>
            </w:r>
            <w:r w:rsidR="00692E5D" w:rsidRPr="00692E5D">
              <w:rPr>
                <w:rFonts w:ascii="Arial" w:hAnsi="Arial" w:cs="Arial"/>
                <w:bCs/>
                <w:sz w:val="24"/>
                <w:szCs w:val="24"/>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8C0307" w:rsidRPr="00C9727C" w:rsidRDefault="002866F9" w:rsidP="002866F9">
            <w:pPr>
              <w:tabs>
                <w:tab w:val="left" w:pos="964"/>
                <w:tab w:val="left" w:pos="1418"/>
                <w:tab w:val="left" w:pos="1881"/>
              </w:tabs>
              <w:spacing w:after="0" w:line="360" w:lineRule="auto"/>
              <w:ind w:left="1455" w:hanging="1455"/>
              <w:jc w:val="both"/>
              <w:rPr>
                <w:rFonts w:ascii="Arial" w:eastAsia="Times New Roman" w:hAnsi="Arial" w:cs="Arial"/>
                <w:sz w:val="24"/>
                <w:szCs w:val="24"/>
                <w:lang w:val="el-GR"/>
              </w:rPr>
            </w:pPr>
            <w:r>
              <w:rPr>
                <w:rFonts w:ascii="Arial" w:eastAsia="Times New Roman" w:hAnsi="Arial" w:cs="Arial"/>
                <w:sz w:val="24"/>
                <w:szCs w:val="24"/>
                <w:lang w:val="el-GR"/>
              </w:rPr>
              <w:tab/>
            </w:r>
            <w:r>
              <w:rPr>
                <w:rFonts w:ascii="Arial" w:eastAsia="Times New Roman" w:hAnsi="Arial" w:cs="Arial"/>
                <w:sz w:val="24"/>
                <w:szCs w:val="24"/>
                <w:lang w:val="el-GR"/>
              </w:rPr>
              <w:tab/>
            </w:r>
            <w:r>
              <w:rPr>
                <w:rFonts w:ascii="Arial" w:eastAsia="Times New Roman" w:hAnsi="Arial" w:cs="Arial"/>
                <w:sz w:val="24"/>
                <w:szCs w:val="24"/>
                <w:lang w:val="el-GR"/>
              </w:rPr>
              <w:tab/>
            </w:r>
            <w:r>
              <w:rPr>
                <w:rFonts w:ascii="Arial" w:eastAsia="Times New Roman" w:hAnsi="Arial" w:cs="Arial"/>
                <w:sz w:val="24"/>
                <w:szCs w:val="24"/>
                <w:lang w:val="el-GR"/>
              </w:rPr>
              <w:tab/>
            </w:r>
            <w:r w:rsidR="008C0307" w:rsidRPr="00C9727C">
              <w:rPr>
                <w:rFonts w:ascii="Arial" w:eastAsia="Times New Roman" w:hAnsi="Arial" w:cs="Arial"/>
                <w:sz w:val="24"/>
                <w:szCs w:val="24"/>
                <w:lang w:val="el-GR"/>
              </w:rPr>
              <w:t>Νοείται ότι</w:t>
            </w:r>
            <w:r w:rsidR="00162D02">
              <w:rPr>
                <w:rFonts w:ascii="Arial" w:eastAsia="Times New Roman" w:hAnsi="Arial" w:cs="Arial"/>
                <w:sz w:val="24"/>
                <w:szCs w:val="24"/>
                <w:lang w:val="el-GR"/>
              </w:rPr>
              <w:t>,</w:t>
            </w:r>
            <w:r w:rsidR="00692E5D">
              <w:rPr>
                <w:rFonts w:ascii="Arial" w:eastAsia="Times New Roman" w:hAnsi="Arial" w:cs="Arial"/>
                <w:sz w:val="24"/>
                <w:szCs w:val="24"/>
                <w:lang w:val="el-GR"/>
              </w:rPr>
              <w:t xml:space="preserve"> ο χρήσης Συσκευής Προσωπικής </w:t>
            </w:r>
            <w:r w:rsidR="00692E5D" w:rsidRPr="002866F9">
              <w:rPr>
                <w:rFonts w:ascii="Arial" w:hAnsi="Arial" w:cs="Arial"/>
                <w:bCs/>
                <w:sz w:val="24"/>
                <w:szCs w:val="24"/>
                <w:lang w:val="el-GR"/>
              </w:rPr>
              <w:t>Κινητικότητας</w:t>
            </w:r>
            <w:r w:rsidR="00692E5D">
              <w:rPr>
                <w:rFonts w:ascii="Arial" w:eastAsia="Times New Roman" w:hAnsi="Arial" w:cs="Arial"/>
                <w:sz w:val="24"/>
                <w:szCs w:val="24"/>
                <w:lang w:val="el-GR"/>
              </w:rPr>
              <w:t xml:space="preserve"> μεριμνά</w:t>
            </w:r>
            <w:r w:rsidR="007524D9">
              <w:rPr>
                <w:rFonts w:ascii="Arial" w:eastAsia="Times New Roman" w:hAnsi="Arial" w:cs="Arial"/>
                <w:sz w:val="24"/>
                <w:szCs w:val="24"/>
                <w:lang w:val="el-GR"/>
              </w:rPr>
              <w:t>,</w:t>
            </w:r>
            <w:r w:rsidR="00692E5D">
              <w:rPr>
                <w:rFonts w:ascii="Arial" w:eastAsia="Times New Roman" w:hAnsi="Arial" w:cs="Arial"/>
                <w:sz w:val="24"/>
                <w:szCs w:val="24"/>
                <w:lang w:val="el-GR"/>
              </w:rPr>
              <w:t xml:space="preserve"> ώστε</w:t>
            </w:r>
            <w:r w:rsidR="008C0307" w:rsidRPr="00C9727C">
              <w:rPr>
                <w:rFonts w:ascii="Arial" w:eastAsia="Times New Roman" w:hAnsi="Arial" w:cs="Arial"/>
                <w:sz w:val="24"/>
                <w:szCs w:val="24"/>
                <w:lang w:val="el-GR"/>
              </w:rPr>
              <w:t xml:space="preserve"> σε </w:t>
            </w:r>
            <w:r w:rsidR="00162D02">
              <w:rPr>
                <w:rFonts w:ascii="Arial" w:hAnsi="Arial" w:cs="Arial"/>
                <w:bCs/>
                <w:sz w:val="24"/>
                <w:szCs w:val="24"/>
                <w:lang w:val="el-GR"/>
              </w:rPr>
              <w:t xml:space="preserve">πεζόδρομο ή πεζοδρόμιο, </w:t>
            </w:r>
            <w:r w:rsidR="00692E5D">
              <w:rPr>
                <w:rFonts w:ascii="Arial" w:hAnsi="Arial" w:cs="Arial"/>
                <w:bCs/>
                <w:sz w:val="24"/>
                <w:szCs w:val="24"/>
                <w:lang w:val="el-GR"/>
              </w:rPr>
              <w:t xml:space="preserve">να </w:t>
            </w:r>
            <w:r w:rsidR="008C0307" w:rsidRPr="00C9727C">
              <w:rPr>
                <w:rFonts w:ascii="Arial" w:hAnsi="Arial" w:cs="Arial"/>
                <w:bCs/>
                <w:sz w:val="24"/>
                <w:szCs w:val="24"/>
                <w:lang w:val="el-GR"/>
              </w:rPr>
              <w:t>διασφαλίζεται ελεύθερη όδευση πεζών</w:t>
            </w:r>
            <w:r w:rsidR="00162D02">
              <w:rPr>
                <w:rFonts w:ascii="Arial" w:hAnsi="Arial" w:cs="Arial"/>
                <w:bCs/>
                <w:sz w:val="24"/>
                <w:szCs w:val="24"/>
                <w:lang w:val="el-GR"/>
              </w:rPr>
              <w:t xml:space="preserve"> </w:t>
            </w:r>
            <w:r w:rsidR="008C0307" w:rsidRPr="00C9727C">
              <w:rPr>
                <w:rFonts w:ascii="Arial" w:hAnsi="Arial" w:cs="Arial"/>
                <w:bCs/>
                <w:sz w:val="24"/>
                <w:szCs w:val="24"/>
                <w:lang w:val="el-GR"/>
              </w:rPr>
              <w:t xml:space="preserve">χωρίς εμπόδια τουλάχιστον πλάτους </w:t>
            </w:r>
            <w:r w:rsidR="00692E5D">
              <w:rPr>
                <w:rFonts w:ascii="Arial" w:hAnsi="Arial" w:cs="Arial"/>
                <w:bCs/>
                <w:sz w:val="24"/>
                <w:szCs w:val="24"/>
                <w:lang w:val="el-GR"/>
              </w:rPr>
              <w:t>ενάμιση</w:t>
            </w:r>
            <w:r w:rsidR="008C0307" w:rsidRPr="00C9727C">
              <w:rPr>
                <w:rFonts w:ascii="Arial" w:hAnsi="Arial" w:cs="Arial"/>
                <w:bCs/>
                <w:sz w:val="24"/>
                <w:szCs w:val="24"/>
                <w:lang w:val="el-GR"/>
              </w:rPr>
              <w:t xml:space="preserve"> (1,5) μέτρ</w:t>
            </w:r>
            <w:r w:rsidR="00692E5D">
              <w:rPr>
                <w:rFonts w:ascii="Arial" w:hAnsi="Arial" w:cs="Arial"/>
                <w:bCs/>
                <w:sz w:val="24"/>
                <w:szCs w:val="24"/>
                <w:lang w:val="el-GR"/>
              </w:rPr>
              <w:t>ου∙</w:t>
            </w:r>
          </w:p>
        </w:tc>
      </w:tr>
      <w:tr w:rsidR="00C9727C" w:rsidRPr="00093E3C" w:rsidTr="004C6B83">
        <w:tc>
          <w:tcPr>
            <w:tcW w:w="1982" w:type="dxa"/>
            <w:tcBorders>
              <w:top w:val="nil"/>
              <w:left w:val="nil"/>
              <w:bottom w:val="nil"/>
              <w:right w:val="nil"/>
            </w:tcBorders>
          </w:tcPr>
          <w:p w:rsidR="00C9727C" w:rsidRPr="002A7166" w:rsidRDefault="00C9727C"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C9727C" w:rsidRPr="00C75A51" w:rsidRDefault="00C9727C"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C9727C" w:rsidRPr="00C9727C" w:rsidRDefault="00C9727C" w:rsidP="004C6B83">
            <w:pPr>
              <w:tabs>
                <w:tab w:val="left" w:pos="459"/>
              </w:tabs>
              <w:spacing w:after="0" w:line="360" w:lineRule="auto"/>
              <w:jc w:val="both"/>
              <w:rPr>
                <w:rFonts w:ascii="Arial" w:eastAsia="Times New Roman" w:hAnsi="Arial" w:cs="Arial"/>
                <w:sz w:val="24"/>
                <w:szCs w:val="24"/>
                <w:lang w:val="el-GR"/>
              </w:rPr>
            </w:pPr>
          </w:p>
        </w:tc>
      </w:tr>
      <w:tr w:rsidR="009E0341" w:rsidRPr="00093E3C" w:rsidTr="004C6B83">
        <w:tc>
          <w:tcPr>
            <w:tcW w:w="1982" w:type="dxa"/>
            <w:tcBorders>
              <w:top w:val="nil"/>
              <w:left w:val="nil"/>
              <w:bottom w:val="nil"/>
              <w:right w:val="nil"/>
            </w:tcBorders>
          </w:tcPr>
          <w:p w:rsidR="00EA2CBB" w:rsidRPr="002A7166" w:rsidRDefault="00EA2CBB" w:rsidP="004C6B83">
            <w:pPr>
              <w:spacing w:after="0" w:line="360" w:lineRule="auto"/>
              <w:rPr>
                <w:rFonts w:ascii="Arial" w:eastAsia="Times New Roman" w:hAnsi="Arial" w:cs="Arial"/>
                <w:sz w:val="24"/>
                <w:szCs w:val="24"/>
                <w:lang w:val="el-GR"/>
              </w:rPr>
            </w:pPr>
          </w:p>
          <w:p w:rsidR="009E0341" w:rsidRPr="002A7166" w:rsidRDefault="009E034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9E0341" w:rsidRPr="00C75A51" w:rsidRDefault="009E0341"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9E0341" w:rsidRPr="009E0341" w:rsidRDefault="002866F9" w:rsidP="002866F9">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9E0341" w:rsidRPr="009E0341">
              <w:rPr>
                <w:rFonts w:ascii="Arial" w:hAnsi="Arial" w:cs="Arial"/>
                <w:bCs/>
                <w:sz w:val="24"/>
                <w:szCs w:val="24"/>
                <w:lang w:val="el-GR"/>
              </w:rPr>
              <w:t>(γ)</w:t>
            </w:r>
            <w:r>
              <w:rPr>
                <w:rFonts w:ascii="Arial" w:hAnsi="Arial" w:cs="Arial"/>
                <w:bCs/>
                <w:sz w:val="24"/>
                <w:szCs w:val="24"/>
                <w:lang w:val="el-GR"/>
              </w:rPr>
              <w:tab/>
            </w:r>
            <w:r w:rsidR="009E0341" w:rsidRPr="009E0341">
              <w:rPr>
                <w:rFonts w:ascii="Arial" w:hAnsi="Arial" w:cs="Arial"/>
                <w:bCs/>
                <w:sz w:val="24"/>
                <w:szCs w:val="24"/>
                <w:lang w:val="el-GR"/>
              </w:rPr>
              <w:t xml:space="preserve">κινείται έχοντας </w:t>
            </w:r>
            <w:r w:rsidR="00692E5D">
              <w:rPr>
                <w:rFonts w:ascii="Arial" w:hAnsi="Arial" w:cs="Arial"/>
                <w:bCs/>
                <w:sz w:val="24"/>
                <w:szCs w:val="24"/>
                <w:lang w:val="el-GR"/>
              </w:rPr>
              <w:t xml:space="preserve">σε παράλληλη πορεία </w:t>
            </w:r>
            <w:r w:rsidR="009E0341" w:rsidRPr="009E0341">
              <w:rPr>
                <w:rFonts w:ascii="Arial" w:hAnsi="Arial" w:cs="Arial"/>
                <w:bCs/>
                <w:sz w:val="24"/>
                <w:szCs w:val="24"/>
                <w:lang w:val="el-GR"/>
              </w:rPr>
              <w:t>στα αριστερά του άλλο ή άλλους χρήστες Συσκευής Προσωπικής Κινητικότητας</w:t>
            </w:r>
            <w:r w:rsidR="00093E3C">
              <w:rPr>
                <w:rFonts w:ascii="Arial" w:hAnsi="Arial" w:cs="Arial"/>
                <w:bCs/>
                <w:sz w:val="24"/>
                <w:szCs w:val="24"/>
                <w:lang w:val="el-GR"/>
              </w:rPr>
              <w:t xml:space="preserve"> ή ποδηλάτη</w:t>
            </w:r>
            <w:bookmarkStart w:id="3" w:name="_GoBack"/>
            <w:bookmarkEnd w:id="3"/>
            <w:r w:rsidR="007524D9">
              <w:rPr>
                <w:rFonts w:ascii="Arial" w:hAnsi="Arial" w:cs="Arial"/>
                <w:bCs/>
                <w:sz w:val="24"/>
                <w:szCs w:val="24"/>
                <w:lang w:val="el-GR"/>
              </w:rPr>
              <w:t>·</w:t>
            </w:r>
            <w:r w:rsidR="009E0341" w:rsidRPr="009E0341">
              <w:rPr>
                <w:rFonts w:ascii="Arial" w:hAnsi="Arial" w:cs="Arial"/>
                <w:bCs/>
                <w:sz w:val="24"/>
                <w:szCs w:val="24"/>
                <w:lang w:val="el-GR"/>
              </w:rPr>
              <w:t xml:space="preserve"> </w:t>
            </w:r>
          </w:p>
        </w:tc>
      </w:tr>
      <w:tr w:rsidR="009E0341" w:rsidRPr="00093E3C" w:rsidTr="004C6B83">
        <w:tc>
          <w:tcPr>
            <w:tcW w:w="1982" w:type="dxa"/>
            <w:tcBorders>
              <w:top w:val="nil"/>
              <w:left w:val="nil"/>
              <w:bottom w:val="nil"/>
              <w:right w:val="nil"/>
            </w:tcBorders>
          </w:tcPr>
          <w:p w:rsidR="009E0341" w:rsidRPr="002A7166" w:rsidRDefault="009E034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9E0341" w:rsidRPr="00C75A51" w:rsidRDefault="009E0341"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9E0341" w:rsidRPr="009E0341" w:rsidRDefault="009E0341" w:rsidP="004C6B83">
            <w:pPr>
              <w:tabs>
                <w:tab w:val="left" w:pos="459"/>
              </w:tabs>
              <w:spacing w:after="0" w:line="360" w:lineRule="auto"/>
              <w:jc w:val="both"/>
              <w:rPr>
                <w:rFonts w:ascii="Arial" w:hAnsi="Arial" w:cs="Arial"/>
                <w:bCs/>
                <w:sz w:val="24"/>
                <w:szCs w:val="24"/>
                <w:lang w:val="el-GR"/>
              </w:rPr>
            </w:pPr>
          </w:p>
        </w:tc>
      </w:tr>
      <w:tr w:rsidR="009E0341" w:rsidRPr="00093E3C" w:rsidTr="004C6B83">
        <w:tc>
          <w:tcPr>
            <w:tcW w:w="1982" w:type="dxa"/>
            <w:tcBorders>
              <w:top w:val="nil"/>
              <w:left w:val="nil"/>
              <w:bottom w:val="nil"/>
              <w:right w:val="nil"/>
            </w:tcBorders>
          </w:tcPr>
          <w:p w:rsidR="009E0341" w:rsidRPr="002A7166" w:rsidRDefault="009E0341"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9E0341" w:rsidRPr="00C75A51" w:rsidRDefault="009E0341"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9E0341" w:rsidRPr="007532B6" w:rsidRDefault="002866F9" w:rsidP="002866F9">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9E0341" w:rsidRPr="007532B6">
              <w:rPr>
                <w:rFonts w:ascii="Arial" w:eastAsia="Times New Roman" w:hAnsi="Arial" w:cs="Arial"/>
                <w:sz w:val="24"/>
                <w:szCs w:val="24"/>
                <w:lang w:val="el-GR"/>
              </w:rPr>
              <w:t>(δ)</w:t>
            </w:r>
            <w:r>
              <w:rPr>
                <w:rFonts w:ascii="Arial" w:eastAsia="Times New Roman" w:hAnsi="Arial" w:cs="Arial"/>
                <w:sz w:val="24"/>
                <w:szCs w:val="24"/>
                <w:lang w:val="el-GR"/>
              </w:rPr>
              <w:tab/>
            </w:r>
            <w:r w:rsidR="009E0341" w:rsidRPr="007532B6">
              <w:rPr>
                <w:rFonts w:ascii="Arial" w:hAnsi="Arial" w:cs="Arial"/>
                <w:bCs/>
                <w:sz w:val="24"/>
                <w:szCs w:val="24"/>
                <w:lang w:val="el-GR"/>
              </w:rPr>
              <w:t xml:space="preserve">ρυμουλκεί ή ωθεί οποιοδήποτε αντικείμενο το οποίο δεν προορίζεται εκ </w:t>
            </w:r>
            <w:r w:rsidR="009E0341" w:rsidRPr="007532B6">
              <w:rPr>
                <w:rFonts w:ascii="Arial" w:hAnsi="Arial" w:cs="Arial"/>
                <w:bCs/>
                <w:sz w:val="24"/>
                <w:szCs w:val="24"/>
                <w:lang w:val="el-GR"/>
              </w:rPr>
              <w:lastRenderedPageBreak/>
              <w:t xml:space="preserve">κατασκευής να </w:t>
            </w:r>
            <w:proofErr w:type="spellStart"/>
            <w:r w:rsidR="009E0341" w:rsidRPr="007532B6">
              <w:rPr>
                <w:rFonts w:ascii="Arial" w:hAnsi="Arial" w:cs="Arial"/>
                <w:bCs/>
                <w:sz w:val="24"/>
                <w:szCs w:val="24"/>
                <w:lang w:val="el-GR"/>
              </w:rPr>
              <w:t>ρυμουλκείται</w:t>
            </w:r>
            <w:proofErr w:type="spellEnd"/>
            <w:r w:rsidR="009E0341" w:rsidRPr="007532B6">
              <w:rPr>
                <w:rFonts w:ascii="Arial" w:hAnsi="Arial" w:cs="Arial"/>
                <w:bCs/>
                <w:sz w:val="24"/>
                <w:szCs w:val="24"/>
                <w:lang w:val="el-GR"/>
              </w:rPr>
              <w:t xml:space="preserve"> ή να ωθείται από Συσκευή Προσωπικής Κινητικότητας</w:t>
            </w:r>
            <w:r w:rsidR="00162D02">
              <w:rPr>
                <w:rFonts w:ascii="Arial" w:hAnsi="Arial" w:cs="Arial"/>
                <w:bCs/>
                <w:sz w:val="24"/>
                <w:szCs w:val="24"/>
                <w:lang w:val="el-GR"/>
              </w:rPr>
              <w:t>·</w:t>
            </w: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7532B6" w:rsidP="004C6B83">
            <w:pPr>
              <w:tabs>
                <w:tab w:val="left" w:pos="459"/>
              </w:tabs>
              <w:spacing w:after="0" w:line="360" w:lineRule="auto"/>
              <w:jc w:val="both"/>
              <w:rPr>
                <w:rFonts w:ascii="Arial" w:eastAsia="Times New Roman" w:hAnsi="Arial" w:cs="Arial"/>
                <w:sz w:val="24"/>
                <w:szCs w:val="24"/>
                <w:lang w:val="el-GR"/>
              </w:rPr>
            </w:pP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2866F9" w:rsidP="002866F9">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7532B6" w:rsidRPr="007532B6">
              <w:rPr>
                <w:rFonts w:ascii="Arial" w:hAnsi="Arial" w:cs="Arial"/>
                <w:bCs/>
                <w:sz w:val="24"/>
                <w:szCs w:val="24"/>
                <w:lang w:val="el-GR"/>
              </w:rPr>
              <w:t>(ε)</w:t>
            </w:r>
            <w:r>
              <w:rPr>
                <w:rFonts w:ascii="Arial" w:hAnsi="Arial" w:cs="Arial"/>
                <w:bCs/>
                <w:sz w:val="24"/>
                <w:szCs w:val="24"/>
                <w:lang w:val="el-GR"/>
              </w:rPr>
              <w:tab/>
            </w:r>
            <w:proofErr w:type="spellStart"/>
            <w:r w:rsidRPr="007532B6">
              <w:rPr>
                <w:rFonts w:ascii="Arial" w:hAnsi="Arial" w:cs="Arial"/>
                <w:bCs/>
                <w:sz w:val="24"/>
                <w:szCs w:val="24"/>
                <w:lang w:val="el-GR"/>
              </w:rPr>
              <w:t>ρυμουλκείτ</w:t>
            </w:r>
            <w:r>
              <w:rPr>
                <w:rFonts w:ascii="Arial" w:hAnsi="Arial" w:cs="Arial"/>
                <w:bCs/>
                <w:sz w:val="24"/>
                <w:szCs w:val="24"/>
                <w:lang w:val="el-GR"/>
              </w:rPr>
              <w:t>αι</w:t>
            </w:r>
            <w:proofErr w:type="spellEnd"/>
            <w:r w:rsidR="007532B6" w:rsidRPr="007532B6">
              <w:rPr>
                <w:rFonts w:ascii="Arial" w:hAnsi="Arial" w:cs="Arial"/>
                <w:bCs/>
                <w:sz w:val="24"/>
                <w:szCs w:val="24"/>
                <w:lang w:val="el-GR"/>
              </w:rPr>
              <w:t xml:space="preserve"> από άλλο όχημα, μηχανοκίνητο ή μη</w:t>
            </w:r>
            <w:r w:rsidR="007532B6" w:rsidRPr="007532B6">
              <w:rPr>
                <w:rFonts w:ascii="Arial" w:hAnsi="Arial" w:cs="Arial"/>
                <w:bCs/>
                <w:sz w:val="24"/>
                <w:szCs w:val="24"/>
                <w:vertAlign w:val="superscript"/>
                <w:lang w:val="el-GR"/>
              </w:rPr>
              <w:t>.</w:t>
            </w: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7532B6" w:rsidP="004C6B83">
            <w:pPr>
              <w:tabs>
                <w:tab w:val="left" w:pos="459"/>
              </w:tabs>
              <w:spacing w:after="0" w:line="360" w:lineRule="auto"/>
              <w:jc w:val="both"/>
              <w:rPr>
                <w:rFonts w:ascii="Arial" w:hAnsi="Arial" w:cs="Arial"/>
                <w:bCs/>
                <w:sz w:val="24"/>
                <w:szCs w:val="24"/>
                <w:lang w:val="el-GR"/>
              </w:rPr>
            </w:pP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CE0E8F" w:rsidP="00CE0E8F">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7532B6" w:rsidRPr="007532B6">
              <w:rPr>
                <w:rFonts w:ascii="Arial" w:eastAsia="Times New Roman" w:hAnsi="Arial" w:cs="Arial"/>
                <w:sz w:val="24"/>
                <w:szCs w:val="24"/>
                <w:lang w:val="el-GR"/>
              </w:rPr>
              <w:t>(στ)</w:t>
            </w:r>
            <w:r>
              <w:rPr>
                <w:rFonts w:ascii="Arial" w:eastAsia="Times New Roman" w:hAnsi="Arial" w:cs="Arial"/>
                <w:sz w:val="24"/>
                <w:szCs w:val="24"/>
                <w:lang w:val="el-GR"/>
              </w:rPr>
              <w:tab/>
            </w:r>
            <w:r w:rsidR="007532B6" w:rsidRPr="007532B6">
              <w:rPr>
                <w:rFonts w:ascii="Arial" w:hAnsi="Arial" w:cs="Arial"/>
                <w:bCs/>
                <w:sz w:val="24"/>
                <w:szCs w:val="24"/>
                <w:lang w:val="el-GR"/>
              </w:rPr>
              <w:t>χρησιμοποιεί τη Συσκευή Προσωπικής Κινητικότητας σε πλατεία ή πεζόδρομο</w:t>
            </w:r>
            <w:r w:rsidR="00692E5D">
              <w:rPr>
                <w:rFonts w:ascii="Arial" w:hAnsi="Arial" w:cs="Arial"/>
                <w:bCs/>
                <w:sz w:val="24"/>
                <w:szCs w:val="24"/>
                <w:lang w:val="el-GR"/>
              </w:rPr>
              <w:t>,</w:t>
            </w:r>
            <w:r w:rsidR="007532B6" w:rsidRPr="007532B6">
              <w:rPr>
                <w:rFonts w:ascii="Arial" w:hAnsi="Arial" w:cs="Arial"/>
                <w:bCs/>
                <w:sz w:val="24"/>
                <w:szCs w:val="24"/>
                <w:lang w:val="el-GR"/>
              </w:rPr>
              <w:t xml:space="preserve"> εκτός </w:t>
            </w:r>
            <w:r w:rsidR="00692E5D">
              <w:rPr>
                <w:rFonts w:ascii="Arial" w:hAnsi="Arial" w:cs="Arial"/>
                <w:bCs/>
                <w:sz w:val="24"/>
                <w:szCs w:val="24"/>
                <w:lang w:val="el-GR"/>
              </w:rPr>
              <w:t>εά</w:t>
            </w:r>
            <w:r w:rsidR="007532B6" w:rsidRPr="007532B6">
              <w:rPr>
                <w:rFonts w:ascii="Arial" w:hAnsi="Arial" w:cs="Arial"/>
                <w:bCs/>
                <w:sz w:val="24"/>
                <w:szCs w:val="24"/>
                <w:lang w:val="el-GR"/>
              </w:rPr>
              <w:t xml:space="preserve">ν τούτο επιτρέπεται ρητά με την τοποθέτηση από τον οικείο </w:t>
            </w:r>
            <w:r w:rsidR="00692E5D">
              <w:rPr>
                <w:rFonts w:ascii="Arial" w:hAnsi="Arial" w:cs="Arial"/>
                <w:bCs/>
                <w:sz w:val="24"/>
                <w:szCs w:val="24"/>
                <w:lang w:val="el-GR"/>
              </w:rPr>
              <w:t>δ</w:t>
            </w:r>
            <w:r w:rsidR="007532B6" w:rsidRPr="007532B6">
              <w:rPr>
                <w:rFonts w:ascii="Arial" w:hAnsi="Arial" w:cs="Arial"/>
                <w:bCs/>
                <w:sz w:val="24"/>
                <w:szCs w:val="24"/>
                <w:lang w:val="el-GR"/>
              </w:rPr>
              <w:t xml:space="preserve">ήμο ή </w:t>
            </w:r>
            <w:r w:rsidR="00692E5D">
              <w:rPr>
                <w:rFonts w:ascii="Arial" w:hAnsi="Arial" w:cs="Arial"/>
                <w:bCs/>
                <w:sz w:val="24"/>
                <w:szCs w:val="24"/>
                <w:lang w:val="el-GR"/>
              </w:rPr>
              <w:t>κ</w:t>
            </w:r>
            <w:r w:rsidR="007532B6" w:rsidRPr="007532B6">
              <w:rPr>
                <w:rFonts w:ascii="Arial" w:hAnsi="Arial" w:cs="Arial"/>
                <w:bCs/>
                <w:sz w:val="24"/>
                <w:szCs w:val="24"/>
                <w:lang w:val="el-GR"/>
              </w:rPr>
              <w:t>οινότητα ειδικ</w:t>
            </w:r>
            <w:r w:rsidR="00692E5D">
              <w:rPr>
                <w:rFonts w:ascii="Arial" w:hAnsi="Arial" w:cs="Arial"/>
                <w:bCs/>
                <w:sz w:val="24"/>
                <w:szCs w:val="24"/>
                <w:lang w:val="el-GR"/>
              </w:rPr>
              <w:t>ού</w:t>
            </w:r>
            <w:r w:rsidR="007532B6" w:rsidRPr="007532B6">
              <w:rPr>
                <w:rFonts w:ascii="Arial" w:hAnsi="Arial" w:cs="Arial"/>
                <w:bCs/>
                <w:sz w:val="24"/>
                <w:szCs w:val="24"/>
                <w:lang w:val="el-GR"/>
              </w:rPr>
              <w:t xml:space="preserve"> προς τούτο </w:t>
            </w:r>
            <w:r w:rsidR="00692E5D">
              <w:rPr>
                <w:rFonts w:ascii="Arial" w:hAnsi="Arial" w:cs="Arial"/>
                <w:bCs/>
                <w:sz w:val="24"/>
                <w:szCs w:val="24"/>
                <w:lang w:val="el-GR"/>
              </w:rPr>
              <w:t>σήματος τροχαίας·</w:t>
            </w: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CE0E8F" w:rsidP="00CE0E8F">
            <w:pPr>
              <w:tabs>
                <w:tab w:val="left" w:pos="964"/>
                <w:tab w:val="left" w:pos="1418"/>
              </w:tabs>
              <w:spacing w:after="0" w:line="360" w:lineRule="auto"/>
              <w:ind w:left="1455" w:hanging="1455"/>
              <w:jc w:val="both"/>
              <w:rPr>
                <w:rFonts w:ascii="Arial" w:eastAsia="Times New Roman" w:hAnsi="Arial" w:cs="Arial"/>
                <w:sz w:val="24"/>
                <w:szCs w:val="24"/>
                <w:lang w:val="el-GR"/>
              </w:rPr>
            </w:pPr>
            <w:r>
              <w:rPr>
                <w:rFonts w:ascii="Arial" w:hAnsi="Arial" w:cs="Arial"/>
                <w:bCs/>
                <w:sz w:val="24"/>
                <w:szCs w:val="24"/>
                <w:lang w:val="el-GR"/>
              </w:rPr>
              <w:tab/>
            </w:r>
            <w:r w:rsidR="007532B6" w:rsidRPr="007532B6">
              <w:rPr>
                <w:rFonts w:ascii="Arial" w:hAnsi="Arial" w:cs="Arial"/>
                <w:bCs/>
                <w:sz w:val="24"/>
                <w:szCs w:val="24"/>
                <w:lang w:val="el-GR"/>
              </w:rPr>
              <w:t>(ζ)</w:t>
            </w:r>
            <w:r>
              <w:rPr>
                <w:rFonts w:ascii="Arial" w:hAnsi="Arial" w:cs="Arial"/>
                <w:bCs/>
                <w:sz w:val="24"/>
                <w:szCs w:val="24"/>
                <w:lang w:val="el-GR"/>
              </w:rPr>
              <w:tab/>
            </w:r>
            <w:r w:rsidR="007532B6" w:rsidRPr="007532B6">
              <w:rPr>
                <w:rFonts w:ascii="Arial" w:hAnsi="Arial" w:cs="Arial"/>
                <w:bCs/>
                <w:sz w:val="24"/>
                <w:szCs w:val="24"/>
                <w:lang w:val="el-GR"/>
              </w:rPr>
              <w:t>χρησιμοποιεί τη Συσκευή Προσωπικής Κινητικότητας στο οδόστρωμα δρόμου</w:t>
            </w:r>
            <w:r w:rsidR="00692E5D">
              <w:rPr>
                <w:rFonts w:ascii="Arial" w:hAnsi="Arial" w:cs="Arial"/>
                <w:bCs/>
                <w:sz w:val="24"/>
                <w:szCs w:val="24"/>
                <w:lang w:val="el-GR"/>
              </w:rPr>
              <w:t xml:space="preserve"> στον οποίο βρίσκεται αναρτημένο σήμα τροχαίας το οποίο καθορίζει μέγιστη επιτρεπόμενη ταχύτητα </w:t>
            </w:r>
            <w:r w:rsidR="0088718D">
              <w:rPr>
                <w:rFonts w:ascii="Arial" w:hAnsi="Arial" w:cs="Arial"/>
                <w:bCs/>
                <w:sz w:val="24"/>
                <w:szCs w:val="24"/>
                <w:lang w:val="el-GR"/>
              </w:rPr>
              <w:t>πέραν των</w:t>
            </w:r>
            <w:r w:rsidR="00692E5D">
              <w:rPr>
                <w:rFonts w:ascii="Arial" w:hAnsi="Arial" w:cs="Arial"/>
                <w:bCs/>
                <w:sz w:val="24"/>
                <w:szCs w:val="24"/>
                <w:lang w:val="el-GR"/>
              </w:rPr>
              <w:t xml:space="preserve"> τριάντα (30) χιλιόμετρα ανά ώρα,</w:t>
            </w:r>
            <w:r w:rsidR="00692E5D" w:rsidRPr="007532B6">
              <w:rPr>
                <w:rFonts w:ascii="Arial" w:hAnsi="Arial" w:cs="Arial"/>
                <w:bCs/>
                <w:sz w:val="24"/>
                <w:szCs w:val="24"/>
                <w:lang w:val="el-GR"/>
              </w:rPr>
              <w:t xml:space="preserve"> </w:t>
            </w:r>
            <w:r w:rsidR="007532B6" w:rsidRPr="007532B6">
              <w:rPr>
                <w:rFonts w:ascii="Arial" w:hAnsi="Arial" w:cs="Arial"/>
                <w:bCs/>
                <w:sz w:val="24"/>
                <w:szCs w:val="24"/>
                <w:lang w:val="el-GR"/>
              </w:rPr>
              <w:t xml:space="preserve">εκτός </w:t>
            </w:r>
            <w:r w:rsidR="00692E5D">
              <w:rPr>
                <w:rFonts w:ascii="Arial" w:hAnsi="Arial" w:cs="Arial"/>
                <w:bCs/>
                <w:sz w:val="24"/>
                <w:szCs w:val="24"/>
                <w:lang w:val="el-GR"/>
              </w:rPr>
              <w:t>εάν διασχίζει δρόμο ο οποίος</w:t>
            </w:r>
            <w:r w:rsidR="007532B6" w:rsidRPr="007532B6">
              <w:rPr>
                <w:rFonts w:ascii="Arial" w:hAnsi="Arial" w:cs="Arial"/>
                <w:bCs/>
                <w:sz w:val="24"/>
                <w:szCs w:val="24"/>
                <w:lang w:val="el-GR"/>
              </w:rPr>
              <w:t xml:space="preserve"> ενώνει επιτρεπόμενους χώρους διακίνησης</w:t>
            </w:r>
            <w:r w:rsidR="007532B6" w:rsidRPr="007532B6">
              <w:rPr>
                <w:rFonts w:ascii="Arial" w:hAnsi="Arial" w:cs="Arial"/>
                <w:sz w:val="24"/>
                <w:szCs w:val="24"/>
                <w:vertAlign w:val="superscript"/>
                <w:lang w:val="el-GR"/>
              </w:rPr>
              <w:t>.</w:t>
            </w: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7532B6" w:rsidP="004C6B83">
            <w:pPr>
              <w:tabs>
                <w:tab w:val="left" w:pos="459"/>
              </w:tabs>
              <w:spacing w:after="0" w:line="360" w:lineRule="auto"/>
              <w:jc w:val="both"/>
              <w:rPr>
                <w:rFonts w:ascii="Arial" w:hAnsi="Arial" w:cs="Arial"/>
                <w:bCs/>
                <w:sz w:val="24"/>
                <w:szCs w:val="24"/>
                <w:lang w:val="el-GR"/>
              </w:rPr>
            </w:pP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CE0E8F" w:rsidP="00CE0E8F">
            <w:pPr>
              <w:tabs>
                <w:tab w:val="left" w:pos="964"/>
                <w:tab w:val="left" w:pos="1418"/>
              </w:tabs>
              <w:spacing w:after="0" w:line="360" w:lineRule="auto"/>
              <w:ind w:left="1455" w:hanging="1455"/>
              <w:jc w:val="both"/>
              <w:rPr>
                <w:rFonts w:ascii="Arial" w:hAnsi="Arial" w:cs="Arial"/>
                <w:bCs/>
                <w:sz w:val="24"/>
                <w:szCs w:val="24"/>
                <w:lang w:val="el-GR"/>
              </w:rPr>
            </w:pPr>
            <w:r>
              <w:rPr>
                <w:rFonts w:ascii="Arial" w:eastAsia="Times New Roman" w:hAnsi="Arial" w:cs="Arial"/>
                <w:sz w:val="24"/>
                <w:szCs w:val="24"/>
                <w:lang w:val="el-GR"/>
              </w:rPr>
              <w:tab/>
            </w:r>
            <w:r w:rsidR="007532B6" w:rsidRPr="007532B6">
              <w:rPr>
                <w:rFonts w:ascii="Arial" w:eastAsia="Times New Roman" w:hAnsi="Arial" w:cs="Arial"/>
                <w:sz w:val="24"/>
                <w:szCs w:val="24"/>
                <w:lang w:val="el-GR"/>
              </w:rPr>
              <w:t>(η)</w:t>
            </w:r>
            <w:r>
              <w:rPr>
                <w:rFonts w:ascii="Arial" w:eastAsia="Times New Roman" w:hAnsi="Arial" w:cs="Arial"/>
                <w:sz w:val="24"/>
                <w:szCs w:val="24"/>
                <w:lang w:val="el-GR"/>
              </w:rPr>
              <w:tab/>
            </w:r>
            <w:r w:rsidR="007532B6" w:rsidRPr="007532B6">
              <w:rPr>
                <w:rFonts w:ascii="Arial" w:hAnsi="Arial" w:cs="Arial"/>
                <w:bCs/>
                <w:sz w:val="24"/>
                <w:szCs w:val="24"/>
                <w:lang w:val="el-GR"/>
              </w:rPr>
              <w:t xml:space="preserve">μεταφέρει οποιοδήποτε αντικείμενο τοποθετημένο σε ή κρεμάμενο </w:t>
            </w:r>
            <w:r w:rsidR="006E5755">
              <w:rPr>
                <w:rFonts w:ascii="Arial" w:hAnsi="Arial" w:cs="Arial"/>
                <w:bCs/>
                <w:sz w:val="24"/>
                <w:szCs w:val="24"/>
                <w:lang w:val="el-GR"/>
              </w:rPr>
              <w:t>από</w:t>
            </w:r>
            <w:r w:rsidR="007532B6" w:rsidRPr="007532B6">
              <w:rPr>
                <w:rFonts w:ascii="Arial" w:hAnsi="Arial" w:cs="Arial"/>
                <w:bCs/>
                <w:sz w:val="24"/>
                <w:szCs w:val="24"/>
                <w:lang w:val="el-GR"/>
              </w:rPr>
              <w:t xml:space="preserve"> οποιοδήποτε σημείο της Συσκευής Προσωπικής Κινητικότητας, το οποίο εμποδίζει ή είναι δυνατό να εμποδίζει την ασφαλή χρήση </w:t>
            </w:r>
            <w:r w:rsidR="00C86B6F">
              <w:rPr>
                <w:rFonts w:ascii="Arial" w:hAnsi="Arial" w:cs="Arial"/>
                <w:bCs/>
                <w:sz w:val="24"/>
                <w:szCs w:val="24"/>
                <w:lang w:val="el-GR"/>
              </w:rPr>
              <w:t>της</w:t>
            </w:r>
            <w:r w:rsidR="007532B6" w:rsidRPr="007532B6">
              <w:rPr>
                <w:rFonts w:ascii="Arial" w:hAnsi="Arial" w:cs="Arial"/>
                <w:bCs/>
                <w:sz w:val="24"/>
                <w:szCs w:val="24"/>
                <w:lang w:val="el-GR"/>
              </w:rPr>
              <w:t xml:space="preserve"> ή εκθέτει ή είναι δυνατό να εκθέτει σε κίνδυνο τον χρήστη </w:t>
            </w:r>
            <w:r w:rsidR="00C86B6F">
              <w:rPr>
                <w:rFonts w:ascii="Arial" w:hAnsi="Arial" w:cs="Arial"/>
                <w:bCs/>
                <w:sz w:val="24"/>
                <w:szCs w:val="24"/>
                <w:lang w:val="el-GR"/>
              </w:rPr>
              <w:t>αυτής ή άλλους επιβαίνοντες σε αυτή</w:t>
            </w:r>
            <w:r w:rsidR="007532B6" w:rsidRPr="007532B6">
              <w:rPr>
                <w:rFonts w:ascii="Arial" w:hAnsi="Arial" w:cs="Arial"/>
                <w:bCs/>
                <w:sz w:val="24"/>
                <w:szCs w:val="24"/>
                <w:lang w:val="el-GR"/>
              </w:rPr>
              <w:t xml:space="preserve"> ή τους λοιπούς χρήστες του δρόμου</w:t>
            </w:r>
            <w:r w:rsidR="00162D02">
              <w:rPr>
                <w:rFonts w:ascii="Arial" w:hAnsi="Arial" w:cs="Arial"/>
                <w:bCs/>
                <w:sz w:val="24"/>
                <w:szCs w:val="24"/>
                <w:vertAlign w:val="superscript"/>
                <w:lang w:val="el-GR"/>
              </w:rPr>
              <w:t>.</w:t>
            </w: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7532B6" w:rsidP="004C6B83">
            <w:pPr>
              <w:tabs>
                <w:tab w:val="left" w:pos="459"/>
              </w:tabs>
              <w:spacing w:after="0" w:line="360" w:lineRule="auto"/>
              <w:jc w:val="both"/>
              <w:rPr>
                <w:rFonts w:ascii="Arial" w:eastAsia="Times New Roman" w:hAnsi="Arial" w:cs="Arial"/>
                <w:sz w:val="24"/>
                <w:szCs w:val="24"/>
                <w:lang w:val="el-GR"/>
              </w:rPr>
            </w:pP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CD3CAB" w:rsidP="00CD3CAB">
            <w:pPr>
              <w:tabs>
                <w:tab w:val="left" w:pos="567"/>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7532B6" w:rsidRPr="007532B6">
              <w:rPr>
                <w:rFonts w:ascii="Arial" w:eastAsia="Times New Roman" w:hAnsi="Arial" w:cs="Arial"/>
                <w:sz w:val="24"/>
                <w:szCs w:val="24"/>
                <w:lang w:val="el-GR"/>
              </w:rPr>
              <w:t>(6)</w:t>
            </w:r>
            <w:r>
              <w:rPr>
                <w:rFonts w:ascii="Arial" w:eastAsia="Times New Roman" w:hAnsi="Arial" w:cs="Arial"/>
                <w:sz w:val="24"/>
                <w:szCs w:val="24"/>
                <w:lang w:val="el-GR"/>
              </w:rPr>
              <w:tab/>
            </w:r>
            <w:r w:rsidR="007532B6" w:rsidRPr="007532B6">
              <w:rPr>
                <w:rFonts w:ascii="Arial" w:hAnsi="Arial" w:cs="Arial"/>
                <w:bCs/>
                <w:sz w:val="24"/>
                <w:szCs w:val="24"/>
                <w:lang w:val="el-GR"/>
              </w:rPr>
              <w:t xml:space="preserve">Η χρήση της Συσκευής Προσωπικής Κινητικότητας κατά τη χρονική περίοδο μεταξύ της δύσης και ανατολής του ήλιου επιτρέπεται </w:t>
            </w:r>
            <w:r w:rsidR="00C86B6F">
              <w:rPr>
                <w:rFonts w:ascii="Arial" w:hAnsi="Arial" w:cs="Arial"/>
                <w:bCs/>
                <w:sz w:val="24"/>
                <w:szCs w:val="24"/>
                <w:lang w:val="el-GR"/>
              </w:rPr>
              <w:t xml:space="preserve">εφόσον </w:t>
            </w:r>
            <w:r w:rsidR="007532B6" w:rsidRPr="007532B6">
              <w:rPr>
                <w:rFonts w:ascii="Arial" w:hAnsi="Arial" w:cs="Arial"/>
                <w:bCs/>
                <w:sz w:val="24"/>
                <w:szCs w:val="24"/>
                <w:lang w:val="el-GR"/>
              </w:rPr>
              <w:t xml:space="preserve">βρίσκονται σε λειτουργία φανοί, όπως αυτοί καθορίζονται δυνάμει των διατάξεων των παραγράφων (β) και (γ) του εδαφίου (1) του άρθρου </w:t>
            </w:r>
            <w:r w:rsidR="00C86B6F">
              <w:rPr>
                <w:rFonts w:ascii="Arial" w:hAnsi="Arial" w:cs="Arial"/>
                <w:bCs/>
                <w:sz w:val="24"/>
                <w:szCs w:val="24"/>
                <w:lang w:val="el-GR"/>
              </w:rPr>
              <w:t>8</w:t>
            </w:r>
            <w:r w:rsidR="007532B6" w:rsidRPr="007532B6">
              <w:rPr>
                <w:rFonts w:ascii="Arial" w:hAnsi="Arial" w:cs="Arial"/>
                <w:bCs/>
                <w:sz w:val="24"/>
                <w:szCs w:val="24"/>
                <w:lang w:val="el-GR"/>
              </w:rPr>
              <w:t>Α.</w:t>
            </w: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7532B6" w:rsidRDefault="007532B6" w:rsidP="004C6B83">
            <w:pPr>
              <w:tabs>
                <w:tab w:val="left" w:pos="459"/>
              </w:tabs>
              <w:spacing w:after="0" w:line="360" w:lineRule="auto"/>
              <w:jc w:val="both"/>
              <w:rPr>
                <w:rFonts w:ascii="Arial" w:eastAsia="Times New Roman" w:hAnsi="Arial" w:cs="Arial"/>
                <w:sz w:val="24"/>
                <w:szCs w:val="24"/>
                <w:lang w:val="el-GR"/>
              </w:rPr>
            </w:pPr>
          </w:p>
        </w:tc>
      </w:tr>
      <w:tr w:rsidR="007532B6" w:rsidRPr="00093E3C" w:rsidTr="004C6B83">
        <w:tc>
          <w:tcPr>
            <w:tcW w:w="1982" w:type="dxa"/>
            <w:tcBorders>
              <w:top w:val="nil"/>
              <w:left w:val="nil"/>
              <w:bottom w:val="nil"/>
              <w:right w:val="nil"/>
            </w:tcBorders>
          </w:tcPr>
          <w:p w:rsidR="007532B6" w:rsidRPr="002A7166" w:rsidRDefault="007532B6" w:rsidP="004C6B83">
            <w:pPr>
              <w:spacing w:after="0" w:line="360" w:lineRule="auto"/>
              <w:rPr>
                <w:rFonts w:ascii="Arial" w:eastAsia="Times New Roman" w:hAnsi="Arial" w:cs="Arial"/>
                <w:sz w:val="24"/>
                <w:szCs w:val="24"/>
                <w:lang w:val="el-GR"/>
              </w:rPr>
            </w:pPr>
          </w:p>
        </w:tc>
        <w:tc>
          <w:tcPr>
            <w:tcW w:w="2264" w:type="dxa"/>
            <w:gridSpan w:val="3"/>
            <w:tcBorders>
              <w:top w:val="nil"/>
              <w:left w:val="nil"/>
              <w:bottom w:val="nil"/>
              <w:right w:val="nil"/>
            </w:tcBorders>
          </w:tcPr>
          <w:p w:rsidR="007532B6" w:rsidRPr="00C75A51" w:rsidRDefault="007532B6" w:rsidP="004C6B83">
            <w:pPr>
              <w:tabs>
                <w:tab w:val="left" w:pos="459"/>
              </w:tabs>
              <w:spacing w:after="0" w:line="360" w:lineRule="auto"/>
              <w:jc w:val="both"/>
              <w:rPr>
                <w:rFonts w:ascii="Arial" w:eastAsia="Times New Roman" w:hAnsi="Arial" w:cs="Arial"/>
                <w:lang w:val="el-GR"/>
              </w:rPr>
            </w:pPr>
          </w:p>
        </w:tc>
        <w:tc>
          <w:tcPr>
            <w:tcW w:w="5924" w:type="dxa"/>
            <w:gridSpan w:val="3"/>
            <w:tcBorders>
              <w:top w:val="nil"/>
              <w:left w:val="nil"/>
              <w:bottom w:val="nil"/>
              <w:right w:val="nil"/>
            </w:tcBorders>
          </w:tcPr>
          <w:p w:rsidR="007532B6" w:rsidRPr="00230F6C" w:rsidRDefault="00CD3CAB" w:rsidP="00CD3CAB">
            <w:pPr>
              <w:tabs>
                <w:tab w:val="left" w:pos="567"/>
                <w:tab w:val="left" w:pos="964"/>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007532B6" w:rsidRPr="00230F6C">
              <w:rPr>
                <w:rFonts w:ascii="Arial" w:eastAsia="Times New Roman" w:hAnsi="Arial" w:cs="Arial"/>
                <w:sz w:val="24"/>
                <w:szCs w:val="24"/>
                <w:lang w:val="el-GR"/>
              </w:rPr>
              <w:t>(7)</w:t>
            </w:r>
            <w:r>
              <w:rPr>
                <w:rFonts w:ascii="Arial" w:eastAsia="Times New Roman" w:hAnsi="Arial" w:cs="Arial"/>
                <w:sz w:val="24"/>
                <w:szCs w:val="24"/>
                <w:lang w:val="el-GR"/>
              </w:rPr>
              <w:tab/>
            </w:r>
            <w:r w:rsidR="007532B6" w:rsidRPr="00230F6C">
              <w:rPr>
                <w:rFonts w:ascii="Arial" w:hAnsi="Arial" w:cs="Arial"/>
                <w:bCs/>
                <w:sz w:val="24"/>
                <w:szCs w:val="24"/>
                <w:lang w:val="el-GR"/>
              </w:rPr>
              <w:t>Οδηγός μηχανοκίνητου οχήματος οποιασδήποτε κατηγορίας και οποιουδήποτε είδους ή μεγέθους</w:t>
            </w:r>
            <w:r w:rsidR="00C10F73">
              <w:rPr>
                <w:rFonts w:ascii="Arial" w:hAnsi="Arial" w:cs="Arial"/>
                <w:bCs/>
                <w:sz w:val="24"/>
                <w:szCs w:val="24"/>
                <w:lang w:val="el-GR"/>
              </w:rPr>
              <w:t xml:space="preserve"> </w:t>
            </w:r>
            <w:r w:rsidR="007532B6" w:rsidRPr="00230F6C">
              <w:rPr>
                <w:rFonts w:ascii="Arial" w:hAnsi="Arial" w:cs="Arial"/>
                <w:bCs/>
                <w:sz w:val="24"/>
                <w:szCs w:val="24"/>
                <w:lang w:val="el-GR"/>
              </w:rPr>
              <w:t>λαμβάνει μέτρα προστασίας των χρηστών Συσκευής Προσωπικής Κινητικότητας,</w:t>
            </w:r>
            <w:r w:rsidR="00C10F73">
              <w:rPr>
                <w:rFonts w:ascii="Arial" w:hAnsi="Arial" w:cs="Arial"/>
                <w:bCs/>
                <w:sz w:val="24"/>
                <w:szCs w:val="24"/>
                <w:lang w:val="el-GR"/>
              </w:rPr>
              <w:t xml:space="preserve"> εφαρμοζόμενων </w:t>
            </w:r>
            <w:r w:rsidR="007532B6" w:rsidRPr="00230F6C">
              <w:rPr>
                <w:rFonts w:ascii="Arial" w:hAnsi="Arial" w:cs="Arial"/>
                <w:bCs/>
                <w:sz w:val="24"/>
                <w:szCs w:val="24"/>
                <w:lang w:val="el-GR"/>
              </w:rPr>
              <w:t xml:space="preserve">κατ’ αναλογία των διατάξεων του παρόντος Νόμου </w:t>
            </w:r>
            <w:r w:rsidR="00C10F73">
              <w:rPr>
                <w:rFonts w:ascii="Arial" w:hAnsi="Arial" w:cs="Arial"/>
                <w:bCs/>
                <w:sz w:val="24"/>
                <w:szCs w:val="24"/>
                <w:lang w:val="el-GR"/>
              </w:rPr>
              <w:t xml:space="preserve">αναφορικά με την </w:t>
            </w:r>
            <w:r w:rsidR="007532B6" w:rsidRPr="00230F6C">
              <w:rPr>
                <w:rFonts w:ascii="Arial" w:hAnsi="Arial" w:cs="Arial"/>
                <w:bCs/>
                <w:sz w:val="24"/>
                <w:szCs w:val="24"/>
                <w:lang w:val="el-GR"/>
              </w:rPr>
              <w:t>προστασία των ποδηλατών.»</w:t>
            </w:r>
            <w:r w:rsidR="00162D02">
              <w:rPr>
                <w:rFonts w:ascii="Arial" w:hAnsi="Arial" w:cs="Arial"/>
                <w:bCs/>
                <w:sz w:val="24"/>
                <w:szCs w:val="24"/>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r w:rsidRPr="002A7166">
              <w:rPr>
                <w:rFonts w:ascii="Arial" w:eastAsia="Times New Roman" w:hAnsi="Arial" w:cs="Arial"/>
                <w:sz w:val="24"/>
                <w:szCs w:val="24"/>
                <w:lang w:val="el-GR"/>
              </w:rPr>
              <w:t xml:space="preserve">Τροποποίηση </w:t>
            </w:r>
            <w:r w:rsidR="00AD182E" w:rsidRPr="002A7166">
              <w:rPr>
                <w:rFonts w:ascii="Arial" w:eastAsia="Times New Roman" w:hAnsi="Arial" w:cs="Arial"/>
                <w:sz w:val="24"/>
                <w:szCs w:val="24"/>
                <w:lang w:val="el-GR"/>
              </w:rPr>
              <w:t xml:space="preserve">του </w:t>
            </w:r>
            <w:r w:rsidRPr="002A7166">
              <w:rPr>
                <w:rFonts w:ascii="Arial" w:eastAsia="Times New Roman" w:hAnsi="Arial" w:cs="Arial"/>
                <w:sz w:val="24"/>
                <w:szCs w:val="24"/>
                <w:lang w:val="el-GR"/>
              </w:rPr>
              <w:t>άρθρου 27</w:t>
            </w:r>
            <w:r w:rsidR="00AD182E" w:rsidRPr="002A7166">
              <w:rPr>
                <w:rFonts w:ascii="Arial" w:eastAsia="Times New Roman" w:hAnsi="Arial" w:cs="Arial"/>
                <w:sz w:val="24"/>
                <w:szCs w:val="24"/>
                <w:lang w:val="el-GR"/>
              </w:rPr>
              <w:t xml:space="preserve"> του βασικού νόμου.</w:t>
            </w:r>
          </w:p>
        </w:tc>
        <w:tc>
          <w:tcPr>
            <w:tcW w:w="8188" w:type="dxa"/>
            <w:gridSpan w:val="6"/>
            <w:tcBorders>
              <w:top w:val="nil"/>
              <w:left w:val="nil"/>
              <w:bottom w:val="nil"/>
              <w:right w:val="nil"/>
            </w:tcBorders>
          </w:tcPr>
          <w:p w:rsidR="008C0307" w:rsidRPr="009E4216" w:rsidRDefault="00C01C1D" w:rsidP="00C01C1D">
            <w:pPr>
              <w:pStyle w:val="BodyText"/>
              <w:tabs>
                <w:tab w:val="left" w:pos="340"/>
              </w:tabs>
              <w:spacing w:after="0" w:line="360" w:lineRule="auto"/>
              <w:jc w:val="both"/>
              <w:rPr>
                <w:rFonts w:ascii="Arial" w:eastAsia="Times New Roman" w:hAnsi="Arial" w:cs="Arial"/>
                <w:bCs/>
                <w:sz w:val="24"/>
                <w:szCs w:val="24"/>
                <w:lang w:val="el-GR" w:eastAsia="en-US"/>
              </w:rPr>
            </w:pPr>
            <w:r>
              <w:rPr>
                <w:rFonts w:ascii="Arial" w:eastAsia="Times New Roman" w:hAnsi="Arial" w:cs="Arial"/>
                <w:sz w:val="24"/>
                <w:szCs w:val="24"/>
                <w:lang w:val="el-GR" w:eastAsia="en-US"/>
              </w:rPr>
              <w:t>7</w:t>
            </w:r>
            <w:r w:rsidR="008C0307" w:rsidRPr="00230F6C">
              <w:rPr>
                <w:rFonts w:ascii="Arial" w:eastAsia="Times New Roman" w:hAnsi="Arial" w:cs="Arial"/>
                <w:sz w:val="24"/>
                <w:szCs w:val="24"/>
                <w:lang w:val="el-GR" w:eastAsia="en-US"/>
              </w:rPr>
              <w:t>.</w:t>
            </w:r>
            <w:r>
              <w:rPr>
                <w:rFonts w:ascii="Arial" w:eastAsia="Times New Roman" w:hAnsi="Arial" w:cs="Arial"/>
                <w:sz w:val="24"/>
                <w:szCs w:val="24"/>
                <w:lang w:val="el-GR" w:eastAsia="en-US"/>
              </w:rPr>
              <w:tab/>
            </w:r>
            <w:r w:rsidR="00AD182E">
              <w:rPr>
                <w:rFonts w:ascii="Arial" w:eastAsia="Times New Roman" w:hAnsi="Arial" w:cs="Arial"/>
                <w:sz w:val="24"/>
                <w:szCs w:val="24"/>
                <w:lang w:val="el-GR" w:eastAsia="en-US"/>
              </w:rPr>
              <w:t xml:space="preserve">Το άρθρο 27 του βασικού νόμου </w:t>
            </w:r>
            <w:r w:rsidR="008C0307" w:rsidRPr="00230F6C">
              <w:rPr>
                <w:rFonts w:ascii="Arial" w:eastAsia="Times New Roman" w:hAnsi="Arial" w:cs="Arial"/>
                <w:sz w:val="24"/>
                <w:szCs w:val="24"/>
                <w:lang w:val="el-GR"/>
              </w:rPr>
              <w:t>τροποποιείται με την προσθήκη</w:t>
            </w:r>
            <w:r>
              <w:rPr>
                <w:rFonts w:ascii="Arial" w:eastAsia="Times New Roman" w:hAnsi="Arial" w:cs="Arial"/>
                <w:sz w:val="24"/>
                <w:szCs w:val="24"/>
                <w:lang w:val="el-GR"/>
              </w:rPr>
              <w:t>,</w:t>
            </w:r>
            <w:r w:rsidR="00AD182E">
              <w:rPr>
                <w:rFonts w:ascii="Arial" w:eastAsia="Times New Roman" w:hAnsi="Arial" w:cs="Arial"/>
                <w:sz w:val="24"/>
                <w:szCs w:val="24"/>
                <w:lang w:val="el-GR"/>
              </w:rPr>
              <w:t xml:space="preserve"> αμέσως μετά το εδάφιο (6) αυτού</w:t>
            </w:r>
            <w:r>
              <w:rPr>
                <w:rFonts w:ascii="Arial" w:eastAsia="Times New Roman" w:hAnsi="Arial" w:cs="Arial"/>
                <w:sz w:val="24"/>
                <w:szCs w:val="24"/>
                <w:lang w:val="el-GR"/>
              </w:rPr>
              <w:t>,</w:t>
            </w:r>
            <w:r w:rsidR="00AD182E">
              <w:rPr>
                <w:rFonts w:ascii="Arial" w:eastAsia="Times New Roman" w:hAnsi="Arial" w:cs="Arial"/>
                <w:sz w:val="24"/>
                <w:szCs w:val="24"/>
                <w:lang w:val="el-GR"/>
              </w:rPr>
              <w:t xml:space="preserve"> των ακόλουθων</w:t>
            </w:r>
            <w:r w:rsidR="008C0307" w:rsidRPr="00230F6C">
              <w:rPr>
                <w:rFonts w:ascii="Arial" w:eastAsia="Times New Roman" w:hAnsi="Arial" w:cs="Arial"/>
                <w:sz w:val="24"/>
                <w:szCs w:val="24"/>
                <w:lang w:val="el-GR"/>
              </w:rPr>
              <w:t xml:space="preserve"> νέων εδαφίων</w:t>
            </w:r>
            <w:r w:rsidR="009E4216" w:rsidRPr="009E4216">
              <w:rPr>
                <w:rFonts w:ascii="Arial" w:eastAsia="Times New Roman" w:hAnsi="Arial" w:cs="Arial"/>
                <w:sz w:val="24"/>
                <w:szCs w:val="24"/>
                <w:lang w:val="el-GR"/>
              </w:rPr>
              <w:t>:</w:t>
            </w:r>
          </w:p>
          <w:p w:rsidR="008C0307" w:rsidRPr="009E4216"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CD3CAB" w:rsidRDefault="008C0307" w:rsidP="004C6B83">
            <w:pPr>
              <w:tabs>
                <w:tab w:val="left" w:pos="459"/>
              </w:tabs>
              <w:spacing w:after="0" w:line="360" w:lineRule="auto"/>
              <w:jc w:val="both"/>
              <w:rPr>
                <w:rFonts w:ascii="Arial" w:eastAsia="Times New Roman" w:hAnsi="Arial" w:cs="Arial"/>
                <w:b/>
                <w:lang w:val="el-GR"/>
              </w:rPr>
            </w:pPr>
          </w:p>
        </w:tc>
      </w:tr>
      <w:tr w:rsidR="008C0307" w:rsidRPr="009B2C95" w:rsidTr="004C6B83">
        <w:trPr>
          <w:trHeight w:val="593"/>
        </w:trPr>
        <w:tc>
          <w:tcPr>
            <w:tcW w:w="1982" w:type="dxa"/>
            <w:tcBorders>
              <w:top w:val="nil"/>
              <w:left w:val="nil"/>
              <w:bottom w:val="nil"/>
              <w:right w:val="nil"/>
            </w:tcBorders>
          </w:tcPr>
          <w:p w:rsidR="008C0307" w:rsidRPr="002A7166" w:rsidRDefault="008C0307" w:rsidP="004C6B83">
            <w:pPr>
              <w:spacing w:after="0" w:line="360" w:lineRule="auto"/>
              <w:rPr>
                <w:rFonts w:ascii="Arial" w:hAnsi="Arial" w:cs="Arial"/>
                <w:sz w:val="24"/>
                <w:szCs w:val="24"/>
                <w:lang w:val="el-GR"/>
              </w:rPr>
            </w:pPr>
          </w:p>
        </w:tc>
        <w:tc>
          <w:tcPr>
            <w:tcW w:w="8188" w:type="dxa"/>
            <w:gridSpan w:val="6"/>
            <w:tcBorders>
              <w:top w:val="nil"/>
              <w:left w:val="nil"/>
              <w:bottom w:val="nil"/>
              <w:right w:val="nil"/>
            </w:tcBorders>
          </w:tcPr>
          <w:p w:rsidR="008C0307" w:rsidRPr="00AD182E" w:rsidRDefault="00CD3CAB" w:rsidP="001677D7">
            <w:pPr>
              <w:pStyle w:val="BodyText"/>
              <w:tabs>
                <w:tab w:val="left" w:pos="340"/>
                <w:tab w:val="left" w:pos="964"/>
              </w:tabs>
              <w:spacing w:after="0" w:line="360" w:lineRule="auto"/>
              <w:jc w:val="both"/>
              <w:rPr>
                <w:rFonts w:ascii="Arial" w:eastAsia="Times New Roman" w:hAnsi="Arial" w:cs="Arial"/>
                <w:color w:val="000000"/>
                <w:sz w:val="24"/>
                <w:szCs w:val="24"/>
                <w:lang w:val="el-GR"/>
              </w:rPr>
            </w:pPr>
            <w:r>
              <w:rPr>
                <w:rFonts w:ascii="Arial" w:hAnsi="Arial" w:cs="Arial"/>
                <w:sz w:val="24"/>
                <w:szCs w:val="24"/>
                <w:lang w:val="el-GR"/>
              </w:rPr>
              <w:tab/>
            </w:r>
            <w:r w:rsidR="008C0307" w:rsidRPr="00AD182E">
              <w:rPr>
                <w:rFonts w:ascii="Arial" w:hAnsi="Arial" w:cs="Arial"/>
                <w:sz w:val="24"/>
                <w:szCs w:val="24"/>
                <w:lang w:val="el-GR"/>
              </w:rPr>
              <w:t>«(7).</w:t>
            </w:r>
            <w:r w:rsidR="001677D7">
              <w:rPr>
                <w:rFonts w:ascii="Arial" w:hAnsi="Arial" w:cs="Arial"/>
                <w:sz w:val="24"/>
                <w:szCs w:val="24"/>
                <w:lang w:val="el-GR"/>
              </w:rPr>
              <w:tab/>
            </w:r>
            <w:r w:rsidR="008C0307" w:rsidRPr="00AD182E">
              <w:rPr>
                <w:rFonts w:ascii="Arial" w:hAnsi="Arial" w:cs="Arial"/>
                <w:sz w:val="24"/>
                <w:szCs w:val="24"/>
                <w:lang w:val="el-GR"/>
              </w:rPr>
              <w:t xml:space="preserve">Πρόσωπο το οποίο-  </w:t>
            </w:r>
          </w:p>
        </w:tc>
      </w:tr>
      <w:tr w:rsidR="008C0307" w:rsidRPr="00C770EF"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Pr="00AD182E" w:rsidRDefault="001677D7" w:rsidP="001677D7">
            <w:pPr>
              <w:tabs>
                <w:tab w:val="left" w:pos="459"/>
              </w:tabs>
              <w:spacing w:after="0" w:line="360" w:lineRule="auto"/>
              <w:jc w:val="right"/>
              <w:rPr>
                <w:rFonts w:ascii="Arial" w:eastAsia="Times New Roman" w:hAnsi="Arial" w:cs="Arial"/>
                <w:color w:val="000000"/>
                <w:sz w:val="24"/>
                <w:szCs w:val="24"/>
                <w:lang w:val="el-GR"/>
              </w:rPr>
            </w:pPr>
            <w:r w:rsidRPr="00AD182E">
              <w:rPr>
                <w:rFonts w:ascii="Arial" w:eastAsia="Times New Roman" w:hAnsi="Arial" w:cs="Arial"/>
                <w:sz w:val="24"/>
                <w:szCs w:val="24"/>
                <w:lang w:val="el-GR"/>
              </w:rPr>
              <w:t>(</w:t>
            </w:r>
            <w:r>
              <w:rPr>
                <w:rFonts w:ascii="Arial" w:eastAsia="Times New Roman" w:hAnsi="Arial" w:cs="Arial"/>
                <w:sz w:val="24"/>
                <w:szCs w:val="24"/>
                <w:lang w:val="el-GR"/>
              </w:rPr>
              <w:t>α</w:t>
            </w:r>
            <w:r w:rsidRPr="00AD182E">
              <w:rPr>
                <w:rFonts w:ascii="Arial" w:eastAsia="Times New Roman" w:hAnsi="Arial" w:cs="Arial"/>
                <w:sz w:val="24"/>
                <w:szCs w:val="24"/>
                <w:lang w:val="el-GR"/>
              </w:rPr>
              <w:t xml:space="preserve">) </w:t>
            </w: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color w:val="000000"/>
                <w:sz w:val="24"/>
                <w:szCs w:val="24"/>
                <w:lang w:val="el-GR"/>
              </w:rPr>
            </w:pPr>
            <w:r w:rsidRPr="00AD182E">
              <w:rPr>
                <w:rFonts w:ascii="Arial" w:eastAsia="Times New Roman" w:hAnsi="Arial" w:cs="Arial"/>
                <w:sz w:val="24"/>
                <w:szCs w:val="24"/>
                <w:lang w:val="el-GR"/>
              </w:rPr>
              <w:t xml:space="preserve">είναι ιδιοκτήτης </w:t>
            </w:r>
            <w:r w:rsidRPr="00AD182E">
              <w:rPr>
                <w:rFonts w:ascii="Arial" w:hAnsi="Arial" w:cs="Arial"/>
                <w:bCs/>
                <w:sz w:val="24"/>
                <w:szCs w:val="24"/>
                <w:lang w:val="el-GR"/>
              </w:rPr>
              <w:t>Συσκευής Προσωπικής Κινητικότητας</w:t>
            </w:r>
            <w:r w:rsidRPr="00AD182E">
              <w:rPr>
                <w:rFonts w:ascii="Arial" w:eastAsia="Times New Roman" w:hAnsi="Arial" w:cs="Arial"/>
                <w:sz w:val="24"/>
                <w:szCs w:val="24"/>
                <w:lang w:val="el-GR"/>
              </w:rPr>
              <w:t xml:space="preserve"> ή ο γονέας ή </w:t>
            </w:r>
            <w:r w:rsidR="00843F50">
              <w:rPr>
                <w:rFonts w:ascii="Arial" w:eastAsia="Times New Roman" w:hAnsi="Arial" w:cs="Arial"/>
                <w:sz w:val="24"/>
                <w:szCs w:val="24"/>
                <w:lang w:val="el-GR"/>
              </w:rPr>
              <w:t xml:space="preserve">ο </w:t>
            </w:r>
            <w:r w:rsidRPr="00AD182E">
              <w:rPr>
                <w:rFonts w:ascii="Arial" w:eastAsia="Times New Roman" w:hAnsi="Arial" w:cs="Arial"/>
                <w:sz w:val="24"/>
                <w:szCs w:val="24"/>
                <w:lang w:val="el-GR"/>
              </w:rPr>
              <w:t xml:space="preserve">ασκών τη γονική μέριμνα </w:t>
            </w:r>
            <w:r>
              <w:rPr>
                <w:rFonts w:ascii="Arial" w:eastAsia="Times New Roman" w:hAnsi="Arial" w:cs="Arial"/>
                <w:sz w:val="24"/>
                <w:szCs w:val="24"/>
                <w:lang w:val="el-GR"/>
              </w:rPr>
              <w:t>ανήλικου προσώπου</w:t>
            </w:r>
            <w:r w:rsidRPr="00AD182E">
              <w:rPr>
                <w:rFonts w:ascii="Arial" w:eastAsia="Times New Roman" w:hAnsi="Arial" w:cs="Arial"/>
                <w:sz w:val="24"/>
                <w:szCs w:val="24"/>
                <w:lang w:val="el-GR"/>
              </w:rPr>
              <w:t xml:space="preserve"> ηλικίας κάτω των </w:t>
            </w:r>
            <w:r>
              <w:rPr>
                <w:rFonts w:ascii="Arial" w:eastAsia="Times New Roman" w:hAnsi="Arial" w:cs="Arial"/>
                <w:sz w:val="24"/>
                <w:szCs w:val="24"/>
                <w:lang w:val="el-GR"/>
              </w:rPr>
              <w:t>δεκατεσσάρων (14)</w:t>
            </w:r>
            <w:r w:rsidRPr="00AD182E">
              <w:rPr>
                <w:rFonts w:ascii="Arial" w:eastAsia="Times New Roman" w:hAnsi="Arial" w:cs="Arial"/>
                <w:sz w:val="24"/>
                <w:szCs w:val="24"/>
                <w:lang w:val="el-GR"/>
              </w:rPr>
              <w:t xml:space="preserve"> ετών</w:t>
            </w:r>
            <w:r>
              <w:rPr>
                <w:rFonts w:ascii="Arial" w:eastAsia="Times New Roman" w:hAnsi="Arial" w:cs="Arial"/>
                <w:sz w:val="24"/>
                <w:szCs w:val="24"/>
                <w:lang w:val="el-GR"/>
              </w:rPr>
              <w:t xml:space="preserve"> </w:t>
            </w:r>
            <w:r w:rsidRPr="00AD182E">
              <w:rPr>
                <w:rFonts w:ascii="Arial" w:eastAsia="Times New Roman" w:hAnsi="Arial" w:cs="Arial"/>
                <w:sz w:val="24"/>
                <w:szCs w:val="24"/>
                <w:lang w:val="el-GR"/>
              </w:rPr>
              <w:t xml:space="preserve">και  δεν έχει λάβει όλα τα αναγκαία μέτρα για να αποτρέψει τη χρήση </w:t>
            </w:r>
            <w:r w:rsidRPr="00AD182E">
              <w:rPr>
                <w:rFonts w:ascii="Arial" w:hAnsi="Arial" w:cs="Arial"/>
                <w:bCs/>
                <w:sz w:val="24"/>
                <w:szCs w:val="24"/>
                <w:lang w:val="el-GR"/>
              </w:rPr>
              <w:t xml:space="preserve">Συσκευής Προσωπικής Κινητικότητας από το </w:t>
            </w:r>
            <w:r>
              <w:rPr>
                <w:rFonts w:ascii="Arial" w:hAnsi="Arial" w:cs="Arial"/>
                <w:bCs/>
                <w:sz w:val="24"/>
                <w:szCs w:val="24"/>
                <w:lang w:val="el-GR"/>
              </w:rPr>
              <w:t xml:space="preserve">εν λόγω </w:t>
            </w:r>
            <w:r w:rsidRPr="00AD182E">
              <w:rPr>
                <w:rFonts w:ascii="Arial" w:hAnsi="Arial" w:cs="Arial"/>
                <w:bCs/>
                <w:sz w:val="24"/>
                <w:szCs w:val="24"/>
                <w:lang w:val="el-GR"/>
              </w:rPr>
              <w:t xml:space="preserve">ανήλικο </w:t>
            </w:r>
            <w:r>
              <w:rPr>
                <w:rFonts w:ascii="Arial" w:hAnsi="Arial" w:cs="Arial"/>
                <w:bCs/>
                <w:sz w:val="24"/>
                <w:szCs w:val="24"/>
                <w:lang w:val="el-GR"/>
              </w:rPr>
              <w:t>πρόσωπο</w:t>
            </w:r>
            <w:r w:rsidRPr="00AD182E">
              <w:rPr>
                <w:rFonts w:ascii="Arial" w:hAnsi="Arial" w:cs="Arial"/>
                <w:sz w:val="24"/>
                <w:szCs w:val="24"/>
                <w:lang w:val="el-GR"/>
              </w:rPr>
              <w:t xml:space="preserve">, </w:t>
            </w:r>
            <w:r w:rsidRPr="00AD182E">
              <w:rPr>
                <w:rFonts w:ascii="Arial" w:eastAsia="Times New Roman" w:hAnsi="Arial" w:cs="Arial"/>
                <w:color w:val="000000"/>
                <w:sz w:val="24"/>
                <w:szCs w:val="24"/>
                <w:lang w:val="el-GR"/>
              </w:rPr>
              <w:t xml:space="preserve">κατά παράβαση των διατάξεων της πρώτης επιφύλαξης </w:t>
            </w:r>
            <w:r>
              <w:rPr>
                <w:rFonts w:ascii="Arial" w:eastAsia="Times New Roman" w:hAnsi="Arial" w:cs="Arial"/>
                <w:color w:val="000000"/>
                <w:sz w:val="24"/>
                <w:szCs w:val="24"/>
                <w:lang w:val="el-GR"/>
              </w:rPr>
              <w:t xml:space="preserve">του </w:t>
            </w:r>
            <w:r w:rsidRPr="00AD182E">
              <w:rPr>
                <w:rFonts w:ascii="Arial" w:eastAsia="Times New Roman" w:hAnsi="Arial" w:cs="Arial"/>
                <w:color w:val="000000"/>
                <w:sz w:val="24"/>
                <w:szCs w:val="24"/>
                <w:lang w:val="el-GR"/>
              </w:rPr>
              <w:t>εδαφίου (1) του άρθρου 4Α</w:t>
            </w:r>
            <w:r>
              <w:rPr>
                <w:rFonts w:ascii="Arial" w:eastAsia="Times New Roman" w:hAnsi="Arial" w:cs="Arial"/>
                <w:color w:val="000000"/>
                <w:sz w:val="24"/>
                <w:szCs w:val="24"/>
                <w:lang w:val="el-GR"/>
              </w:rPr>
              <w:t>·</w:t>
            </w: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Pr="00AD182E" w:rsidRDefault="001677D7"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Pr="00AD182E" w:rsidRDefault="001677D7" w:rsidP="001677D7">
            <w:pPr>
              <w:tabs>
                <w:tab w:val="left" w:pos="459"/>
              </w:tabs>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(β)</w:t>
            </w: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είναι ιδιοκτήτης </w:t>
            </w:r>
            <w:r w:rsidRPr="00AD182E">
              <w:rPr>
                <w:rFonts w:ascii="Arial" w:hAnsi="Arial" w:cs="Arial"/>
                <w:bCs/>
                <w:sz w:val="24"/>
                <w:szCs w:val="24"/>
                <w:lang w:val="el-GR"/>
              </w:rPr>
              <w:t>Συσκευής Προσωπικής Κινητικότητας</w:t>
            </w:r>
            <w:r w:rsidRPr="00AD182E">
              <w:rPr>
                <w:rFonts w:ascii="Arial" w:eastAsia="Times New Roman" w:hAnsi="Arial" w:cs="Arial"/>
                <w:sz w:val="24"/>
                <w:szCs w:val="24"/>
                <w:lang w:val="el-GR"/>
              </w:rPr>
              <w:t xml:space="preserve"> ή </w:t>
            </w:r>
            <w:r>
              <w:rPr>
                <w:rFonts w:ascii="Arial" w:eastAsia="Times New Roman" w:hAnsi="Arial" w:cs="Arial"/>
                <w:sz w:val="24"/>
                <w:szCs w:val="24"/>
                <w:lang w:val="el-GR"/>
              </w:rPr>
              <w:t xml:space="preserve">ο </w:t>
            </w:r>
            <w:r w:rsidRPr="00AD182E">
              <w:rPr>
                <w:rFonts w:ascii="Arial" w:eastAsia="Times New Roman" w:hAnsi="Arial" w:cs="Arial"/>
                <w:sz w:val="24"/>
                <w:szCs w:val="24"/>
                <w:lang w:val="el-GR"/>
              </w:rPr>
              <w:t xml:space="preserve">κατά </w:t>
            </w:r>
            <w:proofErr w:type="spellStart"/>
            <w:r w:rsidRPr="00AD182E">
              <w:rPr>
                <w:rFonts w:ascii="Arial" w:eastAsia="Times New Roman" w:hAnsi="Arial" w:cs="Arial"/>
                <w:sz w:val="24"/>
                <w:szCs w:val="24"/>
                <w:lang w:val="el-GR"/>
              </w:rPr>
              <w:t>νόμο</w:t>
            </w:r>
            <w:r>
              <w:rPr>
                <w:rFonts w:ascii="Arial" w:eastAsia="Times New Roman" w:hAnsi="Arial" w:cs="Arial"/>
                <w:sz w:val="24"/>
                <w:szCs w:val="24"/>
                <w:lang w:val="el-GR"/>
              </w:rPr>
              <w:t>ν</w:t>
            </w:r>
            <w:proofErr w:type="spellEnd"/>
            <w:r w:rsidRPr="00AD182E">
              <w:rPr>
                <w:rFonts w:ascii="Arial" w:eastAsia="Times New Roman" w:hAnsi="Arial" w:cs="Arial"/>
                <w:sz w:val="24"/>
                <w:szCs w:val="24"/>
                <w:lang w:val="el-GR"/>
              </w:rPr>
              <w:t xml:space="preserve"> υπεύθυνος για τη διαχείριση </w:t>
            </w:r>
            <w:r>
              <w:rPr>
                <w:rFonts w:ascii="Arial" w:eastAsia="Times New Roman" w:hAnsi="Arial" w:cs="Arial"/>
                <w:sz w:val="24"/>
                <w:szCs w:val="24"/>
                <w:lang w:val="el-GR"/>
              </w:rPr>
              <w:t>και/</w:t>
            </w:r>
            <w:r w:rsidRPr="00AD182E">
              <w:rPr>
                <w:rFonts w:ascii="Arial" w:eastAsia="Times New Roman" w:hAnsi="Arial" w:cs="Arial"/>
                <w:sz w:val="24"/>
                <w:szCs w:val="24"/>
                <w:lang w:val="el-GR"/>
              </w:rPr>
              <w:t xml:space="preserve">ή φύλαξη </w:t>
            </w:r>
            <w:r w:rsidRPr="00AD182E">
              <w:rPr>
                <w:rFonts w:ascii="Arial" w:hAnsi="Arial" w:cs="Arial"/>
                <w:bCs/>
                <w:sz w:val="24"/>
                <w:szCs w:val="24"/>
                <w:lang w:val="el-GR"/>
              </w:rPr>
              <w:t>Συσκευής Προσωπικής Κινητικότητας</w:t>
            </w:r>
            <w:r w:rsidRPr="00AD182E">
              <w:rPr>
                <w:rFonts w:ascii="Arial" w:eastAsia="Times New Roman" w:hAnsi="Arial" w:cs="Arial"/>
                <w:sz w:val="24"/>
                <w:szCs w:val="24"/>
                <w:lang w:val="el-GR"/>
              </w:rPr>
              <w:t xml:space="preserve"> και  δεν έχει λάβει όλα τα αναγκαία μέτρα για να αποτρέψει τη χρήση </w:t>
            </w:r>
            <w:r w:rsidRPr="00AD182E">
              <w:rPr>
                <w:rFonts w:ascii="Arial" w:hAnsi="Arial" w:cs="Arial"/>
                <w:bCs/>
                <w:sz w:val="24"/>
                <w:szCs w:val="24"/>
                <w:lang w:val="el-GR"/>
              </w:rPr>
              <w:t xml:space="preserve">Συσκευής Προσωπικής Κινητικότητας από </w:t>
            </w:r>
            <w:r>
              <w:rPr>
                <w:rFonts w:ascii="Arial" w:eastAsia="Times New Roman" w:hAnsi="Arial" w:cs="Arial"/>
                <w:sz w:val="24"/>
                <w:szCs w:val="24"/>
                <w:lang w:val="el-GR"/>
              </w:rPr>
              <w:t>πρόσωπα</w:t>
            </w:r>
            <w:r w:rsidRPr="00AD182E">
              <w:rPr>
                <w:rFonts w:ascii="Arial" w:eastAsia="Times New Roman" w:hAnsi="Arial" w:cs="Arial"/>
                <w:sz w:val="24"/>
                <w:szCs w:val="24"/>
                <w:lang w:val="el-GR"/>
              </w:rPr>
              <w:t xml:space="preserve"> ηλικίας κάτω των </w:t>
            </w:r>
            <w:r>
              <w:rPr>
                <w:rFonts w:ascii="Arial" w:eastAsia="Times New Roman" w:hAnsi="Arial" w:cs="Arial"/>
                <w:sz w:val="24"/>
                <w:szCs w:val="24"/>
                <w:lang w:val="el-GR"/>
              </w:rPr>
              <w:t>δεκατεσσάρων (14)</w:t>
            </w:r>
            <w:r w:rsidRPr="00AD182E">
              <w:rPr>
                <w:rFonts w:ascii="Arial" w:eastAsia="Times New Roman" w:hAnsi="Arial" w:cs="Arial"/>
                <w:sz w:val="24"/>
                <w:szCs w:val="24"/>
                <w:lang w:val="el-GR"/>
              </w:rPr>
              <w:t xml:space="preserve"> ετών,</w:t>
            </w:r>
            <w:r w:rsidRPr="00AD182E">
              <w:rPr>
                <w:rFonts w:ascii="Arial" w:hAnsi="Arial" w:cs="Arial"/>
                <w:bCs/>
                <w:sz w:val="24"/>
                <w:szCs w:val="24"/>
                <w:lang w:val="el-GR"/>
              </w:rPr>
              <w:t xml:space="preserve"> </w:t>
            </w:r>
            <w:r w:rsidRPr="00AD182E">
              <w:rPr>
                <w:rFonts w:ascii="Arial" w:eastAsia="Times New Roman" w:hAnsi="Arial" w:cs="Arial"/>
                <w:color w:val="000000"/>
                <w:sz w:val="24"/>
                <w:szCs w:val="24"/>
                <w:lang w:val="el-GR"/>
              </w:rPr>
              <w:t xml:space="preserve">κατά παράβαση των διατάξεων της δεύτερης επιφύλαξης </w:t>
            </w:r>
            <w:r>
              <w:rPr>
                <w:rFonts w:ascii="Arial" w:eastAsia="Times New Roman" w:hAnsi="Arial" w:cs="Arial"/>
                <w:color w:val="000000"/>
                <w:sz w:val="24"/>
                <w:szCs w:val="24"/>
                <w:lang w:val="el-GR"/>
              </w:rPr>
              <w:t xml:space="preserve">του </w:t>
            </w:r>
            <w:r w:rsidRPr="00AD182E">
              <w:rPr>
                <w:rFonts w:ascii="Arial" w:eastAsia="Times New Roman" w:hAnsi="Arial" w:cs="Arial"/>
                <w:color w:val="000000"/>
                <w:sz w:val="24"/>
                <w:szCs w:val="24"/>
                <w:lang w:val="el-GR"/>
              </w:rPr>
              <w:t>εδαφίου (1) του άρθρου 4Α</w:t>
            </w:r>
            <w:r>
              <w:rPr>
                <w:rFonts w:ascii="Arial" w:eastAsia="Times New Roman" w:hAnsi="Arial" w:cs="Arial"/>
                <w:color w:val="000000"/>
                <w:sz w:val="24"/>
                <w:szCs w:val="24"/>
                <w:lang w:val="el-GR"/>
              </w:rPr>
              <w:t>·</w:t>
            </w: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(γ)</w:t>
            </w: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χρησιμοποιεί Συσκευή Προσωπικής Κινητικότητας σε μη επιτρεπόμενο χώρο</w:t>
            </w:r>
            <w:r w:rsidRPr="00AD182E">
              <w:rPr>
                <w:rFonts w:ascii="Arial" w:hAnsi="Arial" w:cs="Arial"/>
                <w:bCs/>
                <w:sz w:val="24"/>
                <w:szCs w:val="24"/>
                <w:lang w:val="el-GR"/>
              </w:rPr>
              <w:t xml:space="preserve"> διακίνησης </w:t>
            </w:r>
            <w:r w:rsidRPr="00AD182E">
              <w:rPr>
                <w:rFonts w:ascii="Arial" w:eastAsia="Times New Roman" w:hAnsi="Arial" w:cs="Arial"/>
                <w:color w:val="000000"/>
                <w:sz w:val="24"/>
                <w:szCs w:val="24"/>
                <w:lang w:val="el-GR"/>
              </w:rPr>
              <w:t>κατά παράβαση των διατάξεων των εδαφίων (2) και (3) του άρθρου 4Α</w:t>
            </w:r>
            <w:r w:rsidRPr="00AD182E">
              <w:rPr>
                <w:rFonts w:ascii="Arial" w:hAnsi="Arial" w:cs="Arial"/>
                <w:sz w:val="24"/>
                <w:szCs w:val="24"/>
                <w:lang w:val="el-GR"/>
              </w:rPr>
              <w:t xml:space="preserve"> ή </w:t>
            </w:r>
            <w:r w:rsidRPr="00AD182E">
              <w:rPr>
                <w:rFonts w:ascii="Arial" w:eastAsia="Times New Roman" w:hAnsi="Arial" w:cs="Arial"/>
                <w:color w:val="000000"/>
                <w:sz w:val="24"/>
                <w:szCs w:val="24"/>
                <w:lang w:val="el-GR"/>
              </w:rPr>
              <w:t xml:space="preserve">χρησιμοποιεί Συσκευή Προσωπικής Κινητικότητας πάνω στο οδόστρωμα </w:t>
            </w:r>
            <w:r>
              <w:rPr>
                <w:rFonts w:ascii="Arial" w:eastAsia="Times New Roman" w:hAnsi="Arial" w:cs="Arial"/>
                <w:color w:val="000000"/>
                <w:sz w:val="24"/>
                <w:szCs w:val="24"/>
                <w:lang w:val="el-GR"/>
              </w:rPr>
              <w:t>δρόμου στον οποίο βρίσκεται αναρτημένο σήμα τροχαίας το οποίο καθορίζει μέγιστη επιτρεπόμενη ταχύτητα πέραν των τριάντα (30) χιλιομέτρων ανά ώρα</w:t>
            </w:r>
            <w:r w:rsidRPr="00AD182E">
              <w:rPr>
                <w:rFonts w:ascii="Arial" w:eastAsia="Times New Roman" w:hAnsi="Arial" w:cs="Arial"/>
                <w:color w:val="000000"/>
                <w:sz w:val="24"/>
                <w:szCs w:val="24"/>
                <w:lang w:val="el-GR"/>
              </w:rPr>
              <w:t xml:space="preserve">, εκτός από την περίπτωση </w:t>
            </w:r>
            <w:r>
              <w:rPr>
                <w:rFonts w:ascii="Arial" w:eastAsia="Times New Roman" w:hAnsi="Arial" w:cs="Arial"/>
                <w:color w:val="000000"/>
                <w:sz w:val="24"/>
                <w:szCs w:val="24"/>
                <w:lang w:val="el-GR"/>
              </w:rPr>
              <w:t xml:space="preserve">κατά την οποία διασχίζει δρόμο ο οποίος ενώνει </w:t>
            </w:r>
            <w:r w:rsidRPr="00AD182E">
              <w:rPr>
                <w:rFonts w:ascii="Arial" w:eastAsia="Times New Roman" w:hAnsi="Arial" w:cs="Arial"/>
                <w:color w:val="000000"/>
                <w:sz w:val="24"/>
                <w:szCs w:val="24"/>
                <w:lang w:val="el-GR"/>
              </w:rPr>
              <w:t xml:space="preserve">επιτρεπόμενους χώρους διακίνησης, κατά παράβαση της παραγράφου (ζ) του εδαφίου (5) του άρθρου </w:t>
            </w:r>
            <w:r>
              <w:rPr>
                <w:rFonts w:ascii="Arial" w:eastAsia="Times New Roman" w:hAnsi="Arial" w:cs="Arial"/>
                <w:color w:val="000000"/>
                <w:sz w:val="24"/>
                <w:szCs w:val="24"/>
                <w:lang w:val="el-GR"/>
              </w:rPr>
              <w:t>13</w:t>
            </w:r>
            <w:r w:rsidRPr="00AD182E">
              <w:rPr>
                <w:rFonts w:ascii="Arial" w:eastAsia="Times New Roman" w:hAnsi="Arial" w:cs="Arial"/>
                <w:color w:val="000000"/>
                <w:sz w:val="24"/>
                <w:szCs w:val="24"/>
                <w:lang w:val="el-GR"/>
              </w:rPr>
              <w:t>Α</w:t>
            </w:r>
            <w:r>
              <w:rPr>
                <w:rFonts w:ascii="Arial" w:eastAsia="Times New Roman" w:hAnsi="Arial" w:cs="Arial"/>
                <w:color w:val="000000"/>
                <w:sz w:val="24"/>
                <w:szCs w:val="24"/>
                <w:lang w:val="el-GR"/>
              </w:rPr>
              <w:t>·</w:t>
            </w: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(δ)</w:t>
            </w: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χρησιμοποιεί </w:t>
            </w:r>
            <w:r w:rsidRPr="00AD182E">
              <w:rPr>
                <w:rFonts w:ascii="Arial" w:hAnsi="Arial" w:cs="Arial"/>
                <w:bCs/>
                <w:sz w:val="24"/>
                <w:szCs w:val="24"/>
                <w:lang w:val="el-GR"/>
              </w:rPr>
              <w:t>Συσκευή Προσωπικής Κινητικότητας</w:t>
            </w:r>
            <w:r w:rsidRPr="00AD182E">
              <w:rPr>
                <w:rFonts w:ascii="Arial" w:hAnsi="Arial" w:cs="Arial"/>
                <w:sz w:val="24"/>
                <w:szCs w:val="24"/>
                <w:lang w:val="el-GR"/>
              </w:rPr>
              <w:t xml:space="preserve"> σε οποιοδήποτε αυτοκινητόδρομο ή σε δρόμο ταχείας κυκλοφορίας, </w:t>
            </w:r>
            <w:r w:rsidRPr="00AD182E">
              <w:rPr>
                <w:rFonts w:ascii="Arial" w:eastAsia="Times New Roman" w:hAnsi="Arial" w:cs="Arial"/>
                <w:color w:val="000000"/>
                <w:sz w:val="24"/>
                <w:szCs w:val="24"/>
                <w:lang w:val="el-GR"/>
              </w:rPr>
              <w:t>κατά παράβαση των διατάξεων του εδαφίου (6) του άρθρου 4Α</w:t>
            </w:r>
            <w:r>
              <w:rPr>
                <w:rFonts w:ascii="Arial" w:eastAsia="Times New Roman" w:hAnsi="Arial" w:cs="Arial"/>
                <w:color w:val="000000"/>
                <w:sz w:val="24"/>
                <w:szCs w:val="24"/>
                <w:lang w:val="el-GR"/>
              </w:rPr>
              <w:t>·</w:t>
            </w: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(στ)</w:t>
            </w: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χρησιμοποιεί</w:t>
            </w:r>
            <w:r w:rsidRPr="00AD182E">
              <w:rPr>
                <w:rFonts w:ascii="Arial" w:hAnsi="Arial" w:cs="Arial"/>
                <w:bCs/>
                <w:sz w:val="24"/>
                <w:szCs w:val="24"/>
                <w:lang w:val="el-GR"/>
              </w:rPr>
              <w:t xml:space="preserve"> Συσκευή Προσωπικής Κινητικότητας</w:t>
            </w:r>
            <w:r w:rsidR="00093E3C">
              <w:rPr>
                <w:rFonts w:ascii="Arial" w:hAnsi="Arial" w:cs="Arial"/>
                <w:bCs/>
                <w:sz w:val="24"/>
                <w:szCs w:val="24"/>
                <w:lang w:val="el-GR"/>
              </w:rPr>
              <w:t xml:space="preserve"> </w:t>
            </w:r>
            <w:r>
              <w:rPr>
                <w:rFonts w:ascii="Arial" w:hAnsi="Arial" w:cs="Arial"/>
                <w:bCs/>
                <w:sz w:val="24"/>
                <w:szCs w:val="24"/>
                <w:lang w:val="el-GR"/>
              </w:rPr>
              <w:t xml:space="preserve">η οποία </w:t>
            </w:r>
            <w:r w:rsidRPr="00AD182E">
              <w:rPr>
                <w:rFonts w:ascii="Arial" w:hAnsi="Arial" w:cs="Arial"/>
                <w:bCs/>
                <w:sz w:val="24"/>
                <w:szCs w:val="24"/>
                <w:lang w:val="el-GR"/>
              </w:rPr>
              <w:t>εκ κατασκευής</w:t>
            </w:r>
            <w:r>
              <w:rPr>
                <w:rFonts w:ascii="Arial" w:hAnsi="Arial" w:cs="Arial"/>
                <w:bCs/>
                <w:sz w:val="24"/>
                <w:szCs w:val="24"/>
                <w:lang w:val="el-GR"/>
              </w:rPr>
              <w:t xml:space="preserve"> δύναται να αναπτύξει ή με την οποία αναπτύσσει</w:t>
            </w:r>
            <w:r w:rsidRPr="00AD182E">
              <w:rPr>
                <w:rFonts w:ascii="Arial" w:eastAsia="Times New Roman" w:hAnsi="Arial" w:cs="Arial"/>
                <w:sz w:val="24"/>
                <w:szCs w:val="24"/>
                <w:lang w:val="el-GR"/>
              </w:rPr>
              <w:t xml:space="preserve"> ταχύτητα πέραν </w:t>
            </w:r>
            <w:r>
              <w:rPr>
                <w:rFonts w:ascii="Arial" w:eastAsia="Times New Roman" w:hAnsi="Arial" w:cs="Arial"/>
                <w:sz w:val="24"/>
                <w:szCs w:val="24"/>
                <w:lang w:val="el-GR"/>
              </w:rPr>
              <w:t>των είκοσι (20)</w:t>
            </w:r>
            <w:r w:rsidRPr="00AD182E">
              <w:rPr>
                <w:rFonts w:ascii="Arial" w:eastAsia="Times New Roman" w:hAnsi="Arial" w:cs="Arial"/>
                <w:sz w:val="24"/>
                <w:szCs w:val="24"/>
                <w:lang w:val="el-GR"/>
              </w:rPr>
              <w:t xml:space="preserve"> χιλιομέτρων ανά ώρα,</w:t>
            </w:r>
            <w:r w:rsidRPr="00AD182E">
              <w:rPr>
                <w:rFonts w:ascii="Arial" w:eastAsia="Times New Roman" w:hAnsi="Arial" w:cs="Arial"/>
                <w:color w:val="000000"/>
                <w:sz w:val="24"/>
                <w:szCs w:val="24"/>
                <w:lang w:val="el-GR"/>
              </w:rPr>
              <w:t xml:space="preserve"> κατά παράβαση των διατάξεων </w:t>
            </w:r>
            <w:r>
              <w:rPr>
                <w:rFonts w:ascii="Arial" w:eastAsia="Times New Roman" w:hAnsi="Arial" w:cs="Arial"/>
                <w:color w:val="000000"/>
                <w:sz w:val="24"/>
                <w:szCs w:val="24"/>
                <w:lang w:val="el-GR"/>
              </w:rPr>
              <w:t>της παραγράφου (α) του</w:t>
            </w:r>
            <w:r w:rsidRPr="00AD182E">
              <w:rPr>
                <w:rFonts w:ascii="Arial" w:eastAsia="Times New Roman" w:hAnsi="Arial" w:cs="Arial"/>
                <w:color w:val="000000"/>
                <w:sz w:val="24"/>
                <w:szCs w:val="24"/>
                <w:lang w:val="el-GR"/>
              </w:rPr>
              <w:t xml:space="preserve"> εδαφίου (2) του άρθρου </w:t>
            </w:r>
            <w:r>
              <w:rPr>
                <w:rFonts w:ascii="Arial" w:eastAsia="Times New Roman" w:hAnsi="Arial" w:cs="Arial"/>
                <w:color w:val="000000"/>
                <w:sz w:val="24"/>
                <w:szCs w:val="24"/>
                <w:lang w:val="el-GR"/>
              </w:rPr>
              <w:t>8</w:t>
            </w:r>
            <w:r w:rsidRPr="00AD182E">
              <w:rPr>
                <w:rFonts w:ascii="Arial" w:eastAsia="Times New Roman" w:hAnsi="Arial" w:cs="Arial"/>
                <w:color w:val="000000"/>
                <w:sz w:val="24"/>
                <w:szCs w:val="24"/>
                <w:lang w:val="el-GR"/>
              </w:rPr>
              <w:t>Α</w:t>
            </w:r>
            <w:r>
              <w:rPr>
                <w:rFonts w:ascii="Arial" w:eastAsia="Times New Roman" w:hAnsi="Arial" w:cs="Arial"/>
                <w:color w:val="000000"/>
                <w:sz w:val="24"/>
                <w:szCs w:val="24"/>
                <w:lang w:val="el-GR"/>
              </w:rPr>
              <w:t>·</w:t>
            </w: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p>
        </w:tc>
      </w:tr>
      <w:tr w:rsidR="001677D7" w:rsidRPr="00093E3C" w:rsidTr="001677D7">
        <w:tc>
          <w:tcPr>
            <w:tcW w:w="1982" w:type="dxa"/>
            <w:tcBorders>
              <w:top w:val="nil"/>
              <w:left w:val="nil"/>
              <w:bottom w:val="nil"/>
              <w:right w:val="nil"/>
            </w:tcBorders>
          </w:tcPr>
          <w:p w:rsidR="001677D7" w:rsidRPr="002A7166" w:rsidRDefault="001677D7"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1677D7" w:rsidRDefault="001677D7" w:rsidP="001677D7">
            <w:pPr>
              <w:tabs>
                <w:tab w:val="left" w:pos="459"/>
              </w:tabs>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(ζ)</w:t>
            </w:r>
          </w:p>
        </w:tc>
        <w:tc>
          <w:tcPr>
            <w:tcW w:w="6774" w:type="dxa"/>
            <w:gridSpan w:val="4"/>
            <w:tcBorders>
              <w:top w:val="nil"/>
              <w:left w:val="nil"/>
              <w:bottom w:val="nil"/>
              <w:right w:val="nil"/>
            </w:tcBorders>
          </w:tcPr>
          <w:p w:rsidR="001677D7" w:rsidRPr="00AD182E" w:rsidRDefault="001677D7" w:rsidP="004C6B83">
            <w:pPr>
              <w:tabs>
                <w:tab w:val="left" w:pos="459"/>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αναπτύσσει, κατά τη χρήση Συσκευής Προσωπικής Κινητικότητας σε πλατεία ή πεζόδρομο καθοριζόμενο ως επιτρεπόμενο χώρο διακίνησης σύμφωνα με τις διατάξεις του εδαφίου (3) του άρθρου 4Α,  ταχύτητα πέραν των δέκα (10) χιλιομέτρων ανά ώρα, κατά παράβαση της παραγράφου (β) του εδαφίου (2) του άρθρου 8Α</w:t>
            </w:r>
            <w:r>
              <w:rPr>
                <w:rFonts w:ascii="Arial" w:eastAsia="Times New Roman" w:hAnsi="Arial" w:cs="Arial"/>
                <w:color w:val="000000"/>
                <w:sz w:val="24"/>
                <w:szCs w:val="24"/>
                <w:lang w:val="el-GR"/>
              </w:rPr>
              <w:t>·</w:t>
            </w:r>
          </w:p>
        </w:tc>
      </w:tr>
      <w:tr w:rsidR="00504A5D" w:rsidRPr="00093E3C" w:rsidTr="001677D7">
        <w:tc>
          <w:tcPr>
            <w:tcW w:w="1982" w:type="dxa"/>
            <w:tcBorders>
              <w:top w:val="nil"/>
              <w:left w:val="nil"/>
              <w:bottom w:val="nil"/>
              <w:right w:val="nil"/>
            </w:tcBorders>
          </w:tcPr>
          <w:p w:rsidR="00504A5D" w:rsidRPr="002A7166" w:rsidRDefault="00504A5D"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504A5D" w:rsidRDefault="00504A5D"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504A5D" w:rsidRDefault="00504A5D" w:rsidP="004C6B83">
            <w:pPr>
              <w:tabs>
                <w:tab w:val="left" w:pos="459"/>
              </w:tabs>
              <w:spacing w:after="0" w:line="360" w:lineRule="auto"/>
              <w:jc w:val="both"/>
              <w:rPr>
                <w:rFonts w:ascii="Arial" w:eastAsia="Times New Roman" w:hAnsi="Arial" w:cs="Arial"/>
                <w:sz w:val="24"/>
                <w:szCs w:val="24"/>
                <w:lang w:val="el-GR"/>
              </w:rPr>
            </w:pPr>
          </w:p>
        </w:tc>
      </w:tr>
      <w:tr w:rsidR="00504A5D" w:rsidRPr="00093E3C" w:rsidTr="001677D7">
        <w:tc>
          <w:tcPr>
            <w:tcW w:w="1982" w:type="dxa"/>
            <w:tcBorders>
              <w:top w:val="nil"/>
              <w:left w:val="nil"/>
              <w:bottom w:val="nil"/>
              <w:right w:val="nil"/>
            </w:tcBorders>
          </w:tcPr>
          <w:p w:rsidR="00504A5D" w:rsidRPr="002A7166" w:rsidRDefault="00504A5D"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504A5D" w:rsidRDefault="00504A5D" w:rsidP="001677D7">
            <w:pPr>
              <w:tabs>
                <w:tab w:val="left" w:pos="459"/>
              </w:tabs>
              <w:spacing w:after="0" w:line="360" w:lineRule="auto"/>
              <w:jc w:val="right"/>
              <w:rPr>
                <w:rFonts w:ascii="Arial" w:eastAsia="Times New Roman" w:hAnsi="Arial" w:cs="Arial"/>
                <w:sz w:val="24"/>
                <w:szCs w:val="24"/>
                <w:lang w:val="el-GR"/>
              </w:rPr>
            </w:pPr>
            <w:r>
              <w:rPr>
                <w:rFonts w:ascii="Arial" w:eastAsia="Times New Roman" w:hAnsi="Arial" w:cs="Arial"/>
                <w:sz w:val="24"/>
                <w:szCs w:val="24"/>
                <w:lang w:val="el-GR"/>
              </w:rPr>
              <w:t>(η)</w:t>
            </w:r>
          </w:p>
        </w:tc>
        <w:tc>
          <w:tcPr>
            <w:tcW w:w="6774" w:type="dxa"/>
            <w:gridSpan w:val="4"/>
            <w:tcBorders>
              <w:top w:val="nil"/>
              <w:left w:val="nil"/>
              <w:bottom w:val="nil"/>
              <w:right w:val="nil"/>
            </w:tcBorders>
          </w:tcPr>
          <w:p w:rsidR="00504A5D" w:rsidRDefault="00504A5D" w:rsidP="004C6B83">
            <w:pPr>
              <w:tabs>
                <w:tab w:val="left" w:pos="459"/>
              </w:tabs>
              <w:spacing w:after="0" w:line="360" w:lineRule="auto"/>
              <w:jc w:val="both"/>
              <w:rPr>
                <w:rFonts w:ascii="Arial" w:eastAsia="Times New Roman" w:hAnsi="Arial" w:cs="Arial"/>
                <w:sz w:val="24"/>
                <w:szCs w:val="24"/>
                <w:lang w:val="el-GR"/>
              </w:rPr>
            </w:pPr>
            <w:r w:rsidRPr="00AD182E">
              <w:rPr>
                <w:rFonts w:ascii="Arial" w:hAnsi="Arial" w:cs="Arial"/>
                <w:bCs/>
                <w:sz w:val="24"/>
                <w:szCs w:val="24"/>
                <w:lang w:val="el-GR"/>
              </w:rPr>
              <w:t>οδηγεί μηχανοκίνητο όχημα οποιασδήποτε κατηγορίας και οποιουδήποτε είδους ή μεγέθους, χωρίς να λαμβάνει μέτρα προστασίας έναντι των χρηστών Συσκευής Προσωπικής Κινητικότητας</w:t>
            </w:r>
            <w:r w:rsidRPr="00AD182E">
              <w:rPr>
                <w:rFonts w:ascii="Arial" w:eastAsia="Times New Roman" w:hAnsi="Arial" w:cs="Arial"/>
                <w:sz w:val="24"/>
                <w:szCs w:val="24"/>
                <w:lang w:val="el-GR"/>
              </w:rPr>
              <w:t>,</w:t>
            </w:r>
            <w:r w:rsidRPr="00AD182E">
              <w:rPr>
                <w:rFonts w:ascii="Arial" w:eastAsia="Times New Roman" w:hAnsi="Arial" w:cs="Arial"/>
                <w:color w:val="000000"/>
                <w:sz w:val="24"/>
                <w:szCs w:val="24"/>
                <w:lang w:val="el-GR"/>
              </w:rPr>
              <w:t xml:space="preserve"> κατά παράβαση των διατάξεων του εδαφίου (7) του άρθρου </w:t>
            </w:r>
            <w:r>
              <w:rPr>
                <w:rFonts w:ascii="Arial" w:eastAsia="Times New Roman" w:hAnsi="Arial" w:cs="Arial"/>
                <w:color w:val="000000"/>
                <w:sz w:val="24"/>
                <w:szCs w:val="24"/>
                <w:lang w:val="el-GR"/>
              </w:rPr>
              <w:t>13</w:t>
            </w:r>
            <w:r w:rsidRPr="00C01C1D">
              <w:rPr>
                <w:rFonts w:ascii="Arial" w:eastAsia="Times New Roman" w:hAnsi="Arial" w:cs="Arial"/>
                <w:color w:val="000000"/>
                <w:sz w:val="24"/>
                <w:szCs w:val="24"/>
                <w:lang w:val="el-GR"/>
              </w:rPr>
              <w:t>Α</w:t>
            </w:r>
            <w:r>
              <w:rPr>
                <w:rFonts w:ascii="Arial" w:eastAsia="Times New Roman" w:hAnsi="Arial" w:cs="Arial"/>
                <w:color w:val="000000"/>
                <w:sz w:val="24"/>
                <w:szCs w:val="24"/>
                <w:lang w:val="el-GR"/>
              </w:rPr>
              <w:t>·</w:t>
            </w:r>
          </w:p>
        </w:tc>
      </w:tr>
      <w:tr w:rsidR="00504A5D" w:rsidRPr="00093E3C" w:rsidTr="001677D7">
        <w:tc>
          <w:tcPr>
            <w:tcW w:w="1982" w:type="dxa"/>
            <w:tcBorders>
              <w:top w:val="nil"/>
              <w:left w:val="nil"/>
              <w:bottom w:val="nil"/>
              <w:right w:val="nil"/>
            </w:tcBorders>
          </w:tcPr>
          <w:p w:rsidR="00504A5D" w:rsidRPr="002A7166" w:rsidRDefault="00504A5D" w:rsidP="004C6B83">
            <w:pPr>
              <w:spacing w:after="0" w:line="360" w:lineRule="auto"/>
              <w:rPr>
                <w:rFonts w:ascii="Arial" w:eastAsia="Times New Roman" w:hAnsi="Arial" w:cs="Arial"/>
                <w:sz w:val="24"/>
                <w:szCs w:val="24"/>
                <w:lang w:val="el-GR"/>
              </w:rPr>
            </w:pPr>
          </w:p>
        </w:tc>
        <w:tc>
          <w:tcPr>
            <w:tcW w:w="1414" w:type="dxa"/>
            <w:gridSpan w:val="2"/>
            <w:tcBorders>
              <w:top w:val="nil"/>
              <w:left w:val="nil"/>
              <w:bottom w:val="nil"/>
              <w:right w:val="nil"/>
            </w:tcBorders>
          </w:tcPr>
          <w:p w:rsidR="00504A5D" w:rsidRDefault="00504A5D" w:rsidP="001677D7">
            <w:pPr>
              <w:tabs>
                <w:tab w:val="left" w:pos="459"/>
              </w:tabs>
              <w:spacing w:after="0" w:line="360" w:lineRule="auto"/>
              <w:jc w:val="right"/>
              <w:rPr>
                <w:rFonts w:ascii="Arial" w:eastAsia="Times New Roman" w:hAnsi="Arial" w:cs="Arial"/>
                <w:sz w:val="24"/>
                <w:szCs w:val="24"/>
                <w:lang w:val="el-GR"/>
              </w:rPr>
            </w:pPr>
          </w:p>
        </w:tc>
        <w:tc>
          <w:tcPr>
            <w:tcW w:w="6774" w:type="dxa"/>
            <w:gridSpan w:val="4"/>
            <w:tcBorders>
              <w:top w:val="nil"/>
              <w:left w:val="nil"/>
              <w:bottom w:val="nil"/>
              <w:right w:val="nil"/>
            </w:tcBorders>
          </w:tcPr>
          <w:p w:rsidR="00504A5D" w:rsidRDefault="00504A5D"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color w:val="000000"/>
                <w:sz w:val="24"/>
                <w:szCs w:val="24"/>
                <w:lang w:val="el-GR"/>
              </w:rPr>
              <w:t>διαπράττει αδίκημα και, σε περίπτωση καταδίκης του, υπόκειται σε χρηματική ποινή που δεν υπερβαίνει τα χίλια ευρώ (€1.000) ή σε ποινή φυλάκισης για χρονικό διάστημα που δεν υπερβαίνει τους τρεις (3) μήνες ή και στις δύο αυτές ποινές.</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9B2C95"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A85EF9" w:rsidP="00A85EF9">
            <w:pPr>
              <w:pStyle w:val="BodyText"/>
              <w:tabs>
                <w:tab w:val="left" w:pos="340"/>
                <w:tab w:val="left" w:pos="964"/>
              </w:tabs>
              <w:spacing w:after="0" w:line="360" w:lineRule="auto"/>
              <w:jc w:val="both"/>
              <w:rPr>
                <w:rFonts w:ascii="Arial" w:hAnsi="Arial" w:cs="Arial"/>
                <w:sz w:val="24"/>
                <w:szCs w:val="24"/>
                <w:lang w:val="el-GR"/>
              </w:rPr>
            </w:pPr>
            <w:r>
              <w:rPr>
                <w:rFonts w:ascii="Arial" w:hAnsi="Arial" w:cs="Arial"/>
                <w:sz w:val="24"/>
                <w:szCs w:val="24"/>
                <w:lang w:val="el-GR"/>
              </w:rPr>
              <w:tab/>
            </w:r>
            <w:r w:rsidR="008C0307" w:rsidRPr="00AD182E">
              <w:rPr>
                <w:rFonts w:ascii="Arial" w:hAnsi="Arial" w:cs="Arial"/>
                <w:sz w:val="24"/>
                <w:szCs w:val="24"/>
                <w:lang w:val="el-GR"/>
              </w:rPr>
              <w:t>(8)</w:t>
            </w:r>
            <w:r>
              <w:rPr>
                <w:rFonts w:ascii="Arial" w:hAnsi="Arial" w:cs="Arial"/>
                <w:sz w:val="24"/>
                <w:szCs w:val="24"/>
                <w:lang w:val="el-GR"/>
              </w:rPr>
              <w:tab/>
            </w:r>
            <w:r w:rsidR="008C0307" w:rsidRPr="00AD182E">
              <w:rPr>
                <w:rFonts w:ascii="Arial" w:hAnsi="Arial" w:cs="Arial"/>
                <w:sz w:val="24"/>
                <w:szCs w:val="24"/>
                <w:lang w:val="el-GR"/>
              </w:rPr>
              <w:t>Πρόσωπο το οποίο-</w:t>
            </w:r>
          </w:p>
        </w:tc>
      </w:tr>
      <w:tr w:rsidR="00653C20" w:rsidRPr="009B2C95" w:rsidTr="004C6B83">
        <w:tc>
          <w:tcPr>
            <w:tcW w:w="1982" w:type="dxa"/>
            <w:tcBorders>
              <w:top w:val="nil"/>
              <w:left w:val="nil"/>
              <w:bottom w:val="nil"/>
              <w:right w:val="nil"/>
            </w:tcBorders>
          </w:tcPr>
          <w:p w:rsidR="00653C20" w:rsidRPr="002A7166" w:rsidRDefault="00653C20"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653C20" w:rsidRPr="00AD182E" w:rsidRDefault="00653C20" w:rsidP="004C6B83">
            <w:pPr>
              <w:tabs>
                <w:tab w:val="left" w:pos="459"/>
              </w:tabs>
              <w:spacing w:after="0" w:line="360" w:lineRule="auto"/>
              <w:jc w:val="both"/>
              <w:rPr>
                <w:rFonts w:ascii="Arial" w:hAnsi="Arial" w:cs="Arial"/>
                <w:sz w:val="24"/>
                <w:szCs w:val="24"/>
                <w:lang w:val="el-GR"/>
              </w:rPr>
            </w:pPr>
          </w:p>
        </w:tc>
      </w:tr>
      <w:tr w:rsidR="00653C20" w:rsidRPr="00093E3C" w:rsidTr="004C6B83">
        <w:tc>
          <w:tcPr>
            <w:tcW w:w="1982" w:type="dxa"/>
            <w:tcBorders>
              <w:top w:val="nil"/>
              <w:left w:val="nil"/>
              <w:bottom w:val="nil"/>
              <w:right w:val="nil"/>
            </w:tcBorders>
          </w:tcPr>
          <w:p w:rsidR="00653C20" w:rsidRPr="002A7166" w:rsidRDefault="00653C20"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653C20" w:rsidRPr="00AD182E" w:rsidRDefault="00A85EF9" w:rsidP="00A85EF9">
            <w:pPr>
              <w:tabs>
                <w:tab w:val="left" w:pos="964"/>
                <w:tab w:val="left" w:pos="1474"/>
              </w:tabs>
              <w:spacing w:after="0" w:line="360" w:lineRule="auto"/>
              <w:ind w:left="1443" w:hanging="1443"/>
              <w:jc w:val="both"/>
              <w:rPr>
                <w:rFonts w:ascii="Arial" w:hAnsi="Arial" w:cs="Arial"/>
                <w:sz w:val="24"/>
                <w:szCs w:val="24"/>
                <w:lang w:val="el-GR"/>
              </w:rPr>
            </w:pPr>
            <w:r>
              <w:rPr>
                <w:rFonts w:ascii="Arial" w:hAnsi="Arial" w:cs="Arial"/>
                <w:sz w:val="24"/>
                <w:szCs w:val="24"/>
                <w:lang w:val="el-GR"/>
              </w:rPr>
              <w:tab/>
            </w:r>
            <w:r w:rsidR="00653C20" w:rsidRPr="00AD182E">
              <w:rPr>
                <w:rFonts w:ascii="Arial" w:hAnsi="Arial" w:cs="Arial"/>
                <w:sz w:val="24"/>
                <w:szCs w:val="24"/>
                <w:lang w:val="el-GR"/>
              </w:rPr>
              <w:t>(α)</w:t>
            </w:r>
            <w:r>
              <w:rPr>
                <w:rFonts w:ascii="Arial" w:hAnsi="Arial" w:cs="Arial"/>
                <w:sz w:val="24"/>
                <w:szCs w:val="24"/>
                <w:lang w:val="el-GR"/>
              </w:rPr>
              <w:tab/>
            </w:r>
            <w:r w:rsidR="009A3EAC" w:rsidRPr="00AD182E">
              <w:rPr>
                <w:rFonts w:ascii="Arial" w:hAnsi="Arial" w:cs="Arial"/>
                <w:sz w:val="24"/>
                <w:szCs w:val="24"/>
                <w:lang w:val="el-GR"/>
              </w:rPr>
              <w:t xml:space="preserve">κατασκευάζει </w:t>
            </w:r>
            <w:r w:rsidR="009A3EAC">
              <w:rPr>
                <w:rFonts w:ascii="Arial" w:hAnsi="Arial" w:cs="Arial"/>
                <w:sz w:val="24"/>
                <w:szCs w:val="24"/>
                <w:lang w:val="el-GR"/>
              </w:rPr>
              <w:t>και/</w:t>
            </w:r>
            <w:r w:rsidR="009A3EAC" w:rsidRPr="00AD182E">
              <w:rPr>
                <w:rFonts w:ascii="Arial" w:hAnsi="Arial" w:cs="Arial"/>
                <w:sz w:val="24"/>
                <w:szCs w:val="24"/>
                <w:lang w:val="el-GR"/>
              </w:rPr>
              <w:t xml:space="preserve">ή συναρμολογεί </w:t>
            </w:r>
            <w:r w:rsidR="009A3EAC">
              <w:rPr>
                <w:rFonts w:ascii="Arial" w:hAnsi="Arial" w:cs="Arial"/>
                <w:sz w:val="24"/>
                <w:szCs w:val="24"/>
                <w:lang w:val="el-GR"/>
              </w:rPr>
              <w:t>και/</w:t>
            </w:r>
            <w:r w:rsidR="009A3EAC" w:rsidRPr="00AD182E">
              <w:rPr>
                <w:rFonts w:ascii="Arial" w:hAnsi="Arial" w:cs="Arial"/>
                <w:sz w:val="24"/>
                <w:szCs w:val="24"/>
                <w:lang w:val="el-GR"/>
              </w:rPr>
              <w:t xml:space="preserve">ή εισάγει </w:t>
            </w:r>
            <w:r w:rsidR="009A3EAC">
              <w:rPr>
                <w:rFonts w:ascii="Arial" w:hAnsi="Arial" w:cs="Arial"/>
                <w:sz w:val="24"/>
                <w:szCs w:val="24"/>
                <w:lang w:val="el-GR"/>
              </w:rPr>
              <w:t xml:space="preserve">και/ή </w:t>
            </w:r>
            <w:r w:rsidR="009A3EAC" w:rsidRPr="00AD182E">
              <w:rPr>
                <w:rFonts w:ascii="Arial" w:hAnsi="Arial" w:cs="Arial"/>
                <w:sz w:val="24"/>
                <w:szCs w:val="24"/>
                <w:lang w:val="el-GR"/>
              </w:rPr>
              <w:t>πωλεί</w:t>
            </w:r>
            <w:r w:rsidR="009A3EAC">
              <w:rPr>
                <w:rFonts w:ascii="Arial" w:hAnsi="Arial" w:cs="Arial"/>
                <w:sz w:val="24"/>
                <w:szCs w:val="24"/>
                <w:lang w:val="el-GR"/>
              </w:rPr>
              <w:t xml:space="preserve"> και/ή διαθέτει με οποιοδήποτε τρόπο</w:t>
            </w:r>
            <w:r w:rsidR="009A3EAC" w:rsidRPr="00AD182E">
              <w:rPr>
                <w:rFonts w:ascii="Arial" w:hAnsi="Arial" w:cs="Arial"/>
                <w:sz w:val="24"/>
                <w:szCs w:val="24"/>
                <w:lang w:val="el-GR"/>
              </w:rPr>
              <w:t xml:space="preserve"> </w:t>
            </w:r>
            <w:r w:rsidR="00653C20" w:rsidRPr="00AD182E">
              <w:rPr>
                <w:rFonts w:ascii="Arial" w:hAnsi="Arial" w:cs="Arial"/>
                <w:bCs/>
                <w:sz w:val="24"/>
                <w:szCs w:val="24"/>
                <w:lang w:val="el-GR"/>
              </w:rPr>
              <w:t xml:space="preserve">Συσκευή Προσωπικής Κινητικότητας </w:t>
            </w:r>
            <w:r w:rsidR="009A3EAC">
              <w:rPr>
                <w:rFonts w:ascii="Arial" w:hAnsi="Arial" w:cs="Arial"/>
                <w:bCs/>
                <w:sz w:val="24"/>
                <w:szCs w:val="24"/>
                <w:lang w:val="el-GR"/>
              </w:rPr>
              <w:t>η οποία</w:t>
            </w:r>
            <w:r w:rsidR="00653C20" w:rsidRPr="00AD182E">
              <w:rPr>
                <w:rFonts w:ascii="Arial" w:hAnsi="Arial" w:cs="Arial"/>
                <w:bCs/>
                <w:sz w:val="24"/>
                <w:szCs w:val="24"/>
                <w:lang w:val="el-GR"/>
              </w:rPr>
              <w:t xml:space="preserve"> προορίζεται να χρησιμοποιείται σε επιτρεπόμενους χώρους διακίνησης </w:t>
            </w:r>
            <w:r w:rsidR="00653C20" w:rsidRPr="00AD182E">
              <w:rPr>
                <w:rFonts w:ascii="Arial" w:hAnsi="Arial" w:cs="Arial"/>
                <w:sz w:val="24"/>
                <w:szCs w:val="24"/>
                <w:lang w:val="el-GR"/>
              </w:rPr>
              <w:t>και δεν έχει μεριμνήσει</w:t>
            </w:r>
            <w:r w:rsidR="00C54866">
              <w:rPr>
                <w:rFonts w:ascii="Arial" w:hAnsi="Arial" w:cs="Arial"/>
                <w:sz w:val="24"/>
                <w:szCs w:val="24"/>
                <w:lang w:val="el-GR"/>
              </w:rPr>
              <w:t>,</w:t>
            </w:r>
            <w:r w:rsidR="00653C20" w:rsidRPr="00AD182E">
              <w:rPr>
                <w:rFonts w:ascii="Arial" w:hAnsi="Arial" w:cs="Arial"/>
                <w:sz w:val="24"/>
                <w:szCs w:val="24"/>
                <w:lang w:val="el-GR"/>
              </w:rPr>
              <w:t xml:space="preserve"> ώστε η εν λόγω </w:t>
            </w:r>
            <w:r w:rsidR="009A3EAC">
              <w:rPr>
                <w:rFonts w:ascii="Arial" w:hAnsi="Arial" w:cs="Arial"/>
                <w:bCs/>
                <w:sz w:val="24"/>
                <w:szCs w:val="24"/>
                <w:lang w:val="el-GR"/>
              </w:rPr>
              <w:t>σ</w:t>
            </w:r>
            <w:r w:rsidR="00653C20" w:rsidRPr="00AD182E">
              <w:rPr>
                <w:rFonts w:ascii="Arial" w:hAnsi="Arial" w:cs="Arial"/>
                <w:bCs/>
                <w:sz w:val="24"/>
                <w:szCs w:val="24"/>
                <w:lang w:val="el-GR"/>
              </w:rPr>
              <w:t>υσκευή</w:t>
            </w:r>
            <w:r w:rsidR="00653C20" w:rsidRPr="00AD182E">
              <w:rPr>
                <w:rFonts w:ascii="Arial" w:hAnsi="Arial" w:cs="Arial"/>
                <w:sz w:val="24"/>
                <w:szCs w:val="24"/>
                <w:lang w:val="el-GR"/>
              </w:rPr>
              <w:t xml:space="preserve"> </w:t>
            </w:r>
            <w:r w:rsidR="009A3EAC">
              <w:rPr>
                <w:rFonts w:ascii="Arial" w:hAnsi="Arial" w:cs="Arial"/>
                <w:sz w:val="24"/>
                <w:szCs w:val="24"/>
                <w:lang w:val="el-GR"/>
              </w:rPr>
              <w:t xml:space="preserve">να </w:t>
            </w:r>
            <w:r w:rsidR="00653C20" w:rsidRPr="00AD182E">
              <w:rPr>
                <w:rFonts w:ascii="Arial" w:hAnsi="Arial" w:cs="Arial"/>
                <w:sz w:val="24"/>
                <w:szCs w:val="24"/>
                <w:lang w:val="el-GR"/>
              </w:rPr>
              <w:t xml:space="preserve">διαθέτει τον ελάχιστο εξοπλισμό, </w:t>
            </w:r>
            <w:r w:rsidR="00653C20" w:rsidRPr="00AD182E">
              <w:rPr>
                <w:rFonts w:ascii="Arial" w:eastAsia="Times New Roman" w:hAnsi="Arial" w:cs="Arial"/>
                <w:color w:val="000000"/>
                <w:sz w:val="24"/>
                <w:szCs w:val="24"/>
                <w:lang w:val="el-GR"/>
              </w:rPr>
              <w:t xml:space="preserve">κατά παράβαση του </w:t>
            </w:r>
            <w:r w:rsidR="00653C20" w:rsidRPr="00AD182E">
              <w:rPr>
                <w:rFonts w:ascii="Arial" w:hAnsi="Arial" w:cs="Arial"/>
                <w:sz w:val="24"/>
                <w:szCs w:val="24"/>
                <w:lang w:val="el-GR"/>
              </w:rPr>
              <w:t xml:space="preserve">εδαφίου (3) του άρθρου </w:t>
            </w:r>
            <w:r w:rsidR="009A3EAC">
              <w:rPr>
                <w:rFonts w:ascii="Arial" w:hAnsi="Arial" w:cs="Arial"/>
                <w:sz w:val="24"/>
                <w:szCs w:val="24"/>
                <w:lang w:val="el-GR"/>
              </w:rPr>
              <w:t>8</w:t>
            </w:r>
            <w:r w:rsidR="00653C20" w:rsidRPr="00AD182E">
              <w:rPr>
                <w:rFonts w:ascii="Arial" w:hAnsi="Arial" w:cs="Arial"/>
                <w:sz w:val="24"/>
                <w:szCs w:val="24"/>
                <w:lang w:val="el-GR"/>
              </w:rPr>
              <w:t>Α</w:t>
            </w:r>
            <w:r w:rsidR="00653C20"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B54D69"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(β)</w:t>
            </w:r>
            <w:r>
              <w:rPr>
                <w:rFonts w:ascii="Arial" w:eastAsia="Times New Roman" w:hAnsi="Arial" w:cs="Arial"/>
                <w:sz w:val="24"/>
                <w:szCs w:val="24"/>
                <w:lang w:val="el-GR"/>
              </w:rPr>
              <w:tab/>
            </w:r>
            <w:r w:rsidR="008C0307" w:rsidRPr="00AD182E">
              <w:rPr>
                <w:rFonts w:ascii="Arial" w:hAnsi="Arial" w:cs="Arial"/>
                <w:sz w:val="24"/>
                <w:szCs w:val="24"/>
                <w:lang w:val="el-GR"/>
              </w:rPr>
              <w:t>δεν τηρεί τις προβλεπόμενες διαδικασίες κατά την πώληση ή άλλη διάθεση</w:t>
            </w:r>
            <w:r w:rsidR="008C0307" w:rsidRPr="00AD182E">
              <w:rPr>
                <w:rFonts w:ascii="Arial" w:hAnsi="Arial" w:cs="Arial"/>
                <w:bCs/>
                <w:sz w:val="24"/>
                <w:szCs w:val="24"/>
                <w:lang w:val="el-GR"/>
              </w:rPr>
              <w:t xml:space="preserve"> της Συσκευής Προσωπικής Κινητικότητας,  </w:t>
            </w:r>
            <w:r w:rsidR="008C0307" w:rsidRPr="00AD182E">
              <w:rPr>
                <w:rFonts w:ascii="Arial" w:eastAsia="Times New Roman" w:hAnsi="Arial" w:cs="Arial"/>
                <w:color w:val="000000"/>
                <w:sz w:val="24"/>
                <w:szCs w:val="24"/>
                <w:lang w:val="el-GR"/>
              </w:rPr>
              <w:t xml:space="preserve">κατά παράβαση του </w:t>
            </w:r>
            <w:r w:rsidR="008C0307" w:rsidRPr="00AD182E">
              <w:rPr>
                <w:rFonts w:ascii="Arial" w:hAnsi="Arial" w:cs="Arial"/>
                <w:sz w:val="24"/>
                <w:szCs w:val="24"/>
                <w:lang w:val="el-GR"/>
              </w:rPr>
              <w:t xml:space="preserve">εδαφίου (4) του άρθρου </w:t>
            </w:r>
            <w:r w:rsidR="009A3EAC">
              <w:rPr>
                <w:rFonts w:ascii="Arial" w:hAnsi="Arial" w:cs="Arial"/>
                <w:sz w:val="24"/>
                <w:szCs w:val="24"/>
                <w:lang w:val="el-GR"/>
              </w:rPr>
              <w:t>8</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B54D69"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(γ)</w:t>
            </w: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είναι διαχειριστής</w:t>
            </w:r>
            <w:r w:rsidR="009A3EAC">
              <w:rPr>
                <w:rFonts w:ascii="Arial" w:eastAsia="Times New Roman" w:hAnsi="Arial" w:cs="Arial"/>
                <w:sz w:val="24"/>
                <w:szCs w:val="24"/>
                <w:lang w:val="el-GR"/>
              </w:rPr>
              <w:t xml:space="preserve"> ή</w:t>
            </w:r>
            <w:r w:rsidR="008C0307" w:rsidRPr="00AD182E">
              <w:rPr>
                <w:rFonts w:ascii="Arial" w:eastAsia="Times New Roman" w:hAnsi="Arial" w:cs="Arial"/>
                <w:sz w:val="24"/>
                <w:szCs w:val="24"/>
                <w:lang w:val="el-GR"/>
              </w:rPr>
              <w:t xml:space="preserve"> εργαζόμενος ή ο κατά νόμο υπεύθυνος εταιρείας ενοικίασης </w:t>
            </w:r>
            <w:r w:rsidR="009A3EAC">
              <w:rPr>
                <w:rFonts w:ascii="Arial" w:eastAsia="Times New Roman" w:hAnsi="Arial" w:cs="Arial"/>
                <w:sz w:val="24"/>
                <w:szCs w:val="24"/>
                <w:lang w:val="el-GR"/>
              </w:rPr>
              <w:t xml:space="preserve">και κυκλοφορίας </w:t>
            </w:r>
            <w:r w:rsidR="008C0307" w:rsidRPr="00AD182E">
              <w:rPr>
                <w:rFonts w:ascii="Arial" w:eastAsia="Times New Roman" w:hAnsi="Arial" w:cs="Arial"/>
                <w:sz w:val="24"/>
                <w:szCs w:val="24"/>
                <w:lang w:val="el-GR"/>
              </w:rPr>
              <w:t xml:space="preserve">Συσκευών Προσωπικής Κινητικότητας </w:t>
            </w:r>
            <w:r w:rsidR="009A3EAC">
              <w:rPr>
                <w:rFonts w:ascii="Arial" w:eastAsia="Times New Roman" w:hAnsi="Arial" w:cs="Arial"/>
                <w:sz w:val="24"/>
                <w:szCs w:val="24"/>
                <w:lang w:val="el-GR"/>
              </w:rPr>
              <w:t xml:space="preserve">και </w:t>
            </w:r>
            <w:r w:rsidR="008C0307" w:rsidRPr="00AD182E">
              <w:rPr>
                <w:rFonts w:ascii="Arial" w:eastAsia="Times New Roman" w:hAnsi="Arial" w:cs="Arial"/>
                <w:sz w:val="24"/>
                <w:szCs w:val="24"/>
                <w:lang w:val="el-GR"/>
              </w:rPr>
              <w:t xml:space="preserve">δεν τηρεί </w:t>
            </w:r>
            <w:r w:rsidR="009A3EAC">
              <w:rPr>
                <w:rFonts w:ascii="Arial" w:eastAsia="Times New Roman" w:hAnsi="Arial" w:cs="Arial"/>
                <w:sz w:val="24"/>
                <w:szCs w:val="24"/>
                <w:lang w:val="el-GR"/>
              </w:rPr>
              <w:t xml:space="preserve">τους όρους </w:t>
            </w:r>
            <w:r w:rsidR="008C0307" w:rsidRPr="00AD182E">
              <w:rPr>
                <w:rFonts w:ascii="Arial" w:eastAsia="Times New Roman" w:hAnsi="Arial" w:cs="Arial"/>
                <w:sz w:val="24"/>
                <w:szCs w:val="24"/>
                <w:lang w:val="el-GR"/>
              </w:rPr>
              <w:t>τη</w:t>
            </w:r>
            <w:r w:rsidR="009A3EAC">
              <w:rPr>
                <w:rFonts w:ascii="Arial" w:eastAsia="Times New Roman" w:hAnsi="Arial" w:cs="Arial"/>
                <w:sz w:val="24"/>
                <w:szCs w:val="24"/>
                <w:lang w:val="el-GR"/>
              </w:rPr>
              <w:t>ς</w:t>
            </w:r>
            <w:r w:rsidR="008C0307" w:rsidRPr="00AD182E">
              <w:rPr>
                <w:rFonts w:ascii="Arial" w:eastAsia="Times New Roman" w:hAnsi="Arial" w:cs="Arial"/>
                <w:sz w:val="24"/>
                <w:szCs w:val="24"/>
                <w:lang w:val="el-GR"/>
              </w:rPr>
              <w:t xml:space="preserve"> </w:t>
            </w:r>
            <w:r w:rsidR="008C0307" w:rsidRPr="00AD182E">
              <w:rPr>
                <w:rFonts w:ascii="Arial" w:hAnsi="Arial" w:cs="Arial"/>
                <w:sz w:val="24"/>
                <w:szCs w:val="24"/>
                <w:lang w:val="el-GR"/>
              </w:rPr>
              <w:t>άδεια</w:t>
            </w:r>
            <w:r w:rsidR="009A3EAC">
              <w:rPr>
                <w:rFonts w:ascii="Arial" w:hAnsi="Arial" w:cs="Arial"/>
                <w:sz w:val="24"/>
                <w:szCs w:val="24"/>
                <w:lang w:val="el-GR"/>
              </w:rPr>
              <w:t>ς</w:t>
            </w:r>
            <w:r w:rsidR="008C0307" w:rsidRPr="00AD182E">
              <w:rPr>
                <w:rFonts w:ascii="Arial" w:hAnsi="Arial" w:cs="Arial"/>
                <w:sz w:val="24"/>
                <w:szCs w:val="24"/>
                <w:lang w:val="el-GR"/>
              </w:rPr>
              <w:t xml:space="preserve"> ενοικίασης και κυκλοφορίας Συσκευών Προσωπικής Κινητικότητας </w:t>
            </w:r>
            <w:r w:rsidR="009A3EAC">
              <w:rPr>
                <w:rFonts w:ascii="Arial" w:hAnsi="Arial" w:cs="Arial"/>
                <w:sz w:val="24"/>
                <w:szCs w:val="24"/>
                <w:lang w:val="el-GR"/>
              </w:rPr>
              <w:t>και/</w:t>
            </w:r>
            <w:r w:rsidR="00162D02">
              <w:rPr>
                <w:rFonts w:ascii="Arial" w:hAnsi="Arial" w:cs="Arial"/>
                <w:sz w:val="24"/>
                <w:szCs w:val="24"/>
                <w:lang w:val="el-GR"/>
              </w:rPr>
              <w:t xml:space="preserve">ή παραβιάζει τις διατάξεις των </w:t>
            </w:r>
            <w:r w:rsidR="008C0307" w:rsidRPr="00AD182E">
              <w:rPr>
                <w:rFonts w:ascii="Arial" w:eastAsia="Times New Roman" w:hAnsi="Arial" w:cs="Arial"/>
                <w:color w:val="000000"/>
                <w:sz w:val="24"/>
                <w:szCs w:val="24"/>
                <w:lang w:val="el-GR"/>
              </w:rPr>
              <w:t xml:space="preserve"> </w:t>
            </w:r>
            <w:r w:rsidR="00162D02">
              <w:rPr>
                <w:rFonts w:ascii="Arial" w:hAnsi="Arial" w:cs="Arial"/>
                <w:sz w:val="24"/>
                <w:szCs w:val="24"/>
                <w:lang w:val="el-GR"/>
              </w:rPr>
              <w:t>εδαφίων</w:t>
            </w:r>
            <w:r w:rsidR="008C0307" w:rsidRPr="00AD182E">
              <w:rPr>
                <w:rFonts w:ascii="Arial" w:hAnsi="Arial" w:cs="Arial"/>
                <w:sz w:val="24"/>
                <w:szCs w:val="24"/>
                <w:lang w:val="el-GR"/>
              </w:rPr>
              <w:t xml:space="preserve"> (5), (7), (9) ή (10) του άρθρου </w:t>
            </w:r>
            <w:r w:rsidR="009A3EAC">
              <w:rPr>
                <w:rFonts w:ascii="Arial" w:hAnsi="Arial" w:cs="Arial"/>
                <w:sz w:val="24"/>
                <w:szCs w:val="24"/>
                <w:lang w:val="el-GR"/>
              </w:rPr>
              <w:t>8</w:t>
            </w:r>
            <w:r w:rsidR="00162D02">
              <w:rPr>
                <w:rFonts w:ascii="Arial" w:eastAsia="Times New Roman" w:hAnsi="Arial" w:cs="Arial"/>
                <w:sz w:val="24"/>
                <w:szCs w:val="24"/>
                <w:lang w:val="el-GR"/>
              </w:rPr>
              <w:t>Α</w:t>
            </w:r>
            <w:r w:rsidR="009A3EAC">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color w:val="000000"/>
                <w:sz w:val="24"/>
                <w:szCs w:val="24"/>
                <w:lang w:val="el-GR"/>
              </w:rPr>
              <w:t>διαπράττει αδίκημα και, σε περίπτωση καταδίκης του, υπόκειται σε χρηματική ποινή που δεν υπερβαίνει τις πέντε χιλιάδες ευρώ (€5.000) ή σε ποινή φυλάκισης για χρονικό διάστημα που δεν υπερβαίνει τους έξι (6) μήνες ή και στις δύο αυτές ποινές.</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653C20" w:rsidRDefault="00157A98" w:rsidP="00157A98">
            <w:pPr>
              <w:pStyle w:val="BodyText"/>
              <w:tabs>
                <w:tab w:val="left" w:pos="340"/>
                <w:tab w:val="left" w:pos="964"/>
              </w:tabs>
              <w:spacing w:after="0" w:line="360" w:lineRule="auto"/>
              <w:jc w:val="both"/>
              <w:rPr>
                <w:rFonts w:ascii="Arial" w:hAnsi="Arial" w:cs="Arial"/>
                <w:sz w:val="24"/>
                <w:szCs w:val="24"/>
                <w:lang w:val="el-GR"/>
              </w:rPr>
            </w:pPr>
            <w:r>
              <w:rPr>
                <w:rFonts w:ascii="Arial" w:hAnsi="Arial" w:cs="Arial"/>
                <w:sz w:val="24"/>
                <w:szCs w:val="24"/>
                <w:lang w:val="el-GR"/>
              </w:rPr>
              <w:tab/>
            </w:r>
            <w:r w:rsidR="008C0307" w:rsidRPr="00AD182E">
              <w:rPr>
                <w:rFonts w:ascii="Arial" w:hAnsi="Arial" w:cs="Arial"/>
                <w:sz w:val="24"/>
                <w:szCs w:val="24"/>
                <w:lang w:val="el-GR"/>
              </w:rPr>
              <w:t>(9)</w:t>
            </w:r>
            <w:r>
              <w:rPr>
                <w:rFonts w:ascii="Arial" w:hAnsi="Arial" w:cs="Arial"/>
                <w:sz w:val="24"/>
                <w:szCs w:val="24"/>
                <w:lang w:val="el-GR"/>
              </w:rPr>
              <w:tab/>
            </w:r>
            <w:r w:rsidR="008C0307" w:rsidRPr="00AD182E">
              <w:rPr>
                <w:rFonts w:ascii="Arial" w:hAnsi="Arial" w:cs="Arial"/>
                <w:sz w:val="24"/>
                <w:szCs w:val="24"/>
                <w:lang w:val="el-GR"/>
              </w:rPr>
              <w:t>Πρόσωπο το οποίο</w:t>
            </w:r>
            <w:r w:rsidR="009A3EAC">
              <w:rPr>
                <w:rFonts w:ascii="Arial" w:hAnsi="Arial" w:cs="Arial"/>
                <w:sz w:val="24"/>
                <w:szCs w:val="24"/>
                <w:lang w:val="el-GR"/>
              </w:rPr>
              <w:t xml:space="preserve"> κατά τη χρήση Συσκευής Προσωπικής Κινητικότητας-</w:t>
            </w:r>
          </w:p>
        </w:tc>
      </w:tr>
      <w:tr w:rsidR="00653C20" w:rsidRPr="00093E3C" w:rsidTr="004C6B83">
        <w:tc>
          <w:tcPr>
            <w:tcW w:w="1982" w:type="dxa"/>
            <w:tcBorders>
              <w:top w:val="nil"/>
              <w:left w:val="nil"/>
              <w:bottom w:val="nil"/>
              <w:right w:val="nil"/>
            </w:tcBorders>
          </w:tcPr>
          <w:p w:rsidR="00653C20" w:rsidRPr="002A7166" w:rsidRDefault="00653C20"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653C20" w:rsidRPr="00AD182E" w:rsidRDefault="00653C20" w:rsidP="004C6B83">
            <w:pPr>
              <w:tabs>
                <w:tab w:val="left" w:pos="459"/>
              </w:tabs>
              <w:spacing w:after="0" w:line="360" w:lineRule="auto"/>
              <w:jc w:val="both"/>
              <w:rPr>
                <w:rFonts w:ascii="Arial" w:hAnsi="Arial" w:cs="Arial"/>
                <w:sz w:val="24"/>
                <w:szCs w:val="24"/>
                <w:lang w:val="el-GR"/>
              </w:rPr>
            </w:pPr>
          </w:p>
        </w:tc>
      </w:tr>
      <w:tr w:rsidR="00653C20" w:rsidRPr="00093E3C" w:rsidTr="004C6B83">
        <w:tc>
          <w:tcPr>
            <w:tcW w:w="1982" w:type="dxa"/>
            <w:tcBorders>
              <w:top w:val="nil"/>
              <w:left w:val="nil"/>
              <w:bottom w:val="nil"/>
              <w:right w:val="nil"/>
            </w:tcBorders>
          </w:tcPr>
          <w:p w:rsidR="00653C20" w:rsidRPr="002A7166" w:rsidRDefault="00653C20"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653C20" w:rsidRPr="00AD182E" w:rsidRDefault="00157A98" w:rsidP="00157A98">
            <w:pPr>
              <w:tabs>
                <w:tab w:val="left" w:pos="964"/>
                <w:tab w:val="left" w:pos="1474"/>
              </w:tabs>
              <w:spacing w:after="0" w:line="360" w:lineRule="auto"/>
              <w:ind w:left="1443" w:hanging="1443"/>
              <w:jc w:val="both"/>
              <w:rPr>
                <w:rFonts w:ascii="Arial" w:hAnsi="Arial" w:cs="Arial"/>
                <w:sz w:val="24"/>
                <w:szCs w:val="24"/>
                <w:lang w:val="el-GR"/>
              </w:rPr>
            </w:pPr>
            <w:r>
              <w:rPr>
                <w:rFonts w:ascii="Arial" w:hAnsi="Arial" w:cs="Arial"/>
                <w:sz w:val="24"/>
                <w:szCs w:val="24"/>
                <w:lang w:val="el-GR"/>
              </w:rPr>
              <w:tab/>
            </w:r>
            <w:r w:rsidR="00653C20" w:rsidRPr="00AD182E">
              <w:rPr>
                <w:rFonts w:ascii="Arial" w:hAnsi="Arial" w:cs="Arial"/>
                <w:sz w:val="24"/>
                <w:szCs w:val="24"/>
                <w:lang w:val="el-GR"/>
              </w:rPr>
              <w:t>(α)</w:t>
            </w:r>
            <w:r>
              <w:rPr>
                <w:rFonts w:ascii="Arial" w:hAnsi="Arial" w:cs="Arial"/>
                <w:sz w:val="24"/>
                <w:szCs w:val="24"/>
                <w:lang w:val="el-GR"/>
              </w:rPr>
              <w:tab/>
            </w:r>
            <w:r w:rsidR="00653C20" w:rsidRPr="00AD182E">
              <w:rPr>
                <w:rFonts w:ascii="Arial" w:hAnsi="Arial" w:cs="Arial"/>
                <w:bCs/>
                <w:sz w:val="24"/>
                <w:szCs w:val="24"/>
                <w:lang w:val="el-GR"/>
              </w:rPr>
              <w:t xml:space="preserve">δε </w:t>
            </w:r>
            <w:r w:rsidR="00653C20" w:rsidRPr="00157A98">
              <w:rPr>
                <w:rFonts w:ascii="Arial" w:hAnsi="Arial" w:cs="Arial"/>
                <w:sz w:val="24"/>
                <w:szCs w:val="24"/>
                <w:lang w:val="el-GR"/>
              </w:rPr>
              <w:t>συμμορφώνεται</w:t>
            </w:r>
            <w:r w:rsidR="00653C20" w:rsidRPr="00AD182E">
              <w:rPr>
                <w:rFonts w:ascii="Arial" w:hAnsi="Arial" w:cs="Arial"/>
                <w:bCs/>
                <w:sz w:val="24"/>
                <w:szCs w:val="24"/>
                <w:lang w:val="el-GR"/>
              </w:rPr>
              <w:t xml:space="preserve"> με τις ενδείξεις </w:t>
            </w:r>
            <w:r w:rsidR="009A3EAC">
              <w:rPr>
                <w:rFonts w:ascii="Arial" w:hAnsi="Arial" w:cs="Arial"/>
                <w:bCs/>
                <w:sz w:val="24"/>
                <w:szCs w:val="24"/>
                <w:lang w:val="el-GR"/>
              </w:rPr>
              <w:t>των σημάτων τροχαίας</w:t>
            </w:r>
            <w:r w:rsidR="00653C20" w:rsidRPr="00AD182E">
              <w:rPr>
                <w:rFonts w:ascii="Arial" w:hAnsi="Arial" w:cs="Arial"/>
                <w:sz w:val="24"/>
                <w:szCs w:val="24"/>
                <w:lang w:val="el-GR"/>
              </w:rPr>
              <w:t xml:space="preserve"> </w:t>
            </w:r>
            <w:r w:rsidR="00653C20" w:rsidRPr="00AD182E">
              <w:rPr>
                <w:rFonts w:ascii="Arial" w:hAnsi="Arial" w:cs="Arial"/>
                <w:bCs/>
                <w:sz w:val="24"/>
                <w:szCs w:val="24"/>
                <w:lang w:val="el-GR"/>
              </w:rPr>
              <w:t xml:space="preserve">και των φωτεινών σηματοδοτών τροχαίας που ρυθμίζουν την τροχαία κίνηση οχημάτων, μηχανοκίνητων και μη, </w:t>
            </w:r>
            <w:r w:rsidR="00653C20" w:rsidRPr="00AD182E">
              <w:rPr>
                <w:rFonts w:ascii="Arial" w:eastAsia="Times New Roman" w:hAnsi="Arial" w:cs="Arial"/>
                <w:color w:val="000000"/>
                <w:sz w:val="24"/>
                <w:szCs w:val="24"/>
                <w:lang w:val="el-GR"/>
              </w:rPr>
              <w:t xml:space="preserve">κατά παράβαση του </w:t>
            </w:r>
            <w:r w:rsidR="00653C20" w:rsidRPr="00AD182E">
              <w:rPr>
                <w:rFonts w:ascii="Arial" w:hAnsi="Arial" w:cs="Arial"/>
                <w:sz w:val="24"/>
                <w:szCs w:val="24"/>
                <w:lang w:val="el-GR"/>
              </w:rPr>
              <w:t xml:space="preserve">εδαφίου (1) του άρθρου </w:t>
            </w:r>
            <w:r w:rsidR="009A3EAC">
              <w:rPr>
                <w:rFonts w:ascii="Arial" w:hAnsi="Arial" w:cs="Arial"/>
                <w:sz w:val="24"/>
                <w:szCs w:val="24"/>
                <w:lang w:val="el-GR"/>
              </w:rPr>
              <w:t>13</w:t>
            </w:r>
            <w:r w:rsidR="00653C20" w:rsidRPr="00AD182E">
              <w:rPr>
                <w:rFonts w:ascii="Arial" w:hAnsi="Arial" w:cs="Arial"/>
                <w:sz w:val="24"/>
                <w:szCs w:val="24"/>
                <w:lang w:val="el-GR"/>
              </w:rPr>
              <w:t>Α</w:t>
            </w:r>
            <w:r w:rsidR="00653C20"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(β)</w:t>
            </w:r>
            <w:r>
              <w:rPr>
                <w:rFonts w:ascii="Arial" w:eastAsia="Times New Roman" w:hAnsi="Arial" w:cs="Arial"/>
                <w:sz w:val="24"/>
                <w:szCs w:val="24"/>
                <w:lang w:val="el-GR"/>
              </w:rPr>
              <w:tab/>
            </w:r>
            <w:r w:rsidR="009A3EAC">
              <w:rPr>
                <w:rFonts w:ascii="Arial" w:eastAsia="Times New Roman" w:hAnsi="Arial" w:cs="Arial"/>
                <w:sz w:val="24"/>
                <w:szCs w:val="24"/>
                <w:lang w:val="el-GR"/>
              </w:rPr>
              <w:t>κινείται</w:t>
            </w:r>
            <w:r w:rsidR="008C0307" w:rsidRPr="00AD182E">
              <w:rPr>
                <w:rFonts w:ascii="Arial" w:hAnsi="Arial" w:cs="Arial"/>
                <w:bCs/>
                <w:sz w:val="24"/>
                <w:szCs w:val="24"/>
                <w:lang w:val="el-GR"/>
              </w:rPr>
              <w:t xml:space="preserve"> εκτός της καθορισμένης λωρίδας διακίνησ</w:t>
            </w:r>
            <w:r w:rsidR="00C54866">
              <w:rPr>
                <w:rFonts w:ascii="Arial" w:hAnsi="Arial" w:cs="Arial"/>
                <w:bCs/>
                <w:sz w:val="24"/>
                <w:szCs w:val="24"/>
                <w:lang w:val="el-GR"/>
              </w:rPr>
              <w:t>η</w:t>
            </w:r>
            <w:r w:rsidR="009A3EAC">
              <w:rPr>
                <w:rFonts w:ascii="Arial" w:hAnsi="Arial" w:cs="Arial"/>
                <w:bCs/>
                <w:sz w:val="24"/>
                <w:szCs w:val="24"/>
                <w:lang w:val="el-GR"/>
              </w:rPr>
              <w:t>ς</w:t>
            </w:r>
            <w:r w:rsidR="008C0307" w:rsidRPr="00AD182E">
              <w:rPr>
                <w:rFonts w:ascii="Arial" w:hAnsi="Arial" w:cs="Arial"/>
                <w:bCs/>
                <w:sz w:val="24"/>
                <w:szCs w:val="24"/>
                <w:lang w:val="el-GR"/>
              </w:rPr>
              <w:t xml:space="preserve">, </w:t>
            </w:r>
            <w:r w:rsidR="008C0307" w:rsidRPr="00AD182E">
              <w:rPr>
                <w:rFonts w:ascii="Arial" w:eastAsia="Times New Roman" w:hAnsi="Arial" w:cs="Arial"/>
                <w:color w:val="000000"/>
                <w:sz w:val="24"/>
                <w:szCs w:val="24"/>
                <w:lang w:val="el-GR"/>
              </w:rPr>
              <w:t xml:space="preserve">κατά παράβαση του </w:t>
            </w:r>
            <w:r w:rsidR="008C0307" w:rsidRPr="00AD182E">
              <w:rPr>
                <w:rFonts w:ascii="Arial" w:hAnsi="Arial" w:cs="Arial"/>
                <w:sz w:val="24"/>
                <w:szCs w:val="24"/>
                <w:lang w:val="el-GR"/>
              </w:rPr>
              <w:t xml:space="preserve">εδαφίου (2)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(γ)</w:t>
            </w:r>
            <w:r>
              <w:rPr>
                <w:rFonts w:ascii="Arial" w:eastAsia="Times New Roman" w:hAnsi="Arial" w:cs="Arial"/>
                <w:sz w:val="24"/>
                <w:szCs w:val="24"/>
                <w:lang w:val="el-GR"/>
              </w:rPr>
              <w:tab/>
            </w:r>
            <w:r w:rsidR="008C0307" w:rsidRPr="00AD182E">
              <w:rPr>
                <w:rFonts w:ascii="Arial" w:hAnsi="Arial" w:cs="Arial"/>
                <w:bCs/>
                <w:sz w:val="24"/>
                <w:szCs w:val="24"/>
                <w:lang w:val="el-GR"/>
              </w:rPr>
              <w:t xml:space="preserve">δεν </w:t>
            </w:r>
            <w:r w:rsidR="00CB6CD7" w:rsidRPr="00157A98">
              <w:rPr>
                <w:rFonts w:ascii="Arial" w:hAnsi="Arial" w:cs="Arial"/>
                <w:sz w:val="24"/>
                <w:szCs w:val="24"/>
                <w:lang w:val="el-GR"/>
              </w:rPr>
              <w:t>συμμορφώνεται</w:t>
            </w:r>
            <w:r w:rsidR="00CB6CD7">
              <w:rPr>
                <w:rFonts w:ascii="Arial" w:hAnsi="Arial" w:cs="Arial"/>
                <w:bCs/>
                <w:sz w:val="24"/>
                <w:szCs w:val="24"/>
                <w:lang w:val="el-GR"/>
              </w:rPr>
              <w:t xml:space="preserve"> μ</w:t>
            </w:r>
            <w:r w:rsidR="008C0307" w:rsidRPr="00AD182E">
              <w:rPr>
                <w:rFonts w:ascii="Arial" w:hAnsi="Arial" w:cs="Arial"/>
                <w:bCs/>
                <w:sz w:val="24"/>
                <w:szCs w:val="24"/>
                <w:lang w:val="el-GR"/>
              </w:rPr>
              <w:t xml:space="preserve">ε σήματα και υποδείξεις αστυνομικού ο οποίος ρυθμίζει την τροχαία κίνηση ή προσώπου που ρυθμίζει την τροχαία κίνηση σε διάβαση πεζών έξω από σχολείο, </w:t>
            </w:r>
            <w:r w:rsidR="008C0307" w:rsidRPr="00AD182E">
              <w:rPr>
                <w:rFonts w:ascii="Arial" w:eastAsia="Times New Roman" w:hAnsi="Arial" w:cs="Arial"/>
                <w:color w:val="000000"/>
                <w:sz w:val="24"/>
                <w:szCs w:val="24"/>
                <w:lang w:val="el-GR"/>
              </w:rPr>
              <w:t xml:space="preserve">κατά παράβαση της παραγράφου (β) του </w:t>
            </w:r>
            <w:r w:rsidR="008C0307" w:rsidRPr="00AD182E">
              <w:rPr>
                <w:rFonts w:ascii="Arial" w:hAnsi="Arial" w:cs="Arial"/>
                <w:sz w:val="24"/>
                <w:szCs w:val="24"/>
                <w:lang w:val="el-GR"/>
              </w:rPr>
              <w:t xml:space="preserve">εδαφίου (3)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(δ)</w:t>
            </w:r>
            <w:r>
              <w:rPr>
                <w:rFonts w:ascii="Arial" w:eastAsia="Times New Roman" w:hAnsi="Arial" w:cs="Arial"/>
                <w:sz w:val="24"/>
                <w:szCs w:val="24"/>
                <w:lang w:val="el-GR"/>
              </w:rPr>
              <w:tab/>
            </w:r>
            <w:r w:rsidR="00CB6CD7">
              <w:rPr>
                <w:rFonts w:ascii="Arial" w:eastAsia="Times New Roman" w:hAnsi="Arial" w:cs="Arial"/>
                <w:sz w:val="24"/>
                <w:szCs w:val="24"/>
                <w:lang w:val="el-GR"/>
              </w:rPr>
              <w:t xml:space="preserve">δεν </w:t>
            </w:r>
            <w:r w:rsidR="00C54866">
              <w:rPr>
                <w:rFonts w:ascii="Arial" w:eastAsia="Times New Roman" w:hAnsi="Arial" w:cs="Arial"/>
                <w:sz w:val="24"/>
                <w:szCs w:val="24"/>
                <w:lang w:val="el-GR"/>
              </w:rPr>
              <w:t>διατηρεί</w:t>
            </w:r>
            <w:r w:rsidR="008C0307" w:rsidRPr="00AD182E">
              <w:rPr>
                <w:rFonts w:ascii="Arial" w:hAnsi="Arial" w:cs="Arial"/>
                <w:bCs/>
                <w:sz w:val="24"/>
                <w:szCs w:val="24"/>
                <w:lang w:val="el-GR"/>
              </w:rPr>
              <w:t xml:space="preserve"> αυξημένη </w:t>
            </w:r>
            <w:r w:rsidR="00C54866">
              <w:rPr>
                <w:rFonts w:ascii="Arial" w:hAnsi="Arial" w:cs="Arial"/>
                <w:bCs/>
                <w:sz w:val="24"/>
                <w:szCs w:val="24"/>
                <w:lang w:val="el-GR"/>
              </w:rPr>
              <w:t xml:space="preserve">την </w:t>
            </w:r>
            <w:r w:rsidR="008C0307" w:rsidRPr="00AD182E">
              <w:rPr>
                <w:rFonts w:ascii="Arial" w:hAnsi="Arial" w:cs="Arial"/>
                <w:bCs/>
                <w:sz w:val="24"/>
                <w:szCs w:val="24"/>
                <w:lang w:val="el-GR"/>
              </w:rPr>
              <w:t>προσοχή</w:t>
            </w:r>
            <w:r w:rsidR="00C54866">
              <w:rPr>
                <w:rFonts w:ascii="Arial" w:hAnsi="Arial" w:cs="Arial"/>
                <w:bCs/>
                <w:sz w:val="24"/>
                <w:szCs w:val="24"/>
                <w:lang w:val="el-GR"/>
              </w:rPr>
              <w:t xml:space="preserve"> του</w:t>
            </w:r>
            <w:r w:rsidR="008C0307" w:rsidRPr="00AD182E">
              <w:rPr>
                <w:rFonts w:ascii="Arial" w:hAnsi="Arial" w:cs="Arial"/>
                <w:bCs/>
                <w:sz w:val="24"/>
                <w:szCs w:val="24"/>
                <w:lang w:val="el-GR"/>
              </w:rPr>
              <w:t xml:space="preserve"> όταν κινείται </w:t>
            </w:r>
            <w:r w:rsidR="00CB6CD7">
              <w:rPr>
                <w:rFonts w:ascii="Arial" w:hAnsi="Arial" w:cs="Arial"/>
                <w:bCs/>
                <w:sz w:val="24"/>
                <w:szCs w:val="24"/>
                <w:lang w:val="el-GR"/>
              </w:rPr>
              <w:t xml:space="preserve">σε επιτρεπόμενους χώρους διακίνησης όπως αυτοί καθορίζονται </w:t>
            </w:r>
            <w:r w:rsidR="00CB6CD7">
              <w:rPr>
                <w:rFonts w:ascii="Arial" w:hAnsi="Arial" w:cs="Arial"/>
                <w:bCs/>
                <w:sz w:val="24"/>
                <w:szCs w:val="24"/>
                <w:lang w:val="el-GR"/>
              </w:rPr>
              <w:lastRenderedPageBreak/>
              <w:t xml:space="preserve">στο εδάφιο (2) του </w:t>
            </w:r>
            <w:r w:rsidR="00CB6CD7" w:rsidRPr="00157A98">
              <w:rPr>
                <w:rFonts w:ascii="Arial" w:hAnsi="Arial" w:cs="Arial"/>
                <w:sz w:val="24"/>
                <w:szCs w:val="24"/>
                <w:lang w:val="el-GR"/>
              </w:rPr>
              <w:t>άρθρου</w:t>
            </w:r>
            <w:r w:rsidR="00CB6CD7">
              <w:rPr>
                <w:rFonts w:ascii="Arial" w:hAnsi="Arial" w:cs="Arial"/>
                <w:bCs/>
                <w:sz w:val="24"/>
                <w:szCs w:val="24"/>
                <w:lang w:val="el-GR"/>
              </w:rPr>
              <w:t xml:space="preserve"> 4Α,</w:t>
            </w:r>
            <w:r w:rsidR="008C0307" w:rsidRPr="00AD182E">
              <w:rPr>
                <w:rFonts w:ascii="Arial" w:hAnsi="Arial" w:cs="Arial"/>
                <w:bCs/>
                <w:sz w:val="24"/>
                <w:szCs w:val="24"/>
                <w:lang w:val="el-GR"/>
              </w:rPr>
              <w:t xml:space="preserve">, </w:t>
            </w:r>
            <w:r w:rsidR="008C0307" w:rsidRPr="00AD182E">
              <w:rPr>
                <w:rFonts w:ascii="Arial" w:eastAsia="Times New Roman" w:hAnsi="Arial" w:cs="Arial"/>
                <w:color w:val="000000"/>
                <w:sz w:val="24"/>
                <w:szCs w:val="24"/>
                <w:lang w:val="el-GR"/>
              </w:rPr>
              <w:t xml:space="preserve">κατά παράβαση της παραγράφου (γ) του </w:t>
            </w:r>
            <w:r w:rsidR="008C0307" w:rsidRPr="00AD182E">
              <w:rPr>
                <w:rFonts w:ascii="Arial" w:hAnsi="Arial" w:cs="Arial"/>
                <w:sz w:val="24"/>
                <w:szCs w:val="24"/>
                <w:lang w:val="el-GR"/>
              </w:rPr>
              <w:t xml:space="preserve">εδαφίου (3)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(ε)</w:t>
            </w:r>
            <w:r>
              <w:rPr>
                <w:rFonts w:ascii="Arial" w:eastAsia="Times New Roman" w:hAnsi="Arial" w:cs="Arial"/>
                <w:sz w:val="24"/>
                <w:szCs w:val="24"/>
                <w:lang w:val="el-GR"/>
              </w:rPr>
              <w:tab/>
            </w:r>
            <w:r w:rsidR="00CB6CD7">
              <w:rPr>
                <w:rFonts w:ascii="Arial" w:eastAsia="Times New Roman" w:hAnsi="Arial" w:cs="Arial"/>
                <w:sz w:val="24"/>
                <w:szCs w:val="24"/>
                <w:lang w:val="el-GR"/>
              </w:rPr>
              <w:t>δε</w:t>
            </w:r>
            <w:r w:rsidR="006E5755">
              <w:rPr>
                <w:rFonts w:ascii="Arial" w:eastAsia="Times New Roman" w:hAnsi="Arial" w:cs="Arial"/>
                <w:sz w:val="24"/>
                <w:szCs w:val="24"/>
                <w:lang w:val="el-GR"/>
              </w:rPr>
              <w:t xml:space="preserve"> δίδει </w:t>
            </w:r>
            <w:r w:rsidR="008C0307" w:rsidRPr="00AD182E">
              <w:rPr>
                <w:rFonts w:ascii="Arial" w:hAnsi="Arial" w:cs="Arial"/>
                <w:bCs/>
                <w:sz w:val="24"/>
                <w:szCs w:val="24"/>
                <w:lang w:val="el-GR"/>
              </w:rPr>
              <w:t xml:space="preserve">προτεραιότητα στη διέλευση πεζού ο οποίος κινείται ή έχει </w:t>
            </w:r>
            <w:r w:rsidR="008C0307" w:rsidRPr="00157A98">
              <w:rPr>
                <w:rFonts w:ascii="Arial" w:hAnsi="Arial" w:cs="Arial"/>
                <w:sz w:val="24"/>
                <w:szCs w:val="24"/>
                <w:lang w:val="el-GR"/>
              </w:rPr>
              <w:t>εκδηλώσει</w:t>
            </w:r>
            <w:r w:rsidR="008C0307" w:rsidRPr="00AD182E">
              <w:rPr>
                <w:rFonts w:ascii="Arial" w:hAnsi="Arial" w:cs="Arial"/>
                <w:bCs/>
                <w:sz w:val="24"/>
                <w:szCs w:val="24"/>
                <w:lang w:val="el-GR"/>
              </w:rPr>
              <w:t xml:space="preserve"> έγκαιρα την πρόθεσή του να κινηθεί σε διάβαση πεζών</w:t>
            </w:r>
            <w:r w:rsidR="00CB6CD7">
              <w:rPr>
                <w:rFonts w:ascii="Arial" w:hAnsi="Arial" w:cs="Arial"/>
                <w:bCs/>
                <w:sz w:val="24"/>
                <w:szCs w:val="24"/>
                <w:lang w:val="el-GR"/>
              </w:rPr>
              <w:t>, πλατεία ή πεζόδρομο</w:t>
            </w:r>
            <w:r w:rsidR="00C54866">
              <w:rPr>
                <w:rFonts w:ascii="Arial" w:hAnsi="Arial" w:cs="Arial"/>
                <w:bCs/>
                <w:sz w:val="24"/>
                <w:szCs w:val="24"/>
                <w:lang w:val="el-GR"/>
              </w:rPr>
              <w:t xml:space="preserve"> </w:t>
            </w:r>
            <w:r w:rsidR="008C0307" w:rsidRPr="00AD182E">
              <w:rPr>
                <w:rFonts w:ascii="Arial" w:hAnsi="Arial" w:cs="Arial"/>
                <w:bCs/>
                <w:sz w:val="24"/>
                <w:szCs w:val="24"/>
                <w:lang w:val="el-GR"/>
              </w:rPr>
              <w:t xml:space="preserve">ή διασταυρώνει </w:t>
            </w:r>
            <w:proofErr w:type="spellStart"/>
            <w:r w:rsidR="008C0307" w:rsidRPr="00AD182E">
              <w:rPr>
                <w:rFonts w:ascii="Arial" w:hAnsi="Arial" w:cs="Arial"/>
                <w:bCs/>
                <w:sz w:val="24"/>
                <w:szCs w:val="24"/>
                <w:lang w:val="el-GR"/>
              </w:rPr>
              <w:t>ποδηλατόδρομο</w:t>
            </w:r>
            <w:proofErr w:type="spellEnd"/>
            <w:r w:rsidR="008C0307" w:rsidRPr="00AD182E">
              <w:rPr>
                <w:rFonts w:ascii="Arial" w:hAnsi="Arial" w:cs="Arial"/>
                <w:bCs/>
                <w:sz w:val="24"/>
                <w:szCs w:val="24"/>
                <w:lang w:val="el-GR"/>
              </w:rPr>
              <w:t xml:space="preserve"> ή </w:t>
            </w:r>
            <w:proofErr w:type="spellStart"/>
            <w:r w:rsidR="008C0307" w:rsidRPr="00AD182E">
              <w:rPr>
                <w:rFonts w:ascii="Arial" w:hAnsi="Arial" w:cs="Arial"/>
                <w:bCs/>
                <w:sz w:val="24"/>
                <w:szCs w:val="24"/>
                <w:lang w:val="el-GR"/>
              </w:rPr>
              <w:t>ποδηλατολωρίδα</w:t>
            </w:r>
            <w:proofErr w:type="spellEnd"/>
            <w:r w:rsidR="008C0307" w:rsidRPr="00AD182E">
              <w:rPr>
                <w:rFonts w:ascii="Arial" w:hAnsi="Arial" w:cs="Arial"/>
                <w:bCs/>
                <w:sz w:val="24"/>
                <w:szCs w:val="24"/>
                <w:lang w:val="el-GR"/>
              </w:rPr>
              <w:t>,</w:t>
            </w:r>
            <w:r w:rsidR="008C0307" w:rsidRPr="00AD182E">
              <w:rPr>
                <w:rFonts w:ascii="Arial" w:eastAsia="Times New Roman" w:hAnsi="Arial" w:cs="Arial"/>
                <w:color w:val="000000"/>
                <w:sz w:val="24"/>
                <w:szCs w:val="24"/>
                <w:lang w:val="el-GR"/>
              </w:rPr>
              <w:t xml:space="preserve"> κατά παράβαση της παραγράφου (ε) του </w:t>
            </w:r>
            <w:r w:rsidR="008C0307" w:rsidRPr="00AD182E">
              <w:rPr>
                <w:rFonts w:ascii="Arial" w:hAnsi="Arial" w:cs="Arial"/>
                <w:sz w:val="24"/>
                <w:szCs w:val="24"/>
                <w:lang w:val="el-GR"/>
              </w:rPr>
              <w:t xml:space="preserve">εδαφίου (3)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(στ)</w:t>
            </w:r>
            <w:r>
              <w:rPr>
                <w:rFonts w:ascii="Arial" w:eastAsia="Times New Roman" w:hAnsi="Arial" w:cs="Arial"/>
                <w:sz w:val="24"/>
                <w:szCs w:val="24"/>
                <w:lang w:val="el-GR"/>
              </w:rPr>
              <w:tab/>
            </w:r>
            <w:r w:rsidR="00CB6CD7">
              <w:rPr>
                <w:rFonts w:ascii="Arial" w:eastAsia="Times New Roman" w:hAnsi="Arial" w:cs="Arial"/>
                <w:sz w:val="24"/>
                <w:szCs w:val="24"/>
                <w:lang w:val="el-GR"/>
              </w:rPr>
              <w:t>δεν</w:t>
            </w:r>
            <w:r w:rsidR="008C0307" w:rsidRPr="00AD182E">
              <w:rPr>
                <w:rFonts w:ascii="Arial" w:hAnsi="Arial" w:cs="Arial"/>
                <w:bCs/>
                <w:sz w:val="24"/>
                <w:szCs w:val="24"/>
                <w:lang w:val="el-GR"/>
              </w:rPr>
              <w:t xml:space="preserve"> καταβάλλει κάθε δυνατή προσπάθεια για διευκόλυνση των πεζών</w:t>
            </w:r>
            <w:r w:rsidR="00CB6CD7">
              <w:rPr>
                <w:rFonts w:ascii="Arial" w:hAnsi="Arial" w:cs="Arial"/>
                <w:bCs/>
                <w:sz w:val="24"/>
                <w:szCs w:val="24"/>
                <w:lang w:val="el-GR"/>
              </w:rPr>
              <w:t xml:space="preserve">, </w:t>
            </w:r>
            <w:r w:rsidR="008C0307" w:rsidRPr="00AD182E">
              <w:rPr>
                <w:rFonts w:ascii="Arial" w:hAnsi="Arial" w:cs="Arial"/>
                <w:bCs/>
                <w:sz w:val="24"/>
                <w:szCs w:val="24"/>
                <w:lang w:val="el-GR"/>
              </w:rPr>
              <w:t>ιδιαίτερα παιδιών</w:t>
            </w:r>
            <w:r w:rsidR="00CB6CD7">
              <w:rPr>
                <w:rFonts w:ascii="Arial" w:hAnsi="Arial" w:cs="Arial"/>
                <w:bCs/>
                <w:sz w:val="24"/>
                <w:szCs w:val="24"/>
                <w:lang w:val="el-GR"/>
              </w:rPr>
              <w:t>,</w:t>
            </w:r>
            <w:r w:rsidR="008C0307" w:rsidRPr="00AD182E">
              <w:rPr>
                <w:rFonts w:ascii="Arial" w:hAnsi="Arial" w:cs="Arial"/>
                <w:bCs/>
                <w:sz w:val="24"/>
                <w:szCs w:val="24"/>
                <w:lang w:val="el-GR"/>
              </w:rPr>
              <w:t xml:space="preserve"> που κινούνται στον ίδιο επιτρεπόμενο χώρο</w:t>
            </w:r>
            <w:r w:rsidR="00CB6CD7">
              <w:rPr>
                <w:rFonts w:ascii="Arial" w:hAnsi="Arial" w:cs="Arial"/>
                <w:bCs/>
                <w:sz w:val="24"/>
                <w:szCs w:val="24"/>
                <w:lang w:val="el-GR"/>
              </w:rPr>
              <w:t xml:space="preserve"> διακίνησης</w:t>
            </w:r>
            <w:r w:rsidR="008C0307" w:rsidRPr="00AD182E">
              <w:rPr>
                <w:rFonts w:ascii="Arial" w:hAnsi="Arial" w:cs="Arial"/>
                <w:bCs/>
                <w:sz w:val="24"/>
                <w:szCs w:val="24"/>
                <w:lang w:val="el-GR"/>
              </w:rPr>
              <w:t xml:space="preserve">, </w:t>
            </w:r>
            <w:r w:rsidR="008C0307" w:rsidRPr="00AD182E">
              <w:rPr>
                <w:rFonts w:ascii="Arial" w:eastAsia="Times New Roman" w:hAnsi="Arial" w:cs="Arial"/>
                <w:color w:val="000000"/>
                <w:sz w:val="24"/>
                <w:szCs w:val="24"/>
                <w:lang w:val="el-GR"/>
              </w:rPr>
              <w:t xml:space="preserve">κατά παράβαση της παραγράφου (στ) του </w:t>
            </w:r>
            <w:r w:rsidR="008C0307" w:rsidRPr="00AD182E">
              <w:rPr>
                <w:rFonts w:ascii="Arial" w:hAnsi="Arial" w:cs="Arial"/>
                <w:sz w:val="24"/>
                <w:szCs w:val="24"/>
                <w:lang w:val="el-GR"/>
              </w:rPr>
              <w:t xml:space="preserve">εδαφίου (3)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(ζ)</w:t>
            </w:r>
            <w:r>
              <w:rPr>
                <w:rFonts w:ascii="Arial" w:eastAsia="Times New Roman" w:hAnsi="Arial" w:cs="Arial"/>
                <w:sz w:val="24"/>
                <w:szCs w:val="24"/>
                <w:lang w:val="el-GR"/>
              </w:rPr>
              <w:tab/>
            </w:r>
            <w:r w:rsidR="008C0307" w:rsidRPr="00AD182E">
              <w:rPr>
                <w:rFonts w:ascii="Arial" w:hAnsi="Arial" w:cs="Arial"/>
                <w:sz w:val="24"/>
                <w:szCs w:val="24"/>
                <w:lang w:val="el-GR"/>
              </w:rPr>
              <w:t>μεταφέρει οποιοδήποτε πρόσωπο ως επιβάτη</w:t>
            </w:r>
            <w:r w:rsidR="00CB6CD7">
              <w:rPr>
                <w:rFonts w:ascii="Arial" w:hAnsi="Arial" w:cs="Arial"/>
                <w:sz w:val="24"/>
                <w:szCs w:val="24"/>
                <w:lang w:val="el-GR"/>
              </w:rPr>
              <w:t xml:space="preserve"> στη Συσκευή Προσωπικής Κινητικότητας,</w:t>
            </w:r>
            <w:r w:rsidR="008C0307" w:rsidRPr="00AD182E">
              <w:rPr>
                <w:rFonts w:ascii="Arial" w:eastAsia="Times New Roman" w:hAnsi="Arial" w:cs="Arial"/>
                <w:color w:val="000000"/>
                <w:sz w:val="24"/>
                <w:szCs w:val="24"/>
                <w:lang w:val="el-GR"/>
              </w:rPr>
              <w:t xml:space="preserve"> κατά παράβαση εδαφίου (5) </w:t>
            </w:r>
            <w:r w:rsidR="008C0307" w:rsidRPr="00AD182E">
              <w:rPr>
                <w:rFonts w:ascii="Arial" w:hAnsi="Arial" w:cs="Arial"/>
                <w:sz w:val="24"/>
                <w:szCs w:val="24"/>
                <w:lang w:val="el-GR"/>
              </w:rPr>
              <w:t>του άρθρου 4Α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(η)</w:t>
            </w:r>
            <w:r>
              <w:rPr>
                <w:rFonts w:ascii="Arial" w:eastAsia="Times New Roman" w:hAnsi="Arial" w:cs="Arial"/>
                <w:sz w:val="24"/>
                <w:szCs w:val="24"/>
                <w:lang w:val="el-GR"/>
              </w:rPr>
              <w:tab/>
            </w:r>
            <w:r w:rsidR="008C0307" w:rsidRPr="00AD182E">
              <w:rPr>
                <w:rFonts w:ascii="Arial" w:hAnsi="Arial" w:cs="Arial"/>
                <w:bCs/>
                <w:sz w:val="24"/>
                <w:szCs w:val="24"/>
                <w:lang w:val="el-GR"/>
              </w:rPr>
              <w:t xml:space="preserve">δεν εκδηλώνει έγκαιρα και εμφανώς την πρόθεση του με το </w:t>
            </w:r>
            <w:r w:rsidR="008C0307" w:rsidRPr="00157A98">
              <w:rPr>
                <w:rFonts w:ascii="Arial" w:hAnsi="Arial" w:cs="Arial"/>
                <w:sz w:val="24"/>
                <w:szCs w:val="24"/>
                <w:lang w:val="el-GR"/>
              </w:rPr>
              <w:t>κατάλληλο</w:t>
            </w:r>
            <w:r w:rsidR="00CB6CD7">
              <w:rPr>
                <w:rFonts w:ascii="Arial" w:hAnsi="Arial" w:cs="Arial"/>
                <w:bCs/>
                <w:sz w:val="24"/>
                <w:szCs w:val="24"/>
                <w:lang w:val="el-GR"/>
              </w:rPr>
              <w:t xml:space="preserve"> για</w:t>
            </w:r>
            <w:r w:rsidR="008C0307" w:rsidRPr="00AD182E">
              <w:rPr>
                <w:rFonts w:ascii="Arial" w:hAnsi="Arial" w:cs="Arial"/>
                <w:bCs/>
                <w:sz w:val="24"/>
                <w:szCs w:val="24"/>
                <w:lang w:val="el-GR"/>
              </w:rPr>
              <w:t xml:space="preserve"> κάθε περίπτωση σήμα χεριού,</w:t>
            </w:r>
            <w:r w:rsidR="008C0307" w:rsidRPr="00AD182E">
              <w:rPr>
                <w:rFonts w:ascii="Arial" w:eastAsia="Times New Roman" w:hAnsi="Arial" w:cs="Arial"/>
                <w:color w:val="000000"/>
                <w:sz w:val="24"/>
                <w:szCs w:val="24"/>
                <w:lang w:val="el-GR"/>
              </w:rPr>
              <w:t xml:space="preserve"> κατά παράβαση του </w:t>
            </w:r>
            <w:r w:rsidR="008C0307" w:rsidRPr="00AD182E">
              <w:rPr>
                <w:rFonts w:ascii="Arial" w:hAnsi="Arial" w:cs="Arial"/>
                <w:sz w:val="24"/>
                <w:szCs w:val="24"/>
                <w:lang w:val="el-GR"/>
              </w:rPr>
              <w:t>εδαφίου (4) του άρθρου 9Α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(θ)</w:t>
            </w:r>
            <w:r>
              <w:rPr>
                <w:rFonts w:ascii="Arial" w:eastAsia="Times New Roman" w:hAnsi="Arial" w:cs="Arial"/>
                <w:sz w:val="24"/>
                <w:szCs w:val="24"/>
                <w:lang w:val="el-GR"/>
              </w:rPr>
              <w:tab/>
            </w:r>
            <w:r w:rsidR="008C0307" w:rsidRPr="00AD182E">
              <w:rPr>
                <w:rFonts w:ascii="Arial" w:hAnsi="Arial" w:cs="Arial"/>
                <w:bCs/>
                <w:sz w:val="24"/>
                <w:szCs w:val="24"/>
                <w:lang w:val="el-GR"/>
              </w:rPr>
              <w:t xml:space="preserve">σταθμεύει, τοποθετεί ή εγκαταλείπει τη Συσκευή Προσωπικής </w:t>
            </w:r>
            <w:r w:rsidR="008C0307" w:rsidRPr="00157A98">
              <w:rPr>
                <w:rFonts w:ascii="Arial" w:hAnsi="Arial" w:cs="Arial"/>
                <w:sz w:val="24"/>
                <w:szCs w:val="24"/>
                <w:lang w:val="el-GR"/>
              </w:rPr>
              <w:t>Κινητικότητ</w:t>
            </w:r>
            <w:r w:rsidR="00CB6CD7" w:rsidRPr="00157A98">
              <w:rPr>
                <w:rFonts w:ascii="Arial" w:hAnsi="Arial" w:cs="Arial"/>
                <w:sz w:val="24"/>
                <w:szCs w:val="24"/>
                <w:lang w:val="el-GR"/>
              </w:rPr>
              <w:t>ά</w:t>
            </w:r>
            <w:r w:rsidR="008C0307" w:rsidRPr="00157A98">
              <w:rPr>
                <w:rFonts w:ascii="Arial" w:hAnsi="Arial" w:cs="Arial"/>
                <w:sz w:val="24"/>
                <w:szCs w:val="24"/>
                <w:lang w:val="el-GR"/>
              </w:rPr>
              <w:t>ς</w:t>
            </w:r>
            <w:r w:rsidR="008C0307" w:rsidRPr="00AD182E">
              <w:rPr>
                <w:rFonts w:ascii="Arial" w:hAnsi="Arial" w:cs="Arial"/>
                <w:bCs/>
                <w:sz w:val="24"/>
                <w:szCs w:val="24"/>
                <w:lang w:val="el-GR"/>
              </w:rPr>
              <w:t xml:space="preserve"> σε </w:t>
            </w:r>
            <w:proofErr w:type="spellStart"/>
            <w:r w:rsidR="008C0307" w:rsidRPr="00AD182E">
              <w:rPr>
                <w:rFonts w:ascii="Arial" w:hAnsi="Arial" w:cs="Arial"/>
                <w:bCs/>
                <w:sz w:val="24"/>
                <w:szCs w:val="24"/>
                <w:lang w:val="el-GR"/>
              </w:rPr>
              <w:t>ποδηλατολωρίδα</w:t>
            </w:r>
            <w:proofErr w:type="spellEnd"/>
            <w:r w:rsidR="008C0307" w:rsidRPr="00AD182E">
              <w:rPr>
                <w:rFonts w:ascii="Arial" w:hAnsi="Arial" w:cs="Arial"/>
                <w:bCs/>
                <w:sz w:val="24"/>
                <w:szCs w:val="24"/>
                <w:lang w:val="el-GR"/>
              </w:rPr>
              <w:t xml:space="preserve">, </w:t>
            </w:r>
            <w:proofErr w:type="spellStart"/>
            <w:r w:rsidR="008C0307" w:rsidRPr="00AD182E">
              <w:rPr>
                <w:rFonts w:ascii="Arial" w:hAnsi="Arial" w:cs="Arial"/>
                <w:bCs/>
                <w:sz w:val="24"/>
                <w:szCs w:val="24"/>
                <w:lang w:val="el-GR"/>
              </w:rPr>
              <w:t>ποδηλατόδρομο</w:t>
            </w:r>
            <w:proofErr w:type="spellEnd"/>
            <w:r w:rsidR="008C0307" w:rsidRPr="00AD182E">
              <w:rPr>
                <w:rFonts w:ascii="Arial" w:hAnsi="Arial" w:cs="Arial"/>
                <w:bCs/>
                <w:sz w:val="24"/>
                <w:szCs w:val="24"/>
                <w:lang w:val="el-GR"/>
              </w:rPr>
              <w:t xml:space="preserve">, </w:t>
            </w:r>
            <w:proofErr w:type="spellStart"/>
            <w:r w:rsidR="008C0307" w:rsidRPr="00AD182E">
              <w:rPr>
                <w:rFonts w:ascii="Arial" w:hAnsi="Arial" w:cs="Arial"/>
                <w:bCs/>
                <w:sz w:val="24"/>
                <w:szCs w:val="24"/>
                <w:lang w:val="el-GR"/>
              </w:rPr>
              <w:t>ποδηλατοδιάδρομο</w:t>
            </w:r>
            <w:proofErr w:type="spellEnd"/>
            <w:r w:rsidR="008C0307" w:rsidRPr="00AD182E">
              <w:rPr>
                <w:rFonts w:ascii="Arial" w:hAnsi="Arial" w:cs="Arial"/>
                <w:bCs/>
                <w:sz w:val="24"/>
                <w:szCs w:val="24"/>
                <w:lang w:val="el-GR"/>
              </w:rPr>
              <w:t xml:space="preserve"> ή οδόστρωμα δρόμου,</w:t>
            </w:r>
            <w:r w:rsidR="008C0307" w:rsidRPr="00AD182E">
              <w:rPr>
                <w:rFonts w:ascii="Arial" w:eastAsia="Times New Roman" w:hAnsi="Arial" w:cs="Arial"/>
                <w:color w:val="000000"/>
                <w:sz w:val="24"/>
                <w:szCs w:val="24"/>
                <w:lang w:val="el-GR"/>
              </w:rPr>
              <w:t xml:space="preserve"> κατά παράβαση της παραγράφου (α) του </w:t>
            </w:r>
            <w:r w:rsidR="008C0307" w:rsidRPr="00AD182E">
              <w:rPr>
                <w:rFonts w:ascii="Arial" w:hAnsi="Arial" w:cs="Arial"/>
                <w:sz w:val="24"/>
                <w:szCs w:val="24"/>
                <w:lang w:val="el-GR"/>
              </w:rPr>
              <w:t xml:space="preserve">εδαφίου (5)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hAnsi="Arial" w:cs="Arial"/>
                <w:bCs/>
                <w:sz w:val="24"/>
                <w:szCs w:val="24"/>
                <w:lang w:val="el-GR"/>
              </w:rPr>
              <w:tab/>
            </w:r>
            <w:r w:rsidR="008C0307" w:rsidRPr="00AD182E">
              <w:rPr>
                <w:rFonts w:ascii="Arial" w:hAnsi="Arial" w:cs="Arial"/>
                <w:bCs/>
                <w:sz w:val="24"/>
                <w:szCs w:val="24"/>
                <w:lang w:val="el-GR"/>
              </w:rPr>
              <w:t>(ι)</w:t>
            </w:r>
            <w:r>
              <w:rPr>
                <w:rFonts w:ascii="Arial" w:hAnsi="Arial" w:cs="Arial"/>
                <w:bCs/>
                <w:sz w:val="24"/>
                <w:szCs w:val="24"/>
                <w:lang w:val="el-GR"/>
              </w:rPr>
              <w:tab/>
            </w:r>
            <w:r w:rsidR="008C0307" w:rsidRPr="00157A98">
              <w:rPr>
                <w:rFonts w:ascii="Arial" w:hAnsi="Arial" w:cs="Arial"/>
                <w:sz w:val="24"/>
                <w:szCs w:val="24"/>
                <w:lang w:val="el-GR"/>
              </w:rPr>
              <w:t>σταθμεύει</w:t>
            </w:r>
            <w:r w:rsidR="008C0307" w:rsidRPr="00AD182E">
              <w:rPr>
                <w:rFonts w:ascii="Arial" w:hAnsi="Arial" w:cs="Arial"/>
                <w:bCs/>
                <w:sz w:val="24"/>
                <w:szCs w:val="24"/>
                <w:lang w:val="el-GR"/>
              </w:rPr>
              <w:t>, τοποθετεί ή εγκαταλείπει τη Συσκευή Προσωπικής Κινητικότητας σε πλατεία, πεζόδρομο ή πεζοδρόμιο</w:t>
            </w:r>
            <w:r w:rsidR="00CB6CD7">
              <w:rPr>
                <w:rFonts w:ascii="Arial" w:hAnsi="Arial" w:cs="Arial"/>
                <w:bCs/>
                <w:sz w:val="24"/>
                <w:szCs w:val="24"/>
                <w:lang w:val="el-GR"/>
              </w:rPr>
              <w:t>,</w:t>
            </w:r>
            <w:r w:rsidR="008C0307" w:rsidRPr="00AD182E">
              <w:rPr>
                <w:rFonts w:ascii="Arial" w:hAnsi="Arial" w:cs="Arial"/>
                <w:bCs/>
                <w:sz w:val="24"/>
                <w:szCs w:val="24"/>
                <w:lang w:val="el-GR"/>
              </w:rPr>
              <w:t xml:space="preserve"> κατά τρόπο που εμποδίζει ή είναι δυνατό να εμποδίζει την ελεύθερη διακίνηση πεζών, ποδηλατών, ατόμων με αναπηρίες ή άλλων </w:t>
            </w:r>
            <w:r w:rsidR="00CB6CD7">
              <w:rPr>
                <w:rFonts w:ascii="Arial" w:hAnsi="Arial" w:cs="Arial"/>
                <w:bCs/>
                <w:sz w:val="24"/>
                <w:szCs w:val="24"/>
                <w:lang w:val="el-GR"/>
              </w:rPr>
              <w:t xml:space="preserve">χρηστών </w:t>
            </w:r>
            <w:r w:rsidR="008C0307" w:rsidRPr="00AD182E">
              <w:rPr>
                <w:rFonts w:ascii="Arial" w:hAnsi="Arial" w:cs="Arial"/>
                <w:bCs/>
                <w:sz w:val="24"/>
                <w:szCs w:val="24"/>
                <w:lang w:val="el-GR"/>
              </w:rPr>
              <w:t>Συσκευών Προσωπικής Κινητικότητας,</w:t>
            </w:r>
            <w:r w:rsidR="008C0307" w:rsidRPr="00AD182E">
              <w:rPr>
                <w:rFonts w:ascii="Arial" w:eastAsia="Times New Roman" w:hAnsi="Arial" w:cs="Arial"/>
                <w:color w:val="000000"/>
                <w:sz w:val="24"/>
                <w:szCs w:val="24"/>
                <w:lang w:val="el-GR"/>
              </w:rPr>
              <w:t xml:space="preserve"> κατά </w:t>
            </w:r>
            <w:r w:rsidR="008C0307" w:rsidRPr="00AD182E">
              <w:rPr>
                <w:rFonts w:ascii="Arial" w:eastAsia="Times New Roman" w:hAnsi="Arial" w:cs="Arial"/>
                <w:color w:val="000000"/>
                <w:sz w:val="24"/>
                <w:szCs w:val="24"/>
                <w:lang w:val="el-GR"/>
              </w:rPr>
              <w:lastRenderedPageBreak/>
              <w:t xml:space="preserve">παράβαση της παραγράφου (β) του </w:t>
            </w:r>
            <w:r w:rsidR="008C0307" w:rsidRPr="00AD182E">
              <w:rPr>
                <w:rFonts w:ascii="Arial" w:hAnsi="Arial" w:cs="Arial"/>
                <w:sz w:val="24"/>
                <w:szCs w:val="24"/>
                <w:lang w:val="el-GR"/>
              </w:rPr>
              <w:t>εδαφίου (5) του άρθρου 9Α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hAnsi="Arial" w:cs="Arial"/>
                <w:bCs/>
                <w:sz w:val="24"/>
                <w:szCs w:val="24"/>
                <w:lang w:val="el-GR"/>
              </w:rPr>
              <w:tab/>
            </w:r>
            <w:r w:rsidR="008C0307" w:rsidRPr="00AD182E">
              <w:rPr>
                <w:rFonts w:ascii="Arial" w:hAnsi="Arial" w:cs="Arial"/>
                <w:bCs/>
                <w:sz w:val="24"/>
                <w:szCs w:val="24"/>
                <w:lang w:val="el-GR"/>
              </w:rPr>
              <w:t>(</w:t>
            </w:r>
            <w:proofErr w:type="spellStart"/>
            <w:r w:rsidR="00CB6CD7">
              <w:rPr>
                <w:rFonts w:ascii="Arial" w:hAnsi="Arial" w:cs="Arial"/>
                <w:bCs/>
                <w:sz w:val="24"/>
                <w:szCs w:val="24"/>
                <w:lang w:val="el-GR"/>
              </w:rPr>
              <w:t>ια</w:t>
            </w:r>
            <w:proofErr w:type="spellEnd"/>
            <w:r w:rsidR="008C0307" w:rsidRPr="00AD182E">
              <w:rPr>
                <w:rFonts w:ascii="Arial" w:hAnsi="Arial" w:cs="Arial"/>
                <w:bCs/>
                <w:sz w:val="24"/>
                <w:szCs w:val="24"/>
                <w:lang w:val="el-GR"/>
              </w:rPr>
              <w:t>)</w:t>
            </w:r>
            <w:r>
              <w:rPr>
                <w:rFonts w:ascii="Arial" w:hAnsi="Arial" w:cs="Arial"/>
                <w:bCs/>
                <w:sz w:val="24"/>
                <w:szCs w:val="24"/>
                <w:lang w:val="el-GR"/>
              </w:rPr>
              <w:tab/>
            </w:r>
            <w:r w:rsidR="008C0307" w:rsidRPr="00AD182E">
              <w:rPr>
                <w:rFonts w:ascii="Arial" w:hAnsi="Arial" w:cs="Arial"/>
                <w:bCs/>
                <w:sz w:val="24"/>
                <w:szCs w:val="24"/>
                <w:lang w:val="el-GR"/>
              </w:rPr>
              <w:t xml:space="preserve">κινείται έχοντας </w:t>
            </w:r>
            <w:r w:rsidR="00CB6CD7">
              <w:rPr>
                <w:rFonts w:ascii="Arial" w:hAnsi="Arial" w:cs="Arial"/>
                <w:bCs/>
                <w:sz w:val="24"/>
                <w:szCs w:val="24"/>
                <w:lang w:val="el-GR"/>
              </w:rPr>
              <w:t xml:space="preserve">σε παράλληλη πορεία </w:t>
            </w:r>
            <w:r w:rsidR="008C0307" w:rsidRPr="00AD182E">
              <w:rPr>
                <w:rFonts w:ascii="Arial" w:hAnsi="Arial" w:cs="Arial"/>
                <w:bCs/>
                <w:sz w:val="24"/>
                <w:szCs w:val="24"/>
                <w:lang w:val="el-GR"/>
              </w:rPr>
              <w:t xml:space="preserve">στα αριστερά του άλλο </w:t>
            </w:r>
            <w:r w:rsidR="005C7A05">
              <w:rPr>
                <w:rFonts w:ascii="Arial" w:hAnsi="Arial" w:cs="Arial"/>
                <w:bCs/>
                <w:sz w:val="24"/>
                <w:szCs w:val="24"/>
                <w:lang w:val="el-GR"/>
              </w:rPr>
              <w:t xml:space="preserve">χρήστη </w:t>
            </w:r>
            <w:r w:rsidR="008C0307" w:rsidRPr="00157A98">
              <w:rPr>
                <w:rFonts w:ascii="Arial" w:hAnsi="Arial" w:cs="Arial"/>
                <w:sz w:val="24"/>
                <w:szCs w:val="24"/>
                <w:lang w:val="el-GR"/>
              </w:rPr>
              <w:t>Συσκευής</w:t>
            </w:r>
            <w:r w:rsidR="008C0307" w:rsidRPr="00AD182E">
              <w:rPr>
                <w:rFonts w:ascii="Arial" w:hAnsi="Arial" w:cs="Arial"/>
                <w:bCs/>
                <w:sz w:val="24"/>
                <w:szCs w:val="24"/>
                <w:lang w:val="el-GR"/>
              </w:rPr>
              <w:t xml:space="preserve"> Προσωπικής Κινητικότητας ή ποδηλάτη</w:t>
            </w:r>
            <w:r w:rsidR="005C7A05">
              <w:rPr>
                <w:rFonts w:ascii="Arial" w:hAnsi="Arial" w:cs="Arial"/>
                <w:bCs/>
                <w:sz w:val="24"/>
                <w:szCs w:val="24"/>
                <w:lang w:val="el-GR"/>
              </w:rPr>
              <w:t>,</w:t>
            </w:r>
            <w:r w:rsidR="008C0307" w:rsidRPr="00AD182E">
              <w:rPr>
                <w:rFonts w:ascii="Arial" w:hAnsi="Arial" w:cs="Arial"/>
                <w:bCs/>
                <w:sz w:val="24"/>
                <w:szCs w:val="24"/>
                <w:lang w:val="el-GR"/>
              </w:rPr>
              <w:t xml:space="preserve"> </w:t>
            </w:r>
            <w:r w:rsidR="008C0307" w:rsidRPr="00AD182E">
              <w:rPr>
                <w:rFonts w:ascii="Arial" w:eastAsia="Times New Roman" w:hAnsi="Arial" w:cs="Arial"/>
                <w:color w:val="000000"/>
                <w:sz w:val="24"/>
                <w:szCs w:val="24"/>
                <w:lang w:val="el-GR"/>
              </w:rPr>
              <w:t xml:space="preserve">κατά παράβαση της παραγράφου (γ) του </w:t>
            </w:r>
            <w:r w:rsidR="008C0307" w:rsidRPr="00AD182E">
              <w:rPr>
                <w:rFonts w:ascii="Arial" w:hAnsi="Arial" w:cs="Arial"/>
                <w:sz w:val="24"/>
                <w:szCs w:val="24"/>
                <w:lang w:val="el-GR"/>
              </w:rPr>
              <w:t xml:space="preserve">εδαφίου (5)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hAnsi="Arial" w:cs="Arial"/>
                <w:bCs/>
                <w:sz w:val="24"/>
                <w:szCs w:val="24"/>
                <w:lang w:val="el-GR"/>
              </w:rPr>
              <w:tab/>
            </w:r>
            <w:r w:rsidR="008C0307" w:rsidRPr="00AD182E">
              <w:rPr>
                <w:rFonts w:ascii="Arial" w:hAnsi="Arial" w:cs="Arial"/>
                <w:bCs/>
                <w:sz w:val="24"/>
                <w:szCs w:val="24"/>
                <w:lang w:val="el-GR"/>
              </w:rPr>
              <w:t>(</w:t>
            </w:r>
            <w:proofErr w:type="spellStart"/>
            <w:r w:rsidR="00CB6CD7">
              <w:rPr>
                <w:rFonts w:ascii="Arial" w:hAnsi="Arial" w:cs="Arial"/>
                <w:bCs/>
                <w:sz w:val="24"/>
                <w:szCs w:val="24"/>
                <w:lang w:val="el-GR"/>
              </w:rPr>
              <w:t>ιβ</w:t>
            </w:r>
            <w:proofErr w:type="spellEnd"/>
            <w:r w:rsidR="008C0307" w:rsidRPr="00AD182E">
              <w:rPr>
                <w:rFonts w:ascii="Arial" w:hAnsi="Arial" w:cs="Arial"/>
                <w:bCs/>
                <w:sz w:val="24"/>
                <w:szCs w:val="24"/>
                <w:lang w:val="el-GR"/>
              </w:rPr>
              <w:t>)</w:t>
            </w:r>
            <w:r>
              <w:rPr>
                <w:rFonts w:ascii="Arial" w:hAnsi="Arial" w:cs="Arial"/>
                <w:bCs/>
                <w:sz w:val="24"/>
                <w:szCs w:val="24"/>
                <w:lang w:val="el-GR"/>
              </w:rPr>
              <w:tab/>
            </w:r>
            <w:r w:rsidR="008C0307" w:rsidRPr="00AD182E">
              <w:rPr>
                <w:rFonts w:ascii="Arial" w:hAnsi="Arial" w:cs="Arial"/>
                <w:bCs/>
                <w:sz w:val="24"/>
                <w:szCs w:val="24"/>
                <w:lang w:val="el-GR"/>
              </w:rPr>
              <w:t xml:space="preserve">ρυμουλκεί ή ωθεί οποιοδήποτε αντικείμενο το οποίο δεν προορίζεται εκ </w:t>
            </w:r>
            <w:r w:rsidR="008C0307" w:rsidRPr="00157A98">
              <w:rPr>
                <w:rFonts w:ascii="Arial" w:hAnsi="Arial" w:cs="Arial"/>
                <w:sz w:val="24"/>
                <w:szCs w:val="24"/>
                <w:lang w:val="el-GR"/>
              </w:rPr>
              <w:t>κατασκευής</w:t>
            </w:r>
            <w:r w:rsidR="008C0307" w:rsidRPr="00AD182E">
              <w:rPr>
                <w:rFonts w:ascii="Arial" w:hAnsi="Arial" w:cs="Arial"/>
                <w:bCs/>
                <w:sz w:val="24"/>
                <w:szCs w:val="24"/>
                <w:lang w:val="el-GR"/>
              </w:rPr>
              <w:t xml:space="preserve"> να </w:t>
            </w:r>
            <w:proofErr w:type="spellStart"/>
            <w:r w:rsidR="008C0307" w:rsidRPr="00AD182E">
              <w:rPr>
                <w:rFonts w:ascii="Arial" w:hAnsi="Arial" w:cs="Arial"/>
                <w:bCs/>
                <w:sz w:val="24"/>
                <w:szCs w:val="24"/>
                <w:lang w:val="el-GR"/>
              </w:rPr>
              <w:t>ρυμουλκείται</w:t>
            </w:r>
            <w:proofErr w:type="spellEnd"/>
            <w:r w:rsidR="008C0307" w:rsidRPr="00AD182E">
              <w:rPr>
                <w:rFonts w:ascii="Arial" w:hAnsi="Arial" w:cs="Arial"/>
                <w:bCs/>
                <w:sz w:val="24"/>
                <w:szCs w:val="24"/>
                <w:lang w:val="el-GR"/>
              </w:rPr>
              <w:t xml:space="preserve"> ή να ωθείται από Συσκευή Προσωπικής Κινητικότητας,</w:t>
            </w:r>
            <w:r w:rsidR="008C0307" w:rsidRPr="00AD182E">
              <w:rPr>
                <w:rFonts w:ascii="Arial" w:eastAsia="Times New Roman" w:hAnsi="Arial" w:cs="Arial"/>
                <w:color w:val="000000"/>
                <w:sz w:val="24"/>
                <w:szCs w:val="24"/>
                <w:lang w:val="el-GR"/>
              </w:rPr>
              <w:t xml:space="preserve"> κατά παράβαση της παραγράφου (δ) του </w:t>
            </w:r>
            <w:r w:rsidR="008C0307" w:rsidRPr="00AD182E">
              <w:rPr>
                <w:rFonts w:ascii="Arial" w:hAnsi="Arial" w:cs="Arial"/>
                <w:sz w:val="24"/>
                <w:szCs w:val="24"/>
                <w:lang w:val="el-GR"/>
              </w:rPr>
              <w:t>εδαφίου (5) του άρθρου 9Α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eastAsia="Times New Roman" w:hAnsi="Arial" w:cs="Arial"/>
                <w:sz w:val="24"/>
                <w:szCs w:val="24"/>
                <w:lang w:val="el-GR"/>
              </w:rPr>
              <w:tab/>
            </w:r>
            <w:r w:rsidR="008C0307" w:rsidRPr="00AD182E">
              <w:rPr>
                <w:rFonts w:ascii="Arial" w:eastAsia="Times New Roman" w:hAnsi="Arial" w:cs="Arial"/>
                <w:sz w:val="24"/>
                <w:szCs w:val="24"/>
                <w:lang w:val="el-GR"/>
              </w:rPr>
              <w:t>(</w:t>
            </w:r>
            <w:proofErr w:type="spellStart"/>
            <w:r w:rsidR="00CB6CD7">
              <w:rPr>
                <w:rFonts w:ascii="Arial" w:eastAsia="Times New Roman" w:hAnsi="Arial" w:cs="Arial"/>
                <w:sz w:val="24"/>
                <w:szCs w:val="24"/>
                <w:lang w:val="el-GR"/>
              </w:rPr>
              <w:t>ιγ</w:t>
            </w:r>
            <w:proofErr w:type="spellEnd"/>
            <w:r w:rsidR="008C0307" w:rsidRPr="00AD182E">
              <w:rPr>
                <w:rFonts w:ascii="Arial" w:eastAsia="Times New Roman" w:hAnsi="Arial" w:cs="Arial"/>
                <w:sz w:val="24"/>
                <w:szCs w:val="24"/>
                <w:lang w:val="el-GR"/>
              </w:rPr>
              <w:t>)</w:t>
            </w:r>
            <w:r>
              <w:rPr>
                <w:rFonts w:ascii="Arial" w:eastAsia="Times New Roman" w:hAnsi="Arial" w:cs="Arial"/>
                <w:sz w:val="24"/>
                <w:szCs w:val="24"/>
                <w:lang w:val="el-GR"/>
              </w:rPr>
              <w:tab/>
            </w:r>
            <w:proofErr w:type="spellStart"/>
            <w:r w:rsidR="008C0307" w:rsidRPr="00157A98">
              <w:rPr>
                <w:rFonts w:ascii="Arial" w:hAnsi="Arial" w:cs="Arial"/>
                <w:sz w:val="24"/>
                <w:szCs w:val="24"/>
                <w:lang w:val="el-GR"/>
              </w:rPr>
              <w:t>ρυμουλκείται</w:t>
            </w:r>
            <w:proofErr w:type="spellEnd"/>
            <w:r w:rsidR="008C0307" w:rsidRPr="00AD182E">
              <w:rPr>
                <w:rFonts w:ascii="Arial" w:hAnsi="Arial" w:cs="Arial"/>
                <w:bCs/>
                <w:sz w:val="24"/>
                <w:szCs w:val="24"/>
                <w:lang w:val="el-GR"/>
              </w:rPr>
              <w:t xml:space="preserve"> από άλλο όχημα, μηχανοκίνητο ή μη,</w:t>
            </w:r>
            <w:r w:rsidR="008C0307" w:rsidRPr="00AD182E">
              <w:rPr>
                <w:rFonts w:ascii="Arial" w:eastAsia="Times New Roman" w:hAnsi="Arial" w:cs="Arial"/>
                <w:color w:val="000000"/>
                <w:sz w:val="24"/>
                <w:szCs w:val="24"/>
                <w:lang w:val="el-GR"/>
              </w:rPr>
              <w:t xml:space="preserve"> κατά παράβαση της παραγράφου (ε) του </w:t>
            </w:r>
            <w:r w:rsidR="008C0307" w:rsidRPr="00AD182E">
              <w:rPr>
                <w:rFonts w:ascii="Arial" w:hAnsi="Arial" w:cs="Arial"/>
                <w:sz w:val="24"/>
                <w:szCs w:val="24"/>
                <w:lang w:val="el-GR"/>
              </w:rPr>
              <w:t xml:space="preserve">εδαφίου (5) του άρθρου </w:t>
            </w:r>
            <w:r w:rsidR="00CB6CD7">
              <w:rPr>
                <w:rFonts w:ascii="Arial" w:hAnsi="Arial" w:cs="Arial"/>
                <w:sz w:val="24"/>
                <w:szCs w:val="24"/>
                <w:lang w:val="el-GR"/>
              </w:rPr>
              <w:t>13</w:t>
            </w:r>
            <w:r w:rsidR="008C0307" w:rsidRPr="00AD182E">
              <w:rPr>
                <w:rFonts w:ascii="Arial" w:hAnsi="Arial" w:cs="Arial"/>
                <w:sz w:val="24"/>
                <w:szCs w:val="24"/>
                <w:lang w:val="el-GR"/>
              </w:rPr>
              <w:t>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hAnsi="Arial" w:cs="Arial"/>
                <w:bCs/>
                <w:sz w:val="24"/>
                <w:szCs w:val="24"/>
                <w:lang w:val="el-GR"/>
              </w:rPr>
              <w:tab/>
            </w:r>
            <w:r w:rsidR="008C0307" w:rsidRPr="00AD182E">
              <w:rPr>
                <w:rFonts w:ascii="Arial" w:hAnsi="Arial" w:cs="Arial"/>
                <w:bCs/>
                <w:sz w:val="24"/>
                <w:szCs w:val="24"/>
                <w:lang w:val="el-GR"/>
              </w:rPr>
              <w:t>(</w:t>
            </w:r>
            <w:proofErr w:type="spellStart"/>
            <w:r w:rsidR="00CB6CD7">
              <w:rPr>
                <w:rFonts w:ascii="Arial" w:hAnsi="Arial" w:cs="Arial"/>
                <w:bCs/>
                <w:sz w:val="24"/>
                <w:szCs w:val="24"/>
                <w:lang w:val="el-GR"/>
              </w:rPr>
              <w:t>ιδ</w:t>
            </w:r>
            <w:proofErr w:type="spellEnd"/>
            <w:r w:rsidR="008C0307" w:rsidRPr="00AD182E">
              <w:rPr>
                <w:rFonts w:ascii="Arial" w:hAnsi="Arial" w:cs="Arial"/>
                <w:bCs/>
                <w:sz w:val="24"/>
                <w:szCs w:val="24"/>
                <w:lang w:val="el-GR"/>
              </w:rPr>
              <w:t>)</w:t>
            </w:r>
            <w:r>
              <w:rPr>
                <w:rFonts w:ascii="Arial" w:hAnsi="Arial" w:cs="Arial"/>
                <w:bCs/>
                <w:sz w:val="24"/>
                <w:szCs w:val="24"/>
                <w:lang w:val="el-GR"/>
              </w:rPr>
              <w:tab/>
            </w:r>
            <w:r w:rsidR="008C0307" w:rsidRPr="00AD182E">
              <w:rPr>
                <w:rFonts w:ascii="Arial" w:hAnsi="Arial" w:cs="Arial"/>
                <w:bCs/>
                <w:sz w:val="24"/>
                <w:szCs w:val="24"/>
                <w:lang w:val="el-GR"/>
              </w:rPr>
              <w:t xml:space="preserve">μεταφέρει οποιοδήποτε αντικείμενο τοποθετημένο σε ή κρεμάμενο από </w:t>
            </w:r>
            <w:r w:rsidR="008C0307" w:rsidRPr="00157A98">
              <w:rPr>
                <w:rFonts w:ascii="Arial" w:hAnsi="Arial" w:cs="Arial"/>
                <w:sz w:val="24"/>
                <w:szCs w:val="24"/>
                <w:lang w:val="el-GR"/>
              </w:rPr>
              <w:t>οποιοδήποτε</w:t>
            </w:r>
            <w:r w:rsidR="008C0307" w:rsidRPr="00AD182E">
              <w:rPr>
                <w:rFonts w:ascii="Arial" w:hAnsi="Arial" w:cs="Arial"/>
                <w:bCs/>
                <w:sz w:val="24"/>
                <w:szCs w:val="24"/>
                <w:lang w:val="el-GR"/>
              </w:rPr>
              <w:t xml:space="preserve"> σημείο της Συσκευής Προσωπικής Κινητικότητας,</w:t>
            </w:r>
            <w:r w:rsidR="008C0307" w:rsidRPr="00AD182E">
              <w:rPr>
                <w:rFonts w:ascii="Arial" w:hAnsi="Arial" w:cs="Arial"/>
                <w:bCs/>
                <w:sz w:val="24"/>
                <w:szCs w:val="24"/>
                <w:vertAlign w:val="superscript"/>
                <w:lang w:val="el-GR"/>
              </w:rPr>
              <w:t xml:space="preserve"> </w:t>
            </w:r>
            <w:r w:rsidR="008C0307" w:rsidRPr="00AD182E">
              <w:rPr>
                <w:rFonts w:ascii="Arial" w:eastAsia="Times New Roman" w:hAnsi="Arial" w:cs="Arial"/>
                <w:color w:val="000000"/>
                <w:sz w:val="24"/>
                <w:szCs w:val="24"/>
                <w:lang w:val="el-GR"/>
              </w:rPr>
              <w:t xml:space="preserve">κατά παράβαση της παραγράφου (η) του </w:t>
            </w:r>
            <w:r w:rsidR="008C0307" w:rsidRPr="00AD182E">
              <w:rPr>
                <w:rFonts w:ascii="Arial" w:hAnsi="Arial" w:cs="Arial"/>
                <w:sz w:val="24"/>
                <w:szCs w:val="24"/>
                <w:lang w:val="el-GR"/>
              </w:rPr>
              <w:t>εδαφίου (5) του άρθρου 9Α</w:t>
            </w:r>
            <w:r w:rsidR="008C0307" w:rsidRPr="00AD182E">
              <w:rPr>
                <w:rFonts w:ascii="Arial" w:hAnsi="Arial" w:cs="Arial"/>
                <w:sz w:val="24"/>
                <w:szCs w:val="24"/>
                <w:vertAlign w:val="superscript"/>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157A98" w:rsidP="00157A98">
            <w:pPr>
              <w:tabs>
                <w:tab w:val="left" w:pos="964"/>
                <w:tab w:val="left" w:pos="1474"/>
              </w:tabs>
              <w:spacing w:after="0" w:line="360" w:lineRule="auto"/>
              <w:ind w:left="1443" w:hanging="1443"/>
              <w:jc w:val="both"/>
              <w:rPr>
                <w:rFonts w:ascii="Arial" w:eastAsia="Times New Roman" w:hAnsi="Arial" w:cs="Arial"/>
                <w:sz w:val="24"/>
                <w:szCs w:val="24"/>
                <w:lang w:val="el-GR"/>
              </w:rPr>
            </w:pPr>
            <w:r>
              <w:rPr>
                <w:rFonts w:ascii="Arial" w:hAnsi="Arial" w:cs="Arial"/>
                <w:bCs/>
                <w:sz w:val="24"/>
                <w:szCs w:val="24"/>
                <w:lang w:val="el-GR"/>
              </w:rPr>
              <w:tab/>
            </w:r>
            <w:r w:rsidR="008C0307" w:rsidRPr="00AD182E">
              <w:rPr>
                <w:rFonts w:ascii="Arial" w:hAnsi="Arial" w:cs="Arial"/>
                <w:bCs/>
                <w:sz w:val="24"/>
                <w:szCs w:val="24"/>
                <w:lang w:val="el-GR"/>
              </w:rPr>
              <w:t>(</w:t>
            </w:r>
            <w:proofErr w:type="spellStart"/>
            <w:r w:rsidR="00CB6CD7">
              <w:rPr>
                <w:rFonts w:ascii="Arial" w:hAnsi="Arial" w:cs="Arial"/>
                <w:bCs/>
                <w:sz w:val="24"/>
                <w:szCs w:val="24"/>
                <w:lang w:val="el-GR"/>
              </w:rPr>
              <w:t>ιε</w:t>
            </w:r>
            <w:proofErr w:type="spellEnd"/>
            <w:r w:rsidR="008C0307" w:rsidRPr="00AD182E">
              <w:rPr>
                <w:rFonts w:ascii="Arial" w:hAnsi="Arial" w:cs="Arial"/>
                <w:bCs/>
                <w:sz w:val="24"/>
                <w:szCs w:val="24"/>
                <w:lang w:val="el-GR"/>
              </w:rPr>
              <w:t>)</w:t>
            </w:r>
            <w:r>
              <w:rPr>
                <w:rFonts w:ascii="Arial" w:hAnsi="Arial" w:cs="Arial"/>
                <w:bCs/>
                <w:sz w:val="24"/>
                <w:szCs w:val="24"/>
                <w:lang w:val="el-GR"/>
              </w:rPr>
              <w:tab/>
            </w:r>
            <w:r w:rsidR="00CB6CD7">
              <w:rPr>
                <w:rFonts w:ascii="Arial" w:hAnsi="Arial" w:cs="Arial"/>
                <w:bCs/>
                <w:sz w:val="24"/>
                <w:szCs w:val="24"/>
                <w:lang w:val="el-GR"/>
              </w:rPr>
              <w:t>δεν μεριμνά</w:t>
            </w:r>
            <w:r w:rsidR="00C54866">
              <w:rPr>
                <w:rFonts w:ascii="Arial" w:hAnsi="Arial" w:cs="Arial"/>
                <w:bCs/>
                <w:sz w:val="24"/>
                <w:szCs w:val="24"/>
                <w:lang w:val="el-GR"/>
              </w:rPr>
              <w:t>,</w:t>
            </w:r>
            <w:r w:rsidR="00CB6CD7">
              <w:rPr>
                <w:rFonts w:ascii="Arial" w:hAnsi="Arial" w:cs="Arial"/>
                <w:bCs/>
                <w:sz w:val="24"/>
                <w:szCs w:val="24"/>
                <w:lang w:val="el-GR"/>
              </w:rPr>
              <w:t xml:space="preserve"> ώστε να</w:t>
            </w:r>
            <w:r w:rsidR="008C0307" w:rsidRPr="00AD182E">
              <w:rPr>
                <w:rFonts w:ascii="Arial" w:eastAsia="Times New Roman" w:hAnsi="Arial" w:cs="Arial"/>
                <w:color w:val="000000"/>
                <w:sz w:val="24"/>
                <w:szCs w:val="24"/>
                <w:lang w:val="el-GR"/>
              </w:rPr>
              <w:t xml:space="preserve"> βρίσκονται σε λειτουργία φανοί, κατά παράβαση του </w:t>
            </w:r>
            <w:r w:rsidR="005C7A05">
              <w:rPr>
                <w:rFonts w:ascii="Arial" w:hAnsi="Arial" w:cs="Arial"/>
                <w:sz w:val="24"/>
                <w:szCs w:val="24"/>
                <w:lang w:val="el-GR"/>
              </w:rPr>
              <w:t>εδαφίου (6) του άρθρου 9</w:t>
            </w:r>
            <w:r w:rsidR="005C7A05" w:rsidRPr="0016787E">
              <w:rPr>
                <w:rFonts w:ascii="Arial" w:hAnsi="Arial" w:cs="Arial"/>
                <w:sz w:val="24"/>
                <w:szCs w:val="24"/>
                <w:lang w:val="el-GR"/>
              </w:rPr>
              <w:t>Α</w:t>
            </w:r>
            <w:r w:rsidR="005C7A05">
              <w:rPr>
                <w:rFonts w:ascii="Arial" w:hAnsi="Arial" w:cs="Arial"/>
                <w:sz w:val="24"/>
                <w:szCs w:val="24"/>
                <w:lang w:val="el-GR"/>
              </w:rPr>
              <w:t>,</w:t>
            </w:r>
          </w:p>
        </w:tc>
      </w:tr>
      <w:tr w:rsidR="00CB6CD7" w:rsidRPr="00093E3C" w:rsidTr="004C6B83">
        <w:tc>
          <w:tcPr>
            <w:tcW w:w="1982" w:type="dxa"/>
            <w:tcBorders>
              <w:top w:val="nil"/>
              <w:left w:val="nil"/>
              <w:bottom w:val="nil"/>
              <w:right w:val="nil"/>
            </w:tcBorders>
          </w:tcPr>
          <w:p w:rsidR="00CB6CD7" w:rsidRPr="002A7166" w:rsidRDefault="00CB6CD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CB6CD7" w:rsidRPr="00C75A51" w:rsidRDefault="00CB6CD7" w:rsidP="004C6B83">
            <w:pPr>
              <w:tabs>
                <w:tab w:val="left" w:pos="459"/>
              </w:tabs>
              <w:spacing w:after="0" w:line="360" w:lineRule="auto"/>
              <w:jc w:val="both"/>
              <w:rPr>
                <w:rFonts w:ascii="Arial" w:eastAsia="Times New Roman" w:hAnsi="Arial" w:cs="Arial"/>
                <w:lang w:val="el-GR"/>
              </w:rPr>
            </w:pPr>
          </w:p>
        </w:tc>
      </w:tr>
      <w:tr w:rsidR="00CB6CD7" w:rsidRPr="00093E3C" w:rsidTr="004C6B83">
        <w:tc>
          <w:tcPr>
            <w:tcW w:w="1982" w:type="dxa"/>
            <w:tcBorders>
              <w:top w:val="nil"/>
              <w:left w:val="nil"/>
              <w:bottom w:val="nil"/>
              <w:right w:val="nil"/>
            </w:tcBorders>
          </w:tcPr>
          <w:p w:rsidR="00CB6CD7" w:rsidRPr="002A7166" w:rsidRDefault="00CB6CD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CB6CD7" w:rsidRPr="00C75A51" w:rsidRDefault="00157A98" w:rsidP="00157A98">
            <w:pPr>
              <w:tabs>
                <w:tab w:val="left" w:pos="964"/>
                <w:tab w:val="left" w:pos="1474"/>
              </w:tabs>
              <w:spacing w:after="0" w:line="360" w:lineRule="auto"/>
              <w:ind w:left="1443" w:hanging="1443"/>
              <w:jc w:val="both"/>
              <w:rPr>
                <w:rFonts w:ascii="Arial" w:eastAsia="Times New Roman" w:hAnsi="Arial" w:cs="Arial"/>
                <w:lang w:val="el-GR"/>
              </w:rPr>
            </w:pPr>
            <w:r>
              <w:rPr>
                <w:rFonts w:ascii="Arial" w:hAnsi="Arial" w:cs="Arial"/>
                <w:bCs/>
                <w:sz w:val="24"/>
                <w:szCs w:val="24"/>
                <w:lang w:val="el-GR"/>
              </w:rPr>
              <w:tab/>
            </w:r>
            <w:r w:rsidR="00CB6CD7" w:rsidRPr="00C54866">
              <w:rPr>
                <w:rFonts w:ascii="Arial" w:hAnsi="Arial" w:cs="Arial"/>
                <w:bCs/>
                <w:sz w:val="24"/>
                <w:szCs w:val="24"/>
                <w:lang w:val="el-GR"/>
              </w:rPr>
              <w:t>(</w:t>
            </w:r>
            <w:proofErr w:type="spellStart"/>
            <w:r w:rsidR="00CB6CD7" w:rsidRPr="00C54866">
              <w:rPr>
                <w:rFonts w:ascii="Arial" w:hAnsi="Arial" w:cs="Arial"/>
                <w:bCs/>
                <w:sz w:val="24"/>
                <w:szCs w:val="24"/>
                <w:lang w:val="el-GR"/>
              </w:rPr>
              <w:t>ιστ</w:t>
            </w:r>
            <w:proofErr w:type="spellEnd"/>
            <w:r w:rsidR="00CB6CD7" w:rsidRPr="00C54866">
              <w:rPr>
                <w:rFonts w:ascii="Arial" w:hAnsi="Arial" w:cs="Arial"/>
                <w:bCs/>
                <w:sz w:val="24"/>
                <w:szCs w:val="24"/>
                <w:lang w:val="el-GR"/>
              </w:rPr>
              <w:t>)</w:t>
            </w:r>
            <w:r>
              <w:rPr>
                <w:rFonts w:ascii="Arial" w:hAnsi="Arial" w:cs="Arial"/>
                <w:bCs/>
                <w:sz w:val="24"/>
                <w:szCs w:val="24"/>
                <w:lang w:val="el-GR"/>
              </w:rPr>
              <w:tab/>
            </w:r>
            <w:r w:rsidR="00CB6CD7" w:rsidRPr="00C54866">
              <w:rPr>
                <w:rFonts w:ascii="Arial" w:hAnsi="Arial" w:cs="Arial"/>
                <w:bCs/>
                <w:sz w:val="24"/>
                <w:szCs w:val="24"/>
                <w:lang w:val="el-GR"/>
              </w:rPr>
              <w:t>δε</w:t>
            </w:r>
            <w:r w:rsidR="00C54866" w:rsidRPr="00C54866">
              <w:rPr>
                <w:rFonts w:ascii="Arial" w:hAnsi="Arial" w:cs="Arial"/>
                <w:bCs/>
                <w:sz w:val="24"/>
                <w:szCs w:val="24"/>
                <w:lang w:val="el-GR"/>
              </w:rPr>
              <w:t>ν</w:t>
            </w:r>
            <w:r w:rsidR="00CB6CD7" w:rsidRPr="00C54866">
              <w:rPr>
                <w:rFonts w:ascii="Arial" w:hAnsi="Arial" w:cs="Arial"/>
                <w:bCs/>
                <w:sz w:val="24"/>
                <w:szCs w:val="24"/>
                <w:lang w:val="el-GR"/>
              </w:rPr>
              <w:t xml:space="preserve"> φέρει κατάλληλα προσδεδεμένο προστατευτικό κράνος κατά παράβαση </w:t>
            </w:r>
            <w:r w:rsidR="00CB6CD7" w:rsidRPr="00157A98">
              <w:rPr>
                <w:rFonts w:ascii="Arial" w:hAnsi="Arial" w:cs="Arial"/>
                <w:sz w:val="24"/>
                <w:szCs w:val="24"/>
                <w:lang w:val="el-GR"/>
              </w:rPr>
              <w:t>των</w:t>
            </w:r>
            <w:r w:rsidR="00CB6CD7" w:rsidRPr="00C54866">
              <w:rPr>
                <w:rFonts w:ascii="Arial" w:hAnsi="Arial" w:cs="Arial"/>
                <w:bCs/>
                <w:sz w:val="24"/>
                <w:szCs w:val="24"/>
                <w:lang w:val="el-GR"/>
              </w:rPr>
              <w:t xml:space="preserve"> εδαφίων (4) και/ή (5) του άρθρου 4Α</w:t>
            </w:r>
            <w:r w:rsidR="00C54866">
              <w:rPr>
                <w:rFonts w:ascii="Arial" w:hAnsi="Arial" w:cs="Arial"/>
                <w:bCs/>
                <w:sz w:val="24"/>
                <w:szCs w:val="24"/>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C75A51" w:rsidRDefault="008C0307" w:rsidP="004C6B83">
            <w:pPr>
              <w:tabs>
                <w:tab w:val="left" w:pos="459"/>
              </w:tabs>
              <w:spacing w:after="0" w:line="360" w:lineRule="auto"/>
              <w:jc w:val="both"/>
              <w:rPr>
                <w:rFonts w:ascii="Arial" w:eastAsia="Times New Roman" w:hAnsi="Arial" w:cs="Arial"/>
                <w:lang w:val="el-GR"/>
              </w:rPr>
            </w:pP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color w:val="000000"/>
                <w:sz w:val="24"/>
                <w:szCs w:val="24"/>
                <w:lang w:val="el-GR"/>
              </w:rPr>
              <w:t>διαπράττει αδίκημα και, σε περίπτωση καταδίκης του, υπόκειται σε χρηματική ποινή που δεν υπερβαίνει τα χίλια ευρώ (€1.000).»</w:t>
            </w:r>
            <w:r w:rsidR="005C7A05">
              <w:rPr>
                <w:rFonts w:ascii="Arial" w:eastAsia="Times New Roman" w:hAnsi="Arial" w:cs="Arial"/>
                <w:color w:val="000000"/>
                <w:sz w:val="24"/>
                <w:szCs w:val="24"/>
                <w:lang w:val="el-GR"/>
              </w:rPr>
              <w:t>.</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Pr="00AD182E" w:rsidRDefault="008C0307" w:rsidP="004C6B83">
            <w:pPr>
              <w:tabs>
                <w:tab w:val="left" w:pos="459"/>
              </w:tabs>
              <w:spacing w:after="0" w:line="360" w:lineRule="auto"/>
              <w:jc w:val="both"/>
              <w:rPr>
                <w:rFonts w:ascii="Arial" w:eastAsia="Times New Roman" w:hAnsi="Arial" w:cs="Arial"/>
                <w:sz w:val="24"/>
                <w:szCs w:val="24"/>
                <w:lang w:val="el-GR"/>
              </w:rPr>
            </w:pPr>
          </w:p>
        </w:tc>
      </w:tr>
      <w:tr w:rsidR="008C0307" w:rsidRPr="00093E3C" w:rsidTr="004C6B83">
        <w:tc>
          <w:tcPr>
            <w:tcW w:w="1982" w:type="dxa"/>
            <w:tcBorders>
              <w:top w:val="nil"/>
              <w:left w:val="nil"/>
              <w:bottom w:val="nil"/>
              <w:right w:val="nil"/>
            </w:tcBorders>
          </w:tcPr>
          <w:p w:rsidR="008C0307" w:rsidRPr="002A7166" w:rsidRDefault="00CB6CD7" w:rsidP="004C6B83">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lastRenderedPageBreak/>
              <w:t>Τροποποίηση του βασικού νόμου με την π</w:t>
            </w:r>
            <w:r w:rsidR="008C0307" w:rsidRPr="002A7166">
              <w:rPr>
                <w:rFonts w:ascii="Arial" w:eastAsia="Times New Roman" w:hAnsi="Arial" w:cs="Arial"/>
                <w:sz w:val="24"/>
                <w:szCs w:val="24"/>
                <w:lang w:val="el-GR"/>
              </w:rPr>
              <w:t xml:space="preserve">ροσθήκη </w:t>
            </w:r>
            <w:r>
              <w:rPr>
                <w:rFonts w:ascii="Arial" w:eastAsia="Times New Roman" w:hAnsi="Arial" w:cs="Arial"/>
                <w:sz w:val="24"/>
                <w:szCs w:val="24"/>
                <w:lang w:val="el-GR"/>
              </w:rPr>
              <w:t>του νέου ά</w:t>
            </w:r>
            <w:r w:rsidR="008C0307" w:rsidRPr="002A7166">
              <w:rPr>
                <w:rFonts w:ascii="Arial" w:eastAsia="Times New Roman" w:hAnsi="Arial" w:cs="Arial"/>
                <w:sz w:val="24"/>
                <w:szCs w:val="24"/>
                <w:lang w:val="el-GR"/>
              </w:rPr>
              <w:t>ρθρου 2</w:t>
            </w:r>
            <w:r w:rsidR="00AD182E" w:rsidRPr="002A7166">
              <w:rPr>
                <w:rFonts w:ascii="Arial" w:eastAsia="Times New Roman" w:hAnsi="Arial" w:cs="Arial"/>
                <w:sz w:val="24"/>
                <w:szCs w:val="24"/>
                <w:lang w:val="el-GR"/>
              </w:rPr>
              <w:t>8</w:t>
            </w:r>
            <w:r w:rsidR="00AD182E" w:rsidRPr="00C54866">
              <w:rPr>
                <w:rFonts w:ascii="Arial" w:eastAsia="Times New Roman" w:hAnsi="Arial" w:cs="Arial"/>
                <w:sz w:val="24"/>
                <w:szCs w:val="24"/>
                <w:lang w:val="el-GR"/>
              </w:rPr>
              <w:t>Α</w:t>
            </w:r>
            <w:r>
              <w:rPr>
                <w:rFonts w:ascii="Arial" w:eastAsia="Times New Roman" w:hAnsi="Arial" w:cs="Arial"/>
                <w:sz w:val="24"/>
                <w:szCs w:val="24"/>
                <w:lang w:val="el-GR"/>
              </w:rPr>
              <w:t>.</w:t>
            </w:r>
            <w:r w:rsidR="00AD182E" w:rsidRPr="002A7166">
              <w:rPr>
                <w:rFonts w:ascii="Arial" w:eastAsia="Times New Roman" w:hAnsi="Arial" w:cs="Arial"/>
                <w:sz w:val="24"/>
                <w:szCs w:val="24"/>
                <w:lang w:val="el-GR"/>
              </w:rPr>
              <w:t xml:space="preserve"> </w:t>
            </w:r>
          </w:p>
        </w:tc>
        <w:tc>
          <w:tcPr>
            <w:tcW w:w="8188" w:type="dxa"/>
            <w:gridSpan w:val="6"/>
            <w:tcBorders>
              <w:top w:val="nil"/>
              <w:left w:val="nil"/>
              <w:bottom w:val="nil"/>
              <w:right w:val="nil"/>
            </w:tcBorders>
          </w:tcPr>
          <w:p w:rsidR="008C0307" w:rsidRPr="00AD182E" w:rsidRDefault="00C54866" w:rsidP="00C54866">
            <w:pPr>
              <w:pStyle w:val="BodyText"/>
              <w:tabs>
                <w:tab w:val="left" w:pos="340"/>
              </w:tabs>
              <w:spacing w:after="0" w:line="360" w:lineRule="auto"/>
              <w:jc w:val="both"/>
              <w:rPr>
                <w:rFonts w:ascii="Arial" w:eastAsia="Times New Roman" w:hAnsi="Arial" w:cs="Arial"/>
                <w:bCs/>
                <w:sz w:val="24"/>
                <w:szCs w:val="24"/>
                <w:lang w:val="el-GR" w:eastAsia="en-US"/>
              </w:rPr>
            </w:pPr>
            <w:r>
              <w:rPr>
                <w:rFonts w:ascii="Arial" w:eastAsia="Times New Roman" w:hAnsi="Arial" w:cs="Arial"/>
                <w:sz w:val="24"/>
                <w:szCs w:val="24"/>
                <w:lang w:val="el-GR"/>
              </w:rPr>
              <w:t>8.</w:t>
            </w:r>
            <w:r>
              <w:rPr>
                <w:rFonts w:ascii="Arial" w:eastAsia="Times New Roman" w:hAnsi="Arial" w:cs="Arial"/>
                <w:sz w:val="24"/>
                <w:szCs w:val="24"/>
                <w:lang w:val="el-GR"/>
              </w:rPr>
              <w:tab/>
            </w:r>
            <w:r w:rsidR="00AD182E">
              <w:rPr>
                <w:rFonts w:ascii="Arial" w:eastAsia="Times New Roman" w:hAnsi="Arial" w:cs="Arial"/>
                <w:sz w:val="24"/>
                <w:szCs w:val="24"/>
                <w:lang w:val="el-GR" w:eastAsia="en-US"/>
              </w:rPr>
              <w:t>Ο βασικός νόμος, τροποποιείται με την προσθήκη, αμέσως μετά το άρθρο 28</w:t>
            </w:r>
            <w:r>
              <w:rPr>
                <w:rFonts w:ascii="Arial" w:eastAsia="Times New Roman" w:hAnsi="Arial" w:cs="Arial"/>
                <w:sz w:val="24"/>
                <w:szCs w:val="24"/>
                <w:lang w:val="el-GR" w:eastAsia="en-US"/>
              </w:rPr>
              <w:t xml:space="preserve"> αυτού</w:t>
            </w:r>
            <w:r w:rsidR="00AD182E">
              <w:rPr>
                <w:rFonts w:ascii="Arial" w:eastAsia="Times New Roman" w:hAnsi="Arial" w:cs="Arial"/>
                <w:sz w:val="24"/>
                <w:szCs w:val="24"/>
                <w:lang w:val="el-GR" w:eastAsia="en-US"/>
              </w:rPr>
              <w:t>, του ακόλουθου νέου άρθρου</w:t>
            </w:r>
            <w:r w:rsidR="008C0307" w:rsidRPr="00AD182E">
              <w:rPr>
                <w:rFonts w:ascii="Arial" w:eastAsia="Times New Roman" w:hAnsi="Arial" w:cs="Arial"/>
                <w:bCs/>
                <w:sz w:val="24"/>
                <w:szCs w:val="24"/>
                <w:lang w:val="el-GR" w:eastAsia="en-US"/>
              </w:rPr>
              <w:t>:</w:t>
            </w:r>
          </w:p>
        </w:tc>
      </w:tr>
      <w:tr w:rsidR="00653C20" w:rsidRPr="00093E3C" w:rsidTr="004C6B83">
        <w:tc>
          <w:tcPr>
            <w:tcW w:w="1982" w:type="dxa"/>
            <w:tcBorders>
              <w:top w:val="nil"/>
              <w:left w:val="nil"/>
              <w:bottom w:val="nil"/>
              <w:right w:val="nil"/>
            </w:tcBorders>
          </w:tcPr>
          <w:p w:rsidR="00653C20" w:rsidRPr="002A7166" w:rsidRDefault="00653C20"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653C20" w:rsidRPr="00AD182E" w:rsidRDefault="00653C20" w:rsidP="004C6B83">
            <w:pPr>
              <w:pStyle w:val="BodyText"/>
              <w:tabs>
                <w:tab w:val="left" w:pos="366"/>
              </w:tabs>
              <w:spacing w:after="0" w:line="360" w:lineRule="auto"/>
              <w:jc w:val="both"/>
              <w:rPr>
                <w:rFonts w:ascii="Arial" w:eastAsia="Times New Roman" w:hAnsi="Arial" w:cs="Arial"/>
                <w:sz w:val="24"/>
                <w:szCs w:val="24"/>
                <w:lang w:val="el-GR"/>
              </w:rPr>
            </w:pPr>
          </w:p>
        </w:tc>
      </w:tr>
      <w:tr w:rsidR="00653C20" w:rsidRPr="00093E3C" w:rsidTr="004C6B83">
        <w:tc>
          <w:tcPr>
            <w:tcW w:w="1982" w:type="dxa"/>
            <w:tcBorders>
              <w:top w:val="nil"/>
              <w:left w:val="nil"/>
              <w:bottom w:val="nil"/>
              <w:right w:val="nil"/>
            </w:tcBorders>
          </w:tcPr>
          <w:p w:rsidR="00653C20" w:rsidRPr="002A7166" w:rsidRDefault="00653C20" w:rsidP="004C6B83">
            <w:pPr>
              <w:spacing w:after="0" w:line="360" w:lineRule="auto"/>
              <w:rPr>
                <w:rFonts w:ascii="Arial" w:eastAsia="Times New Roman" w:hAnsi="Arial" w:cs="Arial"/>
                <w:sz w:val="24"/>
                <w:szCs w:val="24"/>
                <w:lang w:val="el-GR"/>
              </w:rPr>
            </w:pPr>
          </w:p>
        </w:tc>
        <w:tc>
          <w:tcPr>
            <w:tcW w:w="2406" w:type="dxa"/>
            <w:gridSpan w:val="4"/>
            <w:tcBorders>
              <w:top w:val="nil"/>
              <w:left w:val="nil"/>
              <w:bottom w:val="nil"/>
              <w:right w:val="nil"/>
            </w:tcBorders>
          </w:tcPr>
          <w:p w:rsidR="00653C20" w:rsidRPr="00CB6CD7" w:rsidRDefault="00653C20" w:rsidP="00C54866">
            <w:pPr>
              <w:tabs>
                <w:tab w:val="left" w:pos="459"/>
              </w:tabs>
              <w:spacing w:after="0" w:line="360" w:lineRule="auto"/>
              <w:rPr>
                <w:rFonts w:ascii="Arial" w:eastAsia="Times New Roman" w:hAnsi="Arial" w:cs="Arial"/>
                <w:sz w:val="24"/>
                <w:szCs w:val="24"/>
                <w:lang w:val="el-GR"/>
              </w:rPr>
            </w:pPr>
            <w:r w:rsidRPr="00CB6CD7">
              <w:rPr>
                <w:rFonts w:ascii="Arial" w:eastAsia="Times New Roman" w:hAnsi="Arial" w:cs="Arial"/>
                <w:sz w:val="24"/>
                <w:szCs w:val="24"/>
                <w:lang w:val="el-GR"/>
              </w:rPr>
              <w:t>«Αστυνόμευση αναφορικά με τις Συσκευές Προσωπικής Κινητικότητας</w:t>
            </w:r>
            <w:r w:rsidR="00C54866">
              <w:rPr>
                <w:rFonts w:ascii="Arial" w:eastAsia="Times New Roman" w:hAnsi="Arial" w:cs="Arial"/>
                <w:sz w:val="24"/>
                <w:szCs w:val="24"/>
                <w:lang w:val="el-GR"/>
              </w:rPr>
              <w:t>.</w:t>
            </w:r>
          </w:p>
        </w:tc>
        <w:tc>
          <w:tcPr>
            <w:tcW w:w="5782" w:type="dxa"/>
            <w:gridSpan w:val="2"/>
            <w:tcBorders>
              <w:top w:val="nil"/>
              <w:left w:val="nil"/>
              <w:bottom w:val="nil"/>
              <w:right w:val="nil"/>
            </w:tcBorders>
          </w:tcPr>
          <w:p w:rsidR="00653C20" w:rsidRDefault="00653C20" w:rsidP="00B54D69">
            <w:pPr>
              <w:tabs>
                <w:tab w:val="left" w:pos="459"/>
                <w:tab w:val="left" w:pos="1028"/>
              </w:tabs>
              <w:spacing w:after="0" w:line="360" w:lineRule="auto"/>
              <w:jc w:val="both"/>
              <w:rPr>
                <w:rFonts w:ascii="Arial" w:hAnsi="Arial" w:cs="Arial"/>
                <w:bCs/>
                <w:sz w:val="24"/>
                <w:szCs w:val="24"/>
                <w:lang w:val="el-GR"/>
              </w:rPr>
            </w:pPr>
            <w:r>
              <w:rPr>
                <w:rFonts w:ascii="Arial" w:eastAsia="Times New Roman" w:hAnsi="Arial" w:cs="Arial"/>
                <w:sz w:val="24"/>
                <w:szCs w:val="24"/>
                <w:lang w:val="el-GR"/>
              </w:rPr>
              <w:t>28Α</w:t>
            </w:r>
            <w:r w:rsidRPr="00AD182E">
              <w:rPr>
                <w:rFonts w:ascii="Arial" w:eastAsia="Times New Roman" w:hAnsi="Arial" w:cs="Arial"/>
                <w:sz w:val="24"/>
                <w:szCs w:val="24"/>
                <w:lang w:val="el-GR"/>
              </w:rPr>
              <w:t>.-(1)</w:t>
            </w:r>
            <w:r w:rsidR="00B54D69">
              <w:rPr>
                <w:rFonts w:ascii="Arial" w:eastAsia="Times New Roman" w:hAnsi="Arial" w:cs="Arial"/>
                <w:sz w:val="24"/>
                <w:szCs w:val="24"/>
                <w:lang w:val="el-GR"/>
              </w:rPr>
              <w:tab/>
            </w:r>
            <w:r w:rsidR="004265BC">
              <w:rPr>
                <w:rFonts w:ascii="Arial" w:eastAsia="Times New Roman" w:hAnsi="Arial" w:cs="Arial"/>
                <w:sz w:val="24"/>
                <w:szCs w:val="24"/>
                <w:lang w:val="el-GR"/>
              </w:rPr>
              <w:t>Η ρύθμιση της διακίνησης ποδηλάτων και Συσκευών Προσωπικής Κινητικότητας δυνάμει των διατάξεων</w:t>
            </w:r>
            <w:r w:rsidRPr="00AD182E">
              <w:rPr>
                <w:rFonts w:ascii="Arial" w:eastAsia="Times New Roman" w:hAnsi="Arial" w:cs="Arial"/>
                <w:sz w:val="24"/>
                <w:szCs w:val="24"/>
                <w:lang w:val="el-GR"/>
              </w:rPr>
              <w:t xml:space="preserve"> του </w:t>
            </w:r>
            <w:r>
              <w:rPr>
                <w:rFonts w:ascii="Arial" w:eastAsia="Times New Roman" w:hAnsi="Arial" w:cs="Arial"/>
                <w:sz w:val="24"/>
                <w:szCs w:val="24"/>
                <w:lang w:val="el-GR"/>
              </w:rPr>
              <w:t xml:space="preserve">παρόντος </w:t>
            </w:r>
            <w:r w:rsidRPr="00AD182E">
              <w:rPr>
                <w:rFonts w:ascii="Arial" w:eastAsia="Times New Roman" w:hAnsi="Arial" w:cs="Arial"/>
                <w:sz w:val="24"/>
                <w:szCs w:val="24"/>
                <w:lang w:val="el-GR"/>
              </w:rPr>
              <w:t xml:space="preserve">Νόμου </w:t>
            </w:r>
            <w:r w:rsidR="006E5755" w:rsidRPr="00AD182E">
              <w:rPr>
                <w:rFonts w:ascii="Arial" w:hAnsi="Arial" w:cs="Arial"/>
                <w:bCs/>
                <w:sz w:val="24"/>
                <w:szCs w:val="24"/>
                <w:lang w:val="el-GR"/>
              </w:rPr>
              <w:t>τυγχάν</w:t>
            </w:r>
            <w:r w:rsidR="006E5755">
              <w:rPr>
                <w:rFonts w:ascii="Arial" w:hAnsi="Arial" w:cs="Arial"/>
                <w:bCs/>
                <w:sz w:val="24"/>
                <w:szCs w:val="24"/>
                <w:lang w:val="el-GR"/>
              </w:rPr>
              <w:t>ει</w:t>
            </w:r>
            <w:r w:rsidRPr="00AD182E">
              <w:rPr>
                <w:rFonts w:ascii="Arial" w:hAnsi="Arial" w:cs="Arial"/>
                <w:bCs/>
                <w:sz w:val="24"/>
                <w:szCs w:val="24"/>
                <w:lang w:val="el-GR"/>
              </w:rPr>
              <w:t xml:space="preserve"> αστυνόμευσης από μέλη της Αστυνομίας, από εξουσιοδοτημένους </w:t>
            </w:r>
            <w:r w:rsidR="004265BC">
              <w:rPr>
                <w:rFonts w:ascii="Arial" w:hAnsi="Arial" w:cs="Arial"/>
                <w:bCs/>
                <w:sz w:val="24"/>
                <w:szCs w:val="24"/>
                <w:lang w:val="el-GR"/>
              </w:rPr>
              <w:t>τ</w:t>
            </w:r>
            <w:r>
              <w:rPr>
                <w:rFonts w:ascii="Arial" w:hAnsi="Arial" w:cs="Arial"/>
                <w:bCs/>
                <w:sz w:val="24"/>
                <w:szCs w:val="24"/>
                <w:lang w:val="el-GR"/>
              </w:rPr>
              <w:t xml:space="preserve">ροχονόμους </w:t>
            </w:r>
            <w:r w:rsidR="004265BC">
              <w:rPr>
                <w:rFonts w:ascii="Arial" w:hAnsi="Arial" w:cs="Arial"/>
                <w:bCs/>
                <w:sz w:val="24"/>
                <w:szCs w:val="24"/>
                <w:lang w:val="el-GR"/>
              </w:rPr>
              <w:t>δ</w:t>
            </w:r>
            <w:r>
              <w:rPr>
                <w:rFonts w:ascii="Arial" w:hAnsi="Arial" w:cs="Arial"/>
                <w:bCs/>
                <w:sz w:val="24"/>
                <w:szCs w:val="24"/>
                <w:lang w:val="el-GR"/>
              </w:rPr>
              <w:t xml:space="preserve">ήμων ή </w:t>
            </w:r>
            <w:r w:rsidR="004265BC">
              <w:rPr>
                <w:rFonts w:ascii="Arial" w:hAnsi="Arial" w:cs="Arial"/>
                <w:bCs/>
                <w:sz w:val="24"/>
                <w:szCs w:val="24"/>
                <w:lang w:val="el-GR"/>
              </w:rPr>
              <w:t>κ</w:t>
            </w:r>
            <w:r>
              <w:rPr>
                <w:rFonts w:ascii="Arial" w:hAnsi="Arial" w:cs="Arial"/>
                <w:bCs/>
                <w:sz w:val="24"/>
                <w:szCs w:val="24"/>
                <w:lang w:val="el-GR"/>
              </w:rPr>
              <w:t>οινοτήτων ή/</w:t>
            </w:r>
            <w:r w:rsidRPr="00AD182E">
              <w:rPr>
                <w:rFonts w:ascii="Arial" w:hAnsi="Arial" w:cs="Arial"/>
                <w:bCs/>
                <w:sz w:val="24"/>
                <w:szCs w:val="24"/>
                <w:lang w:val="el-GR"/>
              </w:rPr>
              <w:t xml:space="preserve">και άλλα εξουσιοδοτημένα </w:t>
            </w:r>
            <w:r>
              <w:rPr>
                <w:rFonts w:ascii="Arial" w:hAnsi="Arial" w:cs="Arial"/>
                <w:bCs/>
                <w:sz w:val="24"/>
                <w:szCs w:val="24"/>
                <w:lang w:val="el-GR"/>
              </w:rPr>
              <w:t xml:space="preserve">από το </w:t>
            </w:r>
            <w:r w:rsidR="004265BC">
              <w:rPr>
                <w:rFonts w:ascii="Arial" w:hAnsi="Arial" w:cs="Arial"/>
                <w:bCs/>
                <w:sz w:val="24"/>
                <w:szCs w:val="24"/>
                <w:lang w:val="el-GR"/>
              </w:rPr>
              <w:t>δ</w:t>
            </w:r>
            <w:r>
              <w:rPr>
                <w:rFonts w:ascii="Arial" w:hAnsi="Arial" w:cs="Arial"/>
                <w:bCs/>
                <w:sz w:val="24"/>
                <w:szCs w:val="24"/>
                <w:lang w:val="el-GR"/>
              </w:rPr>
              <w:t xml:space="preserve">ήμο ή </w:t>
            </w:r>
            <w:r w:rsidR="004265BC">
              <w:rPr>
                <w:rFonts w:ascii="Arial" w:hAnsi="Arial" w:cs="Arial"/>
                <w:bCs/>
                <w:sz w:val="24"/>
                <w:szCs w:val="24"/>
                <w:lang w:val="el-GR"/>
              </w:rPr>
              <w:t>κ</w:t>
            </w:r>
            <w:r>
              <w:rPr>
                <w:rFonts w:ascii="Arial" w:hAnsi="Arial" w:cs="Arial"/>
                <w:bCs/>
                <w:sz w:val="24"/>
                <w:szCs w:val="24"/>
                <w:lang w:val="el-GR"/>
              </w:rPr>
              <w:t>οινότητα πρόσωπα:</w:t>
            </w:r>
          </w:p>
          <w:p w:rsidR="00653C20" w:rsidRPr="00AD182E" w:rsidRDefault="00653C20" w:rsidP="00B54D69">
            <w:pPr>
              <w:tabs>
                <w:tab w:val="left" w:pos="459"/>
              </w:tabs>
              <w:spacing w:after="0" w:line="360" w:lineRule="auto"/>
              <w:ind w:firstLine="886"/>
              <w:jc w:val="both"/>
              <w:rPr>
                <w:rFonts w:ascii="Arial" w:eastAsia="Times New Roman" w:hAnsi="Arial" w:cs="Arial"/>
                <w:sz w:val="24"/>
                <w:szCs w:val="24"/>
                <w:lang w:val="el-GR"/>
              </w:rPr>
            </w:pPr>
            <w:r w:rsidRPr="00AD182E">
              <w:rPr>
                <w:rFonts w:ascii="Arial" w:eastAsia="Times New Roman" w:hAnsi="Arial" w:cs="Arial"/>
                <w:sz w:val="24"/>
                <w:szCs w:val="24"/>
                <w:lang w:val="el-GR"/>
              </w:rPr>
              <w:t>Νοείται ότι</w:t>
            </w:r>
            <w:r>
              <w:rPr>
                <w:rFonts w:ascii="Arial" w:eastAsia="Times New Roman" w:hAnsi="Arial" w:cs="Arial"/>
                <w:sz w:val="24"/>
                <w:szCs w:val="24"/>
                <w:lang w:val="el-GR"/>
              </w:rPr>
              <w:t>,</w:t>
            </w:r>
            <w:r w:rsidRPr="00AD182E">
              <w:rPr>
                <w:rFonts w:ascii="Arial" w:eastAsia="Times New Roman" w:hAnsi="Arial" w:cs="Arial"/>
                <w:sz w:val="24"/>
                <w:szCs w:val="24"/>
                <w:lang w:val="el-GR"/>
              </w:rPr>
              <w:t xml:space="preserve"> ο Διευθυντής του Τμήματος Ηλεκτρομηχανολογικών Υπηρεσιών ή εξουσιοδοτημένος εκπρόσωπ</w:t>
            </w:r>
            <w:r w:rsidR="004265BC">
              <w:rPr>
                <w:rFonts w:ascii="Arial" w:eastAsia="Times New Roman" w:hAnsi="Arial" w:cs="Arial"/>
                <w:sz w:val="24"/>
                <w:szCs w:val="24"/>
                <w:lang w:val="el-GR"/>
              </w:rPr>
              <w:t>ό</w:t>
            </w:r>
            <w:r w:rsidRPr="00AD182E">
              <w:rPr>
                <w:rFonts w:ascii="Arial" w:eastAsia="Times New Roman" w:hAnsi="Arial" w:cs="Arial"/>
                <w:sz w:val="24"/>
                <w:szCs w:val="24"/>
                <w:lang w:val="el-GR"/>
              </w:rPr>
              <w:t>ς του</w:t>
            </w:r>
            <w:r w:rsidR="005C7A05">
              <w:rPr>
                <w:rFonts w:ascii="Arial" w:eastAsia="Times New Roman" w:hAnsi="Arial" w:cs="Arial"/>
                <w:sz w:val="24"/>
                <w:szCs w:val="24"/>
                <w:lang w:val="el-GR"/>
              </w:rPr>
              <w:t>,</w:t>
            </w:r>
            <w:r w:rsidRPr="00AD182E">
              <w:rPr>
                <w:rFonts w:ascii="Arial" w:eastAsia="Times New Roman" w:hAnsi="Arial" w:cs="Arial"/>
                <w:sz w:val="24"/>
                <w:szCs w:val="24"/>
                <w:lang w:val="el-GR"/>
              </w:rPr>
              <w:t xml:space="preserve"> </w:t>
            </w:r>
            <w:r w:rsidR="004265BC">
              <w:rPr>
                <w:rFonts w:ascii="Arial" w:eastAsia="Times New Roman" w:hAnsi="Arial" w:cs="Arial"/>
                <w:sz w:val="24"/>
                <w:szCs w:val="24"/>
                <w:lang w:val="el-GR"/>
              </w:rPr>
              <w:t>δύναται</w:t>
            </w:r>
            <w:r w:rsidRPr="00AD182E">
              <w:rPr>
                <w:rFonts w:ascii="Arial" w:eastAsia="Times New Roman" w:hAnsi="Arial" w:cs="Arial"/>
                <w:sz w:val="24"/>
                <w:szCs w:val="24"/>
                <w:lang w:val="el-GR"/>
              </w:rPr>
              <w:t xml:space="preserve"> να γνωματεύσει σχετικά με μηχανολογικά ή ηλεκτρολογικά θέματα που αφορούν</w:t>
            </w:r>
            <w:r w:rsidR="004265BC">
              <w:rPr>
                <w:rFonts w:ascii="Arial" w:eastAsia="Times New Roman" w:hAnsi="Arial" w:cs="Arial"/>
                <w:sz w:val="24"/>
                <w:szCs w:val="24"/>
                <w:lang w:val="el-GR"/>
              </w:rPr>
              <w:t xml:space="preserve"> τις</w:t>
            </w:r>
            <w:r w:rsidRPr="00AD182E">
              <w:rPr>
                <w:rFonts w:ascii="Arial" w:eastAsia="Times New Roman" w:hAnsi="Arial" w:cs="Arial"/>
                <w:sz w:val="24"/>
                <w:szCs w:val="24"/>
                <w:lang w:val="el-GR"/>
              </w:rPr>
              <w:t xml:space="preserve"> Συσκευές</w:t>
            </w:r>
            <w:r w:rsidRPr="00AD182E">
              <w:rPr>
                <w:rFonts w:ascii="Arial" w:hAnsi="Arial" w:cs="Arial"/>
                <w:bCs/>
                <w:sz w:val="24"/>
                <w:szCs w:val="24"/>
                <w:lang w:val="el-GR"/>
              </w:rPr>
              <w:t xml:space="preserve"> Προσωπικής Κινητικότητας</w:t>
            </w:r>
            <w:r w:rsidR="00C54866">
              <w:rPr>
                <w:rFonts w:ascii="Arial" w:hAnsi="Arial" w:cs="Arial"/>
                <w:bCs/>
                <w:sz w:val="24"/>
                <w:szCs w:val="24"/>
                <w:lang w:val="el-GR"/>
              </w:rPr>
              <w:t>,</w:t>
            </w:r>
            <w:r w:rsidRPr="00AD182E">
              <w:rPr>
                <w:rFonts w:ascii="Arial" w:hAnsi="Arial" w:cs="Arial"/>
                <w:bCs/>
                <w:sz w:val="24"/>
                <w:szCs w:val="24"/>
                <w:lang w:val="el-GR"/>
              </w:rPr>
              <w:t xml:space="preserve"> μετά από </w:t>
            </w:r>
            <w:r w:rsidR="004265BC">
              <w:rPr>
                <w:rFonts w:ascii="Arial" w:hAnsi="Arial" w:cs="Arial"/>
                <w:bCs/>
                <w:sz w:val="24"/>
                <w:szCs w:val="24"/>
                <w:lang w:val="el-GR"/>
              </w:rPr>
              <w:t>αίτημα</w:t>
            </w:r>
            <w:r w:rsidRPr="00AD182E">
              <w:rPr>
                <w:rFonts w:ascii="Arial" w:hAnsi="Arial" w:cs="Arial"/>
                <w:bCs/>
                <w:sz w:val="24"/>
                <w:szCs w:val="24"/>
                <w:lang w:val="el-GR"/>
              </w:rPr>
              <w:t xml:space="preserve"> του Αρχηγού Αστυνομίας ή </w:t>
            </w:r>
            <w:r w:rsidR="00C54866">
              <w:rPr>
                <w:rFonts w:ascii="Arial" w:hAnsi="Arial" w:cs="Arial"/>
                <w:bCs/>
                <w:sz w:val="24"/>
                <w:szCs w:val="24"/>
                <w:lang w:val="el-GR"/>
              </w:rPr>
              <w:t xml:space="preserve">της </w:t>
            </w:r>
            <w:r w:rsidR="004265BC">
              <w:rPr>
                <w:rFonts w:ascii="Arial" w:hAnsi="Arial" w:cs="Arial"/>
                <w:bCs/>
                <w:sz w:val="24"/>
                <w:szCs w:val="24"/>
                <w:lang w:val="el-GR"/>
              </w:rPr>
              <w:t>δ</w:t>
            </w:r>
            <w:r>
              <w:rPr>
                <w:rFonts w:ascii="Arial" w:hAnsi="Arial" w:cs="Arial"/>
                <w:bCs/>
                <w:sz w:val="24"/>
                <w:szCs w:val="24"/>
                <w:lang w:val="el-GR"/>
              </w:rPr>
              <w:t xml:space="preserve">ημοτικής ή </w:t>
            </w:r>
            <w:r w:rsidR="004265BC">
              <w:rPr>
                <w:rFonts w:ascii="Arial" w:hAnsi="Arial" w:cs="Arial"/>
                <w:bCs/>
                <w:sz w:val="24"/>
                <w:szCs w:val="24"/>
                <w:lang w:val="el-GR"/>
              </w:rPr>
              <w:t>κ</w:t>
            </w:r>
            <w:r>
              <w:rPr>
                <w:rFonts w:ascii="Arial" w:hAnsi="Arial" w:cs="Arial"/>
                <w:bCs/>
                <w:sz w:val="24"/>
                <w:szCs w:val="24"/>
                <w:lang w:val="el-GR"/>
              </w:rPr>
              <w:t xml:space="preserve">οινοτικής </w:t>
            </w:r>
            <w:r w:rsidR="004265BC">
              <w:rPr>
                <w:rFonts w:ascii="Arial" w:hAnsi="Arial" w:cs="Arial"/>
                <w:bCs/>
                <w:sz w:val="24"/>
                <w:szCs w:val="24"/>
                <w:lang w:val="el-GR"/>
              </w:rPr>
              <w:t>α</w:t>
            </w:r>
            <w:r>
              <w:rPr>
                <w:rFonts w:ascii="Arial" w:hAnsi="Arial" w:cs="Arial"/>
                <w:bCs/>
                <w:sz w:val="24"/>
                <w:szCs w:val="24"/>
                <w:lang w:val="el-GR"/>
              </w:rPr>
              <w:t>ρχής.»</w:t>
            </w:r>
          </w:p>
        </w:tc>
      </w:tr>
      <w:tr w:rsidR="008C0307" w:rsidRPr="00093E3C" w:rsidTr="004C6B83">
        <w:tc>
          <w:tcPr>
            <w:tcW w:w="1982" w:type="dxa"/>
            <w:tcBorders>
              <w:top w:val="nil"/>
              <w:left w:val="nil"/>
              <w:bottom w:val="nil"/>
              <w:right w:val="nil"/>
            </w:tcBorders>
          </w:tcPr>
          <w:p w:rsidR="008C0307" w:rsidRPr="002A7166" w:rsidRDefault="008C0307"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8C0307" w:rsidRDefault="008C0307" w:rsidP="004C6B83">
            <w:pPr>
              <w:tabs>
                <w:tab w:val="left" w:pos="459"/>
              </w:tabs>
              <w:spacing w:after="0" w:line="360" w:lineRule="auto"/>
              <w:jc w:val="both"/>
              <w:rPr>
                <w:rFonts w:ascii="Arial" w:eastAsia="Times New Roman" w:hAnsi="Arial" w:cs="Arial"/>
                <w:lang w:val="el-GR"/>
              </w:rPr>
            </w:pPr>
          </w:p>
        </w:tc>
      </w:tr>
      <w:tr w:rsidR="004265BC" w:rsidRPr="00093E3C" w:rsidTr="004C6B83">
        <w:tc>
          <w:tcPr>
            <w:tcW w:w="1982" w:type="dxa"/>
            <w:tcBorders>
              <w:top w:val="nil"/>
              <w:left w:val="nil"/>
              <w:bottom w:val="nil"/>
              <w:right w:val="nil"/>
            </w:tcBorders>
          </w:tcPr>
          <w:p w:rsidR="004265BC" w:rsidRPr="002A7166" w:rsidRDefault="004265BC" w:rsidP="004C6B83">
            <w:pPr>
              <w:spacing w:after="0" w:line="360" w:lineRule="auto"/>
              <w:rPr>
                <w:rFonts w:ascii="Arial" w:eastAsia="Times New Roman" w:hAnsi="Arial" w:cs="Arial"/>
                <w:sz w:val="24"/>
                <w:szCs w:val="24"/>
                <w:lang w:val="el-GR"/>
              </w:rPr>
            </w:pPr>
            <w:r>
              <w:rPr>
                <w:rFonts w:ascii="Arial" w:eastAsia="Times New Roman" w:hAnsi="Arial" w:cs="Arial"/>
                <w:sz w:val="24"/>
                <w:szCs w:val="24"/>
                <w:lang w:val="el-GR"/>
              </w:rPr>
              <w:t>Έναρξη της ισχύος του παρόντος Νόμου.</w:t>
            </w:r>
          </w:p>
        </w:tc>
        <w:tc>
          <w:tcPr>
            <w:tcW w:w="8188" w:type="dxa"/>
            <w:gridSpan w:val="6"/>
            <w:tcBorders>
              <w:top w:val="nil"/>
              <w:left w:val="nil"/>
              <w:bottom w:val="nil"/>
              <w:right w:val="nil"/>
            </w:tcBorders>
          </w:tcPr>
          <w:p w:rsidR="004265BC" w:rsidRPr="00C54866" w:rsidRDefault="00C54866" w:rsidP="004C6B83">
            <w:pPr>
              <w:tabs>
                <w:tab w:val="left" w:pos="459"/>
              </w:tabs>
              <w:spacing w:after="0" w:line="360" w:lineRule="auto"/>
              <w:jc w:val="both"/>
              <w:rPr>
                <w:rFonts w:ascii="Arial" w:eastAsia="Times New Roman" w:hAnsi="Arial" w:cs="Arial"/>
                <w:sz w:val="24"/>
                <w:szCs w:val="24"/>
                <w:lang w:val="el-GR"/>
              </w:rPr>
            </w:pPr>
            <w:r w:rsidRPr="00C54866">
              <w:rPr>
                <w:rFonts w:ascii="Arial" w:eastAsia="Times New Roman" w:hAnsi="Arial" w:cs="Arial"/>
                <w:sz w:val="24"/>
                <w:szCs w:val="24"/>
                <w:lang w:val="el-GR"/>
              </w:rPr>
              <w:t>10</w:t>
            </w:r>
            <w:r w:rsidR="004265BC" w:rsidRPr="00C54866">
              <w:rPr>
                <w:rFonts w:ascii="Arial" w:eastAsia="Times New Roman" w:hAnsi="Arial" w:cs="Arial"/>
                <w:sz w:val="24"/>
                <w:szCs w:val="24"/>
                <w:lang w:val="el-GR"/>
              </w:rPr>
              <w:t>.-(1) Με την επιφύλαξη του εδαφίου (2), ο παρών Νόμος τίθεται σε ισχύ από την ημερομηνία δημοσίευσής του στην Επίσημη Εφημερίδα της Δημοκρατίας.</w:t>
            </w:r>
          </w:p>
        </w:tc>
      </w:tr>
      <w:tr w:rsidR="00B54D69" w:rsidRPr="00093E3C" w:rsidTr="004C6B83">
        <w:tc>
          <w:tcPr>
            <w:tcW w:w="1982" w:type="dxa"/>
            <w:tcBorders>
              <w:top w:val="nil"/>
              <w:left w:val="nil"/>
              <w:bottom w:val="nil"/>
              <w:right w:val="nil"/>
            </w:tcBorders>
          </w:tcPr>
          <w:p w:rsidR="00B54D69" w:rsidRDefault="00B54D69"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B54D69" w:rsidRPr="00C54866" w:rsidRDefault="00B54D69" w:rsidP="004C6B83">
            <w:pPr>
              <w:tabs>
                <w:tab w:val="left" w:pos="459"/>
              </w:tabs>
              <w:spacing w:after="0" w:line="360" w:lineRule="auto"/>
              <w:jc w:val="both"/>
              <w:rPr>
                <w:rFonts w:ascii="Arial" w:eastAsia="Times New Roman" w:hAnsi="Arial" w:cs="Arial"/>
                <w:sz w:val="24"/>
                <w:szCs w:val="24"/>
                <w:lang w:val="el-GR"/>
              </w:rPr>
            </w:pPr>
          </w:p>
        </w:tc>
      </w:tr>
      <w:tr w:rsidR="004265BC" w:rsidRPr="00093E3C" w:rsidTr="004C6B83">
        <w:tc>
          <w:tcPr>
            <w:tcW w:w="1982" w:type="dxa"/>
            <w:tcBorders>
              <w:top w:val="nil"/>
              <w:left w:val="nil"/>
              <w:bottom w:val="nil"/>
              <w:right w:val="nil"/>
            </w:tcBorders>
          </w:tcPr>
          <w:p w:rsidR="004265BC" w:rsidRPr="002A7166" w:rsidRDefault="004265BC" w:rsidP="004C6B83">
            <w:pPr>
              <w:spacing w:after="0" w:line="360" w:lineRule="auto"/>
              <w:rPr>
                <w:rFonts w:ascii="Arial" w:eastAsia="Times New Roman" w:hAnsi="Arial" w:cs="Arial"/>
                <w:sz w:val="24"/>
                <w:szCs w:val="24"/>
                <w:lang w:val="el-GR"/>
              </w:rPr>
            </w:pPr>
          </w:p>
        </w:tc>
        <w:tc>
          <w:tcPr>
            <w:tcW w:w="8188" w:type="dxa"/>
            <w:gridSpan w:val="6"/>
            <w:tcBorders>
              <w:top w:val="nil"/>
              <w:left w:val="nil"/>
              <w:bottom w:val="nil"/>
              <w:right w:val="nil"/>
            </w:tcBorders>
          </w:tcPr>
          <w:p w:rsidR="004265BC" w:rsidRPr="00C54866" w:rsidRDefault="004265BC" w:rsidP="004C6B83">
            <w:pPr>
              <w:tabs>
                <w:tab w:val="left" w:pos="459"/>
              </w:tabs>
              <w:spacing w:after="0" w:line="360" w:lineRule="auto"/>
              <w:ind w:firstLine="311"/>
              <w:jc w:val="both"/>
              <w:rPr>
                <w:rFonts w:ascii="Arial" w:eastAsia="Times New Roman" w:hAnsi="Arial" w:cs="Arial"/>
                <w:sz w:val="24"/>
                <w:szCs w:val="24"/>
                <w:lang w:val="el-GR"/>
              </w:rPr>
            </w:pPr>
            <w:r w:rsidRPr="00C54866">
              <w:rPr>
                <w:rFonts w:ascii="Arial" w:eastAsia="Times New Roman" w:hAnsi="Arial" w:cs="Arial"/>
                <w:sz w:val="24"/>
                <w:szCs w:val="24"/>
                <w:lang w:val="el-GR"/>
              </w:rPr>
              <w:t>(2) Τα εδάφια (1), (2), (3) και (4) του άρθρου 8</w:t>
            </w:r>
            <w:r w:rsidRPr="006E5755">
              <w:rPr>
                <w:rFonts w:ascii="Arial" w:eastAsia="Times New Roman" w:hAnsi="Arial" w:cs="Arial"/>
                <w:sz w:val="24"/>
                <w:szCs w:val="24"/>
                <w:lang w:val="el-GR"/>
              </w:rPr>
              <w:t>Α</w:t>
            </w:r>
            <w:r w:rsidR="00C54866">
              <w:rPr>
                <w:rFonts w:ascii="Arial" w:eastAsia="Times New Roman" w:hAnsi="Arial" w:cs="Arial"/>
                <w:sz w:val="24"/>
                <w:szCs w:val="24"/>
                <w:lang w:val="el-GR"/>
              </w:rPr>
              <w:t>, το οποίο περιλαμβάνεται στο άρθρο 4 του παρόντος Νόμου,</w:t>
            </w:r>
            <w:r w:rsidRPr="00C54866">
              <w:rPr>
                <w:rFonts w:ascii="Arial" w:eastAsia="Times New Roman" w:hAnsi="Arial" w:cs="Arial"/>
                <w:sz w:val="24"/>
                <w:szCs w:val="24"/>
                <w:lang w:val="el-GR"/>
              </w:rPr>
              <w:t xml:space="preserve"> τίθενται σε ισχύ την 1</w:t>
            </w:r>
            <w:r w:rsidRPr="00C54866">
              <w:rPr>
                <w:rFonts w:ascii="Arial" w:eastAsia="Times New Roman" w:hAnsi="Arial" w:cs="Arial"/>
                <w:sz w:val="24"/>
                <w:szCs w:val="24"/>
                <w:vertAlign w:val="superscript"/>
                <w:lang w:val="el-GR"/>
              </w:rPr>
              <w:t>η</w:t>
            </w:r>
            <w:r w:rsidRPr="00C54866">
              <w:rPr>
                <w:rFonts w:ascii="Arial" w:eastAsia="Times New Roman" w:hAnsi="Arial" w:cs="Arial"/>
                <w:sz w:val="24"/>
                <w:szCs w:val="24"/>
                <w:lang w:val="el-GR"/>
              </w:rPr>
              <w:t xml:space="preserve"> Μαρτίου 2023. </w:t>
            </w:r>
          </w:p>
        </w:tc>
      </w:tr>
      <w:tr w:rsidR="004265BC" w:rsidRPr="00093E3C" w:rsidTr="004C6B83">
        <w:tc>
          <w:tcPr>
            <w:tcW w:w="1982" w:type="dxa"/>
            <w:tcBorders>
              <w:top w:val="nil"/>
              <w:left w:val="nil"/>
              <w:bottom w:val="nil"/>
              <w:right w:val="nil"/>
            </w:tcBorders>
          </w:tcPr>
          <w:p w:rsidR="004265BC" w:rsidRPr="006E5755" w:rsidRDefault="004265BC" w:rsidP="006E5755">
            <w:pPr>
              <w:spacing w:after="0"/>
              <w:rPr>
                <w:rFonts w:ascii="Arial" w:eastAsia="Times New Roman" w:hAnsi="Arial" w:cs="Arial"/>
                <w:sz w:val="12"/>
                <w:szCs w:val="24"/>
                <w:lang w:val="el-GR"/>
              </w:rPr>
            </w:pPr>
          </w:p>
        </w:tc>
        <w:tc>
          <w:tcPr>
            <w:tcW w:w="8188" w:type="dxa"/>
            <w:gridSpan w:val="6"/>
            <w:tcBorders>
              <w:top w:val="nil"/>
              <w:left w:val="nil"/>
              <w:bottom w:val="nil"/>
              <w:right w:val="nil"/>
            </w:tcBorders>
          </w:tcPr>
          <w:p w:rsidR="004265BC" w:rsidRDefault="004265BC" w:rsidP="006E5755">
            <w:pPr>
              <w:tabs>
                <w:tab w:val="left" w:pos="459"/>
              </w:tabs>
              <w:spacing w:after="0"/>
              <w:jc w:val="both"/>
              <w:rPr>
                <w:rFonts w:ascii="Arial" w:eastAsia="Times New Roman" w:hAnsi="Arial" w:cs="Arial"/>
                <w:lang w:val="el-GR"/>
              </w:rPr>
            </w:pPr>
          </w:p>
        </w:tc>
      </w:tr>
    </w:tbl>
    <w:p w:rsidR="006E5755" w:rsidRDefault="00C54866" w:rsidP="006E5755">
      <w:pPr>
        <w:spacing w:after="0"/>
        <w:rPr>
          <w:rFonts w:ascii="Arial" w:hAnsi="Arial" w:cs="Arial"/>
          <w:sz w:val="24"/>
          <w:szCs w:val="24"/>
          <w:lang w:val="el-GR"/>
        </w:rPr>
      </w:pPr>
      <w:r>
        <w:rPr>
          <w:rFonts w:ascii="Arial" w:hAnsi="Arial" w:cs="Arial"/>
          <w:sz w:val="24"/>
          <w:szCs w:val="24"/>
          <w:lang w:val="el-GR"/>
        </w:rPr>
        <w:t>Αρ. Φακ.: 23.01.063.053-2022</w:t>
      </w:r>
    </w:p>
    <w:p w:rsidR="00C54866" w:rsidRDefault="00C54866" w:rsidP="004C6B83">
      <w:pPr>
        <w:spacing w:after="0" w:line="360" w:lineRule="auto"/>
        <w:rPr>
          <w:rFonts w:ascii="Arial" w:hAnsi="Arial" w:cs="Arial"/>
          <w:sz w:val="24"/>
          <w:szCs w:val="24"/>
          <w:lang w:val="el-GR"/>
        </w:rPr>
      </w:pPr>
      <w:r>
        <w:rPr>
          <w:rFonts w:ascii="Arial" w:hAnsi="Arial" w:cs="Arial"/>
          <w:sz w:val="24"/>
          <w:szCs w:val="24"/>
          <w:lang w:val="el-GR"/>
        </w:rPr>
        <w:t>ΑΔ/ΧΧ</w:t>
      </w:r>
    </w:p>
    <w:sectPr w:rsidR="00C54866" w:rsidSect="00C54866">
      <w:headerReference w:type="default" r:id="rId8"/>
      <w:footerReference w:type="default" r:id="rId9"/>
      <w:pgSz w:w="11906" w:h="16838"/>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3E" w:rsidRDefault="0039273E" w:rsidP="003D2648">
      <w:pPr>
        <w:spacing w:after="0" w:line="240" w:lineRule="auto"/>
      </w:pPr>
      <w:r>
        <w:separator/>
      </w:r>
    </w:p>
  </w:endnote>
  <w:endnote w:type="continuationSeparator" w:id="0">
    <w:p w:rsidR="0039273E" w:rsidRDefault="0039273E" w:rsidP="003D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40" w:rsidRDefault="001A7D40">
    <w:pPr>
      <w:pStyle w:val="Footer"/>
      <w:jc w:val="right"/>
    </w:pPr>
  </w:p>
  <w:p w:rsidR="001A7D40" w:rsidRDefault="001A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3E" w:rsidRDefault="0039273E" w:rsidP="003D2648">
      <w:pPr>
        <w:spacing w:after="0" w:line="240" w:lineRule="auto"/>
      </w:pPr>
      <w:r>
        <w:separator/>
      </w:r>
    </w:p>
  </w:footnote>
  <w:footnote w:type="continuationSeparator" w:id="0">
    <w:p w:rsidR="0039273E" w:rsidRDefault="0039273E" w:rsidP="003D2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118566"/>
      <w:docPartObj>
        <w:docPartGallery w:val="Page Numbers (Top of Page)"/>
        <w:docPartUnique/>
      </w:docPartObj>
    </w:sdtPr>
    <w:sdtEndPr>
      <w:rPr>
        <w:rFonts w:ascii="Arial" w:hAnsi="Arial" w:cs="Arial"/>
        <w:noProof/>
        <w:sz w:val="24"/>
        <w:szCs w:val="24"/>
      </w:rPr>
    </w:sdtEndPr>
    <w:sdtContent>
      <w:p w:rsidR="001A7D40" w:rsidRPr="00C54866" w:rsidRDefault="001A7D40">
        <w:pPr>
          <w:pStyle w:val="Header"/>
          <w:jc w:val="center"/>
          <w:rPr>
            <w:rFonts w:ascii="Arial" w:hAnsi="Arial" w:cs="Arial"/>
            <w:sz w:val="24"/>
            <w:szCs w:val="24"/>
          </w:rPr>
        </w:pPr>
        <w:r w:rsidRPr="00C54866">
          <w:rPr>
            <w:rFonts w:ascii="Arial" w:hAnsi="Arial" w:cs="Arial"/>
            <w:sz w:val="24"/>
            <w:szCs w:val="24"/>
          </w:rPr>
          <w:fldChar w:fldCharType="begin"/>
        </w:r>
        <w:r w:rsidRPr="00C54866">
          <w:rPr>
            <w:rFonts w:ascii="Arial" w:hAnsi="Arial" w:cs="Arial"/>
            <w:sz w:val="24"/>
            <w:szCs w:val="24"/>
          </w:rPr>
          <w:instrText xml:space="preserve"> PAGE   \* MERGEFORMAT </w:instrText>
        </w:r>
        <w:r w:rsidRPr="00C54866">
          <w:rPr>
            <w:rFonts w:ascii="Arial" w:hAnsi="Arial" w:cs="Arial"/>
            <w:sz w:val="24"/>
            <w:szCs w:val="24"/>
          </w:rPr>
          <w:fldChar w:fldCharType="separate"/>
        </w:r>
        <w:r w:rsidRPr="00C54866">
          <w:rPr>
            <w:rFonts w:ascii="Arial" w:hAnsi="Arial" w:cs="Arial"/>
            <w:noProof/>
            <w:sz w:val="24"/>
            <w:szCs w:val="24"/>
          </w:rPr>
          <w:t>2</w:t>
        </w:r>
        <w:r w:rsidRPr="00C54866">
          <w:rPr>
            <w:rFonts w:ascii="Arial" w:hAnsi="Arial" w:cs="Arial"/>
            <w:noProof/>
            <w:sz w:val="24"/>
            <w:szCs w:val="24"/>
          </w:rPr>
          <w:fldChar w:fldCharType="end"/>
        </w:r>
      </w:p>
    </w:sdtContent>
  </w:sdt>
  <w:p w:rsidR="001A7D40" w:rsidRDefault="001A7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B5"/>
    <w:multiLevelType w:val="multilevel"/>
    <w:tmpl w:val="98B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65FE"/>
    <w:multiLevelType w:val="multilevel"/>
    <w:tmpl w:val="28EC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E55A9"/>
    <w:multiLevelType w:val="multilevel"/>
    <w:tmpl w:val="AE2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MDA3MjYwNDYxNrVQ0lEKTi0uzszPAykwqgUAY8CwcCwAAAA="/>
  </w:docVars>
  <w:rsids>
    <w:rsidRoot w:val="00B90171"/>
    <w:rsid w:val="00003C44"/>
    <w:rsid w:val="00010DC1"/>
    <w:rsid w:val="00013407"/>
    <w:rsid w:val="0001462B"/>
    <w:rsid w:val="00014EC4"/>
    <w:rsid w:val="00015686"/>
    <w:rsid w:val="000169C6"/>
    <w:rsid w:val="00025E7E"/>
    <w:rsid w:val="0003057A"/>
    <w:rsid w:val="00036E78"/>
    <w:rsid w:val="00040CBF"/>
    <w:rsid w:val="00040E10"/>
    <w:rsid w:val="0004155D"/>
    <w:rsid w:val="00041C8F"/>
    <w:rsid w:val="00046140"/>
    <w:rsid w:val="0005296D"/>
    <w:rsid w:val="00053143"/>
    <w:rsid w:val="000535D7"/>
    <w:rsid w:val="00054B46"/>
    <w:rsid w:val="00054F24"/>
    <w:rsid w:val="00060E85"/>
    <w:rsid w:val="00061DA7"/>
    <w:rsid w:val="00066519"/>
    <w:rsid w:val="00071250"/>
    <w:rsid w:val="00076C88"/>
    <w:rsid w:val="00077BB4"/>
    <w:rsid w:val="00084F5E"/>
    <w:rsid w:val="0009297F"/>
    <w:rsid w:val="00093E3C"/>
    <w:rsid w:val="000B01FF"/>
    <w:rsid w:val="000B0E18"/>
    <w:rsid w:val="000B1CB8"/>
    <w:rsid w:val="000B4F4D"/>
    <w:rsid w:val="000B7DA6"/>
    <w:rsid w:val="000C1141"/>
    <w:rsid w:val="000C1294"/>
    <w:rsid w:val="000C614D"/>
    <w:rsid w:val="000C6E90"/>
    <w:rsid w:val="000D01AF"/>
    <w:rsid w:val="000D039F"/>
    <w:rsid w:val="000D1C1E"/>
    <w:rsid w:val="000D280B"/>
    <w:rsid w:val="000D2D01"/>
    <w:rsid w:val="000D4D15"/>
    <w:rsid w:val="000E572A"/>
    <w:rsid w:val="000F13AE"/>
    <w:rsid w:val="0010224F"/>
    <w:rsid w:val="001037EC"/>
    <w:rsid w:val="00105089"/>
    <w:rsid w:val="0010785C"/>
    <w:rsid w:val="00107EDC"/>
    <w:rsid w:val="00110A66"/>
    <w:rsid w:val="00112B04"/>
    <w:rsid w:val="001175FB"/>
    <w:rsid w:val="001250F1"/>
    <w:rsid w:val="00125E7B"/>
    <w:rsid w:val="00131FFE"/>
    <w:rsid w:val="00136375"/>
    <w:rsid w:val="001402F0"/>
    <w:rsid w:val="00144F5C"/>
    <w:rsid w:val="00150505"/>
    <w:rsid w:val="00150CD3"/>
    <w:rsid w:val="001510AA"/>
    <w:rsid w:val="00151D69"/>
    <w:rsid w:val="001529F1"/>
    <w:rsid w:val="00152E48"/>
    <w:rsid w:val="00153720"/>
    <w:rsid w:val="00157A98"/>
    <w:rsid w:val="00161775"/>
    <w:rsid w:val="00162D02"/>
    <w:rsid w:val="001677D7"/>
    <w:rsid w:val="0016787E"/>
    <w:rsid w:val="00172E23"/>
    <w:rsid w:val="0017410A"/>
    <w:rsid w:val="00176390"/>
    <w:rsid w:val="0017708A"/>
    <w:rsid w:val="00177E89"/>
    <w:rsid w:val="0018273E"/>
    <w:rsid w:val="0018768F"/>
    <w:rsid w:val="00190276"/>
    <w:rsid w:val="00191B45"/>
    <w:rsid w:val="00193491"/>
    <w:rsid w:val="001978D9"/>
    <w:rsid w:val="001A7D40"/>
    <w:rsid w:val="001B31E1"/>
    <w:rsid w:val="001B32C5"/>
    <w:rsid w:val="001C163C"/>
    <w:rsid w:val="001C2798"/>
    <w:rsid w:val="001D4191"/>
    <w:rsid w:val="001D5555"/>
    <w:rsid w:val="001D5A79"/>
    <w:rsid w:val="001D769B"/>
    <w:rsid w:val="001D7F4B"/>
    <w:rsid w:val="001F10E0"/>
    <w:rsid w:val="001F6213"/>
    <w:rsid w:val="00201D8E"/>
    <w:rsid w:val="0020523B"/>
    <w:rsid w:val="00212525"/>
    <w:rsid w:val="002130CD"/>
    <w:rsid w:val="00214E90"/>
    <w:rsid w:val="0022069C"/>
    <w:rsid w:val="002207DB"/>
    <w:rsid w:val="00222D21"/>
    <w:rsid w:val="002246C9"/>
    <w:rsid w:val="00225E73"/>
    <w:rsid w:val="00230F6C"/>
    <w:rsid w:val="00233F1F"/>
    <w:rsid w:val="00234ED6"/>
    <w:rsid w:val="0024141A"/>
    <w:rsid w:val="00242B94"/>
    <w:rsid w:val="00257644"/>
    <w:rsid w:val="00261AB5"/>
    <w:rsid w:val="00270888"/>
    <w:rsid w:val="002728CD"/>
    <w:rsid w:val="002779D9"/>
    <w:rsid w:val="002801FC"/>
    <w:rsid w:val="00281EAE"/>
    <w:rsid w:val="0028211F"/>
    <w:rsid w:val="00284DC3"/>
    <w:rsid w:val="002866F9"/>
    <w:rsid w:val="00290366"/>
    <w:rsid w:val="0029595F"/>
    <w:rsid w:val="002A0727"/>
    <w:rsid w:val="002A7166"/>
    <w:rsid w:val="002B3878"/>
    <w:rsid w:val="002B43A2"/>
    <w:rsid w:val="002B762B"/>
    <w:rsid w:val="002C1350"/>
    <w:rsid w:val="002C359E"/>
    <w:rsid w:val="002D2A07"/>
    <w:rsid w:val="002D47F4"/>
    <w:rsid w:val="002D539F"/>
    <w:rsid w:val="002E02BD"/>
    <w:rsid w:val="002E5199"/>
    <w:rsid w:val="002E71A1"/>
    <w:rsid w:val="002F28A5"/>
    <w:rsid w:val="002F4E6E"/>
    <w:rsid w:val="00300DCA"/>
    <w:rsid w:val="00302C06"/>
    <w:rsid w:val="00304514"/>
    <w:rsid w:val="00307353"/>
    <w:rsid w:val="0031045E"/>
    <w:rsid w:val="00310D58"/>
    <w:rsid w:val="00313DC1"/>
    <w:rsid w:val="00316DAC"/>
    <w:rsid w:val="0031766C"/>
    <w:rsid w:val="003204FD"/>
    <w:rsid w:val="003212B1"/>
    <w:rsid w:val="00326EE9"/>
    <w:rsid w:val="00342D3F"/>
    <w:rsid w:val="00350717"/>
    <w:rsid w:val="003513C5"/>
    <w:rsid w:val="00373631"/>
    <w:rsid w:val="00384050"/>
    <w:rsid w:val="0038546D"/>
    <w:rsid w:val="0039177E"/>
    <w:rsid w:val="00391D5E"/>
    <w:rsid w:val="0039273E"/>
    <w:rsid w:val="0039397C"/>
    <w:rsid w:val="003A04FD"/>
    <w:rsid w:val="003A21DC"/>
    <w:rsid w:val="003A2F65"/>
    <w:rsid w:val="003A4048"/>
    <w:rsid w:val="003A6CC8"/>
    <w:rsid w:val="003A76DA"/>
    <w:rsid w:val="003B0840"/>
    <w:rsid w:val="003B30DC"/>
    <w:rsid w:val="003B74D1"/>
    <w:rsid w:val="003C1656"/>
    <w:rsid w:val="003C613B"/>
    <w:rsid w:val="003C6B98"/>
    <w:rsid w:val="003D0E84"/>
    <w:rsid w:val="003D2648"/>
    <w:rsid w:val="003D4B3B"/>
    <w:rsid w:val="003D6CFB"/>
    <w:rsid w:val="003D7CDC"/>
    <w:rsid w:val="003E0E12"/>
    <w:rsid w:val="003E5A4F"/>
    <w:rsid w:val="003E7C90"/>
    <w:rsid w:val="003F5AE0"/>
    <w:rsid w:val="00400284"/>
    <w:rsid w:val="00413E0E"/>
    <w:rsid w:val="004149BE"/>
    <w:rsid w:val="0041602C"/>
    <w:rsid w:val="0042109C"/>
    <w:rsid w:val="00421D7A"/>
    <w:rsid w:val="00423297"/>
    <w:rsid w:val="004265BC"/>
    <w:rsid w:val="004321CA"/>
    <w:rsid w:val="00432B3D"/>
    <w:rsid w:val="004330D7"/>
    <w:rsid w:val="00435D4D"/>
    <w:rsid w:val="004362ED"/>
    <w:rsid w:val="0043693C"/>
    <w:rsid w:val="00445CEC"/>
    <w:rsid w:val="00447841"/>
    <w:rsid w:val="004506A0"/>
    <w:rsid w:val="004522F2"/>
    <w:rsid w:val="00452662"/>
    <w:rsid w:val="004556B3"/>
    <w:rsid w:val="00455B49"/>
    <w:rsid w:val="00456656"/>
    <w:rsid w:val="004602E3"/>
    <w:rsid w:val="00464C48"/>
    <w:rsid w:val="00471880"/>
    <w:rsid w:val="004730FB"/>
    <w:rsid w:val="00481832"/>
    <w:rsid w:val="00481D1D"/>
    <w:rsid w:val="00486460"/>
    <w:rsid w:val="004864F7"/>
    <w:rsid w:val="00493A85"/>
    <w:rsid w:val="004A4E1C"/>
    <w:rsid w:val="004A5D90"/>
    <w:rsid w:val="004B1FBE"/>
    <w:rsid w:val="004B4DF2"/>
    <w:rsid w:val="004B4F34"/>
    <w:rsid w:val="004B6FCB"/>
    <w:rsid w:val="004C25DB"/>
    <w:rsid w:val="004C6B83"/>
    <w:rsid w:val="004D4BE5"/>
    <w:rsid w:val="004D572A"/>
    <w:rsid w:val="004E41B2"/>
    <w:rsid w:val="004F2AAD"/>
    <w:rsid w:val="004F4CEA"/>
    <w:rsid w:val="004F5708"/>
    <w:rsid w:val="0050134B"/>
    <w:rsid w:val="00504A5D"/>
    <w:rsid w:val="00506C8F"/>
    <w:rsid w:val="00506E74"/>
    <w:rsid w:val="00507118"/>
    <w:rsid w:val="00507B75"/>
    <w:rsid w:val="00514C20"/>
    <w:rsid w:val="0052094A"/>
    <w:rsid w:val="00522BA8"/>
    <w:rsid w:val="00534C1C"/>
    <w:rsid w:val="00536514"/>
    <w:rsid w:val="00537341"/>
    <w:rsid w:val="00547CD9"/>
    <w:rsid w:val="00564892"/>
    <w:rsid w:val="00565758"/>
    <w:rsid w:val="00571C01"/>
    <w:rsid w:val="00580FBA"/>
    <w:rsid w:val="005870B6"/>
    <w:rsid w:val="005A19C5"/>
    <w:rsid w:val="005A7D2F"/>
    <w:rsid w:val="005B3389"/>
    <w:rsid w:val="005B3ED2"/>
    <w:rsid w:val="005B44B3"/>
    <w:rsid w:val="005B75D6"/>
    <w:rsid w:val="005C0E5A"/>
    <w:rsid w:val="005C3E62"/>
    <w:rsid w:val="005C7A05"/>
    <w:rsid w:val="005D27DE"/>
    <w:rsid w:val="005D362A"/>
    <w:rsid w:val="005D620D"/>
    <w:rsid w:val="005D6F37"/>
    <w:rsid w:val="005D7133"/>
    <w:rsid w:val="005E1D70"/>
    <w:rsid w:val="005E42A2"/>
    <w:rsid w:val="005E6987"/>
    <w:rsid w:val="005F03C0"/>
    <w:rsid w:val="005F0BAC"/>
    <w:rsid w:val="005F7BE9"/>
    <w:rsid w:val="00601AF1"/>
    <w:rsid w:val="00602517"/>
    <w:rsid w:val="00604211"/>
    <w:rsid w:val="0061063D"/>
    <w:rsid w:val="00612291"/>
    <w:rsid w:val="006262A9"/>
    <w:rsid w:val="00636B8C"/>
    <w:rsid w:val="0063772D"/>
    <w:rsid w:val="00642659"/>
    <w:rsid w:val="006430F7"/>
    <w:rsid w:val="00653C20"/>
    <w:rsid w:val="00653F54"/>
    <w:rsid w:val="00656008"/>
    <w:rsid w:val="00660B22"/>
    <w:rsid w:val="00664BF8"/>
    <w:rsid w:val="00665DE3"/>
    <w:rsid w:val="00670315"/>
    <w:rsid w:val="006735FB"/>
    <w:rsid w:val="006740E9"/>
    <w:rsid w:val="0067707C"/>
    <w:rsid w:val="00692E5D"/>
    <w:rsid w:val="00696FF5"/>
    <w:rsid w:val="006A14A6"/>
    <w:rsid w:val="006A6B9A"/>
    <w:rsid w:val="006B17DC"/>
    <w:rsid w:val="006B569E"/>
    <w:rsid w:val="006B6E38"/>
    <w:rsid w:val="006C16B3"/>
    <w:rsid w:val="006C1CD0"/>
    <w:rsid w:val="006C4ADB"/>
    <w:rsid w:val="006C58E4"/>
    <w:rsid w:val="006D388E"/>
    <w:rsid w:val="006E5755"/>
    <w:rsid w:val="006E5E10"/>
    <w:rsid w:val="006F03A0"/>
    <w:rsid w:val="006F14C9"/>
    <w:rsid w:val="006F31D5"/>
    <w:rsid w:val="007017AE"/>
    <w:rsid w:val="007041B8"/>
    <w:rsid w:val="00704FFF"/>
    <w:rsid w:val="0071352A"/>
    <w:rsid w:val="00715D6C"/>
    <w:rsid w:val="00721A74"/>
    <w:rsid w:val="00722ABC"/>
    <w:rsid w:val="0072306C"/>
    <w:rsid w:val="007266A1"/>
    <w:rsid w:val="007300CB"/>
    <w:rsid w:val="00733B92"/>
    <w:rsid w:val="007358A4"/>
    <w:rsid w:val="00737145"/>
    <w:rsid w:val="0074075E"/>
    <w:rsid w:val="00744C0C"/>
    <w:rsid w:val="00745C28"/>
    <w:rsid w:val="007524D9"/>
    <w:rsid w:val="007532B6"/>
    <w:rsid w:val="00761BEC"/>
    <w:rsid w:val="00764430"/>
    <w:rsid w:val="00771869"/>
    <w:rsid w:val="007756A7"/>
    <w:rsid w:val="00780C5A"/>
    <w:rsid w:val="00782078"/>
    <w:rsid w:val="00796539"/>
    <w:rsid w:val="007A09F7"/>
    <w:rsid w:val="007A5E03"/>
    <w:rsid w:val="007A6738"/>
    <w:rsid w:val="007B0368"/>
    <w:rsid w:val="007B4340"/>
    <w:rsid w:val="007B4443"/>
    <w:rsid w:val="007B5939"/>
    <w:rsid w:val="007C61F1"/>
    <w:rsid w:val="007C7678"/>
    <w:rsid w:val="007D34B1"/>
    <w:rsid w:val="007E4E09"/>
    <w:rsid w:val="007E515A"/>
    <w:rsid w:val="007E673A"/>
    <w:rsid w:val="007F31FC"/>
    <w:rsid w:val="007F40A5"/>
    <w:rsid w:val="007F693B"/>
    <w:rsid w:val="008013C7"/>
    <w:rsid w:val="008020F7"/>
    <w:rsid w:val="00804DC9"/>
    <w:rsid w:val="00805DDD"/>
    <w:rsid w:val="00810283"/>
    <w:rsid w:val="00810B4F"/>
    <w:rsid w:val="008212F3"/>
    <w:rsid w:val="00826F14"/>
    <w:rsid w:val="008314A5"/>
    <w:rsid w:val="00835CFB"/>
    <w:rsid w:val="00843F50"/>
    <w:rsid w:val="008467AE"/>
    <w:rsid w:val="00861300"/>
    <w:rsid w:val="008620A0"/>
    <w:rsid w:val="00862706"/>
    <w:rsid w:val="00864FB8"/>
    <w:rsid w:val="00874CF5"/>
    <w:rsid w:val="0087543E"/>
    <w:rsid w:val="008765B5"/>
    <w:rsid w:val="00880C70"/>
    <w:rsid w:val="00883815"/>
    <w:rsid w:val="008849B6"/>
    <w:rsid w:val="0088718D"/>
    <w:rsid w:val="008A2160"/>
    <w:rsid w:val="008A590E"/>
    <w:rsid w:val="008A6763"/>
    <w:rsid w:val="008A7844"/>
    <w:rsid w:val="008B2223"/>
    <w:rsid w:val="008B4D8F"/>
    <w:rsid w:val="008B4F04"/>
    <w:rsid w:val="008B69FC"/>
    <w:rsid w:val="008C0307"/>
    <w:rsid w:val="008C22E3"/>
    <w:rsid w:val="008C41E2"/>
    <w:rsid w:val="008C6A89"/>
    <w:rsid w:val="008D4144"/>
    <w:rsid w:val="008D4D11"/>
    <w:rsid w:val="008D7C84"/>
    <w:rsid w:val="008F17DE"/>
    <w:rsid w:val="008F2B3A"/>
    <w:rsid w:val="008F6E4A"/>
    <w:rsid w:val="00901076"/>
    <w:rsid w:val="00907B92"/>
    <w:rsid w:val="00914BBC"/>
    <w:rsid w:val="0091584B"/>
    <w:rsid w:val="00916532"/>
    <w:rsid w:val="00916E86"/>
    <w:rsid w:val="00923F97"/>
    <w:rsid w:val="00924304"/>
    <w:rsid w:val="00924921"/>
    <w:rsid w:val="00930441"/>
    <w:rsid w:val="0093263A"/>
    <w:rsid w:val="00946D76"/>
    <w:rsid w:val="009502A2"/>
    <w:rsid w:val="00953BE0"/>
    <w:rsid w:val="00962F51"/>
    <w:rsid w:val="00964488"/>
    <w:rsid w:val="00964F88"/>
    <w:rsid w:val="009715CF"/>
    <w:rsid w:val="00971857"/>
    <w:rsid w:val="00972172"/>
    <w:rsid w:val="00981F97"/>
    <w:rsid w:val="00987744"/>
    <w:rsid w:val="00994978"/>
    <w:rsid w:val="00994CAB"/>
    <w:rsid w:val="009A3EAC"/>
    <w:rsid w:val="009A4A34"/>
    <w:rsid w:val="009A6BB6"/>
    <w:rsid w:val="009B2C95"/>
    <w:rsid w:val="009C0841"/>
    <w:rsid w:val="009D0B99"/>
    <w:rsid w:val="009D6120"/>
    <w:rsid w:val="009E0341"/>
    <w:rsid w:val="009E4126"/>
    <w:rsid w:val="009E4216"/>
    <w:rsid w:val="009F7278"/>
    <w:rsid w:val="009F7B10"/>
    <w:rsid w:val="00A00973"/>
    <w:rsid w:val="00A1198C"/>
    <w:rsid w:val="00A124DE"/>
    <w:rsid w:val="00A17D0A"/>
    <w:rsid w:val="00A31774"/>
    <w:rsid w:val="00A45351"/>
    <w:rsid w:val="00A50B71"/>
    <w:rsid w:val="00A52C14"/>
    <w:rsid w:val="00A52F07"/>
    <w:rsid w:val="00A5314B"/>
    <w:rsid w:val="00A5431B"/>
    <w:rsid w:val="00A55711"/>
    <w:rsid w:val="00A67022"/>
    <w:rsid w:val="00A71F52"/>
    <w:rsid w:val="00A72641"/>
    <w:rsid w:val="00A74883"/>
    <w:rsid w:val="00A77D51"/>
    <w:rsid w:val="00A84397"/>
    <w:rsid w:val="00A85D61"/>
    <w:rsid w:val="00A85EF9"/>
    <w:rsid w:val="00A90807"/>
    <w:rsid w:val="00A961F4"/>
    <w:rsid w:val="00A96E4F"/>
    <w:rsid w:val="00A976FC"/>
    <w:rsid w:val="00AA3826"/>
    <w:rsid w:val="00AA578C"/>
    <w:rsid w:val="00AB5EDC"/>
    <w:rsid w:val="00AB7EBC"/>
    <w:rsid w:val="00AD182E"/>
    <w:rsid w:val="00AD6FEC"/>
    <w:rsid w:val="00AF26DB"/>
    <w:rsid w:val="00AF4CB6"/>
    <w:rsid w:val="00AF69FC"/>
    <w:rsid w:val="00B0638E"/>
    <w:rsid w:val="00B13542"/>
    <w:rsid w:val="00B142C6"/>
    <w:rsid w:val="00B2507C"/>
    <w:rsid w:val="00B254FB"/>
    <w:rsid w:val="00B278F9"/>
    <w:rsid w:val="00B34C6F"/>
    <w:rsid w:val="00B368A9"/>
    <w:rsid w:val="00B418A8"/>
    <w:rsid w:val="00B54D69"/>
    <w:rsid w:val="00B57726"/>
    <w:rsid w:val="00B612B3"/>
    <w:rsid w:val="00B6659F"/>
    <w:rsid w:val="00B66ABD"/>
    <w:rsid w:val="00B7005F"/>
    <w:rsid w:val="00B705B7"/>
    <w:rsid w:val="00B8339E"/>
    <w:rsid w:val="00B90171"/>
    <w:rsid w:val="00B962C3"/>
    <w:rsid w:val="00BB0FD3"/>
    <w:rsid w:val="00BC3B04"/>
    <w:rsid w:val="00BC623D"/>
    <w:rsid w:val="00BD39C6"/>
    <w:rsid w:val="00BD7F57"/>
    <w:rsid w:val="00BE544F"/>
    <w:rsid w:val="00BF0A98"/>
    <w:rsid w:val="00BF12B5"/>
    <w:rsid w:val="00BF1727"/>
    <w:rsid w:val="00BF184C"/>
    <w:rsid w:val="00BF56E0"/>
    <w:rsid w:val="00C01C1D"/>
    <w:rsid w:val="00C03300"/>
    <w:rsid w:val="00C042D7"/>
    <w:rsid w:val="00C05F68"/>
    <w:rsid w:val="00C10F73"/>
    <w:rsid w:val="00C12E20"/>
    <w:rsid w:val="00C13E79"/>
    <w:rsid w:val="00C14934"/>
    <w:rsid w:val="00C31E04"/>
    <w:rsid w:val="00C347DF"/>
    <w:rsid w:val="00C37B17"/>
    <w:rsid w:val="00C506BC"/>
    <w:rsid w:val="00C54866"/>
    <w:rsid w:val="00C5691D"/>
    <w:rsid w:val="00C629DC"/>
    <w:rsid w:val="00C67B0B"/>
    <w:rsid w:val="00C7169E"/>
    <w:rsid w:val="00C72BAD"/>
    <w:rsid w:val="00C75A51"/>
    <w:rsid w:val="00C76D2F"/>
    <w:rsid w:val="00C770EF"/>
    <w:rsid w:val="00C86B6F"/>
    <w:rsid w:val="00C87A20"/>
    <w:rsid w:val="00C91969"/>
    <w:rsid w:val="00C921EE"/>
    <w:rsid w:val="00C9432A"/>
    <w:rsid w:val="00C9727C"/>
    <w:rsid w:val="00C97966"/>
    <w:rsid w:val="00CA512B"/>
    <w:rsid w:val="00CA5C5C"/>
    <w:rsid w:val="00CA7DE6"/>
    <w:rsid w:val="00CB613C"/>
    <w:rsid w:val="00CB6CD7"/>
    <w:rsid w:val="00CD086F"/>
    <w:rsid w:val="00CD3CAB"/>
    <w:rsid w:val="00CD73AC"/>
    <w:rsid w:val="00CE0E8F"/>
    <w:rsid w:val="00CE1478"/>
    <w:rsid w:val="00CF2680"/>
    <w:rsid w:val="00CF379F"/>
    <w:rsid w:val="00CF7224"/>
    <w:rsid w:val="00D03691"/>
    <w:rsid w:val="00D04875"/>
    <w:rsid w:val="00D06EEA"/>
    <w:rsid w:val="00D14AFC"/>
    <w:rsid w:val="00D16C10"/>
    <w:rsid w:val="00D23BFB"/>
    <w:rsid w:val="00D364FD"/>
    <w:rsid w:val="00D37032"/>
    <w:rsid w:val="00D40040"/>
    <w:rsid w:val="00D434E1"/>
    <w:rsid w:val="00D443D6"/>
    <w:rsid w:val="00D45035"/>
    <w:rsid w:val="00D45533"/>
    <w:rsid w:val="00D55426"/>
    <w:rsid w:val="00D55C29"/>
    <w:rsid w:val="00D6333F"/>
    <w:rsid w:val="00D6721A"/>
    <w:rsid w:val="00D71AB2"/>
    <w:rsid w:val="00D73B1F"/>
    <w:rsid w:val="00D837AD"/>
    <w:rsid w:val="00D85689"/>
    <w:rsid w:val="00D87CE4"/>
    <w:rsid w:val="00D93EFE"/>
    <w:rsid w:val="00DB1CEB"/>
    <w:rsid w:val="00DB3016"/>
    <w:rsid w:val="00DC7C5C"/>
    <w:rsid w:val="00DD1DCB"/>
    <w:rsid w:val="00DE0AE9"/>
    <w:rsid w:val="00DE45EE"/>
    <w:rsid w:val="00DE5601"/>
    <w:rsid w:val="00DF22D2"/>
    <w:rsid w:val="00DF6F58"/>
    <w:rsid w:val="00E0058A"/>
    <w:rsid w:val="00E12B93"/>
    <w:rsid w:val="00E145DB"/>
    <w:rsid w:val="00E14A0B"/>
    <w:rsid w:val="00E22257"/>
    <w:rsid w:val="00E22E82"/>
    <w:rsid w:val="00E23908"/>
    <w:rsid w:val="00E23C07"/>
    <w:rsid w:val="00E37B26"/>
    <w:rsid w:val="00E417D6"/>
    <w:rsid w:val="00E4298C"/>
    <w:rsid w:val="00E42E16"/>
    <w:rsid w:val="00E46125"/>
    <w:rsid w:val="00E47166"/>
    <w:rsid w:val="00E503F8"/>
    <w:rsid w:val="00E6362C"/>
    <w:rsid w:val="00E64B22"/>
    <w:rsid w:val="00E654B4"/>
    <w:rsid w:val="00E727A9"/>
    <w:rsid w:val="00E75903"/>
    <w:rsid w:val="00E819DE"/>
    <w:rsid w:val="00E83FC6"/>
    <w:rsid w:val="00E85344"/>
    <w:rsid w:val="00E86C0B"/>
    <w:rsid w:val="00E908A2"/>
    <w:rsid w:val="00E926BA"/>
    <w:rsid w:val="00E93495"/>
    <w:rsid w:val="00EA1714"/>
    <w:rsid w:val="00EA2CBB"/>
    <w:rsid w:val="00EB44B9"/>
    <w:rsid w:val="00EB4F94"/>
    <w:rsid w:val="00EB6FBE"/>
    <w:rsid w:val="00EC4F09"/>
    <w:rsid w:val="00EC56C9"/>
    <w:rsid w:val="00EC5AEC"/>
    <w:rsid w:val="00ED02F1"/>
    <w:rsid w:val="00ED2F34"/>
    <w:rsid w:val="00ED79F7"/>
    <w:rsid w:val="00ED7D17"/>
    <w:rsid w:val="00EE1DA9"/>
    <w:rsid w:val="00EF2D04"/>
    <w:rsid w:val="00F0126D"/>
    <w:rsid w:val="00F16AF1"/>
    <w:rsid w:val="00F23D67"/>
    <w:rsid w:val="00F277EE"/>
    <w:rsid w:val="00F3428B"/>
    <w:rsid w:val="00F36C02"/>
    <w:rsid w:val="00F46825"/>
    <w:rsid w:val="00F553F5"/>
    <w:rsid w:val="00F60C54"/>
    <w:rsid w:val="00F63D15"/>
    <w:rsid w:val="00F655F4"/>
    <w:rsid w:val="00F71A16"/>
    <w:rsid w:val="00F74099"/>
    <w:rsid w:val="00F766DE"/>
    <w:rsid w:val="00F82741"/>
    <w:rsid w:val="00F84393"/>
    <w:rsid w:val="00F84C11"/>
    <w:rsid w:val="00F8536A"/>
    <w:rsid w:val="00F91C09"/>
    <w:rsid w:val="00F9392A"/>
    <w:rsid w:val="00F93D96"/>
    <w:rsid w:val="00F96A40"/>
    <w:rsid w:val="00FA3068"/>
    <w:rsid w:val="00FB520D"/>
    <w:rsid w:val="00FB598D"/>
    <w:rsid w:val="00FB7943"/>
    <w:rsid w:val="00FC0E86"/>
    <w:rsid w:val="00FD7EC2"/>
    <w:rsid w:val="00FE3A92"/>
    <w:rsid w:val="00FE6B7F"/>
    <w:rsid w:val="00FF3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1DC0"/>
  <w15:docId w15:val="{6EBF6D0A-0A58-476D-8969-8C62C48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0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A590E"/>
    <w:rPr>
      <w:rFonts w:ascii="Segoe UI" w:hAnsi="Segoe UI" w:cs="Segoe UI"/>
      <w:sz w:val="18"/>
      <w:szCs w:val="18"/>
      <w:lang w:val="en-GB" w:eastAsia="en-US"/>
    </w:rPr>
  </w:style>
  <w:style w:type="character" w:styleId="CommentReference">
    <w:name w:val="annotation reference"/>
    <w:unhideWhenUsed/>
    <w:rsid w:val="009C0841"/>
    <w:rPr>
      <w:sz w:val="16"/>
      <w:szCs w:val="16"/>
    </w:rPr>
  </w:style>
  <w:style w:type="paragraph" w:styleId="CommentText">
    <w:name w:val="annotation text"/>
    <w:basedOn w:val="Normal"/>
    <w:link w:val="CommentTextChar"/>
    <w:uiPriority w:val="99"/>
    <w:semiHidden/>
    <w:unhideWhenUsed/>
    <w:rsid w:val="009C0841"/>
    <w:rPr>
      <w:sz w:val="20"/>
      <w:szCs w:val="20"/>
      <w:lang w:val="x-none"/>
    </w:rPr>
  </w:style>
  <w:style w:type="character" w:customStyle="1" w:styleId="CommentTextChar">
    <w:name w:val="Comment Text Char"/>
    <w:link w:val="CommentText"/>
    <w:uiPriority w:val="99"/>
    <w:semiHidden/>
    <w:rsid w:val="009C0841"/>
    <w:rPr>
      <w:lang w:eastAsia="en-US"/>
    </w:rPr>
  </w:style>
  <w:style w:type="paragraph" w:styleId="CommentSubject">
    <w:name w:val="annotation subject"/>
    <w:basedOn w:val="CommentText"/>
    <w:next w:val="CommentText"/>
    <w:link w:val="CommentSubjectChar"/>
    <w:uiPriority w:val="99"/>
    <w:semiHidden/>
    <w:unhideWhenUsed/>
    <w:rsid w:val="009C0841"/>
    <w:rPr>
      <w:b/>
      <w:bCs/>
    </w:rPr>
  </w:style>
  <w:style w:type="character" w:customStyle="1" w:styleId="CommentSubjectChar">
    <w:name w:val="Comment Subject Char"/>
    <w:link w:val="CommentSubject"/>
    <w:uiPriority w:val="99"/>
    <w:semiHidden/>
    <w:rsid w:val="009C0841"/>
    <w:rPr>
      <w:b/>
      <w:bCs/>
      <w:lang w:eastAsia="en-US"/>
    </w:rPr>
  </w:style>
  <w:style w:type="paragraph" w:styleId="BodyText">
    <w:name w:val="Body Text"/>
    <w:basedOn w:val="Normal"/>
    <w:link w:val="BodyTextChar"/>
    <w:uiPriority w:val="99"/>
    <w:unhideWhenUsed/>
    <w:rsid w:val="005D6F37"/>
    <w:pPr>
      <w:spacing w:after="120"/>
    </w:pPr>
    <w:rPr>
      <w:lang w:eastAsia="x-none"/>
    </w:rPr>
  </w:style>
  <w:style w:type="character" w:customStyle="1" w:styleId="BodyTextChar">
    <w:name w:val="Body Text Char"/>
    <w:link w:val="BodyText"/>
    <w:uiPriority w:val="99"/>
    <w:rsid w:val="005D6F37"/>
    <w:rPr>
      <w:sz w:val="22"/>
      <w:szCs w:val="22"/>
      <w:lang w:val="en-GB"/>
    </w:rPr>
  </w:style>
  <w:style w:type="character" w:customStyle="1" w:styleId="toc-instrument-enum">
    <w:name w:val="toc-instrument-enum"/>
    <w:basedOn w:val="DefaultParagraphFont"/>
    <w:rsid w:val="00326EE9"/>
  </w:style>
  <w:style w:type="paragraph" w:styleId="Header">
    <w:name w:val="header"/>
    <w:basedOn w:val="Normal"/>
    <w:link w:val="HeaderChar"/>
    <w:uiPriority w:val="99"/>
    <w:unhideWhenUsed/>
    <w:rsid w:val="003D2648"/>
    <w:pPr>
      <w:tabs>
        <w:tab w:val="center" w:pos="4153"/>
        <w:tab w:val="right" w:pos="8306"/>
      </w:tabs>
    </w:pPr>
  </w:style>
  <w:style w:type="character" w:customStyle="1" w:styleId="HeaderChar">
    <w:name w:val="Header Char"/>
    <w:link w:val="Header"/>
    <w:uiPriority w:val="99"/>
    <w:rsid w:val="003D2648"/>
    <w:rPr>
      <w:sz w:val="22"/>
      <w:szCs w:val="22"/>
      <w:lang w:val="en-GB" w:eastAsia="en-US"/>
    </w:rPr>
  </w:style>
  <w:style w:type="paragraph" w:styleId="Footer">
    <w:name w:val="footer"/>
    <w:basedOn w:val="Normal"/>
    <w:link w:val="FooterChar"/>
    <w:uiPriority w:val="99"/>
    <w:unhideWhenUsed/>
    <w:rsid w:val="003D2648"/>
    <w:pPr>
      <w:tabs>
        <w:tab w:val="center" w:pos="4153"/>
        <w:tab w:val="right" w:pos="8306"/>
      </w:tabs>
    </w:pPr>
  </w:style>
  <w:style w:type="character" w:customStyle="1" w:styleId="FooterChar">
    <w:name w:val="Footer Char"/>
    <w:link w:val="Footer"/>
    <w:uiPriority w:val="99"/>
    <w:rsid w:val="003D2648"/>
    <w:rPr>
      <w:sz w:val="22"/>
      <w:szCs w:val="22"/>
      <w:lang w:val="en-GB" w:eastAsia="en-US"/>
    </w:rPr>
  </w:style>
  <w:style w:type="paragraph" w:styleId="Revision">
    <w:name w:val="Revision"/>
    <w:hidden/>
    <w:uiPriority w:val="99"/>
    <w:semiHidden/>
    <w:rsid w:val="00432B3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7267">
      <w:bodyDiv w:val="1"/>
      <w:marLeft w:val="0"/>
      <w:marRight w:val="0"/>
      <w:marTop w:val="0"/>
      <w:marBottom w:val="0"/>
      <w:divBdr>
        <w:top w:val="none" w:sz="0" w:space="0" w:color="auto"/>
        <w:left w:val="none" w:sz="0" w:space="0" w:color="auto"/>
        <w:bottom w:val="none" w:sz="0" w:space="0" w:color="auto"/>
        <w:right w:val="none" w:sz="0" w:space="0" w:color="auto"/>
      </w:divBdr>
    </w:div>
    <w:div w:id="244995386">
      <w:bodyDiv w:val="1"/>
      <w:marLeft w:val="0"/>
      <w:marRight w:val="0"/>
      <w:marTop w:val="0"/>
      <w:marBottom w:val="0"/>
      <w:divBdr>
        <w:top w:val="none" w:sz="0" w:space="0" w:color="auto"/>
        <w:left w:val="none" w:sz="0" w:space="0" w:color="auto"/>
        <w:bottom w:val="none" w:sz="0" w:space="0" w:color="auto"/>
        <w:right w:val="none" w:sz="0" w:space="0" w:color="auto"/>
      </w:divBdr>
    </w:div>
    <w:div w:id="484051783">
      <w:bodyDiv w:val="1"/>
      <w:marLeft w:val="0"/>
      <w:marRight w:val="0"/>
      <w:marTop w:val="0"/>
      <w:marBottom w:val="0"/>
      <w:divBdr>
        <w:top w:val="none" w:sz="0" w:space="0" w:color="auto"/>
        <w:left w:val="none" w:sz="0" w:space="0" w:color="auto"/>
        <w:bottom w:val="none" w:sz="0" w:space="0" w:color="auto"/>
        <w:right w:val="none" w:sz="0" w:space="0" w:color="auto"/>
      </w:divBdr>
    </w:div>
    <w:div w:id="705325987">
      <w:bodyDiv w:val="1"/>
      <w:marLeft w:val="0"/>
      <w:marRight w:val="0"/>
      <w:marTop w:val="0"/>
      <w:marBottom w:val="0"/>
      <w:divBdr>
        <w:top w:val="none" w:sz="0" w:space="0" w:color="auto"/>
        <w:left w:val="none" w:sz="0" w:space="0" w:color="auto"/>
        <w:bottom w:val="none" w:sz="0" w:space="0" w:color="auto"/>
        <w:right w:val="none" w:sz="0" w:space="0" w:color="auto"/>
      </w:divBdr>
    </w:div>
    <w:div w:id="724062107">
      <w:bodyDiv w:val="1"/>
      <w:marLeft w:val="0"/>
      <w:marRight w:val="0"/>
      <w:marTop w:val="0"/>
      <w:marBottom w:val="0"/>
      <w:divBdr>
        <w:top w:val="none" w:sz="0" w:space="0" w:color="auto"/>
        <w:left w:val="none" w:sz="0" w:space="0" w:color="auto"/>
        <w:bottom w:val="none" w:sz="0" w:space="0" w:color="auto"/>
        <w:right w:val="none" w:sz="0" w:space="0" w:color="auto"/>
      </w:divBdr>
    </w:div>
    <w:div w:id="1043748413">
      <w:bodyDiv w:val="1"/>
      <w:marLeft w:val="0"/>
      <w:marRight w:val="0"/>
      <w:marTop w:val="0"/>
      <w:marBottom w:val="0"/>
      <w:divBdr>
        <w:top w:val="none" w:sz="0" w:space="0" w:color="auto"/>
        <w:left w:val="none" w:sz="0" w:space="0" w:color="auto"/>
        <w:bottom w:val="none" w:sz="0" w:space="0" w:color="auto"/>
        <w:right w:val="none" w:sz="0" w:space="0" w:color="auto"/>
      </w:divBdr>
    </w:div>
    <w:div w:id="1066955933">
      <w:bodyDiv w:val="1"/>
      <w:marLeft w:val="0"/>
      <w:marRight w:val="0"/>
      <w:marTop w:val="0"/>
      <w:marBottom w:val="0"/>
      <w:divBdr>
        <w:top w:val="none" w:sz="0" w:space="0" w:color="auto"/>
        <w:left w:val="none" w:sz="0" w:space="0" w:color="auto"/>
        <w:bottom w:val="none" w:sz="0" w:space="0" w:color="auto"/>
        <w:right w:val="none" w:sz="0" w:space="0" w:color="auto"/>
      </w:divBdr>
    </w:div>
    <w:div w:id="1448428621">
      <w:bodyDiv w:val="1"/>
      <w:marLeft w:val="0"/>
      <w:marRight w:val="0"/>
      <w:marTop w:val="0"/>
      <w:marBottom w:val="0"/>
      <w:divBdr>
        <w:top w:val="none" w:sz="0" w:space="0" w:color="auto"/>
        <w:left w:val="none" w:sz="0" w:space="0" w:color="auto"/>
        <w:bottom w:val="none" w:sz="0" w:space="0" w:color="auto"/>
        <w:right w:val="none" w:sz="0" w:space="0" w:color="auto"/>
      </w:divBdr>
    </w:div>
    <w:div w:id="1512916753">
      <w:bodyDiv w:val="1"/>
      <w:marLeft w:val="0"/>
      <w:marRight w:val="0"/>
      <w:marTop w:val="0"/>
      <w:marBottom w:val="0"/>
      <w:divBdr>
        <w:top w:val="none" w:sz="0" w:space="0" w:color="auto"/>
        <w:left w:val="none" w:sz="0" w:space="0" w:color="auto"/>
        <w:bottom w:val="none" w:sz="0" w:space="0" w:color="auto"/>
        <w:right w:val="none" w:sz="0" w:space="0" w:color="auto"/>
      </w:divBdr>
    </w:div>
    <w:div w:id="1924751879">
      <w:bodyDiv w:val="1"/>
      <w:marLeft w:val="0"/>
      <w:marRight w:val="0"/>
      <w:marTop w:val="0"/>
      <w:marBottom w:val="0"/>
      <w:divBdr>
        <w:top w:val="none" w:sz="0" w:space="0" w:color="auto"/>
        <w:left w:val="none" w:sz="0" w:space="0" w:color="auto"/>
        <w:bottom w:val="none" w:sz="0" w:space="0" w:color="auto"/>
        <w:right w:val="none" w:sz="0" w:space="0" w:color="auto"/>
      </w:divBdr>
    </w:div>
    <w:div w:id="21284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4AE2-98A0-4082-8BD3-2ABF1551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5396</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DEMETRIADI AQUILINA</dc:creator>
  <cp:lastModifiedBy>Aquilina Demetriadi</cp:lastModifiedBy>
  <cp:revision>5</cp:revision>
  <cp:lastPrinted>2021-07-27T10:48:00Z</cp:lastPrinted>
  <dcterms:created xsi:type="dcterms:W3CDTF">2022-07-13T10:59:00Z</dcterms:created>
  <dcterms:modified xsi:type="dcterms:W3CDTF">2022-07-13T11:12:00Z</dcterms:modified>
</cp:coreProperties>
</file>