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21761" w14:textId="29A6042A" w:rsidR="00D343C0" w:rsidRPr="008A639E" w:rsidRDefault="00D343C0" w:rsidP="00D343C0">
      <w:pPr>
        <w:tabs>
          <w:tab w:val="left" w:pos="284"/>
          <w:tab w:val="left" w:pos="567"/>
        </w:tabs>
        <w:spacing w:line="360" w:lineRule="auto"/>
        <w:jc w:val="center"/>
        <w:rPr>
          <w:rFonts w:ascii="Arial" w:hAnsi="Arial" w:cs="Arial"/>
          <w:bCs/>
          <w:sz w:val="24"/>
          <w:szCs w:val="24"/>
          <w:lang w:val="el-GR"/>
        </w:rPr>
      </w:pPr>
      <w:r w:rsidRPr="008A639E">
        <w:rPr>
          <w:rFonts w:ascii="Arial" w:eastAsia="Calibri" w:hAnsi="Arial" w:cs="Arial"/>
          <w:bCs/>
          <w:sz w:val="24"/>
          <w:szCs w:val="24"/>
          <w:lang w:val="el-GR"/>
        </w:rPr>
        <w:t>ΝΟΜΟΣ ΠΟΥ ΤΡΟΠΟΠΟΙΕΙ ΤΟΥΣ ΠΕΡΙ ΑΞΙΟΛΟΓΗΣΗΣ ΚΑΙ ΔΙΑΧΕΙΡΙΣΗΣ ΤΟΥ ΠΕΡΙΒΑΛΛΟΝΤΙΚΟΥ ΘΟΡΥΒΟΥ ΝΟΜΟΥΣ ΤΟΥ 2004 ΕΩΣ 2021</w:t>
      </w:r>
    </w:p>
    <w:tbl>
      <w:tblPr>
        <w:tblStyle w:val="TableGrid"/>
        <w:tblW w:w="8950" w:type="dxa"/>
        <w:tblLayout w:type="fixed"/>
        <w:tblLook w:val="04A0" w:firstRow="1" w:lastRow="0" w:firstColumn="1" w:lastColumn="0" w:noHBand="0" w:noVBand="1"/>
      </w:tblPr>
      <w:tblGrid>
        <w:gridCol w:w="1995"/>
        <w:gridCol w:w="623"/>
        <w:gridCol w:w="53"/>
        <w:gridCol w:w="590"/>
        <w:gridCol w:w="86"/>
        <w:gridCol w:w="136"/>
        <w:gridCol w:w="540"/>
        <w:gridCol w:w="136"/>
        <w:gridCol w:w="540"/>
        <w:gridCol w:w="939"/>
        <w:gridCol w:w="3293"/>
        <w:gridCol w:w="19"/>
      </w:tblGrid>
      <w:tr w:rsidR="00521210" w:rsidRPr="00FF2664" w14:paraId="62088DC3" w14:textId="77777777" w:rsidTr="00FF2664">
        <w:tc>
          <w:tcPr>
            <w:tcW w:w="1995" w:type="dxa"/>
            <w:tcBorders>
              <w:top w:val="nil"/>
              <w:left w:val="nil"/>
              <w:bottom w:val="nil"/>
              <w:right w:val="nil"/>
            </w:tcBorders>
          </w:tcPr>
          <w:p w14:paraId="0180BEE2"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955" w:type="dxa"/>
            <w:gridSpan w:val="11"/>
            <w:tcBorders>
              <w:top w:val="nil"/>
              <w:left w:val="nil"/>
              <w:bottom w:val="nil"/>
              <w:right w:val="nil"/>
            </w:tcBorders>
          </w:tcPr>
          <w:p w14:paraId="43279EEC" w14:textId="77777777" w:rsidR="00521210" w:rsidRPr="00D343C0" w:rsidRDefault="00521210" w:rsidP="00D343C0">
            <w:pPr>
              <w:tabs>
                <w:tab w:val="left" w:pos="284"/>
                <w:tab w:val="left" w:pos="567"/>
              </w:tabs>
              <w:spacing w:line="360" w:lineRule="auto"/>
              <w:jc w:val="both"/>
              <w:rPr>
                <w:rFonts w:ascii="Arial" w:hAnsi="Arial" w:cs="Arial"/>
                <w:sz w:val="24"/>
                <w:szCs w:val="24"/>
                <w:lang w:val="el-GR"/>
              </w:rPr>
            </w:pPr>
          </w:p>
        </w:tc>
      </w:tr>
      <w:tr w:rsidR="00521210" w:rsidRPr="00FF2664" w14:paraId="6FCB5608" w14:textId="77777777" w:rsidTr="00FF2664">
        <w:tc>
          <w:tcPr>
            <w:tcW w:w="1995" w:type="dxa"/>
            <w:tcBorders>
              <w:top w:val="nil"/>
              <w:left w:val="nil"/>
              <w:bottom w:val="nil"/>
              <w:right w:val="nil"/>
            </w:tcBorders>
          </w:tcPr>
          <w:p w14:paraId="0F57E38F" w14:textId="77777777" w:rsidR="00521210" w:rsidRDefault="00521210" w:rsidP="00B053D4">
            <w:pPr>
              <w:tabs>
                <w:tab w:val="left" w:pos="284"/>
                <w:tab w:val="left" w:pos="567"/>
              </w:tabs>
              <w:spacing w:line="360" w:lineRule="auto"/>
              <w:rPr>
                <w:rFonts w:ascii="Arial" w:hAnsi="Arial" w:cs="Arial"/>
                <w:sz w:val="24"/>
                <w:szCs w:val="24"/>
                <w:lang w:val="el-GR"/>
              </w:rPr>
            </w:pPr>
            <w:r w:rsidRPr="00D343C0">
              <w:rPr>
                <w:rFonts w:ascii="Arial" w:eastAsia="Calibri" w:hAnsi="Arial" w:cs="Arial"/>
                <w:bCs/>
                <w:sz w:val="24"/>
                <w:szCs w:val="24"/>
                <w:lang w:val="el-GR"/>
              </w:rPr>
              <w:t xml:space="preserve">Προοίμιο. </w:t>
            </w:r>
            <w:r w:rsidRPr="00D343C0">
              <w:rPr>
                <w:rFonts w:ascii="Arial" w:hAnsi="Arial" w:cs="Arial"/>
                <w:sz w:val="24"/>
                <w:szCs w:val="24"/>
                <w:lang w:val="el-GR"/>
              </w:rPr>
              <w:t xml:space="preserve">Επίσημη Εφημερίδα της Ε.Ε.: </w:t>
            </w:r>
            <w:r w:rsidRPr="00D343C0">
              <w:rPr>
                <w:rFonts w:ascii="Arial" w:hAnsi="Arial" w:cs="Arial"/>
                <w:sz w:val="24"/>
                <w:szCs w:val="24"/>
              </w:rPr>
              <w:t>L</w:t>
            </w:r>
            <w:r w:rsidRPr="00D343C0">
              <w:rPr>
                <w:rFonts w:ascii="Arial" w:hAnsi="Arial" w:cs="Arial"/>
                <w:sz w:val="24"/>
                <w:szCs w:val="24"/>
                <w:lang w:val="el-GR"/>
              </w:rPr>
              <w:t xml:space="preserve"> 269, 28.7.2021, </w:t>
            </w:r>
          </w:p>
          <w:p w14:paraId="7D3368D3" w14:textId="39C1A5D7" w:rsidR="00521210" w:rsidRPr="00D343C0" w:rsidRDefault="00521210" w:rsidP="00B053D4">
            <w:pPr>
              <w:tabs>
                <w:tab w:val="left" w:pos="284"/>
                <w:tab w:val="left" w:pos="567"/>
              </w:tabs>
              <w:spacing w:line="360" w:lineRule="auto"/>
              <w:rPr>
                <w:rFonts w:ascii="Arial" w:hAnsi="Arial" w:cs="Arial"/>
                <w:sz w:val="24"/>
                <w:szCs w:val="24"/>
                <w:lang w:val="el-GR"/>
              </w:rPr>
            </w:pPr>
            <w:r w:rsidRPr="00D343C0">
              <w:rPr>
                <w:rFonts w:ascii="Arial" w:hAnsi="Arial" w:cs="Arial"/>
                <w:sz w:val="24"/>
                <w:szCs w:val="24"/>
                <w:lang w:val="el-GR"/>
              </w:rPr>
              <w:t>σ. 65.</w:t>
            </w:r>
          </w:p>
        </w:tc>
        <w:tc>
          <w:tcPr>
            <w:tcW w:w="6955" w:type="dxa"/>
            <w:gridSpan w:val="11"/>
            <w:tcBorders>
              <w:top w:val="nil"/>
              <w:left w:val="nil"/>
              <w:bottom w:val="nil"/>
              <w:right w:val="nil"/>
            </w:tcBorders>
          </w:tcPr>
          <w:p w14:paraId="38495193" w14:textId="4F6A9657" w:rsidR="00521210" w:rsidRPr="00D343C0" w:rsidRDefault="00521210" w:rsidP="00D343C0">
            <w:pPr>
              <w:tabs>
                <w:tab w:val="left" w:pos="284"/>
                <w:tab w:val="left" w:pos="567"/>
              </w:tabs>
              <w:spacing w:line="360" w:lineRule="auto"/>
              <w:jc w:val="both"/>
              <w:rPr>
                <w:rFonts w:ascii="Arial" w:hAnsi="Arial" w:cs="Arial"/>
                <w:sz w:val="24"/>
                <w:szCs w:val="24"/>
                <w:lang w:val="el-GR"/>
              </w:rPr>
            </w:pPr>
            <w:r w:rsidRPr="00D343C0">
              <w:rPr>
                <w:rFonts w:ascii="Arial" w:eastAsia="Calibri" w:hAnsi="Arial" w:cs="Arial"/>
                <w:bCs/>
                <w:sz w:val="24"/>
                <w:szCs w:val="24"/>
                <w:lang w:val="el-GR"/>
              </w:rPr>
              <w:t>Για σκοπούς εναρμόνισης με την πράξη της Ευρωπαϊκής Ένωσης με τίτλο</w:t>
            </w:r>
            <w:r>
              <w:rPr>
                <w:rFonts w:ascii="Arial" w:eastAsia="Calibri" w:hAnsi="Arial" w:cs="Arial"/>
                <w:bCs/>
                <w:sz w:val="24"/>
                <w:szCs w:val="24"/>
                <w:lang w:val="el-GR"/>
              </w:rPr>
              <w:t xml:space="preserve"> </w:t>
            </w:r>
            <w:r w:rsidRPr="00D343C0">
              <w:rPr>
                <w:rFonts w:ascii="Arial" w:hAnsi="Arial" w:cs="Arial"/>
                <w:sz w:val="24"/>
                <w:szCs w:val="24"/>
                <w:lang w:val="el-GR"/>
              </w:rPr>
              <w:t>«κατ’ εξουσιοδότηση οδηγία (ΕΕ) 2021/1226 της Επιτροπής της 21</w:t>
            </w:r>
            <w:r w:rsidRPr="00B053D4">
              <w:rPr>
                <w:rFonts w:ascii="Arial" w:hAnsi="Arial" w:cs="Arial"/>
                <w:sz w:val="24"/>
                <w:szCs w:val="24"/>
                <w:lang w:val="el-GR"/>
              </w:rPr>
              <w:t xml:space="preserve">ης </w:t>
            </w:r>
            <w:r w:rsidRPr="00D343C0">
              <w:rPr>
                <w:rFonts w:ascii="Arial" w:hAnsi="Arial" w:cs="Arial"/>
                <w:sz w:val="24"/>
                <w:szCs w:val="24"/>
                <w:lang w:val="el-GR"/>
              </w:rPr>
              <w:t>Δεκεμβρίου 2020 για την τροποποίηση, με σκοπό την προσαρμογή στην επιστημονική και τεχνολογική πρόοδο, του παραρτήματος ΙΙ της οδηγίας 2002/49/ΕΚ του Ευρωπαϊκού Κοινοβουλίου και του Συμβουλίου όσον αφορά τις κοινές μεθόδους αξιολόγησης του θορύβου»</w:t>
            </w:r>
            <w:r>
              <w:rPr>
                <w:rFonts w:ascii="Arial" w:hAnsi="Arial" w:cs="Arial"/>
                <w:sz w:val="24"/>
                <w:szCs w:val="24"/>
                <w:lang w:val="el-GR"/>
              </w:rPr>
              <w:t>,</w:t>
            </w:r>
          </w:p>
        </w:tc>
      </w:tr>
      <w:tr w:rsidR="00521210" w:rsidRPr="00FF2664" w14:paraId="7B6CC43C" w14:textId="77777777" w:rsidTr="00FF2664">
        <w:tc>
          <w:tcPr>
            <w:tcW w:w="1995" w:type="dxa"/>
            <w:tcBorders>
              <w:top w:val="nil"/>
              <w:left w:val="nil"/>
              <w:bottom w:val="nil"/>
              <w:right w:val="nil"/>
            </w:tcBorders>
          </w:tcPr>
          <w:p w14:paraId="5EED804E"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955" w:type="dxa"/>
            <w:gridSpan w:val="11"/>
            <w:tcBorders>
              <w:top w:val="nil"/>
              <w:left w:val="nil"/>
              <w:bottom w:val="nil"/>
              <w:right w:val="nil"/>
            </w:tcBorders>
          </w:tcPr>
          <w:p w14:paraId="586024B3" w14:textId="77777777" w:rsidR="00521210" w:rsidRPr="00D343C0" w:rsidRDefault="00521210" w:rsidP="00D343C0">
            <w:pPr>
              <w:tabs>
                <w:tab w:val="left" w:pos="284"/>
                <w:tab w:val="left" w:pos="567"/>
              </w:tabs>
              <w:spacing w:line="360" w:lineRule="auto"/>
              <w:jc w:val="both"/>
              <w:rPr>
                <w:rFonts w:ascii="Arial" w:hAnsi="Arial" w:cs="Arial"/>
                <w:sz w:val="24"/>
                <w:szCs w:val="24"/>
                <w:lang w:val="el-GR"/>
              </w:rPr>
            </w:pPr>
          </w:p>
        </w:tc>
      </w:tr>
      <w:tr w:rsidR="00521210" w:rsidRPr="00FF2664" w14:paraId="296168EF" w14:textId="77777777" w:rsidTr="00FF2664">
        <w:tc>
          <w:tcPr>
            <w:tcW w:w="1995" w:type="dxa"/>
            <w:tcBorders>
              <w:top w:val="nil"/>
              <w:left w:val="nil"/>
              <w:bottom w:val="nil"/>
              <w:right w:val="nil"/>
            </w:tcBorders>
          </w:tcPr>
          <w:p w14:paraId="16B13081"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955" w:type="dxa"/>
            <w:gridSpan w:val="11"/>
            <w:tcBorders>
              <w:top w:val="nil"/>
              <w:left w:val="nil"/>
              <w:bottom w:val="nil"/>
              <w:right w:val="nil"/>
            </w:tcBorders>
          </w:tcPr>
          <w:p w14:paraId="269E7E56" w14:textId="2D6CA22F" w:rsidR="00521210" w:rsidRPr="00D343C0" w:rsidRDefault="00521210" w:rsidP="003959DD">
            <w:pPr>
              <w:tabs>
                <w:tab w:val="left" w:pos="284"/>
                <w:tab w:val="left" w:pos="567"/>
              </w:tabs>
              <w:spacing w:line="360" w:lineRule="auto"/>
              <w:jc w:val="both"/>
              <w:rPr>
                <w:rFonts w:ascii="Arial" w:hAnsi="Arial" w:cs="Arial"/>
                <w:sz w:val="24"/>
                <w:szCs w:val="24"/>
                <w:lang w:val="el-GR"/>
              </w:rPr>
            </w:pPr>
            <w:r w:rsidRPr="00D343C0">
              <w:rPr>
                <w:rFonts w:ascii="Arial" w:eastAsia="Calibri" w:hAnsi="Arial" w:cs="Arial"/>
                <w:bCs/>
                <w:sz w:val="24"/>
                <w:szCs w:val="24"/>
                <w:lang w:val="el-GR"/>
              </w:rPr>
              <w:t>Η Βουλή των Αντιπροσώπων ψηφίζει ως ακολούθως:</w:t>
            </w:r>
          </w:p>
        </w:tc>
      </w:tr>
      <w:tr w:rsidR="00521210" w:rsidRPr="00FF2664" w14:paraId="5AC2DC3E" w14:textId="77777777" w:rsidTr="00FF2664">
        <w:tc>
          <w:tcPr>
            <w:tcW w:w="1995" w:type="dxa"/>
            <w:tcBorders>
              <w:top w:val="nil"/>
              <w:left w:val="nil"/>
              <w:bottom w:val="nil"/>
              <w:right w:val="nil"/>
            </w:tcBorders>
          </w:tcPr>
          <w:p w14:paraId="19035B70"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955" w:type="dxa"/>
            <w:gridSpan w:val="11"/>
            <w:tcBorders>
              <w:top w:val="nil"/>
              <w:left w:val="nil"/>
              <w:bottom w:val="nil"/>
              <w:right w:val="nil"/>
            </w:tcBorders>
          </w:tcPr>
          <w:p w14:paraId="30D79D86" w14:textId="77777777" w:rsidR="00521210" w:rsidRPr="00D343C0" w:rsidRDefault="00521210" w:rsidP="00D343C0">
            <w:pPr>
              <w:tabs>
                <w:tab w:val="left" w:pos="284"/>
                <w:tab w:val="left" w:pos="567"/>
              </w:tabs>
              <w:spacing w:line="360" w:lineRule="auto"/>
              <w:jc w:val="both"/>
              <w:rPr>
                <w:rFonts w:ascii="Arial" w:hAnsi="Arial" w:cs="Arial"/>
                <w:sz w:val="24"/>
                <w:szCs w:val="24"/>
                <w:lang w:val="el-GR"/>
              </w:rPr>
            </w:pPr>
          </w:p>
        </w:tc>
      </w:tr>
      <w:tr w:rsidR="00521210" w:rsidRPr="00FF2664" w14:paraId="7B78EF64" w14:textId="77777777" w:rsidTr="00FF2664">
        <w:tc>
          <w:tcPr>
            <w:tcW w:w="1995" w:type="dxa"/>
            <w:tcBorders>
              <w:top w:val="nil"/>
              <w:left w:val="nil"/>
              <w:bottom w:val="nil"/>
              <w:right w:val="nil"/>
            </w:tcBorders>
          </w:tcPr>
          <w:p w14:paraId="785DB959" w14:textId="77777777" w:rsidR="00521210" w:rsidRPr="00D343C0" w:rsidRDefault="00521210" w:rsidP="00D343C0">
            <w:pPr>
              <w:tabs>
                <w:tab w:val="left" w:pos="284"/>
                <w:tab w:val="left" w:pos="567"/>
              </w:tabs>
              <w:spacing w:line="360" w:lineRule="auto"/>
              <w:rPr>
                <w:rFonts w:ascii="Arial" w:eastAsia="Calibri" w:hAnsi="Arial" w:cs="Arial"/>
                <w:bCs/>
                <w:sz w:val="24"/>
                <w:szCs w:val="24"/>
                <w:lang w:val="el-GR"/>
              </w:rPr>
            </w:pPr>
            <w:r w:rsidRPr="00D343C0">
              <w:rPr>
                <w:rFonts w:ascii="Arial" w:eastAsia="Calibri" w:hAnsi="Arial" w:cs="Arial"/>
                <w:bCs/>
                <w:sz w:val="24"/>
                <w:szCs w:val="24"/>
                <w:lang w:val="el-GR"/>
              </w:rPr>
              <w:t>Συνοπτικός τίτλος.</w:t>
            </w:r>
          </w:p>
          <w:p w14:paraId="663C6492" w14:textId="659213EC" w:rsidR="00521210" w:rsidRPr="00D343C0" w:rsidRDefault="00521210" w:rsidP="00D343C0">
            <w:pPr>
              <w:tabs>
                <w:tab w:val="left" w:pos="284"/>
                <w:tab w:val="left" w:pos="567"/>
              </w:tabs>
              <w:spacing w:line="360" w:lineRule="auto"/>
              <w:ind w:right="113"/>
              <w:jc w:val="right"/>
              <w:rPr>
                <w:rFonts w:ascii="Arial" w:eastAsia="Calibri" w:hAnsi="Arial" w:cs="Arial"/>
                <w:bCs/>
                <w:sz w:val="24"/>
                <w:szCs w:val="24"/>
                <w:lang w:val="el-GR"/>
              </w:rPr>
            </w:pPr>
            <w:r w:rsidRPr="00D343C0">
              <w:rPr>
                <w:rFonts w:ascii="Arial" w:eastAsia="Calibri" w:hAnsi="Arial" w:cs="Arial"/>
                <w:bCs/>
                <w:sz w:val="24"/>
                <w:szCs w:val="24"/>
                <w:lang w:val="el-GR"/>
              </w:rPr>
              <w:t>224(Ι) του 2004</w:t>
            </w:r>
          </w:p>
          <w:p w14:paraId="35EB1CD1" w14:textId="77777777" w:rsidR="00521210" w:rsidRPr="00D343C0" w:rsidRDefault="00521210" w:rsidP="00D343C0">
            <w:pPr>
              <w:tabs>
                <w:tab w:val="left" w:pos="284"/>
                <w:tab w:val="left" w:pos="567"/>
              </w:tabs>
              <w:spacing w:line="360" w:lineRule="auto"/>
              <w:ind w:right="113"/>
              <w:jc w:val="right"/>
              <w:rPr>
                <w:rFonts w:ascii="Arial" w:eastAsia="Calibri" w:hAnsi="Arial" w:cs="Arial"/>
                <w:bCs/>
                <w:sz w:val="24"/>
                <w:szCs w:val="24"/>
                <w:lang w:val="el-GR"/>
              </w:rPr>
            </w:pPr>
            <w:r w:rsidRPr="00D343C0">
              <w:rPr>
                <w:rFonts w:ascii="Arial" w:eastAsia="Calibri" w:hAnsi="Arial" w:cs="Arial"/>
                <w:bCs/>
                <w:sz w:val="24"/>
                <w:szCs w:val="24"/>
                <w:lang w:val="el-GR"/>
              </w:rPr>
              <w:t>31(Ι) του 2006</w:t>
            </w:r>
          </w:p>
          <w:p w14:paraId="17BD475C" w14:textId="77777777" w:rsidR="00521210" w:rsidRPr="00D343C0" w:rsidRDefault="00521210" w:rsidP="00D343C0">
            <w:pPr>
              <w:tabs>
                <w:tab w:val="left" w:pos="284"/>
                <w:tab w:val="left" w:pos="567"/>
              </w:tabs>
              <w:spacing w:line="360" w:lineRule="auto"/>
              <w:ind w:right="113"/>
              <w:jc w:val="right"/>
              <w:rPr>
                <w:rFonts w:ascii="Arial" w:eastAsia="Calibri" w:hAnsi="Arial" w:cs="Arial"/>
                <w:bCs/>
                <w:sz w:val="24"/>
                <w:szCs w:val="24"/>
                <w:lang w:val="el-GR"/>
              </w:rPr>
            </w:pPr>
            <w:r w:rsidRPr="00D343C0">
              <w:rPr>
                <w:rFonts w:ascii="Arial" w:eastAsia="Calibri" w:hAnsi="Arial" w:cs="Arial"/>
                <w:bCs/>
                <w:sz w:val="24"/>
                <w:szCs w:val="24"/>
                <w:lang w:val="el-GR"/>
              </w:rPr>
              <w:t>75(Ι) του 2007</w:t>
            </w:r>
          </w:p>
          <w:p w14:paraId="60781524" w14:textId="77777777" w:rsidR="00521210" w:rsidRPr="00D343C0" w:rsidRDefault="00521210" w:rsidP="00D343C0">
            <w:pPr>
              <w:tabs>
                <w:tab w:val="left" w:pos="284"/>
                <w:tab w:val="left" w:pos="567"/>
              </w:tabs>
              <w:spacing w:line="360" w:lineRule="auto"/>
              <w:ind w:right="113"/>
              <w:jc w:val="right"/>
              <w:rPr>
                <w:rFonts w:ascii="Arial" w:eastAsia="Calibri" w:hAnsi="Arial" w:cs="Arial"/>
                <w:bCs/>
                <w:sz w:val="24"/>
                <w:szCs w:val="24"/>
                <w:lang w:val="el-GR"/>
              </w:rPr>
            </w:pPr>
            <w:r w:rsidRPr="00D343C0">
              <w:rPr>
                <w:rFonts w:ascii="Arial" w:eastAsia="Calibri" w:hAnsi="Arial" w:cs="Arial"/>
                <w:bCs/>
                <w:sz w:val="24"/>
                <w:szCs w:val="24"/>
                <w:lang w:val="el-GR"/>
              </w:rPr>
              <w:t>125(Ι) του 2019</w:t>
            </w:r>
          </w:p>
          <w:p w14:paraId="00882A11" w14:textId="5EB3F713" w:rsidR="00521210" w:rsidRPr="00D343C0" w:rsidRDefault="00521210" w:rsidP="00D343C0">
            <w:pPr>
              <w:tabs>
                <w:tab w:val="left" w:pos="284"/>
                <w:tab w:val="left" w:pos="567"/>
              </w:tabs>
              <w:spacing w:line="360" w:lineRule="auto"/>
              <w:ind w:right="57"/>
              <w:jc w:val="right"/>
              <w:rPr>
                <w:rFonts w:ascii="Arial" w:hAnsi="Arial" w:cs="Arial"/>
                <w:sz w:val="24"/>
                <w:szCs w:val="24"/>
                <w:lang w:val="el-GR"/>
              </w:rPr>
            </w:pPr>
            <w:r w:rsidRPr="00D343C0">
              <w:rPr>
                <w:rFonts w:ascii="Arial" w:eastAsia="Calibri" w:hAnsi="Arial" w:cs="Arial"/>
                <w:bCs/>
                <w:sz w:val="24"/>
                <w:szCs w:val="24"/>
                <w:lang w:val="el-GR"/>
              </w:rPr>
              <w:t>147(Ι) του 2021.</w:t>
            </w:r>
          </w:p>
        </w:tc>
        <w:tc>
          <w:tcPr>
            <w:tcW w:w="6955" w:type="dxa"/>
            <w:gridSpan w:val="11"/>
            <w:tcBorders>
              <w:top w:val="nil"/>
              <w:left w:val="nil"/>
              <w:bottom w:val="nil"/>
              <w:right w:val="nil"/>
            </w:tcBorders>
          </w:tcPr>
          <w:p w14:paraId="02C2851A" w14:textId="0CCF7C22" w:rsidR="00521210" w:rsidRPr="00D343C0" w:rsidRDefault="00521210" w:rsidP="00D343C0">
            <w:pPr>
              <w:pStyle w:val="ListParagraph"/>
              <w:numPr>
                <w:ilvl w:val="0"/>
                <w:numId w:val="39"/>
              </w:numPr>
              <w:tabs>
                <w:tab w:val="left" w:pos="284"/>
                <w:tab w:val="left" w:pos="567"/>
              </w:tabs>
              <w:spacing w:line="360" w:lineRule="auto"/>
              <w:ind w:left="0" w:firstLine="0"/>
              <w:contextualSpacing w:val="0"/>
              <w:jc w:val="both"/>
              <w:rPr>
                <w:rFonts w:ascii="Arial" w:hAnsi="Arial" w:cs="Arial"/>
                <w:sz w:val="24"/>
                <w:szCs w:val="24"/>
                <w:lang w:val="el-GR"/>
              </w:rPr>
            </w:pPr>
            <w:r>
              <w:rPr>
                <w:rFonts w:ascii="Arial" w:eastAsia="Calibri" w:hAnsi="Arial" w:cs="Arial"/>
                <w:bCs/>
                <w:sz w:val="24"/>
                <w:szCs w:val="24"/>
                <w:lang w:val="el-GR"/>
              </w:rPr>
              <w:tab/>
            </w:r>
            <w:r w:rsidRPr="00D343C0">
              <w:rPr>
                <w:rFonts w:ascii="Arial" w:eastAsia="Calibri" w:hAnsi="Arial" w:cs="Arial"/>
                <w:bCs/>
                <w:sz w:val="24"/>
                <w:szCs w:val="24"/>
                <w:lang w:val="el-GR"/>
              </w:rPr>
              <w:t>Ο παρών Νόμος θα αναφέρεται ως ο περί Αξιολόγησης και Διαχείρισης του Περιβαλλοντικού Θορύβου (Τροποποιητικός) Νόμος του 2022 και θα διαβάζεται μαζί με τους περί Αξιολόγησης και Διαχείρισης του Περιβαλλοντικού Θορύβου Νόμους του 2004 έως 2021 (που στο εξής θα αναφέρονται ως «ο βασικός νόμος») και ο βασικός νόμος και ο παρών Νόμος θα αναφέρονται μαζί ως οι περί Αξιολόγησης και Διαχείρισης του Περιβαλλοντικού Θορύβου Νόμοι του 2004 έως 2022.</w:t>
            </w:r>
          </w:p>
        </w:tc>
      </w:tr>
      <w:tr w:rsidR="00521210" w:rsidRPr="00FF2664" w14:paraId="205881DE" w14:textId="77777777" w:rsidTr="00FF2664">
        <w:tc>
          <w:tcPr>
            <w:tcW w:w="1995" w:type="dxa"/>
            <w:tcBorders>
              <w:top w:val="nil"/>
              <w:left w:val="nil"/>
              <w:bottom w:val="nil"/>
              <w:right w:val="nil"/>
            </w:tcBorders>
          </w:tcPr>
          <w:p w14:paraId="6984B676"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955" w:type="dxa"/>
            <w:gridSpan w:val="11"/>
            <w:tcBorders>
              <w:top w:val="nil"/>
              <w:left w:val="nil"/>
              <w:bottom w:val="nil"/>
              <w:right w:val="nil"/>
            </w:tcBorders>
          </w:tcPr>
          <w:p w14:paraId="2358CA60" w14:textId="77777777" w:rsidR="00521210" w:rsidRPr="00D343C0" w:rsidRDefault="00521210" w:rsidP="00D343C0">
            <w:pPr>
              <w:tabs>
                <w:tab w:val="left" w:pos="284"/>
                <w:tab w:val="left" w:pos="567"/>
              </w:tabs>
              <w:spacing w:line="360" w:lineRule="auto"/>
              <w:jc w:val="both"/>
              <w:rPr>
                <w:rFonts w:ascii="Arial" w:hAnsi="Arial" w:cs="Arial"/>
                <w:sz w:val="24"/>
                <w:szCs w:val="24"/>
                <w:lang w:val="el-GR"/>
              </w:rPr>
            </w:pPr>
          </w:p>
        </w:tc>
      </w:tr>
      <w:tr w:rsidR="00521210" w:rsidRPr="00FF2664" w14:paraId="22F7AF1D" w14:textId="77777777" w:rsidTr="00FF2664">
        <w:tc>
          <w:tcPr>
            <w:tcW w:w="1995" w:type="dxa"/>
            <w:tcBorders>
              <w:top w:val="nil"/>
              <w:left w:val="nil"/>
              <w:bottom w:val="nil"/>
              <w:right w:val="nil"/>
            </w:tcBorders>
          </w:tcPr>
          <w:p w14:paraId="7E7AF5F0" w14:textId="7D8B623C" w:rsidR="00521210" w:rsidRPr="00D343C0" w:rsidRDefault="00521210" w:rsidP="00D343C0">
            <w:pPr>
              <w:tabs>
                <w:tab w:val="left" w:pos="284"/>
                <w:tab w:val="left" w:pos="567"/>
              </w:tabs>
              <w:spacing w:line="360" w:lineRule="auto"/>
              <w:rPr>
                <w:rFonts w:ascii="Arial" w:hAnsi="Arial" w:cs="Arial"/>
                <w:sz w:val="24"/>
                <w:szCs w:val="24"/>
                <w:lang w:val="el-GR"/>
              </w:rPr>
            </w:pPr>
            <w:r w:rsidRPr="00D343C0">
              <w:rPr>
                <w:rFonts w:ascii="Arial" w:hAnsi="Arial" w:cs="Arial"/>
                <w:sz w:val="24"/>
                <w:szCs w:val="24"/>
                <w:lang w:val="el-GR"/>
              </w:rPr>
              <w:t>Τροποποίηση του Παραρτήματος ΙΙΙ του βασικού νόμου.</w:t>
            </w:r>
          </w:p>
        </w:tc>
        <w:tc>
          <w:tcPr>
            <w:tcW w:w="6955" w:type="dxa"/>
            <w:gridSpan w:val="11"/>
            <w:tcBorders>
              <w:top w:val="nil"/>
              <w:left w:val="nil"/>
              <w:bottom w:val="nil"/>
              <w:right w:val="nil"/>
            </w:tcBorders>
          </w:tcPr>
          <w:p w14:paraId="4E3A05A7" w14:textId="50B7B8BE" w:rsidR="00521210" w:rsidRPr="00D343C0" w:rsidRDefault="00521210" w:rsidP="00D343C0">
            <w:pPr>
              <w:pStyle w:val="ListParagraph"/>
              <w:numPr>
                <w:ilvl w:val="0"/>
                <w:numId w:val="39"/>
              </w:numPr>
              <w:tabs>
                <w:tab w:val="left" w:pos="284"/>
                <w:tab w:val="left" w:pos="567"/>
              </w:tabs>
              <w:spacing w:line="360" w:lineRule="auto"/>
              <w:ind w:left="0" w:firstLine="0"/>
              <w:contextualSpacing w:val="0"/>
              <w:jc w:val="both"/>
              <w:rPr>
                <w:rFonts w:ascii="Arial" w:hAnsi="Arial" w:cs="Arial"/>
                <w:sz w:val="24"/>
                <w:szCs w:val="24"/>
                <w:lang w:val="el-GR"/>
              </w:rPr>
            </w:pPr>
            <w:r>
              <w:rPr>
                <w:rFonts w:ascii="Arial" w:hAnsi="Arial" w:cs="Arial"/>
                <w:sz w:val="24"/>
                <w:szCs w:val="24"/>
                <w:lang w:val="el-GR"/>
              </w:rPr>
              <w:tab/>
            </w:r>
            <w:r w:rsidRPr="00D343C0">
              <w:rPr>
                <w:rFonts w:ascii="Arial" w:hAnsi="Arial" w:cs="Arial"/>
                <w:sz w:val="24"/>
                <w:szCs w:val="24"/>
                <w:lang w:val="el-GR"/>
              </w:rPr>
              <w:t>Το Παράρτημα ΙΙΙ του βασικού νόμου τροποποιείται ως</w:t>
            </w:r>
            <w:r>
              <w:rPr>
                <w:rFonts w:ascii="Arial" w:hAnsi="Arial" w:cs="Arial"/>
                <w:sz w:val="24"/>
                <w:szCs w:val="24"/>
                <w:lang w:val="el-GR"/>
              </w:rPr>
              <w:t xml:space="preserve"> ακολούθως: </w:t>
            </w:r>
          </w:p>
        </w:tc>
      </w:tr>
      <w:tr w:rsidR="003959DD" w:rsidRPr="00FF2664" w14:paraId="1BB23040" w14:textId="77777777" w:rsidTr="00FF2664">
        <w:tc>
          <w:tcPr>
            <w:tcW w:w="1995" w:type="dxa"/>
            <w:tcBorders>
              <w:top w:val="nil"/>
              <w:left w:val="nil"/>
              <w:bottom w:val="nil"/>
              <w:right w:val="nil"/>
            </w:tcBorders>
          </w:tcPr>
          <w:p w14:paraId="339F1F06" w14:textId="77777777" w:rsidR="003959DD" w:rsidRPr="00D343C0" w:rsidRDefault="003959DD" w:rsidP="00D343C0">
            <w:pPr>
              <w:tabs>
                <w:tab w:val="left" w:pos="284"/>
                <w:tab w:val="left" w:pos="567"/>
              </w:tabs>
              <w:spacing w:line="360" w:lineRule="auto"/>
              <w:rPr>
                <w:rFonts w:ascii="Arial" w:hAnsi="Arial" w:cs="Arial"/>
                <w:sz w:val="24"/>
                <w:szCs w:val="24"/>
                <w:lang w:val="el-GR"/>
              </w:rPr>
            </w:pPr>
          </w:p>
        </w:tc>
        <w:tc>
          <w:tcPr>
            <w:tcW w:w="6955" w:type="dxa"/>
            <w:gridSpan w:val="11"/>
            <w:tcBorders>
              <w:top w:val="nil"/>
              <w:left w:val="nil"/>
              <w:bottom w:val="nil"/>
              <w:right w:val="nil"/>
            </w:tcBorders>
          </w:tcPr>
          <w:p w14:paraId="7A75FE85" w14:textId="77777777" w:rsidR="003959DD" w:rsidRDefault="003959DD" w:rsidP="003959DD">
            <w:pPr>
              <w:pStyle w:val="ListParagraph"/>
              <w:tabs>
                <w:tab w:val="left" w:pos="284"/>
                <w:tab w:val="left" w:pos="567"/>
              </w:tabs>
              <w:spacing w:line="360" w:lineRule="auto"/>
              <w:ind w:left="0"/>
              <w:contextualSpacing w:val="0"/>
              <w:jc w:val="both"/>
              <w:rPr>
                <w:rFonts w:ascii="Arial" w:hAnsi="Arial" w:cs="Arial"/>
                <w:sz w:val="24"/>
                <w:szCs w:val="24"/>
                <w:lang w:val="el-GR"/>
              </w:rPr>
            </w:pPr>
          </w:p>
        </w:tc>
      </w:tr>
      <w:tr w:rsidR="00521210" w:rsidRPr="00FF2664" w14:paraId="044D3CA8" w14:textId="77777777" w:rsidTr="00FF2664">
        <w:tc>
          <w:tcPr>
            <w:tcW w:w="1995" w:type="dxa"/>
            <w:tcBorders>
              <w:top w:val="nil"/>
              <w:left w:val="nil"/>
              <w:bottom w:val="nil"/>
              <w:right w:val="nil"/>
            </w:tcBorders>
          </w:tcPr>
          <w:p w14:paraId="13059E0A"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AF27EAE" w14:textId="05F3455C" w:rsidR="00521210" w:rsidRPr="00D343C0" w:rsidRDefault="00521210" w:rsidP="00D343C0">
            <w:pPr>
              <w:tabs>
                <w:tab w:val="left" w:pos="284"/>
                <w:tab w:val="left" w:pos="567"/>
              </w:tabs>
              <w:spacing w:line="360" w:lineRule="auto"/>
              <w:jc w:val="right"/>
              <w:rPr>
                <w:rFonts w:ascii="Arial" w:hAnsi="Arial" w:cs="Arial"/>
                <w:sz w:val="24"/>
                <w:szCs w:val="24"/>
                <w:lang w:val="el-GR"/>
              </w:rPr>
            </w:pPr>
            <w:r w:rsidRPr="00D343C0">
              <w:rPr>
                <w:rFonts w:ascii="Arial" w:hAnsi="Arial" w:cs="Arial"/>
                <w:sz w:val="24"/>
                <w:szCs w:val="24"/>
                <w:lang w:val="el-GR"/>
              </w:rPr>
              <w:t>(α)</w:t>
            </w:r>
          </w:p>
        </w:tc>
        <w:tc>
          <w:tcPr>
            <w:tcW w:w="6279" w:type="dxa"/>
            <w:gridSpan w:val="9"/>
            <w:tcBorders>
              <w:top w:val="nil"/>
              <w:left w:val="nil"/>
              <w:bottom w:val="nil"/>
              <w:right w:val="nil"/>
            </w:tcBorders>
          </w:tcPr>
          <w:p w14:paraId="598CA971" w14:textId="6CF5F5CA" w:rsidR="00521210" w:rsidRPr="00D343C0" w:rsidRDefault="00521210" w:rsidP="00D343C0">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w:t>
            </w:r>
            <w:r w:rsidR="003959DD">
              <w:rPr>
                <w:rFonts w:ascii="Arial" w:hAnsi="Arial" w:cs="Arial"/>
                <w:sz w:val="24"/>
                <w:szCs w:val="24"/>
                <w:lang w:val="el-GR"/>
              </w:rPr>
              <w:t xml:space="preserve"> στην ενότητα 2.1.1</w:t>
            </w:r>
            <w:r w:rsidR="009B389E">
              <w:rPr>
                <w:rFonts w:ascii="Arial" w:hAnsi="Arial" w:cs="Arial"/>
                <w:sz w:val="24"/>
                <w:szCs w:val="24"/>
                <w:lang w:val="el-GR"/>
              </w:rPr>
              <w:t>.</w:t>
            </w:r>
            <w:r w:rsidR="003959DD">
              <w:rPr>
                <w:rFonts w:ascii="Arial" w:hAnsi="Arial" w:cs="Arial"/>
                <w:sz w:val="24"/>
                <w:szCs w:val="24"/>
                <w:lang w:val="el-GR"/>
              </w:rPr>
              <w:t xml:space="preserve"> με τίτλο </w:t>
            </w:r>
            <w:r w:rsidR="003959DD" w:rsidRPr="003959DD">
              <w:rPr>
                <w:rFonts w:ascii="Arial" w:hAnsi="Arial" w:cs="Arial"/>
                <w:sz w:val="24"/>
                <w:szCs w:val="24"/>
                <w:lang w:val="el-GR"/>
              </w:rPr>
              <w:t>«Δείκτες, εύρος συχνοτήτων και ορισμοί ζωνών συχνοτήτων»</w:t>
            </w:r>
            <w:r w:rsidR="003959DD">
              <w:rPr>
                <w:rFonts w:ascii="Arial" w:hAnsi="Arial" w:cs="Arial"/>
                <w:sz w:val="24"/>
                <w:szCs w:val="24"/>
                <w:lang w:val="el-GR"/>
              </w:rPr>
              <w:t>,</w:t>
            </w:r>
            <w:r>
              <w:rPr>
                <w:rFonts w:ascii="Arial" w:hAnsi="Arial" w:cs="Arial"/>
                <w:sz w:val="24"/>
                <w:szCs w:val="24"/>
                <w:lang w:val="el-GR"/>
              </w:rPr>
              <w:t xml:space="preserve"> </w:t>
            </w:r>
            <w:r w:rsidR="009B389E">
              <w:rPr>
                <w:rFonts w:ascii="Arial" w:hAnsi="Arial" w:cs="Arial"/>
                <w:sz w:val="24"/>
                <w:szCs w:val="24"/>
                <w:lang w:val="el-GR"/>
              </w:rPr>
              <w:t xml:space="preserve">του κειμένου που αρχίζει </w:t>
            </w:r>
            <w:r w:rsidR="00891661">
              <w:rPr>
                <w:rFonts w:ascii="Arial" w:hAnsi="Arial" w:cs="Arial"/>
                <w:sz w:val="24"/>
                <w:szCs w:val="24"/>
                <w:lang w:val="el-GR"/>
              </w:rPr>
              <w:t xml:space="preserve">και τελειώνει </w:t>
            </w:r>
            <w:r w:rsidR="00D10958">
              <w:rPr>
                <w:rFonts w:ascii="Arial" w:hAnsi="Arial" w:cs="Arial"/>
                <w:sz w:val="24"/>
                <w:szCs w:val="24"/>
                <w:lang w:val="el-GR"/>
              </w:rPr>
              <w:t>με</w:t>
            </w:r>
            <w:r w:rsidR="009B389E">
              <w:rPr>
                <w:rFonts w:ascii="Arial" w:hAnsi="Arial" w:cs="Arial"/>
                <w:sz w:val="24"/>
                <w:szCs w:val="24"/>
                <w:lang w:val="el-GR"/>
              </w:rPr>
              <w:t xml:space="preserve"> τη φράση «Οι υπολογισμοί εκτελούνται σε οκταβικές ζώνες</w:t>
            </w:r>
            <w:r w:rsidR="00891661">
              <w:rPr>
                <w:rFonts w:ascii="Arial" w:hAnsi="Arial" w:cs="Arial"/>
                <w:sz w:val="24"/>
                <w:szCs w:val="24"/>
                <w:lang w:val="el-GR"/>
              </w:rPr>
              <w:t xml:space="preserve"> ..</w:t>
            </w:r>
            <w:r w:rsidR="009B389E">
              <w:rPr>
                <w:rFonts w:ascii="Arial" w:hAnsi="Arial" w:cs="Arial"/>
                <w:sz w:val="24"/>
                <w:szCs w:val="24"/>
                <w:lang w:val="el-GR"/>
              </w:rPr>
              <w:t xml:space="preserve">… </w:t>
            </w:r>
            <w:r w:rsidR="00891661">
              <w:rPr>
                <w:rFonts w:ascii="Arial" w:hAnsi="Arial" w:cs="Arial"/>
                <w:sz w:val="24"/>
                <w:szCs w:val="24"/>
              </w:rPr>
              <w:t>W</w:t>
            </w:r>
            <w:r w:rsidR="00891661" w:rsidRPr="00FF2664">
              <w:rPr>
                <w:rFonts w:ascii="Arial" w:hAnsi="Arial" w:cs="Arial"/>
                <w:sz w:val="24"/>
                <w:szCs w:val="24"/>
                <w:vertAlign w:val="subscript"/>
                <w:lang w:val="el-GR"/>
              </w:rPr>
              <w:t>0</w:t>
            </w:r>
            <w:r w:rsidR="00891661">
              <w:rPr>
                <w:rFonts w:ascii="Arial" w:hAnsi="Arial" w:cs="Arial"/>
                <w:sz w:val="24"/>
                <w:szCs w:val="24"/>
                <w:lang w:val="el-GR"/>
              </w:rPr>
              <w:t xml:space="preserve"> </w:t>
            </w:r>
            <w:r w:rsidR="00891661" w:rsidRPr="00FF2664">
              <w:rPr>
                <w:rFonts w:ascii="Arial" w:hAnsi="Arial" w:cs="Arial"/>
                <w:sz w:val="24"/>
                <w:szCs w:val="24"/>
                <w:lang w:val="el-GR"/>
              </w:rPr>
              <w:t xml:space="preserve">  </w:t>
            </w:r>
            <w:r w:rsidR="00891661">
              <w:rPr>
                <w:rFonts w:ascii="Arial" w:hAnsi="Arial" w:cs="Arial"/>
                <w:sz w:val="24"/>
                <w:szCs w:val="24"/>
                <w:lang w:val="el-GR"/>
              </w:rPr>
              <w:t xml:space="preserve"> Ηχητική ισχύς αναφοράς = 10</w:t>
            </w:r>
            <w:r w:rsidR="00891661" w:rsidRPr="00FF2664">
              <w:rPr>
                <w:rFonts w:ascii="Arial" w:hAnsi="Arial" w:cs="Arial"/>
                <w:sz w:val="24"/>
                <w:szCs w:val="24"/>
                <w:vertAlign w:val="superscript"/>
                <w:lang w:val="el-GR"/>
              </w:rPr>
              <w:t>-12</w:t>
            </w:r>
            <w:r w:rsidR="00891661">
              <w:rPr>
                <w:rFonts w:ascii="Arial" w:hAnsi="Arial" w:cs="Arial"/>
                <w:sz w:val="24"/>
                <w:szCs w:val="24"/>
              </w:rPr>
              <w:t>W</w:t>
            </w:r>
            <w:r w:rsidR="00891661" w:rsidRPr="00FF2664">
              <w:rPr>
                <w:rFonts w:ascii="Arial" w:hAnsi="Arial" w:cs="Arial"/>
                <w:sz w:val="24"/>
                <w:szCs w:val="24"/>
                <w:lang w:val="el-GR"/>
              </w:rPr>
              <w:t xml:space="preserve">   [</w:t>
            </w:r>
            <w:r w:rsidR="00D10958">
              <w:rPr>
                <w:rFonts w:ascii="Arial" w:hAnsi="Arial" w:cs="Arial"/>
                <w:sz w:val="24"/>
                <w:szCs w:val="24"/>
              </w:rPr>
              <w:t>watt</w:t>
            </w:r>
            <w:r w:rsidR="00D10958" w:rsidRPr="00D10958">
              <w:rPr>
                <w:rFonts w:ascii="Arial" w:hAnsi="Arial" w:cs="Arial"/>
                <w:sz w:val="24"/>
                <w:szCs w:val="24"/>
                <w:lang w:val="el-GR"/>
              </w:rPr>
              <w:t>]</w:t>
            </w:r>
            <w:r w:rsidR="00D10958">
              <w:rPr>
                <w:rFonts w:ascii="Arial" w:hAnsi="Arial" w:cs="Arial"/>
                <w:sz w:val="24"/>
                <w:szCs w:val="24"/>
                <w:lang w:val="el-GR"/>
              </w:rPr>
              <w:t xml:space="preserve">» </w:t>
            </w:r>
            <w:r w:rsidR="009B389E">
              <w:rPr>
                <w:rFonts w:ascii="Arial" w:hAnsi="Arial" w:cs="Arial"/>
                <w:sz w:val="24"/>
                <w:szCs w:val="24"/>
                <w:lang w:val="el-GR"/>
              </w:rPr>
              <w:lastRenderedPageBreak/>
              <w:t xml:space="preserve">(τρίτη </w:t>
            </w:r>
            <w:r w:rsidR="00D10958">
              <w:rPr>
                <w:rFonts w:ascii="Arial" w:hAnsi="Arial" w:cs="Arial"/>
                <w:sz w:val="24"/>
                <w:szCs w:val="24"/>
                <w:lang w:val="el-GR"/>
              </w:rPr>
              <w:t xml:space="preserve">μέχρι εικοστή τρίτη </w:t>
            </w:r>
            <w:r w:rsidR="009B389E">
              <w:rPr>
                <w:rFonts w:ascii="Arial" w:hAnsi="Arial" w:cs="Arial"/>
                <w:sz w:val="24"/>
                <w:szCs w:val="24"/>
                <w:lang w:val="el-GR"/>
              </w:rPr>
              <w:t xml:space="preserve">γραμμή), με το ακόλουθο κείμενο: </w:t>
            </w:r>
          </w:p>
        </w:tc>
      </w:tr>
      <w:tr w:rsidR="00521210" w:rsidRPr="00FF2664" w14:paraId="7A95901A" w14:textId="77777777" w:rsidTr="00FF2664">
        <w:tc>
          <w:tcPr>
            <w:tcW w:w="1995" w:type="dxa"/>
            <w:tcBorders>
              <w:top w:val="nil"/>
              <w:left w:val="nil"/>
              <w:bottom w:val="nil"/>
              <w:right w:val="nil"/>
            </w:tcBorders>
          </w:tcPr>
          <w:p w14:paraId="22DABD21"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C964F4A" w14:textId="77777777" w:rsidR="00521210" w:rsidRPr="00D343C0" w:rsidRDefault="00521210" w:rsidP="00D343C0">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D6C9B7A" w14:textId="77777777" w:rsidR="00521210" w:rsidRPr="00D343C0" w:rsidRDefault="00521210" w:rsidP="00D343C0">
            <w:pPr>
              <w:tabs>
                <w:tab w:val="left" w:pos="284"/>
                <w:tab w:val="left" w:pos="567"/>
              </w:tabs>
              <w:spacing w:line="360" w:lineRule="auto"/>
              <w:jc w:val="both"/>
              <w:rPr>
                <w:rFonts w:ascii="Arial" w:hAnsi="Arial" w:cs="Arial"/>
                <w:sz w:val="24"/>
                <w:szCs w:val="24"/>
                <w:lang w:val="el-GR"/>
              </w:rPr>
            </w:pPr>
          </w:p>
        </w:tc>
      </w:tr>
      <w:tr w:rsidR="00521210" w:rsidRPr="00FF2664" w14:paraId="481C6955" w14:textId="77777777" w:rsidTr="00FF2664">
        <w:tc>
          <w:tcPr>
            <w:tcW w:w="1995" w:type="dxa"/>
            <w:tcBorders>
              <w:top w:val="nil"/>
              <w:left w:val="nil"/>
              <w:bottom w:val="nil"/>
              <w:right w:val="nil"/>
            </w:tcBorders>
          </w:tcPr>
          <w:p w14:paraId="16FF0A6C"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13F9C50" w14:textId="77777777" w:rsidR="00521210" w:rsidRPr="00D343C0" w:rsidRDefault="00521210" w:rsidP="00D343C0">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05C830E" w14:textId="4C8B60A0" w:rsidR="00521210" w:rsidRPr="00D343C0" w:rsidRDefault="00521210" w:rsidP="00D343C0">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«Οι υπολογισμοί εκτελούνται σε οκταβικές ζώνες για τους θορύβους οδικής και σιδηροδρομικής κυκλοφορίας και τους βιομηχανικούς θορύβους, εκτός από την ηχητική ισχύ πηγών θορύβου σιδηροδρομικής κυκλοφορίας, για την οποία χρησιμοποιούνται τριτοκταβικές ζώνες. Για τους θορύβους οδικής και σιδηροδρομικής κυκλοφορίας και τους βιομηχανικούς θορύβους, με βάση αυτά τα αποτελέσματα οκταβικών ζωνών, η </w:t>
            </w:r>
            <w:r w:rsidRPr="00D343C0">
              <w:rPr>
                <w:rFonts w:ascii="Arial" w:hAnsi="Arial" w:cs="Arial"/>
                <w:sz w:val="24"/>
                <w:szCs w:val="24"/>
              </w:rPr>
              <w:t>A</w:t>
            </w:r>
            <w:r w:rsidRPr="00D343C0">
              <w:rPr>
                <w:rFonts w:ascii="Arial" w:hAnsi="Arial" w:cs="Arial"/>
                <w:sz w:val="24"/>
                <w:szCs w:val="24"/>
                <w:lang w:val="el-GR"/>
              </w:rPr>
              <w:t>-σταθμισμένη μακροπρόθεσμη μέση ηχοστάθμη για την περίοδο της ημέρας, του</w:t>
            </w:r>
            <w:r w:rsidR="009B389E">
              <w:rPr>
                <w:rFonts w:ascii="Arial" w:hAnsi="Arial" w:cs="Arial"/>
                <w:sz w:val="24"/>
                <w:szCs w:val="24"/>
                <w:lang w:val="el-GR"/>
              </w:rPr>
              <w:t xml:space="preserve"> βραδιάς</w:t>
            </w:r>
            <w:r w:rsidRPr="00D343C0">
              <w:rPr>
                <w:rFonts w:ascii="Arial" w:hAnsi="Arial" w:cs="Arial"/>
                <w:sz w:val="24"/>
                <w:szCs w:val="24"/>
                <w:lang w:val="el-GR"/>
              </w:rPr>
              <w:t xml:space="preserve"> και της νύχτας, όπως</w:t>
            </w:r>
            <w:r>
              <w:rPr>
                <w:rFonts w:ascii="Arial" w:hAnsi="Arial" w:cs="Arial"/>
                <w:sz w:val="24"/>
                <w:szCs w:val="24"/>
                <w:lang w:val="el-GR"/>
              </w:rPr>
              <w:t xml:space="preserve"> αυτή προβλέπεται στις διατάξεις του άρθρου 5 και του Παραρτήματος ΙΙ</w:t>
            </w:r>
            <w:r w:rsidRPr="00D343C0">
              <w:rPr>
                <w:rFonts w:ascii="Arial" w:hAnsi="Arial" w:cs="Arial"/>
                <w:sz w:val="24"/>
                <w:szCs w:val="24"/>
                <w:lang w:val="el-GR"/>
              </w:rPr>
              <w:t>, υπολογίζεται</w:t>
            </w:r>
            <w:r w:rsidRPr="00D343C0">
              <w:rPr>
                <w:rFonts w:ascii="Arial" w:hAnsi="Arial" w:cs="Arial"/>
                <w:sz w:val="24"/>
                <w:szCs w:val="24"/>
              </w:rPr>
              <w:t> </w:t>
            </w:r>
            <w:r>
              <w:rPr>
                <w:rFonts w:ascii="Arial" w:hAnsi="Arial" w:cs="Arial"/>
                <w:sz w:val="24"/>
                <w:szCs w:val="24"/>
                <w:lang w:val="el-GR"/>
              </w:rPr>
              <w:t xml:space="preserve">βάσει της μεθόδου που προβλέπεται στις διατάξεις των ενοτήτων </w:t>
            </w:r>
            <w:r w:rsidRPr="00D343C0">
              <w:rPr>
                <w:rFonts w:ascii="Arial" w:hAnsi="Arial" w:cs="Arial"/>
                <w:sz w:val="24"/>
                <w:szCs w:val="24"/>
                <w:lang w:val="el-GR"/>
              </w:rPr>
              <w:t>2.1.2, 2.2, 2.3, 2.4 και</w:t>
            </w:r>
            <w:r w:rsidRPr="00D343C0">
              <w:rPr>
                <w:rFonts w:ascii="Arial" w:hAnsi="Arial" w:cs="Arial"/>
                <w:sz w:val="24"/>
                <w:szCs w:val="24"/>
              </w:rPr>
              <w:t> </w:t>
            </w:r>
            <w:r w:rsidRPr="00D343C0">
              <w:rPr>
                <w:rFonts w:ascii="Arial" w:hAnsi="Arial" w:cs="Arial"/>
                <w:sz w:val="24"/>
                <w:szCs w:val="24"/>
                <w:lang w:val="el-GR"/>
              </w:rPr>
              <w:t xml:space="preserve">2.5. Για την οδική και σιδηροδρομική κυκλοφορία σε πολεοδομικά συγκροτήματα, η </w:t>
            </w:r>
            <w:r w:rsidRPr="00D343C0">
              <w:rPr>
                <w:rFonts w:ascii="Arial" w:hAnsi="Arial" w:cs="Arial"/>
                <w:sz w:val="24"/>
                <w:szCs w:val="24"/>
              </w:rPr>
              <w:t>A</w:t>
            </w:r>
            <w:r w:rsidRPr="00D343C0">
              <w:rPr>
                <w:rFonts w:ascii="Arial" w:hAnsi="Arial" w:cs="Arial"/>
                <w:sz w:val="24"/>
                <w:szCs w:val="24"/>
                <w:lang w:val="el-GR"/>
              </w:rPr>
              <w:t>-σταθμισμένη μακροπρόθεσμη μέση ηχοστάθμη καθορίζεται από τη συμβολή από τα οδικά και σιδηροδρομικά τμήματα, συμπεριλαμβανομένων των μεγάλων οδικών και σιδηροδρομικών αξόνων.»∙</w:t>
            </w:r>
          </w:p>
        </w:tc>
      </w:tr>
      <w:tr w:rsidR="00521210" w:rsidRPr="00FF2664" w14:paraId="2CD21E7C" w14:textId="77777777" w:rsidTr="00FF2664">
        <w:tc>
          <w:tcPr>
            <w:tcW w:w="1995" w:type="dxa"/>
            <w:tcBorders>
              <w:top w:val="nil"/>
              <w:left w:val="nil"/>
              <w:bottom w:val="nil"/>
              <w:right w:val="nil"/>
            </w:tcBorders>
          </w:tcPr>
          <w:p w14:paraId="1B1C5883"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97C6173" w14:textId="77777777" w:rsidR="00521210" w:rsidRPr="00D343C0" w:rsidRDefault="00521210" w:rsidP="00D343C0">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3B333AC" w14:textId="77777777" w:rsidR="00521210" w:rsidRPr="00D343C0" w:rsidRDefault="00521210" w:rsidP="00D343C0">
            <w:pPr>
              <w:tabs>
                <w:tab w:val="left" w:pos="284"/>
                <w:tab w:val="left" w:pos="567"/>
              </w:tabs>
              <w:spacing w:line="360" w:lineRule="auto"/>
              <w:jc w:val="both"/>
              <w:rPr>
                <w:rFonts w:ascii="Arial" w:hAnsi="Arial" w:cs="Arial"/>
                <w:sz w:val="24"/>
                <w:szCs w:val="24"/>
                <w:lang w:val="el-GR"/>
              </w:rPr>
            </w:pPr>
          </w:p>
        </w:tc>
      </w:tr>
      <w:tr w:rsidR="00521210" w:rsidRPr="00FF2664" w14:paraId="72B4CB72" w14:textId="77777777" w:rsidTr="00FF2664">
        <w:tc>
          <w:tcPr>
            <w:tcW w:w="1995" w:type="dxa"/>
            <w:tcBorders>
              <w:top w:val="nil"/>
              <w:left w:val="nil"/>
              <w:bottom w:val="nil"/>
              <w:right w:val="nil"/>
            </w:tcBorders>
          </w:tcPr>
          <w:p w14:paraId="23F14EAD"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B64011C" w14:textId="34A0AE53" w:rsidR="00521210" w:rsidRPr="00D343C0" w:rsidRDefault="00521210" w:rsidP="00D343C0">
            <w:pPr>
              <w:tabs>
                <w:tab w:val="left" w:pos="284"/>
                <w:tab w:val="left" w:pos="567"/>
              </w:tabs>
              <w:spacing w:line="360" w:lineRule="auto"/>
              <w:jc w:val="right"/>
              <w:rPr>
                <w:rFonts w:ascii="Arial" w:hAnsi="Arial" w:cs="Arial"/>
                <w:sz w:val="24"/>
                <w:szCs w:val="24"/>
                <w:lang w:val="el-GR"/>
              </w:rPr>
            </w:pPr>
            <w:r w:rsidRPr="00D343C0">
              <w:rPr>
                <w:rFonts w:ascii="Arial" w:hAnsi="Arial" w:cs="Arial"/>
                <w:sz w:val="24"/>
                <w:szCs w:val="24"/>
                <w:lang w:val="el-GR"/>
              </w:rPr>
              <w:t>(β)</w:t>
            </w:r>
          </w:p>
        </w:tc>
        <w:tc>
          <w:tcPr>
            <w:tcW w:w="6279" w:type="dxa"/>
            <w:gridSpan w:val="9"/>
            <w:tcBorders>
              <w:top w:val="nil"/>
              <w:left w:val="nil"/>
              <w:bottom w:val="nil"/>
              <w:right w:val="nil"/>
            </w:tcBorders>
          </w:tcPr>
          <w:p w14:paraId="468B8D34" w14:textId="1A06AD5F" w:rsidR="00521210" w:rsidRPr="00D343C0" w:rsidRDefault="00521210" w:rsidP="00D343C0">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τροποποίηση της ενότητας 2.2.1. </w:t>
            </w:r>
            <w:r w:rsidR="0078538F">
              <w:rPr>
                <w:rFonts w:ascii="Arial" w:hAnsi="Arial" w:cs="Arial"/>
                <w:sz w:val="24"/>
                <w:szCs w:val="24"/>
                <w:lang w:val="el-GR"/>
              </w:rPr>
              <w:t>με τίτλο «Περιγραφή της πηγής»</w:t>
            </w:r>
            <w:r>
              <w:rPr>
                <w:rFonts w:ascii="Arial" w:hAnsi="Arial" w:cs="Arial"/>
                <w:sz w:val="24"/>
                <w:szCs w:val="24"/>
                <w:lang w:val="el-GR"/>
              </w:rPr>
              <w:t xml:space="preserve"> ως ακολούθως: </w:t>
            </w:r>
          </w:p>
        </w:tc>
      </w:tr>
      <w:tr w:rsidR="00521210" w:rsidRPr="00FF2664" w14:paraId="3D3E9150" w14:textId="77777777" w:rsidTr="00FF2664">
        <w:tc>
          <w:tcPr>
            <w:tcW w:w="1995" w:type="dxa"/>
            <w:tcBorders>
              <w:top w:val="nil"/>
              <w:left w:val="nil"/>
              <w:bottom w:val="nil"/>
              <w:right w:val="nil"/>
            </w:tcBorders>
          </w:tcPr>
          <w:p w14:paraId="744317D5"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CF64229" w14:textId="77777777" w:rsidR="00521210" w:rsidRPr="00D343C0" w:rsidRDefault="00521210" w:rsidP="00D343C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C8AE327" w14:textId="3941E221" w:rsidR="00521210" w:rsidRPr="00D343C0" w:rsidRDefault="00521210" w:rsidP="00D343C0">
            <w:pPr>
              <w:tabs>
                <w:tab w:val="left" w:pos="284"/>
                <w:tab w:val="left" w:pos="567"/>
              </w:tabs>
              <w:spacing w:line="360" w:lineRule="auto"/>
              <w:jc w:val="right"/>
              <w:rPr>
                <w:rFonts w:ascii="Arial" w:hAnsi="Arial" w:cs="Arial"/>
                <w:sz w:val="24"/>
                <w:szCs w:val="24"/>
                <w:lang w:val="el-GR"/>
              </w:rPr>
            </w:pPr>
            <w:r>
              <w:rPr>
                <w:rFonts w:ascii="Arial" w:hAnsi="Arial" w:cs="Arial"/>
                <w:sz w:val="24"/>
                <w:szCs w:val="24"/>
              </w:rPr>
              <w:t>(i)</w:t>
            </w:r>
          </w:p>
        </w:tc>
        <w:tc>
          <w:tcPr>
            <w:tcW w:w="5603" w:type="dxa"/>
            <w:gridSpan w:val="7"/>
            <w:tcBorders>
              <w:top w:val="nil"/>
              <w:left w:val="nil"/>
              <w:bottom w:val="nil"/>
              <w:right w:val="nil"/>
            </w:tcBorders>
          </w:tcPr>
          <w:p w14:paraId="1E54FB6F" w14:textId="0D35E7C9" w:rsidR="00521210" w:rsidRPr="00D343C0" w:rsidRDefault="00521210" w:rsidP="00D343C0">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w:t>
            </w:r>
            <w:r w:rsidR="0078538F">
              <w:rPr>
                <w:rFonts w:ascii="Arial" w:hAnsi="Arial" w:cs="Arial"/>
                <w:sz w:val="24"/>
                <w:szCs w:val="24"/>
                <w:lang w:val="el-GR"/>
              </w:rPr>
              <w:t xml:space="preserve">η στην παράγραφο με τίτλο </w:t>
            </w:r>
            <w:r w:rsidR="0078538F" w:rsidRPr="0058643D">
              <w:rPr>
                <w:rFonts w:ascii="Arial" w:hAnsi="Arial" w:cs="Arial"/>
                <w:sz w:val="24"/>
                <w:szCs w:val="24"/>
                <w:lang w:val="el-GR"/>
              </w:rPr>
              <w:t>«Αριθμός και θέση ισοδύναμων ηχητικών πηγών»</w:t>
            </w:r>
            <w:r>
              <w:rPr>
                <w:rFonts w:ascii="Arial" w:hAnsi="Arial" w:cs="Arial"/>
                <w:sz w:val="24"/>
                <w:szCs w:val="24"/>
                <w:lang w:val="el-GR"/>
              </w:rPr>
              <w:t xml:space="preserve"> </w:t>
            </w:r>
            <w:r w:rsidR="00877175">
              <w:rPr>
                <w:rFonts w:ascii="Arial" w:hAnsi="Arial" w:cs="Arial"/>
                <w:sz w:val="24"/>
                <w:szCs w:val="24"/>
                <w:lang w:val="el-GR"/>
              </w:rPr>
              <w:t>του κειμένου που αρχίζει</w:t>
            </w:r>
            <w:r w:rsidR="00891661" w:rsidRPr="00FF2664">
              <w:rPr>
                <w:rFonts w:ascii="Arial" w:hAnsi="Arial" w:cs="Arial"/>
                <w:sz w:val="24"/>
                <w:szCs w:val="24"/>
                <w:lang w:val="el-GR"/>
              </w:rPr>
              <w:t xml:space="preserve"> </w:t>
            </w:r>
            <w:r w:rsidR="00891661">
              <w:rPr>
                <w:rFonts w:ascii="Arial" w:hAnsi="Arial" w:cs="Arial"/>
                <w:sz w:val="24"/>
                <w:szCs w:val="24"/>
                <w:lang w:val="el-GR"/>
              </w:rPr>
              <w:t>και τελειώνει</w:t>
            </w:r>
            <w:r w:rsidR="00877175">
              <w:rPr>
                <w:rFonts w:ascii="Arial" w:hAnsi="Arial" w:cs="Arial"/>
                <w:sz w:val="24"/>
                <w:szCs w:val="24"/>
                <w:lang w:val="el-GR"/>
              </w:rPr>
              <w:t xml:space="preserve"> </w:t>
            </w:r>
            <w:r w:rsidR="00D10958">
              <w:rPr>
                <w:rFonts w:ascii="Arial" w:hAnsi="Arial" w:cs="Arial"/>
                <w:sz w:val="24"/>
                <w:szCs w:val="24"/>
                <w:lang w:val="el-GR"/>
              </w:rPr>
              <w:t>με</w:t>
            </w:r>
            <w:r w:rsidR="00877175">
              <w:rPr>
                <w:rFonts w:ascii="Arial" w:hAnsi="Arial" w:cs="Arial"/>
                <w:sz w:val="24"/>
                <w:szCs w:val="24"/>
                <w:lang w:val="el-GR"/>
              </w:rPr>
              <w:t xml:space="preserve"> τη φράση «Στη μέθοδο αυτή, κάθε όχημα …</w:t>
            </w:r>
            <w:r w:rsidR="00891661">
              <w:rPr>
                <w:rFonts w:ascii="Arial" w:hAnsi="Arial" w:cs="Arial"/>
                <w:sz w:val="24"/>
                <w:szCs w:val="24"/>
                <w:lang w:val="el-GR"/>
              </w:rPr>
              <w:t>..</w:t>
            </w:r>
            <w:r w:rsidR="00877175">
              <w:rPr>
                <w:rFonts w:ascii="Arial" w:hAnsi="Arial" w:cs="Arial"/>
                <w:sz w:val="24"/>
                <w:szCs w:val="24"/>
                <w:lang w:val="el-GR"/>
              </w:rPr>
              <w:t xml:space="preserve"> …0</w:t>
            </w:r>
            <w:r w:rsidR="00891661">
              <w:rPr>
                <w:rFonts w:ascii="Arial" w:hAnsi="Arial" w:cs="Arial"/>
                <w:sz w:val="24"/>
                <w:szCs w:val="24"/>
                <w:lang w:val="el-GR"/>
              </w:rPr>
              <w:t>,</w:t>
            </w:r>
            <w:r w:rsidR="00877175">
              <w:rPr>
                <w:rFonts w:ascii="Arial" w:hAnsi="Arial" w:cs="Arial"/>
                <w:sz w:val="24"/>
                <w:szCs w:val="24"/>
                <w:lang w:val="el-GR"/>
              </w:rPr>
              <w:t xml:space="preserve">05 </w:t>
            </w:r>
            <w:r w:rsidR="00877175">
              <w:rPr>
                <w:rFonts w:ascii="Arial" w:hAnsi="Arial" w:cs="Arial"/>
                <w:sz w:val="24"/>
                <w:szCs w:val="24"/>
              </w:rPr>
              <w:t>m</w:t>
            </w:r>
            <w:r w:rsidR="00877175" w:rsidRPr="00877175">
              <w:rPr>
                <w:rFonts w:ascii="Arial" w:hAnsi="Arial" w:cs="Arial"/>
                <w:sz w:val="24"/>
                <w:szCs w:val="24"/>
                <w:lang w:val="el-GR"/>
              </w:rPr>
              <w:t xml:space="preserve"> </w:t>
            </w:r>
            <w:r w:rsidR="00877175">
              <w:rPr>
                <w:rFonts w:ascii="Arial" w:hAnsi="Arial" w:cs="Arial"/>
                <w:sz w:val="24"/>
                <w:szCs w:val="24"/>
                <w:lang w:val="el-GR"/>
              </w:rPr>
              <w:t xml:space="preserve">πάνω από το οδόστρωμα.» (πρώτη </w:t>
            </w:r>
            <w:r w:rsidR="00D10958">
              <w:rPr>
                <w:rFonts w:ascii="Arial" w:hAnsi="Arial" w:cs="Arial"/>
                <w:sz w:val="24"/>
                <w:szCs w:val="24"/>
                <w:lang w:val="el-GR"/>
              </w:rPr>
              <w:t>μέχρι</w:t>
            </w:r>
            <w:r w:rsidR="00877175">
              <w:rPr>
                <w:rFonts w:ascii="Arial" w:hAnsi="Arial" w:cs="Arial"/>
                <w:sz w:val="24"/>
                <w:szCs w:val="24"/>
                <w:lang w:val="el-GR"/>
              </w:rPr>
              <w:t xml:space="preserve"> τέταρτη γραμμή),</w:t>
            </w:r>
            <w:r>
              <w:rPr>
                <w:rFonts w:ascii="Arial" w:hAnsi="Arial" w:cs="Arial"/>
                <w:sz w:val="24"/>
                <w:szCs w:val="24"/>
                <w:lang w:val="el-GR"/>
              </w:rPr>
              <w:t xml:space="preserve"> </w:t>
            </w:r>
            <w:r w:rsidR="00877175">
              <w:rPr>
                <w:rFonts w:ascii="Arial" w:hAnsi="Arial" w:cs="Arial"/>
                <w:sz w:val="24"/>
                <w:szCs w:val="24"/>
                <w:lang w:val="el-GR"/>
              </w:rPr>
              <w:t>με το ακόλουθο κείμενο</w:t>
            </w:r>
            <w:r>
              <w:rPr>
                <w:rFonts w:ascii="Arial" w:hAnsi="Arial" w:cs="Arial"/>
                <w:sz w:val="24"/>
                <w:szCs w:val="24"/>
                <w:lang w:val="el-GR"/>
              </w:rPr>
              <w:t xml:space="preserve">: </w:t>
            </w:r>
            <w:r w:rsidRPr="0058643D">
              <w:rPr>
                <w:rFonts w:ascii="Arial" w:hAnsi="Arial" w:cs="Arial"/>
                <w:sz w:val="24"/>
                <w:szCs w:val="24"/>
                <w:lang w:val="el-GR"/>
              </w:rPr>
              <w:t xml:space="preserve"> </w:t>
            </w:r>
          </w:p>
        </w:tc>
      </w:tr>
      <w:tr w:rsidR="00521210" w:rsidRPr="00FF2664" w14:paraId="068F8B76" w14:textId="77777777" w:rsidTr="00FF2664">
        <w:tc>
          <w:tcPr>
            <w:tcW w:w="1995" w:type="dxa"/>
            <w:tcBorders>
              <w:top w:val="nil"/>
              <w:left w:val="nil"/>
              <w:bottom w:val="nil"/>
              <w:right w:val="nil"/>
            </w:tcBorders>
          </w:tcPr>
          <w:p w14:paraId="106C2178"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F4CBFC7" w14:textId="77777777" w:rsidR="00521210" w:rsidRPr="00D343C0" w:rsidRDefault="00521210" w:rsidP="00D343C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E6609B3" w14:textId="77777777" w:rsidR="00521210" w:rsidRPr="001A5793" w:rsidRDefault="00521210" w:rsidP="00D343C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0B8EF667" w14:textId="79E4BF9A" w:rsidR="00521210" w:rsidRPr="00D343C0" w:rsidRDefault="00521210" w:rsidP="00D343C0">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«Στο μοντέλο αυτό, κάθε όχημα (κατηγορία 1, 2, 3, 4 και 5) αναπαρίσταται από μία και μόνο σημειακή πηγή που ακτινοβολεί ομοιόμορφα. Η πρώτη </w:t>
            </w:r>
            <w:r w:rsidRPr="00D343C0">
              <w:rPr>
                <w:rFonts w:ascii="Arial" w:hAnsi="Arial" w:cs="Arial"/>
                <w:sz w:val="24"/>
                <w:szCs w:val="24"/>
                <w:lang w:val="el-GR"/>
              </w:rPr>
              <w:lastRenderedPageBreak/>
              <w:t xml:space="preserve">ανάκλαση πάνω στο οδόστρωμα αντιμετωπίζεται εμμέσως. Όπως απεικονίζεται στο σχήμα [2.2.α], η εν λόγω σημειακή πηγή τοποθετείται 0,05 </w:t>
            </w:r>
            <w:r w:rsidRPr="00D343C0">
              <w:rPr>
                <w:rFonts w:ascii="Arial" w:hAnsi="Arial" w:cs="Arial"/>
                <w:sz w:val="24"/>
                <w:szCs w:val="24"/>
              </w:rPr>
              <w:t>m</w:t>
            </w:r>
            <w:r w:rsidRPr="00D343C0">
              <w:rPr>
                <w:rFonts w:ascii="Arial" w:hAnsi="Arial" w:cs="Arial"/>
                <w:sz w:val="24"/>
                <w:szCs w:val="24"/>
                <w:lang w:val="el-GR"/>
              </w:rPr>
              <w:t xml:space="preserve"> πάνω από το οδόστρωμα.»∙</w:t>
            </w:r>
          </w:p>
        </w:tc>
      </w:tr>
      <w:tr w:rsidR="00521210" w:rsidRPr="00FF2664" w14:paraId="2D2EDC37" w14:textId="77777777" w:rsidTr="00FF2664">
        <w:tc>
          <w:tcPr>
            <w:tcW w:w="1995" w:type="dxa"/>
            <w:tcBorders>
              <w:top w:val="nil"/>
              <w:left w:val="nil"/>
              <w:bottom w:val="nil"/>
              <w:right w:val="nil"/>
            </w:tcBorders>
          </w:tcPr>
          <w:p w14:paraId="214029E1"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5935ED3" w14:textId="77777777" w:rsidR="00521210" w:rsidRPr="00D343C0" w:rsidRDefault="00521210" w:rsidP="00D343C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1A9A66E" w14:textId="627FE75B" w:rsidR="00521210" w:rsidRPr="00B26C34" w:rsidRDefault="00521210" w:rsidP="00D343C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1462CBBD" w14:textId="78795A08" w:rsidR="00521210" w:rsidRPr="00D343C0" w:rsidRDefault="00521210" w:rsidP="00D343C0">
            <w:pPr>
              <w:tabs>
                <w:tab w:val="left" w:pos="284"/>
                <w:tab w:val="left" w:pos="567"/>
              </w:tabs>
              <w:spacing w:line="360" w:lineRule="auto"/>
              <w:jc w:val="both"/>
              <w:rPr>
                <w:rFonts w:ascii="Arial" w:hAnsi="Arial" w:cs="Arial"/>
                <w:sz w:val="24"/>
                <w:szCs w:val="24"/>
                <w:lang w:val="el-GR"/>
              </w:rPr>
            </w:pPr>
          </w:p>
        </w:tc>
      </w:tr>
      <w:tr w:rsidR="00521210" w:rsidRPr="00FF2664" w14:paraId="3B2C701A" w14:textId="77777777" w:rsidTr="00FF2664">
        <w:tc>
          <w:tcPr>
            <w:tcW w:w="1995" w:type="dxa"/>
            <w:tcBorders>
              <w:top w:val="nil"/>
              <w:left w:val="nil"/>
              <w:bottom w:val="nil"/>
              <w:right w:val="nil"/>
            </w:tcBorders>
          </w:tcPr>
          <w:p w14:paraId="237AF20E" w14:textId="77777777" w:rsidR="00521210" w:rsidRPr="00D343C0" w:rsidRDefault="00521210" w:rsidP="00D343C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A4C3C0" w14:textId="77777777" w:rsidR="00521210" w:rsidRPr="00D343C0" w:rsidRDefault="00521210" w:rsidP="00D343C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1F66D39" w14:textId="37DF45B1" w:rsidR="00521210" w:rsidRPr="00B053D4" w:rsidRDefault="00521210" w:rsidP="00D343C0">
            <w:pPr>
              <w:tabs>
                <w:tab w:val="left" w:pos="284"/>
                <w:tab w:val="left" w:pos="567"/>
              </w:tabs>
              <w:spacing w:line="360" w:lineRule="auto"/>
              <w:jc w:val="right"/>
              <w:rPr>
                <w:rFonts w:ascii="Arial" w:hAnsi="Arial" w:cs="Arial"/>
                <w:sz w:val="24"/>
                <w:szCs w:val="24"/>
              </w:rPr>
            </w:pPr>
            <w:r>
              <w:rPr>
                <w:rFonts w:ascii="Arial" w:hAnsi="Arial" w:cs="Arial"/>
                <w:sz w:val="24"/>
                <w:szCs w:val="24"/>
              </w:rPr>
              <w:t>(ii)</w:t>
            </w:r>
          </w:p>
        </w:tc>
        <w:tc>
          <w:tcPr>
            <w:tcW w:w="5603" w:type="dxa"/>
            <w:gridSpan w:val="7"/>
            <w:tcBorders>
              <w:top w:val="nil"/>
              <w:left w:val="nil"/>
              <w:bottom w:val="nil"/>
              <w:right w:val="nil"/>
            </w:tcBorders>
          </w:tcPr>
          <w:p w14:paraId="75C900B1" w14:textId="1C8B6CE1" w:rsidR="00521210" w:rsidRPr="00B053D4" w:rsidRDefault="00521210" w:rsidP="00D343C0">
            <w:pPr>
              <w:tabs>
                <w:tab w:val="left" w:pos="284"/>
                <w:tab w:val="left" w:pos="567"/>
              </w:tabs>
              <w:spacing w:line="360" w:lineRule="auto"/>
              <w:jc w:val="both"/>
              <w:rPr>
                <w:rFonts w:ascii="Arial" w:hAnsi="Arial" w:cs="Arial"/>
                <w:sz w:val="24"/>
                <w:szCs w:val="24"/>
                <w:lang w:val="el-GR"/>
              </w:rPr>
            </w:pPr>
            <w:r w:rsidRPr="00B053D4">
              <w:rPr>
                <w:rFonts w:ascii="Arial" w:hAnsi="Arial" w:cs="Arial"/>
                <w:sz w:val="24"/>
                <w:szCs w:val="24"/>
                <w:lang w:val="el-GR"/>
              </w:rPr>
              <w:t xml:space="preserve">με την τροποποίηση της παραγράφου με τίτλο «Εκπομπές ηχητικής ισχύος» ως ακολούθως:  </w:t>
            </w:r>
          </w:p>
        </w:tc>
      </w:tr>
      <w:tr w:rsidR="00521210" w:rsidRPr="00FF2664" w14:paraId="5ED89B4C" w14:textId="77777777" w:rsidTr="00FF2664">
        <w:tc>
          <w:tcPr>
            <w:tcW w:w="1995" w:type="dxa"/>
            <w:tcBorders>
              <w:top w:val="nil"/>
              <w:left w:val="nil"/>
              <w:bottom w:val="nil"/>
              <w:right w:val="nil"/>
            </w:tcBorders>
          </w:tcPr>
          <w:p w14:paraId="75991167" w14:textId="77777777" w:rsidR="00521210" w:rsidRPr="00D343C0" w:rsidRDefault="00521210" w:rsidP="00B053D4">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C3D8CAA" w14:textId="77777777" w:rsidR="00521210" w:rsidRPr="00D343C0" w:rsidRDefault="00521210" w:rsidP="00B053D4">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04A0D22" w14:textId="6D4B93E0" w:rsidR="00521210" w:rsidRPr="00B26C34" w:rsidRDefault="00521210" w:rsidP="00B053D4">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2944B48" w14:textId="770AB6E1" w:rsidR="00521210" w:rsidRPr="00D343C0" w:rsidRDefault="00521210" w:rsidP="00B053D4">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(αα)</w:t>
            </w:r>
          </w:p>
        </w:tc>
        <w:tc>
          <w:tcPr>
            <w:tcW w:w="4927" w:type="dxa"/>
            <w:gridSpan w:val="5"/>
            <w:tcBorders>
              <w:top w:val="nil"/>
              <w:left w:val="nil"/>
              <w:bottom w:val="nil"/>
              <w:right w:val="nil"/>
            </w:tcBorders>
          </w:tcPr>
          <w:p w14:paraId="23E68DBF" w14:textId="2CE43DED" w:rsidR="00521210" w:rsidRPr="00D343C0" w:rsidRDefault="00521210" w:rsidP="00B053D4">
            <w:pPr>
              <w:tabs>
                <w:tab w:val="left" w:pos="284"/>
                <w:tab w:val="left" w:pos="567"/>
              </w:tabs>
              <w:spacing w:line="360" w:lineRule="auto"/>
              <w:jc w:val="both"/>
              <w:rPr>
                <w:rFonts w:ascii="Arial" w:hAnsi="Arial" w:cs="Arial"/>
                <w:sz w:val="24"/>
                <w:szCs w:val="24"/>
                <w:lang w:val="el-GR"/>
              </w:rPr>
            </w:pPr>
            <w:r w:rsidRPr="00EF7CC5">
              <w:rPr>
                <w:rFonts w:ascii="Arial" w:hAnsi="Arial" w:cs="Arial"/>
                <w:sz w:val="24"/>
                <w:szCs w:val="24"/>
                <w:lang w:val="el-GR"/>
              </w:rPr>
              <w:t>με την αντικατάσταση</w:t>
            </w:r>
            <w:r w:rsidR="0078538F">
              <w:rPr>
                <w:rFonts w:ascii="Arial" w:hAnsi="Arial" w:cs="Arial"/>
                <w:sz w:val="24"/>
                <w:szCs w:val="24"/>
                <w:lang w:val="el-GR"/>
              </w:rPr>
              <w:t xml:space="preserve"> στην </w:t>
            </w:r>
            <w:r w:rsidR="00877175">
              <w:rPr>
                <w:rFonts w:ascii="Arial" w:hAnsi="Arial" w:cs="Arial"/>
                <w:sz w:val="24"/>
                <w:szCs w:val="24"/>
                <w:lang w:val="el-GR"/>
              </w:rPr>
              <w:t xml:space="preserve">παράγραφο με τίτλο </w:t>
            </w:r>
            <w:r w:rsidR="00877175" w:rsidRPr="00EF7CC5">
              <w:rPr>
                <w:rFonts w:ascii="Arial" w:hAnsi="Arial" w:cs="Arial"/>
                <w:sz w:val="24"/>
                <w:szCs w:val="24"/>
                <w:lang w:val="el-GR"/>
              </w:rPr>
              <w:t>«Ροή της κυκλοφορίας»</w:t>
            </w:r>
            <w:r w:rsidR="00877175">
              <w:rPr>
                <w:rFonts w:ascii="Arial" w:hAnsi="Arial" w:cs="Arial"/>
                <w:sz w:val="24"/>
                <w:szCs w:val="24"/>
                <w:lang w:val="el-GR"/>
              </w:rPr>
              <w:t xml:space="preserve"> </w:t>
            </w:r>
            <w:r w:rsidR="00FC1EF1">
              <w:rPr>
                <w:rFonts w:ascii="Arial" w:hAnsi="Arial" w:cs="Arial"/>
                <w:sz w:val="24"/>
                <w:szCs w:val="24"/>
                <w:lang w:val="el-GR"/>
              </w:rPr>
              <w:t xml:space="preserve">του κειμένου που αρχίζει </w:t>
            </w:r>
            <w:r w:rsidR="008F0C1D">
              <w:rPr>
                <w:rFonts w:ascii="Arial" w:hAnsi="Arial" w:cs="Arial"/>
                <w:sz w:val="24"/>
                <w:szCs w:val="24"/>
                <w:lang w:val="el-GR"/>
              </w:rPr>
              <w:t xml:space="preserve">και τελειώνει </w:t>
            </w:r>
            <w:r w:rsidR="00FC1EF1">
              <w:rPr>
                <w:rFonts w:ascii="Arial" w:hAnsi="Arial" w:cs="Arial"/>
                <w:sz w:val="24"/>
                <w:szCs w:val="24"/>
                <w:lang w:val="el-GR"/>
              </w:rPr>
              <w:t>με τη φράση</w:t>
            </w:r>
            <w:r w:rsidR="00877175">
              <w:rPr>
                <w:rFonts w:ascii="Arial" w:hAnsi="Arial" w:cs="Arial"/>
                <w:sz w:val="24"/>
                <w:szCs w:val="24"/>
                <w:lang w:val="el-GR"/>
              </w:rPr>
              <w:t xml:space="preserve"> «Η ταχύτητα </w:t>
            </w:r>
            <w:r w:rsidR="00877175" w:rsidRPr="00D343C0">
              <w:rPr>
                <w:rFonts w:ascii="Arial" w:hAnsi="Arial" w:cs="Arial"/>
                <w:sz w:val="24"/>
                <w:szCs w:val="24"/>
                <w:lang w:val="el-GR"/>
              </w:rPr>
              <w:t>v</w:t>
            </w:r>
            <w:r w:rsidR="00877175" w:rsidRPr="00D343C0">
              <w:rPr>
                <w:rFonts w:ascii="Arial" w:hAnsi="Arial" w:cs="Arial"/>
                <w:sz w:val="24"/>
                <w:szCs w:val="24"/>
                <w:vertAlign w:val="subscript"/>
                <w:lang w:val="el-GR"/>
              </w:rPr>
              <w:t>m</w:t>
            </w:r>
            <w:r w:rsidR="00877175">
              <w:rPr>
                <w:rFonts w:ascii="Arial" w:hAnsi="Arial" w:cs="Arial"/>
                <w:sz w:val="24"/>
                <w:szCs w:val="24"/>
                <w:vertAlign w:val="subscript"/>
                <w:lang w:val="el-GR"/>
              </w:rPr>
              <w:t xml:space="preserve"> </w:t>
            </w:r>
            <w:r w:rsidR="00877175">
              <w:rPr>
                <w:rFonts w:ascii="Arial" w:hAnsi="Arial" w:cs="Arial"/>
                <w:sz w:val="24"/>
                <w:szCs w:val="24"/>
                <w:lang w:val="el-GR"/>
              </w:rPr>
              <w:t>είναι η αντιπροσωπευτική …</w:t>
            </w:r>
            <w:r w:rsidR="008F0C1D">
              <w:rPr>
                <w:rFonts w:ascii="Arial" w:hAnsi="Arial" w:cs="Arial"/>
                <w:sz w:val="24"/>
                <w:szCs w:val="24"/>
                <w:lang w:val="el-GR"/>
              </w:rPr>
              <w:t>..</w:t>
            </w:r>
            <w:r w:rsidR="00FC1EF1">
              <w:rPr>
                <w:rFonts w:ascii="Arial" w:hAnsi="Arial" w:cs="Arial"/>
                <w:sz w:val="24"/>
                <w:szCs w:val="24"/>
                <w:lang w:val="el-GR"/>
              </w:rPr>
              <w:t xml:space="preserve"> </w:t>
            </w:r>
            <w:r w:rsidR="00877175">
              <w:rPr>
                <w:rFonts w:ascii="Arial" w:hAnsi="Arial" w:cs="Arial"/>
                <w:sz w:val="24"/>
                <w:szCs w:val="24"/>
                <w:lang w:val="el-GR"/>
              </w:rPr>
              <w:t xml:space="preserve">για την υπό εξέταση κατηγορία οχήματος» (δέκατη τέταρτη γραμμή </w:t>
            </w:r>
            <w:r w:rsidR="00D10958">
              <w:rPr>
                <w:rFonts w:ascii="Arial" w:hAnsi="Arial" w:cs="Arial"/>
                <w:sz w:val="24"/>
                <w:szCs w:val="24"/>
                <w:lang w:val="el-GR"/>
              </w:rPr>
              <w:t>μέχρι</w:t>
            </w:r>
            <w:r w:rsidR="00877175">
              <w:rPr>
                <w:rFonts w:ascii="Arial" w:hAnsi="Arial" w:cs="Arial"/>
                <w:sz w:val="24"/>
                <w:szCs w:val="24"/>
                <w:lang w:val="el-GR"/>
              </w:rPr>
              <w:t xml:space="preserve"> δέκατη έβδομη γραμμή),</w:t>
            </w:r>
            <w:r w:rsidRPr="00EF7CC5">
              <w:rPr>
                <w:rFonts w:ascii="Arial" w:hAnsi="Arial" w:cs="Arial"/>
                <w:sz w:val="24"/>
                <w:szCs w:val="24"/>
                <w:lang w:val="el-GR"/>
              </w:rPr>
              <w:t xml:space="preserve"> με </w:t>
            </w:r>
            <w:r w:rsidR="00877175">
              <w:rPr>
                <w:rFonts w:ascii="Arial" w:hAnsi="Arial" w:cs="Arial"/>
                <w:sz w:val="24"/>
                <w:szCs w:val="24"/>
                <w:lang w:val="el-GR"/>
              </w:rPr>
              <w:t xml:space="preserve">το ακόλουθο κείμενο: </w:t>
            </w:r>
          </w:p>
        </w:tc>
      </w:tr>
      <w:tr w:rsidR="00521210" w:rsidRPr="00FF2664" w14:paraId="3212724C" w14:textId="77777777" w:rsidTr="00FF2664">
        <w:tc>
          <w:tcPr>
            <w:tcW w:w="1995" w:type="dxa"/>
            <w:tcBorders>
              <w:top w:val="nil"/>
              <w:left w:val="nil"/>
              <w:bottom w:val="nil"/>
              <w:right w:val="nil"/>
            </w:tcBorders>
          </w:tcPr>
          <w:p w14:paraId="6C821662" w14:textId="77777777" w:rsidR="00521210" w:rsidRPr="00D343C0" w:rsidRDefault="00521210" w:rsidP="00B053D4">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5A1AE41" w14:textId="77777777" w:rsidR="00521210" w:rsidRPr="00D343C0" w:rsidRDefault="00521210" w:rsidP="00B053D4">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6A6C8CF" w14:textId="77777777" w:rsidR="00521210" w:rsidRPr="00B26C34" w:rsidDel="00EF7CC5" w:rsidRDefault="00521210" w:rsidP="00B053D4">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77274D5" w14:textId="77777777" w:rsidR="00521210" w:rsidRDefault="00521210" w:rsidP="00B053D4">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p w14:paraId="3CF8DBBB" w14:textId="0FB1FC29" w:rsidR="00521210" w:rsidRPr="00EF7CC5" w:rsidRDefault="00521210" w:rsidP="00B053D4">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«Η ταχύτητα v</w:t>
            </w:r>
            <w:r w:rsidRPr="00D343C0">
              <w:rPr>
                <w:rFonts w:ascii="Arial" w:hAnsi="Arial" w:cs="Arial"/>
                <w:sz w:val="24"/>
                <w:szCs w:val="24"/>
                <w:vertAlign w:val="subscript"/>
                <w:lang w:val="el-GR"/>
              </w:rPr>
              <w:t xml:space="preserve">m </w:t>
            </w:r>
            <w:r w:rsidRPr="00D343C0">
              <w:rPr>
                <w:rFonts w:ascii="Arial" w:hAnsi="Arial" w:cs="Arial"/>
                <w:sz w:val="24"/>
                <w:szCs w:val="24"/>
                <w:lang w:val="el-GR"/>
              </w:rPr>
              <w:t>είναι η αντιπροσωπευτική ταχύτητα ανά κατηγορία οχήματος: στις περισσότερες περιπτώσεις είναι η χαμηλότερη ταχύτητα εκ των εξής δύο: της μέγιστης νόμιμης ταχύτητας για το υπό εξέταση τμήμα της οδού και της μέγιστης νόμιμης ταχύτητας για την υπό εξέταση κατηγορία του οχήματος.»∙ και</w:t>
            </w:r>
          </w:p>
        </w:tc>
      </w:tr>
      <w:tr w:rsidR="00521210" w:rsidRPr="00FF2664" w14:paraId="323118C9" w14:textId="77777777" w:rsidTr="00FF2664">
        <w:tc>
          <w:tcPr>
            <w:tcW w:w="1995" w:type="dxa"/>
            <w:tcBorders>
              <w:top w:val="nil"/>
              <w:left w:val="nil"/>
              <w:bottom w:val="nil"/>
              <w:right w:val="nil"/>
            </w:tcBorders>
          </w:tcPr>
          <w:p w14:paraId="774E00EA"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685FCE9"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D441956" w14:textId="452632DA" w:rsidR="00521210" w:rsidRPr="00EF7CC5" w:rsidDel="00EF7CC5"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88CD5E8" w14:textId="57BC3ECE" w:rsidR="0052121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(ββ)</w:t>
            </w:r>
          </w:p>
        </w:tc>
        <w:tc>
          <w:tcPr>
            <w:tcW w:w="4927" w:type="dxa"/>
            <w:gridSpan w:val="5"/>
            <w:tcBorders>
              <w:top w:val="nil"/>
              <w:left w:val="nil"/>
              <w:bottom w:val="nil"/>
              <w:right w:val="nil"/>
            </w:tcBorders>
          </w:tcPr>
          <w:p w14:paraId="6DF6DAB4" w14:textId="06EF4CF2" w:rsidR="00521210" w:rsidRPr="00EF7CC5"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w:t>
            </w:r>
            <w:r w:rsidR="00877175">
              <w:rPr>
                <w:rFonts w:ascii="Arial" w:hAnsi="Arial" w:cs="Arial"/>
                <w:sz w:val="24"/>
                <w:szCs w:val="24"/>
                <w:lang w:val="el-GR"/>
              </w:rPr>
              <w:t>στην παράγραφο με τίτλο «Μεμονωμένο όχημα» της φράσης «Στη ροή της κυκλοφορίας</w:t>
            </w:r>
            <w:r w:rsidR="00177296">
              <w:rPr>
                <w:rFonts w:ascii="Arial" w:hAnsi="Arial" w:cs="Arial"/>
                <w:sz w:val="24"/>
                <w:szCs w:val="24"/>
                <w:lang w:val="el-GR"/>
              </w:rPr>
              <w:t xml:space="preserve">, θεωρούμε ότι όλα τα οχήματα της κατηγορίας Μ κινούνται με την ίδια ταχύτητα, δηλαδή </w:t>
            </w:r>
            <w:r w:rsidR="00177296">
              <w:rPr>
                <w:rFonts w:ascii="Arial" w:hAnsi="Arial" w:cs="Arial"/>
                <w:sz w:val="24"/>
                <w:szCs w:val="24"/>
              </w:rPr>
              <w:t>V</w:t>
            </w:r>
            <w:r w:rsidR="00177296" w:rsidRPr="00FF2664">
              <w:rPr>
                <w:rFonts w:ascii="Arial" w:hAnsi="Arial" w:cs="Arial"/>
                <w:sz w:val="24"/>
                <w:szCs w:val="24"/>
                <w:vertAlign w:val="subscript"/>
              </w:rPr>
              <w:t>m</w:t>
            </w:r>
            <w:r w:rsidR="00177296">
              <w:rPr>
                <w:rFonts w:ascii="Arial" w:hAnsi="Arial" w:cs="Arial"/>
                <w:sz w:val="24"/>
                <w:szCs w:val="24"/>
                <w:lang w:val="el-GR"/>
              </w:rPr>
              <w:t>, τη μέση ταχύτητα της ροής οχημάτων τ</w:t>
            </w:r>
            <w:r w:rsidR="00877175">
              <w:rPr>
                <w:rFonts w:ascii="Arial" w:hAnsi="Arial" w:cs="Arial"/>
                <w:sz w:val="24"/>
                <w:szCs w:val="24"/>
                <w:lang w:val="el-GR"/>
              </w:rPr>
              <w:t xml:space="preserve">ης υπό εξέταση κατηγορίας» (πρώτη και δεύτερη γραμμή), με </w:t>
            </w:r>
            <w:r w:rsidR="00631758">
              <w:rPr>
                <w:rFonts w:ascii="Arial" w:hAnsi="Arial" w:cs="Arial"/>
                <w:sz w:val="24"/>
                <w:szCs w:val="24"/>
                <w:lang w:val="el-GR"/>
              </w:rPr>
              <w:t>τη</w:t>
            </w:r>
            <w:r w:rsidR="00877175">
              <w:rPr>
                <w:rFonts w:ascii="Arial" w:hAnsi="Arial" w:cs="Arial"/>
                <w:sz w:val="24"/>
                <w:szCs w:val="24"/>
                <w:lang w:val="el-GR"/>
              </w:rPr>
              <w:t xml:space="preserve"> φράση</w:t>
            </w:r>
            <w:r w:rsidR="00631758">
              <w:rPr>
                <w:rFonts w:ascii="Arial" w:hAnsi="Arial" w:cs="Arial"/>
                <w:sz w:val="24"/>
                <w:szCs w:val="24"/>
                <w:lang w:val="el-GR"/>
              </w:rPr>
              <w:t xml:space="preserve"> </w:t>
            </w:r>
            <w:r w:rsidR="00631758" w:rsidRPr="00631758">
              <w:rPr>
                <w:rFonts w:ascii="Arial" w:hAnsi="Arial" w:cs="Arial"/>
                <w:sz w:val="24"/>
                <w:szCs w:val="24"/>
                <w:lang w:val="el-GR"/>
              </w:rPr>
              <w:t>«Στη ροή της κυκλοφορίας, θεωρούμε ότι όλα τα οχήματα της κατηγορίας M κινούνται με την ίδια ταχύτητα, δηλαδή v</w:t>
            </w:r>
            <w:r w:rsidR="00631758" w:rsidRPr="00FF2664">
              <w:rPr>
                <w:rFonts w:ascii="Arial" w:hAnsi="Arial" w:cs="Arial"/>
                <w:sz w:val="24"/>
                <w:szCs w:val="24"/>
                <w:vertAlign w:val="subscript"/>
                <w:lang w:val="el-GR"/>
              </w:rPr>
              <w:t>m</w:t>
            </w:r>
            <w:r w:rsidR="00631758" w:rsidRPr="00631758">
              <w:rPr>
                <w:rFonts w:ascii="Arial" w:hAnsi="Arial" w:cs="Arial"/>
                <w:sz w:val="24"/>
                <w:szCs w:val="24"/>
                <w:lang w:val="el-GR"/>
              </w:rPr>
              <w:t>.»∙</w:t>
            </w:r>
            <w:r w:rsidR="00877175">
              <w:rPr>
                <w:rFonts w:ascii="Arial" w:hAnsi="Arial" w:cs="Arial"/>
                <w:sz w:val="24"/>
                <w:szCs w:val="24"/>
                <w:lang w:val="el-GR"/>
              </w:rPr>
              <w:t xml:space="preserve"> </w:t>
            </w:r>
          </w:p>
        </w:tc>
      </w:tr>
      <w:tr w:rsidR="00521210" w:rsidRPr="00FF2664" w14:paraId="1666D514" w14:textId="77777777" w:rsidTr="00FF2664">
        <w:tc>
          <w:tcPr>
            <w:tcW w:w="1995" w:type="dxa"/>
            <w:tcBorders>
              <w:top w:val="nil"/>
              <w:left w:val="nil"/>
              <w:bottom w:val="nil"/>
              <w:right w:val="nil"/>
            </w:tcBorders>
          </w:tcPr>
          <w:p w14:paraId="559EDCD5"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A8AB3EB" w14:textId="77777777" w:rsidR="0052121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6250CBF" w14:textId="77777777" w:rsidR="00521210" w:rsidRPr="00D343C0" w:rsidRDefault="00521210" w:rsidP="00EF7CC5">
            <w:pPr>
              <w:widowControl w:val="0"/>
              <w:tabs>
                <w:tab w:val="left" w:pos="284"/>
                <w:tab w:val="left" w:pos="567"/>
              </w:tabs>
              <w:spacing w:line="360" w:lineRule="auto"/>
              <w:jc w:val="both"/>
              <w:rPr>
                <w:rFonts w:ascii="Arial" w:hAnsi="Arial" w:cs="Arial"/>
                <w:sz w:val="24"/>
                <w:szCs w:val="24"/>
                <w:lang w:val="el-GR"/>
              </w:rPr>
            </w:pPr>
          </w:p>
        </w:tc>
      </w:tr>
      <w:tr w:rsidR="00521210" w:rsidRPr="00FF2664" w14:paraId="5DC62361" w14:textId="77777777" w:rsidTr="00FF2664">
        <w:tc>
          <w:tcPr>
            <w:tcW w:w="1995" w:type="dxa"/>
            <w:tcBorders>
              <w:top w:val="nil"/>
              <w:left w:val="nil"/>
              <w:bottom w:val="nil"/>
              <w:right w:val="nil"/>
            </w:tcBorders>
          </w:tcPr>
          <w:p w14:paraId="52D9B3AF"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4CF182B" w14:textId="1CE7BFED" w:rsidR="00521210" w:rsidRPr="00E12913" w:rsidRDefault="00521210" w:rsidP="00EF7CC5">
            <w:pPr>
              <w:tabs>
                <w:tab w:val="left" w:pos="284"/>
                <w:tab w:val="left" w:pos="567"/>
              </w:tabs>
              <w:spacing w:line="360" w:lineRule="auto"/>
              <w:jc w:val="right"/>
              <w:rPr>
                <w:rFonts w:ascii="Arial" w:hAnsi="Arial" w:cs="Arial"/>
                <w:sz w:val="24"/>
                <w:szCs w:val="24"/>
                <w:lang w:val="el-GR"/>
              </w:rPr>
            </w:pPr>
            <w:r>
              <w:rPr>
                <w:rFonts w:ascii="Arial" w:hAnsi="Arial" w:cs="Arial"/>
                <w:sz w:val="24"/>
                <w:szCs w:val="24"/>
                <w:lang w:val="el-GR"/>
              </w:rPr>
              <w:t>(γ)</w:t>
            </w:r>
          </w:p>
        </w:tc>
        <w:tc>
          <w:tcPr>
            <w:tcW w:w="6279" w:type="dxa"/>
            <w:gridSpan w:val="9"/>
            <w:tcBorders>
              <w:top w:val="nil"/>
              <w:left w:val="nil"/>
              <w:bottom w:val="nil"/>
              <w:right w:val="nil"/>
            </w:tcBorders>
          </w:tcPr>
          <w:p w14:paraId="17DEEA10" w14:textId="14235742" w:rsidR="00521210" w:rsidRPr="00D343C0" w:rsidRDefault="00521210" w:rsidP="00EF7CC5">
            <w:pPr>
              <w:widowControl w:val="0"/>
              <w:tabs>
                <w:tab w:val="left" w:pos="284"/>
                <w:tab w:val="left" w:pos="567"/>
              </w:tabs>
              <w:spacing w:line="360" w:lineRule="auto"/>
              <w:jc w:val="both"/>
              <w:rPr>
                <w:rFonts w:ascii="Arial" w:hAnsi="Arial" w:cs="Arial"/>
                <w:sz w:val="24"/>
                <w:szCs w:val="24"/>
                <w:lang w:val="el-GR"/>
              </w:rPr>
            </w:pPr>
            <w:r w:rsidRPr="007461C0">
              <w:rPr>
                <w:rFonts w:ascii="Arial" w:hAnsi="Arial" w:cs="Arial"/>
                <w:sz w:val="24"/>
                <w:szCs w:val="24"/>
                <w:lang w:val="el-GR"/>
              </w:rPr>
              <w:t>με την τροποποίηση</w:t>
            </w:r>
            <w:r w:rsidR="00FC1EF1">
              <w:rPr>
                <w:rFonts w:ascii="Arial" w:hAnsi="Arial" w:cs="Arial"/>
                <w:sz w:val="24"/>
                <w:szCs w:val="24"/>
                <w:lang w:val="el-GR"/>
              </w:rPr>
              <w:t xml:space="preserve"> στην ενότητα 2.3.1. με τίτλο «Περιγραφή της πηγής» </w:t>
            </w:r>
            <w:r w:rsidRPr="007461C0">
              <w:rPr>
                <w:rFonts w:ascii="Arial" w:hAnsi="Arial" w:cs="Arial"/>
                <w:sz w:val="24"/>
                <w:szCs w:val="24"/>
                <w:lang w:val="el-GR"/>
              </w:rPr>
              <w:t>του Πίνακα [2.3.β] ως ακολούθως:</w:t>
            </w:r>
            <w:r>
              <w:rPr>
                <w:rFonts w:ascii="Arial" w:hAnsi="Arial" w:cs="Arial"/>
                <w:sz w:val="24"/>
                <w:szCs w:val="24"/>
                <w:lang w:val="el-GR"/>
              </w:rPr>
              <w:t xml:space="preserve"> </w:t>
            </w:r>
          </w:p>
        </w:tc>
      </w:tr>
      <w:tr w:rsidR="00521210" w:rsidRPr="00FF2664" w14:paraId="3ECF5208" w14:textId="77777777" w:rsidTr="00FF2664">
        <w:tc>
          <w:tcPr>
            <w:tcW w:w="1995" w:type="dxa"/>
            <w:tcBorders>
              <w:top w:val="nil"/>
              <w:left w:val="nil"/>
              <w:bottom w:val="nil"/>
              <w:right w:val="nil"/>
            </w:tcBorders>
          </w:tcPr>
          <w:p w14:paraId="273F89AA"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B91105B"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E0AC232" w14:textId="636A6564" w:rsidR="00521210" w:rsidRPr="00E12913" w:rsidRDefault="00521210" w:rsidP="00EF7CC5">
            <w:pPr>
              <w:pStyle w:val="ListParagraph"/>
              <w:tabs>
                <w:tab w:val="left" w:pos="284"/>
                <w:tab w:val="left" w:pos="567"/>
              </w:tabs>
              <w:spacing w:line="360" w:lineRule="auto"/>
              <w:ind w:left="0"/>
              <w:contextualSpacing w:val="0"/>
              <w:jc w:val="right"/>
              <w:rPr>
                <w:rFonts w:ascii="Arial" w:hAnsi="Arial" w:cs="Arial"/>
                <w:sz w:val="24"/>
                <w:szCs w:val="24"/>
              </w:rPr>
            </w:pPr>
            <w:r>
              <w:rPr>
                <w:rFonts w:ascii="Arial" w:hAnsi="Arial" w:cs="Arial"/>
                <w:sz w:val="24"/>
                <w:szCs w:val="24"/>
                <w:lang w:val="el-GR"/>
              </w:rPr>
              <w:t>(</w:t>
            </w:r>
            <w:r>
              <w:rPr>
                <w:rFonts w:ascii="Arial" w:hAnsi="Arial" w:cs="Arial"/>
                <w:sz w:val="24"/>
                <w:szCs w:val="24"/>
              </w:rPr>
              <w:t>i)</w:t>
            </w:r>
          </w:p>
        </w:tc>
        <w:tc>
          <w:tcPr>
            <w:tcW w:w="5603" w:type="dxa"/>
            <w:gridSpan w:val="7"/>
            <w:tcBorders>
              <w:top w:val="nil"/>
              <w:left w:val="nil"/>
              <w:bottom w:val="nil"/>
              <w:right w:val="nil"/>
            </w:tcBorders>
          </w:tcPr>
          <w:p w14:paraId="172D457C" w14:textId="08007CED" w:rsidR="00521210" w:rsidRPr="00D343C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w:t>
            </w:r>
            <w:r w:rsidR="00FC1EF1">
              <w:rPr>
                <w:rFonts w:ascii="Arial" w:hAnsi="Arial" w:cs="Arial"/>
                <w:sz w:val="24"/>
                <w:szCs w:val="24"/>
                <w:lang w:val="el-GR"/>
              </w:rPr>
              <w:t xml:space="preserve"> </w:t>
            </w:r>
            <w:r w:rsidRPr="00E12913">
              <w:rPr>
                <w:rFonts w:ascii="Arial" w:hAnsi="Arial" w:cs="Arial"/>
                <w:sz w:val="24"/>
                <w:szCs w:val="24"/>
                <w:lang w:val="el-GR"/>
              </w:rPr>
              <w:t xml:space="preserve">στην τρίτη σειρά </w:t>
            </w:r>
            <w:r>
              <w:rPr>
                <w:rFonts w:ascii="Arial" w:hAnsi="Arial" w:cs="Arial"/>
                <w:sz w:val="24"/>
                <w:szCs w:val="24"/>
                <w:lang w:val="el-GR"/>
              </w:rPr>
              <w:t xml:space="preserve">της </w:t>
            </w:r>
            <w:r w:rsidRPr="00E12913">
              <w:rPr>
                <w:rFonts w:ascii="Arial" w:hAnsi="Arial" w:cs="Arial"/>
                <w:sz w:val="24"/>
                <w:szCs w:val="24"/>
                <w:lang w:val="el-GR"/>
              </w:rPr>
              <w:t>τέταρτη</w:t>
            </w:r>
            <w:r>
              <w:rPr>
                <w:rFonts w:ascii="Arial" w:hAnsi="Arial" w:cs="Arial"/>
                <w:sz w:val="24"/>
                <w:szCs w:val="24"/>
                <w:lang w:val="el-GR"/>
              </w:rPr>
              <w:t>ς</w:t>
            </w:r>
            <w:r w:rsidRPr="00E12913">
              <w:rPr>
                <w:rFonts w:ascii="Arial" w:hAnsi="Arial" w:cs="Arial"/>
                <w:sz w:val="24"/>
                <w:szCs w:val="24"/>
                <w:lang w:val="el-GR"/>
              </w:rPr>
              <w:t xml:space="preserve"> στήλη</w:t>
            </w:r>
            <w:r>
              <w:rPr>
                <w:rFonts w:ascii="Arial" w:hAnsi="Arial" w:cs="Arial"/>
                <w:sz w:val="24"/>
                <w:szCs w:val="24"/>
                <w:lang w:val="el-GR"/>
              </w:rPr>
              <w:t xml:space="preserve">ς </w:t>
            </w:r>
            <w:r w:rsidR="00366491">
              <w:rPr>
                <w:rFonts w:ascii="Arial" w:hAnsi="Arial" w:cs="Arial"/>
                <w:sz w:val="24"/>
                <w:szCs w:val="24"/>
                <w:lang w:val="el-GR"/>
              </w:rPr>
              <w:t>της φράσης</w:t>
            </w:r>
            <w:r w:rsidR="00FC1EF1">
              <w:rPr>
                <w:rFonts w:ascii="Arial" w:hAnsi="Arial" w:cs="Arial"/>
                <w:sz w:val="24"/>
                <w:szCs w:val="24"/>
                <w:lang w:val="el-GR"/>
              </w:rPr>
              <w:t xml:space="preserve"> «Αποτελεί ένδειξη της </w:t>
            </w:r>
            <w:r w:rsidR="00FC1EF1" w:rsidRPr="00FC1EF1">
              <w:rPr>
                <w:rFonts w:ascii="Arial" w:hAnsi="Arial" w:cs="Arial"/>
                <w:sz w:val="24"/>
                <w:szCs w:val="24"/>
                <w:lang w:val="el-GR"/>
              </w:rPr>
              <w:t>“</w:t>
            </w:r>
            <w:r w:rsidR="00FC1EF1">
              <w:rPr>
                <w:rFonts w:ascii="Arial" w:hAnsi="Arial" w:cs="Arial"/>
                <w:sz w:val="24"/>
                <w:szCs w:val="24"/>
                <w:lang w:val="el-GR"/>
              </w:rPr>
              <w:t>ακουστικής</w:t>
            </w:r>
            <w:r w:rsidR="00FC1EF1" w:rsidRPr="00FC1EF1">
              <w:rPr>
                <w:rFonts w:ascii="Arial" w:hAnsi="Arial" w:cs="Arial"/>
                <w:sz w:val="24"/>
                <w:szCs w:val="24"/>
                <w:lang w:val="el-GR"/>
              </w:rPr>
              <w:t>”</w:t>
            </w:r>
            <w:r w:rsidR="00FC1EF1">
              <w:rPr>
                <w:rFonts w:ascii="Arial" w:hAnsi="Arial" w:cs="Arial"/>
                <w:sz w:val="24"/>
                <w:szCs w:val="24"/>
                <w:lang w:val="el-GR"/>
              </w:rPr>
              <w:t xml:space="preserve"> ακαμψίας»</w:t>
            </w:r>
            <w:r w:rsidR="00FC1EF1" w:rsidRPr="00722509">
              <w:rPr>
                <w:rFonts w:ascii="Arial" w:hAnsi="Arial" w:cs="Arial"/>
                <w:sz w:val="24"/>
                <w:szCs w:val="24"/>
                <w:lang w:val="el-GR"/>
              </w:rPr>
              <w:t xml:space="preserve">, </w:t>
            </w:r>
            <w:r w:rsidR="00FC1EF1">
              <w:rPr>
                <w:rFonts w:ascii="Arial" w:hAnsi="Arial" w:cs="Arial"/>
                <w:sz w:val="24"/>
                <w:szCs w:val="24"/>
                <w:lang w:val="el-GR"/>
              </w:rPr>
              <w:t xml:space="preserve">με </w:t>
            </w:r>
            <w:r w:rsidR="00366491">
              <w:rPr>
                <w:rFonts w:ascii="Arial" w:hAnsi="Arial" w:cs="Arial"/>
                <w:sz w:val="24"/>
                <w:szCs w:val="24"/>
                <w:lang w:val="el-GR"/>
              </w:rPr>
              <w:t>τη φράση</w:t>
            </w:r>
            <w:r w:rsidR="00FC1EF1">
              <w:rPr>
                <w:rFonts w:ascii="Arial" w:hAnsi="Arial" w:cs="Arial"/>
                <w:sz w:val="24"/>
                <w:szCs w:val="24"/>
                <w:lang w:val="el-GR"/>
              </w:rPr>
              <w:t xml:space="preserve"> </w:t>
            </w:r>
            <w:r w:rsidR="00FC1EF1" w:rsidRPr="00D343C0">
              <w:rPr>
                <w:rFonts w:ascii="Arial" w:hAnsi="Arial" w:cs="Arial"/>
                <w:sz w:val="24"/>
                <w:szCs w:val="24"/>
                <w:lang w:val="el-GR"/>
              </w:rPr>
              <w:t>«Αποτελεί ένδειξη της “δυναμικής” ακαμψίας»∙ και</w:t>
            </w:r>
            <w:r w:rsidR="00FC1EF1">
              <w:rPr>
                <w:rFonts w:ascii="Arial" w:hAnsi="Arial" w:cs="Arial"/>
                <w:sz w:val="24"/>
                <w:szCs w:val="24"/>
                <w:lang w:val="el-GR"/>
              </w:rPr>
              <w:t xml:space="preserve"> </w:t>
            </w:r>
          </w:p>
        </w:tc>
      </w:tr>
      <w:tr w:rsidR="00521210" w:rsidRPr="00FF2664" w14:paraId="6458D56E" w14:textId="77777777" w:rsidTr="00FF2664">
        <w:trPr>
          <w:gridAfter w:val="1"/>
          <w:wAfter w:w="19" w:type="dxa"/>
        </w:trPr>
        <w:tc>
          <w:tcPr>
            <w:tcW w:w="1995" w:type="dxa"/>
            <w:tcBorders>
              <w:top w:val="nil"/>
              <w:left w:val="nil"/>
              <w:bottom w:val="nil"/>
              <w:right w:val="nil"/>
            </w:tcBorders>
          </w:tcPr>
          <w:p w14:paraId="521B2FA6"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23" w:type="dxa"/>
            <w:tcBorders>
              <w:top w:val="nil"/>
              <w:left w:val="nil"/>
              <w:bottom w:val="nil"/>
              <w:right w:val="nil"/>
            </w:tcBorders>
          </w:tcPr>
          <w:p w14:paraId="77FFD90E"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729" w:type="dxa"/>
            <w:gridSpan w:val="3"/>
            <w:tcBorders>
              <w:top w:val="nil"/>
              <w:left w:val="nil"/>
              <w:bottom w:val="nil"/>
              <w:right w:val="nil"/>
            </w:tcBorders>
          </w:tcPr>
          <w:p w14:paraId="2D36E18D" w14:textId="2DF41252" w:rsidR="00521210" w:rsidRPr="00E12913" w:rsidRDefault="00521210" w:rsidP="00EF7CC5">
            <w:pPr>
              <w:pStyle w:val="ListParagraph"/>
              <w:tabs>
                <w:tab w:val="left" w:pos="284"/>
                <w:tab w:val="left" w:pos="567"/>
              </w:tabs>
              <w:spacing w:line="360" w:lineRule="auto"/>
              <w:ind w:left="0"/>
              <w:contextualSpacing w:val="0"/>
              <w:jc w:val="right"/>
              <w:rPr>
                <w:rFonts w:ascii="Arial" w:hAnsi="Arial" w:cs="Arial"/>
                <w:sz w:val="24"/>
                <w:szCs w:val="24"/>
              </w:rPr>
            </w:pPr>
            <w:r>
              <w:rPr>
                <w:rFonts w:ascii="Arial" w:hAnsi="Arial" w:cs="Arial"/>
                <w:sz w:val="24"/>
                <w:szCs w:val="24"/>
              </w:rPr>
              <w:t>(ii)</w:t>
            </w:r>
          </w:p>
        </w:tc>
        <w:tc>
          <w:tcPr>
            <w:tcW w:w="5584" w:type="dxa"/>
            <w:gridSpan w:val="6"/>
            <w:tcBorders>
              <w:top w:val="nil"/>
              <w:left w:val="nil"/>
              <w:bottom w:val="nil"/>
              <w:right w:val="nil"/>
            </w:tcBorders>
          </w:tcPr>
          <w:p w14:paraId="6B55A73E" w14:textId="77777777" w:rsidR="00366491"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w:t>
            </w:r>
            <w:r w:rsidRPr="00E12913">
              <w:rPr>
                <w:rFonts w:ascii="Arial" w:hAnsi="Arial" w:cs="Arial"/>
                <w:sz w:val="24"/>
                <w:szCs w:val="24"/>
                <w:lang w:val="el-GR"/>
              </w:rPr>
              <w:t xml:space="preserve">στην έκτη σειρά </w:t>
            </w:r>
            <w:r>
              <w:rPr>
                <w:rFonts w:ascii="Arial" w:hAnsi="Arial" w:cs="Arial"/>
                <w:sz w:val="24"/>
                <w:szCs w:val="24"/>
                <w:lang w:val="el-GR"/>
              </w:rPr>
              <w:t xml:space="preserve">της </w:t>
            </w:r>
            <w:r w:rsidRPr="00E12913">
              <w:rPr>
                <w:rFonts w:ascii="Arial" w:hAnsi="Arial" w:cs="Arial"/>
                <w:sz w:val="24"/>
                <w:szCs w:val="24"/>
                <w:lang w:val="el-GR"/>
              </w:rPr>
              <w:t>τέταρτη</w:t>
            </w:r>
            <w:r>
              <w:rPr>
                <w:rFonts w:ascii="Arial" w:hAnsi="Arial" w:cs="Arial"/>
                <w:sz w:val="24"/>
                <w:szCs w:val="24"/>
                <w:lang w:val="el-GR"/>
              </w:rPr>
              <w:t>ς</w:t>
            </w:r>
            <w:r w:rsidRPr="00E12913">
              <w:rPr>
                <w:rFonts w:ascii="Arial" w:hAnsi="Arial" w:cs="Arial"/>
                <w:sz w:val="24"/>
                <w:szCs w:val="24"/>
                <w:lang w:val="el-GR"/>
              </w:rPr>
              <w:t xml:space="preserve"> στήλη</w:t>
            </w:r>
            <w:r>
              <w:rPr>
                <w:rFonts w:ascii="Arial" w:hAnsi="Arial" w:cs="Arial"/>
                <w:sz w:val="24"/>
                <w:szCs w:val="24"/>
                <w:lang w:val="el-GR"/>
              </w:rPr>
              <w:t xml:space="preserve">ς </w:t>
            </w:r>
            <w:r w:rsidR="00366491">
              <w:rPr>
                <w:rFonts w:ascii="Arial" w:hAnsi="Arial" w:cs="Arial"/>
                <w:sz w:val="24"/>
                <w:szCs w:val="24"/>
                <w:lang w:val="el-GR"/>
              </w:rPr>
              <w:t>του κειμένου</w:t>
            </w:r>
          </w:p>
          <w:p w14:paraId="5C8D5623" w14:textId="4E17531E" w:rsidR="00366491" w:rsidRPr="00FF2664" w:rsidRDefault="00366491" w:rsidP="0036649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w:t>
            </w:r>
            <w:r w:rsidRPr="006C234B">
              <w:rPr>
                <w:rFonts w:ascii="Arial" w:hAnsi="Arial" w:cs="Arial"/>
                <w:b/>
                <w:bCs/>
                <w:sz w:val="24"/>
                <w:szCs w:val="24"/>
              </w:rPr>
              <w:t>H</w:t>
            </w:r>
          </w:p>
          <w:p w14:paraId="2D77B49E" w14:textId="3F7637CE" w:rsidR="00521210" w:rsidRPr="00D343C0" w:rsidRDefault="00366491" w:rsidP="0036649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Άκαμπτο </w:t>
            </w:r>
            <w:r w:rsidRPr="00FF2664">
              <w:rPr>
                <w:rFonts w:ascii="Arial" w:hAnsi="Arial" w:cs="Arial"/>
                <w:sz w:val="24"/>
                <w:szCs w:val="24"/>
                <w:lang w:val="el-GR"/>
              </w:rPr>
              <w:t xml:space="preserve">(800-1 000 </w:t>
            </w:r>
            <w:r w:rsidRPr="00D343C0">
              <w:rPr>
                <w:rFonts w:ascii="Arial" w:hAnsi="Arial" w:cs="Arial"/>
                <w:sz w:val="24"/>
                <w:szCs w:val="24"/>
              </w:rPr>
              <w:t>MN</w:t>
            </w:r>
            <w:r w:rsidRPr="00FF2664">
              <w:rPr>
                <w:rFonts w:ascii="Arial" w:hAnsi="Arial" w:cs="Arial"/>
                <w:sz w:val="24"/>
                <w:szCs w:val="24"/>
                <w:lang w:val="el-GR"/>
              </w:rPr>
              <w:t>/</w:t>
            </w:r>
            <w:r w:rsidRPr="00D343C0">
              <w:rPr>
                <w:rFonts w:ascii="Arial" w:hAnsi="Arial" w:cs="Arial"/>
                <w:sz w:val="24"/>
                <w:szCs w:val="24"/>
              </w:rPr>
              <w:t>m</w:t>
            </w:r>
            <w:r w:rsidRPr="00FF2664">
              <w:rPr>
                <w:rFonts w:ascii="Arial" w:hAnsi="Arial" w:cs="Arial"/>
                <w:sz w:val="24"/>
                <w:szCs w:val="24"/>
                <w:lang w:val="el-GR"/>
              </w:rPr>
              <w:t>)»</w:t>
            </w:r>
            <w:r>
              <w:rPr>
                <w:rFonts w:ascii="Arial" w:hAnsi="Arial" w:cs="Arial"/>
                <w:sz w:val="24"/>
                <w:szCs w:val="24"/>
                <w:lang w:val="el-GR"/>
              </w:rPr>
              <w:t xml:space="preserve">,με </w:t>
            </w:r>
            <w:r w:rsidR="00521210" w:rsidRPr="00E12913">
              <w:rPr>
                <w:rFonts w:ascii="Arial" w:hAnsi="Arial" w:cs="Arial"/>
                <w:sz w:val="24"/>
                <w:szCs w:val="24"/>
                <w:lang w:val="el-GR"/>
              </w:rPr>
              <w:t>το ακόλουθο κείμενο:</w:t>
            </w:r>
          </w:p>
        </w:tc>
      </w:tr>
      <w:tr w:rsidR="00521210" w:rsidRPr="00D343C0" w14:paraId="54BAFB1E" w14:textId="77777777" w:rsidTr="00FF2664">
        <w:tc>
          <w:tcPr>
            <w:tcW w:w="1995" w:type="dxa"/>
            <w:tcBorders>
              <w:top w:val="nil"/>
              <w:left w:val="nil"/>
              <w:bottom w:val="nil"/>
              <w:right w:val="nil"/>
            </w:tcBorders>
          </w:tcPr>
          <w:p w14:paraId="24A67AB4"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1BE2442"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681BBCA" w14:textId="77777777" w:rsidR="00521210" w:rsidRDefault="00521210" w:rsidP="00EF7CC5">
            <w:pPr>
              <w:pStyle w:val="ListParagraph"/>
              <w:tabs>
                <w:tab w:val="left" w:pos="284"/>
                <w:tab w:val="left" w:pos="567"/>
              </w:tabs>
              <w:spacing w:line="360" w:lineRule="auto"/>
              <w:ind w:left="0"/>
              <w:contextualSpacing w:val="0"/>
              <w:jc w:val="right"/>
              <w:rPr>
                <w:rFonts w:ascii="Arial" w:hAnsi="Arial" w:cs="Arial"/>
                <w:sz w:val="24"/>
                <w:szCs w:val="24"/>
                <w:lang w:val="el-GR"/>
              </w:rPr>
            </w:pPr>
          </w:p>
        </w:tc>
        <w:tc>
          <w:tcPr>
            <w:tcW w:w="5603" w:type="dxa"/>
            <w:gridSpan w:val="7"/>
            <w:tcBorders>
              <w:top w:val="nil"/>
              <w:left w:val="nil"/>
              <w:bottom w:val="nil"/>
              <w:right w:val="nil"/>
            </w:tcBorders>
          </w:tcPr>
          <w:p w14:paraId="270C4D7B" w14:textId="2BA319D9" w:rsidR="00521210" w:rsidRPr="006C234B" w:rsidRDefault="00521210" w:rsidP="00EF7CC5">
            <w:pPr>
              <w:tabs>
                <w:tab w:val="left" w:pos="284"/>
                <w:tab w:val="left" w:pos="567"/>
              </w:tabs>
              <w:spacing w:line="360" w:lineRule="auto"/>
              <w:jc w:val="both"/>
              <w:rPr>
                <w:rFonts w:ascii="Arial" w:hAnsi="Arial" w:cs="Arial"/>
                <w:sz w:val="24"/>
                <w:szCs w:val="24"/>
              </w:rPr>
            </w:pPr>
            <w:r w:rsidRPr="006C234B">
              <w:rPr>
                <w:rFonts w:ascii="Arial" w:hAnsi="Arial" w:cs="Arial"/>
                <w:sz w:val="24"/>
                <w:szCs w:val="24"/>
              </w:rPr>
              <w:t>«</w:t>
            </w:r>
            <w:r w:rsidRPr="006C234B">
              <w:rPr>
                <w:rFonts w:ascii="Arial" w:hAnsi="Arial" w:cs="Arial"/>
                <w:b/>
                <w:bCs/>
                <w:sz w:val="24"/>
                <w:szCs w:val="24"/>
              </w:rPr>
              <w:t>H</w:t>
            </w:r>
          </w:p>
          <w:p w14:paraId="0A0DF69F" w14:textId="1E05420D" w:rsidR="00521210" w:rsidRPr="00D343C0" w:rsidRDefault="00521210" w:rsidP="00EF7CC5">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rPr>
              <w:t>Σκληρό (800-1 000 MN/m)»∙</w:t>
            </w:r>
          </w:p>
        </w:tc>
      </w:tr>
      <w:tr w:rsidR="00521210" w:rsidRPr="00D343C0" w14:paraId="36D7202C" w14:textId="77777777" w:rsidTr="00FF2664">
        <w:tc>
          <w:tcPr>
            <w:tcW w:w="1995" w:type="dxa"/>
            <w:tcBorders>
              <w:top w:val="nil"/>
              <w:left w:val="nil"/>
              <w:bottom w:val="nil"/>
              <w:right w:val="nil"/>
            </w:tcBorders>
          </w:tcPr>
          <w:p w14:paraId="6FD54B28"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4B1284D"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B640C07" w14:textId="77777777" w:rsidR="00521210" w:rsidRDefault="00521210" w:rsidP="00EF7CC5">
            <w:pPr>
              <w:pStyle w:val="ListParagraph"/>
              <w:tabs>
                <w:tab w:val="left" w:pos="284"/>
                <w:tab w:val="left" w:pos="567"/>
              </w:tabs>
              <w:spacing w:line="360" w:lineRule="auto"/>
              <w:ind w:left="0"/>
              <w:contextualSpacing w:val="0"/>
              <w:jc w:val="right"/>
              <w:rPr>
                <w:rFonts w:ascii="Arial" w:hAnsi="Arial" w:cs="Arial"/>
                <w:sz w:val="24"/>
                <w:szCs w:val="24"/>
                <w:lang w:val="el-GR"/>
              </w:rPr>
            </w:pPr>
          </w:p>
        </w:tc>
        <w:tc>
          <w:tcPr>
            <w:tcW w:w="5603" w:type="dxa"/>
            <w:gridSpan w:val="7"/>
            <w:tcBorders>
              <w:top w:val="nil"/>
              <w:left w:val="nil"/>
              <w:bottom w:val="nil"/>
              <w:right w:val="nil"/>
            </w:tcBorders>
          </w:tcPr>
          <w:p w14:paraId="482E64A0" w14:textId="77777777" w:rsidR="00521210" w:rsidRPr="00D343C0" w:rsidRDefault="00521210" w:rsidP="00EF7CC5">
            <w:pPr>
              <w:tabs>
                <w:tab w:val="left" w:pos="284"/>
                <w:tab w:val="left" w:pos="567"/>
              </w:tabs>
              <w:spacing w:line="360" w:lineRule="auto"/>
              <w:jc w:val="both"/>
              <w:rPr>
                <w:rFonts w:ascii="Arial" w:hAnsi="Arial" w:cs="Arial"/>
                <w:sz w:val="24"/>
                <w:szCs w:val="24"/>
                <w:lang w:val="el-GR"/>
              </w:rPr>
            </w:pPr>
          </w:p>
        </w:tc>
      </w:tr>
      <w:tr w:rsidR="00521210" w:rsidRPr="00FF2664" w14:paraId="64735316" w14:textId="77777777" w:rsidTr="00FF2664">
        <w:tc>
          <w:tcPr>
            <w:tcW w:w="1995" w:type="dxa"/>
            <w:tcBorders>
              <w:top w:val="nil"/>
              <w:left w:val="nil"/>
              <w:bottom w:val="nil"/>
              <w:right w:val="nil"/>
            </w:tcBorders>
          </w:tcPr>
          <w:p w14:paraId="418D2E32"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0321B6A" w14:textId="3D69AA99" w:rsidR="00521210" w:rsidRPr="006C234B" w:rsidRDefault="00521210" w:rsidP="00EF7CC5">
            <w:pPr>
              <w:tabs>
                <w:tab w:val="left" w:pos="284"/>
                <w:tab w:val="left" w:pos="567"/>
              </w:tabs>
              <w:spacing w:line="360" w:lineRule="auto"/>
              <w:jc w:val="right"/>
              <w:rPr>
                <w:rFonts w:ascii="Arial" w:hAnsi="Arial" w:cs="Arial"/>
                <w:sz w:val="24"/>
                <w:szCs w:val="24"/>
                <w:lang w:val="el-GR"/>
              </w:rPr>
            </w:pPr>
            <w:r>
              <w:rPr>
                <w:rFonts w:ascii="Arial" w:hAnsi="Arial" w:cs="Arial"/>
                <w:sz w:val="24"/>
                <w:szCs w:val="24"/>
                <w:lang w:val="el-GR"/>
              </w:rPr>
              <w:t>(δ)</w:t>
            </w:r>
          </w:p>
        </w:tc>
        <w:tc>
          <w:tcPr>
            <w:tcW w:w="6279" w:type="dxa"/>
            <w:gridSpan w:val="9"/>
            <w:tcBorders>
              <w:top w:val="nil"/>
              <w:left w:val="nil"/>
              <w:bottom w:val="nil"/>
              <w:right w:val="nil"/>
            </w:tcBorders>
          </w:tcPr>
          <w:p w14:paraId="7D5296E2" w14:textId="3547A298" w:rsidR="00521210" w:rsidRPr="00D343C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τροποποίηση της ενότητας 2.3.2</w:t>
            </w:r>
            <w:r w:rsidR="00722509">
              <w:rPr>
                <w:rFonts w:ascii="Arial" w:hAnsi="Arial" w:cs="Arial"/>
                <w:sz w:val="24"/>
                <w:szCs w:val="24"/>
                <w:lang w:val="el-GR"/>
              </w:rPr>
              <w:t xml:space="preserve"> με τίτλο «Εκπομπές ηχητικής ισχύος»</w:t>
            </w:r>
            <w:r>
              <w:rPr>
                <w:rFonts w:ascii="Arial" w:hAnsi="Arial" w:cs="Arial"/>
                <w:sz w:val="24"/>
                <w:szCs w:val="24"/>
                <w:lang w:val="el-GR"/>
              </w:rPr>
              <w:t xml:space="preserve"> ως ακολούθως: </w:t>
            </w:r>
          </w:p>
        </w:tc>
      </w:tr>
      <w:tr w:rsidR="00521210" w:rsidRPr="00FF2664" w14:paraId="2DDF1300" w14:textId="77777777" w:rsidTr="00FF2664">
        <w:tc>
          <w:tcPr>
            <w:tcW w:w="1995" w:type="dxa"/>
            <w:tcBorders>
              <w:top w:val="nil"/>
              <w:left w:val="nil"/>
              <w:bottom w:val="nil"/>
              <w:right w:val="nil"/>
            </w:tcBorders>
          </w:tcPr>
          <w:p w14:paraId="2B52AE18"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DED8F4F" w14:textId="5743BFB6"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B0F1E45" w14:textId="5D7B2E75" w:rsidR="00521210" w:rsidRPr="006C234B" w:rsidRDefault="00521210" w:rsidP="00EF7CC5">
            <w:pPr>
              <w:tabs>
                <w:tab w:val="left" w:pos="284"/>
                <w:tab w:val="left" w:pos="567"/>
              </w:tabs>
              <w:spacing w:line="360" w:lineRule="auto"/>
              <w:jc w:val="right"/>
              <w:rPr>
                <w:rFonts w:ascii="Arial" w:hAnsi="Arial" w:cs="Arial"/>
                <w:sz w:val="24"/>
                <w:szCs w:val="24"/>
              </w:rPr>
            </w:pPr>
            <w:r>
              <w:rPr>
                <w:rFonts w:ascii="Arial" w:hAnsi="Arial" w:cs="Arial"/>
                <w:sz w:val="24"/>
                <w:szCs w:val="24"/>
                <w:lang w:val="el-GR"/>
              </w:rPr>
              <w:t>(</w:t>
            </w:r>
            <w:r>
              <w:rPr>
                <w:rFonts w:ascii="Arial" w:hAnsi="Arial" w:cs="Arial"/>
                <w:sz w:val="24"/>
                <w:szCs w:val="24"/>
              </w:rPr>
              <w:t>i)</w:t>
            </w:r>
          </w:p>
        </w:tc>
        <w:tc>
          <w:tcPr>
            <w:tcW w:w="5603" w:type="dxa"/>
            <w:gridSpan w:val="7"/>
            <w:tcBorders>
              <w:top w:val="nil"/>
              <w:left w:val="nil"/>
              <w:bottom w:val="nil"/>
              <w:right w:val="nil"/>
            </w:tcBorders>
          </w:tcPr>
          <w:p w14:paraId="3D9F9334" w14:textId="27251252" w:rsidR="00521210" w:rsidRPr="00D343C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w:t>
            </w:r>
            <w:r w:rsidR="00722509">
              <w:rPr>
                <w:rFonts w:ascii="Arial" w:hAnsi="Arial" w:cs="Arial"/>
                <w:sz w:val="24"/>
                <w:szCs w:val="24"/>
                <w:lang w:val="el-GR"/>
              </w:rPr>
              <w:t xml:space="preserve"> στην παράγραφο με τίτλο «Ροή της κυκλοφορίας» της φράσης «</w:t>
            </w:r>
            <w:r w:rsidR="00722509" w:rsidRPr="00722509">
              <w:rPr>
                <w:rFonts w:ascii="Arial" w:hAnsi="Arial" w:cs="Arial"/>
                <w:sz w:val="24"/>
                <w:szCs w:val="24"/>
                <w:lang w:val="el-GR"/>
              </w:rPr>
              <w:t xml:space="preserve"> - </w:t>
            </w:r>
            <w:r w:rsidR="00722509" w:rsidRPr="00722509">
              <w:rPr>
                <w:rFonts w:ascii="Arial" w:hAnsi="Arial" w:cs="Arial"/>
                <w:b/>
                <w:sz w:val="24"/>
                <w:szCs w:val="24"/>
              </w:rPr>
              <w:t>v</w:t>
            </w:r>
            <w:r w:rsidR="00722509" w:rsidRPr="00722509">
              <w:rPr>
                <w:rFonts w:ascii="Arial" w:hAnsi="Arial" w:cs="Arial"/>
                <w:sz w:val="24"/>
                <w:szCs w:val="24"/>
                <w:lang w:val="el-GR"/>
              </w:rPr>
              <w:t xml:space="preserve"> </w:t>
            </w:r>
            <w:r w:rsidR="00722509">
              <w:rPr>
                <w:rFonts w:ascii="Arial" w:hAnsi="Arial" w:cs="Arial"/>
                <w:sz w:val="24"/>
                <w:szCs w:val="24"/>
                <w:lang w:val="el-GR"/>
              </w:rPr>
              <w:t>είναι η ταχύτητα στο</w:t>
            </w:r>
            <w:r w:rsidR="00722509" w:rsidRPr="00722509">
              <w:rPr>
                <w:rFonts w:ascii="Arial" w:hAnsi="Arial" w:cs="Arial"/>
                <w:sz w:val="24"/>
                <w:szCs w:val="24"/>
                <w:lang w:val="el-GR"/>
              </w:rPr>
              <w:t xml:space="preserve"> </w:t>
            </w:r>
            <w:r w:rsidR="00722509">
              <w:rPr>
                <w:rFonts w:ascii="Arial" w:hAnsi="Arial" w:cs="Arial"/>
                <w:sz w:val="24"/>
                <w:szCs w:val="24"/>
              </w:rPr>
              <w:t>j</w:t>
            </w:r>
            <w:r w:rsidR="00722509" w:rsidRPr="00722509">
              <w:rPr>
                <w:rFonts w:ascii="Arial" w:hAnsi="Arial" w:cs="Arial"/>
                <w:sz w:val="24"/>
                <w:szCs w:val="24"/>
                <w:lang w:val="el-GR"/>
              </w:rPr>
              <w:t>-</w:t>
            </w:r>
            <w:r w:rsidR="00722509">
              <w:rPr>
                <w:rFonts w:ascii="Arial" w:hAnsi="Arial" w:cs="Arial"/>
                <w:sz w:val="24"/>
                <w:szCs w:val="24"/>
                <w:lang w:val="el-GR"/>
              </w:rPr>
              <w:t xml:space="preserve">οστό τμήμα της τροχιάς για τον τύπο οχήματος </w:t>
            </w:r>
            <w:r w:rsidR="00722509" w:rsidRPr="00722509">
              <w:rPr>
                <w:rFonts w:ascii="Arial" w:hAnsi="Arial" w:cs="Arial"/>
                <w:b/>
                <w:sz w:val="24"/>
                <w:szCs w:val="24"/>
              </w:rPr>
              <w:t>t</w:t>
            </w:r>
            <w:r w:rsidR="00722509" w:rsidRPr="00722509">
              <w:rPr>
                <w:rFonts w:ascii="Arial" w:hAnsi="Arial" w:cs="Arial"/>
                <w:sz w:val="24"/>
                <w:szCs w:val="24"/>
                <w:lang w:val="el-GR"/>
              </w:rPr>
              <w:t xml:space="preserve"> </w:t>
            </w:r>
            <w:r w:rsidR="00722509">
              <w:rPr>
                <w:rFonts w:ascii="Arial" w:hAnsi="Arial" w:cs="Arial"/>
                <w:sz w:val="24"/>
                <w:szCs w:val="24"/>
                <w:lang w:val="el-GR"/>
              </w:rPr>
              <w:t xml:space="preserve">και για μέση ταχύτητα αμαξοστοιχίας </w:t>
            </w:r>
            <w:r w:rsidR="00722509" w:rsidRPr="00EE3B41">
              <w:rPr>
                <w:rFonts w:ascii="Arial" w:hAnsi="Arial" w:cs="Arial"/>
                <w:b/>
                <w:sz w:val="24"/>
                <w:szCs w:val="24"/>
              </w:rPr>
              <w:t>s</w:t>
            </w:r>
            <w:r w:rsidR="00722509" w:rsidRPr="00EE3B41">
              <w:rPr>
                <w:rFonts w:ascii="Arial" w:hAnsi="Arial" w:cs="Arial"/>
                <w:sz w:val="24"/>
                <w:szCs w:val="24"/>
                <w:lang w:val="el-GR"/>
              </w:rPr>
              <w:t>”</w:t>
            </w:r>
            <w:r w:rsidR="00722509">
              <w:rPr>
                <w:rFonts w:ascii="Arial" w:hAnsi="Arial" w:cs="Arial"/>
                <w:sz w:val="24"/>
                <w:szCs w:val="24"/>
                <w:lang w:val="el-GR"/>
              </w:rPr>
              <w:t xml:space="preserve"> </w:t>
            </w:r>
            <w:r w:rsidR="00EE3B41" w:rsidRPr="00EE3B41">
              <w:rPr>
                <w:rFonts w:ascii="Arial" w:hAnsi="Arial" w:cs="Arial"/>
                <w:sz w:val="24"/>
                <w:szCs w:val="24"/>
                <w:lang w:val="el-GR"/>
              </w:rPr>
              <w:t>(</w:t>
            </w:r>
            <w:r w:rsidR="00EE3B41">
              <w:rPr>
                <w:rFonts w:ascii="Arial" w:hAnsi="Arial" w:cs="Arial"/>
                <w:sz w:val="24"/>
                <w:szCs w:val="24"/>
                <w:lang w:val="el-GR"/>
              </w:rPr>
              <w:t xml:space="preserve">τριακοστή ένατη γραμμή), με τη φράση </w:t>
            </w:r>
            <w:r w:rsidR="00EE3B41" w:rsidRPr="007461C0">
              <w:rPr>
                <w:rFonts w:ascii="Arial" w:hAnsi="Arial" w:cs="Arial"/>
                <w:sz w:val="24"/>
                <w:szCs w:val="24"/>
                <w:lang w:val="el-GR"/>
              </w:rPr>
              <w:t>«—</w:t>
            </w:r>
            <w:r w:rsidR="00EE3B41" w:rsidRPr="007461C0">
              <w:rPr>
                <w:rFonts w:ascii="Arial" w:hAnsi="Arial" w:cs="Arial"/>
                <w:sz w:val="24"/>
                <w:szCs w:val="24"/>
                <w:lang w:val="el-GR"/>
              </w:rPr>
              <w:tab/>
            </w:r>
            <w:r w:rsidR="00EE3B41" w:rsidRPr="007461C0">
              <w:rPr>
                <w:rFonts w:ascii="Arial" w:hAnsi="Arial" w:cs="Arial"/>
                <w:b/>
                <w:i/>
                <w:sz w:val="24"/>
                <w:szCs w:val="24"/>
              </w:rPr>
              <w:t>v</w:t>
            </w:r>
            <w:r w:rsidR="00EE3B41" w:rsidRPr="007461C0">
              <w:rPr>
                <w:rFonts w:ascii="Arial" w:hAnsi="Arial" w:cs="Arial"/>
                <w:sz w:val="24"/>
                <w:szCs w:val="24"/>
                <w:lang w:val="el-GR"/>
              </w:rPr>
              <w:t xml:space="preserve"> είναι η ταχύτητα [</w:t>
            </w:r>
            <w:r w:rsidR="00EE3B41" w:rsidRPr="007461C0">
              <w:rPr>
                <w:rFonts w:ascii="Arial" w:hAnsi="Arial" w:cs="Arial"/>
                <w:sz w:val="24"/>
                <w:szCs w:val="24"/>
              </w:rPr>
              <w:t>km</w:t>
            </w:r>
            <w:r w:rsidR="00EE3B41" w:rsidRPr="007461C0">
              <w:rPr>
                <w:rFonts w:ascii="Arial" w:hAnsi="Arial" w:cs="Arial"/>
                <w:sz w:val="24"/>
                <w:szCs w:val="24"/>
                <w:lang w:val="el-GR"/>
              </w:rPr>
              <w:t>/</w:t>
            </w:r>
            <w:r w:rsidR="00EE3B41" w:rsidRPr="007461C0">
              <w:rPr>
                <w:rFonts w:ascii="Arial" w:hAnsi="Arial" w:cs="Arial"/>
                <w:sz w:val="24"/>
                <w:szCs w:val="24"/>
              </w:rPr>
              <w:t>h</w:t>
            </w:r>
            <w:r w:rsidR="00EE3B41" w:rsidRPr="007461C0">
              <w:rPr>
                <w:rFonts w:ascii="Arial" w:hAnsi="Arial" w:cs="Arial"/>
                <w:sz w:val="24"/>
                <w:szCs w:val="24"/>
                <w:lang w:val="el-GR"/>
              </w:rPr>
              <w:t xml:space="preserve">] στο </w:t>
            </w:r>
            <w:r w:rsidR="00EE3B41" w:rsidRPr="007461C0">
              <w:rPr>
                <w:rFonts w:ascii="Arial" w:hAnsi="Arial" w:cs="Arial"/>
                <w:i/>
                <w:sz w:val="24"/>
                <w:szCs w:val="24"/>
              </w:rPr>
              <w:t>j</w:t>
            </w:r>
            <w:r w:rsidR="00EE3B41" w:rsidRPr="007461C0">
              <w:rPr>
                <w:rFonts w:ascii="Arial" w:hAnsi="Arial" w:cs="Arial"/>
                <w:sz w:val="24"/>
                <w:szCs w:val="24"/>
                <w:lang w:val="el-GR"/>
              </w:rPr>
              <w:t xml:space="preserve">-οστό τμήμα της τροχιάς για τον τύπο οχήματος </w:t>
            </w:r>
            <w:r w:rsidR="00EE3B41" w:rsidRPr="007461C0">
              <w:rPr>
                <w:rFonts w:ascii="Arial" w:hAnsi="Arial" w:cs="Arial"/>
                <w:b/>
                <w:i/>
                <w:sz w:val="24"/>
                <w:szCs w:val="24"/>
              </w:rPr>
              <w:t>t</w:t>
            </w:r>
            <w:r w:rsidR="00EE3B41" w:rsidRPr="007461C0">
              <w:rPr>
                <w:rFonts w:ascii="Arial" w:hAnsi="Arial" w:cs="Arial"/>
                <w:sz w:val="24"/>
                <w:szCs w:val="24"/>
                <w:lang w:val="el-GR"/>
              </w:rPr>
              <w:t xml:space="preserve"> και για μέση ταχύτητα αμαξοστοιχίας </w:t>
            </w:r>
            <w:r w:rsidR="00EE3B41" w:rsidRPr="007461C0">
              <w:rPr>
                <w:rFonts w:ascii="Arial" w:hAnsi="Arial" w:cs="Arial"/>
                <w:b/>
                <w:i/>
                <w:sz w:val="24"/>
                <w:szCs w:val="24"/>
              </w:rPr>
              <w:t>s</w:t>
            </w:r>
            <w:r w:rsidR="00EE3B41" w:rsidRPr="007461C0">
              <w:rPr>
                <w:rFonts w:ascii="Arial" w:hAnsi="Arial" w:cs="Arial"/>
                <w:sz w:val="24"/>
                <w:szCs w:val="24"/>
                <w:lang w:val="el-GR"/>
              </w:rPr>
              <w:t>»∙</w:t>
            </w:r>
            <w:r w:rsidR="00EE3B41">
              <w:rPr>
                <w:rFonts w:ascii="Arial" w:hAnsi="Arial" w:cs="Arial"/>
                <w:sz w:val="24"/>
                <w:szCs w:val="24"/>
                <w:lang w:val="el-GR"/>
              </w:rPr>
              <w:t xml:space="preserve">  </w:t>
            </w:r>
          </w:p>
        </w:tc>
      </w:tr>
      <w:tr w:rsidR="00521210" w:rsidRPr="00FF2664" w14:paraId="6FD6E9A4" w14:textId="77777777" w:rsidTr="00FF2664">
        <w:tc>
          <w:tcPr>
            <w:tcW w:w="1995" w:type="dxa"/>
            <w:tcBorders>
              <w:top w:val="nil"/>
              <w:left w:val="nil"/>
              <w:bottom w:val="nil"/>
              <w:right w:val="nil"/>
            </w:tcBorders>
          </w:tcPr>
          <w:p w14:paraId="06894DF0"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C7F9C2B"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6970F5D" w14:textId="06C7A625" w:rsidR="00521210" w:rsidRPr="006C234B" w:rsidRDefault="00521210" w:rsidP="00EF7CC5">
            <w:pPr>
              <w:tabs>
                <w:tab w:val="left" w:pos="284"/>
                <w:tab w:val="left" w:pos="567"/>
              </w:tabs>
              <w:spacing w:line="360" w:lineRule="auto"/>
              <w:jc w:val="right"/>
              <w:rPr>
                <w:rFonts w:ascii="Arial" w:hAnsi="Arial" w:cs="Arial"/>
                <w:sz w:val="24"/>
                <w:szCs w:val="24"/>
              </w:rPr>
            </w:pPr>
            <w:r>
              <w:rPr>
                <w:rFonts w:ascii="Arial" w:hAnsi="Arial" w:cs="Arial"/>
                <w:sz w:val="24"/>
                <w:szCs w:val="24"/>
              </w:rPr>
              <w:t>(ii)</w:t>
            </w:r>
          </w:p>
        </w:tc>
        <w:tc>
          <w:tcPr>
            <w:tcW w:w="5603" w:type="dxa"/>
            <w:gridSpan w:val="7"/>
            <w:tcBorders>
              <w:top w:val="nil"/>
              <w:left w:val="nil"/>
              <w:bottom w:val="nil"/>
              <w:right w:val="nil"/>
            </w:tcBorders>
          </w:tcPr>
          <w:p w14:paraId="0C35324A" w14:textId="3695EE65" w:rsidR="00521210" w:rsidRPr="00D343C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w:t>
            </w:r>
            <w:r w:rsidR="00934CCB">
              <w:rPr>
                <w:rFonts w:ascii="Arial" w:hAnsi="Arial" w:cs="Arial"/>
                <w:sz w:val="24"/>
                <w:szCs w:val="24"/>
                <w:lang w:val="el-GR"/>
              </w:rPr>
              <w:t xml:space="preserve">του κειμένου </w:t>
            </w:r>
            <w:r>
              <w:rPr>
                <w:rFonts w:ascii="Arial" w:hAnsi="Arial" w:cs="Arial"/>
                <w:sz w:val="24"/>
                <w:szCs w:val="24"/>
                <w:lang w:val="el-GR"/>
              </w:rPr>
              <w:t xml:space="preserve">της παραγράφου με τίτλο «Στριγκλίσματα» με </w:t>
            </w:r>
            <w:r w:rsidR="00934CCB">
              <w:rPr>
                <w:rFonts w:ascii="Arial" w:hAnsi="Arial" w:cs="Arial"/>
                <w:sz w:val="24"/>
                <w:szCs w:val="24"/>
                <w:lang w:val="el-GR"/>
              </w:rPr>
              <w:t>το ακόλουθο κείμενο:</w:t>
            </w:r>
            <w:r>
              <w:rPr>
                <w:rFonts w:ascii="Arial" w:hAnsi="Arial" w:cs="Arial"/>
                <w:sz w:val="24"/>
                <w:szCs w:val="24"/>
                <w:lang w:val="el-GR"/>
              </w:rPr>
              <w:t xml:space="preserve"> </w:t>
            </w:r>
          </w:p>
        </w:tc>
      </w:tr>
      <w:tr w:rsidR="00521210" w:rsidRPr="00FF2664" w14:paraId="6F66BA89" w14:textId="77777777" w:rsidTr="00FF2664">
        <w:tc>
          <w:tcPr>
            <w:tcW w:w="1995" w:type="dxa"/>
            <w:tcBorders>
              <w:top w:val="nil"/>
              <w:left w:val="nil"/>
              <w:bottom w:val="nil"/>
              <w:right w:val="nil"/>
            </w:tcBorders>
          </w:tcPr>
          <w:p w14:paraId="4784AEC2"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8312683"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09F47DC" w14:textId="77777777" w:rsidR="00521210"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1994755A" w14:textId="384192AD" w:rsidR="00521210" w:rsidRPr="00D343C0" w:rsidRDefault="00521210" w:rsidP="00EF7CC5">
            <w:pPr>
              <w:widowControl w:val="0"/>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«Τα στριγκλίσματα στις στροφές αποτελούν ειδική πηγή, που αφορά μόνο τις στροφές και, ως εκ τούτου, έχουν τοπικό χαρακτήρα. Τα στριγκλίσματα στις στροφές εξαρτώνται γενικά από την καμπυλότητα, τις συνθήκες τριβής, την ταχύτητα της αμαξοστοιχίας, τη γεωμετρία και τη δυναμική </w:t>
            </w:r>
            <w:r w:rsidRPr="00D343C0">
              <w:rPr>
                <w:rFonts w:ascii="Arial" w:hAnsi="Arial" w:cs="Arial"/>
                <w:sz w:val="24"/>
                <w:szCs w:val="24"/>
                <w:lang w:val="el-GR"/>
              </w:rPr>
              <w:lastRenderedPageBreak/>
              <w:t xml:space="preserve">του συνόλου “τροχιά-τροχός”. Απαιτείται κατάλληλη περιγραφή, καθώς η πηγή αυτή μπορεί να είναι σημαντική. Σε θέσεις όπου παρατηρούνται στριγκλίσματα, γενικά σε στροφές και αλλαγές τροχιάς, προστίθενται κατάλληλα φάσματα ισχύος υπερβάλλοντος θορύβου στην ισχύ της πηγής. Ο υπερβάλλων θόρυβος μπορεί να αφορά ειδικά κάθε τύπο τροχαίου υλικού, εφόσον ορισμένοι τύποι τροχών και φορείων δύνανται να είναι σημαντικά λιγότερο επιρρεπείς σε στριγκλίσματα σε σύγκριση με άλλους τύπους. </w:t>
            </w:r>
            <w:r>
              <w:rPr>
                <w:rFonts w:ascii="Arial" w:hAnsi="Arial" w:cs="Arial"/>
                <w:sz w:val="24"/>
                <w:szCs w:val="24"/>
                <w:lang w:val="el-GR"/>
              </w:rPr>
              <w:t>Σε περίπτωση που</w:t>
            </w:r>
            <w:r w:rsidRPr="00D343C0">
              <w:rPr>
                <w:rFonts w:ascii="Arial" w:hAnsi="Arial" w:cs="Arial"/>
                <w:sz w:val="24"/>
                <w:szCs w:val="24"/>
                <w:lang w:val="el-GR"/>
              </w:rPr>
              <w:t xml:space="preserve"> υπάρχουν διαθέσιμες μετρήσεις του υπερβάλλοντος θορύβου που λαμβάνουν επαρκώς υπόψη τον στοχαστικό χαρακτήρα του θορύβου στριγκλίσματος, μπορούν να χρησιμοποιηθούν.</w:t>
            </w:r>
          </w:p>
        </w:tc>
      </w:tr>
      <w:tr w:rsidR="00521210" w:rsidRPr="00FF2664" w14:paraId="224978B3" w14:textId="77777777" w:rsidTr="00FF2664">
        <w:tc>
          <w:tcPr>
            <w:tcW w:w="1995" w:type="dxa"/>
            <w:tcBorders>
              <w:top w:val="nil"/>
              <w:left w:val="nil"/>
              <w:bottom w:val="nil"/>
              <w:right w:val="nil"/>
            </w:tcBorders>
          </w:tcPr>
          <w:p w14:paraId="5269AFDB"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B8C4C1C"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050A910" w14:textId="77777777" w:rsidR="00521210"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01728AF5" w14:textId="77777777" w:rsidR="00521210" w:rsidRPr="00D343C0" w:rsidRDefault="00521210" w:rsidP="00EF7CC5">
            <w:pPr>
              <w:widowControl w:val="0"/>
              <w:tabs>
                <w:tab w:val="left" w:pos="284"/>
                <w:tab w:val="left" w:pos="567"/>
              </w:tabs>
              <w:spacing w:line="360" w:lineRule="auto"/>
              <w:jc w:val="both"/>
              <w:rPr>
                <w:rFonts w:ascii="Arial" w:hAnsi="Arial" w:cs="Arial"/>
                <w:sz w:val="24"/>
                <w:szCs w:val="24"/>
                <w:lang w:val="el-GR"/>
              </w:rPr>
            </w:pPr>
          </w:p>
        </w:tc>
      </w:tr>
      <w:tr w:rsidR="00521210" w:rsidRPr="00FF2664" w14:paraId="2DFA976A" w14:textId="77777777" w:rsidTr="00FF2664">
        <w:tc>
          <w:tcPr>
            <w:tcW w:w="1995" w:type="dxa"/>
            <w:tcBorders>
              <w:top w:val="nil"/>
              <w:left w:val="nil"/>
              <w:bottom w:val="nil"/>
              <w:right w:val="nil"/>
            </w:tcBorders>
          </w:tcPr>
          <w:p w14:paraId="3A356ECD"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E88F0E"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AC4EB19" w14:textId="77777777" w:rsidR="00521210"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5F7BDDD8" w14:textId="46A4CDEA" w:rsidR="00521210" w:rsidRPr="00D343C0" w:rsidRDefault="00521210" w:rsidP="00EF7CC5">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Σε περίπτωση που</w:t>
            </w:r>
            <w:r w:rsidRPr="00D343C0">
              <w:rPr>
                <w:rFonts w:ascii="Arial" w:hAnsi="Arial" w:cs="Arial"/>
                <w:sz w:val="24"/>
                <w:szCs w:val="24"/>
                <w:lang w:val="el-GR"/>
              </w:rPr>
              <w:t xml:space="preserve"> δεν υπάρχουν διαθέσιμες κατάλληλες μετρήσεις, μπορεί να εφαρμοστεί μια απλή προσέγγιση. Σύμφωνα με την προσέγγιση αυτή, ο θόρυβος στριγκλίσματος υπολογίζεται με την προσθήκη των ακόλουθων υπερβαλλουσών τιμών στα φάσματα ηχητικής ισχύος του θορύβου κύλισης για όλες τις συχνότητες.</w:t>
            </w:r>
          </w:p>
        </w:tc>
      </w:tr>
      <w:tr w:rsidR="00521210" w:rsidRPr="00FF2664" w14:paraId="0EA963AF" w14:textId="77777777" w:rsidTr="00FF2664">
        <w:tc>
          <w:tcPr>
            <w:tcW w:w="1995" w:type="dxa"/>
            <w:tcBorders>
              <w:top w:val="nil"/>
              <w:left w:val="nil"/>
              <w:bottom w:val="nil"/>
              <w:right w:val="nil"/>
            </w:tcBorders>
          </w:tcPr>
          <w:p w14:paraId="79B4816C"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CD60C70"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AA7F66F" w14:textId="77777777" w:rsidR="00521210"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78A5E0AE" w14:textId="77777777" w:rsidR="00521210" w:rsidRPr="00D343C0" w:rsidDel="007461C0" w:rsidRDefault="00521210" w:rsidP="00EF7CC5">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D343C0" w14:paraId="6AE5C4A6" w14:textId="77777777" w:rsidTr="00FF2664">
        <w:tc>
          <w:tcPr>
            <w:tcW w:w="1995" w:type="dxa"/>
            <w:tcBorders>
              <w:top w:val="nil"/>
              <w:left w:val="nil"/>
              <w:bottom w:val="nil"/>
              <w:right w:val="nil"/>
            </w:tcBorders>
          </w:tcPr>
          <w:p w14:paraId="43F79943"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CBF7D4E"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936C446" w14:textId="77777777" w:rsidR="00521210"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5"/>
              <w:gridCol w:w="4022"/>
            </w:tblGrid>
            <w:tr w:rsidR="00521210" w:rsidRPr="00AC2960" w14:paraId="33848DC2" w14:textId="77777777" w:rsidTr="00FF2664">
              <w:trPr>
                <w:tblCellSpacing w:w="0" w:type="dxa"/>
              </w:trPr>
              <w:tc>
                <w:tcPr>
                  <w:tcW w:w="1355" w:type="dxa"/>
                  <w:hideMark/>
                </w:tcPr>
                <w:p w14:paraId="4B987C2B" w14:textId="77777777" w:rsidR="00521210" w:rsidRPr="00AC2960" w:rsidRDefault="00521210" w:rsidP="00EF7CC5">
                  <w:pPr>
                    <w:tabs>
                      <w:tab w:val="left" w:pos="284"/>
                      <w:tab w:val="left" w:pos="567"/>
                    </w:tabs>
                    <w:spacing w:before="100" w:beforeAutospacing="1" w:after="100" w:afterAutospacing="1" w:line="360" w:lineRule="auto"/>
                    <w:jc w:val="both"/>
                    <w:rPr>
                      <w:rFonts w:ascii="Arial" w:eastAsia="Times New Roman" w:hAnsi="Arial" w:cs="Arial"/>
                    </w:rPr>
                  </w:pPr>
                  <w:r w:rsidRPr="00AC2960">
                    <w:rPr>
                      <w:rFonts w:ascii="Arial" w:eastAsia="Times New Roman" w:hAnsi="Arial" w:cs="Arial"/>
                    </w:rPr>
                    <w:t>Αμαξοστοιχία</w:t>
                  </w:r>
                </w:p>
              </w:tc>
              <w:tc>
                <w:tcPr>
                  <w:tcW w:w="4022" w:type="dxa"/>
                  <w:hideMark/>
                </w:tcPr>
                <w:p w14:paraId="6EC5C2F8" w14:textId="77777777" w:rsidR="00521210" w:rsidRPr="007461C0" w:rsidRDefault="00521210" w:rsidP="007461C0">
                  <w:pPr>
                    <w:overflowPunct w:val="0"/>
                    <w:autoSpaceDE w:val="0"/>
                    <w:autoSpaceDN w:val="0"/>
                    <w:adjustRightInd w:val="0"/>
                    <w:spacing w:line="360" w:lineRule="auto"/>
                    <w:ind w:left="131"/>
                    <w:textAlignment w:val="baseline"/>
                    <w:rPr>
                      <w:rFonts w:ascii="Arial" w:hAnsi="Arial" w:cs="Arial"/>
                      <w:noProof/>
                      <w:sz w:val="24"/>
                      <w:szCs w:val="24"/>
                      <w:lang w:val="el-GR"/>
                    </w:rPr>
                  </w:pPr>
                  <w:r w:rsidRPr="007461C0">
                    <w:rPr>
                      <w:rFonts w:ascii="Arial" w:hAnsi="Arial" w:cs="Arial"/>
                      <w:noProof/>
                      <w:sz w:val="24"/>
                      <w:szCs w:val="24"/>
                      <w:lang w:val="el-GR"/>
                    </w:rPr>
                    <w:t>5</w:t>
                  </w:r>
                  <w:r w:rsidRPr="007461C0">
                    <w:rPr>
                      <w:rFonts w:ascii="Arial" w:hAnsi="Arial" w:cs="Arial"/>
                      <w:noProof/>
                      <w:sz w:val="24"/>
                      <w:szCs w:val="24"/>
                    </w:rPr>
                    <w:t> dB</w:t>
                  </w:r>
                  <w:r w:rsidRPr="007461C0">
                    <w:rPr>
                      <w:rFonts w:ascii="Arial" w:hAnsi="Arial" w:cs="Arial"/>
                      <w:noProof/>
                      <w:sz w:val="24"/>
                      <w:szCs w:val="24"/>
                      <w:lang w:val="el-GR"/>
                    </w:rPr>
                    <w:t xml:space="preserve"> για στροφές με 300</w:t>
                  </w:r>
                  <w:r w:rsidRPr="007461C0">
                    <w:rPr>
                      <w:rFonts w:ascii="Arial" w:hAnsi="Arial" w:cs="Arial"/>
                      <w:noProof/>
                      <w:sz w:val="24"/>
                      <w:szCs w:val="24"/>
                    </w:rPr>
                    <w:t> m </w:t>
                  </w:r>
                  <w:r w:rsidRPr="007461C0">
                    <w:rPr>
                      <w:rFonts w:ascii="Arial" w:hAnsi="Arial" w:cs="Arial"/>
                      <w:noProof/>
                      <w:sz w:val="24"/>
                      <w:szCs w:val="24"/>
                      <w:lang w:val="el-GR"/>
                    </w:rPr>
                    <w:t>&lt;</w:t>
                  </w:r>
                  <w:r w:rsidRPr="007461C0">
                    <w:rPr>
                      <w:rFonts w:ascii="Arial" w:hAnsi="Arial" w:cs="Arial"/>
                      <w:noProof/>
                      <w:sz w:val="24"/>
                      <w:szCs w:val="24"/>
                    </w:rPr>
                    <w:t> R </w:t>
                  </w:r>
                  <w:r w:rsidRPr="007461C0">
                    <w:rPr>
                      <w:rFonts w:ascii="Arial" w:hAnsi="Arial" w:cs="Arial"/>
                      <w:noProof/>
                      <w:sz w:val="24"/>
                      <w:szCs w:val="24"/>
                      <w:lang w:val="el-GR"/>
                    </w:rPr>
                    <w:t>≤</w:t>
                  </w:r>
                  <w:r w:rsidRPr="007461C0">
                    <w:rPr>
                      <w:rFonts w:ascii="Arial" w:eastAsia="MS Mincho" w:hAnsi="Arial" w:cs="Arial"/>
                      <w:noProof/>
                      <w:sz w:val="24"/>
                      <w:szCs w:val="24"/>
                      <w:lang w:eastAsia="nl-NL"/>
                    </w:rPr>
                    <w:t> </w:t>
                  </w:r>
                  <w:r w:rsidRPr="007461C0">
                    <w:rPr>
                      <w:rFonts w:ascii="Arial" w:eastAsia="MS Mincho" w:hAnsi="Arial" w:cs="Arial"/>
                      <w:noProof/>
                      <w:sz w:val="24"/>
                      <w:szCs w:val="24"/>
                      <w:lang w:val="el-GR" w:eastAsia="nl-NL"/>
                    </w:rPr>
                    <w:t>500</w:t>
                  </w:r>
                  <w:r w:rsidRPr="007461C0">
                    <w:rPr>
                      <w:rFonts w:ascii="Arial" w:eastAsia="MS Mincho" w:hAnsi="Arial" w:cs="Arial"/>
                      <w:noProof/>
                      <w:sz w:val="24"/>
                      <w:szCs w:val="24"/>
                      <w:lang w:eastAsia="nl-NL"/>
                    </w:rPr>
                    <w:t> m</w:t>
                  </w:r>
                  <w:r w:rsidRPr="007461C0">
                    <w:rPr>
                      <w:rFonts w:ascii="Arial" w:eastAsia="MS Mincho" w:hAnsi="Arial" w:cs="Arial"/>
                      <w:noProof/>
                      <w:sz w:val="24"/>
                      <w:szCs w:val="24"/>
                      <w:lang w:val="el-GR" w:eastAsia="nl-NL"/>
                    </w:rPr>
                    <w:t xml:space="preserve"> και </w:t>
                  </w:r>
                  <w:r w:rsidRPr="007461C0">
                    <w:rPr>
                      <w:rFonts w:ascii="Arial" w:eastAsia="MS Mincho" w:hAnsi="Arial" w:cs="Arial"/>
                      <w:noProof/>
                      <w:sz w:val="24"/>
                      <w:szCs w:val="24"/>
                      <w:lang w:eastAsia="nl-NL"/>
                    </w:rPr>
                    <w:t>l</w:t>
                  </w:r>
                  <w:r w:rsidRPr="007461C0">
                    <w:rPr>
                      <w:rFonts w:ascii="Arial" w:eastAsia="MS Mincho" w:hAnsi="Arial" w:cs="Arial"/>
                      <w:noProof/>
                      <w:sz w:val="24"/>
                      <w:szCs w:val="24"/>
                      <w:vertAlign w:val="subscript"/>
                      <w:lang w:eastAsia="nl-NL"/>
                    </w:rPr>
                    <w:t>track</w:t>
                  </w:r>
                  <w:r w:rsidRPr="007461C0">
                    <w:rPr>
                      <w:rFonts w:ascii="Arial" w:eastAsia="MS Mincho" w:hAnsi="Arial" w:cs="Arial"/>
                      <w:noProof/>
                      <w:sz w:val="24"/>
                      <w:szCs w:val="24"/>
                      <w:lang w:eastAsia="nl-NL"/>
                    </w:rPr>
                    <w:t> </w:t>
                  </w:r>
                  <w:r w:rsidRPr="007461C0">
                    <w:rPr>
                      <w:rFonts w:ascii="Arial" w:eastAsia="MS Mincho" w:hAnsi="Arial" w:cs="Arial"/>
                      <w:noProof/>
                      <w:sz w:val="24"/>
                      <w:szCs w:val="24"/>
                      <w:lang w:val="el-GR" w:eastAsia="nl-NL"/>
                    </w:rPr>
                    <w:t>≥</w:t>
                  </w:r>
                  <w:r w:rsidRPr="007461C0">
                    <w:rPr>
                      <w:rFonts w:ascii="Arial" w:eastAsia="MS Mincho" w:hAnsi="Arial" w:cs="Arial"/>
                      <w:noProof/>
                      <w:sz w:val="24"/>
                      <w:szCs w:val="24"/>
                      <w:lang w:eastAsia="nl-NL"/>
                    </w:rPr>
                    <w:t> </w:t>
                  </w:r>
                  <w:r w:rsidRPr="007461C0">
                    <w:rPr>
                      <w:rFonts w:ascii="Arial" w:eastAsia="MS Mincho" w:hAnsi="Arial" w:cs="Arial"/>
                      <w:noProof/>
                      <w:sz w:val="24"/>
                      <w:szCs w:val="24"/>
                      <w:lang w:val="el-GR" w:eastAsia="nl-NL"/>
                    </w:rPr>
                    <w:t>50</w:t>
                  </w:r>
                  <w:r w:rsidRPr="007461C0">
                    <w:rPr>
                      <w:rFonts w:ascii="Arial" w:eastAsia="MS Mincho" w:hAnsi="Arial" w:cs="Arial"/>
                      <w:noProof/>
                      <w:sz w:val="24"/>
                      <w:szCs w:val="24"/>
                      <w:lang w:eastAsia="nl-NL"/>
                    </w:rPr>
                    <w:t> m</w:t>
                  </w:r>
                </w:p>
                <w:p w14:paraId="33D59CF4" w14:textId="77777777" w:rsidR="00521210" w:rsidRPr="007461C0" w:rsidRDefault="00521210" w:rsidP="007461C0">
                  <w:pPr>
                    <w:overflowPunct w:val="0"/>
                    <w:autoSpaceDE w:val="0"/>
                    <w:autoSpaceDN w:val="0"/>
                    <w:adjustRightInd w:val="0"/>
                    <w:spacing w:line="360" w:lineRule="auto"/>
                    <w:ind w:left="131"/>
                    <w:textAlignment w:val="baseline"/>
                    <w:rPr>
                      <w:rFonts w:ascii="Arial" w:hAnsi="Arial" w:cs="Arial"/>
                      <w:noProof/>
                      <w:sz w:val="24"/>
                      <w:szCs w:val="24"/>
                      <w:lang w:val="el-GR"/>
                    </w:rPr>
                  </w:pPr>
                  <w:r w:rsidRPr="007461C0">
                    <w:rPr>
                      <w:rFonts w:ascii="Arial" w:hAnsi="Arial" w:cs="Arial"/>
                      <w:noProof/>
                      <w:sz w:val="24"/>
                      <w:szCs w:val="24"/>
                      <w:lang w:val="el-GR"/>
                    </w:rPr>
                    <w:t>8</w:t>
                  </w:r>
                  <w:r w:rsidRPr="007461C0">
                    <w:rPr>
                      <w:rFonts w:ascii="Arial" w:hAnsi="Arial" w:cs="Arial"/>
                      <w:noProof/>
                      <w:sz w:val="24"/>
                      <w:szCs w:val="24"/>
                    </w:rPr>
                    <w:t> dB</w:t>
                  </w:r>
                  <w:r w:rsidRPr="007461C0">
                    <w:rPr>
                      <w:rFonts w:ascii="Arial" w:hAnsi="Arial" w:cs="Arial"/>
                      <w:noProof/>
                      <w:sz w:val="24"/>
                      <w:szCs w:val="24"/>
                      <w:lang w:val="el-GR"/>
                    </w:rPr>
                    <w:t xml:space="preserve"> για στροφές με </w:t>
                  </w:r>
                  <w:r w:rsidRPr="007461C0">
                    <w:rPr>
                      <w:rFonts w:ascii="Arial" w:hAnsi="Arial" w:cs="Arial"/>
                      <w:noProof/>
                      <w:sz w:val="24"/>
                      <w:szCs w:val="24"/>
                    </w:rPr>
                    <w:t>R </w:t>
                  </w:r>
                  <w:r w:rsidRPr="007461C0">
                    <w:rPr>
                      <w:rFonts w:ascii="Arial" w:hAnsi="Arial" w:cs="Arial"/>
                      <w:noProof/>
                      <w:sz w:val="24"/>
                      <w:szCs w:val="24"/>
                      <w:lang w:val="el-GR"/>
                    </w:rPr>
                    <w:t>≤</w:t>
                  </w:r>
                  <w:r w:rsidRPr="007461C0">
                    <w:rPr>
                      <w:rFonts w:ascii="Arial" w:eastAsia="MS Mincho" w:hAnsi="Arial" w:cs="Arial"/>
                      <w:noProof/>
                      <w:sz w:val="24"/>
                      <w:szCs w:val="24"/>
                      <w:lang w:eastAsia="nl-NL"/>
                    </w:rPr>
                    <w:t> </w:t>
                  </w:r>
                  <w:r w:rsidRPr="007461C0">
                    <w:rPr>
                      <w:rFonts w:ascii="Arial" w:eastAsia="MS Mincho" w:hAnsi="Arial" w:cs="Arial"/>
                      <w:noProof/>
                      <w:sz w:val="24"/>
                      <w:szCs w:val="24"/>
                      <w:lang w:val="el-GR" w:eastAsia="nl-NL"/>
                    </w:rPr>
                    <w:t>300</w:t>
                  </w:r>
                  <w:r w:rsidRPr="007461C0">
                    <w:rPr>
                      <w:rFonts w:ascii="Arial" w:eastAsia="MS Mincho" w:hAnsi="Arial" w:cs="Arial"/>
                      <w:noProof/>
                      <w:sz w:val="24"/>
                      <w:szCs w:val="24"/>
                      <w:lang w:eastAsia="nl-NL"/>
                    </w:rPr>
                    <w:t>m</w:t>
                  </w:r>
                  <w:r w:rsidRPr="007461C0">
                    <w:rPr>
                      <w:rFonts w:ascii="Arial" w:eastAsia="MS Mincho" w:hAnsi="Arial" w:cs="Arial"/>
                      <w:noProof/>
                      <w:sz w:val="24"/>
                      <w:szCs w:val="24"/>
                      <w:lang w:val="el-GR" w:eastAsia="nl-NL"/>
                    </w:rPr>
                    <w:t xml:space="preserve"> και </w:t>
                  </w:r>
                  <w:r w:rsidRPr="007461C0">
                    <w:rPr>
                      <w:rFonts w:ascii="Arial" w:eastAsia="MS Mincho" w:hAnsi="Arial" w:cs="Arial"/>
                      <w:noProof/>
                      <w:sz w:val="24"/>
                      <w:szCs w:val="24"/>
                      <w:lang w:eastAsia="nl-NL"/>
                    </w:rPr>
                    <w:t>l</w:t>
                  </w:r>
                  <w:r w:rsidRPr="007461C0">
                    <w:rPr>
                      <w:rFonts w:ascii="Arial" w:eastAsia="MS Mincho" w:hAnsi="Arial" w:cs="Arial"/>
                      <w:noProof/>
                      <w:sz w:val="24"/>
                      <w:szCs w:val="24"/>
                      <w:vertAlign w:val="subscript"/>
                      <w:lang w:eastAsia="nl-NL"/>
                    </w:rPr>
                    <w:t>track</w:t>
                  </w:r>
                  <w:r w:rsidRPr="007461C0">
                    <w:rPr>
                      <w:rFonts w:ascii="Arial" w:eastAsia="MS Mincho" w:hAnsi="Arial" w:cs="Arial"/>
                      <w:noProof/>
                      <w:sz w:val="24"/>
                      <w:szCs w:val="24"/>
                      <w:lang w:eastAsia="nl-NL"/>
                    </w:rPr>
                    <w:t> </w:t>
                  </w:r>
                  <w:r w:rsidRPr="007461C0">
                    <w:rPr>
                      <w:rFonts w:ascii="Arial" w:eastAsia="MS Mincho" w:hAnsi="Arial" w:cs="Arial"/>
                      <w:noProof/>
                      <w:sz w:val="24"/>
                      <w:szCs w:val="24"/>
                      <w:lang w:val="el-GR" w:eastAsia="nl-NL"/>
                    </w:rPr>
                    <w:t>≥</w:t>
                  </w:r>
                  <w:r w:rsidRPr="007461C0">
                    <w:rPr>
                      <w:rFonts w:ascii="Arial" w:eastAsia="MS Mincho" w:hAnsi="Arial" w:cs="Arial"/>
                      <w:noProof/>
                      <w:sz w:val="24"/>
                      <w:szCs w:val="24"/>
                      <w:lang w:eastAsia="nl-NL"/>
                    </w:rPr>
                    <w:t> </w:t>
                  </w:r>
                  <w:r w:rsidRPr="007461C0">
                    <w:rPr>
                      <w:rFonts w:ascii="Arial" w:eastAsia="MS Mincho" w:hAnsi="Arial" w:cs="Arial"/>
                      <w:noProof/>
                      <w:sz w:val="24"/>
                      <w:szCs w:val="24"/>
                      <w:lang w:val="el-GR" w:eastAsia="nl-NL"/>
                    </w:rPr>
                    <w:t>50</w:t>
                  </w:r>
                  <w:r w:rsidRPr="007461C0">
                    <w:rPr>
                      <w:rFonts w:ascii="Arial" w:eastAsia="MS Mincho" w:hAnsi="Arial" w:cs="Arial"/>
                      <w:noProof/>
                      <w:sz w:val="24"/>
                      <w:szCs w:val="24"/>
                      <w:lang w:eastAsia="nl-NL"/>
                    </w:rPr>
                    <w:t> m</w:t>
                  </w:r>
                </w:p>
                <w:p w14:paraId="24F31608" w14:textId="77777777" w:rsidR="00521210" w:rsidRPr="007461C0" w:rsidRDefault="00521210" w:rsidP="007461C0">
                  <w:pPr>
                    <w:overflowPunct w:val="0"/>
                    <w:autoSpaceDE w:val="0"/>
                    <w:autoSpaceDN w:val="0"/>
                    <w:adjustRightInd w:val="0"/>
                    <w:spacing w:line="360" w:lineRule="auto"/>
                    <w:ind w:left="131"/>
                    <w:textAlignment w:val="baseline"/>
                    <w:rPr>
                      <w:rFonts w:ascii="Arial" w:hAnsi="Arial" w:cs="Arial"/>
                      <w:noProof/>
                      <w:sz w:val="24"/>
                      <w:szCs w:val="24"/>
                      <w:lang w:val="el-GR"/>
                    </w:rPr>
                  </w:pPr>
                  <w:r w:rsidRPr="007461C0">
                    <w:rPr>
                      <w:rFonts w:ascii="Arial" w:hAnsi="Arial" w:cs="Arial"/>
                      <w:noProof/>
                      <w:sz w:val="24"/>
                      <w:szCs w:val="24"/>
                      <w:lang w:val="el-GR"/>
                    </w:rPr>
                    <w:t>8</w:t>
                  </w:r>
                  <w:r w:rsidRPr="007461C0">
                    <w:rPr>
                      <w:rFonts w:ascii="Arial" w:hAnsi="Arial" w:cs="Arial"/>
                      <w:noProof/>
                      <w:sz w:val="24"/>
                      <w:szCs w:val="24"/>
                    </w:rPr>
                    <w:t> dB</w:t>
                  </w:r>
                  <w:r w:rsidRPr="007461C0">
                    <w:rPr>
                      <w:rFonts w:ascii="Arial" w:hAnsi="Arial" w:cs="Arial"/>
                      <w:noProof/>
                      <w:sz w:val="24"/>
                      <w:szCs w:val="24"/>
                      <w:lang w:val="el-GR"/>
                    </w:rPr>
                    <w:t xml:space="preserve"> για αλλαγές τροχιάς με </w:t>
                  </w:r>
                  <w:r w:rsidRPr="007461C0">
                    <w:rPr>
                      <w:rFonts w:ascii="Arial" w:hAnsi="Arial" w:cs="Arial"/>
                      <w:noProof/>
                      <w:sz w:val="24"/>
                      <w:szCs w:val="24"/>
                    </w:rPr>
                    <w:t>R </w:t>
                  </w:r>
                  <w:r w:rsidRPr="007461C0">
                    <w:rPr>
                      <w:rFonts w:ascii="Arial" w:hAnsi="Arial" w:cs="Arial"/>
                      <w:noProof/>
                      <w:sz w:val="24"/>
                      <w:szCs w:val="24"/>
                      <w:lang w:val="el-GR"/>
                    </w:rPr>
                    <w:t>≤</w:t>
                  </w:r>
                  <w:r w:rsidRPr="007461C0">
                    <w:rPr>
                      <w:rFonts w:ascii="Arial" w:eastAsia="MS Mincho" w:hAnsi="Arial" w:cs="Arial"/>
                      <w:noProof/>
                      <w:sz w:val="24"/>
                      <w:szCs w:val="24"/>
                      <w:lang w:eastAsia="nl-NL"/>
                    </w:rPr>
                    <w:t> </w:t>
                  </w:r>
                  <w:r w:rsidRPr="007461C0">
                    <w:rPr>
                      <w:rFonts w:ascii="Arial" w:eastAsia="MS Mincho" w:hAnsi="Arial" w:cs="Arial"/>
                      <w:noProof/>
                      <w:sz w:val="24"/>
                      <w:szCs w:val="24"/>
                      <w:lang w:val="el-GR" w:eastAsia="nl-NL"/>
                    </w:rPr>
                    <w:t xml:space="preserve">300 </w:t>
                  </w:r>
                  <w:r w:rsidRPr="007461C0">
                    <w:rPr>
                      <w:rFonts w:ascii="Arial" w:eastAsia="MS Mincho" w:hAnsi="Arial" w:cs="Arial"/>
                      <w:noProof/>
                      <w:sz w:val="24"/>
                      <w:szCs w:val="24"/>
                      <w:lang w:eastAsia="nl-NL"/>
                    </w:rPr>
                    <w:t>m</w:t>
                  </w:r>
                </w:p>
                <w:p w14:paraId="191E1E7E" w14:textId="1CA0FF22" w:rsidR="00521210" w:rsidRPr="007461C0" w:rsidRDefault="00521210" w:rsidP="007461C0">
                  <w:pPr>
                    <w:tabs>
                      <w:tab w:val="left" w:pos="284"/>
                      <w:tab w:val="left" w:pos="567"/>
                    </w:tabs>
                    <w:spacing w:before="100" w:beforeAutospacing="1" w:after="100" w:afterAutospacing="1" w:line="360" w:lineRule="auto"/>
                    <w:ind w:left="131"/>
                    <w:jc w:val="both"/>
                    <w:rPr>
                      <w:rFonts w:ascii="Arial" w:eastAsia="Times New Roman" w:hAnsi="Arial" w:cs="Arial"/>
                      <w:lang w:val="el-GR"/>
                    </w:rPr>
                  </w:pPr>
                  <w:r w:rsidRPr="007461C0">
                    <w:rPr>
                      <w:rFonts w:ascii="Arial" w:hAnsi="Arial" w:cs="Arial"/>
                      <w:noProof/>
                      <w:sz w:val="24"/>
                      <w:szCs w:val="24"/>
                    </w:rPr>
                    <w:t>0 dB σε διαφορετική περίπτωση</w:t>
                  </w:r>
                </w:p>
              </w:tc>
            </w:tr>
            <w:tr w:rsidR="00521210" w:rsidRPr="00AC2960" w14:paraId="6A437A16" w14:textId="77777777" w:rsidTr="00FF2664">
              <w:trPr>
                <w:tblCellSpacing w:w="0" w:type="dxa"/>
              </w:trPr>
              <w:tc>
                <w:tcPr>
                  <w:tcW w:w="1355" w:type="dxa"/>
                  <w:hideMark/>
                </w:tcPr>
                <w:p w14:paraId="7F3F17FA" w14:textId="77777777" w:rsidR="00521210" w:rsidRPr="00AC2960" w:rsidRDefault="00521210" w:rsidP="00EF7CC5">
                  <w:pPr>
                    <w:tabs>
                      <w:tab w:val="left" w:pos="284"/>
                      <w:tab w:val="left" w:pos="567"/>
                    </w:tabs>
                    <w:spacing w:before="100" w:beforeAutospacing="1" w:after="100" w:afterAutospacing="1" w:line="360" w:lineRule="auto"/>
                    <w:jc w:val="both"/>
                    <w:rPr>
                      <w:rFonts w:ascii="Arial" w:eastAsia="Times New Roman" w:hAnsi="Arial" w:cs="Arial"/>
                    </w:rPr>
                  </w:pPr>
                  <w:r w:rsidRPr="00AC2960">
                    <w:rPr>
                      <w:rFonts w:ascii="Arial" w:eastAsia="Times New Roman" w:hAnsi="Arial" w:cs="Arial"/>
                    </w:rPr>
                    <w:lastRenderedPageBreak/>
                    <w:t>Τραμ</w:t>
                  </w:r>
                </w:p>
              </w:tc>
              <w:tc>
                <w:tcPr>
                  <w:tcW w:w="4022" w:type="dxa"/>
                  <w:hideMark/>
                </w:tcPr>
                <w:p w14:paraId="3287BD1E" w14:textId="77777777" w:rsidR="00521210" w:rsidRPr="00AC2960" w:rsidRDefault="00521210" w:rsidP="007461C0">
                  <w:pPr>
                    <w:tabs>
                      <w:tab w:val="left" w:pos="284"/>
                      <w:tab w:val="left" w:pos="567"/>
                    </w:tabs>
                    <w:spacing w:before="100" w:beforeAutospacing="1" w:after="100" w:afterAutospacing="1" w:line="360" w:lineRule="auto"/>
                    <w:ind w:left="131"/>
                    <w:jc w:val="both"/>
                    <w:rPr>
                      <w:rFonts w:ascii="Arial" w:eastAsia="Times New Roman" w:hAnsi="Arial" w:cs="Arial"/>
                      <w:lang w:val="el-GR"/>
                    </w:rPr>
                  </w:pPr>
                  <w:r w:rsidRPr="00AC2960">
                    <w:rPr>
                      <w:rFonts w:ascii="Arial" w:eastAsia="Times New Roman" w:hAnsi="Arial" w:cs="Arial"/>
                      <w:lang w:val="el-GR"/>
                    </w:rPr>
                    <w:t>5</w:t>
                  </w:r>
                  <w:r w:rsidRPr="00AC2960">
                    <w:rPr>
                      <w:rFonts w:ascii="Arial" w:eastAsia="Times New Roman" w:hAnsi="Arial" w:cs="Arial"/>
                    </w:rPr>
                    <w:t> dB</w:t>
                  </w:r>
                  <w:r w:rsidRPr="00AC2960">
                    <w:rPr>
                      <w:rFonts w:ascii="Arial" w:eastAsia="Times New Roman" w:hAnsi="Arial" w:cs="Arial"/>
                      <w:lang w:val="el-GR"/>
                    </w:rPr>
                    <w:t xml:space="preserve"> για στροφές και αλλαγές τροχιάς με </w:t>
                  </w:r>
                  <w:r w:rsidRPr="00AC2960">
                    <w:rPr>
                      <w:rFonts w:ascii="Arial" w:eastAsia="Times New Roman" w:hAnsi="Arial" w:cs="Arial"/>
                    </w:rPr>
                    <w:t>R </w:t>
                  </w:r>
                  <w:r w:rsidRPr="00AC2960">
                    <w:rPr>
                      <w:rFonts w:ascii="Arial" w:eastAsia="Times New Roman" w:hAnsi="Arial" w:cs="Arial"/>
                      <w:lang w:val="el-GR"/>
                    </w:rPr>
                    <w:t>≤</w:t>
                  </w:r>
                  <w:r w:rsidRPr="00AC2960">
                    <w:rPr>
                      <w:rFonts w:ascii="Arial" w:eastAsia="Times New Roman" w:hAnsi="Arial" w:cs="Arial"/>
                    </w:rPr>
                    <w:t> </w:t>
                  </w:r>
                  <w:r w:rsidRPr="00AC2960">
                    <w:rPr>
                      <w:rFonts w:ascii="Arial" w:eastAsia="Times New Roman" w:hAnsi="Arial" w:cs="Arial"/>
                      <w:lang w:val="el-GR"/>
                    </w:rPr>
                    <w:t>200</w:t>
                  </w:r>
                  <w:r w:rsidRPr="00AC2960">
                    <w:rPr>
                      <w:rFonts w:ascii="Arial" w:eastAsia="Times New Roman" w:hAnsi="Arial" w:cs="Arial"/>
                    </w:rPr>
                    <w:t> m</w:t>
                  </w:r>
                </w:p>
                <w:p w14:paraId="1C6F05F0" w14:textId="77777777" w:rsidR="00521210" w:rsidRPr="00AC2960" w:rsidRDefault="00521210" w:rsidP="007461C0">
                  <w:pPr>
                    <w:tabs>
                      <w:tab w:val="left" w:pos="284"/>
                      <w:tab w:val="left" w:pos="567"/>
                    </w:tabs>
                    <w:spacing w:before="100" w:beforeAutospacing="1" w:after="100" w:afterAutospacing="1" w:line="360" w:lineRule="auto"/>
                    <w:ind w:left="131"/>
                    <w:jc w:val="both"/>
                    <w:rPr>
                      <w:rFonts w:ascii="Arial" w:eastAsia="Times New Roman" w:hAnsi="Arial" w:cs="Arial"/>
                      <w:lang w:val="el-GR"/>
                    </w:rPr>
                  </w:pPr>
                  <w:r w:rsidRPr="00AC2960">
                    <w:rPr>
                      <w:rFonts w:ascii="Arial" w:eastAsia="Times New Roman" w:hAnsi="Arial" w:cs="Arial"/>
                      <w:lang w:val="el-GR"/>
                    </w:rPr>
                    <w:t>0</w:t>
                  </w:r>
                  <w:r w:rsidRPr="00AC2960">
                    <w:rPr>
                      <w:rFonts w:ascii="Arial" w:eastAsia="Times New Roman" w:hAnsi="Arial" w:cs="Arial"/>
                    </w:rPr>
                    <w:t> dB</w:t>
                  </w:r>
                  <w:r w:rsidRPr="00AC2960">
                    <w:rPr>
                      <w:rFonts w:ascii="Arial" w:eastAsia="Times New Roman" w:hAnsi="Arial" w:cs="Arial"/>
                      <w:lang w:val="el-GR"/>
                    </w:rPr>
                    <w:t xml:space="preserve"> σε διαφορετική περίπτωση</w:t>
                  </w:r>
                </w:p>
              </w:tc>
            </w:tr>
          </w:tbl>
          <w:p w14:paraId="351467FA" w14:textId="77777777" w:rsidR="00521210" w:rsidRPr="00D343C0" w:rsidRDefault="00521210" w:rsidP="00EF7CC5">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B053D4" w14:paraId="290C338D" w14:textId="77777777" w:rsidTr="00FF2664">
        <w:tc>
          <w:tcPr>
            <w:tcW w:w="1995" w:type="dxa"/>
            <w:tcBorders>
              <w:top w:val="nil"/>
              <w:left w:val="nil"/>
              <w:bottom w:val="nil"/>
              <w:right w:val="nil"/>
            </w:tcBorders>
          </w:tcPr>
          <w:p w14:paraId="4C077A90"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5F5BFDA"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FCDEA5B" w14:textId="77777777" w:rsidR="00521210"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29A48EEF" w14:textId="77777777" w:rsidR="00521210" w:rsidRPr="007461C0" w:rsidRDefault="00521210" w:rsidP="007461C0">
            <w:pPr>
              <w:pStyle w:val="ListParagraph"/>
              <w:spacing w:line="360" w:lineRule="auto"/>
              <w:ind w:left="0"/>
              <w:jc w:val="both"/>
              <w:rPr>
                <w:rFonts w:ascii="Arial" w:hAnsi="Arial" w:cs="Arial"/>
                <w:sz w:val="24"/>
                <w:szCs w:val="24"/>
                <w:lang w:val="el-GR"/>
              </w:rPr>
            </w:pPr>
          </w:p>
        </w:tc>
      </w:tr>
      <w:tr w:rsidR="00521210" w:rsidRPr="00FF2664" w14:paraId="1B47C093" w14:textId="77777777" w:rsidTr="00FF2664">
        <w:tc>
          <w:tcPr>
            <w:tcW w:w="1995" w:type="dxa"/>
            <w:tcBorders>
              <w:top w:val="nil"/>
              <w:left w:val="nil"/>
              <w:bottom w:val="nil"/>
              <w:right w:val="nil"/>
            </w:tcBorders>
          </w:tcPr>
          <w:p w14:paraId="13CECC5B"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F82789A"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B5998F7" w14:textId="77777777" w:rsidR="00521210"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474E20A9" w14:textId="780653B0" w:rsidR="00521210" w:rsidRPr="007461C0" w:rsidRDefault="00521210" w:rsidP="007461C0">
            <w:pPr>
              <w:pStyle w:val="ListParagraph"/>
              <w:spacing w:line="360" w:lineRule="auto"/>
              <w:ind w:left="0"/>
              <w:jc w:val="both"/>
              <w:rPr>
                <w:rFonts w:ascii="Arial" w:hAnsi="Arial" w:cs="Arial"/>
                <w:sz w:val="24"/>
                <w:szCs w:val="24"/>
                <w:lang w:val="el-GR"/>
              </w:rPr>
            </w:pPr>
            <w:r w:rsidRPr="007461C0">
              <w:rPr>
                <w:rFonts w:ascii="Arial" w:hAnsi="Arial" w:cs="Arial"/>
                <w:sz w:val="24"/>
                <w:szCs w:val="24"/>
                <w:lang w:val="el-GR"/>
              </w:rPr>
              <w:t xml:space="preserve">όπου </w:t>
            </w:r>
            <w:r w:rsidRPr="007461C0">
              <w:rPr>
                <w:rFonts w:ascii="Arial" w:hAnsi="Arial" w:cs="Arial"/>
                <w:sz w:val="24"/>
                <w:szCs w:val="24"/>
              </w:rPr>
              <w:t>l</w:t>
            </w:r>
            <w:r w:rsidRPr="007461C0">
              <w:rPr>
                <w:rFonts w:ascii="Arial" w:hAnsi="Arial" w:cs="Arial"/>
                <w:sz w:val="24"/>
                <w:szCs w:val="24"/>
                <w:vertAlign w:val="subscript"/>
              </w:rPr>
              <w:t>track</w:t>
            </w:r>
            <w:r w:rsidRPr="007461C0">
              <w:rPr>
                <w:rFonts w:ascii="Arial" w:hAnsi="Arial" w:cs="Arial"/>
                <w:sz w:val="24"/>
                <w:szCs w:val="24"/>
                <w:lang w:val="el-GR"/>
              </w:rPr>
              <w:t xml:space="preserve"> είναι το μήκος τροχιάς κατά μήκος της στροφής και </w:t>
            </w:r>
            <w:r w:rsidRPr="007461C0">
              <w:rPr>
                <w:rFonts w:ascii="Arial" w:hAnsi="Arial" w:cs="Arial"/>
                <w:sz w:val="24"/>
                <w:szCs w:val="24"/>
              </w:rPr>
              <w:t>R</w:t>
            </w:r>
            <w:r w:rsidRPr="007461C0">
              <w:rPr>
                <w:rFonts w:ascii="Arial" w:hAnsi="Arial" w:cs="Arial"/>
                <w:sz w:val="24"/>
                <w:szCs w:val="24"/>
                <w:lang w:val="el-GR"/>
              </w:rPr>
              <w:t xml:space="preserve"> είναι η ακτίνα της στροφής.</w:t>
            </w:r>
          </w:p>
        </w:tc>
      </w:tr>
      <w:tr w:rsidR="00521210" w:rsidRPr="00FF2664" w14:paraId="61402492" w14:textId="77777777" w:rsidTr="00FF2664">
        <w:tc>
          <w:tcPr>
            <w:tcW w:w="1995" w:type="dxa"/>
            <w:tcBorders>
              <w:top w:val="nil"/>
              <w:left w:val="nil"/>
              <w:bottom w:val="nil"/>
              <w:right w:val="nil"/>
            </w:tcBorders>
          </w:tcPr>
          <w:p w14:paraId="1C54C540"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B1FE11E"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10C36EF" w14:textId="77777777" w:rsidR="00521210"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1CA42C31" w14:textId="77777777" w:rsidR="00521210" w:rsidRPr="007461C0" w:rsidRDefault="00521210" w:rsidP="007461C0">
            <w:pPr>
              <w:pStyle w:val="ListParagraph"/>
              <w:spacing w:line="360" w:lineRule="auto"/>
              <w:ind w:left="0"/>
              <w:jc w:val="both"/>
              <w:rPr>
                <w:rFonts w:ascii="Arial" w:hAnsi="Arial" w:cs="Arial"/>
                <w:sz w:val="24"/>
                <w:szCs w:val="24"/>
                <w:lang w:val="el-GR"/>
              </w:rPr>
            </w:pPr>
          </w:p>
        </w:tc>
      </w:tr>
      <w:tr w:rsidR="00521210" w:rsidRPr="00FF2664" w14:paraId="10832EC8" w14:textId="77777777" w:rsidTr="00FF2664">
        <w:tc>
          <w:tcPr>
            <w:tcW w:w="1995" w:type="dxa"/>
            <w:tcBorders>
              <w:top w:val="nil"/>
              <w:left w:val="nil"/>
              <w:bottom w:val="nil"/>
              <w:right w:val="nil"/>
            </w:tcBorders>
          </w:tcPr>
          <w:p w14:paraId="48D2DA5D"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C0FF900"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BD05F52" w14:textId="77777777" w:rsidR="00521210"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33E5C354" w14:textId="205DA1FA" w:rsidR="00521210" w:rsidRPr="006C234B" w:rsidRDefault="00521210" w:rsidP="00EF7CC5">
            <w:pPr>
              <w:tabs>
                <w:tab w:val="left" w:pos="284"/>
                <w:tab w:val="left" w:pos="567"/>
              </w:tabs>
              <w:spacing w:before="100" w:beforeAutospacing="1" w:after="100" w:afterAutospacing="1" w:line="360" w:lineRule="auto"/>
              <w:jc w:val="both"/>
              <w:rPr>
                <w:rFonts w:ascii="Arial" w:eastAsia="Times New Roman" w:hAnsi="Arial" w:cs="Arial"/>
                <w:sz w:val="24"/>
                <w:szCs w:val="24"/>
                <w:lang w:val="el-GR"/>
              </w:rPr>
            </w:pPr>
            <w:r w:rsidRPr="00D343C0">
              <w:rPr>
                <w:rFonts w:ascii="Arial" w:hAnsi="Arial" w:cs="Arial"/>
                <w:sz w:val="24"/>
                <w:szCs w:val="24"/>
              </w:rPr>
              <w:t>H</w:t>
            </w:r>
            <w:r w:rsidRPr="00D343C0">
              <w:rPr>
                <w:rFonts w:ascii="Arial" w:hAnsi="Arial" w:cs="Arial"/>
                <w:sz w:val="24"/>
                <w:szCs w:val="24"/>
                <w:lang w:val="el-GR"/>
              </w:rPr>
              <w:t xml:space="preserve"> δυνατότητα εφαρμογής των εν λόγω φασμάτων ηχητικής ισχύος ή υπερβαλλουσών τιμών υποβάλλεται κανονικά σε επιτόπια επαλήθευση, ιδίως για το τραμ και για θέσεις όπου οι στροφές ή οι αλλαγές τροχιάς αντιμετωπίζονται με μέτρα κατά του θορύβου στριγκλίσματος.»∙</w:t>
            </w:r>
          </w:p>
        </w:tc>
      </w:tr>
      <w:tr w:rsidR="00521210" w:rsidRPr="00FF2664" w14:paraId="1721382D" w14:textId="77777777" w:rsidTr="00FF2664">
        <w:tc>
          <w:tcPr>
            <w:tcW w:w="1995" w:type="dxa"/>
            <w:tcBorders>
              <w:top w:val="nil"/>
              <w:left w:val="nil"/>
              <w:bottom w:val="nil"/>
              <w:right w:val="nil"/>
            </w:tcBorders>
          </w:tcPr>
          <w:p w14:paraId="67201EF0"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64FBD78"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C248E18" w14:textId="5540610B" w:rsidR="00521210" w:rsidRPr="006C234B" w:rsidRDefault="00521210" w:rsidP="00EF7CC5">
            <w:pPr>
              <w:tabs>
                <w:tab w:val="left" w:pos="284"/>
                <w:tab w:val="left" w:pos="567"/>
              </w:tabs>
              <w:spacing w:line="360" w:lineRule="auto"/>
              <w:jc w:val="right"/>
              <w:rPr>
                <w:rFonts w:ascii="Arial" w:hAnsi="Arial" w:cs="Arial"/>
                <w:sz w:val="24"/>
                <w:szCs w:val="24"/>
              </w:rPr>
            </w:pPr>
            <w:r>
              <w:rPr>
                <w:rFonts w:ascii="Arial" w:hAnsi="Arial" w:cs="Arial"/>
                <w:sz w:val="24"/>
                <w:szCs w:val="24"/>
              </w:rPr>
              <w:t>(iii)</w:t>
            </w:r>
          </w:p>
        </w:tc>
        <w:tc>
          <w:tcPr>
            <w:tcW w:w="5603" w:type="dxa"/>
            <w:gridSpan w:val="7"/>
            <w:tcBorders>
              <w:top w:val="nil"/>
              <w:left w:val="nil"/>
              <w:bottom w:val="nil"/>
              <w:right w:val="nil"/>
            </w:tcBorders>
          </w:tcPr>
          <w:p w14:paraId="316BFEF8" w14:textId="3B7C6665" w:rsidR="00521210" w:rsidRPr="006C234B" w:rsidRDefault="00521210" w:rsidP="00EF7CC5">
            <w:pPr>
              <w:tabs>
                <w:tab w:val="left" w:pos="284"/>
                <w:tab w:val="left" w:pos="567"/>
              </w:tabs>
              <w:spacing w:line="360" w:lineRule="auto"/>
              <w:jc w:val="both"/>
              <w:rPr>
                <w:rFonts w:ascii="Arial" w:eastAsia="Times New Roman" w:hAnsi="Arial" w:cs="Arial"/>
                <w:sz w:val="24"/>
                <w:szCs w:val="24"/>
                <w:lang w:val="el-GR"/>
              </w:rPr>
            </w:pPr>
            <w:r>
              <w:rPr>
                <w:rFonts w:ascii="Arial" w:hAnsi="Arial" w:cs="Arial"/>
                <w:sz w:val="24"/>
                <w:szCs w:val="24"/>
                <w:lang w:val="el-GR"/>
              </w:rPr>
              <w:t xml:space="preserve">με την αντικατάσταση </w:t>
            </w:r>
            <w:r w:rsidR="00EE3B41">
              <w:rPr>
                <w:rFonts w:ascii="Arial" w:hAnsi="Arial" w:cs="Arial"/>
                <w:sz w:val="24"/>
                <w:szCs w:val="24"/>
                <w:lang w:val="el-GR"/>
              </w:rPr>
              <w:t>στην παράγραφο</w:t>
            </w:r>
            <w:r w:rsidR="006B7204">
              <w:rPr>
                <w:rFonts w:ascii="Arial" w:hAnsi="Arial" w:cs="Arial"/>
                <w:sz w:val="24"/>
                <w:szCs w:val="24"/>
                <w:lang w:val="el-GR"/>
              </w:rPr>
              <w:t xml:space="preserve"> με τίτλο</w:t>
            </w:r>
            <w:r w:rsidR="00EE3B41">
              <w:rPr>
                <w:rFonts w:ascii="Arial" w:hAnsi="Arial" w:cs="Arial"/>
                <w:sz w:val="24"/>
                <w:szCs w:val="24"/>
                <w:lang w:val="el-GR"/>
              </w:rPr>
              <w:t xml:space="preserve"> «Κατευθυντικότητα πηγής» </w:t>
            </w:r>
            <w:r w:rsidR="00D10958">
              <w:rPr>
                <w:rFonts w:ascii="Arial" w:hAnsi="Arial" w:cs="Arial"/>
                <w:sz w:val="24"/>
                <w:szCs w:val="24"/>
                <w:lang w:val="el-GR"/>
              </w:rPr>
              <w:t xml:space="preserve">της </w:t>
            </w:r>
            <w:r w:rsidR="00EE3B41">
              <w:rPr>
                <w:rFonts w:ascii="Arial" w:hAnsi="Arial" w:cs="Arial"/>
                <w:sz w:val="24"/>
                <w:szCs w:val="24"/>
                <w:lang w:val="el-GR"/>
              </w:rPr>
              <w:t>φράση</w:t>
            </w:r>
            <w:r w:rsidR="00D10958">
              <w:rPr>
                <w:rFonts w:ascii="Arial" w:hAnsi="Arial" w:cs="Arial"/>
                <w:sz w:val="24"/>
                <w:szCs w:val="24"/>
                <w:lang w:val="el-GR"/>
              </w:rPr>
              <w:t>ς</w:t>
            </w:r>
            <w:r w:rsidR="00EE3B41">
              <w:rPr>
                <w:rFonts w:ascii="Arial" w:hAnsi="Arial" w:cs="Arial"/>
                <w:sz w:val="24"/>
                <w:szCs w:val="24"/>
                <w:lang w:val="el-GR"/>
              </w:rPr>
              <w:t xml:space="preserve"> </w:t>
            </w:r>
            <w:r w:rsidR="006B7204">
              <w:rPr>
                <w:rFonts w:ascii="Arial" w:hAnsi="Arial" w:cs="Arial"/>
                <w:sz w:val="24"/>
                <w:szCs w:val="24"/>
                <w:lang w:val="el-GR"/>
              </w:rPr>
              <w:t xml:space="preserve">που αρχίζει και τελειώνει με τη φράση </w:t>
            </w:r>
            <w:r w:rsidR="00EE3B41">
              <w:rPr>
                <w:rFonts w:ascii="Arial" w:hAnsi="Arial" w:cs="Arial"/>
                <w:sz w:val="24"/>
                <w:szCs w:val="24"/>
                <w:lang w:val="el-GR"/>
              </w:rPr>
              <w:t>«Η κάθετη κατευθυντικότητα… &lt;π/2 ως εξής:» (έκτη και έβδομη γραμμή) και του τύπου (2.3.16), με το ακόλουθο κείμενο:</w:t>
            </w:r>
          </w:p>
        </w:tc>
      </w:tr>
      <w:tr w:rsidR="00521210" w:rsidRPr="00FF2664" w14:paraId="3C845B89" w14:textId="77777777" w:rsidTr="00FF2664">
        <w:tc>
          <w:tcPr>
            <w:tcW w:w="1995" w:type="dxa"/>
            <w:tcBorders>
              <w:top w:val="nil"/>
              <w:left w:val="nil"/>
              <w:bottom w:val="nil"/>
              <w:right w:val="nil"/>
            </w:tcBorders>
          </w:tcPr>
          <w:p w14:paraId="543397D9"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A55339A"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1A977A2" w14:textId="77777777" w:rsidR="00521210" w:rsidRPr="001A579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2D5F4FC7" w14:textId="2E71091C" w:rsidR="00521210" w:rsidRPr="00D343C0" w:rsidRDefault="00521210" w:rsidP="00EF7CC5">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«Ο θόρυβος από γέφυρες μοντελοποιείται στην πηγή </w:t>
            </w:r>
            <w:r>
              <w:rPr>
                <w:rFonts w:ascii="Arial" w:hAnsi="Arial" w:cs="Arial"/>
                <w:sz w:val="24"/>
                <w:szCs w:val="24"/>
                <w:lang w:val="el-GR"/>
              </w:rPr>
              <w:t xml:space="preserve">             </w:t>
            </w:r>
            <w:r w:rsidRPr="00D343C0">
              <w:rPr>
                <w:rFonts w:ascii="Arial" w:hAnsi="Arial" w:cs="Arial"/>
                <w:sz w:val="24"/>
                <w:szCs w:val="24"/>
              </w:rPr>
              <w:t>A</w:t>
            </w:r>
            <w:r w:rsidRPr="00D343C0">
              <w:rPr>
                <w:rFonts w:ascii="Arial" w:hAnsi="Arial" w:cs="Arial"/>
                <w:sz w:val="24"/>
                <w:szCs w:val="24"/>
                <w:lang w:val="el-GR"/>
              </w:rPr>
              <w:t xml:space="preserve"> (</w:t>
            </w:r>
            <w:r w:rsidRPr="00D343C0">
              <w:rPr>
                <w:rFonts w:ascii="Arial" w:hAnsi="Arial" w:cs="Arial"/>
                <w:sz w:val="24"/>
                <w:szCs w:val="24"/>
              </w:rPr>
              <w:t>h</w:t>
            </w:r>
            <w:r w:rsidRPr="00D343C0">
              <w:rPr>
                <w:rFonts w:ascii="Arial" w:hAnsi="Arial" w:cs="Arial"/>
                <w:sz w:val="24"/>
                <w:szCs w:val="24"/>
                <w:lang w:val="el-GR"/>
              </w:rPr>
              <w:t xml:space="preserve"> = 1), για την οποία θεωρείται ότι η κατευθυντικότητα είναι προς όλες τις κατευθύνσεις (</w:t>
            </w:r>
            <w:r w:rsidRPr="00D343C0">
              <w:rPr>
                <w:rFonts w:ascii="Arial" w:hAnsi="Arial" w:cs="Arial"/>
                <w:sz w:val="24"/>
                <w:szCs w:val="24"/>
              </w:rPr>
              <w:t>omni</w:t>
            </w:r>
            <w:r w:rsidRPr="00D343C0">
              <w:rPr>
                <w:rFonts w:ascii="Arial" w:hAnsi="Arial" w:cs="Arial"/>
                <w:sz w:val="24"/>
                <w:szCs w:val="24"/>
                <w:lang w:val="el-GR"/>
              </w:rPr>
              <w:t>-</w:t>
            </w:r>
            <w:r w:rsidRPr="00D343C0">
              <w:rPr>
                <w:rFonts w:ascii="Arial" w:hAnsi="Arial" w:cs="Arial"/>
                <w:sz w:val="24"/>
                <w:szCs w:val="24"/>
              </w:rPr>
              <w:t>directionality</w:t>
            </w:r>
            <w:r w:rsidRPr="00D343C0">
              <w:rPr>
                <w:rFonts w:ascii="Arial" w:hAnsi="Arial" w:cs="Arial"/>
                <w:sz w:val="24"/>
                <w:szCs w:val="24"/>
                <w:lang w:val="el-GR"/>
              </w:rPr>
              <w:t>).</w:t>
            </w:r>
          </w:p>
        </w:tc>
      </w:tr>
      <w:tr w:rsidR="00521210" w:rsidRPr="00FF2664" w14:paraId="55130601" w14:textId="77777777" w:rsidTr="00FF2664">
        <w:tc>
          <w:tcPr>
            <w:tcW w:w="1995" w:type="dxa"/>
            <w:tcBorders>
              <w:top w:val="nil"/>
              <w:left w:val="nil"/>
              <w:bottom w:val="nil"/>
              <w:right w:val="nil"/>
            </w:tcBorders>
          </w:tcPr>
          <w:p w14:paraId="5817FB29"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B0B4197"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9E014B2" w14:textId="77777777" w:rsidR="00521210" w:rsidRPr="001A579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5486DE82" w14:textId="77777777" w:rsidR="00521210" w:rsidRPr="00D343C0" w:rsidDel="00D748FB" w:rsidRDefault="00521210" w:rsidP="00EF7CC5">
            <w:pPr>
              <w:tabs>
                <w:tab w:val="left" w:pos="284"/>
                <w:tab w:val="left" w:pos="567"/>
              </w:tabs>
              <w:spacing w:line="360" w:lineRule="auto"/>
              <w:jc w:val="both"/>
              <w:rPr>
                <w:rFonts w:ascii="Arial" w:hAnsi="Arial" w:cs="Arial"/>
                <w:sz w:val="24"/>
                <w:szCs w:val="24"/>
                <w:lang w:val="el-GR"/>
              </w:rPr>
            </w:pPr>
          </w:p>
        </w:tc>
      </w:tr>
      <w:tr w:rsidR="00521210" w:rsidRPr="00FF2664" w14:paraId="0BB028DA" w14:textId="77777777" w:rsidTr="00FF2664">
        <w:tc>
          <w:tcPr>
            <w:tcW w:w="1995" w:type="dxa"/>
            <w:tcBorders>
              <w:top w:val="nil"/>
              <w:left w:val="nil"/>
              <w:bottom w:val="nil"/>
              <w:right w:val="nil"/>
            </w:tcBorders>
          </w:tcPr>
          <w:p w14:paraId="085C70BD"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D5DB888"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F7D2A3F" w14:textId="77777777" w:rsidR="00521210" w:rsidRPr="001A579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2FCAA1DB" w14:textId="159A5DBC" w:rsidR="00521210" w:rsidRPr="00D343C0" w:rsidRDefault="00521210" w:rsidP="00D748FB">
            <w:pPr>
              <w:spacing w:line="360" w:lineRule="auto"/>
              <w:jc w:val="both"/>
              <w:rPr>
                <w:rFonts w:ascii="Arial" w:hAnsi="Arial" w:cs="Arial"/>
                <w:sz w:val="24"/>
                <w:szCs w:val="24"/>
                <w:lang w:val="el-GR"/>
              </w:rPr>
            </w:pPr>
            <w:r w:rsidRPr="00C36597">
              <w:rPr>
                <w:rFonts w:ascii="Arial" w:hAnsi="Arial" w:cs="Arial"/>
                <w:i/>
                <w:sz w:val="24"/>
                <w:szCs w:val="24"/>
                <w:lang w:val="el-GR"/>
              </w:rPr>
              <w:t>Η κάθετη κατευθυντικότητα Δ</w:t>
            </w:r>
            <w:r w:rsidRPr="00C36597">
              <w:rPr>
                <w:rFonts w:ascii="Arial" w:hAnsi="Arial" w:cs="Arial"/>
                <w:i/>
                <w:sz w:val="24"/>
                <w:szCs w:val="24"/>
              </w:rPr>
              <w:t>LW</w:t>
            </w:r>
            <w:r w:rsidRPr="00C36597">
              <w:rPr>
                <w:rFonts w:ascii="Arial" w:hAnsi="Arial" w:cs="Arial"/>
                <w:i/>
                <w:sz w:val="24"/>
                <w:szCs w:val="24"/>
                <w:vertAlign w:val="subscript"/>
                <w:lang w:val="el-GR"/>
              </w:rPr>
              <w:t>,</w:t>
            </w:r>
            <w:r w:rsidRPr="00C36597">
              <w:rPr>
                <w:rFonts w:ascii="Arial" w:hAnsi="Arial" w:cs="Arial"/>
                <w:i/>
                <w:sz w:val="24"/>
                <w:szCs w:val="24"/>
                <w:vertAlign w:val="subscript"/>
              </w:rPr>
              <w:t>dir</w:t>
            </w:r>
            <w:r w:rsidRPr="00C36597">
              <w:rPr>
                <w:rFonts w:ascii="Arial" w:hAnsi="Arial" w:cs="Arial"/>
                <w:i/>
                <w:sz w:val="24"/>
                <w:szCs w:val="24"/>
                <w:vertAlign w:val="subscript"/>
                <w:lang w:val="el-GR"/>
              </w:rPr>
              <w:t>,</w:t>
            </w:r>
            <w:r w:rsidRPr="00C36597">
              <w:rPr>
                <w:rFonts w:ascii="Arial" w:hAnsi="Arial" w:cs="Arial"/>
                <w:i/>
                <w:sz w:val="24"/>
                <w:szCs w:val="24"/>
                <w:vertAlign w:val="subscript"/>
              </w:rPr>
              <w:t>ver</w:t>
            </w:r>
            <w:r w:rsidRPr="00C36597">
              <w:rPr>
                <w:rFonts w:ascii="Arial" w:hAnsi="Arial" w:cs="Arial"/>
                <w:i/>
                <w:sz w:val="24"/>
                <w:szCs w:val="24"/>
                <w:vertAlign w:val="subscript"/>
                <w:lang w:val="el-GR"/>
              </w:rPr>
              <w:t>,</w:t>
            </w:r>
            <w:r w:rsidRPr="00C36597">
              <w:rPr>
                <w:rFonts w:ascii="Arial" w:hAnsi="Arial" w:cs="Arial"/>
                <w:i/>
                <w:sz w:val="24"/>
                <w:szCs w:val="24"/>
                <w:vertAlign w:val="subscript"/>
              </w:rPr>
              <w:t>i</w:t>
            </w:r>
            <w:r w:rsidRPr="00C36597">
              <w:rPr>
                <w:rFonts w:ascii="Arial" w:hAnsi="Arial" w:cs="Arial"/>
                <w:sz w:val="24"/>
                <w:szCs w:val="24"/>
                <w:lang w:val="el-GR"/>
              </w:rPr>
              <w:t xml:space="preserve"> σε </w:t>
            </w:r>
            <w:r w:rsidRPr="00C36597">
              <w:rPr>
                <w:rFonts w:ascii="Arial" w:hAnsi="Arial" w:cs="Arial"/>
                <w:sz w:val="24"/>
                <w:szCs w:val="24"/>
              </w:rPr>
              <w:t>dB</w:t>
            </w:r>
            <w:r w:rsidRPr="00C36597">
              <w:rPr>
                <w:rFonts w:ascii="Arial" w:hAnsi="Arial" w:cs="Arial"/>
                <w:sz w:val="24"/>
                <w:szCs w:val="24"/>
                <w:lang w:val="el-GR"/>
              </w:rPr>
              <w:t xml:space="preserve"> δίνεται στο κάθετο επίπεδο για πηγή Α (</w:t>
            </w:r>
            <w:r w:rsidRPr="00C36597">
              <w:rPr>
                <w:rFonts w:ascii="Arial" w:hAnsi="Arial" w:cs="Arial"/>
                <w:sz w:val="24"/>
                <w:szCs w:val="24"/>
              </w:rPr>
              <w:t>h </w:t>
            </w:r>
            <w:r w:rsidRPr="00C36597">
              <w:rPr>
                <w:rFonts w:ascii="Arial" w:hAnsi="Arial" w:cs="Arial"/>
                <w:sz w:val="24"/>
                <w:szCs w:val="24"/>
                <w:lang w:val="el-GR"/>
              </w:rPr>
              <w:t>=</w:t>
            </w:r>
            <w:r w:rsidRPr="00C36597">
              <w:rPr>
                <w:rFonts w:ascii="Arial" w:hAnsi="Arial" w:cs="Arial"/>
                <w:sz w:val="24"/>
                <w:szCs w:val="24"/>
              </w:rPr>
              <w:t> </w:t>
            </w:r>
            <w:r w:rsidRPr="00C36597">
              <w:rPr>
                <w:rFonts w:ascii="Arial" w:hAnsi="Arial" w:cs="Arial"/>
                <w:sz w:val="24"/>
                <w:szCs w:val="24"/>
                <w:lang w:val="el-GR"/>
              </w:rPr>
              <w:t xml:space="preserve">1), ως συνάρτηση της κεντρικής ζώνης συχνοτήτων </w:t>
            </w:r>
            <w:r w:rsidRPr="00C36597">
              <w:rPr>
                <w:rFonts w:ascii="Arial" w:hAnsi="Arial" w:cs="Arial"/>
                <w:i/>
                <w:sz w:val="24"/>
                <w:szCs w:val="24"/>
              </w:rPr>
              <w:t>f</w:t>
            </w:r>
            <w:r w:rsidRPr="00C36597">
              <w:rPr>
                <w:rFonts w:ascii="Arial" w:hAnsi="Arial" w:cs="Arial"/>
                <w:i/>
                <w:sz w:val="24"/>
                <w:szCs w:val="24"/>
                <w:vertAlign w:val="subscript"/>
              </w:rPr>
              <w:t>c</w:t>
            </w:r>
            <w:r w:rsidRPr="00C36597">
              <w:rPr>
                <w:rFonts w:ascii="Arial" w:hAnsi="Arial" w:cs="Arial"/>
                <w:i/>
                <w:sz w:val="24"/>
                <w:szCs w:val="24"/>
                <w:vertAlign w:val="subscript"/>
                <w:lang w:val="el-GR"/>
              </w:rPr>
              <w:t>,</w:t>
            </w:r>
            <w:r w:rsidRPr="00C36597">
              <w:rPr>
                <w:rFonts w:ascii="Arial" w:hAnsi="Arial" w:cs="Arial"/>
                <w:i/>
                <w:sz w:val="24"/>
                <w:szCs w:val="24"/>
                <w:vertAlign w:val="subscript"/>
              </w:rPr>
              <w:t>i</w:t>
            </w:r>
            <w:r w:rsidRPr="00C36597">
              <w:rPr>
                <w:rFonts w:ascii="Arial" w:hAnsi="Arial" w:cs="Arial"/>
                <w:sz w:val="24"/>
                <w:szCs w:val="24"/>
                <w:vertAlign w:val="subscript"/>
                <w:lang w:val="el-GR"/>
              </w:rPr>
              <w:t xml:space="preserve"> </w:t>
            </w:r>
            <w:r w:rsidRPr="00C36597">
              <w:rPr>
                <w:rFonts w:ascii="Arial" w:hAnsi="Arial" w:cs="Arial"/>
                <w:sz w:val="24"/>
                <w:szCs w:val="24"/>
                <w:lang w:val="el-GR"/>
              </w:rPr>
              <w:t xml:space="preserve">κάθε </w:t>
            </w:r>
            <w:r w:rsidRPr="00C36597">
              <w:rPr>
                <w:rFonts w:ascii="Arial" w:hAnsi="Arial" w:cs="Arial"/>
                <w:i/>
                <w:sz w:val="24"/>
                <w:szCs w:val="24"/>
              </w:rPr>
              <w:t>i</w:t>
            </w:r>
            <w:r w:rsidRPr="00C36597">
              <w:rPr>
                <w:rFonts w:ascii="Arial" w:hAnsi="Arial" w:cs="Arial"/>
                <w:sz w:val="24"/>
                <w:szCs w:val="24"/>
                <w:lang w:val="el-GR"/>
              </w:rPr>
              <w:t>-οστής ζώνης συχνοτήτων, και</w:t>
            </w:r>
            <w:r>
              <w:rPr>
                <w:rFonts w:ascii="Arial" w:hAnsi="Arial" w:cs="Arial"/>
                <w:sz w:val="24"/>
                <w:szCs w:val="24"/>
                <w:lang w:val="el-GR"/>
              </w:rPr>
              <w:t xml:space="preserve">- </w:t>
            </w:r>
          </w:p>
        </w:tc>
      </w:tr>
      <w:tr w:rsidR="00521210" w:rsidRPr="00D343C0" w14:paraId="1C4A93CE" w14:textId="77777777" w:rsidTr="00FF2664">
        <w:trPr>
          <w:trHeight w:val="3009"/>
        </w:trPr>
        <w:tc>
          <w:tcPr>
            <w:tcW w:w="1995" w:type="dxa"/>
            <w:tcBorders>
              <w:top w:val="nil"/>
              <w:left w:val="nil"/>
              <w:bottom w:val="nil"/>
              <w:right w:val="nil"/>
            </w:tcBorders>
          </w:tcPr>
          <w:p w14:paraId="1CFDBC0B"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D23C624"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075433E" w14:textId="77777777" w:rsidR="00521210" w:rsidRPr="00B96C99"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W w:w="542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60"/>
              <w:gridCol w:w="1066"/>
            </w:tblGrid>
            <w:tr w:rsidR="00521210" w:rsidRPr="0058643D" w14:paraId="198EC9E9" w14:textId="77777777" w:rsidTr="00FF2664">
              <w:trPr>
                <w:trHeight w:val="2367"/>
                <w:tblCellSpacing w:w="0" w:type="dxa"/>
              </w:trPr>
              <w:tc>
                <w:tcPr>
                  <w:tcW w:w="4360" w:type="dxa"/>
                  <w:hideMark/>
                </w:tcPr>
                <w:p w14:paraId="7A4BCB98" w14:textId="7872F7B5" w:rsidR="00521210" w:rsidRPr="00C36597" w:rsidRDefault="00521210" w:rsidP="00C36597">
                  <w:pPr>
                    <w:spacing w:before="100" w:beforeAutospacing="1" w:after="100" w:afterAutospacing="1" w:line="360" w:lineRule="auto"/>
                    <w:rPr>
                      <w:rFonts w:ascii="Arial" w:eastAsia="Times New Roman" w:hAnsi="Arial" w:cs="Arial"/>
                      <w:sz w:val="24"/>
                      <w:szCs w:val="24"/>
                      <w:lang w:val="el-GR"/>
                    </w:rPr>
                  </w:pPr>
                  <w:r w:rsidRPr="00C36597">
                    <w:rPr>
                      <w:rFonts w:ascii="Arial" w:eastAsia="Times New Roman" w:hAnsi="Arial" w:cs="Arial"/>
                      <w:sz w:val="24"/>
                      <w:szCs w:val="24"/>
                      <w:lang w:val="el-GR"/>
                    </w:rPr>
                    <w:t>για 0 &lt; ψ &lt; π/2 ως εξής</w:t>
                  </w:r>
                  <w:r>
                    <w:rPr>
                      <w:rFonts w:ascii="Arial" w:eastAsia="Times New Roman" w:hAnsi="Arial" w:cs="Arial"/>
                      <w:sz w:val="24"/>
                      <w:szCs w:val="24"/>
                      <w:lang w:val="el-GR"/>
                    </w:rPr>
                    <w:t>:</w:t>
                  </w:r>
                </w:p>
                <w:p w14:paraId="48CE8466" w14:textId="77777777" w:rsidR="00521210" w:rsidRPr="00C36597" w:rsidRDefault="00521210" w:rsidP="00C36597">
                  <w:pPr>
                    <w:spacing w:before="100" w:beforeAutospacing="1" w:after="100" w:afterAutospacing="1" w:line="360" w:lineRule="auto"/>
                    <w:rPr>
                      <w:rFonts w:ascii="Arial" w:eastAsia="Times New Roman" w:hAnsi="Arial" w:cs="Arial"/>
                      <w:sz w:val="18"/>
                      <w:szCs w:val="24"/>
                      <w:lang w:val="el-GR"/>
                    </w:rPr>
                  </w:pPr>
                  <m:oMathPara>
                    <m:oMath>
                      <m:r>
                        <w:rPr>
                          <w:rFonts w:ascii="Cambria Math" w:eastAsia="Times New Roman" w:hAnsi="Cambria Math" w:cs="Arial"/>
                          <w:sz w:val="18"/>
                          <w:szCs w:val="24"/>
                          <w:lang w:val="el-GR"/>
                        </w:rPr>
                        <m:t>Δ</m:t>
                      </m:r>
                      <m:sSub>
                        <m:sSubPr>
                          <m:ctrlPr>
                            <w:rPr>
                              <w:rFonts w:ascii="Cambria Math" w:eastAsia="Times New Roman" w:hAnsi="Cambria Math" w:cs="Arial"/>
                              <w:i/>
                              <w:sz w:val="18"/>
                              <w:szCs w:val="24"/>
                              <w:lang w:val="el-GR"/>
                            </w:rPr>
                          </m:ctrlPr>
                        </m:sSubPr>
                        <m:e>
                          <m:r>
                            <w:rPr>
                              <w:rFonts w:ascii="Cambria Math" w:eastAsia="Times New Roman" w:hAnsi="Cambria Math" w:cs="Arial"/>
                              <w:sz w:val="18"/>
                              <w:szCs w:val="24"/>
                              <w:lang w:val="el-GR"/>
                            </w:rPr>
                            <m:t>L</m:t>
                          </m:r>
                        </m:e>
                        <m:sub>
                          <m:r>
                            <w:rPr>
                              <w:rFonts w:ascii="Cambria Math" w:eastAsia="Times New Roman" w:hAnsi="Cambria Math" w:cs="Arial"/>
                              <w:sz w:val="18"/>
                              <w:szCs w:val="24"/>
                              <w:lang w:val="el-GR"/>
                            </w:rPr>
                            <m:t>W,dir,ver,i</m:t>
                          </m:r>
                        </m:sub>
                      </m:sSub>
                      <m:r>
                        <w:rPr>
                          <w:rFonts w:ascii="Cambria Math" w:eastAsia="Times New Roman" w:hAnsi="Cambria Math" w:cs="Arial"/>
                          <w:sz w:val="18"/>
                          <w:szCs w:val="24"/>
                          <w:lang w:val="el-GR"/>
                        </w:rPr>
                        <m:t>=</m:t>
                      </m:r>
                      <m:d>
                        <m:dPr>
                          <m:ctrlPr>
                            <w:rPr>
                              <w:rFonts w:ascii="Cambria Math" w:eastAsia="Times New Roman" w:hAnsi="Cambria Math" w:cs="Arial"/>
                              <w:i/>
                              <w:sz w:val="18"/>
                              <w:szCs w:val="24"/>
                              <w:lang w:val="el-GR"/>
                            </w:rPr>
                          </m:ctrlPr>
                        </m:dPr>
                        <m:e>
                          <m:f>
                            <m:fPr>
                              <m:ctrlPr>
                                <w:rPr>
                                  <w:rFonts w:ascii="Cambria Math" w:eastAsia="Times New Roman" w:hAnsi="Cambria Math" w:cs="Arial"/>
                                  <w:i/>
                                  <w:sz w:val="18"/>
                                  <w:szCs w:val="24"/>
                                  <w:lang w:val="el-GR"/>
                                </w:rPr>
                              </m:ctrlPr>
                            </m:fPr>
                            <m:num>
                              <m:r>
                                <w:rPr>
                                  <w:rFonts w:ascii="Cambria Math" w:eastAsia="Times New Roman" w:hAnsi="Cambria Math" w:cs="Arial"/>
                                  <w:sz w:val="18"/>
                                  <w:szCs w:val="24"/>
                                  <w:lang w:val="el-GR"/>
                                </w:rPr>
                                <m:t>40</m:t>
                              </m:r>
                            </m:num>
                            <m:den>
                              <m:r>
                                <w:rPr>
                                  <w:rFonts w:ascii="Cambria Math" w:eastAsia="Times New Roman" w:hAnsi="Cambria Math" w:cs="Arial"/>
                                  <w:sz w:val="18"/>
                                  <w:szCs w:val="24"/>
                                  <w:lang w:val="el-GR"/>
                                </w:rPr>
                                <m:t>3</m:t>
                              </m:r>
                            </m:den>
                          </m:f>
                          <m:r>
                            <w:rPr>
                              <w:rFonts w:ascii="Cambria Math" w:eastAsia="Times New Roman" w:hAnsi="Cambria Math" w:cs="Arial"/>
                              <w:sz w:val="18"/>
                              <w:szCs w:val="24"/>
                              <w:lang w:val="el-GR"/>
                            </w:rPr>
                            <m:t>*</m:t>
                          </m:r>
                          <m:d>
                            <m:dPr>
                              <m:begChr m:val="["/>
                              <m:endChr m:val="]"/>
                              <m:ctrlPr>
                                <w:rPr>
                                  <w:rFonts w:ascii="Cambria Math" w:eastAsia="Times New Roman" w:hAnsi="Cambria Math" w:cs="Arial"/>
                                  <w:i/>
                                  <w:sz w:val="18"/>
                                  <w:szCs w:val="24"/>
                                  <w:lang w:val="el-GR"/>
                                </w:rPr>
                              </m:ctrlPr>
                            </m:dPr>
                            <m:e>
                              <m:f>
                                <m:fPr>
                                  <m:ctrlPr>
                                    <w:rPr>
                                      <w:rFonts w:ascii="Cambria Math" w:eastAsia="Times New Roman" w:hAnsi="Cambria Math" w:cs="Arial"/>
                                      <w:i/>
                                      <w:sz w:val="18"/>
                                      <w:szCs w:val="24"/>
                                      <w:lang w:val="el-GR"/>
                                    </w:rPr>
                                  </m:ctrlPr>
                                </m:fPr>
                                <m:num>
                                  <m:r>
                                    <w:rPr>
                                      <w:rFonts w:ascii="Cambria Math" w:eastAsia="Times New Roman" w:hAnsi="Cambria Math" w:cs="Arial"/>
                                      <w:sz w:val="18"/>
                                      <w:szCs w:val="24"/>
                                      <w:lang w:val="el-GR"/>
                                    </w:rPr>
                                    <m:t>2</m:t>
                                  </m:r>
                                </m:num>
                                <m:den>
                                  <m:r>
                                    <w:rPr>
                                      <w:rFonts w:ascii="Cambria Math" w:eastAsia="Times New Roman" w:hAnsi="Cambria Math" w:cs="Arial"/>
                                      <w:sz w:val="18"/>
                                      <w:szCs w:val="24"/>
                                      <w:lang w:val="el-GR"/>
                                    </w:rPr>
                                    <m:t>3</m:t>
                                  </m:r>
                                </m:den>
                              </m:f>
                              <m:r>
                                <w:rPr>
                                  <w:rFonts w:ascii="Cambria Math" w:eastAsia="Times New Roman" w:hAnsi="Cambria Math" w:cs="Arial"/>
                                  <w:sz w:val="18"/>
                                  <w:szCs w:val="24"/>
                                  <w:lang w:val="el-GR"/>
                                </w:rPr>
                                <m:t>*</m:t>
                              </m:r>
                              <m:func>
                                <m:funcPr>
                                  <m:ctrlPr>
                                    <w:rPr>
                                      <w:rFonts w:ascii="Cambria Math" w:eastAsia="Times New Roman" w:hAnsi="Cambria Math" w:cs="Arial"/>
                                      <w:sz w:val="18"/>
                                      <w:szCs w:val="24"/>
                                      <w:lang w:val="el-GR"/>
                                    </w:rPr>
                                  </m:ctrlPr>
                                </m:funcPr>
                                <m:fName>
                                  <m:r>
                                    <m:rPr>
                                      <m:sty m:val="p"/>
                                    </m:rPr>
                                    <w:rPr>
                                      <w:rFonts w:ascii="Cambria Math" w:eastAsia="Times New Roman" w:hAnsi="Cambria Math" w:cs="Arial"/>
                                      <w:sz w:val="18"/>
                                      <w:szCs w:val="24"/>
                                      <w:lang w:val="el-GR"/>
                                    </w:rPr>
                                    <m:t>sin</m:t>
                                  </m:r>
                                  <m:ctrlPr>
                                    <w:rPr>
                                      <w:rFonts w:ascii="Cambria Math" w:eastAsia="Times New Roman" w:hAnsi="Cambria Math" w:cs="Arial"/>
                                      <w:i/>
                                      <w:sz w:val="18"/>
                                      <w:szCs w:val="24"/>
                                      <w:lang w:val="el-GR"/>
                                    </w:rPr>
                                  </m:ctrlPr>
                                </m:fName>
                                <m:e>
                                  <m:d>
                                    <m:dPr>
                                      <m:ctrlPr>
                                        <w:rPr>
                                          <w:rFonts w:ascii="Cambria Math" w:eastAsia="Times New Roman" w:hAnsi="Cambria Math" w:cs="Arial"/>
                                          <w:i/>
                                          <w:sz w:val="18"/>
                                          <w:szCs w:val="24"/>
                                          <w:lang w:val="el-GR"/>
                                        </w:rPr>
                                      </m:ctrlPr>
                                    </m:dPr>
                                    <m:e>
                                      <m:r>
                                        <w:rPr>
                                          <w:rFonts w:ascii="Cambria Math" w:eastAsia="Times New Roman" w:hAnsi="Cambria Math" w:cs="Arial"/>
                                          <w:sz w:val="18"/>
                                          <w:szCs w:val="24"/>
                                          <w:lang w:val="el-GR"/>
                                        </w:rPr>
                                        <m:t>2*ψ</m:t>
                                      </m:r>
                                    </m:e>
                                  </m:d>
                                </m:e>
                              </m:func>
                              <m:r>
                                <w:rPr>
                                  <w:rFonts w:ascii="Cambria Math" w:eastAsia="Times New Roman" w:hAnsi="Cambria Math" w:cs="Arial"/>
                                  <w:sz w:val="18"/>
                                  <w:szCs w:val="24"/>
                                  <w:lang w:val="el-GR"/>
                                </w:rPr>
                                <m:t>-</m:t>
                              </m:r>
                              <m:func>
                                <m:funcPr>
                                  <m:ctrlPr>
                                    <w:rPr>
                                      <w:rFonts w:ascii="Cambria Math" w:eastAsia="Times New Roman" w:hAnsi="Cambria Math" w:cs="Arial"/>
                                      <w:sz w:val="18"/>
                                      <w:szCs w:val="24"/>
                                      <w:lang w:val="el-GR"/>
                                    </w:rPr>
                                  </m:ctrlPr>
                                </m:funcPr>
                                <m:fName>
                                  <m:r>
                                    <m:rPr>
                                      <m:sty m:val="p"/>
                                    </m:rPr>
                                    <w:rPr>
                                      <w:rFonts w:ascii="Cambria Math" w:eastAsia="Times New Roman" w:hAnsi="Cambria Math" w:cs="Arial"/>
                                      <w:sz w:val="18"/>
                                      <w:szCs w:val="24"/>
                                      <w:lang w:val="el-GR"/>
                                    </w:rPr>
                                    <m:t>sin</m:t>
                                  </m:r>
                                  <m:ctrlPr>
                                    <w:rPr>
                                      <w:rFonts w:ascii="Cambria Math" w:eastAsia="Times New Roman" w:hAnsi="Cambria Math" w:cs="Arial"/>
                                      <w:i/>
                                      <w:sz w:val="18"/>
                                      <w:szCs w:val="24"/>
                                      <w:lang w:val="el-GR"/>
                                    </w:rPr>
                                  </m:ctrlPr>
                                </m:fName>
                                <m:e>
                                  <m:d>
                                    <m:dPr>
                                      <m:ctrlPr>
                                        <w:rPr>
                                          <w:rFonts w:ascii="Cambria Math" w:eastAsia="Times New Roman" w:hAnsi="Cambria Math" w:cs="Arial"/>
                                          <w:i/>
                                          <w:sz w:val="18"/>
                                          <w:szCs w:val="24"/>
                                          <w:lang w:val="el-GR"/>
                                        </w:rPr>
                                      </m:ctrlPr>
                                    </m:dPr>
                                    <m:e>
                                      <m:r>
                                        <w:rPr>
                                          <w:rFonts w:ascii="Cambria Math" w:eastAsia="Times New Roman" w:hAnsi="Cambria Math" w:cs="Arial"/>
                                          <w:sz w:val="18"/>
                                          <w:szCs w:val="24"/>
                                          <w:lang w:val="el-GR"/>
                                        </w:rPr>
                                        <m:t>ψ</m:t>
                                      </m:r>
                                    </m:e>
                                  </m:d>
                                </m:e>
                              </m:func>
                            </m:e>
                          </m:d>
                          <m:r>
                            <w:rPr>
                              <w:rFonts w:ascii="Cambria Math" w:eastAsia="Times New Roman" w:hAnsi="Cambria Math" w:cs="Arial"/>
                              <w:sz w:val="18"/>
                              <w:szCs w:val="24"/>
                              <w:lang w:val="el-GR"/>
                            </w:rPr>
                            <m:t>*</m:t>
                          </m:r>
                          <m:r>
                            <m:rPr>
                              <m:sty m:val="p"/>
                            </m:rPr>
                            <w:rPr>
                              <w:rFonts w:ascii="Cambria Math" w:eastAsia="Times New Roman" w:hAnsi="Cambria Math" w:cs="Arial"/>
                              <w:sz w:val="18"/>
                              <w:szCs w:val="24"/>
                              <w:lang w:val="el-GR"/>
                            </w:rPr>
                            <m:t>lg⁡</m:t>
                          </m:r>
                          <m:d>
                            <m:dPr>
                              <m:begChr m:val="["/>
                              <m:endChr m:val="]"/>
                              <m:ctrlPr>
                                <w:rPr>
                                  <w:rFonts w:ascii="Cambria Math" w:eastAsia="Times New Roman" w:hAnsi="Cambria Math" w:cs="Arial"/>
                                  <w:i/>
                                  <w:sz w:val="18"/>
                                  <w:szCs w:val="24"/>
                                  <w:lang w:val="el-GR"/>
                                </w:rPr>
                              </m:ctrlPr>
                            </m:dPr>
                            <m:e>
                              <m:f>
                                <m:fPr>
                                  <m:ctrlPr>
                                    <w:rPr>
                                      <w:rFonts w:ascii="Cambria Math" w:eastAsia="Times New Roman" w:hAnsi="Cambria Math" w:cs="Arial"/>
                                      <w:i/>
                                      <w:sz w:val="18"/>
                                      <w:szCs w:val="24"/>
                                      <w:lang w:val="el-GR"/>
                                    </w:rPr>
                                  </m:ctrlPr>
                                </m:fPr>
                                <m:num>
                                  <m:sSub>
                                    <m:sSubPr>
                                      <m:ctrlPr>
                                        <w:rPr>
                                          <w:rFonts w:ascii="Cambria Math" w:eastAsia="Times New Roman" w:hAnsi="Cambria Math" w:cs="Arial"/>
                                          <w:i/>
                                          <w:sz w:val="18"/>
                                          <w:szCs w:val="24"/>
                                          <w:lang w:val="el-GR"/>
                                        </w:rPr>
                                      </m:ctrlPr>
                                    </m:sSubPr>
                                    <m:e>
                                      <m:r>
                                        <w:rPr>
                                          <w:rFonts w:ascii="Cambria Math" w:eastAsia="Times New Roman" w:hAnsi="Cambria Math" w:cs="Arial"/>
                                          <w:sz w:val="18"/>
                                          <w:szCs w:val="24"/>
                                          <w:lang w:val="el-GR"/>
                                        </w:rPr>
                                        <m:t>f</m:t>
                                      </m:r>
                                    </m:e>
                                    <m:sub>
                                      <m:r>
                                        <w:rPr>
                                          <w:rFonts w:ascii="Cambria Math" w:eastAsia="Times New Roman" w:hAnsi="Cambria Math" w:cs="Arial"/>
                                          <w:sz w:val="18"/>
                                          <w:szCs w:val="24"/>
                                          <w:lang w:val="el-GR"/>
                                        </w:rPr>
                                        <m:t>c,i</m:t>
                                      </m:r>
                                    </m:sub>
                                  </m:sSub>
                                  <m:r>
                                    <w:rPr>
                                      <w:rFonts w:ascii="Cambria Math" w:eastAsia="Times New Roman" w:hAnsi="Cambria Math" w:cs="Arial"/>
                                      <w:sz w:val="18"/>
                                      <w:szCs w:val="24"/>
                                      <w:lang w:val="el-GR"/>
                                    </w:rPr>
                                    <m:t>+600</m:t>
                                  </m:r>
                                </m:num>
                                <m:den>
                                  <m:r>
                                    <w:rPr>
                                      <w:rFonts w:ascii="Cambria Math" w:eastAsia="Times New Roman" w:hAnsi="Cambria Math" w:cs="Arial"/>
                                      <w:sz w:val="18"/>
                                      <w:szCs w:val="24"/>
                                      <w:lang w:val="el-GR"/>
                                    </w:rPr>
                                    <m:t>200</m:t>
                                  </m:r>
                                </m:den>
                              </m:f>
                            </m:e>
                          </m:d>
                        </m:e>
                      </m:d>
                    </m:oMath>
                  </m:oMathPara>
                </w:p>
                <w:p w14:paraId="35BA1266" w14:textId="49C5E92D" w:rsidR="00521210" w:rsidRPr="00C36597" w:rsidRDefault="00521210" w:rsidP="00C36597">
                  <w:pPr>
                    <w:spacing w:before="100" w:beforeAutospacing="1" w:after="100" w:afterAutospacing="1" w:line="360" w:lineRule="auto"/>
                    <w:rPr>
                      <w:rFonts w:ascii="Arial" w:eastAsia="Times New Roman" w:hAnsi="Arial" w:cs="Arial"/>
                      <w:sz w:val="24"/>
                      <w:szCs w:val="24"/>
                      <w:lang w:val="el-GR"/>
                    </w:rPr>
                  </w:pPr>
                  <w:r w:rsidRPr="00C36597">
                    <w:rPr>
                      <w:rFonts w:ascii="Arial" w:eastAsia="Times New Roman" w:hAnsi="Arial" w:cs="Arial"/>
                      <w:sz w:val="24"/>
                      <w:szCs w:val="24"/>
                      <w:lang w:val="el-GR"/>
                    </w:rPr>
                    <w:t>για - π/2 &lt; ψ &lt;=0 ως εξής</w:t>
                  </w:r>
                  <w:r>
                    <w:rPr>
                      <w:rFonts w:ascii="Arial" w:eastAsia="Times New Roman" w:hAnsi="Arial" w:cs="Arial"/>
                      <w:sz w:val="24"/>
                      <w:szCs w:val="24"/>
                      <w:lang w:val="el-GR"/>
                    </w:rPr>
                    <w:t>:</w:t>
                  </w:r>
                </w:p>
                <w:p w14:paraId="3E60A8A0" w14:textId="77777777" w:rsidR="00521210" w:rsidRPr="00C36597" w:rsidRDefault="00521210" w:rsidP="00C36597">
                  <w:pPr>
                    <w:spacing w:before="100" w:beforeAutospacing="1" w:after="100" w:afterAutospacing="1" w:line="360" w:lineRule="auto"/>
                    <w:rPr>
                      <w:rFonts w:ascii="Arial" w:eastAsia="Times New Roman" w:hAnsi="Arial" w:cs="Arial"/>
                      <w:sz w:val="24"/>
                      <w:szCs w:val="24"/>
                    </w:rPr>
                  </w:pPr>
                  <m:oMathPara>
                    <m:oMath>
                      <m:r>
                        <w:rPr>
                          <w:rFonts w:ascii="Cambria Math" w:eastAsia="Times New Roman" w:hAnsi="Cambria Math" w:cs="Arial"/>
                          <w:sz w:val="24"/>
                          <w:szCs w:val="24"/>
                          <w:lang w:val="el-GR"/>
                        </w:rPr>
                        <m:t>Δ</m:t>
                      </m:r>
                      <m:sSub>
                        <m:sSubPr>
                          <m:ctrlPr>
                            <w:rPr>
                              <w:rFonts w:ascii="Cambria Math" w:eastAsia="Times New Roman" w:hAnsi="Cambria Math" w:cs="Arial"/>
                              <w:i/>
                              <w:sz w:val="24"/>
                              <w:szCs w:val="24"/>
                              <w:lang w:val="el-GR"/>
                            </w:rPr>
                          </m:ctrlPr>
                        </m:sSubPr>
                        <m:e>
                          <m:r>
                            <w:rPr>
                              <w:rFonts w:ascii="Cambria Math" w:eastAsia="Times New Roman" w:hAnsi="Cambria Math" w:cs="Arial"/>
                              <w:sz w:val="24"/>
                              <w:szCs w:val="24"/>
                              <w:lang w:val="el-GR"/>
                            </w:rPr>
                            <m:t>L</m:t>
                          </m:r>
                        </m:e>
                        <m:sub>
                          <m:r>
                            <w:rPr>
                              <w:rFonts w:ascii="Cambria Math" w:eastAsia="Times New Roman" w:hAnsi="Cambria Math" w:cs="Arial"/>
                              <w:sz w:val="24"/>
                              <w:szCs w:val="24"/>
                              <w:lang w:val="el-GR"/>
                            </w:rPr>
                            <m:t>W,dir,ver,i</m:t>
                          </m:r>
                        </m:sub>
                      </m:sSub>
                      <m:r>
                        <w:rPr>
                          <w:rFonts w:ascii="Cambria Math" w:eastAsia="Times New Roman" w:hAnsi="Cambria Math" w:cs="Arial"/>
                          <w:sz w:val="24"/>
                          <w:szCs w:val="24"/>
                          <w:lang w:val="el-GR"/>
                        </w:rPr>
                        <m:t>=0</m:t>
                      </m:r>
                    </m:oMath>
                  </m:oMathPara>
                </w:p>
              </w:tc>
              <w:tc>
                <w:tcPr>
                  <w:tcW w:w="1066" w:type="dxa"/>
                  <w:hideMark/>
                </w:tcPr>
                <w:p w14:paraId="1D31C63D" w14:textId="5E0ABC67" w:rsidR="00521210" w:rsidRPr="00C36597" w:rsidRDefault="00521210" w:rsidP="00C36597">
                  <w:pPr>
                    <w:spacing w:before="100" w:beforeAutospacing="1" w:after="100" w:afterAutospacing="1" w:line="360" w:lineRule="auto"/>
                    <w:rPr>
                      <w:rFonts w:ascii="Arial" w:eastAsia="Times New Roman" w:hAnsi="Arial" w:cs="Arial"/>
                      <w:sz w:val="24"/>
                      <w:szCs w:val="24"/>
                    </w:rPr>
                  </w:pPr>
                  <w:r w:rsidRPr="00C36597">
                    <w:rPr>
                      <w:rFonts w:ascii="Arial" w:eastAsia="Times New Roman" w:hAnsi="Arial" w:cs="Arial"/>
                      <w:sz w:val="24"/>
                      <w:szCs w:val="24"/>
                    </w:rPr>
                    <w:t>(2.3.16)</w:t>
                  </w:r>
                </w:p>
              </w:tc>
            </w:tr>
          </w:tbl>
          <w:p w14:paraId="5DA19E81" w14:textId="282DC68B" w:rsidR="00521210" w:rsidRPr="00C36597" w:rsidRDefault="00521210" w:rsidP="00C36597">
            <w:pPr>
              <w:tabs>
                <w:tab w:val="left" w:pos="284"/>
                <w:tab w:val="left" w:pos="567"/>
              </w:tabs>
              <w:spacing w:line="360" w:lineRule="auto"/>
              <w:jc w:val="right"/>
              <w:rPr>
                <w:rFonts w:ascii="Arial" w:hAnsi="Arial" w:cs="Arial"/>
                <w:b/>
                <w:sz w:val="24"/>
                <w:szCs w:val="24"/>
                <w:lang w:val="el-GR"/>
              </w:rPr>
            </w:pPr>
            <w:r w:rsidRPr="00C36597">
              <w:rPr>
                <w:rFonts w:ascii="Arial" w:eastAsia="Times New Roman" w:hAnsi="Arial" w:cs="Arial"/>
                <w:sz w:val="24"/>
                <w:szCs w:val="24"/>
              </w:rPr>
              <w:t>»∙</w:t>
            </w:r>
          </w:p>
        </w:tc>
      </w:tr>
      <w:tr w:rsidR="00521210" w:rsidRPr="00D343C0" w14:paraId="027C4772" w14:textId="77777777" w:rsidTr="00FF2664">
        <w:tc>
          <w:tcPr>
            <w:tcW w:w="1995" w:type="dxa"/>
            <w:tcBorders>
              <w:top w:val="nil"/>
              <w:left w:val="nil"/>
              <w:bottom w:val="nil"/>
              <w:right w:val="nil"/>
            </w:tcBorders>
          </w:tcPr>
          <w:p w14:paraId="3E6E5525"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9C55139"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1C9B6F3" w14:textId="2B82DF9D" w:rsidR="00521210" w:rsidRPr="00D343C0" w:rsidRDefault="00521210" w:rsidP="00EF7CC5">
            <w:pPr>
              <w:tabs>
                <w:tab w:val="left" w:pos="284"/>
                <w:tab w:val="left" w:pos="567"/>
              </w:tabs>
              <w:spacing w:line="360" w:lineRule="auto"/>
              <w:ind w:left="1080"/>
              <w:jc w:val="both"/>
              <w:rPr>
                <w:rFonts w:ascii="Arial" w:hAnsi="Arial" w:cs="Arial"/>
                <w:sz w:val="24"/>
                <w:szCs w:val="24"/>
                <w:lang w:val="el-GR"/>
              </w:rPr>
            </w:pPr>
          </w:p>
        </w:tc>
      </w:tr>
      <w:tr w:rsidR="00521210" w:rsidRPr="00FF2664" w14:paraId="5E814986" w14:textId="77777777" w:rsidTr="00FF2664">
        <w:tc>
          <w:tcPr>
            <w:tcW w:w="1995" w:type="dxa"/>
            <w:tcBorders>
              <w:top w:val="nil"/>
              <w:left w:val="nil"/>
              <w:bottom w:val="nil"/>
              <w:right w:val="nil"/>
            </w:tcBorders>
          </w:tcPr>
          <w:p w14:paraId="21E17420"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130C484" w14:textId="70F59EED" w:rsidR="00521210" w:rsidRPr="00B96C99" w:rsidRDefault="00521210" w:rsidP="00EF7CC5">
            <w:pPr>
              <w:tabs>
                <w:tab w:val="left" w:pos="284"/>
                <w:tab w:val="left" w:pos="567"/>
              </w:tabs>
              <w:spacing w:line="360" w:lineRule="auto"/>
              <w:jc w:val="right"/>
              <w:rPr>
                <w:rFonts w:ascii="Arial" w:hAnsi="Arial" w:cs="Arial"/>
                <w:sz w:val="24"/>
                <w:szCs w:val="24"/>
                <w:lang w:val="el-GR"/>
              </w:rPr>
            </w:pPr>
            <w:r>
              <w:rPr>
                <w:rFonts w:ascii="Arial" w:hAnsi="Arial" w:cs="Arial"/>
                <w:sz w:val="24"/>
                <w:szCs w:val="24"/>
              </w:rPr>
              <w:t>(</w:t>
            </w:r>
            <w:r>
              <w:rPr>
                <w:rFonts w:ascii="Arial" w:hAnsi="Arial" w:cs="Arial"/>
                <w:sz w:val="24"/>
                <w:szCs w:val="24"/>
                <w:lang w:val="el-GR"/>
              </w:rPr>
              <w:t>ε)</w:t>
            </w:r>
          </w:p>
        </w:tc>
        <w:tc>
          <w:tcPr>
            <w:tcW w:w="6279" w:type="dxa"/>
            <w:gridSpan w:val="9"/>
            <w:tcBorders>
              <w:top w:val="nil"/>
              <w:left w:val="nil"/>
              <w:bottom w:val="nil"/>
              <w:right w:val="nil"/>
            </w:tcBorders>
          </w:tcPr>
          <w:p w14:paraId="26EFF471" w14:textId="43894C98" w:rsidR="00521210" w:rsidRPr="00B96C99"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w:t>
            </w:r>
            <w:r w:rsidR="000A32D4">
              <w:rPr>
                <w:rFonts w:ascii="Arial" w:hAnsi="Arial" w:cs="Arial"/>
                <w:sz w:val="24"/>
                <w:szCs w:val="24"/>
                <w:lang w:val="el-GR"/>
              </w:rPr>
              <w:t xml:space="preserve">στην ενότητα 2.3.3. με τίτλο «Πρόσθετες επιδράσεις» </w:t>
            </w:r>
            <w:r w:rsidR="008E0953">
              <w:rPr>
                <w:rFonts w:ascii="Arial" w:hAnsi="Arial" w:cs="Arial"/>
                <w:sz w:val="24"/>
                <w:szCs w:val="24"/>
                <w:lang w:val="el-GR"/>
              </w:rPr>
              <w:t xml:space="preserve">του κειμένου </w:t>
            </w:r>
            <w:r w:rsidR="000A32D4">
              <w:rPr>
                <w:rFonts w:ascii="Arial" w:hAnsi="Arial" w:cs="Arial"/>
                <w:sz w:val="24"/>
                <w:szCs w:val="24"/>
                <w:lang w:val="el-GR"/>
              </w:rPr>
              <w:t>της</w:t>
            </w:r>
            <w:r>
              <w:rPr>
                <w:rFonts w:ascii="Arial" w:hAnsi="Arial" w:cs="Arial"/>
                <w:sz w:val="24"/>
                <w:szCs w:val="24"/>
                <w:lang w:val="el-GR"/>
              </w:rPr>
              <w:t xml:space="preserve"> παραγράφου με τίτλο </w:t>
            </w:r>
            <w:r w:rsidRPr="00D343C0">
              <w:rPr>
                <w:rFonts w:ascii="Arial" w:hAnsi="Arial" w:cs="Arial"/>
                <w:sz w:val="24"/>
                <w:szCs w:val="24"/>
                <w:lang w:val="el-GR"/>
              </w:rPr>
              <w:t>«Διόρθωση για δομική ακτινοβολία (γέφυρες και κοιλαδογέφυρες)»</w:t>
            </w:r>
            <w:r w:rsidR="000A32D4">
              <w:rPr>
                <w:rFonts w:ascii="Arial" w:hAnsi="Arial" w:cs="Arial"/>
                <w:sz w:val="24"/>
                <w:szCs w:val="24"/>
                <w:lang w:val="el-GR"/>
              </w:rPr>
              <w:t xml:space="preserve">, </w:t>
            </w:r>
            <w:r>
              <w:rPr>
                <w:rFonts w:ascii="Arial" w:hAnsi="Arial" w:cs="Arial"/>
                <w:sz w:val="24"/>
                <w:szCs w:val="24"/>
                <w:lang w:val="el-GR"/>
              </w:rPr>
              <w:t xml:space="preserve">με </w:t>
            </w:r>
            <w:r w:rsidR="008E0953">
              <w:rPr>
                <w:rFonts w:ascii="Arial" w:hAnsi="Arial" w:cs="Arial"/>
                <w:sz w:val="24"/>
                <w:szCs w:val="24"/>
                <w:lang w:val="el-GR"/>
              </w:rPr>
              <w:t>το ακόλουθο κείμενο</w:t>
            </w:r>
            <w:r>
              <w:rPr>
                <w:rFonts w:ascii="Arial" w:hAnsi="Arial" w:cs="Arial"/>
                <w:sz w:val="24"/>
                <w:szCs w:val="24"/>
                <w:lang w:val="el-GR"/>
              </w:rPr>
              <w:t xml:space="preserve">: </w:t>
            </w:r>
          </w:p>
        </w:tc>
      </w:tr>
      <w:tr w:rsidR="00521210" w:rsidRPr="00FF2664" w14:paraId="4386459D" w14:textId="77777777" w:rsidTr="00FF2664">
        <w:tc>
          <w:tcPr>
            <w:tcW w:w="1995" w:type="dxa"/>
            <w:tcBorders>
              <w:top w:val="nil"/>
              <w:left w:val="nil"/>
              <w:bottom w:val="nil"/>
              <w:right w:val="nil"/>
            </w:tcBorders>
          </w:tcPr>
          <w:p w14:paraId="2865534A"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2391972"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39202E7" w14:textId="77777777" w:rsidR="00521210" w:rsidRPr="00B96C99" w:rsidRDefault="00521210" w:rsidP="00EF7CC5">
            <w:pPr>
              <w:tabs>
                <w:tab w:val="left" w:pos="284"/>
                <w:tab w:val="left" w:pos="567"/>
              </w:tabs>
              <w:spacing w:line="360" w:lineRule="auto"/>
              <w:ind w:left="1080"/>
              <w:jc w:val="both"/>
              <w:rPr>
                <w:rFonts w:ascii="Arial" w:hAnsi="Arial" w:cs="Arial"/>
                <w:sz w:val="24"/>
                <w:szCs w:val="24"/>
                <w:lang w:val="el-GR"/>
              </w:rPr>
            </w:pPr>
          </w:p>
        </w:tc>
      </w:tr>
      <w:tr w:rsidR="00521210" w:rsidRPr="00FF2664" w14:paraId="4383C0EB" w14:textId="77777777" w:rsidTr="00FF2664">
        <w:tc>
          <w:tcPr>
            <w:tcW w:w="1995" w:type="dxa"/>
            <w:tcBorders>
              <w:top w:val="nil"/>
              <w:left w:val="nil"/>
              <w:bottom w:val="nil"/>
              <w:right w:val="nil"/>
            </w:tcBorders>
          </w:tcPr>
          <w:p w14:paraId="292EF895"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A0324DA" w14:textId="7C514912"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5A985EE" w14:textId="5E9B3DFD" w:rsidR="00521210" w:rsidRPr="00B96C99" w:rsidRDefault="00521210" w:rsidP="0075035C">
            <w:pPr>
              <w:tabs>
                <w:tab w:val="left" w:pos="284"/>
                <w:tab w:val="left" w:pos="567"/>
              </w:tabs>
              <w:spacing w:line="360" w:lineRule="auto"/>
              <w:ind w:left="-55"/>
              <w:rPr>
                <w:rFonts w:ascii="Arial" w:hAnsi="Arial" w:cs="Arial"/>
                <w:sz w:val="24"/>
                <w:szCs w:val="24"/>
                <w:lang w:val="el-GR"/>
              </w:rPr>
            </w:pPr>
            <w:r w:rsidRPr="00D343C0">
              <w:rPr>
                <w:rFonts w:ascii="Arial" w:eastAsia="Times New Roman" w:hAnsi="Arial" w:cs="Arial"/>
                <w:sz w:val="24"/>
                <w:szCs w:val="24"/>
                <w:lang w:val="el-GR"/>
              </w:rPr>
              <w:t>«Διόρθωση για δομική ακτινοβολία (γέφυρες και κοιλαδογέφυρες</w:t>
            </w:r>
            <w:r>
              <w:rPr>
                <w:rFonts w:ascii="Arial" w:eastAsia="Times New Roman" w:hAnsi="Arial" w:cs="Arial"/>
                <w:sz w:val="24"/>
                <w:szCs w:val="24"/>
                <w:lang w:val="el-GR"/>
              </w:rPr>
              <w:t xml:space="preserve"> και κοιλαδογέφυρες)</w:t>
            </w:r>
          </w:p>
        </w:tc>
      </w:tr>
      <w:tr w:rsidR="00521210" w:rsidRPr="00FF2664" w14:paraId="493DDC4D" w14:textId="77777777" w:rsidTr="00FF2664">
        <w:tc>
          <w:tcPr>
            <w:tcW w:w="1995" w:type="dxa"/>
            <w:tcBorders>
              <w:top w:val="nil"/>
              <w:left w:val="nil"/>
              <w:bottom w:val="nil"/>
              <w:right w:val="nil"/>
            </w:tcBorders>
          </w:tcPr>
          <w:p w14:paraId="7C60B400"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4E65E23"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4B61B30" w14:textId="77777777" w:rsidR="00521210" w:rsidRPr="00D343C0" w:rsidRDefault="00521210" w:rsidP="0075035C">
            <w:pPr>
              <w:tabs>
                <w:tab w:val="left" w:pos="284"/>
                <w:tab w:val="left" w:pos="567"/>
              </w:tabs>
              <w:spacing w:line="360" w:lineRule="auto"/>
              <w:ind w:left="-55"/>
              <w:rPr>
                <w:rFonts w:ascii="Arial" w:eastAsia="Times New Roman" w:hAnsi="Arial" w:cs="Arial"/>
                <w:sz w:val="24"/>
                <w:szCs w:val="24"/>
                <w:lang w:val="el-GR"/>
              </w:rPr>
            </w:pPr>
          </w:p>
        </w:tc>
      </w:tr>
      <w:tr w:rsidR="00521210" w:rsidRPr="00B96C99" w14:paraId="0509DB8D" w14:textId="77777777" w:rsidTr="00FF2664">
        <w:tc>
          <w:tcPr>
            <w:tcW w:w="1995" w:type="dxa"/>
            <w:tcBorders>
              <w:top w:val="nil"/>
              <w:left w:val="nil"/>
              <w:bottom w:val="nil"/>
              <w:right w:val="nil"/>
            </w:tcBorders>
          </w:tcPr>
          <w:p w14:paraId="5C479694"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16892A4"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C76C240" w14:textId="5468E812" w:rsidR="00521210" w:rsidRDefault="00521210" w:rsidP="00EF7CC5">
            <w:pPr>
              <w:tabs>
                <w:tab w:val="left" w:pos="284"/>
                <w:tab w:val="left" w:pos="567"/>
              </w:tabs>
              <w:spacing w:line="360" w:lineRule="auto"/>
              <w:jc w:val="both"/>
              <w:rPr>
                <w:rFonts w:ascii="Arial" w:eastAsia="Times New Roman" w:hAnsi="Arial" w:cs="Arial"/>
                <w:sz w:val="24"/>
                <w:szCs w:val="24"/>
                <w:lang w:val="el-GR"/>
              </w:rPr>
            </w:pPr>
            <w:r w:rsidRPr="00D343C0">
              <w:rPr>
                <w:rFonts w:ascii="Arial" w:eastAsia="Times New Roman" w:hAnsi="Arial" w:cs="Arial"/>
                <w:sz w:val="24"/>
                <w:szCs w:val="24"/>
                <w:lang w:val="el-GR"/>
              </w:rPr>
              <w:t>Σε περίπτωση που το υπό εξέταση τμήμα της τροχιάς βρίσκεται σε γέφυρα, είναι απαραίτητο να ληφθεί υπόψη ο πρόσθετος θόρυβος που παράγεται από τους κραδασμούς της γέφυρας λόγω της διέγερσης που προκαλεί η παρουσία της αμαξοστοιχίας. Ο θόρυβος της γέφυρας μοντελοποιείται ως πρόσθετη πηγή, της οποίας η ηχητική ισχύς ανά όχημα δίνεται από τον τύπο:</w:t>
            </w:r>
          </w:p>
          <w:p w14:paraId="579BEC81" w14:textId="77777777" w:rsidR="00521210" w:rsidRPr="00D343C0" w:rsidRDefault="00521210" w:rsidP="00EF7CC5">
            <w:pPr>
              <w:tabs>
                <w:tab w:val="left" w:pos="284"/>
                <w:tab w:val="left" w:pos="567"/>
              </w:tabs>
              <w:spacing w:line="360" w:lineRule="auto"/>
              <w:jc w:val="both"/>
              <w:rPr>
                <w:rFonts w:ascii="Arial" w:eastAsia="Times New Roman" w:hAnsi="Arial" w:cs="Arial"/>
                <w:sz w:val="24"/>
                <w:szCs w:val="24"/>
                <w:lang w:val="el-GR"/>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10"/>
              <w:gridCol w:w="843"/>
            </w:tblGrid>
            <w:tr w:rsidR="00521210" w:rsidRPr="007A293A" w14:paraId="10384A3A" w14:textId="77777777" w:rsidTr="000824FE">
              <w:trPr>
                <w:tblCellSpacing w:w="0" w:type="dxa"/>
              </w:trPr>
              <w:tc>
                <w:tcPr>
                  <w:tcW w:w="5970" w:type="dxa"/>
                  <w:hideMark/>
                </w:tcPr>
                <w:p w14:paraId="51E6EF05" w14:textId="77777777" w:rsidR="00521210" w:rsidRPr="0075035C" w:rsidRDefault="00B652B6" w:rsidP="0075035C">
                  <w:pPr>
                    <w:spacing w:after="0" w:line="360" w:lineRule="auto"/>
                    <w:jc w:val="both"/>
                    <w:rPr>
                      <w:rFonts w:ascii="Arial" w:eastAsia="Times New Roman" w:hAnsi="Arial"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L</m:t>
                          </m:r>
                        </m:e>
                        <m:sub>
                          <m:r>
                            <w:rPr>
                              <w:rFonts w:ascii="Cambria Math" w:eastAsia="Times New Roman" w:hAnsi="Cambria Math" w:cs="Arial"/>
                              <w:sz w:val="24"/>
                              <w:szCs w:val="24"/>
                            </w:rPr>
                            <m:t>W,</m:t>
                          </m:r>
                          <m:r>
                            <w:rPr>
                              <w:rFonts w:ascii="Cambria Math" w:eastAsia="Times New Roman" w:hAnsi="Cambria Math" w:cs="Arial"/>
                              <w:sz w:val="24"/>
                              <w:szCs w:val="24"/>
                              <w:vertAlign w:val="subscript"/>
                            </w:rPr>
                            <m:t>0, bridge,i</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L</m:t>
                          </m:r>
                        </m:e>
                        <m:sub>
                          <m:r>
                            <w:rPr>
                              <w:rFonts w:ascii="Cambria Math" w:eastAsia="Times New Roman" w:hAnsi="Cambria Math" w:cs="Arial"/>
                              <w:sz w:val="24"/>
                              <w:szCs w:val="24"/>
                            </w:rPr>
                            <m:t>R,TOT,i</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L</m:t>
                          </m:r>
                        </m:e>
                        <m:sub>
                          <m:r>
                            <w:rPr>
                              <w:rFonts w:ascii="Cambria Math" w:eastAsia="Times New Roman" w:hAnsi="Cambria Math" w:cs="Arial"/>
                              <w:sz w:val="24"/>
                              <w:szCs w:val="24"/>
                            </w:rPr>
                            <m:t>H,bridge,i</m:t>
                          </m:r>
                        </m:sub>
                      </m:sSub>
                      <m:r>
                        <w:rPr>
                          <w:rFonts w:ascii="Cambria Math" w:eastAsia="Times New Roman" w:hAnsi="Cambria Math" w:cs="Arial"/>
                          <w:sz w:val="24"/>
                          <w:szCs w:val="24"/>
                        </w:rPr>
                        <m:t>+10×</m:t>
                      </m:r>
                      <m:func>
                        <m:funcPr>
                          <m:ctrlPr>
                            <w:rPr>
                              <w:rFonts w:ascii="Cambria Math" w:eastAsia="Times New Roman" w:hAnsi="Cambria Math" w:cs="Arial"/>
                              <w:sz w:val="24"/>
                              <w:szCs w:val="24"/>
                            </w:rPr>
                          </m:ctrlPr>
                        </m:funcPr>
                        <m:fName>
                          <m:r>
                            <m:rPr>
                              <m:sty m:val="p"/>
                            </m:rPr>
                            <w:rPr>
                              <w:rFonts w:ascii="Cambria Math" w:eastAsia="Times New Roman" w:hAnsi="Cambria Math" w:cs="Arial"/>
                              <w:sz w:val="24"/>
                              <w:szCs w:val="24"/>
                            </w:rPr>
                            <m:t>lg</m:t>
                          </m:r>
                        </m:fName>
                        <m:e>
                          <m:d>
                            <m:dPr>
                              <m:ctrlPr>
                                <w:rPr>
                                  <w:rFonts w:ascii="Cambria Math" w:eastAsia="Times New Roman" w:hAnsi="Cambria Math" w:cs="Arial"/>
                                  <w:i/>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N</m:t>
                                  </m:r>
                                </m:e>
                                <m:sub>
                                  <m:r>
                                    <w:rPr>
                                      <w:rFonts w:ascii="Cambria Math" w:eastAsia="Times New Roman" w:hAnsi="Cambria Math" w:cs="Arial"/>
                                      <w:sz w:val="24"/>
                                      <w:szCs w:val="24"/>
                                    </w:rPr>
                                    <m:t>a</m:t>
                                  </m:r>
                                </m:sub>
                              </m:sSub>
                            </m:e>
                          </m:d>
                        </m:e>
                      </m:func>
                      <m:r>
                        <m:rPr>
                          <m:sty m:val="p"/>
                        </m:rPr>
                        <w:rPr>
                          <w:rFonts w:ascii="Cambria Math" w:eastAsia="Times New Roman" w:hAnsi="Cambria Math" w:cs="Arial"/>
                          <w:sz w:val="24"/>
                          <w:szCs w:val="24"/>
                          <w:vertAlign w:val="subscript"/>
                        </w:rPr>
                        <m:t>dB</m:t>
                      </m:r>
                    </m:oMath>
                  </m:oMathPara>
                </w:p>
              </w:tc>
              <w:tc>
                <w:tcPr>
                  <w:tcW w:w="961" w:type="dxa"/>
                  <w:hideMark/>
                </w:tcPr>
                <w:p w14:paraId="236C63AB" w14:textId="77777777" w:rsidR="00521210" w:rsidRPr="007A293A" w:rsidRDefault="00521210" w:rsidP="0075035C">
                  <w:pPr>
                    <w:spacing w:after="0" w:line="360" w:lineRule="auto"/>
                    <w:jc w:val="both"/>
                    <w:rPr>
                      <w:rFonts w:ascii="Arial" w:eastAsia="Times New Roman" w:hAnsi="Arial" w:cs="Arial"/>
                      <w:sz w:val="24"/>
                      <w:szCs w:val="24"/>
                    </w:rPr>
                  </w:pPr>
                  <w:r w:rsidRPr="008E0953">
                    <w:rPr>
                      <w:rFonts w:ascii="Arial" w:eastAsia="Times New Roman" w:hAnsi="Arial" w:cs="Arial"/>
                      <w:szCs w:val="24"/>
                    </w:rPr>
                    <w:t>(2.3.18)</w:t>
                  </w:r>
                </w:p>
              </w:tc>
            </w:tr>
          </w:tbl>
          <w:p w14:paraId="63CE867A" w14:textId="77777777" w:rsidR="00521210" w:rsidRPr="00D343C0" w:rsidRDefault="00521210" w:rsidP="00EF7CC5">
            <w:pPr>
              <w:tabs>
                <w:tab w:val="left" w:pos="284"/>
                <w:tab w:val="left" w:pos="567"/>
              </w:tabs>
              <w:spacing w:line="360" w:lineRule="auto"/>
              <w:jc w:val="both"/>
              <w:rPr>
                <w:rFonts w:ascii="Arial" w:eastAsia="Times New Roman" w:hAnsi="Arial" w:cs="Arial"/>
                <w:sz w:val="24"/>
                <w:szCs w:val="24"/>
                <w:lang w:val="el-GR"/>
              </w:rPr>
            </w:pPr>
          </w:p>
        </w:tc>
      </w:tr>
      <w:tr w:rsidR="00521210" w:rsidRPr="00B96C99" w14:paraId="325DF6C8" w14:textId="77777777" w:rsidTr="00FF2664">
        <w:tc>
          <w:tcPr>
            <w:tcW w:w="1995" w:type="dxa"/>
            <w:tcBorders>
              <w:top w:val="nil"/>
              <w:left w:val="nil"/>
              <w:bottom w:val="nil"/>
              <w:right w:val="nil"/>
            </w:tcBorders>
          </w:tcPr>
          <w:p w14:paraId="14CAA2A9"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CCEEBF6"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93F098B" w14:textId="77777777" w:rsidR="00521210" w:rsidRPr="00D343C0" w:rsidRDefault="00521210" w:rsidP="00EF7CC5">
            <w:pPr>
              <w:tabs>
                <w:tab w:val="left" w:pos="284"/>
                <w:tab w:val="left" w:pos="567"/>
              </w:tabs>
              <w:spacing w:line="360" w:lineRule="auto"/>
              <w:jc w:val="both"/>
              <w:rPr>
                <w:rFonts w:ascii="Arial" w:eastAsia="Times New Roman" w:hAnsi="Arial" w:cs="Arial"/>
                <w:sz w:val="24"/>
                <w:szCs w:val="24"/>
                <w:lang w:val="el-GR"/>
              </w:rPr>
            </w:pPr>
          </w:p>
        </w:tc>
      </w:tr>
      <w:tr w:rsidR="00521210" w:rsidRPr="00FF2664" w14:paraId="59B15482" w14:textId="77777777" w:rsidTr="00FF2664">
        <w:tc>
          <w:tcPr>
            <w:tcW w:w="1995" w:type="dxa"/>
            <w:tcBorders>
              <w:top w:val="nil"/>
              <w:left w:val="nil"/>
              <w:bottom w:val="nil"/>
              <w:right w:val="nil"/>
            </w:tcBorders>
          </w:tcPr>
          <w:p w14:paraId="2C14BBBA"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729933"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16C1011" w14:textId="6280252A" w:rsidR="00521210" w:rsidRPr="00D343C0" w:rsidRDefault="00521210" w:rsidP="00EF7CC5">
            <w:pPr>
              <w:tabs>
                <w:tab w:val="left" w:pos="284"/>
                <w:tab w:val="left" w:pos="567"/>
              </w:tabs>
              <w:spacing w:line="360" w:lineRule="auto"/>
              <w:jc w:val="both"/>
              <w:rPr>
                <w:rFonts w:ascii="Arial" w:eastAsia="Times New Roman" w:hAnsi="Arial" w:cs="Arial"/>
                <w:sz w:val="24"/>
                <w:szCs w:val="24"/>
                <w:lang w:val="el-GR"/>
              </w:rPr>
            </w:pPr>
            <w:r w:rsidRPr="0075035C">
              <w:rPr>
                <w:rFonts w:ascii="Arial" w:eastAsia="Times New Roman" w:hAnsi="Arial" w:cs="Arial"/>
                <w:sz w:val="24"/>
                <w:szCs w:val="24"/>
                <w:lang w:val="el-GR"/>
              </w:rPr>
              <w:t xml:space="preserve">όπου </w:t>
            </w:r>
            <w:r w:rsidRPr="0075035C">
              <w:rPr>
                <w:rFonts w:ascii="Arial" w:eastAsia="Times New Roman" w:hAnsi="Arial" w:cs="Arial"/>
                <w:i/>
                <w:sz w:val="24"/>
                <w:szCs w:val="24"/>
              </w:rPr>
              <w:t>L</w:t>
            </w:r>
            <w:r w:rsidRPr="0075035C">
              <w:rPr>
                <w:rFonts w:ascii="Arial" w:eastAsia="Times New Roman" w:hAnsi="Arial" w:cs="Arial"/>
                <w:i/>
                <w:sz w:val="24"/>
                <w:szCs w:val="24"/>
                <w:vertAlign w:val="subscript"/>
              </w:rPr>
              <w:t>H</w:t>
            </w:r>
            <w:r w:rsidRPr="0075035C">
              <w:rPr>
                <w:rFonts w:ascii="Arial" w:eastAsia="Times New Roman" w:hAnsi="Arial" w:cs="Arial"/>
                <w:i/>
                <w:sz w:val="24"/>
                <w:szCs w:val="24"/>
                <w:vertAlign w:val="subscript"/>
                <w:lang w:val="el-GR"/>
              </w:rPr>
              <w:t>,</w:t>
            </w:r>
            <w:r w:rsidRPr="0075035C">
              <w:rPr>
                <w:rFonts w:ascii="Arial" w:eastAsia="Times New Roman" w:hAnsi="Arial" w:cs="Arial"/>
                <w:sz w:val="24"/>
                <w:szCs w:val="24"/>
                <w:vertAlign w:val="subscript"/>
              </w:rPr>
              <w:t>bridge</w:t>
            </w:r>
            <w:r w:rsidRPr="0075035C">
              <w:rPr>
                <w:rFonts w:ascii="Arial" w:eastAsia="Times New Roman" w:hAnsi="Arial" w:cs="Arial"/>
                <w:i/>
                <w:sz w:val="24"/>
                <w:szCs w:val="24"/>
                <w:vertAlign w:val="subscript"/>
                <w:lang w:val="el-GR"/>
              </w:rPr>
              <w:t>,</w:t>
            </w:r>
            <w:r w:rsidRPr="0075035C">
              <w:rPr>
                <w:rFonts w:ascii="Arial" w:eastAsia="Times New Roman" w:hAnsi="Arial" w:cs="Arial"/>
                <w:i/>
                <w:sz w:val="24"/>
                <w:szCs w:val="24"/>
                <w:vertAlign w:val="subscript"/>
              </w:rPr>
              <w:t>i</w:t>
            </w:r>
            <w:r w:rsidRPr="0075035C">
              <w:rPr>
                <w:rFonts w:ascii="Arial" w:eastAsia="Times New Roman" w:hAnsi="Arial" w:cs="Arial"/>
                <w:sz w:val="24"/>
                <w:szCs w:val="24"/>
                <w:lang w:val="el-GR"/>
              </w:rPr>
              <w:t xml:space="preserve"> είναι η συνάρτηση μετάδοσης της γέφυρας. Ο θόρυβος της γέφυρας </w:t>
            </w:r>
            <w:r w:rsidRPr="0075035C">
              <w:rPr>
                <w:rFonts w:ascii="Arial" w:eastAsia="Times New Roman" w:hAnsi="Arial" w:cs="Arial"/>
                <w:i/>
                <w:sz w:val="24"/>
                <w:szCs w:val="24"/>
              </w:rPr>
              <w:t>L</w:t>
            </w:r>
            <w:r w:rsidRPr="0075035C">
              <w:rPr>
                <w:rFonts w:ascii="Arial" w:eastAsia="Times New Roman" w:hAnsi="Arial" w:cs="Arial"/>
                <w:i/>
                <w:sz w:val="24"/>
                <w:szCs w:val="24"/>
                <w:vertAlign w:val="subscript"/>
              </w:rPr>
              <w:t>W</w:t>
            </w:r>
            <w:r w:rsidRPr="0075035C">
              <w:rPr>
                <w:rFonts w:ascii="Arial" w:eastAsia="Times New Roman" w:hAnsi="Arial" w:cs="Arial"/>
                <w:i/>
                <w:sz w:val="24"/>
                <w:szCs w:val="24"/>
                <w:vertAlign w:val="subscript"/>
                <w:lang w:val="el-GR"/>
              </w:rPr>
              <w:t>,0,</w:t>
            </w:r>
            <w:r w:rsidRPr="0075035C">
              <w:rPr>
                <w:rFonts w:ascii="Arial" w:eastAsia="Times New Roman" w:hAnsi="Arial" w:cs="Arial"/>
                <w:sz w:val="24"/>
                <w:szCs w:val="24"/>
                <w:vertAlign w:val="subscript"/>
              </w:rPr>
              <w:t>bridge</w:t>
            </w:r>
            <w:r w:rsidRPr="0075035C">
              <w:rPr>
                <w:rFonts w:ascii="Arial" w:eastAsia="Times New Roman" w:hAnsi="Arial" w:cs="Arial"/>
                <w:i/>
                <w:sz w:val="24"/>
                <w:szCs w:val="24"/>
                <w:vertAlign w:val="subscript"/>
                <w:lang w:val="el-GR"/>
              </w:rPr>
              <w:t>,</w:t>
            </w:r>
            <w:r w:rsidRPr="0075035C">
              <w:rPr>
                <w:rFonts w:ascii="Arial" w:eastAsia="Times New Roman" w:hAnsi="Arial" w:cs="Arial"/>
                <w:i/>
                <w:sz w:val="24"/>
                <w:szCs w:val="24"/>
                <w:vertAlign w:val="subscript"/>
              </w:rPr>
              <w:t>i</w:t>
            </w:r>
            <w:r w:rsidRPr="0075035C">
              <w:rPr>
                <w:rFonts w:ascii="Arial" w:eastAsia="Times New Roman" w:hAnsi="Arial" w:cs="Arial"/>
                <w:sz w:val="24"/>
                <w:szCs w:val="24"/>
                <w:lang w:val="el-GR"/>
              </w:rPr>
              <w:t xml:space="preserve"> </w:t>
            </w:r>
            <w:r w:rsidRPr="00D343C0">
              <w:rPr>
                <w:rFonts w:ascii="Arial" w:eastAsia="Times New Roman" w:hAnsi="Arial" w:cs="Arial"/>
                <w:sz w:val="24"/>
                <w:szCs w:val="24"/>
                <w:lang w:val="el-GR"/>
              </w:rPr>
              <w:t>αναπαριστά μόνο τον ήχο που ακτινοβολείται από τη δομή της γέφυρας. Ο θόρυβος κύλισης του οχήματος επί της γέφυρας υπολογίζεται βάσει των εξισώσεων</w:t>
            </w:r>
            <w:r w:rsidRPr="00D343C0">
              <w:rPr>
                <w:rFonts w:ascii="Arial" w:eastAsia="Times New Roman" w:hAnsi="Arial" w:cs="Arial"/>
                <w:sz w:val="24"/>
                <w:szCs w:val="24"/>
              </w:rPr>
              <w:t> </w:t>
            </w:r>
            <w:r w:rsidRPr="00D343C0">
              <w:rPr>
                <w:rFonts w:ascii="Arial" w:eastAsia="Times New Roman" w:hAnsi="Arial" w:cs="Arial"/>
                <w:sz w:val="24"/>
                <w:szCs w:val="24"/>
                <w:lang w:val="el-GR"/>
              </w:rPr>
              <w:t xml:space="preserve">2.3.8 έως 2.3.10, με </w:t>
            </w:r>
            <w:r w:rsidRPr="00D343C0">
              <w:rPr>
                <w:rFonts w:ascii="Arial" w:eastAsia="Times New Roman" w:hAnsi="Arial" w:cs="Arial"/>
                <w:sz w:val="24"/>
                <w:szCs w:val="24"/>
                <w:lang w:val="el-GR"/>
              </w:rPr>
              <w:lastRenderedPageBreak/>
              <w:t>την επιλογή της συνάρτησης μετάδοσης τροχιάς που αντιστοιχεί στο σύστημα τροχιάς που υπάρχει στη γέφυρα. Τα πετάσματα στα άκρα της γέφυρας γενικά δεν λαμβάνονται υπόψη.»∙</w:t>
            </w:r>
          </w:p>
        </w:tc>
      </w:tr>
      <w:tr w:rsidR="00521210" w:rsidRPr="00FF2664" w14:paraId="01C99416" w14:textId="77777777" w:rsidTr="00FF2664">
        <w:tc>
          <w:tcPr>
            <w:tcW w:w="1995" w:type="dxa"/>
            <w:tcBorders>
              <w:top w:val="nil"/>
              <w:left w:val="nil"/>
              <w:bottom w:val="nil"/>
              <w:right w:val="nil"/>
            </w:tcBorders>
          </w:tcPr>
          <w:p w14:paraId="11379F43"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DE580BE"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888C3BB" w14:textId="77777777" w:rsidR="00521210" w:rsidRPr="00D343C0" w:rsidRDefault="00521210" w:rsidP="00EF7CC5">
            <w:pPr>
              <w:tabs>
                <w:tab w:val="left" w:pos="284"/>
                <w:tab w:val="left" w:pos="567"/>
              </w:tabs>
              <w:spacing w:line="360" w:lineRule="auto"/>
              <w:ind w:left="1080"/>
              <w:jc w:val="center"/>
              <w:rPr>
                <w:rFonts w:ascii="Arial" w:eastAsia="Times New Roman" w:hAnsi="Arial" w:cs="Arial"/>
                <w:sz w:val="24"/>
                <w:szCs w:val="24"/>
                <w:lang w:val="el-GR"/>
              </w:rPr>
            </w:pPr>
          </w:p>
        </w:tc>
      </w:tr>
      <w:tr w:rsidR="00521210" w:rsidRPr="00FF2664" w14:paraId="311174F3" w14:textId="77777777" w:rsidTr="00FF2664">
        <w:tc>
          <w:tcPr>
            <w:tcW w:w="1995" w:type="dxa"/>
            <w:tcBorders>
              <w:top w:val="nil"/>
              <w:left w:val="nil"/>
              <w:bottom w:val="nil"/>
              <w:right w:val="nil"/>
            </w:tcBorders>
          </w:tcPr>
          <w:p w14:paraId="259DD9C4"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3B7ECDA" w14:textId="7E1E32BF" w:rsidR="00521210" w:rsidRPr="00D343C0" w:rsidRDefault="00521210" w:rsidP="00EF7CC5">
            <w:pPr>
              <w:tabs>
                <w:tab w:val="left" w:pos="284"/>
                <w:tab w:val="left" w:pos="567"/>
              </w:tabs>
              <w:spacing w:line="360" w:lineRule="auto"/>
              <w:jc w:val="right"/>
              <w:rPr>
                <w:rFonts w:ascii="Arial" w:hAnsi="Arial" w:cs="Arial"/>
                <w:sz w:val="24"/>
                <w:szCs w:val="24"/>
                <w:lang w:val="el-GR"/>
              </w:rPr>
            </w:pPr>
            <w:r>
              <w:rPr>
                <w:rFonts w:ascii="Arial" w:hAnsi="Arial" w:cs="Arial"/>
                <w:sz w:val="24"/>
                <w:szCs w:val="24"/>
                <w:lang w:val="el-GR"/>
              </w:rPr>
              <w:t>(στ)</w:t>
            </w:r>
          </w:p>
        </w:tc>
        <w:tc>
          <w:tcPr>
            <w:tcW w:w="6279" w:type="dxa"/>
            <w:gridSpan w:val="9"/>
            <w:tcBorders>
              <w:top w:val="nil"/>
              <w:left w:val="nil"/>
              <w:bottom w:val="nil"/>
              <w:right w:val="nil"/>
            </w:tcBorders>
          </w:tcPr>
          <w:p w14:paraId="320626F6" w14:textId="72190C0C" w:rsidR="00521210" w:rsidRPr="00D343C0" w:rsidRDefault="00521210" w:rsidP="00EF7CC5">
            <w:pPr>
              <w:tabs>
                <w:tab w:val="left" w:pos="284"/>
                <w:tab w:val="left" w:pos="567"/>
              </w:tabs>
              <w:spacing w:line="360" w:lineRule="auto"/>
              <w:jc w:val="both"/>
              <w:rPr>
                <w:rFonts w:ascii="Arial" w:eastAsia="Times New Roman" w:hAnsi="Arial" w:cs="Arial"/>
                <w:sz w:val="24"/>
                <w:szCs w:val="24"/>
                <w:lang w:val="el-GR"/>
              </w:rPr>
            </w:pPr>
            <w:r>
              <w:rPr>
                <w:rFonts w:ascii="Arial" w:hAnsi="Arial" w:cs="Arial"/>
                <w:sz w:val="24"/>
                <w:szCs w:val="24"/>
                <w:lang w:val="el-GR"/>
              </w:rPr>
              <w:t>με την τροποποίηση της ενότητας 2.4.1</w:t>
            </w:r>
            <w:r w:rsidR="00B669A3">
              <w:rPr>
                <w:rFonts w:ascii="Arial" w:hAnsi="Arial" w:cs="Arial"/>
                <w:sz w:val="24"/>
                <w:szCs w:val="24"/>
                <w:lang w:val="el-GR"/>
              </w:rPr>
              <w:t>. με τίτλο «Περιγραφή της πηγής»</w:t>
            </w:r>
            <w:r>
              <w:rPr>
                <w:rFonts w:ascii="Arial" w:hAnsi="Arial" w:cs="Arial"/>
                <w:sz w:val="24"/>
                <w:szCs w:val="24"/>
                <w:lang w:val="el-GR"/>
              </w:rPr>
              <w:t xml:space="preserve"> ως ακολούθως: </w:t>
            </w:r>
          </w:p>
        </w:tc>
      </w:tr>
      <w:tr w:rsidR="00521210" w:rsidRPr="00FF2664" w14:paraId="631577EB" w14:textId="77777777" w:rsidTr="00FF2664">
        <w:tc>
          <w:tcPr>
            <w:tcW w:w="1995" w:type="dxa"/>
            <w:tcBorders>
              <w:top w:val="nil"/>
              <w:left w:val="nil"/>
              <w:bottom w:val="nil"/>
              <w:right w:val="nil"/>
            </w:tcBorders>
          </w:tcPr>
          <w:p w14:paraId="181C59ED"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2B2945E" w14:textId="77777777" w:rsidR="00521210" w:rsidRPr="00D343C0" w:rsidRDefault="00521210" w:rsidP="00EF7CC5">
            <w:pPr>
              <w:tabs>
                <w:tab w:val="left" w:pos="284"/>
                <w:tab w:val="left" w:pos="567"/>
              </w:tabs>
              <w:spacing w:line="360" w:lineRule="auto"/>
              <w:jc w:val="both"/>
              <w:rPr>
                <w:rFonts w:ascii="Arial" w:hAnsi="Arial" w:cs="Arial"/>
                <w:sz w:val="24"/>
                <w:szCs w:val="24"/>
                <w:lang w:val="el-GR"/>
              </w:rPr>
            </w:pPr>
          </w:p>
        </w:tc>
        <w:tc>
          <w:tcPr>
            <w:tcW w:w="676" w:type="dxa"/>
            <w:gridSpan w:val="2"/>
            <w:tcBorders>
              <w:top w:val="nil"/>
              <w:left w:val="nil"/>
              <w:bottom w:val="nil"/>
              <w:right w:val="nil"/>
            </w:tcBorders>
          </w:tcPr>
          <w:p w14:paraId="7B4FF048" w14:textId="30613229" w:rsidR="00521210" w:rsidRPr="001A5793" w:rsidRDefault="00521210" w:rsidP="00EF7CC5">
            <w:pPr>
              <w:tabs>
                <w:tab w:val="left" w:pos="284"/>
                <w:tab w:val="left" w:pos="567"/>
              </w:tabs>
              <w:spacing w:line="360" w:lineRule="auto"/>
              <w:jc w:val="right"/>
              <w:rPr>
                <w:rFonts w:ascii="Arial" w:eastAsia="Times New Roman" w:hAnsi="Arial" w:cs="Arial"/>
                <w:sz w:val="24"/>
                <w:szCs w:val="24"/>
              </w:rPr>
            </w:pPr>
            <w:r>
              <w:rPr>
                <w:rFonts w:ascii="Arial" w:eastAsia="Times New Roman" w:hAnsi="Arial" w:cs="Arial"/>
                <w:sz w:val="24"/>
                <w:szCs w:val="24"/>
                <w:lang w:val="el-GR"/>
              </w:rPr>
              <w:t>(</w:t>
            </w:r>
            <w:r>
              <w:rPr>
                <w:rFonts w:ascii="Arial" w:eastAsia="Times New Roman" w:hAnsi="Arial" w:cs="Arial"/>
                <w:sz w:val="24"/>
                <w:szCs w:val="24"/>
              </w:rPr>
              <w:t>i)</w:t>
            </w:r>
          </w:p>
        </w:tc>
        <w:tc>
          <w:tcPr>
            <w:tcW w:w="5603" w:type="dxa"/>
            <w:gridSpan w:val="7"/>
            <w:tcBorders>
              <w:top w:val="nil"/>
              <w:left w:val="nil"/>
              <w:bottom w:val="nil"/>
              <w:right w:val="nil"/>
            </w:tcBorders>
          </w:tcPr>
          <w:p w14:paraId="67F2A79F" w14:textId="0606E380" w:rsidR="00521210" w:rsidRPr="001A5793" w:rsidRDefault="00521210" w:rsidP="00EF7CC5">
            <w:pPr>
              <w:tabs>
                <w:tab w:val="left" w:pos="284"/>
                <w:tab w:val="left" w:pos="567"/>
              </w:tabs>
              <w:spacing w:line="360" w:lineRule="auto"/>
              <w:jc w:val="both"/>
              <w:rPr>
                <w:rFonts w:ascii="Arial" w:eastAsia="Times New Roman" w:hAnsi="Arial" w:cs="Arial"/>
                <w:sz w:val="24"/>
                <w:szCs w:val="24"/>
                <w:lang w:val="el-GR"/>
              </w:rPr>
            </w:pPr>
            <w:r>
              <w:rPr>
                <w:rFonts w:ascii="Arial" w:eastAsia="Times New Roman" w:hAnsi="Arial" w:cs="Arial"/>
                <w:sz w:val="24"/>
                <w:szCs w:val="24"/>
                <w:lang w:val="el-GR"/>
              </w:rPr>
              <w:t xml:space="preserve">με την αντικατάσταση </w:t>
            </w:r>
            <w:r w:rsidR="00B669A3">
              <w:rPr>
                <w:rFonts w:ascii="Arial" w:eastAsia="Times New Roman" w:hAnsi="Arial" w:cs="Arial"/>
                <w:sz w:val="24"/>
                <w:szCs w:val="24"/>
                <w:lang w:val="el-GR"/>
              </w:rPr>
              <w:t xml:space="preserve">στην </w:t>
            </w:r>
            <w:r w:rsidR="006815CF">
              <w:rPr>
                <w:rFonts w:ascii="Arial" w:eastAsia="Times New Roman" w:hAnsi="Arial" w:cs="Arial"/>
                <w:sz w:val="24"/>
                <w:szCs w:val="24"/>
                <w:lang w:val="el-GR"/>
              </w:rPr>
              <w:t xml:space="preserve">υποπαράγραφο με τίτλο «Γενικά» της παραγράφου με τίτλο «Εκπομπές ηχητικής ισχύος» του κειμένου που αρχίζει </w:t>
            </w:r>
            <w:r w:rsidR="008E0953">
              <w:rPr>
                <w:rFonts w:ascii="Arial" w:eastAsia="Times New Roman" w:hAnsi="Arial" w:cs="Arial"/>
                <w:sz w:val="24"/>
                <w:szCs w:val="24"/>
                <w:lang w:val="el-GR"/>
              </w:rPr>
              <w:t xml:space="preserve">και τελειώνει </w:t>
            </w:r>
            <w:r w:rsidR="00D10958">
              <w:rPr>
                <w:rFonts w:ascii="Arial" w:eastAsia="Times New Roman" w:hAnsi="Arial" w:cs="Arial"/>
                <w:sz w:val="24"/>
                <w:szCs w:val="24"/>
                <w:lang w:val="el-GR"/>
              </w:rPr>
              <w:t>με</w:t>
            </w:r>
            <w:r w:rsidR="006815CF">
              <w:rPr>
                <w:rFonts w:ascii="Arial" w:eastAsia="Times New Roman" w:hAnsi="Arial" w:cs="Arial"/>
                <w:sz w:val="24"/>
                <w:szCs w:val="24"/>
                <w:lang w:val="el-GR"/>
              </w:rPr>
              <w:t xml:space="preserve"> τη φράση «</w:t>
            </w:r>
            <w:r w:rsidR="006815CF">
              <w:rPr>
                <w:rFonts w:ascii="Arial" w:eastAsia="Times New Roman" w:hAnsi="Arial" w:cs="Arial"/>
                <w:sz w:val="24"/>
                <w:szCs w:val="24"/>
                <w:lang w:val="el-GR"/>
              </w:rPr>
              <w:sym w:font="Symbol" w:char="F0BE"/>
            </w:r>
            <w:r w:rsidR="006815CF">
              <w:rPr>
                <w:rFonts w:ascii="Arial" w:eastAsia="Times New Roman" w:hAnsi="Arial" w:cs="Arial"/>
                <w:sz w:val="24"/>
                <w:szCs w:val="24"/>
                <w:lang w:val="el-GR"/>
              </w:rPr>
              <w:t xml:space="preserve"> γραμμικές πηγές που αναπαριστούν κινούμενα οχήματα …» και τελειώνει με τη φράση «.. σε </w:t>
            </w:r>
            <w:r w:rsidR="006815CF">
              <w:rPr>
                <w:rFonts w:ascii="Arial" w:eastAsia="Times New Roman" w:hAnsi="Arial" w:cs="Arial"/>
                <w:sz w:val="24"/>
                <w:szCs w:val="24"/>
              </w:rPr>
              <w:t>dB</w:t>
            </w:r>
            <w:r w:rsidR="006815CF">
              <w:rPr>
                <w:rFonts w:ascii="Arial" w:eastAsia="Times New Roman" w:hAnsi="Arial" w:cs="Arial"/>
                <w:sz w:val="24"/>
                <w:szCs w:val="24"/>
                <w:lang w:val="el-GR"/>
              </w:rPr>
              <w:t xml:space="preserve"> υπολογίζεται ως εξής:» (</w:t>
            </w:r>
            <w:r w:rsidR="00D10958">
              <w:rPr>
                <w:rFonts w:ascii="Arial" w:eastAsia="Times New Roman" w:hAnsi="Arial" w:cs="Arial"/>
                <w:sz w:val="24"/>
                <w:szCs w:val="24"/>
                <w:lang w:val="el-GR"/>
              </w:rPr>
              <w:t xml:space="preserve">δέκατη έκτη γραμμή μέχρι </w:t>
            </w:r>
            <w:r w:rsidR="006815CF">
              <w:rPr>
                <w:rFonts w:ascii="Arial" w:eastAsia="Times New Roman" w:hAnsi="Arial" w:cs="Arial"/>
                <w:sz w:val="24"/>
                <w:szCs w:val="24"/>
                <w:lang w:val="el-GR"/>
              </w:rPr>
              <w:t xml:space="preserve">εικοστή πρώτη γραμμή) και του τύπου (2.4.1), με το ακόλουθο κείμενο: </w:t>
            </w:r>
          </w:p>
        </w:tc>
      </w:tr>
      <w:tr w:rsidR="00521210" w:rsidRPr="00FF2664" w14:paraId="6747600A" w14:textId="77777777" w:rsidTr="00FF2664">
        <w:tc>
          <w:tcPr>
            <w:tcW w:w="1995" w:type="dxa"/>
            <w:tcBorders>
              <w:top w:val="nil"/>
              <w:left w:val="nil"/>
              <w:bottom w:val="nil"/>
              <w:right w:val="nil"/>
            </w:tcBorders>
          </w:tcPr>
          <w:p w14:paraId="2C8D31ED"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FC10C84" w14:textId="77777777" w:rsidR="00521210" w:rsidRPr="00D343C0" w:rsidRDefault="00521210" w:rsidP="00EF7CC5">
            <w:pPr>
              <w:tabs>
                <w:tab w:val="left" w:pos="284"/>
                <w:tab w:val="left" w:pos="567"/>
              </w:tabs>
              <w:spacing w:line="360" w:lineRule="auto"/>
              <w:jc w:val="both"/>
              <w:rPr>
                <w:rFonts w:ascii="Arial" w:hAnsi="Arial" w:cs="Arial"/>
                <w:sz w:val="24"/>
                <w:szCs w:val="24"/>
                <w:lang w:val="el-GR"/>
              </w:rPr>
            </w:pPr>
          </w:p>
        </w:tc>
        <w:tc>
          <w:tcPr>
            <w:tcW w:w="676" w:type="dxa"/>
            <w:gridSpan w:val="2"/>
            <w:tcBorders>
              <w:top w:val="nil"/>
              <w:left w:val="nil"/>
              <w:bottom w:val="nil"/>
              <w:right w:val="nil"/>
            </w:tcBorders>
          </w:tcPr>
          <w:p w14:paraId="6C09FF5D" w14:textId="77777777" w:rsidR="00521210" w:rsidRDefault="00521210" w:rsidP="00EF7CC5">
            <w:pPr>
              <w:tabs>
                <w:tab w:val="left" w:pos="284"/>
                <w:tab w:val="left" w:pos="567"/>
              </w:tabs>
              <w:spacing w:line="360" w:lineRule="auto"/>
              <w:jc w:val="right"/>
              <w:rPr>
                <w:rFonts w:ascii="Arial" w:eastAsia="Times New Roman" w:hAnsi="Arial" w:cs="Arial"/>
                <w:sz w:val="24"/>
                <w:szCs w:val="24"/>
                <w:lang w:val="el-GR"/>
              </w:rPr>
            </w:pPr>
          </w:p>
        </w:tc>
        <w:tc>
          <w:tcPr>
            <w:tcW w:w="676" w:type="dxa"/>
            <w:gridSpan w:val="2"/>
            <w:tcBorders>
              <w:top w:val="nil"/>
              <w:left w:val="nil"/>
              <w:bottom w:val="nil"/>
              <w:right w:val="nil"/>
            </w:tcBorders>
          </w:tcPr>
          <w:p w14:paraId="19BD4301" w14:textId="377CDFD0" w:rsidR="00521210" w:rsidRPr="00F60E12" w:rsidRDefault="00521210" w:rsidP="00EF7CC5">
            <w:pPr>
              <w:tabs>
                <w:tab w:val="left" w:pos="284"/>
                <w:tab w:val="left" w:pos="567"/>
              </w:tabs>
              <w:spacing w:line="360" w:lineRule="auto"/>
              <w:jc w:val="both"/>
              <w:rPr>
                <w:rFonts w:ascii="Arial" w:eastAsia="Times New Roman" w:hAnsi="Arial" w:cs="Arial"/>
                <w:sz w:val="24"/>
                <w:szCs w:val="24"/>
                <w:lang w:val="el-GR"/>
              </w:rPr>
            </w:pPr>
            <w:r w:rsidRPr="001A5793">
              <w:rPr>
                <w:rFonts w:ascii="Arial" w:eastAsia="Times New Roman" w:hAnsi="Arial" w:cs="Arial"/>
                <w:sz w:val="24"/>
                <w:szCs w:val="24"/>
                <w:lang w:val="el-GR"/>
              </w:rPr>
              <w:t>«—</w:t>
            </w:r>
          </w:p>
        </w:tc>
        <w:tc>
          <w:tcPr>
            <w:tcW w:w="4927" w:type="dxa"/>
            <w:gridSpan w:val="5"/>
            <w:tcBorders>
              <w:top w:val="nil"/>
              <w:left w:val="nil"/>
              <w:bottom w:val="nil"/>
              <w:right w:val="nil"/>
            </w:tcBorders>
          </w:tcPr>
          <w:p w14:paraId="569683B3" w14:textId="1F4C2B1B" w:rsidR="00521210" w:rsidRPr="00F60E12" w:rsidRDefault="00521210" w:rsidP="00EF7CC5">
            <w:pPr>
              <w:tabs>
                <w:tab w:val="left" w:pos="284"/>
                <w:tab w:val="left" w:pos="567"/>
              </w:tabs>
              <w:spacing w:line="360" w:lineRule="auto"/>
              <w:jc w:val="both"/>
              <w:rPr>
                <w:rFonts w:ascii="Arial" w:eastAsia="Times New Roman" w:hAnsi="Arial" w:cs="Arial"/>
                <w:sz w:val="24"/>
                <w:szCs w:val="24"/>
                <w:lang w:val="el-GR"/>
              </w:rPr>
            </w:pPr>
            <w:r w:rsidRPr="00D343C0">
              <w:rPr>
                <w:rFonts w:ascii="Arial" w:eastAsia="Times New Roman" w:hAnsi="Arial" w:cs="Arial"/>
                <w:sz w:val="24"/>
                <w:szCs w:val="24"/>
                <w:lang w:val="el-GR"/>
              </w:rPr>
              <w:t>γραμμικές πηγές που αναπαριστούν κινούμενα οχήματα και υπολογίζονται σύμφωνα με τον τύπο</w:t>
            </w:r>
            <w:r w:rsidRPr="00D343C0">
              <w:rPr>
                <w:rFonts w:ascii="Arial" w:eastAsia="Times New Roman" w:hAnsi="Arial" w:cs="Arial"/>
                <w:sz w:val="24"/>
                <w:szCs w:val="24"/>
              </w:rPr>
              <w:t> </w:t>
            </w:r>
            <w:r>
              <w:rPr>
                <w:rFonts w:ascii="Arial" w:eastAsia="Times New Roman" w:hAnsi="Arial" w:cs="Arial"/>
                <w:sz w:val="24"/>
                <w:szCs w:val="24"/>
                <w:lang w:val="el-GR"/>
              </w:rPr>
              <w:t>(</w:t>
            </w:r>
            <w:r w:rsidRPr="00D343C0">
              <w:rPr>
                <w:rFonts w:ascii="Arial" w:eastAsia="Times New Roman" w:hAnsi="Arial" w:cs="Arial"/>
                <w:sz w:val="24"/>
                <w:szCs w:val="24"/>
                <w:lang w:val="el-GR"/>
              </w:rPr>
              <w:t>2.2.1</w:t>
            </w:r>
            <w:r>
              <w:rPr>
                <w:rFonts w:ascii="Arial" w:eastAsia="Times New Roman" w:hAnsi="Arial" w:cs="Arial"/>
                <w:sz w:val="24"/>
                <w:szCs w:val="24"/>
                <w:lang w:val="el-GR"/>
              </w:rPr>
              <w:t>)</w:t>
            </w:r>
            <w:r w:rsidRPr="00D343C0">
              <w:rPr>
                <w:rFonts w:ascii="Arial" w:eastAsia="Times New Roman" w:hAnsi="Arial" w:cs="Arial"/>
                <w:sz w:val="24"/>
                <w:szCs w:val="24"/>
                <w:lang w:val="el-GR"/>
              </w:rPr>
              <w:t>»∙ και</w:t>
            </w:r>
          </w:p>
        </w:tc>
      </w:tr>
      <w:tr w:rsidR="00521210" w:rsidRPr="00FF2664" w14:paraId="4155C7B6" w14:textId="77777777" w:rsidTr="00FF2664">
        <w:tc>
          <w:tcPr>
            <w:tcW w:w="1995" w:type="dxa"/>
            <w:tcBorders>
              <w:top w:val="nil"/>
              <w:left w:val="nil"/>
              <w:bottom w:val="nil"/>
              <w:right w:val="nil"/>
            </w:tcBorders>
          </w:tcPr>
          <w:p w14:paraId="558677F3"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2B49320" w14:textId="77777777" w:rsidR="00521210" w:rsidRPr="00D343C0" w:rsidRDefault="00521210" w:rsidP="00EF7CC5">
            <w:pPr>
              <w:tabs>
                <w:tab w:val="left" w:pos="284"/>
                <w:tab w:val="left" w:pos="567"/>
              </w:tabs>
              <w:spacing w:line="360" w:lineRule="auto"/>
              <w:jc w:val="both"/>
              <w:rPr>
                <w:rFonts w:ascii="Arial" w:hAnsi="Arial" w:cs="Arial"/>
                <w:sz w:val="24"/>
                <w:szCs w:val="24"/>
                <w:lang w:val="el-GR"/>
              </w:rPr>
            </w:pPr>
          </w:p>
        </w:tc>
        <w:tc>
          <w:tcPr>
            <w:tcW w:w="676" w:type="dxa"/>
            <w:gridSpan w:val="2"/>
            <w:tcBorders>
              <w:top w:val="nil"/>
              <w:left w:val="nil"/>
              <w:bottom w:val="nil"/>
              <w:right w:val="nil"/>
            </w:tcBorders>
          </w:tcPr>
          <w:p w14:paraId="047CF10B" w14:textId="67205206" w:rsidR="00521210" w:rsidRPr="001A5793" w:rsidRDefault="00521210" w:rsidP="00EF7CC5">
            <w:pPr>
              <w:tabs>
                <w:tab w:val="left" w:pos="284"/>
                <w:tab w:val="left" w:pos="567"/>
              </w:tabs>
              <w:spacing w:line="360" w:lineRule="auto"/>
              <w:jc w:val="right"/>
              <w:rPr>
                <w:rFonts w:ascii="Arial" w:eastAsia="Times New Roman" w:hAnsi="Arial" w:cs="Arial"/>
                <w:sz w:val="24"/>
                <w:szCs w:val="24"/>
              </w:rPr>
            </w:pPr>
            <w:r>
              <w:rPr>
                <w:rFonts w:ascii="Arial" w:eastAsia="Times New Roman" w:hAnsi="Arial" w:cs="Arial"/>
                <w:sz w:val="24"/>
                <w:szCs w:val="24"/>
              </w:rPr>
              <w:t>(ii)</w:t>
            </w:r>
          </w:p>
        </w:tc>
        <w:tc>
          <w:tcPr>
            <w:tcW w:w="5603" w:type="dxa"/>
            <w:gridSpan w:val="7"/>
            <w:tcBorders>
              <w:top w:val="nil"/>
              <w:left w:val="nil"/>
              <w:bottom w:val="nil"/>
              <w:right w:val="nil"/>
            </w:tcBorders>
          </w:tcPr>
          <w:p w14:paraId="2554CD54" w14:textId="0B8CB379" w:rsidR="00521210" w:rsidRPr="00D343C0" w:rsidRDefault="00521210" w:rsidP="00EF7CC5">
            <w:pPr>
              <w:tabs>
                <w:tab w:val="left" w:pos="284"/>
                <w:tab w:val="left" w:pos="567"/>
              </w:tabs>
              <w:spacing w:line="360" w:lineRule="auto"/>
              <w:jc w:val="both"/>
              <w:rPr>
                <w:rFonts w:ascii="Arial" w:eastAsia="Times New Roman" w:hAnsi="Arial" w:cs="Arial"/>
                <w:sz w:val="24"/>
                <w:szCs w:val="24"/>
                <w:lang w:val="el-GR"/>
              </w:rPr>
            </w:pPr>
            <w:r>
              <w:rPr>
                <w:rFonts w:ascii="Arial" w:hAnsi="Arial" w:cs="Arial"/>
                <w:sz w:val="24"/>
                <w:szCs w:val="24"/>
                <w:lang w:val="el-GR"/>
              </w:rPr>
              <w:t xml:space="preserve">με την </w:t>
            </w:r>
            <w:r w:rsidR="006815CF">
              <w:rPr>
                <w:rFonts w:ascii="Arial" w:hAnsi="Arial" w:cs="Arial"/>
                <w:sz w:val="24"/>
                <w:szCs w:val="24"/>
                <w:lang w:val="el-GR"/>
              </w:rPr>
              <w:t>αναρίθμηση του τύπου «(2.4.2)» σε «(2.4.1)»∙</w:t>
            </w:r>
          </w:p>
        </w:tc>
      </w:tr>
      <w:tr w:rsidR="00521210" w:rsidRPr="00FF2664" w14:paraId="7CC85C2C" w14:textId="77777777" w:rsidTr="00FF2664">
        <w:tc>
          <w:tcPr>
            <w:tcW w:w="1995" w:type="dxa"/>
            <w:tcBorders>
              <w:top w:val="nil"/>
              <w:left w:val="nil"/>
              <w:bottom w:val="nil"/>
              <w:right w:val="nil"/>
            </w:tcBorders>
          </w:tcPr>
          <w:p w14:paraId="0052196E"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8A63A2B" w14:textId="77777777" w:rsidR="0052121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C128014" w14:textId="77777777" w:rsidR="00521210" w:rsidRPr="00D343C0" w:rsidRDefault="00521210" w:rsidP="00EF7CC5">
            <w:pPr>
              <w:tabs>
                <w:tab w:val="left" w:pos="284"/>
                <w:tab w:val="left" w:pos="567"/>
              </w:tabs>
              <w:spacing w:line="360" w:lineRule="auto"/>
              <w:jc w:val="both"/>
              <w:rPr>
                <w:rFonts w:ascii="Arial" w:hAnsi="Arial" w:cs="Arial"/>
                <w:sz w:val="24"/>
                <w:szCs w:val="24"/>
                <w:lang w:val="el-GR"/>
              </w:rPr>
            </w:pPr>
          </w:p>
        </w:tc>
      </w:tr>
      <w:tr w:rsidR="00521210" w:rsidRPr="00FF2664" w14:paraId="69B0B3CC" w14:textId="77777777" w:rsidTr="00FF2664">
        <w:tc>
          <w:tcPr>
            <w:tcW w:w="1995" w:type="dxa"/>
            <w:tcBorders>
              <w:top w:val="nil"/>
              <w:left w:val="nil"/>
              <w:bottom w:val="nil"/>
              <w:right w:val="nil"/>
            </w:tcBorders>
          </w:tcPr>
          <w:p w14:paraId="3532498E"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53CA214" w14:textId="39E15FD8" w:rsidR="00521210" w:rsidRPr="001A5793" w:rsidRDefault="00521210" w:rsidP="00EF7CC5">
            <w:pPr>
              <w:tabs>
                <w:tab w:val="left" w:pos="284"/>
                <w:tab w:val="left" w:pos="567"/>
              </w:tabs>
              <w:spacing w:line="360" w:lineRule="auto"/>
              <w:jc w:val="right"/>
              <w:rPr>
                <w:rFonts w:ascii="Arial" w:hAnsi="Arial" w:cs="Arial"/>
                <w:sz w:val="24"/>
                <w:szCs w:val="24"/>
                <w:lang w:val="el-GR"/>
              </w:rPr>
            </w:pPr>
            <w:r>
              <w:rPr>
                <w:rFonts w:ascii="Arial" w:hAnsi="Arial" w:cs="Arial"/>
                <w:sz w:val="24"/>
                <w:szCs w:val="24"/>
                <w:lang w:val="el-GR"/>
              </w:rPr>
              <w:t>(ζ)</w:t>
            </w:r>
          </w:p>
        </w:tc>
        <w:tc>
          <w:tcPr>
            <w:tcW w:w="6279" w:type="dxa"/>
            <w:gridSpan w:val="9"/>
            <w:tcBorders>
              <w:top w:val="nil"/>
              <w:left w:val="nil"/>
              <w:bottom w:val="nil"/>
              <w:right w:val="nil"/>
            </w:tcBorders>
          </w:tcPr>
          <w:p w14:paraId="116BADCF" w14:textId="0C578FBB" w:rsidR="006815CF"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w:t>
            </w:r>
            <w:r w:rsidR="006815CF">
              <w:rPr>
                <w:rFonts w:ascii="Arial" w:hAnsi="Arial" w:cs="Arial"/>
                <w:sz w:val="24"/>
                <w:szCs w:val="24"/>
                <w:lang w:val="el-GR"/>
              </w:rPr>
              <w:t>στην ενότητα 2.5.1. με τίτλο «Πεδίο εφαρμογής και εφαρμογή της μεθόδου» της φράσης «Τα μη πλήρη καλύμματα</w:t>
            </w:r>
            <w:r w:rsidR="00A365D9">
              <w:rPr>
                <w:rFonts w:ascii="Arial" w:hAnsi="Arial" w:cs="Arial"/>
                <w:sz w:val="24"/>
                <w:szCs w:val="24"/>
                <w:lang w:val="el-GR"/>
              </w:rPr>
              <w:t xml:space="preserve"> και τα εμπόδια με κλίση, κατά τη μοντελοποίηση, άνω των 15</w:t>
            </w:r>
            <w:r w:rsidR="00A365D9">
              <w:rPr>
                <w:rFonts w:ascii="Arial" w:hAnsi="Arial" w:cs="Arial"/>
                <w:sz w:val="24"/>
                <w:szCs w:val="24"/>
                <w:lang w:val="el-GR"/>
              </w:rPr>
              <w:sym w:font="Symbol" w:char="F0B0"/>
            </w:r>
            <w:r w:rsidR="00A365D9">
              <w:rPr>
                <w:rFonts w:ascii="Arial" w:hAnsi="Arial" w:cs="Arial"/>
                <w:sz w:val="24"/>
                <w:szCs w:val="24"/>
                <w:lang w:val="el-GR"/>
              </w:rPr>
              <w:t xml:space="preserve"> σε σχέση με την κάθετο είναι εκτός του πεδίου εφαρμογής </w:t>
            </w:r>
            <w:r w:rsidR="006815CF">
              <w:rPr>
                <w:rFonts w:ascii="Arial" w:hAnsi="Arial" w:cs="Arial"/>
                <w:sz w:val="24"/>
                <w:szCs w:val="24"/>
                <w:lang w:val="el-GR"/>
              </w:rPr>
              <w:t>της παρούσας μεθόδου υπολογισμού</w:t>
            </w:r>
            <w:r w:rsidR="00A365D9">
              <w:rPr>
                <w:rFonts w:ascii="Arial" w:hAnsi="Arial" w:cs="Arial"/>
                <w:sz w:val="24"/>
                <w:szCs w:val="24"/>
                <w:lang w:val="el-GR"/>
              </w:rPr>
              <w:t>.</w:t>
            </w:r>
            <w:r w:rsidR="006815CF">
              <w:rPr>
                <w:rFonts w:ascii="Arial" w:hAnsi="Arial" w:cs="Arial"/>
                <w:sz w:val="24"/>
                <w:szCs w:val="24"/>
                <w:lang w:val="el-GR"/>
              </w:rPr>
              <w:t xml:space="preserve">» (εικοστή δεύτερη και εικοστή τρίτη γραμμή) με τη φράση </w:t>
            </w:r>
            <w:r w:rsidR="006815CF" w:rsidRPr="00D343C0">
              <w:rPr>
                <w:rFonts w:ascii="Arial" w:hAnsi="Arial" w:cs="Arial"/>
                <w:sz w:val="24"/>
                <w:szCs w:val="24"/>
                <w:lang w:val="el-GR"/>
              </w:rPr>
              <w:t xml:space="preserve">«Αντικείμενα με κλίση άνω των </w:t>
            </w:r>
            <w:r w:rsidR="006815CF">
              <w:rPr>
                <w:rFonts w:ascii="Arial" w:hAnsi="Arial" w:cs="Arial"/>
                <w:sz w:val="24"/>
                <w:szCs w:val="24"/>
                <w:lang w:val="el-GR"/>
              </w:rPr>
              <w:t>δεκαπέντε μοιρών (</w:t>
            </w:r>
            <w:r w:rsidR="006815CF" w:rsidRPr="00D343C0">
              <w:rPr>
                <w:rFonts w:ascii="Arial" w:hAnsi="Arial" w:cs="Arial"/>
                <w:sz w:val="24"/>
                <w:szCs w:val="24"/>
                <w:lang w:val="el-GR"/>
              </w:rPr>
              <w:t>15°</w:t>
            </w:r>
            <w:r w:rsidR="006815CF">
              <w:rPr>
                <w:rFonts w:ascii="Arial" w:hAnsi="Arial" w:cs="Arial"/>
                <w:sz w:val="24"/>
                <w:szCs w:val="24"/>
                <w:lang w:val="el-GR"/>
              </w:rPr>
              <w:t>)</w:t>
            </w:r>
            <w:r w:rsidR="006815CF" w:rsidRPr="00D343C0">
              <w:rPr>
                <w:rFonts w:ascii="Arial" w:hAnsi="Arial" w:cs="Arial"/>
                <w:sz w:val="24"/>
                <w:szCs w:val="24"/>
                <w:lang w:val="el-GR"/>
              </w:rPr>
              <w:t xml:space="preserve"> σε σχέση με την κάθετο δεν θεωρούνται ανακλαστήρες, αλλά λαμβάνονται υπόψη σε όλες τις άλλες πτυχές της διάδοσης, όπως οι επιδράσεις του εδάφους και η περίθλαση.»∙</w:t>
            </w:r>
          </w:p>
          <w:p w14:paraId="6222BCC5" w14:textId="6439F967" w:rsidR="00521210" w:rsidRPr="00D343C0" w:rsidRDefault="00521210" w:rsidP="00EF7CC5">
            <w:pPr>
              <w:tabs>
                <w:tab w:val="left" w:pos="284"/>
                <w:tab w:val="left" w:pos="567"/>
              </w:tabs>
              <w:spacing w:line="360" w:lineRule="auto"/>
              <w:jc w:val="both"/>
              <w:rPr>
                <w:rFonts w:ascii="Arial" w:hAnsi="Arial" w:cs="Arial"/>
                <w:sz w:val="24"/>
                <w:szCs w:val="24"/>
                <w:lang w:val="el-GR"/>
              </w:rPr>
            </w:pPr>
          </w:p>
        </w:tc>
      </w:tr>
      <w:tr w:rsidR="00521210" w:rsidRPr="00FF2664" w14:paraId="0A3885AC" w14:textId="77777777" w:rsidTr="00FF2664">
        <w:tc>
          <w:tcPr>
            <w:tcW w:w="1995" w:type="dxa"/>
            <w:tcBorders>
              <w:top w:val="nil"/>
              <w:left w:val="nil"/>
              <w:bottom w:val="nil"/>
              <w:right w:val="nil"/>
            </w:tcBorders>
          </w:tcPr>
          <w:p w14:paraId="1C5C2E8B"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7724EE9" w14:textId="4C029EF6"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749EDE7" w14:textId="10FAAD3F" w:rsidR="00521210" w:rsidRPr="00D343C0" w:rsidRDefault="00521210" w:rsidP="00EF7CC5">
            <w:pPr>
              <w:tabs>
                <w:tab w:val="left" w:pos="284"/>
                <w:tab w:val="left" w:pos="567"/>
              </w:tabs>
              <w:spacing w:line="360" w:lineRule="auto"/>
              <w:jc w:val="both"/>
              <w:rPr>
                <w:rFonts w:ascii="Arial" w:hAnsi="Arial" w:cs="Arial"/>
                <w:sz w:val="24"/>
                <w:szCs w:val="24"/>
                <w:lang w:val="el-GR"/>
              </w:rPr>
            </w:pPr>
          </w:p>
        </w:tc>
      </w:tr>
      <w:tr w:rsidR="00521210" w:rsidRPr="00FF2664" w14:paraId="0E223C2A" w14:textId="77777777" w:rsidTr="00FF2664">
        <w:tc>
          <w:tcPr>
            <w:tcW w:w="1995" w:type="dxa"/>
            <w:tcBorders>
              <w:top w:val="nil"/>
              <w:left w:val="nil"/>
              <w:bottom w:val="nil"/>
              <w:right w:val="nil"/>
            </w:tcBorders>
          </w:tcPr>
          <w:p w14:paraId="6626026F"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B38515C" w14:textId="722BEF02" w:rsidR="00521210" w:rsidRPr="00D343C0" w:rsidRDefault="00521210" w:rsidP="00EF7CC5">
            <w:pPr>
              <w:tabs>
                <w:tab w:val="left" w:pos="284"/>
                <w:tab w:val="left" w:pos="567"/>
              </w:tabs>
              <w:spacing w:line="360" w:lineRule="auto"/>
              <w:jc w:val="right"/>
              <w:rPr>
                <w:rFonts w:ascii="Arial" w:hAnsi="Arial" w:cs="Arial"/>
                <w:sz w:val="24"/>
                <w:szCs w:val="24"/>
                <w:lang w:val="el-GR"/>
              </w:rPr>
            </w:pPr>
            <w:r w:rsidRPr="00D343C0">
              <w:rPr>
                <w:rFonts w:ascii="Arial" w:hAnsi="Arial" w:cs="Arial"/>
                <w:sz w:val="24"/>
                <w:szCs w:val="24"/>
                <w:lang w:val="el-GR"/>
              </w:rPr>
              <w:t>(η)</w:t>
            </w:r>
          </w:p>
        </w:tc>
        <w:tc>
          <w:tcPr>
            <w:tcW w:w="6279" w:type="dxa"/>
            <w:gridSpan w:val="9"/>
            <w:tcBorders>
              <w:top w:val="nil"/>
              <w:left w:val="nil"/>
              <w:bottom w:val="nil"/>
              <w:right w:val="nil"/>
            </w:tcBorders>
          </w:tcPr>
          <w:p w14:paraId="1A962BFD" w14:textId="1F21D39D" w:rsidR="00521210" w:rsidRPr="00D343C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τροποποίηση της ενότητας 2.5.5</w:t>
            </w:r>
            <w:r w:rsidR="0035003D">
              <w:rPr>
                <w:rFonts w:ascii="Arial" w:hAnsi="Arial" w:cs="Arial"/>
                <w:sz w:val="24"/>
                <w:szCs w:val="24"/>
                <w:lang w:val="el-GR"/>
              </w:rPr>
              <w:t xml:space="preserve">. με τίτλο «Διαδικασία υπολογισμού» </w:t>
            </w:r>
            <w:r>
              <w:rPr>
                <w:rFonts w:ascii="Arial" w:hAnsi="Arial" w:cs="Arial"/>
                <w:sz w:val="24"/>
                <w:szCs w:val="24"/>
                <w:lang w:val="el-GR"/>
              </w:rPr>
              <w:t xml:space="preserve">ως ακολούθως: </w:t>
            </w:r>
          </w:p>
        </w:tc>
      </w:tr>
      <w:tr w:rsidR="00521210" w:rsidRPr="00D343C0" w14:paraId="3EB2A7E8" w14:textId="77777777" w:rsidTr="00FF2664">
        <w:trPr>
          <w:trHeight w:val="3132"/>
        </w:trPr>
        <w:tc>
          <w:tcPr>
            <w:tcW w:w="1995" w:type="dxa"/>
            <w:tcBorders>
              <w:top w:val="nil"/>
              <w:left w:val="nil"/>
              <w:bottom w:val="nil"/>
              <w:right w:val="nil"/>
            </w:tcBorders>
          </w:tcPr>
          <w:p w14:paraId="6290EA6A"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C7DC7EF"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56EB6C7" w14:textId="2DA1C6A9" w:rsidR="00521210" w:rsidRPr="001A5793" w:rsidRDefault="00521210" w:rsidP="00EF7CC5">
            <w:pPr>
              <w:tabs>
                <w:tab w:val="left" w:pos="284"/>
                <w:tab w:val="left" w:pos="567"/>
              </w:tabs>
              <w:spacing w:line="360" w:lineRule="auto"/>
              <w:jc w:val="right"/>
              <w:rPr>
                <w:rFonts w:ascii="Arial" w:hAnsi="Arial" w:cs="Arial"/>
                <w:sz w:val="24"/>
                <w:szCs w:val="24"/>
              </w:rPr>
            </w:pPr>
            <w:r>
              <w:rPr>
                <w:rFonts w:ascii="Arial" w:hAnsi="Arial" w:cs="Arial"/>
                <w:sz w:val="24"/>
                <w:szCs w:val="24"/>
                <w:lang w:val="el-GR"/>
              </w:rPr>
              <w:t>(</w:t>
            </w:r>
            <w:r>
              <w:rPr>
                <w:rFonts w:ascii="Arial" w:hAnsi="Arial" w:cs="Arial"/>
                <w:sz w:val="24"/>
                <w:szCs w:val="24"/>
              </w:rPr>
              <w:t>i)</w:t>
            </w:r>
          </w:p>
        </w:tc>
        <w:tc>
          <w:tcPr>
            <w:tcW w:w="5603" w:type="dxa"/>
            <w:gridSpan w:val="7"/>
            <w:tcBorders>
              <w:top w:val="nil"/>
              <w:left w:val="nil"/>
              <w:bottom w:val="nil"/>
              <w:right w:val="nil"/>
            </w:tcBorders>
          </w:tcPr>
          <w:p w14:paraId="0EC0B35F" w14:textId="62D4CCD3" w:rsidR="00521210" w:rsidRPr="001A5793" w:rsidRDefault="00521210" w:rsidP="00EF7CC5">
            <w:pPr>
              <w:widowControl w:val="0"/>
              <w:tabs>
                <w:tab w:val="left" w:pos="284"/>
                <w:tab w:val="left" w:pos="567"/>
              </w:tabs>
              <w:spacing w:line="360" w:lineRule="auto"/>
              <w:jc w:val="both"/>
              <w:rPr>
                <w:rFonts w:ascii="Arial" w:eastAsia="Times New Roman" w:hAnsi="Arial" w:cs="Arial"/>
                <w:sz w:val="24"/>
                <w:szCs w:val="24"/>
                <w:lang w:val="el-GR"/>
              </w:rPr>
            </w:pPr>
            <w:r>
              <w:rPr>
                <w:rFonts w:ascii="Arial" w:eastAsia="Times New Roman" w:hAnsi="Arial" w:cs="Arial"/>
                <w:sz w:val="24"/>
                <w:szCs w:val="24"/>
                <w:lang w:val="el-GR"/>
              </w:rPr>
              <w:t xml:space="preserve">με την αντικατάσταση </w:t>
            </w:r>
            <w:r w:rsidR="0035003D">
              <w:rPr>
                <w:rFonts w:ascii="Arial" w:eastAsia="Times New Roman" w:hAnsi="Arial" w:cs="Arial"/>
                <w:sz w:val="24"/>
                <w:szCs w:val="24"/>
                <w:lang w:val="el-GR"/>
              </w:rPr>
              <w:t>στην παράγραφο με</w:t>
            </w:r>
            <w:r w:rsidRPr="001A5793">
              <w:rPr>
                <w:rFonts w:ascii="Arial" w:eastAsia="Times New Roman" w:hAnsi="Arial" w:cs="Arial"/>
                <w:sz w:val="24"/>
                <w:szCs w:val="24"/>
                <w:lang w:val="el-GR"/>
              </w:rPr>
              <w:t xml:space="preserve"> τίτλο «Ηχοστάθμη υπό ευνοϊκές συνθήκες (</w:t>
            </w:r>
            <w:r w:rsidRPr="001A5793">
              <w:rPr>
                <w:rFonts w:ascii="Arial" w:eastAsia="Times New Roman" w:hAnsi="Arial" w:cs="Arial"/>
                <w:sz w:val="24"/>
                <w:szCs w:val="24"/>
              </w:rPr>
              <w:t>LF</w:t>
            </w:r>
            <w:r w:rsidRPr="001A5793">
              <w:rPr>
                <w:rFonts w:ascii="Arial" w:eastAsia="Times New Roman" w:hAnsi="Arial" w:cs="Arial"/>
                <w:sz w:val="24"/>
                <w:szCs w:val="24"/>
                <w:lang w:val="el-GR"/>
              </w:rPr>
              <w:t>) για μια διαδρομή (</w:t>
            </w:r>
            <w:r w:rsidRPr="001A5793">
              <w:rPr>
                <w:rFonts w:ascii="Arial" w:eastAsia="Times New Roman" w:hAnsi="Arial" w:cs="Arial"/>
                <w:sz w:val="24"/>
                <w:szCs w:val="24"/>
              </w:rPr>
              <w:t>S</w:t>
            </w:r>
            <w:r w:rsidRPr="001A5793">
              <w:rPr>
                <w:rFonts w:ascii="Arial" w:eastAsia="Times New Roman" w:hAnsi="Arial" w:cs="Arial"/>
                <w:sz w:val="24"/>
                <w:szCs w:val="24"/>
                <w:lang w:val="el-GR"/>
              </w:rPr>
              <w:t>,</w:t>
            </w:r>
            <w:r w:rsidRPr="001A5793">
              <w:rPr>
                <w:rFonts w:ascii="Arial" w:eastAsia="Times New Roman" w:hAnsi="Arial" w:cs="Arial"/>
                <w:sz w:val="24"/>
                <w:szCs w:val="24"/>
              </w:rPr>
              <w:t>R</w:t>
            </w:r>
            <w:r w:rsidRPr="001A5793">
              <w:rPr>
                <w:rFonts w:ascii="Arial" w:eastAsia="Times New Roman" w:hAnsi="Arial" w:cs="Arial"/>
                <w:sz w:val="24"/>
                <w:szCs w:val="24"/>
                <w:lang w:val="el-GR"/>
              </w:rPr>
              <w:t>)»</w:t>
            </w:r>
            <w:r w:rsidR="0035003D">
              <w:rPr>
                <w:rFonts w:ascii="Arial" w:eastAsia="Times New Roman" w:hAnsi="Arial" w:cs="Arial"/>
                <w:sz w:val="24"/>
                <w:szCs w:val="24"/>
                <w:lang w:val="el-GR"/>
              </w:rPr>
              <w:t xml:space="preserve"> του τύπου (2.5.6)</w:t>
            </w:r>
            <w:r w:rsidRPr="001A5793">
              <w:rPr>
                <w:rFonts w:ascii="Arial" w:eastAsia="Times New Roman" w:hAnsi="Arial" w:cs="Arial"/>
                <w:sz w:val="24"/>
                <w:szCs w:val="24"/>
                <w:lang w:val="el-GR"/>
              </w:rPr>
              <w:t xml:space="preserve">, </w:t>
            </w:r>
            <w:r>
              <w:rPr>
                <w:rFonts w:ascii="Arial" w:eastAsia="Times New Roman" w:hAnsi="Arial" w:cs="Arial"/>
                <w:sz w:val="24"/>
                <w:szCs w:val="24"/>
                <w:lang w:val="el-GR"/>
              </w:rPr>
              <w:t xml:space="preserve">με </w:t>
            </w:r>
            <w:r w:rsidRPr="001A5793">
              <w:rPr>
                <w:rFonts w:ascii="Arial" w:eastAsia="Times New Roman" w:hAnsi="Arial" w:cs="Arial"/>
                <w:sz w:val="24"/>
                <w:szCs w:val="24"/>
                <w:lang w:val="el-GR"/>
              </w:rPr>
              <w:t>τον ακόλουθο</w:t>
            </w:r>
            <w:r>
              <w:rPr>
                <w:rFonts w:ascii="Arial" w:eastAsia="Times New Roman" w:hAnsi="Arial" w:cs="Arial"/>
                <w:sz w:val="24"/>
                <w:szCs w:val="24"/>
                <w:lang w:val="el-GR"/>
              </w:rPr>
              <w:t xml:space="preserve"> τύπο</w:t>
            </w:r>
            <w:r w:rsidRPr="001A5793">
              <w:rPr>
                <w:rFonts w:ascii="Arial" w:eastAsia="Times New Roman" w:hAnsi="Arial" w:cs="Arial"/>
                <w:sz w:val="24"/>
                <w:szCs w:val="24"/>
                <w:lang w:val="el-GR"/>
              </w:rPr>
              <w:t>:</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5367"/>
            </w:tblGrid>
            <w:tr w:rsidR="00521210" w:rsidRPr="00D343C0" w14:paraId="13F83283" w14:textId="77777777" w:rsidTr="00B053D4">
              <w:trPr>
                <w:tblCellSpacing w:w="0" w:type="dxa"/>
              </w:trPr>
              <w:tc>
                <w:tcPr>
                  <w:tcW w:w="8" w:type="dxa"/>
                  <w:hideMark/>
                </w:tcPr>
                <w:p w14:paraId="6DD4F265" w14:textId="77777777" w:rsidR="00521210" w:rsidRPr="00D343C0" w:rsidRDefault="00521210" w:rsidP="00EF7CC5">
                  <w:pPr>
                    <w:widowControl w:val="0"/>
                    <w:tabs>
                      <w:tab w:val="left" w:pos="284"/>
                      <w:tab w:val="left" w:pos="567"/>
                    </w:tabs>
                    <w:spacing w:after="0" w:line="360" w:lineRule="auto"/>
                    <w:jc w:val="both"/>
                    <w:rPr>
                      <w:rFonts w:ascii="Arial" w:eastAsia="Times New Roman" w:hAnsi="Arial" w:cs="Arial"/>
                      <w:sz w:val="24"/>
                      <w:szCs w:val="24"/>
                      <w:lang w:val="el-GR"/>
                    </w:rPr>
                  </w:pPr>
                </w:p>
              </w:tc>
              <w:tc>
                <w:tcPr>
                  <w:tcW w:w="6948" w:type="dxa"/>
                  <w:hideMark/>
                </w:tcPr>
                <w:tbl>
                  <w:tblPr>
                    <w:tblW w:w="483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64"/>
                    <w:gridCol w:w="1315"/>
                  </w:tblGrid>
                  <w:tr w:rsidR="00521210" w:rsidRPr="007A293A" w14:paraId="637FD4A2" w14:textId="77777777" w:rsidTr="00B960DD">
                    <w:trPr>
                      <w:trHeight w:val="502"/>
                      <w:tblCellSpacing w:w="0" w:type="dxa"/>
                    </w:trPr>
                    <w:tc>
                      <w:tcPr>
                        <w:tcW w:w="3864" w:type="dxa"/>
                        <w:hideMark/>
                      </w:tcPr>
                      <w:p w14:paraId="7BB2A512" w14:textId="77777777" w:rsidR="00521210" w:rsidRPr="0075035C" w:rsidRDefault="00521210" w:rsidP="0075035C">
                        <w:pPr>
                          <w:spacing w:after="0" w:line="360" w:lineRule="auto"/>
                          <w:jc w:val="both"/>
                          <w:rPr>
                            <w:rFonts w:ascii="Arial" w:eastAsia="Times New Roman" w:hAnsi="Arial" w:cs="Arial"/>
                            <w:sz w:val="24"/>
                            <w:szCs w:val="24"/>
                            <w:lang w:val="el-GR"/>
                          </w:rPr>
                        </w:pPr>
                        <w:r w:rsidRPr="0075035C">
                          <w:rPr>
                            <w:rFonts w:ascii="Arial" w:eastAsia="Times New Roman" w:hAnsi="Arial" w:cs="Arial"/>
                            <w:sz w:val="24"/>
                            <w:szCs w:val="24"/>
                            <w:lang w:val="el-GR"/>
                          </w:rPr>
                          <w:t xml:space="preserve">« </w:t>
                        </w:r>
                        <m:oMath>
                          <m:sSub>
                            <m:sSubPr>
                              <m:ctrlPr>
                                <w:rPr>
                                  <w:rFonts w:ascii="Cambria Math" w:eastAsia="Times New Roman" w:hAnsi="Cambria Math" w:cs="Arial"/>
                                  <w:i/>
                                  <w:sz w:val="24"/>
                                  <w:szCs w:val="24"/>
                                  <w:vertAlign w:val="subscript"/>
                                </w:rPr>
                              </m:ctrlPr>
                            </m:sSubPr>
                            <m:e>
                              <m:r>
                                <w:rPr>
                                  <w:rFonts w:ascii="Cambria Math" w:eastAsia="Times New Roman" w:hAnsi="Cambria Math" w:cs="Arial"/>
                                  <w:sz w:val="24"/>
                                  <w:szCs w:val="24"/>
                                  <w:vertAlign w:val="subscript"/>
                                </w:rPr>
                                <m:t>A</m:t>
                              </m:r>
                            </m:e>
                            <m:sub>
                              <m:r>
                                <w:rPr>
                                  <w:rFonts w:ascii="Cambria Math" w:eastAsia="Times New Roman" w:hAnsi="Cambria Math" w:cs="Arial"/>
                                  <w:sz w:val="24"/>
                                  <w:szCs w:val="24"/>
                                  <w:vertAlign w:val="subscript"/>
                                </w:rPr>
                                <m:t>F</m:t>
                              </m:r>
                            </m:sub>
                          </m:sSub>
                          <m:r>
                            <w:rPr>
                              <w:rFonts w:ascii="Cambria Math" w:eastAsia="Times New Roman" w:hAnsi="Cambria Math" w:cs="Arial"/>
                              <w:sz w:val="24"/>
                              <w:szCs w:val="24"/>
                              <w:vertAlign w:val="subscript"/>
                              <w:lang w:val="el-GR"/>
                            </w:rPr>
                            <m:t>=</m:t>
                          </m:r>
                          <m:sSub>
                            <m:sSubPr>
                              <m:ctrlPr>
                                <w:rPr>
                                  <w:rFonts w:ascii="Cambria Math" w:eastAsia="Times New Roman" w:hAnsi="Cambria Math" w:cs="Arial"/>
                                  <w:i/>
                                  <w:sz w:val="24"/>
                                  <w:szCs w:val="24"/>
                                  <w:vertAlign w:val="subscript"/>
                                </w:rPr>
                              </m:ctrlPr>
                            </m:sSubPr>
                            <m:e>
                              <m:r>
                                <w:rPr>
                                  <w:rFonts w:ascii="Cambria Math" w:eastAsia="Times New Roman" w:hAnsi="Cambria Math" w:cs="Arial"/>
                                  <w:sz w:val="24"/>
                                  <w:szCs w:val="24"/>
                                  <w:vertAlign w:val="subscript"/>
                                </w:rPr>
                                <m:t>A</m:t>
                              </m:r>
                            </m:e>
                            <m:sub>
                              <m:r>
                                <w:rPr>
                                  <w:rFonts w:ascii="Cambria Math" w:eastAsia="Times New Roman" w:hAnsi="Cambria Math" w:cs="Arial"/>
                                  <w:sz w:val="24"/>
                                  <w:szCs w:val="24"/>
                                  <w:vertAlign w:val="subscript"/>
                                </w:rPr>
                                <m:t>div</m:t>
                              </m:r>
                            </m:sub>
                          </m:sSub>
                          <m:r>
                            <w:rPr>
                              <w:rFonts w:ascii="Cambria Math" w:eastAsia="Times New Roman" w:hAnsi="Cambria Math" w:cs="Arial"/>
                              <w:sz w:val="24"/>
                              <w:szCs w:val="24"/>
                              <w:vertAlign w:val="subscript"/>
                              <w:lang w:val="el-GR"/>
                            </w:rPr>
                            <m:t>+</m:t>
                          </m:r>
                          <m:sSub>
                            <m:sSubPr>
                              <m:ctrlPr>
                                <w:rPr>
                                  <w:rFonts w:ascii="Cambria Math" w:eastAsia="Times New Roman" w:hAnsi="Cambria Math" w:cs="Arial"/>
                                  <w:i/>
                                  <w:sz w:val="24"/>
                                  <w:szCs w:val="24"/>
                                  <w:vertAlign w:val="subscript"/>
                                </w:rPr>
                              </m:ctrlPr>
                            </m:sSubPr>
                            <m:e>
                              <m:r>
                                <w:rPr>
                                  <w:rFonts w:ascii="Cambria Math" w:eastAsia="Times New Roman" w:hAnsi="Cambria Math" w:cs="Arial"/>
                                  <w:sz w:val="24"/>
                                  <w:szCs w:val="24"/>
                                  <w:vertAlign w:val="subscript"/>
                                </w:rPr>
                                <m:t>A</m:t>
                              </m:r>
                            </m:e>
                            <m:sub>
                              <m:r>
                                <w:rPr>
                                  <w:rFonts w:ascii="Cambria Math" w:eastAsia="Times New Roman" w:hAnsi="Cambria Math" w:cs="Arial"/>
                                  <w:sz w:val="24"/>
                                  <w:szCs w:val="24"/>
                                  <w:vertAlign w:val="subscript"/>
                                </w:rPr>
                                <m:t>atm</m:t>
                              </m:r>
                            </m:sub>
                          </m:sSub>
                          <m:r>
                            <w:rPr>
                              <w:rFonts w:ascii="Cambria Math" w:eastAsia="Times New Roman" w:hAnsi="Cambria Math" w:cs="Arial"/>
                              <w:sz w:val="24"/>
                              <w:szCs w:val="24"/>
                              <w:vertAlign w:val="subscript"/>
                              <w:lang w:val="el-GR"/>
                            </w:rPr>
                            <m:t>+</m:t>
                          </m:r>
                          <m:sSub>
                            <m:sSubPr>
                              <m:ctrlPr>
                                <w:rPr>
                                  <w:rFonts w:ascii="Cambria Math" w:eastAsia="Times New Roman" w:hAnsi="Cambria Math" w:cs="Arial"/>
                                  <w:i/>
                                  <w:sz w:val="24"/>
                                  <w:szCs w:val="24"/>
                                  <w:vertAlign w:val="subscript"/>
                                </w:rPr>
                              </m:ctrlPr>
                            </m:sSubPr>
                            <m:e>
                              <m:r>
                                <w:rPr>
                                  <w:rFonts w:ascii="Cambria Math" w:eastAsia="Times New Roman" w:hAnsi="Cambria Math" w:cs="Arial"/>
                                  <w:sz w:val="24"/>
                                  <w:szCs w:val="24"/>
                                  <w:vertAlign w:val="subscript"/>
                                </w:rPr>
                                <m:t>A</m:t>
                              </m:r>
                            </m:e>
                            <m:sub>
                              <m:r>
                                <w:rPr>
                                  <w:rFonts w:ascii="Cambria Math" w:eastAsia="Times New Roman" w:hAnsi="Cambria Math" w:cs="Arial"/>
                                  <w:sz w:val="24"/>
                                  <w:szCs w:val="24"/>
                                  <w:vertAlign w:val="subscript"/>
                                </w:rPr>
                                <m:t>boundary</m:t>
                              </m:r>
                              <m:r>
                                <w:rPr>
                                  <w:rFonts w:ascii="Cambria Math" w:eastAsia="Times New Roman" w:hAnsi="Cambria Math" w:cs="Arial"/>
                                  <w:sz w:val="24"/>
                                  <w:szCs w:val="24"/>
                                  <w:vertAlign w:val="subscript"/>
                                  <w:lang w:val="el-GR"/>
                                </w:rPr>
                                <m:t>,</m:t>
                              </m:r>
                              <m:r>
                                <w:rPr>
                                  <w:rFonts w:ascii="Cambria Math" w:eastAsia="Times New Roman" w:hAnsi="Cambria Math" w:cs="Arial"/>
                                  <w:sz w:val="24"/>
                                  <w:szCs w:val="24"/>
                                  <w:vertAlign w:val="subscript"/>
                                </w:rPr>
                                <m:t>F</m:t>
                              </m:r>
                            </m:sub>
                          </m:sSub>
                        </m:oMath>
                      </w:p>
                    </w:tc>
                    <w:tc>
                      <w:tcPr>
                        <w:tcW w:w="1315" w:type="dxa"/>
                        <w:hideMark/>
                      </w:tcPr>
                      <w:p w14:paraId="0F73AB50" w14:textId="0092E03A" w:rsidR="00521210" w:rsidRPr="007A293A" w:rsidRDefault="00521210" w:rsidP="0075035C">
                        <w:pPr>
                          <w:spacing w:after="0" w:line="360" w:lineRule="auto"/>
                          <w:jc w:val="both"/>
                          <w:rPr>
                            <w:rFonts w:ascii="Arial" w:eastAsia="Times New Roman" w:hAnsi="Arial" w:cs="Arial"/>
                            <w:sz w:val="24"/>
                            <w:szCs w:val="24"/>
                            <w:lang w:val="el-GR"/>
                          </w:rPr>
                        </w:pPr>
                        <w:r w:rsidRPr="0075035C">
                          <w:rPr>
                            <w:rFonts w:ascii="Arial" w:eastAsia="Times New Roman" w:hAnsi="Arial" w:cs="Arial"/>
                            <w:sz w:val="24"/>
                            <w:szCs w:val="24"/>
                          </w:rPr>
                          <w:t>(2.5.6)»</w:t>
                        </w:r>
                      </w:p>
                    </w:tc>
                  </w:tr>
                </w:tbl>
                <w:p w14:paraId="24CAD272" w14:textId="328078F0" w:rsidR="00521210" w:rsidRPr="005E3BD5" w:rsidRDefault="00521210" w:rsidP="0075035C">
                  <w:pPr>
                    <w:widowControl w:val="0"/>
                    <w:tabs>
                      <w:tab w:val="left" w:pos="284"/>
                      <w:tab w:val="left" w:pos="567"/>
                    </w:tabs>
                    <w:spacing w:after="0" w:line="360" w:lineRule="auto"/>
                    <w:jc w:val="right"/>
                    <w:rPr>
                      <w:rFonts w:ascii="Arial" w:eastAsia="Times New Roman" w:hAnsi="Arial" w:cs="Arial"/>
                      <w:sz w:val="24"/>
                      <w:szCs w:val="24"/>
                      <w:lang w:val="el-GR"/>
                    </w:rPr>
                  </w:pPr>
                  <w:r>
                    <w:rPr>
                      <w:rFonts w:ascii="Arial" w:eastAsia="Times New Roman" w:hAnsi="Arial" w:cs="Arial"/>
                      <w:sz w:val="24"/>
                      <w:szCs w:val="24"/>
                      <w:lang w:val="el-GR"/>
                    </w:rPr>
                    <w:t xml:space="preserve">και∙ </w:t>
                  </w:r>
                </w:p>
              </w:tc>
            </w:tr>
          </w:tbl>
          <w:p w14:paraId="306C1D74" w14:textId="21BF9600" w:rsidR="00521210" w:rsidRPr="0075035C" w:rsidRDefault="00521210" w:rsidP="0075035C">
            <w:pPr>
              <w:widowControl w:val="0"/>
              <w:tabs>
                <w:tab w:val="left" w:pos="284"/>
                <w:tab w:val="left" w:pos="567"/>
              </w:tabs>
              <w:spacing w:line="360" w:lineRule="auto"/>
              <w:jc w:val="right"/>
              <w:rPr>
                <w:rFonts w:ascii="Arial" w:hAnsi="Arial" w:cs="Arial"/>
                <w:sz w:val="24"/>
                <w:szCs w:val="24"/>
                <w:lang w:val="el-GR"/>
              </w:rPr>
            </w:pPr>
          </w:p>
        </w:tc>
      </w:tr>
      <w:tr w:rsidR="00521210" w:rsidRPr="00923449" w14:paraId="76E7D012" w14:textId="77777777" w:rsidTr="00FF2664">
        <w:tc>
          <w:tcPr>
            <w:tcW w:w="1995" w:type="dxa"/>
            <w:tcBorders>
              <w:top w:val="nil"/>
              <w:left w:val="nil"/>
              <w:bottom w:val="nil"/>
              <w:right w:val="nil"/>
            </w:tcBorders>
          </w:tcPr>
          <w:p w14:paraId="249D7A32"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865A1FC"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E0427DF" w14:textId="59187CB4" w:rsidR="00521210" w:rsidRPr="00E0677E" w:rsidRDefault="00521210" w:rsidP="00EF7CC5">
            <w:pPr>
              <w:tabs>
                <w:tab w:val="left" w:pos="284"/>
                <w:tab w:val="left" w:pos="567"/>
              </w:tabs>
              <w:spacing w:line="360" w:lineRule="auto"/>
              <w:jc w:val="right"/>
              <w:rPr>
                <w:rFonts w:ascii="Arial" w:hAnsi="Arial" w:cs="Arial"/>
                <w:sz w:val="24"/>
                <w:szCs w:val="24"/>
              </w:rPr>
            </w:pPr>
            <w:r>
              <w:rPr>
                <w:rFonts w:ascii="Arial" w:hAnsi="Arial" w:cs="Arial"/>
                <w:sz w:val="24"/>
                <w:szCs w:val="24"/>
              </w:rPr>
              <w:t>(ii)</w:t>
            </w:r>
          </w:p>
        </w:tc>
        <w:tc>
          <w:tcPr>
            <w:tcW w:w="5603" w:type="dxa"/>
            <w:gridSpan w:val="7"/>
            <w:tcBorders>
              <w:top w:val="nil"/>
              <w:left w:val="nil"/>
              <w:bottom w:val="nil"/>
              <w:right w:val="nil"/>
            </w:tcBorders>
          </w:tcPr>
          <w:p w14:paraId="007A825D" w14:textId="5E7ACADA" w:rsidR="00521210" w:rsidRPr="001A5793" w:rsidRDefault="00521210" w:rsidP="00EF7CC5">
            <w:pPr>
              <w:widowControl w:val="0"/>
              <w:tabs>
                <w:tab w:val="left" w:pos="284"/>
                <w:tab w:val="left" w:pos="567"/>
              </w:tabs>
              <w:spacing w:line="360" w:lineRule="auto"/>
              <w:jc w:val="both"/>
              <w:rPr>
                <w:rFonts w:ascii="Arial" w:eastAsia="Times New Roman" w:hAnsi="Arial" w:cs="Arial"/>
                <w:sz w:val="24"/>
                <w:szCs w:val="24"/>
                <w:lang w:val="el-GR"/>
              </w:rPr>
            </w:pPr>
            <w:r>
              <w:rPr>
                <w:rFonts w:ascii="Arial" w:eastAsia="Times New Roman" w:hAnsi="Arial" w:cs="Arial"/>
                <w:sz w:val="24"/>
                <w:szCs w:val="24"/>
                <w:lang w:val="el-GR"/>
              </w:rPr>
              <w:t xml:space="preserve">με την αντικατάσταση </w:t>
            </w:r>
            <w:r w:rsidRPr="00E0677E">
              <w:rPr>
                <w:rFonts w:ascii="Arial" w:eastAsia="Times New Roman" w:hAnsi="Arial" w:cs="Arial"/>
                <w:sz w:val="24"/>
                <w:szCs w:val="24"/>
                <w:lang w:val="el-GR"/>
              </w:rPr>
              <w:t xml:space="preserve">στην παράγραφο </w:t>
            </w:r>
            <w:r>
              <w:rPr>
                <w:rFonts w:ascii="Arial" w:eastAsia="Times New Roman" w:hAnsi="Arial" w:cs="Arial"/>
                <w:sz w:val="24"/>
                <w:szCs w:val="24"/>
                <w:lang w:val="el-GR"/>
              </w:rPr>
              <w:t>με</w:t>
            </w:r>
            <w:r w:rsidRPr="00E0677E">
              <w:rPr>
                <w:rFonts w:ascii="Arial" w:eastAsia="Times New Roman" w:hAnsi="Arial" w:cs="Arial"/>
                <w:sz w:val="24"/>
                <w:szCs w:val="24"/>
                <w:lang w:val="el-GR"/>
              </w:rPr>
              <w:t xml:space="preserve"> τίτλο «Μακροπρόθεσμη ηχοστάθμη στο σημείο </w:t>
            </w:r>
            <w:r w:rsidRPr="00E0677E">
              <w:rPr>
                <w:rFonts w:ascii="Arial" w:eastAsia="Times New Roman" w:hAnsi="Arial" w:cs="Arial"/>
                <w:sz w:val="24"/>
                <w:szCs w:val="24"/>
              </w:rPr>
              <w:t>R</w:t>
            </w:r>
            <w:r w:rsidRPr="00E0677E">
              <w:rPr>
                <w:rFonts w:ascii="Arial" w:eastAsia="Times New Roman" w:hAnsi="Arial" w:cs="Arial"/>
                <w:sz w:val="24"/>
                <w:szCs w:val="24"/>
                <w:lang w:val="el-GR"/>
              </w:rPr>
              <w:t xml:space="preserve"> σε ντεσιμπέλ </w:t>
            </w:r>
            <w:r w:rsidRPr="00E0677E">
              <w:rPr>
                <w:rFonts w:ascii="Arial" w:eastAsia="Times New Roman" w:hAnsi="Arial" w:cs="Arial"/>
                <w:sz w:val="24"/>
                <w:szCs w:val="24"/>
              </w:rPr>
              <w:t>A</w:t>
            </w:r>
            <w:r w:rsidRPr="00E0677E">
              <w:rPr>
                <w:rFonts w:ascii="Arial" w:eastAsia="Times New Roman" w:hAnsi="Arial" w:cs="Arial"/>
                <w:sz w:val="24"/>
                <w:szCs w:val="24"/>
                <w:lang w:val="el-GR"/>
              </w:rPr>
              <w:t xml:space="preserve"> (</w:t>
            </w:r>
            <w:r w:rsidRPr="00E0677E">
              <w:rPr>
                <w:rFonts w:ascii="Arial" w:eastAsia="Times New Roman" w:hAnsi="Arial" w:cs="Arial"/>
                <w:sz w:val="24"/>
                <w:szCs w:val="24"/>
              </w:rPr>
              <w:t>dBA</w:t>
            </w:r>
            <w:r w:rsidRPr="00E0677E">
              <w:rPr>
                <w:rFonts w:ascii="Arial" w:eastAsia="Times New Roman" w:hAnsi="Arial" w:cs="Arial"/>
                <w:sz w:val="24"/>
                <w:szCs w:val="24"/>
                <w:lang w:val="el-GR"/>
              </w:rPr>
              <w:t>)»</w:t>
            </w:r>
            <w:r w:rsidR="00ED4594">
              <w:rPr>
                <w:rFonts w:ascii="Arial" w:eastAsia="Times New Roman" w:hAnsi="Arial" w:cs="Arial"/>
                <w:sz w:val="24"/>
                <w:szCs w:val="24"/>
                <w:lang w:val="el-GR"/>
              </w:rPr>
              <w:t xml:space="preserve"> της φράσης «όπου </w:t>
            </w:r>
            <w:r w:rsidR="00ED4594" w:rsidRPr="00ED4594">
              <w:rPr>
                <w:rFonts w:ascii="Arial" w:eastAsia="Times New Roman" w:hAnsi="Arial" w:cs="Arial"/>
                <w:sz w:val="24"/>
                <w:szCs w:val="24"/>
                <w:lang w:val="el-GR"/>
              </w:rPr>
              <w:t>i είναι ο δείκτης</w:t>
            </w:r>
            <w:r w:rsidR="00136CE3">
              <w:rPr>
                <w:rFonts w:ascii="Arial" w:eastAsia="Times New Roman" w:hAnsi="Arial" w:cs="Arial"/>
                <w:sz w:val="24"/>
                <w:szCs w:val="24"/>
                <w:lang w:val="el-GR"/>
              </w:rPr>
              <w:t xml:space="preserve"> της ζώνης συχνοτήτων. </w:t>
            </w:r>
            <w:r w:rsidR="00136CE3">
              <w:rPr>
                <w:rFonts w:ascii="Arial" w:eastAsia="Times New Roman" w:hAnsi="Arial" w:cs="Arial"/>
                <w:sz w:val="24"/>
                <w:szCs w:val="24"/>
              </w:rPr>
              <w:t>AWC</w:t>
            </w:r>
            <w:r w:rsidR="00136CE3" w:rsidRPr="00136CE3">
              <w:rPr>
                <w:rFonts w:ascii="Arial" w:eastAsia="Times New Roman" w:hAnsi="Arial" w:cs="Arial"/>
                <w:sz w:val="24"/>
                <w:szCs w:val="24"/>
                <w:lang w:val="el-GR"/>
              </w:rPr>
              <w:t xml:space="preserve"> </w:t>
            </w:r>
            <w:r w:rsidR="00136CE3">
              <w:rPr>
                <w:rFonts w:ascii="Arial" w:eastAsia="Times New Roman" w:hAnsi="Arial" w:cs="Arial"/>
                <w:sz w:val="24"/>
                <w:szCs w:val="24"/>
                <w:lang w:val="el-GR"/>
              </w:rPr>
              <w:t>είναι η Α-σταθμισμένη διόρθωση σύμφωνα με το διεθνές πρότυπο</w:t>
            </w:r>
            <w:r w:rsidR="00ED4594">
              <w:rPr>
                <w:rFonts w:ascii="Arial" w:eastAsia="Times New Roman" w:hAnsi="Arial" w:cs="Arial"/>
                <w:sz w:val="24"/>
                <w:szCs w:val="24"/>
                <w:lang w:val="el-GR"/>
              </w:rPr>
              <w:t xml:space="preserve"> </w:t>
            </w:r>
            <w:r w:rsidR="00ED4594">
              <w:rPr>
                <w:rFonts w:ascii="Arial" w:eastAsia="Times New Roman" w:hAnsi="Arial" w:cs="Arial"/>
                <w:sz w:val="24"/>
                <w:szCs w:val="24"/>
              </w:rPr>
              <w:t>IEC</w:t>
            </w:r>
            <w:r w:rsidR="00ED4594" w:rsidRPr="00292A7A">
              <w:rPr>
                <w:rFonts w:ascii="Arial" w:eastAsia="Times New Roman" w:hAnsi="Arial" w:cs="Arial"/>
                <w:sz w:val="24"/>
                <w:szCs w:val="24"/>
                <w:lang w:val="el-GR"/>
              </w:rPr>
              <w:t xml:space="preserve"> 61672-1:2003</w:t>
            </w:r>
            <w:r w:rsidR="00136CE3">
              <w:rPr>
                <w:rFonts w:ascii="Arial" w:eastAsia="Times New Roman" w:hAnsi="Arial" w:cs="Arial"/>
                <w:sz w:val="24"/>
                <w:szCs w:val="24"/>
                <w:lang w:val="el-GR"/>
              </w:rPr>
              <w:t>.</w:t>
            </w:r>
            <w:r w:rsidR="00ED4594">
              <w:rPr>
                <w:rFonts w:ascii="Arial" w:eastAsia="Times New Roman" w:hAnsi="Arial" w:cs="Arial"/>
                <w:sz w:val="24"/>
                <w:szCs w:val="24"/>
                <w:lang w:val="el-GR"/>
              </w:rPr>
              <w:t>» (τρίτη και τέταρτη γραμμή)</w:t>
            </w:r>
            <w:r w:rsidRPr="00E0677E">
              <w:rPr>
                <w:rFonts w:ascii="Arial" w:eastAsia="Times New Roman" w:hAnsi="Arial" w:cs="Arial"/>
                <w:sz w:val="24"/>
                <w:szCs w:val="24"/>
                <w:lang w:val="el-GR"/>
              </w:rPr>
              <w:t xml:space="preserve">, </w:t>
            </w:r>
            <w:r>
              <w:rPr>
                <w:rFonts w:ascii="Arial" w:eastAsia="Times New Roman" w:hAnsi="Arial" w:cs="Arial"/>
                <w:sz w:val="24"/>
                <w:szCs w:val="24"/>
                <w:lang w:val="el-GR"/>
              </w:rPr>
              <w:t xml:space="preserve">με </w:t>
            </w:r>
            <w:r w:rsidRPr="00E0677E">
              <w:rPr>
                <w:rFonts w:ascii="Arial" w:eastAsia="Times New Roman" w:hAnsi="Arial" w:cs="Arial"/>
                <w:sz w:val="24"/>
                <w:szCs w:val="24"/>
                <w:lang w:val="el-GR"/>
              </w:rPr>
              <w:t>το ακόλουθο κείμενο:</w:t>
            </w:r>
          </w:p>
        </w:tc>
      </w:tr>
      <w:tr w:rsidR="00521210" w:rsidRPr="00FF2664" w14:paraId="342973D4" w14:textId="77777777" w:rsidTr="00FF2664">
        <w:tc>
          <w:tcPr>
            <w:tcW w:w="1995" w:type="dxa"/>
            <w:tcBorders>
              <w:top w:val="nil"/>
              <w:left w:val="nil"/>
              <w:bottom w:val="nil"/>
              <w:right w:val="nil"/>
            </w:tcBorders>
          </w:tcPr>
          <w:p w14:paraId="750879A1"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12F079A"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443915C" w14:textId="77777777" w:rsidR="00521210" w:rsidRPr="00A64E4A"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0F2C5E47" w14:textId="2DF68078" w:rsidR="00521210" w:rsidRPr="00E0677E" w:rsidRDefault="00521210" w:rsidP="00EF7CC5">
            <w:pPr>
              <w:tabs>
                <w:tab w:val="left" w:pos="284"/>
                <w:tab w:val="left" w:pos="567"/>
              </w:tabs>
              <w:spacing w:line="360" w:lineRule="auto"/>
              <w:jc w:val="both"/>
              <w:rPr>
                <w:rFonts w:ascii="Arial" w:eastAsia="Times New Roman" w:hAnsi="Arial" w:cs="Arial"/>
                <w:sz w:val="24"/>
                <w:szCs w:val="24"/>
                <w:lang w:val="el-GR"/>
              </w:rPr>
            </w:pPr>
            <w:r w:rsidRPr="00187279">
              <w:rPr>
                <w:rFonts w:ascii="Arial" w:eastAsia="Times New Roman" w:hAnsi="Arial" w:cs="Arial"/>
                <w:sz w:val="24"/>
                <w:szCs w:val="24"/>
                <w:lang w:val="el-GR"/>
              </w:rPr>
              <w:t>«</w:t>
            </w:r>
            <w:r w:rsidRPr="005E3BD5">
              <w:rPr>
                <w:rFonts w:ascii="Arial" w:eastAsia="Times New Roman" w:hAnsi="Arial" w:cs="Arial"/>
                <w:sz w:val="24"/>
                <w:szCs w:val="24"/>
                <w:lang w:val="el-GR"/>
              </w:rPr>
              <w:t xml:space="preserve">όπου </w:t>
            </w:r>
            <w:r w:rsidRPr="005E3BD5">
              <w:rPr>
                <w:rFonts w:ascii="Arial" w:eastAsia="Times New Roman" w:hAnsi="Arial" w:cs="Arial"/>
                <w:i/>
                <w:sz w:val="24"/>
                <w:szCs w:val="24"/>
              </w:rPr>
              <w:t>i</w:t>
            </w:r>
            <w:r w:rsidRPr="005E3BD5">
              <w:rPr>
                <w:rFonts w:ascii="Arial" w:eastAsia="Times New Roman" w:hAnsi="Arial" w:cs="Arial"/>
                <w:sz w:val="24"/>
                <w:szCs w:val="24"/>
                <w:lang w:val="el-GR"/>
              </w:rPr>
              <w:t xml:space="preserve"> είναι ο δείκτης της ζώνης συχνοτήτων. </w:t>
            </w:r>
            <w:r w:rsidRPr="005E3BD5">
              <w:rPr>
                <w:rFonts w:ascii="Arial" w:eastAsia="Times New Roman" w:hAnsi="Arial" w:cs="Arial"/>
                <w:i/>
                <w:sz w:val="24"/>
                <w:szCs w:val="24"/>
              </w:rPr>
              <w:t>AWC</w:t>
            </w:r>
            <w:r w:rsidRPr="005E3BD5">
              <w:rPr>
                <w:rFonts w:ascii="Arial" w:eastAsia="Times New Roman" w:hAnsi="Arial" w:cs="Arial"/>
                <w:sz w:val="24"/>
                <w:szCs w:val="24"/>
                <w:lang w:val="el-GR"/>
              </w:rPr>
              <w:t xml:space="preserve"> είναι</w:t>
            </w:r>
            <w:r>
              <w:rPr>
                <w:rFonts w:ascii="Arial" w:eastAsia="Times New Roman" w:hAnsi="Arial" w:cs="Arial"/>
                <w:sz w:val="24"/>
                <w:szCs w:val="24"/>
                <w:lang w:val="el-GR"/>
              </w:rPr>
              <w:t xml:space="preserve"> η </w:t>
            </w:r>
            <w:r w:rsidRPr="00187279">
              <w:rPr>
                <w:rFonts w:ascii="Arial" w:eastAsia="Times New Roman" w:hAnsi="Arial" w:cs="Arial"/>
                <w:sz w:val="24"/>
                <w:szCs w:val="24"/>
                <w:lang w:val="el-GR"/>
              </w:rPr>
              <w:t>Α-σταθμισμένη διόρθωση ως εξής:</w:t>
            </w:r>
          </w:p>
        </w:tc>
      </w:tr>
      <w:tr w:rsidR="00521210" w:rsidRPr="00FF2664" w14:paraId="66165947" w14:textId="77777777" w:rsidTr="00FF2664">
        <w:tc>
          <w:tcPr>
            <w:tcW w:w="1995" w:type="dxa"/>
            <w:tcBorders>
              <w:top w:val="nil"/>
              <w:left w:val="nil"/>
              <w:bottom w:val="nil"/>
              <w:right w:val="nil"/>
            </w:tcBorders>
          </w:tcPr>
          <w:p w14:paraId="275A6B6A"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2D7944E"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3614329" w14:textId="77777777" w:rsidR="00521210" w:rsidRPr="00A64E4A"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W w:w="535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7"/>
              <w:gridCol w:w="512"/>
              <w:gridCol w:w="512"/>
              <w:gridCol w:w="479"/>
              <w:gridCol w:w="379"/>
              <w:gridCol w:w="545"/>
              <w:gridCol w:w="545"/>
              <w:gridCol w:w="545"/>
              <w:gridCol w:w="535"/>
            </w:tblGrid>
            <w:tr w:rsidR="00521210" w:rsidRPr="00FF2664" w14:paraId="3CA615FB" w14:textId="77777777" w:rsidTr="00FF2664">
              <w:trPr>
                <w:trHeight w:val="354"/>
                <w:tblCellSpacing w:w="0" w:type="dxa"/>
              </w:trPr>
              <w:tc>
                <w:tcPr>
                  <w:tcW w:w="1307" w:type="dxa"/>
                  <w:hideMark/>
                </w:tcPr>
                <w:p w14:paraId="79B4B1CA"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Συχνότητα [</w:t>
                  </w:r>
                  <w:r w:rsidRPr="00795E16">
                    <w:rPr>
                      <w:rFonts w:ascii="Arial" w:eastAsia="Times New Roman" w:hAnsi="Arial" w:cs="Arial"/>
                      <w:sz w:val="20"/>
                      <w:szCs w:val="20"/>
                    </w:rPr>
                    <w:t>Hz</w:t>
                  </w:r>
                  <w:r w:rsidRPr="00795E16">
                    <w:rPr>
                      <w:rFonts w:ascii="Arial" w:eastAsia="Times New Roman" w:hAnsi="Arial" w:cs="Arial"/>
                      <w:sz w:val="20"/>
                      <w:szCs w:val="20"/>
                      <w:lang w:val="el-GR"/>
                    </w:rPr>
                    <w:t>]</w:t>
                  </w:r>
                </w:p>
              </w:tc>
              <w:tc>
                <w:tcPr>
                  <w:tcW w:w="512" w:type="dxa"/>
                  <w:hideMark/>
                </w:tcPr>
                <w:p w14:paraId="24158B52"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63</w:t>
                  </w:r>
                </w:p>
              </w:tc>
              <w:tc>
                <w:tcPr>
                  <w:tcW w:w="512" w:type="dxa"/>
                  <w:hideMark/>
                </w:tcPr>
                <w:p w14:paraId="698E82DB"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125</w:t>
                  </w:r>
                </w:p>
              </w:tc>
              <w:tc>
                <w:tcPr>
                  <w:tcW w:w="479" w:type="dxa"/>
                  <w:hideMark/>
                </w:tcPr>
                <w:p w14:paraId="1B3F02FF"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250</w:t>
                  </w:r>
                </w:p>
              </w:tc>
              <w:tc>
                <w:tcPr>
                  <w:tcW w:w="379" w:type="dxa"/>
                  <w:hideMark/>
                </w:tcPr>
                <w:p w14:paraId="5B62B8A4"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500</w:t>
                  </w:r>
                </w:p>
              </w:tc>
              <w:tc>
                <w:tcPr>
                  <w:tcW w:w="545" w:type="dxa"/>
                  <w:hideMark/>
                </w:tcPr>
                <w:p w14:paraId="75525AC5"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1</w:t>
                  </w:r>
                  <w:r w:rsidRPr="00795E16">
                    <w:rPr>
                      <w:rFonts w:ascii="Arial" w:eastAsia="Times New Roman" w:hAnsi="Arial" w:cs="Arial"/>
                      <w:sz w:val="20"/>
                      <w:szCs w:val="20"/>
                    </w:rPr>
                    <w:t> </w:t>
                  </w:r>
                  <w:r w:rsidRPr="00795E16">
                    <w:rPr>
                      <w:rFonts w:ascii="Arial" w:eastAsia="Times New Roman" w:hAnsi="Arial" w:cs="Arial"/>
                      <w:sz w:val="20"/>
                      <w:szCs w:val="20"/>
                      <w:lang w:val="el-GR"/>
                    </w:rPr>
                    <w:t xml:space="preserve">000 </w:t>
                  </w:r>
                </w:p>
              </w:tc>
              <w:tc>
                <w:tcPr>
                  <w:tcW w:w="545" w:type="dxa"/>
                  <w:hideMark/>
                </w:tcPr>
                <w:p w14:paraId="737126AF"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2</w:t>
                  </w:r>
                  <w:r w:rsidRPr="00795E16">
                    <w:rPr>
                      <w:rFonts w:ascii="Arial" w:eastAsia="Times New Roman" w:hAnsi="Arial" w:cs="Arial"/>
                      <w:sz w:val="20"/>
                      <w:szCs w:val="20"/>
                    </w:rPr>
                    <w:t> </w:t>
                  </w:r>
                  <w:r w:rsidRPr="00795E16">
                    <w:rPr>
                      <w:rFonts w:ascii="Arial" w:eastAsia="Times New Roman" w:hAnsi="Arial" w:cs="Arial"/>
                      <w:sz w:val="20"/>
                      <w:szCs w:val="20"/>
                      <w:lang w:val="el-GR"/>
                    </w:rPr>
                    <w:t xml:space="preserve">000 </w:t>
                  </w:r>
                </w:p>
              </w:tc>
              <w:tc>
                <w:tcPr>
                  <w:tcW w:w="545" w:type="dxa"/>
                  <w:hideMark/>
                </w:tcPr>
                <w:p w14:paraId="56E5EFCC"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4</w:t>
                  </w:r>
                  <w:r w:rsidRPr="00795E16">
                    <w:rPr>
                      <w:rFonts w:ascii="Arial" w:eastAsia="Times New Roman" w:hAnsi="Arial" w:cs="Arial"/>
                      <w:sz w:val="20"/>
                      <w:szCs w:val="20"/>
                    </w:rPr>
                    <w:t> </w:t>
                  </w:r>
                  <w:r w:rsidRPr="00795E16">
                    <w:rPr>
                      <w:rFonts w:ascii="Arial" w:eastAsia="Times New Roman" w:hAnsi="Arial" w:cs="Arial"/>
                      <w:sz w:val="20"/>
                      <w:szCs w:val="20"/>
                      <w:lang w:val="el-GR"/>
                    </w:rPr>
                    <w:t xml:space="preserve">000 </w:t>
                  </w:r>
                </w:p>
              </w:tc>
              <w:tc>
                <w:tcPr>
                  <w:tcW w:w="535" w:type="dxa"/>
                  <w:hideMark/>
                </w:tcPr>
                <w:p w14:paraId="4E2D586C"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8</w:t>
                  </w:r>
                  <w:r w:rsidRPr="00795E16">
                    <w:rPr>
                      <w:rFonts w:ascii="Arial" w:eastAsia="Times New Roman" w:hAnsi="Arial" w:cs="Arial"/>
                      <w:sz w:val="20"/>
                      <w:szCs w:val="20"/>
                    </w:rPr>
                    <w:t> </w:t>
                  </w:r>
                  <w:r w:rsidRPr="00795E16">
                    <w:rPr>
                      <w:rFonts w:ascii="Arial" w:eastAsia="Times New Roman" w:hAnsi="Arial" w:cs="Arial"/>
                      <w:sz w:val="20"/>
                      <w:szCs w:val="20"/>
                      <w:lang w:val="el-GR"/>
                    </w:rPr>
                    <w:t xml:space="preserve">000 </w:t>
                  </w:r>
                </w:p>
              </w:tc>
            </w:tr>
            <w:tr w:rsidR="00521210" w:rsidRPr="00FF2664" w14:paraId="41028516" w14:textId="77777777" w:rsidTr="00FF2664">
              <w:trPr>
                <w:trHeight w:val="354"/>
                <w:tblCellSpacing w:w="0" w:type="dxa"/>
              </w:trPr>
              <w:tc>
                <w:tcPr>
                  <w:tcW w:w="1307" w:type="dxa"/>
                  <w:hideMark/>
                </w:tcPr>
                <w:p w14:paraId="4AA6037E" w14:textId="751E3E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rPr>
                    <w:t>AWC</w:t>
                  </w:r>
                  <w:r w:rsidRPr="00795E16">
                    <w:rPr>
                      <w:rFonts w:ascii="Arial" w:eastAsia="Times New Roman" w:hAnsi="Arial" w:cs="Arial"/>
                      <w:sz w:val="20"/>
                      <w:szCs w:val="20"/>
                      <w:vertAlign w:val="subscript"/>
                    </w:rPr>
                    <w:t>f</w:t>
                  </w:r>
                  <w:r w:rsidRPr="00B26C34">
                    <w:rPr>
                      <w:rFonts w:ascii="Arial" w:eastAsia="Times New Roman" w:hAnsi="Arial" w:cs="Arial"/>
                      <w:sz w:val="20"/>
                      <w:szCs w:val="20"/>
                      <w:vertAlign w:val="subscript"/>
                      <w:lang w:val="el-GR"/>
                    </w:rPr>
                    <w:t>,</w:t>
                  </w:r>
                  <w:r w:rsidRPr="00795E16">
                    <w:rPr>
                      <w:rFonts w:ascii="Arial" w:eastAsia="Times New Roman" w:hAnsi="Arial" w:cs="Arial"/>
                      <w:sz w:val="20"/>
                      <w:szCs w:val="20"/>
                      <w:vertAlign w:val="subscript"/>
                    </w:rPr>
                    <w:t>I</w:t>
                  </w:r>
                  <w:r w:rsidRPr="00B26C34">
                    <w:rPr>
                      <w:rFonts w:ascii="Arial" w:eastAsia="Times New Roman" w:hAnsi="Arial" w:cs="Arial"/>
                      <w:sz w:val="20"/>
                      <w:szCs w:val="20"/>
                      <w:lang w:val="el-GR"/>
                    </w:rPr>
                    <w:t xml:space="preserve"> [</w:t>
                  </w:r>
                  <w:r w:rsidRPr="00795E16">
                    <w:rPr>
                      <w:rFonts w:ascii="Arial" w:eastAsia="Times New Roman" w:hAnsi="Arial" w:cs="Arial"/>
                      <w:sz w:val="20"/>
                      <w:szCs w:val="20"/>
                    </w:rPr>
                    <w:t>dB</w:t>
                  </w:r>
                  <w:r w:rsidRPr="00B26C34">
                    <w:rPr>
                      <w:rFonts w:ascii="Arial" w:eastAsia="Times New Roman" w:hAnsi="Arial" w:cs="Arial"/>
                      <w:sz w:val="20"/>
                      <w:szCs w:val="20"/>
                      <w:lang w:val="el-GR"/>
                    </w:rPr>
                    <w:t>]</w:t>
                  </w:r>
                </w:p>
              </w:tc>
              <w:tc>
                <w:tcPr>
                  <w:tcW w:w="512" w:type="dxa"/>
                  <w:hideMark/>
                </w:tcPr>
                <w:p w14:paraId="5DE0D349"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-26,2</w:t>
                  </w:r>
                </w:p>
              </w:tc>
              <w:tc>
                <w:tcPr>
                  <w:tcW w:w="512" w:type="dxa"/>
                  <w:hideMark/>
                </w:tcPr>
                <w:p w14:paraId="1516818C"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-16,1</w:t>
                  </w:r>
                </w:p>
              </w:tc>
              <w:tc>
                <w:tcPr>
                  <w:tcW w:w="479" w:type="dxa"/>
                  <w:hideMark/>
                </w:tcPr>
                <w:p w14:paraId="1B748C29"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-8,6</w:t>
                  </w:r>
                </w:p>
              </w:tc>
              <w:tc>
                <w:tcPr>
                  <w:tcW w:w="379" w:type="dxa"/>
                  <w:hideMark/>
                </w:tcPr>
                <w:p w14:paraId="6131D27D"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-3,2</w:t>
                  </w:r>
                </w:p>
              </w:tc>
              <w:tc>
                <w:tcPr>
                  <w:tcW w:w="545" w:type="dxa"/>
                  <w:hideMark/>
                </w:tcPr>
                <w:p w14:paraId="4F64FE32"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0</w:t>
                  </w:r>
                </w:p>
              </w:tc>
              <w:tc>
                <w:tcPr>
                  <w:tcW w:w="545" w:type="dxa"/>
                  <w:hideMark/>
                </w:tcPr>
                <w:p w14:paraId="70789682"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1,2</w:t>
                  </w:r>
                </w:p>
              </w:tc>
              <w:tc>
                <w:tcPr>
                  <w:tcW w:w="545" w:type="dxa"/>
                  <w:hideMark/>
                </w:tcPr>
                <w:p w14:paraId="5D32EAF7" w14:textId="77777777"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1,0</w:t>
                  </w:r>
                </w:p>
              </w:tc>
              <w:tc>
                <w:tcPr>
                  <w:tcW w:w="535" w:type="dxa"/>
                  <w:hideMark/>
                </w:tcPr>
                <w:p w14:paraId="056CFBBF" w14:textId="27C4E8C2" w:rsidR="00521210" w:rsidRPr="00795E16" w:rsidRDefault="00521210" w:rsidP="00EF7CC5">
                  <w:pPr>
                    <w:tabs>
                      <w:tab w:val="left" w:pos="284"/>
                      <w:tab w:val="left" w:pos="567"/>
                    </w:tabs>
                    <w:spacing w:after="0" w:line="360" w:lineRule="auto"/>
                    <w:rPr>
                      <w:rFonts w:ascii="Arial" w:eastAsia="Times New Roman" w:hAnsi="Arial" w:cs="Arial"/>
                      <w:sz w:val="20"/>
                      <w:szCs w:val="20"/>
                      <w:lang w:val="el-GR"/>
                    </w:rPr>
                  </w:pPr>
                  <w:r w:rsidRPr="00795E16">
                    <w:rPr>
                      <w:rFonts w:ascii="Arial" w:eastAsia="Times New Roman" w:hAnsi="Arial" w:cs="Arial"/>
                      <w:sz w:val="20"/>
                      <w:szCs w:val="20"/>
                      <w:lang w:val="el-GR"/>
                    </w:rPr>
                    <w:t>-1,1</w:t>
                  </w:r>
                </w:p>
              </w:tc>
            </w:tr>
          </w:tbl>
          <w:p w14:paraId="355A5908" w14:textId="170C571C" w:rsidR="00521210" w:rsidRPr="00E0677E" w:rsidRDefault="00521210" w:rsidP="005E3BD5">
            <w:pPr>
              <w:tabs>
                <w:tab w:val="left" w:pos="284"/>
                <w:tab w:val="left" w:pos="567"/>
              </w:tabs>
              <w:spacing w:line="360" w:lineRule="auto"/>
              <w:jc w:val="right"/>
              <w:rPr>
                <w:rFonts w:ascii="Arial" w:eastAsia="Times New Roman" w:hAnsi="Arial" w:cs="Arial"/>
                <w:sz w:val="24"/>
                <w:szCs w:val="24"/>
                <w:lang w:val="el-GR"/>
              </w:rPr>
            </w:pPr>
            <w:r>
              <w:rPr>
                <w:rFonts w:ascii="Arial" w:eastAsia="Times New Roman" w:hAnsi="Arial" w:cs="Arial"/>
                <w:sz w:val="24"/>
                <w:szCs w:val="24"/>
                <w:lang w:val="el-GR"/>
              </w:rPr>
              <w:t>»∙</w:t>
            </w:r>
          </w:p>
        </w:tc>
      </w:tr>
      <w:tr w:rsidR="00521210" w:rsidRPr="00FF2664" w14:paraId="628BCA65" w14:textId="77777777" w:rsidTr="00FF2664">
        <w:tc>
          <w:tcPr>
            <w:tcW w:w="1995" w:type="dxa"/>
            <w:tcBorders>
              <w:top w:val="nil"/>
              <w:left w:val="nil"/>
              <w:bottom w:val="nil"/>
              <w:right w:val="nil"/>
            </w:tcBorders>
          </w:tcPr>
          <w:p w14:paraId="263446CC"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8CCE7C"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ADA44BD" w14:textId="77777777" w:rsidR="00521210" w:rsidRPr="00D343C0" w:rsidRDefault="00521210" w:rsidP="00EF7CC5">
            <w:pPr>
              <w:tabs>
                <w:tab w:val="left" w:pos="284"/>
                <w:tab w:val="left" w:pos="567"/>
              </w:tabs>
              <w:spacing w:line="360" w:lineRule="auto"/>
              <w:jc w:val="both"/>
              <w:rPr>
                <w:rFonts w:ascii="Arial" w:hAnsi="Arial" w:cs="Arial"/>
                <w:sz w:val="24"/>
                <w:szCs w:val="24"/>
                <w:lang w:val="el-GR"/>
              </w:rPr>
            </w:pPr>
          </w:p>
        </w:tc>
      </w:tr>
      <w:tr w:rsidR="00521210" w:rsidRPr="00FF2664" w14:paraId="1621B4D6" w14:textId="77777777" w:rsidTr="00FF2664">
        <w:tc>
          <w:tcPr>
            <w:tcW w:w="1995" w:type="dxa"/>
            <w:tcBorders>
              <w:top w:val="nil"/>
              <w:left w:val="nil"/>
              <w:bottom w:val="nil"/>
              <w:right w:val="nil"/>
            </w:tcBorders>
          </w:tcPr>
          <w:p w14:paraId="56A1B172"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4213DAE" w14:textId="642949A1" w:rsidR="00521210" w:rsidRPr="00D343C0" w:rsidRDefault="00521210" w:rsidP="00EF7CC5">
            <w:pPr>
              <w:tabs>
                <w:tab w:val="left" w:pos="284"/>
                <w:tab w:val="left" w:pos="567"/>
              </w:tabs>
              <w:spacing w:line="360" w:lineRule="auto"/>
              <w:jc w:val="right"/>
              <w:rPr>
                <w:rFonts w:ascii="Arial" w:hAnsi="Arial" w:cs="Arial"/>
                <w:sz w:val="24"/>
                <w:szCs w:val="24"/>
                <w:lang w:val="el-GR"/>
              </w:rPr>
            </w:pPr>
            <w:r w:rsidRPr="00D343C0">
              <w:rPr>
                <w:rFonts w:ascii="Arial" w:hAnsi="Arial" w:cs="Arial"/>
                <w:sz w:val="24"/>
                <w:szCs w:val="24"/>
                <w:lang w:val="el-GR"/>
              </w:rPr>
              <w:t>(θ)</w:t>
            </w:r>
          </w:p>
        </w:tc>
        <w:tc>
          <w:tcPr>
            <w:tcW w:w="6279" w:type="dxa"/>
            <w:gridSpan w:val="9"/>
            <w:tcBorders>
              <w:top w:val="nil"/>
              <w:left w:val="nil"/>
              <w:bottom w:val="nil"/>
              <w:right w:val="nil"/>
            </w:tcBorders>
          </w:tcPr>
          <w:p w14:paraId="5A47F8D4" w14:textId="15CAFB71" w:rsidR="00521210" w:rsidRPr="00D343C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τροποποίηση της ενότητας 2.5.6</w:t>
            </w:r>
            <w:r w:rsidR="00B811C7">
              <w:rPr>
                <w:rFonts w:ascii="Arial" w:hAnsi="Arial" w:cs="Arial"/>
                <w:sz w:val="24"/>
                <w:szCs w:val="24"/>
                <w:lang w:val="el-GR"/>
              </w:rPr>
              <w:t>. με τίτλο «Υπολογισμός της διάδοσης του θορύβου για οδικές, σιδηροδρομικές, βιομηχανικές πηγές»</w:t>
            </w:r>
            <w:r>
              <w:rPr>
                <w:rFonts w:ascii="Arial" w:hAnsi="Arial" w:cs="Arial"/>
                <w:sz w:val="24"/>
                <w:szCs w:val="24"/>
                <w:lang w:val="el-GR"/>
              </w:rPr>
              <w:t xml:space="preserve"> ως ακολούθως:</w:t>
            </w:r>
          </w:p>
        </w:tc>
      </w:tr>
      <w:tr w:rsidR="00521210" w:rsidRPr="00FF2664" w14:paraId="423B210D" w14:textId="77777777" w:rsidTr="00FF2664">
        <w:tc>
          <w:tcPr>
            <w:tcW w:w="1995" w:type="dxa"/>
            <w:tcBorders>
              <w:top w:val="nil"/>
              <w:left w:val="nil"/>
              <w:bottom w:val="nil"/>
              <w:right w:val="nil"/>
            </w:tcBorders>
          </w:tcPr>
          <w:p w14:paraId="426995DE"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7A740D6"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B14A2AE" w14:textId="0372F351" w:rsidR="00521210" w:rsidRPr="009E339B" w:rsidRDefault="00521210" w:rsidP="00EF7CC5">
            <w:pPr>
              <w:tabs>
                <w:tab w:val="left" w:pos="284"/>
                <w:tab w:val="left" w:pos="567"/>
              </w:tabs>
              <w:spacing w:line="360" w:lineRule="auto"/>
              <w:jc w:val="right"/>
              <w:rPr>
                <w:rFonts w:ascii="Arial" w:hAnsi="Arial" w:cs="Arial"/>
                <w:sz w:val="24"/>
                <w:szCs w:val="24"/>
              </w:rPr>
            </w:pPr>
            <w:r>
              <w:rPr>
                <w:rFonts w:ascii="Arial" w:hAnsi="Arial" w:cs="Arial"/>
                <w:sz w:val="24"/>
                <w:szCs w:val="24"/>
              </w:rPr>
              <w:t>(i)</w:t>
            </w:r>
          </w:p>
        </w:tc>
        <w:tc>
          <w:tcPr>
            <w:tcW w:w="5603" w:type="dxa"/>
            <w:gridSpan w:val="7"/>
            <w:tcBorders>
              <w:top w:val="nil"/>
              <w:left w:val="nil"/>
              <w:bottom w:val="nil"/>
              <w:right w:val="nil"/>
            </w:tcBorders>
          </w:tcPr>
          <w:p w14:paraId="166F2DC2" w14:textId="4C4F2BAD" w:rsidR="00521210" w:rsidRPr="00D343C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προσθήκη στην παράγραφο με τίτλο «Ακουστικός χαρακτηρισμός εδάφους»</w:t>
            </w:r>
            <w:r w:rsidR="00B811C7">
              <w:rPr>
                <w:rFonts w:ascii="Arial" w:hAnsi="Arial" w:cs="Arial"/>
                <w:sz w:val="24"/>
                <w:szCs w:val="24"/>
                <w:lang w:val="el-GR"/>
              </w:rPr>
              <w:t>, αμέσως μετά το σχήμα 2.5.β</w:t>
            </w:r>
            <w:r w:rsidRPr="009E339B">
              <w:rPr>
                <w:rFonts w:ascii="Arial" w:hAnsi="Arial" w:cs="Arial"/>
                <w:sz w:val="24"/>
                <w:szCs w:val="24"/>
                <w:lang w:val="el-GR"/>
              </w:rPr>
              <w:t>,</w:t>
            </w:r>
            <w:r>
              <w:rPr>
                <w:rFonts w:ascii="Arial" w:hAnsi="Arial" w:cs="Arial"/>
                <w:sz w:val="24"/>
                <w:szCs w:val="24"/>
                <w:lang w:val="el-GR"/>
              </w:rPr>
              <w:t xml:space="preserve"> του ακόλο</w:t>
            </w:r>
            <w:r w:rsidR="00B811C7">
              <w:rPr>
                <w:rFonts w:ascii="Arial" w:hAnsi="Arial" w:cs="Arial"/>
                <w:sz w:val="24"/>
                <w:szCs w:val="24"/>
                <w:lang w:val="el-GR"/>
              </w:rPr>
              <w:t>υ</w:t>
            </w:r>
            <w:r>
              <w:rPr>
                <w:rFonts w:ascii="Arial" w:hAnsi="Arial" w:cs="Arial"/>
                <w:sz w:val="24"/>
                <w:szCs w:val="24"/>
                <w:lang w:val="el-GR"/>
              </w:rPr>
              <w:t>θου νέου κειμένου:</w:t>
            </w:r>
            <w:r w:rsidRPr="009E339B">
              <w:rPr>
                <w:rFonts w:ascii="Arial" w:hAnsi="Arial" w:cs="Arial"/>
                <w:sz w:val="24"/>
                <w:szCs w:val="24"/>
                <w:lang w:val="el-GR"/>
              </w:rPr>
              <w:t xml:space="preserve"> </w:t>
            </w:r>
          </w:p>
        </w:tc>
      </w:tr>
      <w:tr w:rsidR="00521210" w:rsidRPr="00FF2664" w14:paraId="1702333B" w14:textId="77777777" w:rsidTr="00FF2664">
        <w:tc>
          <w:tcPr>
            <w:tcW w:w="1995" w:type="dxa"/>
            <w:tcBorders>
              <w:top w:val="nil"/>
              <w:left w:val="nil"/>
              <w:bottom w:val="nil"/>
              <w:right w:val="nil"/>
            </w:tcBorders>
          </w:tcPr>
          <w:p w14:paraId="16DBB2B6"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5639FC7"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9F5367C" w14:textId="77777777" w:rsidR="00521210" w:rsidRPr="00A64E4A"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2F381ECC" w14:textId="487BCAE6" w:rsidR="00521210" w:rsidRPr="009E339B" w:rsidRDefault="00521210" w:rsidP="00EF7CC5">
            <w:pPr>
              <w:tabs>
                <w:tab w:val="left" w:pos="284"/>
                <w:tab w:val="left" w:pos="567"/>
              </w:tabs>
              <w:spacing w:line="360" w:lineRule="auto"/>
              <w:jc w:val="both"/>
              <w:rPr>
                <w:rFonts w:ascii="Arial" w:hAnsi="Arial" w:cs="Arial"/>
                <w:sz w:val="24"/>
                <w:szCs w:val="24"/>
                <w:lang w:val="el-GR"/>
              </w:rPr>
            </w:pPr>
            <w:r w:rsidRPr="00795E16">
              <w:rPr>
                <w:rFonts w:ascii="Arial" w:hAnsi="Arial" w:cs="Arial"/>
                <w:sz w:val="24"/>
                <w:szCs w:val="24"/>
                <w:lang w:val="el-GR"/>
              </w:rPr>
              <w:t xml:space="preserve">«Οι αποστάσεις </w:t>
            </w:r>
            <w:r w:rsidRPr="00795E16">
              <w:rPr>
                <w:rFonts w:ascii="Arial" w:hAnsi="Arial" w:cs="Arial"/>
                <w:i/>
                <w:sz w:val="24"/>
                <w:szCs w:val="24"/>
              </w:rPr>
              <w:t>d</w:t>
            </w:r>
            <w:r w:rsidRPr="00795E16">
              <w:rPr>
                <w:rFonts w:ascii="Arial" w:hAnsi="Arial" w:cs="Arial"/>
                <w:i/>
                <w:sz w:val="24"/>
                <w:szCs w:val="24"/>
                <w:vertAlign w:val="subscript"/>
              </w:rPr>
              <w:t>n</w:t>
            </w:r>
            <w:r w:rsidRPr="00795E16">
              <w:rPr>
                <w:rFonts w:ascii="Arial" w:hAnsi="Arial" w:cs="Arial"/>
                <w:sz w:val="24"/>
                <w:szCs w:val="24"/>
                <w:lang w:val="el-GR"/>
              </w:rPr>
              <w:t xml:space="preserve"> καθορίζονται από δισδιάστατη προβολή στο οριζόντιο επίπεδο.»∙</w:t>
            </w:r>
          </w:p>
        </w:tc>
      </w:tr>
      <w:tr w:rsidR="00521210" w:rsidRPr="00FF2664" w14:paraId="74B339AE" w14:textId="77777777" w:rsidTr="00FF2664">
        <w:tc>
          <w:tcPr>
            <w:tcW w:w="1995" w:type="dxa"/>
            <w:tcBorders>
              <w:top w:val="nil"/>
              <w:left w:val="nil"/>
              <w:bottom w:val="nil"/>
              <w:right w:val="nil"/>
            </w:tcBorders>
          </w:tcPr>
          <w:p w14:paraId="19D7EE0C"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BD413BC"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205D0D0" w14:textId="066D2CF3" w:rsidR="00521210" w:rsidRDefault="00521210" w:rsidP="00EF7CC5">
            <w:pPr>
              <w:tabs>
                <w:tab w:val="left" w:pos="284"/>
                <w:tab w:val="left" w:pos="567"/>
              </w:tabs>
              <w:spacing w:line="360" w:lineRule="auto"/>
              <w:jc w:val="right"/>
              <w:rPr>
                <w:rFonts w:ascii="Arial" w:hAnsi="Arial" w:cs="Arial"/>
                <w:sz w:val="24"/>
                <w:szCs w:val="24"/>
              </w:rPr>
            </w:pPr>
            <w:r>
              <w:rPr>
                <w:rFonts w:ascii="Arial" w:hAnsi="Arial" w:cs="Arial"/>
                <w:sz w:val="24"/>
                <w:szCs w:val="24"/>
              </w:rPr>
              <w:t>(ii)</w:t>
            </w:r>
          </w:p>
        </w:tc>
        <w:tc>
          <w:tcPr>
            <w:tcW w:w="5603" w:type="dxa"/>
            <w:gridSpan w:val="7"/>
            <w:tcBorders>
              <w:top w:val="nil"/>
              <w:left w:val="nil"/>
              <w:bottom w:val="nil"/>
              <w:right w:val="nil"/>
            </w:tcBorders>
          </w:tcPr>
          <w:p w14:paraId="14289A46" w14:textId="144B7161" w:rsidR="00521210" w:rsidRPr="00D343C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τροπο</w:t>
            </w:r>
            <w:r w:rsidR="00B811C7">
              <w:rPr>
                <w:rFonts w:ascii="Arial" w:hAnsi="Arial" w:cs="Arial"/>
                <w:sz w:val="24"/>
                <w:szCs w:val="24"/>
                <w:lang w:val="el-GR"/>
              </w:rPr>
              <w:t>ποί</w:t>
            </w:r>
            <w:r>
              <w:rPr>
                <w:rFonts w:ascii="Arial" w:hAnsi="Arial" w:cs="Arial"/>
                <w:sz w:val="24"/>
                <w:szCs w:val="24"/>
                <w:lang w:val="el-GR"/>
              </w:rPr>
              <w:t xml:space="preserve">ηση της παραγράφου με τίτλο «Υπολογισμός υπό ευνοϊκές συνθήκες» ως </w:t>
            </w:r>
            <w:r w:rsidR="00B811C7">
              <w:rPr>
                <w:rFonts w:ascii="Arial" w:hAnsi="Arial" w:cs="Arial"/>
                <w:sz w:val="24"/>
                <w:szCs w:val="24"/>
                <w:lang w:val="el-GR"/>
              </w:rPr>
              <w:t>ακολούθως</w:t>
            </w:r>
            <w:r>
              <w:rPr>
                <w:rFonts w:ascii="Arial" w:hAnsi="Arial" w:cs="Arial"/>
                <w:sz w:val="24"/>
                <w:szCs w:val="24"/>
                <w:lang w:val="el-GR"/>
              </w:rPr>
              <w:t>:</w:t>
            </w:r>
          </w:p>
        </w:tc>
      </w:tr>
      <w:tr w:rsidR="00521210" w:rsidRPr="00FF2664" w14:paraId="36841660" w14:textId="77777777" w:rsidTr="00FF2664">
        <w:tc>
          <w:tcPr>
            <w:tcW w:w="1995" w:type="dxa"/>
            <w:tcBorders>
              <w:top w:val="nil"/>
              <w:left w:val="nil"/>
              <w:bottom w:val="nil"/>
              <w:right w:val="nil"/>
            </w:tcBorders>
          </w:tcPr>
          <w:p w14:paraId="6A09EF0E"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A24DF7A"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39E1AAC" w14:textId="77777777" w:rsidR="00521210" w:rsidRPr="00B26C34"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DC9E3E4" w14:textId="7052DB01" w:rsidR="00521210" w:rsidRPr="00795E16" w:rsidRDefault="00521210" w:rsidP="00EF7CC5">
            <w:pPr>
              <w:tabs>
                <w:tab w:val="left" w:pos="284"/>
                <w:tab w:val="left" w:pos="567"/>
              </w:tabs>
              <w:spacing w:line="360" w:lineRule="auto"/>
              <w:jc w:val="both"/>
              <w:rPr>
                <w:rFonts w:ascii="Arial" w:hAnsi="Arial" w:cs="Arial"/>
                <w:sz w:val="24"/>
                <w:szCs w:val="24"/>
              </w:rPr>
            </w:pPr>
            <w:r>
              <w:rPr>
                <w:rFonts w:ascii="Arial" w:hAnsi="Arial" w:cs="Arial"/>
                <w:sz w:val="24"/>
                <w:szCs w:val="24"/>
              </w:rPr>
              <w:t>(</w:t>
            </w:r>
            <w:r>
              <w:rPr>
                <w:rFonts w:ascii="Arial" w:hAnsi="Arial" w:cs="Arial"/>
                <w:sz w:val="24"/>
                <w:szCs w:val="24"/>
                <w:lang w:val="el-GR"/>
              </w:rPr>
              <w:t>αα)</w:t>
            </w:r>
          </w:p>
        </w:tc>
        <w:tc>
          <w:tcPr>
            <w:tcW w:w="4927" w:type="dxa"/>
            <w:gridSpan w:val="5"/>
            <w:tcBorders>
              <w:top w:val="nil"/>
              <w:left w:val="nil"/>
              <w:bottom w:val="nil"/>
              <w:right w:val="nil"/>
            </w:tcBorders>
          </w:tcPr>
          <w:p w14:paraId="3371F9AC" w14:textId="35A897AC" w:rsidR="0052121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w:t>
            </w:r>
            <w:r w:rsidR="00B811C7">
              <w:rPr>
                <w:rFonts w:ascii="Arial" w:hAnsi="Arial" w:cs="Arial"/>
                <w:sz w:val="24"/>
                <w:szCs w:val="24"/>
                <w:lang w:val="el-GR"/>
              </w:rPr>
              <w:t xml:space="preserve"> της φράσης</w:t>
            </w:r>
            <w:r w:rsidR="00766915">
              <w:rPr>
                <w:rFonts w:ascii="Arial" w:hAnsi="Arial" w:cs="Arial"/>
                <w:sz w:val="24"/>
                <w:szCs w:val="24"/>
                <w:lang w:val="el-GR"/>
              </w:rPr>
              <w:t xml:space="preserve"> που αρχίζει και τελειώνει με τη φράση</w:t>
            </w:r>
            <w:r w:rsidR="00B811C7">
              <w:rPr>
                <w:rFonts w:ascii="Arial" w:hAnsi="Arial" w:cs="Arial"/>
                <w:sz w:val="24"/>
                <w:szCs w:val="24"/>
                <w:lang w:val="el-GR"/>
              </w:rPr>
              <w:t xml:space="preserve"> «</w:t>
            </w:r>
            <w:r w:rsidR="00B811C7" w:rsidRPr="00795E16">
              <w:rPr>
                <w:rFonts w:ascii="Arial" w:hAnsi="Arial" w:cs="Arial"/>
                <w:sz w:val="24"/>
                <w:szCs w:val="24"/>
                <w:lang w:val="el-GR"/>
              </w:rPr>
              <w:t>Στην εξίσωση</w:t>
            </w:r>
            <w:r w:rsidR="00B811C7" w:rsidRPr="00795E16">
              <w:rPr>
                <w:rFonts w:ascii="Arial" w:hAnsi="Arial" w:cs="Arial"/>
                <w:sz w:val="24"/>
                <w:szCs w:val="24"/>
              </w:rPr>
              <w:t> </w:t>
            </w:r>
            <w:r w:rsidR="00B811C7" w:rsidRPr="00795E16">
              <w:rPr>
                <w:rFonts w:ascii="Arial" w:hAnsi="Arial" w:cs="Arial"/>
                <w:sz w:val="24"/>
                <w:szCs w:val="24"/>
                <w:lang w:val="el-GR"/>
              </w:rPr>
              <w:t>2.5.15 (</w:t>
            </w:r>
            <w:r w:rsidR="00B811C7" w:rsidRPr="00795E16">
              <w:rPr>
                <w:rFonts w:ascii="Arial" w:hAnsi="Arial" w:cs="Arial"/>
                <w:i/>
                <w:sz w:val="24"/>
                <w:szCs w:val="24"/>
              </w:rPr>
              <w:t>A</w:t>
            </w:r>
            <w:r w:rsidR="00B811C7" w:rsidRPr="00795E16">
              <w:rPr>
                <w:rFonts w:ascii="Arial" w:hAnsi="Arial" w:cs="Arial"/>
                <w:i/>
                <w:sz w:val="24"/>
                <w:szCs w:val="24"/>
                <w:vertAlign w:val="subscript"/>
              </w:rPr>
              <w:t>ground</w:t>
            </w:r>
            <w:r w:rsidR="00B811C7" w:rsidRPr="00795E16">
              <w:rPr>
                <w:rFonts w:ascii="Arial" w:hAnsi="Arial" w:cs="Arial"/>
                <w:i/>
                <w:sz w:val="24"/>
                <w:szCs w:val="24"/>
                <w:vertAlign w:val="subscript"/>
                <w:lang w:val="el-GR"/>
              </w:rPr>
              <w:t>,</w:t>
            </w:r>
            <w:r w:rsidR="00B811C7" w:rsidRPr="00795E16">
              <w:rPr>
                <w:rFonts w:ascii="Arial" w:hAnsi="Arial" w:cs="Arial"/>
                <w:i/>
                <w:sz w:val="24"/>
                <w:szCs w:val="24"/>
                <w:vertAlign w:val="subscript"/>
              </w:rPr>
              <w:t>H</w:t>
            </w:r>
            <w:r w:rsidR="00B811C7">
              <w:rPr>
                <w:rFonts w:ascii="Arial" w:hAnsi="Arial" w:cs="Arial"/>
                <w:i/>
                <w:sz w:val="24"/>
                <w:szCs w:val="24"/>
                <w:vertAlign w:val="subscript"/>
                <w:lang w:val="el-GR"/>
              </w:rPr>
              <w:t>’</w:t>
            </w:r>
            <w:r w:rsidR="00B811C7" w:rsidRPr="00795E16">
              <w:rPr>
                <w:rFonts w:ascii="Arial" w:hAnsi="Arial" w:cs="Arial"/>
                <w:sz w:val="24"/>
                <w:szCs w:val="24"/>
                <w:lang w:val="el-GR"/>
              </w:rPr>
              <w:t xml:space="preserve">) </w:t>
            </w:r>
            <w:r w:rsidR="00766915">
              <w:rPr>
                <w:rFonts w:ascii="Arial" w:hAnsi="Arial" w:cs="Arial"/>
                <w:sz w:val="24"/>
                <w:szCs w:val="24"/>
                <w:lang w:val="el-GR"/>
              </w:rPr>
              <w:t>..</w:t>
            </w:r>
            <w:r w:rsidR="00B811C7">
              <w:rPr>
                <w:rFonts w:ascii="Arial" w:hAnsi="Arial" w:cs="Arial"/>
                <w:sz w:val="24"/>
                <w:szCs w:val="24"/>
                <w:lang w:val="el-GR"/>
              </w:rPr>
              <w:t xml:space="preserve">… </w:t>
            </w:r>
            <w:r w:rsidR="00B811C7" w:rsidRPr="00795E16">
              <w:rPr>
                <w:rFonts w:ascii="Arial" w:hAnsi="Arial" w:cs="Arial"/>
                <w:sz w:val="24"/>
                <w:szCs w:val="24"/>
                <w:lang w:val="el-GR"/>
              </w:rPr>
              <w:t>αντίστοιχα, όπου</w:t>
            </w:r>
            <w:r w:rsidR="00B811C7">
              <w:rPr>
                <w:rFonts w:ascii="Arial" w:hAnsi="Arial" w:cs="Arial"/>
                <w:sz w:val="24"/>
                <w:szCs w:val="24"/>
                <w:lang w:val="el-GR"/>
              </w:rPr>
              <w:t xml:space="preserve">» (τέταρτη και πέμπτη γραμμή), με τη φράση </w:t>
            </w:r>
            <w:r w:rsidR="00B811C7" w:rsidRPr="00795E16">
              <w:rPr>
                <w:rFonts w:ascii="Arial" w:hAnsi="Arial" w:cs="Arial"/>
                <w:sz w:val="24"/>
                <w:szCs w:val="24"/>
                <w:lang w:val="el-GR"/>
              </w:rPr>
              <w:t>«Στην εξίσωση</w:t>
            </w:r>
            <w:r w:rsidR="00B811C7" w:rsidRPr="00795E16">
              <w:rPr>
                <w:rFonts w:ascii="Arial" w:hAnsi="Arial" w:cs="Arial"/>
                <w:sz w:val="24"/>
                <w:szCs w:val="24"/>
              </w:rPr>
              <w:t> </w:t>
            </w:r>
            <w:r w:rsidR="00B811C7" w:rsidRPr="00795E16">
              <w:rPr>
                <w:rFonts w:ascii="Arial" w:hAnsi="Arial" w:cs="Arial"/>
                <w:sz w:val="24"/>
                <w:szCs w:val="24"/>
                <w:lang w:val="el-GR"/>
              </w:rPr>
              <w:t>2.5.15 (</w:t>
            </w:r>
            <w:r w:rsidR="00B811C7" w:rsidRPr="00795E16">
              <w:rPr>
                <w:rFonts w:ascii="Arial" w:hAnsi="Arial" w:cs="Arial"/>
                <w:i/>
                <w:sz w:val="24"/>
                <w:szCs w:val="24"/>
              </w:rPr>
              <w:t>A</w:t>
            </w:r>
            <w:r w:rsidR="00B811C7" w:rsidRPr="00795E16">
              <w:rPr>
                <w:rFonts w:ascii="Arial" w:hAnsi="Arial" w:cs="Arial"/>
                <w:i/>
                <w:sz w:val="24"/>
                <w:szCs w:val="24"/>
                <w:vertAlign w:val="subscript"/>
              </w:rPr>
              <w:t>ground</w:t>
            </w:r>
            <w:r w:rsidR="00B811C7" w:rsidRPr="00795E16">
              <w:rPr>
                <w:rFonts w:ascii="Arial" w:hAnsi="Arial" w:cs="Arial"/>
                <w:i/>
                <w:sz w:val="24"/>
                <w:szCs w:val="24"/>
                <w:vertAlign w:val="subscript"/>
                <w:lang w:val="el-GR"/>
              </w:rPr>
              <w:t>,</w:t>
            </w:r>
            <w:r w:rsidR="00B811C7" w:rsidRPr="00795E16">
              <w:rPr>
                <w:rFonts w:ascii="Arial" w:hAnsi="Arial" w:cs="Arial"/>
                <w:i/>
                <w:sz w:val="24"/>
                <w:szCs w:val="24"/>
                <w:vertAlign w:val="subscript"/>
              </w:rPr>
              <w:t>H</w:t>
            </w:r>
            <w:r w:rsidR="00B811C7" w:rsidRPr="00795E16">
              <w:rPr>
                <w:rFonts w:ascii="Arial" w:hAnsi="Arial" w:cs="Arial"/>
                <w:sz w:val="24"/>
                <w:szCs w:val="24"/>
                <w:lang w:val="el-GR"/>
              </w:rPr>
              <w:t xml:space="preserve">) τα ύψη </w:t>
            </w:r>
            <w:r w:rsidR="00B811C7" w:rsidRPr="00795E16">
              <w:rPr>
                <w:rFonts w:ascii="Arial" w:hAnsi="Arial" w:cs="Arial"/>
                <w:i/>
                <w:sz w:val="24"/>
                <w:szCs w:val="24"/>
              </w:rPr>
              <w:t>z</w:t>
            </w:r>
            <w:r w:rsidR="00B811C7" w:rsidRPr="00795E16">
              <w:rPr>
                <w:rFonts w:ascii="Arial" w:hAnsi="Arial" w:cs="Arial"/>
                <w:i/>
                <w:sz w:val="24"/>
                <w:szCs w:val="24"/>
                <w:vertAlign w:val="subscript"/>
              </w:rPr>
              <w:t>s</w:t>
            </w:r>
            <w:r w:rsidR="00B811C7" w:rsidRPr="00795E16">
              <w:rPr>
                <w:rFonts w:ascii="Arial" w:hAnsi="Arial" w:cs="Arial"/>
                <w:sz w:val="24"/>
                <w:szCs w:val="24"/>
                <w:lang w:val="el-GR"/>
              </w:rPr>
              <w:t xml:space="preserve"> και </w:t>
            </w:r>
            <w:r w:rsidR="00B811C7" w:rsidRPr="00795E16">
              <w:rPr>
                <w:rFonts w:ascii="Arial" w:hAnsi="Arial" w:cs="Arial"/>
                <w:i/>
                <w:sz w:val="24"/>
                <w:szCs w:val="24"/>
              </w:rPr>
              <w:t>z</w:t>
            </w:r>
            <w:r w:rsidR="00B811C7" w:rsidRPr="00795E16">
              <w:rPr>
                <w:rFonts w:ascii="Arial" w:hAnsi="Arial" w:cs="Arial"/>
                <w:i/>
                <w:sz w:val="24"/>
                <w:szCs w:val="24"/>
                <w:vertAlign w:val="subscript"/>
              </w:rPr>
              <w:t>r</w:t>
            </w:r>
            <w:r w:rsidR="00B811C7" w:rsidRPr="00795E16">
              <w:rPr>
                <w:rFonts w:ascii="Arial" w:hAnsi="Arial" w:cs="Arial"/>
                <w:i/>
                <w:sz w:val="24"/>
                <w:szCs w:val="24"/>
                <w:lang w:val="el-GR"/>
              </w:rPr>
              <w:t xml:space="preserve"> </w:t>
            </w:r>
            <w:r w:rsidR="00B811C7" w:rsidRPr="00795E16">
              <w:rPr>
                <w:rFonts w:ascii="Arial" w:hAnsi="Arial" w:cs="Arial"/>
                <w:sz w:val="24"/>
                <w:szCs w:val="24"/>
                <w:lang w:val="el-GR"/>
              </w:rPr>
              <w:t xml:space="preserve">αντικαθίστανται από τα </w:t>
            </w:r>
            <w:r w:rsidR="00B811C7" w:rsidRPr="00795E16">
              <w:rPr>
                <w:rFonts w:ascii="Arial" w:hAnsi="Arial" w:cs="Arial"/>
                <w:i/>
                <w:sz w:val="24"/>
                <w:szCs w:val="24"/>
              </w:rPr>
              <w:t>z</w:t>
            </w:r>
            <w:r w:rsidR="00B811C7" w:rsidRPr="00795E16">
              <w:rPr>
                <w:rFonts w:ascii="Arial" w:hAnsi="Arial" w:cs="Arial"/>
                <w:i/>
                <w:sz w:val="24"/>
                <w:szCs w:val="24"/>
                <w:vertAlign w:val="subscript"/>
              </w:rPr>
              <w:t>s</w:t>
            </w:r>
            <w:r w:rsidR="00B811C7" w:rsidRPr="00795E16">
              <w:rPr>
                <w:rFonts w:ascii="Arial" w:hAnsi="Arial" w:cs="Arial"/>
                <w:i/>
                <w:sz w:val="24"/>
                <w:szCs w:val="24"/>
                <w:vertAlign w:val="subscript"/>
                <w:lang w:val="el-GR"/>
              </w:rPr>
              <w:t xml:space="preserve"> </w:t>
            </w:r>
            <w:r w:rsidR="00B811C7" w:rsidRPr="00795E16">
              <w:rPr>
                <w:rFonts w:ascii="Arial" w:hAnsi="Arial" w:cs="Arial"/>
                <w:i/>
                <w:sz w:val="24"/>
                <w:szCs w:val="24"/>
                <w:lang w:val="el-GR"/>
              </w:rPr>
              <w:t>+</w:t>
            </w:r>
            <w:r w:rsidR="00B811C7" w:rsidRPr="00795E16">
              <w:rPr>
                <w:rFonts w:ascii="Arial" w:hAnsi="Arial" w:cs="Arial"/>
                <w:i/>
                <w:sz w:val="24"/>
                <w:szCs w:val="24"/>
                <w:vertAlign w:val="subscript"/>
                <w:lang w:val="el-GR"/>
              </w:rPr>
              <w:t xml:space="preserve"> </w:t>
            </w:r>
            <w:r w:rsidR="00B811C7" w:rsidRPr="00795E16">
              <w:rPr>
                <w:rFonts w:ascii="Arial" w:hAnsi="Arial" w:cs="Arial"/>
                <w:i/>
                <w:sz w:val="24"/>
                <w:szCs w:val="24"/>
                <w:lang w:val="el-GR"/>
              </w:rPr>
              <w:t>δ</w:t>
            </w:r>
            <w:r w:rsidR="00B811C7" w:rsidRPr="00795E16">
              <w:rPr>
                <w:rFonts w:ascii="Arial" w:hAnsi="Arial" w:cs="Arial"/>
                <w:i/>
                <w:sz w:val="24"/>
                <w:szCs w:val="24"/>
                <w:vertAlign w:val="subscript"/>
                <w:lang w:val="el-GR"/>
              </w:rPr>
              <w:t xml:space="preserve"> </w:t>
            </w:r>
            <w:r w:rsidR="00B811C7" w:rsidRPr="00795E16">
              <w:rPr>
                <w:rFonts w:ascii="Arial" w:hAnsi="Arial" w:cs="Arial"/>
                <w:i/>
                <w:sz w:val="24"/>
                <w:szCs w:val="24"/>
              </w:rPr>
              <w:t>z</w:t>
            </w:r>
            <w:r w:rsidR="00B811C7" w:rsidRPr="00795E16">
              <w:rPr>
                <w:rFonts w:ascii="Arial" w:hAnsi="Arial" w:cs="Arial"/>
                <w:i/>
                <w:sz w:val="24"/>
                <w:szCs w:val="24"/>
                <w:vertAlign w:val="subscript"/>
              </w:rPr>
              <w:t>s</w:t>
            </w:r>
            <w:r w:rsidR="00B811C7" w:rsidRPr="00795E16">
              <w:rPr>
                <w:rFonts w:ascii="Arial" w:hAnsi="Arial" w:cs="Arial"/>
                <w:i/>
                <w:sz w:val="24"/>
                <w:szCs w:val="24"/>
                <w:vertAlign w:val="subscript"/>
                <w:lang w:val="el-GR"/>
              </w:rPr>
              <w:t xml:space="preserve"> </w:t>
            </w:r>
            <w:r w:rsidR="00B811C7" w:rsidRPr="00795E16">
              <w:rPr>
                <w:rFonts w:ascii="Arial" w:hAnsi="Arial" w:cs="Arial"/>
                <w:i/>
                <w:sz w:val="24"/>
                <w:szCs w:val="24"/>
                <w:lang w:val="el-GR"/>
              </w:rPr>
              <w:t>+ δ</w:t>
            </w:r>
            <w:r w:rsidR="00B811C7" w:rsidRPr="00795E16">
              <w:rPr>
                <w:rFonts w:ascii="Arial" w:hAnsi="Arial" w:cs="Arial"/>
                <w:i/>
                <w:sz w:val="24"/>
                <w:szCs w:val="24"/>
                <w:vertAlign w:val="subscript"/>
                <w:lang w:val="el-GR"/>
              </w:rPr>
              <w:t xml:space="preserve"> </w:t>
            </w:r>
            <w:r w:rsidR="00B811C7" w:rsidRPr="00795E16">
              <w:rPr>
                <w:rFonts w:ascii="Arial" w:hAnsi="Arial" w:cs="Arial"/>
                <w:i/>
                <w:sz w:val="24"/>
                <w:szCs w:val="24"/>
              </w:rPr>
              <w:t>z</w:t>
            </w:r>
            <w:r w:rsidR="00B811C7" w:rsidRPr="00795E16">
              <w:rPr>
                <w:rFonts w:ascii="Arial" w:hAnsi="Arial" w:cs="Arial"/>
                <w:i/>
                <w:sz w:val="24"/>
                <w:szCs w:val="24"/>
                <w:vertAlign w:val="subscript"/>
              </w:rPr>
              <w:t>T</w:t>
            </w:r>
            <w:r w:rsidR="00B811C7" w:rsidRPr="00795E16">
              <w:rPr>
                <w:rFonts w:ascii="Arial" w:hAnsi="Arial" w:cs="Arial"/>
                <w:sz w:val="24"/>
                <w:szCs w:val="24"/>
                <w:vertAlign w:val="subscript"/>
                <w:lang w:val="el-GR"/>
              </w:rPr>
              <w:t xml:space="preserve"> </w:t>
            </w:r>
            <w:r w:rsidR="00B811C7" w:rsidRPr="00795E16">
              <w:rPr>
                <w:rFonts w:ascii="Arial" w:hAnsi="Arial" w:cs="Arial"/>
                <w:sz w:val="24"/>
                <w:szCs w:val="24"/>
                <w:lang w:val="el-GR"/>
              </w:rPr>
              <w:t xml:space="preserve">και </w:t>
            </w:r>
            <w:r w:rsidR="00B811C7" w:rsidRPr="00795E16">
              <w:rPr>
                <w:rFonts w:ascii="Arial" w:hAnsi="Arial" w:cs="Arial"/>
                <w:i/>
                <w:sz w:val="24"/>
                <w:szCs w:val="24"/>
              </w:rPr>
              <w:t>z</w:t>
            </w:r>
            <w:r w:rsidR="00B811C7" w:rsidRPr="00795E16">
              <w:rPr>
                <w:rFonts w:ascii="Arial" w:hAnsi="Arial" w:cs="Arial"/>
                <w:i/>
                <w:sz w:val="24"/>
                <w:szCs w:val="24"/>
                <w:vertAlign w:val="subscript"/>
              </w:rPr>
              <w:t>r</w:t>
            </w:r>
            <w:r w:rsidR="00B811C7" w:rsidRPr="00795E16">
              <w:rPr>
                <w:rFonts w:ascii="Arial" w:hAnsi="Arial" w:cs="Arial"/>
                <w:i/>
                <w:sz w:val="24"/>
                <w:szCs w:val="24"/>
                <w:vertAlign w:val="subscript"/>
                <w:lang w:val="el-GR"/>
              </w:rPr>
              <w:t xml:space="preserve"> </w:t>
            </w:r>
            <w:r w:rsidR="00B811C7" w:rsidRPr="00795E16">
              <w:rPr>
                <w:rFonts w:ascii="Arial" w:hAnsi="Arial" w:cs="Arial"/>
                <w:i/>
                <w:sz w:val="24"/>
                <w:szCs w:val="24"/>
                <w:lang w:val="el-GR"/>
              </w:rPr>
              <w:t>+</w:t>
            </w:r>
            <w:r w:rsidR="00B811C7" w:rsidRPr="00795E16">
              <w:rPr>
                <w:rFonts w:ascii="Arial" w:hAnsi="Arial" w:cs="Arial"/>
                <w:i/>
                <w:sz w:val="24"/>
                <w:szCs w:val="24"/>
                <w:vertAlign w:val="subscript"/>
                <w:lang w:val="el-GR"/>
              </w:rPr>
              <w:t xml:space="preserve"> </w:t>
            </w:r>
            <w:r w:rsidR="00B811C7" w:rsidRPr="00795E16">
              <w:rPr>
                <w:rFonts w:ascii="Arial" w:hAnsi="Arial" w:cs="Arial"/>
                <w:i/>
                <w:sz w:val="24"/>
                <w:szCs w:val="24"/>
                <w:lang w:val="el-GR"/>
              </w:rPr>
              <w:t xml:space="preserve">δ </w:t>
            </w:r>
            <w:r w:rsidR="00B811C7" w:rsidRPr="00795E16">
              <w:rPr>
                <w:rFonts w:ascii="Arial" w:hAnsi="Arial" w:cs="Arial"/>
                <w:i/>
                <w:sz w:val="24"/>
                <w:szCs w:val="24"/>
              </w:rPr>
              <w:t>z</w:t>
            </w:r>
            <w:r w:rsidR="00B811C7" w:rsidRPr="00795E16">
              <w:rPr>
                <w:rFonts w:ascii="Arial" w:hAnsi="Arial" w:cs="Arial"/>
                <w:i/>
                <w:sz w:val="24"/>
                <w:szCs w:val="24"/>
                <w:vertAlign w:val="subscript"/>
              </w:rPr>
              <w:t>r</w:t>
            </w:r>
            <w:r w:rsidR="00B811C7" w:rsidRPr="00795E16">
              <w:rPr>
                <w:rFonts w:ascii="Arial" w:hAnsi="Arial" w:cs="Arial"/>
                <w:i/>
                <w:sz w:val="24"/>
                <w:szCs w:val="24"/>
                <w:vertAlign w:val="subscript"/>
                <w:lang w:val="el-GR"/>
              </w:rPr>
              <w:t xml:space="preserve"> </w:t>
            </w:r>
            <w:r w:rsidR="00B811C7" w:rsidRPr="00795E16">
              <w:rPr>
                <w:rFonts w:ascii="Arial" w:hAnsi="Arial" w:cs="Arial"/>
                <w:i/>
                <w:sz w:val="24"/>
                <w:szCs w:val="24"/>
                <w:lang w:val="el-GR"/>
              </w:rPr>
              <w:t>+ δ</w:t>
            </w:r>
            <w:r w:rsidR="00B811C7" w:rsidRPr="00795E16">
              <w:rPr>
                <w:rFonts w:ascii="Arial" w:hAnsi="Arial" w:cs="Arial"/>
                <w:i/>
                <w:sz w:val="24"/>
                <w:szCs w:val="24"/>
                <w:vertAlign w:val="subscript"/>
                <w:lang w:val="el-GR"/>
              </w:rPr>
              <w:t xml:space="preserve"> </w:t>
            </w:r>
            <w:r w:rsidR="00B811C7" w:rsidRPr="00795E16">
              <w:rPr>
                <w:rFonts w:ascii="Arial" w:hAnsi="Arial" w:cs="Arial"/>
                <w:i/>
                <w:sz w:val="24"/>
                <w:szCs w:val="24"/>
              </w:rPr>
              <w:t>z</w:t>
            </w:r>
            <w:r w:rsidR="00B811C7" w:rsidRPr="00795E16">
              <w:rPr>
                <w:rFonts w:ascii="Arial" w:hAnsi="Arial" w:cs="Arial"/>
                <w:i/>
                <w:sz w:val="24"/>
                <w:szCs w:val="24"/>
                <w:vertAlign w:val="subscript"/>
              </w:rPr>
              <w:t>T</w:t>
            </w:r>
            <w:r w:rsidR="00B811C7" w:rsidRPr="00795E16">
              <w:rPr>
                <w:rFonts w:ascii="Arial" w:hAnsi="Arial" w:cs="Arial"/>
                <w:sz w:val="24"/>
                <w:szCs w:val="24"/>
                <w:vertAlign w:val="subscript"/>
                <w:lang w:val="el-GR"/>
              </w:rPr>
              <w:t xml:space="preserve">, </w:t>
            </w:r>
            <w:r w:rsidR="00B811C7" w:rsidRPr="00795E16">
              <w:rPr>
                <w:rFonts w:ascii="Arial" w:hAnsi="Arial" w:cs="Arial"/>
                <w:sz w:val="24"/>
                <w:szCs w:val="24"/>
                <w:lang w:val="el-GR"/>
              </w:rPr>
              <w:t>αντίστοιχα, όπου»∙</w:t>
            </w:r>
            <w:r w:rsidR="00814FF4">
              <w:rPr>
                <w:rFonts w:ascii="Arial" w:hAnsi="Arial" w:cs="Arial"/>
                <w:sz w:val="24"/>
                <w:szCs w:val="24"/>
                <w:lang w:val="el-GR"/>
              </w:rPr>
              <w:t xml:space="preserve"> και</w:t>
            </w:r>
            <w:r w:rsidR="00B811C7">
              <w:rPr>
                <w:rFonts w:ascii="Arial" w:hAnsi="Arial" w:cs="Arial"/>
                <w:sz w:val="24"/>
                <w:szCs w:val="24"/>
                <w:lang w:val="el-GR"/>
              </w:rPr>
              <w:t xml:space="preserve"> </w:t>
            </w:r>
          </w:p>
        </w:tc>
      </w:tr>
      <w:tr w:rsidR="00521210" w:rsidRPr="00FF2664" w14:paraId="706EF3AB" w14:textId="77777777" w:rsidTr="00FF2664">
        <w:tc>
          <w:tcPr>
            <w:tcW w:w="1995" w:type="dxa"/>
            <w:tcBorders>
              <w:top w:val="nil"/>
              <w:left w:val="nil"/>
              <w:bottom w:val="nil"/>
              <w:right w:val="nil"/>
            </w:tcBorders>
          </w:tcPr>
          <w:p w14:paraId="206DD29A"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0351D43"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0B0597A" w14:textId="77777777" w:rsidR="00521210" w:rsidRPr="00B26C34"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8655166" w14:textId="7EE40E86" w:rsidR="00521210" w:rsidRPr="00795E16" w:rsidRDefault="00521210" w:rsidP="00EF7CC5">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 </w:t>
            </w:r>
            <w:r>
              <w:rPr>
                <w:rFonts w:ascii="Arial" w:hAnsi="Arial" w:cs="Arial"/>
                <w:sz w:val="24"/>
                <w:szCs w:val="24"/>
                <w:lang w:val="el-GR"/>
              </w:rPr>
              <w:t>(ββ)</w:t>
            </w:r>
          </w:p>
        </w:tc>
        <w:tc>
          <w:tcPr>
            <w:tcW w:w="4927" w:type="dxa"/>
            <w:gridSpan w:val="5"/>
            <w:tcBorders>
              <w:top w:val="nil"/>
              <w:left w:val="nil"/>
              <w:bottom w:val="nil"/>
              <w:right w:val="nil"/>
            </w:tcBorders>
          </w:tcPr>
          <w:p w14:paraId="31F072C0" w14:textId="0E0E34ED" w:rsidR="00521210" w:rsidRPr="00795E16" w:rsidRDefault="00521210" w:rsidP="00795E16">
            <w:pPr>
              <w:pStyle w:val="ListParagraph"/>
              <w:spacing w:line="360" w:lineRule="auto"/>
              <w:ind w:left="32"/>
              <w:jc w:val="both"/>
              <w:rPr>
                <w:rFonts w:ascii="Arial" w:hAnsi="Arial" w:cs="Arial"/>
                <w:sz w:val="24"/>
                <w:szCs w:val="24"/>
                <w:lang w:val="el-GR"/>
              </w:rPr>
            </w:pPr>
            <w:r>
              <w:rPr>
                <w:rFonts w:ascii="Arial" w:hAnsi="Arial" w:cs="Arial"/>
                <w:sz w:val="24"/>
                <w:szCs w:val="24"/>
                <w:lang w:val="el-GR"/>
              </w:rPr>
              <w:t xml:space="preserve">με την αντικατάσταση </w:t>
            </w:r>
            <w:r w:rsidR="00814FF4">
              <w:rPr>
                <w:rFonts w:ascii="Arial" w:hAnsi="Arial" w:cs="Arial"/>
                <w:sz w:val="24"/>
                <w:szCs w:val="24"/>
                <w:lang w:val="el-GR"/>
              </w:rPr>
              <w:t>της φράσης «</w:t>
            </w:r>
            <w:r w:rsidR="00814FF4" w:rsidRPr="00795E16">
              <w:rPr>
                <w:rFonts w:ascii="Arial" w:hAnsi="Arial" w:cs="Arial"/>
                <w:sz w:val="24"/>
                <w:szCs w:val="24"/>
                <w:lang w:val="el-GR"/>
              </w:rPr>
              <w:t xml:space="preserve">Το κατώτατο όριο της </w:t>
            </w:r>
            <w:r w:rsidR="00814FF4" w:rsidRPr="00795E16">
              <w:rPr>
                <w:rFonts w:ascii="Arial" w:hAnsi="Arial" w:cs="Arial"/>
                <w:i/>
                <w:iCs/>
                <w:sz w:val="24"/>
                <w:szCs w:val="24"/>
              </w:rPr>
              <w:t>A</w:t>
            </w:r>
            <w:r w:rsidR="00814FF4" w:rsidRPr="00795E16">
              <w:rPr>
                <w:rFonts w:ascii="Arial" w:hAnsi="Arial" w:cs="Arial"/>
                <w:i/>
                <w:sz w:val="24"/>
                <w:szCs w:val="24"/>
                <w:vertAlign w:val="subscript"/>
              </w:rPr>
              <w:t>ground</w:t>
            </w:r>
            <w:r w:rsidR="00814FF4" w:rsidRPr="00795E16">
              <w:rPr>
                <w:rFonts w:ascii="Arial" w:hAnsi="Arial" w:cs="Arial"/>
                <w:i/>
                <w:sz w:val="24"/>
                <w:szCs w:val="24"/>
                <w:vertAlign w:val="subscript"/>
                <w:lang w:val="el-GR"/>
              </w:rPr>
              <w:t>,</w:t>
            </w:r>
            <w:r w:rsidR="00814FF4" w:rsidRPr="00795E16">
              <w:rPr>
                <w:rFonts w:ascii="Arial" w:hAnsi="Arial" w:cs="Arial"/>
                <w:i/>
                <w:sz w:val="24"/>
                <w:szCs w:val="24"/>
                <w:vertAlign w:val="subscript"/>
              </w:rPr>
              <w:t>F</w:t>
            </w:r>
            <w:r w:rsidR="00814FF4">
              <w:rPr>
                <w:rFonts w:ascii="Arial" w:hAnsi="Arial" w:cs="Arial"/>
                <w:i/>
                <w:sz w:val="24"/>
                <w:szCs w:val="24"/>
                <w:vertAlign w:val="subscript"/>
                <w:lang w:val="el-GR"/>
              </w:rPr>
              <w:t xml:space="preserve">  </w:t>
            </w:r>
            <w:r w:rsidR="00814FF4" w:rsidRPr="00795E16">
              <w:rPr>
                <w:rFonts w:ascii="Arial" w:hAnsi="Arial" w:cs="Arial"/>
                <w:sz w:val="24"/>
                <w:szCs w:val="24"/>
                <w:lang w:val="el-GR"/>
              </w:rPr>
              <w:t>εξαρτάται από τη γεωμετρία της διαδρομής:</w:t>
            </w:r>
            <w:r w:rsidR="00814FF4">
              <w:rPr>
                <w:rFonts w:ascii="Arial" w:hAnsi="Arial" w:cs="Arial"/>
                <w:sz w:val="24"/>
                <w:szCs w:val="24"/>
                <w:lang w:val="el-GR"/>
              </w:rPr>
              <w:t xml:space="preserve">» (ένατη γραμμή), με τη φράση </w:t>
            </w:r>
            <w:r w:rsidR="00814FF4" w:rsidRPr="00795E16">
              <w:rPr>
                <w:rFonts w:ascii="Arial" w:hAnsi="Arial" w:cs="Arial"/>
                <w:sz w:val="24"/>
                <w:szCs w:val="24"/>
                <w:lang w:val="el-GR"/>
              </w:rPr>
              <w:t xml:space="preserve">«Το κατώτατο όριο της </w:t>
            </w:r>
            <w:r w:rsidR="00814FF4" w:rsidRPr="00795E16">
              <w:rPr>
                <w:rFonts w:ascii="Arial" w:hAnsi="Arial" w:cs="Arial"/>
                <w:i/>
                <w:iCs/>
                <w:sz w:val="24"/>
                <w:szCs w:val="24"/>
              </w:rPr>
              <w:t>A</w:t>
            </w:r>
            <w:r w:rsidR="00814FF4" w:rsidRPr="00795E16">
              <w:rPr>
                <w:rFonts w:ascii="Arial" w:hAnsi="Arial" w:cs="Arial"/>
                <w:i/>
                <w:sz w:val="24"/>
                <w:szCs w:val="24"/>
                <w:vertAlign w:val="subscript"/>
              </w:rPr>
              <w:t>ground</w:t>
            </w:r>
            <w:r w:rsidR="00814FF4" w:rsidRPr="00795E16">
              <w:rPr>
                <w:rFonts w:ascii="Arial" w:hAnsi="Arial" w:cs="Arial"/>
                <w:i/>
                <w:sz w:val="24"/>
                <w:szCs w:val="24"/>
                <w:vertAlign w:val="subscript"/>
                <w:lang w:val="el-GR"/>
              </w:rPr>
              <w:t>,</w:t>
            </w:r>
            <w:r w:rsidR="00814FF4" w:rsidRPr="00795E16">
              <w:rPr>
                <w:rFonts w:ascii="Arial" w:hAnsi="Arial" w:cs="Arial"/>
                <w:i/>
                <w:sz w:val="24"/>
                <w:szCs w:val="24"/>
                <w:vertAlign w:val="subscript"/>
              </w:rPr>
              <w:t>F</w:t>
            </w:r>
            <w:r w:rsidR="00814FF4" w:rsidRPr="00795E16">
              <w:rPr>
                <w:rFonts w:ascii="Arial" w:hAnsi="Arial" w:cs="Arial"/>
                <w:i/>
                <w:sz w:val="24"/>
                <w:szCs w:val="24"/>
                <w:lang w:val="el-GR"/>
              </w:rPr>
              <w:t xml:space="preserve"> </w:t>
            </w:r>
            <w:r w:rsidR="00814FF4" w:rsidRPr="00795E16">
              <w:rPr>
                <w:rFonts w:ascii="Arial" w:hAnsi="Arial" w:cs="Arial"/>
                <w:sz w:val="24"/>
                <w:szCs w:val="24"/>
                <w:lang w:val="el-GR"/>
              </w:rPr>
              <w:t>(υπολογιζόμενο χωρίς τροποποιημένα ύψη)</w:t>
            </w:r>
            <w:r w:rsidR="00814FF4" w:rsidRPr="00795E16">
              <w:rPr>
                <w:rFonts w:ascii="Arial" w:hAnsi="Arial" w:cs="Arial"/>
                <w:i/>
                <w:sz w:val="24"/>
                <w:szCs w:val="24"/>
                <w:lang w:val="el-GR"/>
              </w:rPr>
              <w:t xml:space="preserve"> </w:t>
            </w:r>
            <w:r w:rsidR="00814FF4" w:rsidRPr="00795E16">
              <w:rPr>
                <w:rFonts w:ascii="Arial" w:hAnsi="Arial" w:cs="Arial"/>
                <w:sz w:val="24"/>
                <w:szCs w:val="24"/>
                <w:lang w:val="el-GR"/>
              </w:rPr>
              <w:t>εξαρτάται από τη γεωμετρία της διαδρομής:»∙</w:t>
            </w:r>
            <w:r w:rsidR="00814FF4">
              <w:rPr>
                <w:rFonts w:ascii="Arial" w:hAnsi="Arial" w:cs="Arial"/>
                <w:sz w:val="24"/>
                <w:szCs w:val="24"/>
                <w:lang w:val="el-GR"/>
              </w:rPr>
              <w:t xml:space="preserve"> </w:t>
            </w:r>
          </w:p>
        </w:tc>
      </w:tr>
      <w:tr w:rsidR="00521210" w:rsidRPr="00FF2664" w14:paraId="0CBB0B86" w14:textId="77777777" w:rsidTr="00FF2664">
        <w:tc>
          <w:tcPr>
            <w:tcW w:w="1995" w:type="dxa"/>
            <w:tcBorders>
              <w:top w:val="nil"/>
              <w:left w:val="nil"/>
              <w:bottom w:val="nil"/>
              <w:right w:val="nil"/>
            </w:tcBorders>
          </w:tcPr>
          <w:p w14:paraId="232DBC8E"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CA7578C"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AD66609" w14:textId="28568B48" w:rsidR="00521210" w:rsidRPr="009E339B" w:rsidRDefault="00521210" w:rsidP="00EF7CC5">
            <w:pPr>
              <w:tabs>
                <w:tab w:val="left" w:pos="284"/>
                <w:tab w:val="left" w:pos="567"/>
              </w:tabs>
              <w:spacing w:line="360" w:lineRule="auto"/>
              <w:jc w:val="right"/>
              <w:rPr>
                <w:rFonts w:ascii="Arial" w:hAnsi="Arial" w:cs="Arial"/>
                <w:sz w:val="24"/>
                <w:szCs w:val="24"/>
              </w:rPr>
            </w:pPr>
            <w:r>
              <w:rPr>
                <w:rFonts w:ascii="Arial" w:hAnsi="Arial" w:cs="Arial"/>
                <w:sz w:val="24"/>
                <w:szCs w:val="24"/>
              </w:rPr>
              <w:t>(iii)</w:t>
            </w:r>
          </w:p>
        </w:tc>
        <w:tc>
          <w:tcPr>
            <w:tcW w:w="5603" w:type="dxa"/>
            <w:gridSpan w:val="7"/>
            <w:tcBorders>
              <w:top w:val="nil"/>
              <w:left w:val="nil"/>
              <w:bottom w:val="nil"/>
              <w:right w:val="nil"/>
            </w:tcBorders>
          </w:tcPr>
          <w:p w14:paraId="7E152861" w14:textId="76195F89" w:rsidR="00521210" w:rsidRPr="00D343C0" w:rsidRDefault="00521210" w:rsidP="00EF7CC5">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 xml:space="preserve">με την αντικατάσταση </w:t>
            </w:r>
            <w:r w:rsidRPr="00D343C0">
              <w:rPr>
                <w:rFonts w:ascii="Arial" w:hAnsi="Arial" w:cs="Arial"/>
                <w:sz w:val="24"/>
                <w:szCs w:val="24"/>
                <w:lang w:val="el-GR"/>
              </w:rPr>
              <w:t xml:space="preserve">στην παράγραφο </w:t>
            </w:r>
            <w:r w:rsidR="00AA08ED">
              <w:rPr>
                <w:rFonts w:ascii="Arial" w:hAnsi="Arial" w:cs="Arial"/>
                <w:sz w:val="24"/>
                <w:szCs w:val="24"/>
                <w:lang w:val="el-GR"/>
              </w:rPr>
              <w:t xml:space="preserve">με </w:t>
            </w:r>
            <w:r w:rsidRPr="00D343C0">
              <w:rPr>
                <w:rFonts w:ascii="Arial" w:hAnsi="Arial" w:cs="Arial"/>
                <w:sz w:val="24"/>
                <w:szCs w:val="24"/>
                <w:lang w:val="el-GR"/>
              </w:rPr>
              <w:t>τίτλο «Περίθλαση»</w:t>
            </w:r>
            <w:r w:rsidR="00AA08ED">
              <w:rPr>
                <w:rFonts w:ascii="Arial" w:hAnsi="Arial" w:cs="Arial"/>
                <w:sz w:val="24"/>
                <w:szCs w:val="24"/>
                <w:lang w:val="el-GR"/>
              </w:rPr>
              <w:t xml:space="preserve"> τ</w:t>
            </w:r>
            <w:r w:rsidR="00476A42">
              <w:rPr>
                <w:rFonts w:ascii="Arial" w:hAnsi="Arial" w:cs="Arial"/>
                <w:sz w:val="24"/>
                <w:szCs w:val="24"/>
                <w:lang w:val="el-GR"/>
              </w:rPr>
              <w:t>ου κειμένου που αρχίζει</w:t>
            </w:r>
            <w:r w:rsidR="00002FF3">
              <w:rPr>
                <w:rFonts w:ascii="Arial" w:hAnsi="Arial" w:cs="Arial"/>
                <w:sz w:val="24"/>
                <w:szCs w:val="24"/>
                <w:lang w:val="el-GR"/>
              </w:rPr>
              <w:t xml:space="preserve"> και τελειώνει</w:t>
            </w:r>
            <w:r w:rsidR="00476A42">
              <w:rPr>
                <w:rFonts w:ascii="Arial" w:hAnsi="Arial" w:cs="Arial"/>
                <w:sz w:val="24"/>
                <w:szCs w:val="24"/>
                <w:lang w:val="el-GR"/>
              </w:rPr>
              <w:t xml:space="preserve"> με τη φράση «Στην πράξη, για κάθε κεντρική συχνότητα …</w:t>
            </w:r>
            <w:r w:rsidR="00002FF3">
              <w:rPr>
                <w:rFonts w:ascii="Arial" w:hAnsi="Arial" w:cs="Arial"/>
                <w:sz w:val="24"/>
                <w:szCs w:val="24"/>
                <w:lang w:val="el-GR"/>
              </w:rPr>
              <w:t>..ό</w:t>
            </w:r>
            <w:r w:rsidR="00476A42">
              <w:rPr>
                <w:rFonts w:ascii="Arial" w:hAnsi="Arial" w:cs="Arial"/>
                <w:sz w:val="24"/>
                <w:szCs w:val="24"/>
                <w:lang w:val="el-GR"/>
              </w:rPr>
              <w:t>σο και για πολλαπλή περίθλαση» (</w:t>
            </w:r>
            <w:r w:rsidR="00A93C41">
              <w:rPr>
                <w:rFonts w:ascii="Arial" w:hAnsi="Arial" w:cs="Arial"/>
                <w:sz w:val="24"/>
                <w:szCs w:val="24"/>
                <w:lang w:val="el-GR"/>
              </w:rPr>
              <w:t>τέταρτη γραμμή μέχρι έ</w:t>
            </w:r>
            <w:r w:rsidR="00476A42">
              <w:rPr>
                <w:rFonts w:ascii="Arial" w:hAnsi="Arial" w:cs="Arial"/>
                <w:sz w:val="24"/>
                <w:szCs w:val="24"/>
                <w:lang w:val="el-GR"/>
              </w:rPr>
              <w:t>νατη γραμμή)</w:t>
            </w:r>
            <w:r w:rsidRPr="00D343C0">
              <w:rPr>
                <w:rFonts w:ascii="Arial" w:hAnsi="Arial" w:cs="Arial"/>
                <w:sz w:val="24"/>
                <w:szCs w:val="24"/>
                <w:lang w:val="el-GR"/>
              </w:rPr>
              <w:t xml:space="preserve">, </w:t>
            </w:r>
            <w:r w:rsidR="00476A42">
              <w:rPr>
                <w:rFonts w:ascii="Arial" w:hAnsi="Arial" w:cs="Arial"/>
                <w:sz w:val="24"/>
                <w:szCs w:val="24"/>
                <w:lang w:val="el-GR"/>
              </w:rPr>
              <w:t xml:space="preserve">με </w:t>
            </w:r>
            <w:r w:rsidRPr="00D343C0">
              <w:rPr>
                <w:rFonts w:ascii="Arial" w:hAnsi="Arial" w:cs="Arial"/>
                <w:sz w:val="24"/>
                <w:szCs w:val="24"/>
                <w:lang w:val="el-GR"/>
              </w:rPr>
              <w:t>το ακόλουθο κείμενο:</w:t>
            </w:r>
          </w:p>
        </w:tc>
      </w:tr>
      <w:tr w:rsidR="00521210" w:rsidRPr="00FF2664" w14:paraId="0CBA807C" w14:textId="77777777" w:rsidTr="00FF2664">
        <w:tc>
          <w:tcPr>
            <w:tcW w:w="1995" w:type="dxa"/>
            <w:tcBorders>
              <w:top w:val="nil"/>
              <w:left w:val="nil"/>
              <w:bottom w:val="nil"/>
              <w:right w:val="nil"/>
            </w:tcBorders>
          </w:tcPr>
          <w:p w14:paraId="0805A730"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BEB8605"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58166BF" w14:textId="77777777" w:rsidR="00521210" w:rsidRPr="00A64E4A"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004FB409" w14:textId="361E00B9" w:rsidR="00521210" w:rsidRPr="00D343C0" w:rsidRDefault="00521210" w:rsidP="00EF7CC5">
            <w:pPr>
              <w:pStyle w:val="ListParagraph"/>
              <w:widowControl w:val="0"/>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«Στην πράξη, οι ακόλουθες προδιαγραφές λαμβάνονται υπόψη στο μοναδικό κατακόρυφο επίπεδο που περιέχει τόσο την πηγή όσο και τον δέκτη (επιπεδοποιημένο κινεζικό παραβάν, στην περίπτωση διαδρομής που περιλαμβάνει ανακλάσεις). Η απευθείας ακτίνα από την πηγή στον δέκτη είναι ευθεία γραμμή υπό ομοιογενείς συνθήκες διάδοσης και καμπύλη γραμμή (τόξο με ακτίνα ανάλογα με το μήκος της ευθείας ακτίνας) υπό ευνοϊκές συνθήκες διάδοσης.</w:t>
            </w:r>
          </w:p>
        </w:tc>
      </w:tr>
      <w:tr w:rsidR="00521210" w:rsidRPr="00FF2664" w14:paraId="65327CA6" w14:textId="77777777" w:rsidTr="00FF2664">
        <w:tc>
          <w:tcPr>
            <w:tcW w:w="1995" w:type="dxa"/>
            <w:tcBorders>
              <w:top w:val="nil"/>
              <w:left w:val="nil"/>
              <w:bottom w:val="nil"/>
              <w:right w:val="nil"/>
            </w:tcBorders>
          </w:tcPr>
          <w:p w14:paraId="7FFDCF29"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70154A6"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9194EC8" w14:textId="77777777" w:rsidR="00521210" w:rsidRPr="00A64E4A"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7AF00666" w14:textId="77777777" w:rsidR="00521210" w:rsidRPr="00D343C0" w:rsidRDefault="00521210" w:rsidP="00EF7CC5">
            <w:pPr>
              <w:pStyle w:val="ListParagraph"/>
              <w:widowControl w:val="0"/>
              <w:tabs>
                <w:tab w:val="left" w:pos="284"/>
                <w:tab w:val="left" w:pos="567"/>
              </w:tabs>
              <w:spacing w:line="360" w:lineRule="auto"/>
              <w:ind w:left="0"/>
              <w:jc w:val="both"/>
              <w:rPr>
                <w:rFonts w:ascii="Arial" w:hAnsi="Arial" w:cs="Arial"/>
                <w:sz w:val="24"/>
                <w:szCs w:val="24"/>
                <w:lang w:val="el-GR"/>
              </w:rPr>
            </w:pPr>
          </w:p>
        </w:tc>
      </w:tr>
      <w:tr w:rsidR="00521210" w:rsidRPr="00795E16" w14:paraId="55137969" w14:textId="77777777" w:rsidTr="00FF2664">
        <w:tc>
          <w:tcPr>
            <w:tcW w:w="1995" w:type="dxa"/>
            <w:tcBorders>
              <w:top w:val="nil"/>
              <w:left w:val="nil"/>
              <w:bottom w:val="nil"/>
              <w:right w:val="nil"/>
            </w:tcBorders>
          </w:tcPr>
          <w:p w14:paraId="14EFB162"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A74A92F"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88B4CD5" w14:textId="77777777" w:rsidR="00521210" w:rsidRPr="007F04A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130F82A4" w14:textId="45E34AEE" w:rsidR="00521210" w:rsidRPr="00D343C0" w:rsidRDefault="00521210" w:rsidP="00EF7CC5">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Σε περίπτωση που</w:t>
            </w:r>
            <w:r w:rsidRPr="00D343C0">
              <w:rPr>
                <w:rFonts w:ascii="Arial" w:hAnsi="Arial" w:cs="Arial"/>
                <w:sz w:val="24"/>
                <w:szCs w:val="24"/>
                <w:lang w:val="el-GR"/>
              </w:rPr>
              <w:t xml:space="preserve"> στην απευθείας ακτίνα δεν παρεμβάλλονται εμπόδια, αναζητείται το άκρο D που παράγει τη μεγαλύτερη διαφορά μήκους διαδρομής δ (η μικρότερη απόλυτη τιμή, δεδομένου ότι οι εν λόγω διαφορές μήκους διαδρομής έχουν αρνητικές τιμές). Η περίθλαση λαμβάνεται υπόψη </w:t>
            </w:r>
            <w:r>
              <w:rPr>
                <w:rFonts w:ascii="Arial" w:hAnsi="Arial" w:cs="Arial"/>
                <w:sz w:val="24"/>
                <w:szCs w:val="24"/>
                <w:lang w:val="el-GR"/>
              </w:rPr>
              <w:t>σε περίπτωση που-</w:t>
            </w:r>
          </w:p>
        </w:tc>
      </w:tr>
      <w:tr w:rsidR="00521210" w:rsidRPr="00D343C0" w14:paraId="7E6EE742" w14:textId="77777777" w:rsidTr="00FF2664">
        <w:tc>
          <w:tcPr>
            <w:tcW w:w="1995" w:type="dxa"/>
            <w:tcBorders>
              <w:top w:val="nil"/>
              <w:left w:val="nil"/>
              <w:bottom w:val="nil"/>
              <w:right w:val="nil"/>
            </w:tcBorders>
          </w:tcPr>
          <w:p w14:paraId="5FF60E95"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D9A52BA"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464994A" w14:textId="77777777" w:rsidR="00521210" w:rsidRPr="007F04A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0F092F93" w14:textId="6E3AB6AD" w:rsidR="00521210" w:rsidRDefault="00521210" w:rsidP="000824FE">
            <w:pPr>
              <w:pStyle w:val="ListParagraph"/>
              <w:numPr>
                <w:ilvl w:val="0"/>
                <w:numId w:val="44"/>
              </w:num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αυτή η διαφορά μήκους διαδρομής είναι μεγαλύτερη από -λ/20</w:t>
            </w:r>
            <w:r>
              <w:rPr>
                <w:rFonts w:ascii="Arial" w:hAnsi="Arial" w:cs="Arial"/>
                <w:sz w:val="24"/>
                <w:szCs w:val="24"/>
                <w:lang w:val="el-GR"/>
              </w:rPr>
              <w:t>,</w:t>
            </w:r>
            <w:r w:rsidRPr="00D343C0">
              <w:rPr>
                <w:rFonts w:ascii="Arial" w:hAnsi="Arial" w:cs="Arial"/>
                <w:sz w:val="24"/>
                <w:szCs w:val="24"/>
                <w:lang w:val="el-GR"/>
              </w:rPr>
              <w:t xml:space="preserve"> και</w:t>
            </w:r>
          </w:p>
          <w:p w14:paraId="42597F21" w14:textId="110019D0" w:rsidR="00521210" w:rsidRPr="000824FE" w:rsidRDefault="00521210" w:rsidP="000824FE">
            <w:pPr>
              <w:pStyle w:val="ListParagraph"/>
              <w:numPr>
                <w:ilvl w:val="0"/>
                <w:numId w:val="44"/>
              </w:numPr>
              <w:tabs>
                <w:tab w:val="left" w:pos="284"/>
                <w:tab w:val="left" w:pos="567"/>
              </w:tabs>
              <w:spacing w:line="360" w:lineRule="auto"/>
              <w:jc w:val="both"/>
              <w:rPr>
                <w:rFonts w:ascii="Arial" w:hAnsi="Arial" w:cs="Arial"/>
                <w:sz w:val="24"/>
                <w:szCs w:val="24"/>
                <w:lang w:val="el-GR"/>
              </w:rPr>
            </w:pPr>
            <w:r w:rsidRPr="000824FE">
              <w:rPr>
                <w:rFonts w:ascii="Arial" w:hAnsi="Arial" w:cs="Arial"/>
                <w:sz w:val="24"/>
                <w:szCs w:val="24"/>
                <w:lang w:val="el-GR"/>
              </w:rPr>
              <w:t xml:space="preserve">πληρούται το </w:t>
            </w:r>
            <w:r>
              <w:rPr>
                <w:rFonts w:ascii="Arial" w:hAnsi="Arial" w:cs="Arial"/>
                <w:sz w:val="24"/>
                <w:szCs w:val="24"/>
                <w:lang w:val="el-GR"/>
              </w:rPr>
              <w:t>«</w:t>
            </w:r>
            <w:r w:rsidRPr="000824FE">
              <w:rPr>
                <w:rFonts w:ascii="Arial" w:hAnsi="Arial" w:cs="Arial"/>
                <w:sz w:val="24"/>
                <w:szCs w:val="24"/>
                <w:lang w:val="el-GR"/>
              </w:rPr>
              <w:t>κριτήριο Rayleigh</w:t>
            </w:r>
            <w:r>
              <w:rPr>
                <w:rFonts w:ascii="Arial" w:hAnsi="Arial" w:cs="Arial"/>
                <w:sz w:val="24"/>
                <w:szCs w:val="24"/>
                <w:lang w:val="el-GR"/>
              </w:rPr>
              <w:t>»</w:t>
            </w:r>
            <w:r w:rsidRPr="000824FE">
              <w:rPr>
                <w:rFonts w:ascii="Arial" w:hAnsi="Arial" w:cs="Arial"/>
                <w:sz w:val="24"/>
                <w:szCs w:val="24"/>
                <w:lang w:val="el-GR"/>
              </w:rPr>
              <w:t>.</w:t>
            </w:r>
          </w:p>
        </w:tc>
      </w:tr>
      <w:tr w:rsidR="00521210" w:rsidRPr="00D343C0" w14:paraId="07BD5DD9" w14:textId="77777777" w:rsidTr="00FF2664">
        <w:tc>
          <w:tcPr>
            <w:tcW w:w="1995" w:type="dxa"/>
            <w:tcBorders>
              <w:top w:val="nil"/>
              <w:left w:val="nil"/>
              <w:bottom w:val="nil"/>
              <w:right w:val="nil"/>
            </w:tcBorders>
          </w:tcPr>
          <w:p w14:paraId="05C3E109"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69CC759"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7987A33" w14:textId="77777777" w:rsidR="00521210" w:rsidRPr="007F04A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7F94BA55" w14:textId="77777777" w:rsidR="00521210" w:rsidRPr="00D343C0" w:rsidRDefault="00521210" w:rsidP="000824FE">
            <w:pPr>
              <w:pStyle w:val="ListParagraph"/>
              <w:tabs>
                <w:tab w:val="left" w:pos="284"/>
                <w:tab w:val="left" w:pos="567"/>
              </w:tabs>
              <w:spacing w:line="360" w:lineRule="auto"/>
              <w:ind w:left="644"/>
              <w:jc w:val="both"/>
              <w:rPr>
                <w:rFonts w:ascii="Arial" w:hAnsi="Arial" w:cs="Arial"/>
                <w:sz w:val="24"/>
                <w:szCs w:val="24"/>
                <w:lang w:val="el-GR"/>
              </w:rPr>
            </w:pPr>
          </w:p>
        </w:tc>
      </w:tr>
      <w:tr w:rsidR="00521210" w:rsidRPr="00FF2664" w14:paraId="26FE129E" w14:textId="77777777" w:rsidTr="00FF2664">
        <w:tc>
          <w:tcPr>
            <w:tcW w:w="1995" w:type="dxa"/>
            <w:tcBorders>
              <w:top w:val="nil"/>
              <w:left w:val="nil"/>
              <w:bottom w:val="nil"/>
              <w:right w:val="nil"/>
            </w:tcBorders>
          </w:tcPr>
          <w:p w14:paraId="296D5696"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29F7602"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A7F0970" w14:textId="77777777" w:rsidR="00521210" w:rsidRPr="007F04A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1699D7F2" w14:textId="120539C3" w:rsidR="00521210" w:rsidRPr="00D343C0" w:rsidRDefault="00521210" w:rsidP="00EF7CC5">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Αυτό συμβαίνει, </w:t>
            </w:r>
            <w:r>
              <w:rPr>
                <w:rFonts w:ascii="Arial" w:hAnsi="Arial" w:cs="Arial"/>
                <w:sz w:val="24"/>
                <w:szCs w:val="24"/>
                <w:lang w:val="el-GR"/>
              </w:rPr>
              <w:t>σε περίπτωση που</w:t>
            </w:r>
            <w:r w:rsidRPr="00D343C0">
              <w:rPr>
                <w:rFonts w:ascii="Arial" w:hAnsi="Arial" w:cs="Arial"/>
                <w:sz w:val="24"/>
                <w:szCs w:val="24"/>
                <w:lang w:val="el-GR"/>
              </w:rPr>
              <w:t xml:space="preserve"> η δ είναι μεγαλύτερη από λ/4 – δ*, όπου δ* είναι η διαφορά μήκους διαδρομής που υπολογίζεται με το ίδιο άκρο D, αλλά σε σχέση με το είδωλο πηγής S* που υπολογίζεται με το μέσο επίπεδο του εδάφους στην πλευρά της πηγής και το είδωλο δέκτη R* που υπολογίζεται με το μέσο επίπεδο του εδάφους στην πλευρά του δέκτη. Για τον υπολογισμό της δ* λαμβάνονται υπόψη μόνο τα σημεία S*, D και R* </w:t>
            </w:r>
            <w:r>
              <w:rPr>
                <w:rFonts w:ascii="Arial" w:hAnsi="Arial" w:cs="Arial"/>
                <w:sz w:val="24"/>
                <w:szCs w:val="24"/>
                <w:lang w:val="el-GR"/>
              </w:rPr>
              <w:t xml:space="preserve">και </w:t>
            </w:r>
            <w:r w:rsidRPr="00D343C0">
              <w:rPr>
                <w:rFonts w:ascii="Arial" w:hAnsi="Arial" w:cs="Arial"/>
                <w:sz w:val="24"/>
                <w:szCs w:val="24"/>
                <w:lang w:val="el-GR"/>
              </w:rPr>
              <w:t>δεν λαμβάνονται υπόψη άλλα άκρα που εμποδίζουν τη διαδρομή S*-&gt;D-&gt;R*.</w:t>
            </w:r>
          </w:p>
        </w:tc>
      </w:tr>
      <w:tr w:rsidR="00521210" w:rsidRPr="00FF2664" w14:paraId="71D4507D" w14:textId="77777777" w:rsidTr="00FF2664">
        <w:tc>
          <w:tcPr>
            <w:tcW w:w="1995" w:type="dxa"/>
            <w:tcBorders>
              <w:top w:val="nil"/>
              <w:left w:val="nil"/>
              <w:bottom w:val="nil"/>
              <w:right w:val="nil"/>
            </w:tcBorders>
          </w:tcPr>
          <w:p w14:paraId="60D9E534"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23AE1A5"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7EF440B" w14:textId="77777777" w:rsidR="00521210" w:rsidRPr="007F04A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41123050" w14:textId="77777777" w:rsidR="00521210" w:rsidRPr="00D343C0" w:rsidRDefault="00521210" w:rsidP="00EF7CC5">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26FF2F35" w14:textId="77777777" w:rsidTr="00FF2664">
        <w:tc>
          <w:tcPr>
            <w:tcW w:w="1995" w:type="dxa"/>
            <w:tcBorders>
              <w:top w:val="nil"/>
              <w:left w:val="nil"/>
              <w:bottom w:val="nil"/>
              <w:right w:val="nil"/>
            </w:tcBorders>
          </w:tcPr>
          <w:p w14:paraId="4942143F"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70F9E3D"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D364C78" w14:textId="77777777" w:rsidR="00521210" w:rsidRPr="007F04A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27208E48" w14:textId="29AA7BB3" w:rsidR="00521210" w:rsidRPr="00D343C0" w:rsidRDefault="00521210" w:rsidP="00EF7CC5">
            <w:pPr>
              <w:pStyle w:val="ListParagraph"/>
              <w:tabs>
                <w:tab w:val="left" w:pos="284"/>
                <w:tab w:val="left" w:pos="567"/>
              </w:tabs>
              <w:spacing w:line="360" w:lineRule="auto"/>
              <w:ind w:left="0"/>
              <w:contextualSpacing w:val="0"/>
              <w:jc w:val="both"/>
              <w:rPr>
                <w:rFonts w:ascii="Arial" w:hAnsi="Arial" w:cs="Arial"/>
                <w:sz w:val="24"/>
                <w:szCs w:val="24"/>
                <w:lang w:val="el-GR"/>
              </w:rPr>
            </w:pPr>
            <w:r w:rsidRPr="00D343C0">
              <w:rPr>
                <w:rFonts w:ascii="Arial" w:hAnsi="Arial" w:cs="Arial"/>
                <w:sz w:val="24"/>
                <w:szCs w:val="24"/>
                <w:lang w:val="el-GR"/>
              </w:rPr>
              <w:t>Για τους ανωτέρω σκοπούς, το μήκος κύματος λ υπολογίζεται βάσει της ονομαστικής κεντρικής συχνότητας και ταχύτητας του ήχου 340 m/s.</w:t>
            </w:r>
          </w:p>
        </w:tc>
      </w:tr>
      <w:tr w:rsidR="00521210" w:rsidRPr="00FF2664" w14:paraId="4BB6FE54" w14:textId="77777777" w:rsidTr="00FF2664">
        <w:tc>
          <w:tcPr>
            <w:tcW w:w="1995" w:type="dxa"/>
            <w:tcBorders>
              <w:top w:val="nil"/>
              <w:left w:val="nil"/>
              <w:bottom w:val="nil"/>
              <w:right w:val="nil"/>
            </w:tcBorders>
          </w:tcPr>
          <w:p w14:paraId="4EFC8493"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876D863"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25837C4" w14:textId="77777777" w:rsidR="00521210" w:rsidRPr="007F04A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5D601FF6" w14:textId="77777777" w:rsidR="00521210" w:rsidRPr="00D343C0" w:rsidRDefault="00521210" w:rsidP="00EF7CC5">
            <w:pPr>
              <w:pStyle w:val="ListParagraph"/>
              <w:tabs>
                <w:tab w:val="left" w:pos="284"/>
                <w:tab w:val="left" w:pos="567"/>
              </w:tabs>
              <w:spacing w:line="360" w:lineRule="auto"/>
              <w:ind w:left="0"/>
              <w:contextualSpacing w:val="0"/>
              <w:jc w:val="both"/>
              <w:rPr>
                <w:rFonts w:ascii="Arial" w:hAnsi="Arial" w:cs="Arial"/>
                <w:sz w:val="24"/>
                <w:szCs w:val="24"/>
                <w:lang w:val="el-GR"/>
              </w:rPr>
            </w:pPr>
          </w:p>
        </w:tc>
      </w:tr>
      <w:tr w:rsidR="00521210" w:rsidRPr="00FF2664" w14:paraId="5BBF09CD" w14:textId="77777777" w:rsidTr="00FF2664">
        <w:tc>
          <w:tcPr>
            <w:tcW w:w="1995" w:type="dxa"/>
            <w:tcBorders>
              <w:top w:val="nil"/>
              <w:left w:val="nil"/>
              <w:bottom w:val="nil"/>
              <w:right w:val="nil"/>
            </w:tcBorders>
          </w:tcPr>
          <w:p w14:paraId="5708478D"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3ADCBE7"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D745B65" w14:textId="77777777" w:rsidR="00521210" w:rsidRPr="007F04A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23E322E9" w14:textId="6D85A56F" w:rsidR="00521210" w:rsidRPr="00D343C0" w:rsidRDefault="00521210" w:rsidP="00EF7CC5">
            <w:pPr>
              <w:pStyle w:val="ListParagraph"/>
              <w:tabs>
                <w:tab w:val="left" w:pos="284"/>
                <w:tab w:val="left" w:pos="567"/>
              </w:tabs>
              <w:spacing w:line="360" w:lineRule="auto"/>
              <w:ind w:left="0"/>
              <w:contextualSpacing w:val="0"/>
              <w:jc w:val="both"/>
              <w:rPr>
                <w:rFonts w:ascii="Arial" w:hAnsi="Arial" w:cs="Arial"/>
                <w:sz w:val="24"/>
                <w:szCs w:val="24"/>
                <w:lang w:val="el-GR"/>
              </w:rPr>
            </w:pPr>
            <w:r>
              <w:rPr>
                <w:rFonts w:ascii="Arial" w:hAnsi="Arial" w:cs="Arial"/>
                <w:sz w:val="24"/>
                <w:szCs w:val="24"/>
                <w:lang w:val="el-GR"/>
              </w:rPr>
              <w:t>Σε περίπτωση που</w:t>
            </w:r>
            <w:r w:rsidRPr="00D343C0">
              <w:rPr>
                <w:rFonts w:ascii="Arial" w:hAnsi="Arial" w:cs="Arial"/>
                <w:sz w:val="24"/>
                <w:szCs w:val="24"/>
                <w:lang w:val="el-GR"/>
              </w:rPr>
              <w:t xml:space="preserve"> πληρούνται αυτές οι δύο</w:t>
            </w:r>
            <w:r>
              <w:rPr>
                <w:rFonts w:ascii="Arial" w:hAnsi="Arial" w:cs="Arial"/>
                <w:sz w:val="24"/>
                <w:szCs w:val="24"/>
                <w:lang w:val="el-GR"/>
              </w:rPr>
              <w:t xml:space="preserve"> (2)</w:t>
            </w:r>
            <w:r w:rsidRPr="00D343C0">
              <w:rPr>
                <w:rFonts w:ascii="Arial" w:hAnsi="Arial" w:cs="Arial"/>
                <w:sz w:val="24"/>
                <w:szCs w:val="24"/>
                <w:lang w:val="el-GR"/>
              </w:rPr>
              <w:t xml:space="preserve"> προϋποθέσεις, το άκρο D χωρίζει την πλευρά της πηγής από την πλευρά του δέκτη, υπολογίζονται δύο </w:t>
            </w:r>
            <w:r>
              <w:rPr>
                <w:rFonts w:ascii="Arial" w:hAnsi="Arial" w:cs="Arial"/>
                <w:sz w:val="24"/>
                <w:szCs w:val="24"/>
                <w:lang w:val="el-GR"/>
              </w:rPr>
              <w:t xml:space="preserve">(2) </w:t>
            </w:r>
            <w:r w:rsidRPr="00D343C0">
              <w:rPr>
                <w:rFonts w:ascii="Arial" w:hAnsi="Arial" w:cs="Arial"/>
                <w:sz w:val="24"/>
                <w:szCs w:val="24"/>
                <w:lang w:val="el-GR"/>
              </w:rPr>
              <w:t>χωριστά μέσα επίπεδα εδάφους και η A</w:t>
            </w:r>
            <w:r w:rsidRPr="000824FE">
              <w:rPr>
                <w:rFonts w:ascii="Arial" w:hAnsi="Arial" w:cs="Arial"/>
                <w:sz w:val="24"/>
                <w:szCs w:val="24"/>
                <w:vertAlign w:val="subscript"/>
                <w:lang w:val="el-GR"/>
              </w:rPr>
              <w:t>dif</w:t>
            </w:r>
            <w:r w:rsidRPr="00D343C0">
              <w:rPr>
                <w:rFonts w:ascii="Arial" w:hAnsi="Arial" w:cs="Arial"/>
                <w:sz w:val="24"/>
                <w:szCs w:val="24"/>
                <w:lang w:val="el-GR"/>
              </w:rPr>
              <w:t xml:space="preserve"> υπολογίζεται όπως περιγράφεται στο υπόλοιπο τμήμα αυτού του μέρους. Διαφορετικά, για τη </w:t>
            </w:r>
            <w:r w:rsidRPr="00D343C0">
              <w:rPr>
                <w:rFonts w:ascii="Arial" w:hAnsi="Arial" w:cs="Arial"/>
                <w:sz w:val="24"/>
                <w:szCs w:val="24"/>
                <w:lang w:val="el-GR"/>
              </w:rPr>
              <w:lastRenderedPageBreak/>
              <w:t>συγκεκριμένη διαδρομή δεν εξετάζεται η εξασθένηση λόγω περίθλασης, υπολογίζεται κοινό μέσο επίπεδο εδάφους για τη διαδρομή S -&gt; R και η A</w:t>
            </w:r>
            <w:r w:rsidRPr="000824FE">
              <w:rPr>
                <w:rFonts w:ascii="Arial" w:hAnsi="Arial" w:cs="Arial"/>
                <w:sz w:val="24"/>
                <w:szCs w:val="24"/>
                <w:vertAlign w:val="subscript"/>
                <w:lang w:val="el-GR"/>
              </w:rPr>
              <w:t>ground</w:t>
            </w:r>
            <w:r w:rsidRPr="00D343C0">
              <w:rPr>
                <w:rFonts w:ascii="Arial" w:hAnsi="Arial" w:cs="Arial"/>
                <w:sz w:val="24"/>
                <w:szCs w:val="24"/>
                <w:lang w:val="el-GR"/>
              </w:rPr>
              <w:t xml:space="preserve"> υπολογίζεται χωρίς περίθλαση (A</w:t>
            </w:r>
            <w:r w:rsidRPr="000824FE">
              <w:rPr>
                <w:rFonts w:ascii="Arial" w:hAnsi="Arial" w:cs="Arial"/>
                <w:sz w:val="24"/>
                <w:szCs w:val="24"/>
                <w:vertAlign w:val="subscript"/>
                <w:lang w:val="el-GR"/>
              </w:rPr>
              <w:t>dif</w:t>
            </w:r>
            <w:r w:rsidRPr="00D343C0">
              <w:rPr>
                <w:rFonts w:ascii="Arial" w:hAnsi="Arial" w:cs="Arial"/>
                <w:sz w:val="24"/>
                <w:szCs w:val="24"/>
                <w:lang w:val="el-GR"/>
              </w:rPr>
              <w:t xml:space="preserve"> =</w:t>
            </w:r>
            <w:r>
              <w:rPr>
                <w:rFonts w:ascii="Arial" w:hAnsi="Arial" w:cs="Arial"/>
                <w:sz w:val="24"/>
                <w:szCs w:val="24"/>
                <w:lang w:val="el-GR"/>
              </w:rPr>
              <w:t xml:space="preserve"> </w:t>
            </w:r>
            <w:r w:rsidRPr="00D343C0">
              <w:rPr>
                <w:rFonts w:ascii="Arial" w:hAnsi="Arial" w:cs="Arial"/>
                <w:sz w:val="24"/>
                <w:szCs w:val="24"/>
                <w:lang w:val="el-GR"/>
              </w:rPr>
              <w:t>0 dB). Ο κανόνας αυτός εφαρμόζεται τόσο υπό ομοιογενείς όσο και υπό ευνοϊκές συνθήκες.»∙</w:t>
            </w:r>
          </w:p>
        </w:tc>
      </w:tr>
      <w:tr w:rsidR="00521210" w:rsidRPr="00FF2664" w14:paraId="4449A521" w14:textId="77777777" w:rsidTr="00FF2664">
        <w:tc>
          <w:tcPr>
            <w:tcW w:w="1995" w:type="dxa"/>
            <w:tcBorders>
              <w:top w:val="nil"/>
              <w:left w:val="nil"/>
              <w:bottom w:val="nil"/>
              <w:right w:val="nil"/>
            </w:tcBorders>
          </w:tcPr>
          <w:p w14:paraId="0F17007D"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07A7329"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4A0A4C3" w14:textId="3529BA43" w:rsidR="00521210" w:rsidRPr="00A64E4A" w:rsidRDefault="00521210" w:rsidP="00EF7CC5">
            <w:pPr>
              <w:tabs>
                <w:tab w:val="left" w:pos="284"/>
                <w:tab w:val="left" w:pos="567"/>
              </w:tabs>
              <w:spacing w:line="360" w:lineRule="auto"/>
              <w:jc w:val="right"/>
              <w:rPr>
                <w:rFonts w:ascii="Arial" w:hAnsi="Arial" w:cs="Arial"/>
                <w:sz w:val="24"/>
                <w:szCs w:val="24"/>
              </w:rPr>
            </w:pPr>
            <w:r>
              <w:rPr>
                <w:rFonts w:ascii="Arial" w:hAnsi="Arial" w:cs="Arial"/>
                <w:sz w:val="24"/>
                <w:szCs w:val="24"/>
              </w:rPr>
              <w:t>(iv)</w:t>
            </w:r>
          </w:p>
        </w:tc>
        <w:tc>
          <w:tcPr>
            <w:tcW w:w="5603" w:type="dxa"/>
            <w:gridSpan w:val="7"/>
            <w:tcBorders>
              <w:top w:val="nil"/>
              <w:left w:val="nil"/>
              <w:bottom w:val="nil"/>
              <w:right w:val="nil"/>
            </w:tcBorders>
          </w:tcPr>
          <w:p w14:paraId="51DDC7DF" w14:textId="1D68C289" w:rsidR="00521210" w:rsidRPr="00D343C0" w:rsidRDefault="00521210" w:rsidP="00EF7CC5">
            <w:pPr>
              <w:widowControl w:val="0"/>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w:t>
            </w:r>
            <w:r w:rsidRPr="00A64E4A">
              <w:rPr>
                <w:rFonts w:ascii="Arial" w:hAnsi="Arial" w:cs="Arial"/>
                <w:sz w:val="24"/>
                <w:szCs w:val="24"/>
                <w:lang w:val="el-GR"/>
              </w:rPr>
              <w:t xml:space="preserve">στην παράγραφο </w:t>
            </w:r>
            <w:r w:rsidR="00BC33CD">
              <w:rPr>
                <w:rFonts w:ascii="Arial" w:hAnsi="Arial" w:cs="Arial"/>
                <w:sz w:val="24"/>
                <w:szCs w:val="24"/>
                <w:lang w:val="el-GR"/>
              </w:rPr>
              <w:t>με</w:t>
            </w:r>
            <w:r w:rsidRPr="00A64E4A">
              <w:rPr>
                <w:rFonts w:ascii="Arial" w:hAnsi="Arial" w:cs="Arial"/>
                <w:sz w:val="24"/>
                <w:szCs w:val="24"/>
                <w:lang w:val="el-GR"/>
              </w:rPr>
              <w:t xml:space="preserve"> τίτλο «Αμιγής περίθλαση»</w:t>
            </w:r>
            <w:r w:rsidR="00BC33CD">
              <w:rPr>
                <w:rFonts w:ascii="Arial" w:hAnsi="Arial" w:cs="Arial"/>
                <w:sz w:val="24"/>
                <w:szCs w:val="24"/>
                <w:lang w:val="el-GR"/>
              </w:rPr>
              <w:t xml:space="preserve"> της φράσης </w:t>
            </w:r>
            <w:r w:rsidR="00634BA4">
              <w:rPr>
                <w:rFonts w:ascii="Arial" w:hAnsi="Arial" w:cs="Arial"/>
                <w:sz w:val="24"/>
                <w:szCs w:val="24"/>
                <w:lang w:val="el-GR"/>
              </w:rPr>
              <w:t xml:space="preserve">που αρχίζει και τελειώνει με τη φράση </w:t>
            </w:r>
            <w:r w:rsidR="00BC33CD">
              <w:rPr>
                <w:rFonts w:ascii="Arial" w:hAnsi="Arial" w:cs="Arial"/>
                <w:sz w:val="24"/>
                <w:szCs w:val="24"/>
                <w:lang w:val="el-GR"/>
              </w:rPr>
              <w:t xml:space="preserve">«Για πολλαπλή περίθλαση … αυτός ορίζεται από τον τύπο» (δέκατη έως δωδέκατη γραμμή» και του τύπου (2.5.23), με </w:t>
            </w:r>
            <w:r w:rsidRPr="00A64E4A">
              <w:rPr>
                <w:rFonts w:ascii="Arial" w:hAnsi="Arial" w:cs="Arial"/>
                <w:sz w:val="24"/>
                <w:szCs w:val="24"/>
                <w:lang w:val="el-GR"/>
              </w:rPr>
              <w:t>το ακόλουθο κείμενο:</w:t>
            </w:r>
          </w:p>
        </w:tc>
      </w:tr>
      <w:tr w:rsidR="00521210" w:rsidRPr="00FF2664" w14:paraId="1727D924" w14:textId="77777777" w:rsidTr="00FF2664">
        <w:tc>
          <w:tcPr>
            <w:tcW w:w="1995" w:type="dxa"/>
            <w:tcBorders>
              <w:top w:val="nil"/>
              <w:left w:val="nil"/>
              <w:bottom w:val="nil"/>
              <w:right w:val="nil"/>
            </w:tcBorders>
          </w:tcPr>
          <w:p w14:paraId="0CB87342"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B2A6067"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3C11673" w14:textId="77777777" w:rsidR="00521210" w:rsidRPr="007F04A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61871B1C" w14:textId="22F27F60" w:rsidR="00521210" w:rsidRPr="00D343C0" w:rsidRDefault="00521210" w:rsidP="00EF7CC5">
            <w:pPr>
              <w:pStyle w:val="ListParagraph"/>
              <w:widowControl w:val="0"/>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«Για πολλαπλή περίθλαση, αν e είναι η συνολική απόσταση του μήκους της διαδρομής μεταξύ του πρώτου και του τελευταίου σημείου περίθλασης (χρησιμοποιούνται καμπύλες ακτίνες σε περίπτωση ευνοϊκών συνθηκών) και, αν η e υπερβαίνει τα 0,3 m (αλλιώς C″ = 1), ο συντελεστής αυτός ορίζεται από τον </w:t>
            </w:r>
            <w:r>
              <w:rPr>
                <w:rFonts w:ascii="Arial" w:hAnsi="Arial" w:cs="Arial"/>
                <w:sz w:val="24"/>
                <w:szCs w:val="24"/>
                <w:lang w:val="el-GR"/>
              </w:rPr>
              <w:t xml:space="preserve">εξής </w:t>
            </w:r>
            <w:r w:rsidRPr="00D343C0">
              <w:rPr>
                <w:rFonts w:ascii="Arial" w:hAnsi="Arial" w:cs="Arial"/>
                <w:sz w:val="24"/>
                <w:szCs w:val="24"/>
                <w:lang w:val="el-GR"/>
              </w:rPr>
              <w:t>τύπο:</w:t>
            </w:r>
          </w:p>
        </w:tc>
      </w:tr>
      <w:tr w:rsidR="00521210" w:rsidRPr="00D343C0" w14:paraId="7C8AF51F" w14:textId="77777777" w:rsidTr="00FF2664">
        <w:trPr>
          <w:trHeight w:val="1457"/>
        </w:trPr>
        <w:tc>
          <w:tcPr>
            <w:tcW w:w="1995" w:type="dxa"/>
            <w:tcBorders>
              <w:top w:val="nil"/>
              <w:left w:val="nil"/>
              <w:bottom w:val="nil"/>
              <w:right w:val="nil"/>
            </w:tcBorders>
          </w:tcPr>
          <w:p w14:paraId="1F256220"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83217AD"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4C32E93" w14:textId="77777777" w:rsidR="00521210" w:rsidRPr="007F04A3"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Style w:val="TableGrid"/>
              <w:tblW w:w="0" w:type="auto"/>
              <w:tblLayout w:type="fixed"/>
              <w:tblLook w:val="04A0" w:firstRow="1" w:lastRow="0" w:firstColumn="1" w:lastColumn="0" w:noHBand="0" w:noVBand="1"/>
            </w:tblPr>
            <w:tblGrid>
              <w:gridCol w:w="3828"/>
              <w:gridCol w:w="1239"/>
            </w:tblGrid>
            <w:tr w:rsidR="00521210" w:rsidRPr="007A293A" w14:paraId="54EBA4E8" w14:textId="77777777" w:rsidTr="00634BA4">
              <w:trPr>
                <w:trHeight w:val="1064"/>
              </w:trPr>
              <w:tc>
                <w:tcPr>
                  <w:tcW w:w="3828" w:type="dxa"/>
                </w:tcPr>
                <w:p w14:paraId="0E6EA928" w14:textId="77777777" w:rsidR="00521210" w:rsidRPr="000824FE" w:rsidRDefault="00B652B6" w:rsidP="000824FE">
                  <w:pPr>
                    <w:pStyle w:val="ListParagraph"/>
                    <w:spacing w:line="360" w:lineRule="auto"/>
                    <w:ind w:left="0"/>
                    <w:jc w:val="both"/>
                    <w:rPr>
                      <w:rFonts w:ascii="Arial" w:hAnsi="Arial" w:cs="Arial"/>
                      <w:sz w:val="24"/>
                      <w:szCs w:val="24"/>
                    </w:rPr>
                  </w:pPr>
                  <m:oMathPara>
                    <m:oMath>
                      <m:sSup>
                        <m:sSupPr>
                          <m:ctrlPr>
                            <w:rPr>
                              <w:rFonts w:ascii="Cambria Math" w:hAnsi="Cambria Math" w:cs="Arial"/>
                              <w:i/>
                              <w:sz w:val="24"/>
                              <w:szCs w:val="24"/>
                            </w:rPr>
                          </m:ctrlPr>
                        </m:sSupPr>
                        <m:e>
                          <m:r>
                            <w:rPr>
                              <w:rFonts w:ascii="Cambria Math" w:hAnsi="Cambria Math" w:cs="Arial"/>
                              <w:sz w:val="24"/>
                              <w:szCs w:val="24"/>
                            </w:rPr>
                            <m:t>C</m:t>
                          </m:r>
                        </m:e>
                        <m:sup>
                          <m:r>
                            <w:rPr>
                              <w:rFonts w:ascii="Cambria Math" w:hAnsi="Cambria Math" w:cs="Arial"/>
                              <w:sz w:val="24"/>
                              <w:szCs w:val="24"/>
                            </w:rPr>
                            <m:t>''</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sSup>
                            <m:sSupPr>
                              <m:ctrlPr>
                                <w:rPr>
                                  <w:rFonts w:ascii="Cambria Math" w:hAnsi="Cambria Math" w:cs="Arial"/>
                                  <w:i/>
                                  <w:sz w:val="24"/>
                                  <w:szCs w:val="24"/>
                                </w:rPr>
                              </m:ctrlPr>
                            </m:sSupPr>
                            <m:e>
                              <m:d>
                                <m:dPr>
                                  <m:ctrlPr>
                                    <w:rPr>
                                      <w:rFonts w:ascii="Cambria Math" w:hAnsi="Cambria Math" w:cs="Arial"/>
                                      <w:i/>
                                      <w:sz w:val="24"/>
                                      <w:szCs w:val="24"/>
                                    </w:rPr>
                                  </m:ctrlPr>
                                </m:dPr>
                                <m:e>
                                  <m:f>
                                    <m:fPr>
                                      <m:type m:val="skw"/>
                                      <m:ctrlPr>
                                        <w:rPr>
                                          <w:rFonts w:ascii="Cambria Math" w:hAnsi="Cambria Math" w:cs="Arial"/>
                                          <w:i/>
                                          <w:sz w:val="24"/>
                                          <w:szCs w:val="24"/>
                                        </w:rPr>
                                      </m:ctrlPr>
                                    </m:fPr>
                                    <m:num>
                                      <m:r>
                                        <w:rPr>
                                          <w:rFonts w:ascii="Cambria Math" w:hAnsi="Cambria Math" w:cs="Arial"/>
                                          <w:sz w:val="24"/>
                                          <w:szCs w:val="24"/>
                                        </w:rPr>
                                        <m:t>5λ</m:t>
                                      </m:r>
                                    </m:num>
                                    <m:den>
                                      <m:r>
                                        <w:rPr>
                                          <w:rFonts w:ascii="Cambria Math" w:hAnsi="Cambria Math" w:cs="Arial"/>
                                          <w:sz w:val="24"/>
                                          <w:szCs w:val="24"/>
                                        </w:rPr>
                                        <m:t>e</m:t>
                                      </m:r>
                                    </m:den>
                                  </m:f>
                                </m:e>
                              </m:d>
                            </m:e>
                            <m:sup>
                              <m:r>
                                <w:rPr>
                                  <w:rFonts w:ascii="Cambria Math" w:hAnsi="Cambria Math" w:cs="Arial"/>
                                  <w:sz w:val="24"/>
                                  <w:szCs w:val="24"/>
                                </w:rPr>
                                <m:t>2</m:t>
                              </m:r>
                            </m:sup>
                          </m:sSup>
                        </m:num>
                        <m:den>
                          <m:f>
                            <m:fPr>
                              <m:type m:val="skw"/>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type m:val="skw"/>
                                      <m:ctrlPr>
                                        <w:rPr>
                                          <w:rFonts w:ascii="Cambria Math" w:hAnsi="Cambria Math" w:cs="Arial"/>
                                          <w:i/>
                                          <w:sz w:val="24"/>
                                          <w:szCs w:val="24"/>
                                        </w:rPr>
                                      </m:ctrlPr>
                                    </m:fPr>
                                    <m:num>
                                      <m:r>
                                        <w:rPr>
                                          <w:rFonts w:ascii="Cambria Math" w:hAnsi="Cambria Math" w:cs="Arial"/>
                                          <w:sz w:val="24"/>
                                          <w:szCs w:val="24"/>
                                        </w:rPr>
                                        <m:t>5λ</m:t>
                                      </m:r>
                                    </m:num>
                                    <m:den>
                                      <m:r>
                                        <w:rPr>
                                          <w:rFonts w:ascii="Cambria Math" w:hAnsi="Cambria Math" w:cs="Arial"/>
                                          <w:sz w:val="24"/>
                                          <w:szCs w:val="24"/>
                                        </w:rPr>
                                        <m:t>e</m:t>
                                      </m:r>
                                    </m:den>
                                  </m:f>
                                </m:e>
                              </m:d>
                            </m:e>
                            <m:sup>
                              <m:r>
                                <w:rPr>
                                  <w:rFonts w:ascii="Cambria Math" w:hAnsi="Cambria Math" w:cs="Arial"/>
                                  <w:sz w:val="24"/>
                                  <w:szCs w:val="24"/>
                                </w:rPr>
                                <m:t>2</m:t>
                              </m:r>
                            </m:sup>
                          </m:sSup>
                        </m:den>
                      </m:f>
                    </m:oMath>
                  </m:oMathPara>
                </w:p>
              </w:tc>
              <w:tc>
                <w:tcPr>
                  <w:tcW w:w="1239" w:type="dxa"/>
                </w:tcPr>
                <w:p w14:paraId="465C1057" w14:textId="56FBC534" w:rsidR="00521210" w:rsidRPr="007A293A" w:rsidRDefault="00521210" w:rsidP="000824FE">
                  <w:pPr>
                    <w:pStyle w:val="ListParagraph"/>
                    <w:spacing w:line="360" w:lineRule="auto"/>
                    <w:ind w:left="0"/>
                    <w:jc w:val="both"/>
                    <w:rPr>
                      <w:rFonts w:ascii="Arial" w:hAnsi="Arial" w:cs="Arial"/>
                      <w:sz w:val="24"/>
                      <w:szCs w:val="24"/>
                    </w:rPr>
                  </w:pPr>
                  <w:r w:rsidRPr="000824FE">
                    <w:rPr>
                      <w:rFonts w:ascii="Arial" w:hAnsi="Arial" w:cs="Arial"/>
                      <w:sz w:val="24"/>
                      <w:szCs w:val="24"/>
                    </w:rPr>
                    <w:t>(2.5.23)</w:t>
                  </w:r>
                </w:p>
              </w:tc>
            </w:tr>
          </w:tbl>
          <w:p w14:paraId="3EDE9871" w14:textId="763EAE3E" w:rsidR="00521210" w:rsidRPr="00D343C0" w:rsidRDefault="00521210" w:rsidP="000824FE">
            <w:pPr>
              <w:pStyle w:val="ListParagraph"/>
              <w:tabs>
                <w:tab w:val="left" w:pos="284"/>
                <w:tab w:val="left" w:pos="567"/>
              </w:tabs>
              <w:spacing w:line="360" w:lineRule="auto"/>
              <w:ind w:left="0"/>
              <w:contextualSpacing w:val="0"/>
              <w:jc w:val="right"/>
              <w:rPr>
                <w:rFonts w:ascii="Arial" w:hAnsi="Arial" w:cs="Arial"/>
                <w:sz w:val="24"/>
                <w:szCs w:val="24"/>
                <w:lang w:val="el-GR"/>
              </w:rPr>
            </w:pPr>
            <w:r>
              <w:rPr>
                <w:rFonts w:ascii="Arial" w:hAnsi="Arial" w:cs="Arial"/>
                <w:sz w:val="24"/>
                <w:szCs w:val="24"/>
                <w:lang w:val="el-GR"/>
              </w:rPr>
              <w:t>»∙</w:t>
            </w:r>
          </w:p>
        </w:tc>
      </w:tr>
      <w:tr w:rsidR="00521210" w:rsidRPr="00FF2664" w14:paraId="47AC0A50" w14:textId="77777777" w:rsidTr="00FF2664">
        <w:tc>
          <w:tcPr>
            <w:tcW w:w="1995" w:type="dxa"/>
            <w:tcBorders>
              <w:top w:val="nil"/>
              <w:left w:val="nil"/>
              <w:bottom w:val="nil"/>
              <w:right w:val="nil"/>
            </w:tcBorders>
          </w:tcPr>
          <w:p w14:paraId="4886E9DD"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AC6ADD4"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307A975" w14:textId="3F462B30" w:rsidR="00521210" w:rsidRPr="00A64E4A" w:rsidRDefault="00521210" w:rsidP="00EF7CC5">
            <w:pPr>
              <w:tabs>
                <w:tab w:val="left" w:pos="284"/>
                <w:tab w:val="left" w:pos="567"/>
              </w:tabs>
              <w:spacing w:line="360" w:lineRule="auto"/>
              <w:jc w:val="right"/>
              <w:rPr>
                <w:rFonts w:ascii="Arial" w:hAnsi="Arial" w:cs="Arial"/>
                <w:sz w:val="24"/>
                <w:szCs w:val="24"/>
              </w:rPr>
            </w:pPr>
            <w:r>
              <w:rPr>
                <w:rFonts w:ascii="Arial" w:hAnsi="Arial" w:cs="Arial"/>
                <w:sz w:val="24"/>
                <w:szCs w:val="24"/>
              </w:rPr>
              <w:t>(v)</w:t>
            </w:r>
          </w:p>
        </w:tc>
        <w:tc>
          <w:tcPr>
            <w:tcW w:w="5603" w:type="dxa"/>
            <w:gridSpan w:val="7"/>
            <w:tcBorders>
              <w:top w:val="nil"/>
              <w:left w:val="nil"/>
              <w:bottom w:val="nil"/>
              <w:right w:val="nil"/>
            </w:tcBorders>
          </w:tcPr>
          <w:p w14:paraId="47FCC8B1" w14:textId="2BDC790D" w:rsidR="00521210" w:rsidRPr="00D343C0" w:rsidRDefault="00521210" w:rsidP="00EF7CC5">
            <w:pPr>
              <w:pStyle w:val="ListParagraph"/>
              <w:tabs>
                <w:tab w:val="left" w:pos="284"/>
                <w:tab w:val="left" w:pos="567"/>
              </w:tabs>
              <w:spacing w:line="360" w:lineRule="auto"/>
              <w:ind w:left="0"/>
              <w:contextualSpacing w:val="0"/>
              <w:jc w:val="both"/>
              <w:rPr>
                <w:rFonts w:ascii="Arial" w:hAnsi="Arial" w:cs="Arial"/>
                <w:sz w:val="24"/>
                <w:szCs w:val="24"/>
                <w:lang w:val="el-GR"/>
              </w:rPr>
            </w:pPr>
            <w:r>
              <w:rPr>
                <w:rFonts w:ascii="Arial" w:hAnsi="Arial" w:cs="Arial"/>
                <w:sz w:val="24"/>
                <w:szCs w:val="24"/>
                <w:lang w:val="el-GR"/>
              </w:rPr>
              <w:t>με την αντικατάσταση</w:t>
            </w:r>
            <w:r w:rsidR="00961BA4">
              <w:rPr>
                <w:rFonts w:ascii="Arial" w:hAnsi="Arial" w:cs="Arial"/>
                <w:sz w:val="24"/>
                <w:szCs w:val="24"/>
                <w:lang w:val="el-GR"/>
              </w:rPr>
              <w:t xml:space="preserve"> στην παράγραφο με </w:t>
            </w:r>
            <w:r>
              <w:rPr>
                <w:rFonts w:ascii="Arial" w:hAnsi="Arial" w:cs="Arial"/>
                <w:sz w:val="24"/>
                <w:szCs w:val="24"/>
                <w:lang w:val="el-GR"/>
              </w:rPr>
              <w:t>τίτλο «Ομοιογενείς συνθήκες»</w:t>
            </w:r>
            <w:r w:rsidR="00961BA4">
              <w:rPr>
                <w:rFonts w:ascii="Arial" w:hAnsi="Arial" w:cs="Arial"/>
                <w:sz w:val="24"/>
                <w:szCs w:val="24"/>
                <w:lang w:val="el-GR"/>
              </w:rPr>
              <w:t xml:space="preserve"> του σχήματος 2.5.δ</w:t>
            </w:r>
            <w:r>
              <w:rPr>
                <w:rFonts w:ascii="Arial" w:hAnsi="Arial" w:cs="Arial"/>
                <w:sz w:val="24"/>
                <w:szCs w:val="24"/>
                <w:lang w:val="el-GR"/>
              </w:rPr>
              <w:t xml:space="preserve">, με το ακόλουθο σχήμα: </w:t>
            </w:r>
          </w:p>
        </w:tc>
      </w:tr>
      <w:tr w:rsidR="00521210" w:rsidRPr="00D343C0" w14:paraId="5D0FD0BF" w14:textId="77777777" w:rsidTr="00FF2664">
        <w:tc>
          <w:tcPr>
            <w:tcW w:w="1995" w:type="dxa"/>
            <w:tcBorders>
              <w:top w:val="nil"/>
              <w:left w:val="nil"/>
              <w:bottom w:val="nil"/>
              <w:right w:val="nil"/>
            </w:tcBorders>
          </w:tcPr>
          <w:p w14:paraId="7C4596F9"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4BDD841"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21DEA96" w14:textId="77777777" w:rsidR="00521210" w:rsidRPr="007A456C" w:rsidRDefault="00521210" w:rsidP="00EF7CC5">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60BD6670" w14:textId="6A7A2258" w:rsidR="00521210" w:rsidRPr="00D343C0" w:rsidRDefault="00521210" w:rsidP="00EF7CC5">
            <w:pPr>
              <w:pStyle w:val="ListParagraph"/>
              <w:tabs>
                <w:tab w:val="left" w:pos="284"/>
                <w:tab w:val="left" w:pos="567"/>
              </w:tabs>
              <w:spacing w:line="360" w:lineRule="auto"/>
              <w:ind w:left="0"/>
              <w:contextualSpacing w:val="0"/>
              <w:jc w:val="both"/>
              <w:rPr>
                <w:rFonts w:ascii="Arial" w:hAnsi="Arial" w:cs="Arial"/>
                <w:sz w:val="24"/>
                <w:szCs w:val="24"/>
                <w:lang w:val="el-GR"/>
              </w:rPr>
            </w:pPr>
            <w:r w:rsidRPr="00D343C0">
              <w:rPr>
                <w:rFonts w:ascii="Arial" w:hAnsi="Arial" w:cs="Arial"/>
                <w:noProof/>
                <w:sz w:val="24"/>
                <w:szCs w:val="24"/>
              </w:rPr>
              <w:drawing>
                <wp:inline distT="0" distB="0" distL="0" distR="0" wp14:anchorId="6A848346" wp14:editId="7FFDC9E8">
                  <wp:extent cx="3723640" cy="3611015"/>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9408" cy="3626306"/>
                          </a:xfrm>
                          <a:prstGeom prst="rect">
                            <a:avLst/>
                          </a:prstGeom>
                          <a:ln>
                            <a:noFill/>
                          </a:ln>
                        </pic:spPr>
                      </pic:pic>
                    </a:graphicData>
                  </a:graphic>
                </wp:inline>
              </w:drawing>
            </w:r>
          </w:p>
        </w:tc>
      </w:tr>
      <w:tr w:rsidR="00521210" w:rsidRPr="00FF2664" w14:paraId="34D62305" w14:textId="77777777" w:rsidTr="00FF2664">
        <w:tc>
          <w:tcPr>
            <w:tcW w:w="1995" w:type="dxa"/>
            <w:tcBorders>
              <w:top w:val="nil"/>
              <w:left w:val="nil"/>
              <w:bottom w:val="nil"/>
              <w:right w:val="nil"/>
            </w:tcBorders>
          </w:tcPr>
          <w:p w14:paraId="690BE7C1"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8C6B7D9"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A87C66A" w14:textId="2C71C976" w:rsidR="00521210" w:rsidRDefault="00521210" w:rsidP="00EF7CC5">
            <w:pPr>
              <w:tabs>
                <w:tab w:val="left" w:pos="284"/>
                <w:tab w:val="left" w:pos="567"/>
              </w:tabs>
              <w:spacing w:line="360" w:lineRule="auto"/>
              <w:jc w:val="right"/>
              <w:rPr>
                <w:rFonts w:ascii="Arial" w:hAnsi="Arial" w:cs="Arial"/>
                <w:sz w:val="24"/>
                <w:szCs w:val="24"/>
              </w:rPr>
            </w:pPr>
            <w:r>
              <w:rPr>
                <w:rFonts w:ascii="Arial" w:hAnsi="Arial" w:cs="Arial"/>
                <w:sz w:val="24"/>
                <w:szCs w:val="24"/>
              </w:rPr>
              <w:t>(vi)</w:t>
            </w:r>
          </w:p>
        </w:tc>
        <w:tc>
          <w:tcPr>
            <w:tcW w:w="5603" w:type="dxa"/>
            <w:gridSpan w:val="7"/>
            <w:tcBorders>
              <w:top w:val="nil"/>
              <w:left w:val="nil"/>
              <w:bottom w:val="nil"/>
              <w:right w:val="nil"/>
            </w:tcBorders>
          </w:tcPr>
          <w:p w14:paraId="55D3AE64" w14:textId="2A64AF67" w:rsidR="00521210" w:rsidRPr="00D343C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τροποποίηση της παραγράφου με τίτλο «Ευνοϊκές συνθήκες» ως ακολούθως: </w:t>
            </w:r>
          </w:p>
        </w:tc>
      </w:tr>
      <w:tr w:rsidR="00521210" w:rsidRPr="00FF2664" w14:paraId="1B1DAA22" w14:textId="77777777" w:rsidTr="00FF2664">
        <w:tc>
          <w:tcPr>
            <w:tcW w:w="1995" w:type="dxa"/>
            <w:tcBorders>
              <w:top w:val="nil"/>
              <w:left w:val="nil"/>
              <w:bottom w:val="nil"/>
              <w:right w:val="nil"/>
            </w:tcBorders>
          </w:tcPr>
          <w:p w14:paraId="7E462EBD" w14:textId="77777777" w:rsidR="00521210" w:rsidRPr="00D343C0" w:rsidRDefault="00521210" w:rsidP="00EF7CC5">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57BF980" w14:textId="77777777" w:rsidR="00521210" w:rsidRPr="00D343C0"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01F929E" w14:textId="77777777" w:rsidR="00521210" w:rsidRPr="00B26C34" w:rsidRDefault="00521210" w:rsidP="00EF7CC5">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DFDD3EE" w14:textId="72C83CCF" w:rsidR="0052121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(αα)</w:t>
            </w:r>
          </w:p>
        </w:tc>
        <w:tc>
          <w:tcPr>
            <w:tcW w:w="4927" w:type="dxa"/>
            <w:gridSpan w:val="5"/>
            <w:tcBorders>
              <w:top w:val="nil"/>
              <w:left w:val="nil"/>
              <w:bottom w:val="nil"/>
              <w:right w:val="nil"/>
            </w:tcBorders>
          </w:tcPr>
          <w:p w14:paraId="36489F8D" w14:textId="77DA0C9D" w:rsidR="00521210" w:rsidRDefault="00521210" w:rsidP="00EF7CC5">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w:t>
            </w:r>
            <w:r w:rsidR="00747F93">
              <w:rPr>
                <w:rFonts w:ascii="Arial" w:hAnsi="Arial" w:cs="Arial"/>
                <w:sz w:val="24"/>
                <w:szCs w:val="24"/>
                <w:lang w:val="el-GR"/>
              </w:rPr>
              <w:t xml:space="preserve"> κάτω από το σχήμα (2.5.ε)</w:t>
            </w:r>
            <w:r>
              <w:rPr>
                <w:rFonts w:ascii="Arial" w:hAnsi="Arial" w:cs="Arial"/>
                <w:sz w:val="24"/>
                <w:szCs w:val="24"/>
                <w:lang w:val="el-GR"/>
              </w:rPr>
              <w:t xml:space="preserve"> </w:t>
            </w:r>
            <w:r w:rsidR="00747F93">
              <w:rPr>
                <w:rFonts w:ascii="Arial" w:hAnsi="Arial" w:cs="Arial"/>
                <w:sz w:val="24"/>
                <w:szCs w:val="24"/>
                <w:lang w:val="el-GR"/>
              </w:rPr>
              <w:t xml:space="preserve">της φράσης «Υπό ευνοϊκές συνθήκες, θεωρείται </w:t>
            </w:r>
            <w:r w:rsidR="00E632B3">
              <w:rPr>
                <w:rFonts w:ascii="Arial" w:hAnsi="Arial" w:cs="Arial"/>
                <w:sz w:val="24"/>
                <w:szCs w:val="24"/>
                <w:lang w:val="el-GR"/>
              </w:rPr>
              <w:t xml:space="preserve">ότι οι τρεις καμπύλες ηχητικές ακτίνες </w:t>
            </w:r>
            <w:r w:rsidR="00E632B3">
              <w:rPr>
                <w:rFonts w:ascii="Arial" w:hAnsi="Arial" w:cs="Arial"/>
                <w:sz w:val="24"/>
                <w:szCs w:val="24"/>
              </w:rPr>
              <w:t>SO</w:t>
            </w:r>
            <w:r w:rsidR="00E632B3" w:rsidRPr="00E632B3">
              <w:rPr>
                <w:rFonts w:ascii="Arial" w:hAnsi="Arial" w:cs="Arial"/>
                <w:sz w:val="24"/>
                <w:szCs w:val="24"/>
                <w:lang w:val="el-GR"/>
              </w:rPr>
              <w:t xml:space="preserve">, </w:t>
            </w:r>
            <w:r w:rsidR="00E632B3">
              <w:rPr>
                <w:rFonts w:ascii="Arial" w:hAnsi="Arial" w:cs="Arial"/>
                <w:sz w:val="24"/>
                <w:szCs w:val="24"/>
              </w:rPr>
              <w:t>OR</w:t>
            </w:r>
            <w:r w:rsidR="00E632B3" w:rsidRPr="00E632B3">
              <w:rPr>
                <w:rFonts w:ascii="Arial" w:hAnsi="Arial" w:cs="Arial"/>
                <w:sz w:val="24"/>
                <w:szCs w:val="24"/>
                <w:lang w:val="el-GR"/>
              </w:rPr>
              <w:t xml:space="preserve"> </w:t>
            </w:r>
            <w:r w:rsidR="00E632B3">
              <w:rPr>
                <w:rFonts w:ascii="Arial" w:hAnsi="Arial" w:cs="Arial"/>
                <w:sz w:val="24"/>
                <w:szCs w:val="24"/>
                <w:lang w:val="el-GR"/>
              </w:rPr>
              <w:t xml:space="preserve">και </w:t>
            </w:r>
            <w:r w:rsidR="00E632B3">
              <w:rPr>
                <w:rFonts w:ascii="Arial" w:hAnsi="Arial" w:cs="Arial"/>
                <w:sz w:val="24"/>
                <w:szCs w:val="24"/>
              </w:rPr>
              <w:t>SR</w:t>
            </w:r>
            <w:r w:rsidR="00E632B3" w:rsidRPr="00E632B3">
              <w:rPr>
                <w:rFonts w:ascii="Arial" w:hAnsi="Arial" w:cs="Arial"/>
                <w:sz w:val="24"/>
                <w:szCs w:val="24"/>
                <w:lang w:val="el-GR"/>
              </w:rPr>
              <w:t xml:space="preserve"> </w:t>
            </w:r>
            <w:r w:rsidR="00E632B3">
              <w:rPr>
                <w:rFonts w:ascii="Arial" w:hAnsi="Arial" w:cs="Arial"/>
                <w:sz w:val="24"/>
                <w:szCs w:val="24"/>
                <w:lang w:val="el-GR"/>
              </w:rPr>
              <w:t xml:space="preserve">έχουν την ίδια ακτίνα καμπυλότητας Γ, </w:t>
            </w:r>
            <w:r w:rsidR="00747F93">
              <w:rPr>
                <w:rFonts w:ascii="Arial" w:hAnsi="Arial" w:cs="Arial"/>
                <w:sz w:val="24"/>
                <w:szCs w:val="24"/>
                <w:lang w:val="el-GR"/>
              </w:rPr>
              <w:t>που ορίζεται από τον τύπο:» (πρώτη και δεύτερη γραμμή) καθώς και του τύπου (2.5.24), με το ακόλουθο κείμενο:</w:t>
            </w:r>
            <w:r>
              <w:rPr>
                <w:rFonts w:ascii="Arial" w:hAnsi="Arial" w:cs="Arial"/>
                <w:sz w:val="24"/>
                <w:szCs w:val="24"/>
                <w:lang w:val="el-GR"/>
              </w:rPr>
              <w:t xml:space="preserve"> </w:t>
            </w:r>
          </w:p>
        </w:tc>
      </w:tr>
      <w:tr w:rsidR="00521210" w:rsidRPr="00FF2664" w14:paraId="321A1468" w14:textId="77777777" w:rsidTr="00FF2664">
        <w:tc>
          <w:tcPr>
            <w:tcW w:w="1995" w:type="dxa"/>
            <w:tcBorders>
              <w:top w:val="nil"/>
              <w:left w:val="nil"/>
              <w:bottom w:val="nil"/>
              <w:right w:val="nil"/>
            </w:tcBorders>
          </w:tcPr>
          <w:p w14:paraId="14CC18F5" w14:textId="77777777" w:rsidR="00521210" w:rsidRPr="00D343C0" w:rsidRDefault="00521210" w:rsidP="000824FE">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4E63B5A" w14:textId="77777777" w:rsidR="00521210" w:rsidRPr="00D343C0" w:rsidRDefault="00521210" w:rsidP="000824FE">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F7FEF6B" w14:textId="77777777" w:rsidR="00521210" w:rsidRPr="00B26C34" w:rsidRDefault="00521210" w:rsidP="000824FE">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A10C24D" w14:textId="77777777" w:rsidR="00521210" w:rsidRPr="000824FE" w:rsidRDefault="00521210" w:rsidP="000824FE">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p w14:paraId="5FFAC310" w14:textId="6C6FFB3C" w:rsidR="00521210" w:rsidRPr="000824FE" w:rsidRDefault="00521210" w:rsidP="000824FE">
            <w:pPr>
              <w:tabs>
                <w:tab w:val="left" w:pos="284"/>
                <w:tab w:val="left" w:pos="567"/>
              </w:tabs>
              <w:spacing w:line="360" w:lineRule="auto"/>
              <w:jc w:val="both"/>
              <w:rPr>
                <w:rFonts w:ascii="Arial" w:hAnsi="Arial" w:cs="Arial"/>
                <w:sz w:val="24"/>
                <w:szCs w:val="24"/>
                <w:lang w:val="el-GR"/>
              </w:rPr>
            </w:pPr>
            <w:r w:rsidRPr="000824FE">
              <w:rPr>
                <w:rFonts w:ascii="Arial" w:hAnsi="Arial" w:cs="Arial"/>
                <w:sz w:val="24"/>
                <w:szCs w:val="24"/>
                <w:lang w:val="el-GR"/>
              </w:rPr>
              <w:t xml:space="preserve">«Υπό ευνοϊκές συνθήκες, οι τρεις </w:t>
            </w:r>
            <w:r>
              <w:rPr>
                <w:rFonts w:ascii="Arial" w:hAnsi="Arial" w:cs="Arial"/>
                <w:sz w:val="24"/>
                <w:szCs w:val="24"/>
                <w:lang w:val="el-GR"/>
              </w:rPr>
              <w:t xml:space="preserve">(3) </w:t>
            </w:r>
            <w:r w:rsidRPr="000824FE">
              <w:rPr>
                <w:rFonts w:ascii="Arial" w:hAnsi="Arial" w:cs="Arial"/>
                <w:sz w:val="24"/>
                <w:szCs w:val="24"/>
                <w:lang w:val="el-GR"/>
              </w:rPr>
              <w:t xml:space="preserve">καμπύλες ηχητικές ακτίνες </w:t>
            </w:r>
            <w:r w:rsidRPr="005039CF">
              <w:rPr>
                <w:rFonts w:asciiTheme="minorBidi" w:hAnsiTheme="minorBidi"/>
                <w:noProof/>
                <w:sz w:val="24"/>
                <w:szCs w:val="24"/>
              </w:rPr>
              <w:drawing>
                <wp:inline distT="0" distB="0" distL="0" distR="0" wp14:anchorId="5B3F8063" wp14:editId="2E2D3A98">
                  <wp:extent cx="123190" cy="93980"/>
                  <wp:effectExtent l="0" t="0" r="0" b="1270"/>
                  <wp:docPr id="4" name="Picture 4"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 cy="93980"/>
                          </a:xfrm>
                          <a:prstGeom prst="rect">
                            <a:avLst/>
                          </a:prstGeom>
                          <a:noFill/>
                          <a:ln>
                            <a:noFill/>
                          </a:ln>
                        </pic:spPr>
                      </pic:pic>
                    </a:graphicData>
                  </a:graphic>
                </wp:inline>
              </w:drawing>
            </w:r>
            <w:r w:rsidRPr="005039CF">
              <w:rPr>
                <w:rFonts w:asciiTheme="minorBidi" w:hAnsiTheme="minorBidi"/>
                <w:color w:val="000000"/>
                <w:sz w:val="24"/>
                <w:szCs w:val="24"/>
                <w:shd w:val="clear" w:color="auto" w:fill="FFFFFF"/>
                <w:lang w:val="el-GR"/>
              </w:rPr>
              <w:t>,</w:t>
            </w:r>
            <w:r w:rsidRPr="005039CF">
              <w:rPr>
                <w:rFonts w:asciiTheme="minorBidi" w:hAnsiTheme="minorBidi"/>
                <w:color w:val="000000"/>
                <w:sz w:val="24"/>
                <w:szCs w:val="24"/>
                <w:shd w:val="clear" w:color="auto" w:fill="FFFFFF"/>
              </w:rPr>
              <w:t> </w:t>
            </w:r>
            <w:r w:rsidRPr="005039CF">
              <w:rPr>
                <w:rFonts w:asciiTheme="minorBidi" w:hAnsiTheme="minorBidi"/>
                <w:noProof/>
                <w:sz w:val="24"/>
                <w:szCs w:val="24"/>
              </w:rPr>
              <w:drawing>
                <wp:inline distT="0" distB="0" distL="0" distR="0" wp14:anchorId="182DB0E3" wp14:editId="2BE7BBE0">
                  <wp:extent cx="123190" cy="93980"/>
                  <wp:effectExtent l="0" t="0" r="0" b="1270"/>
                  <wp:docPr id="5" name="Picture 5"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90" cy="93980"/>
                          </a:xfrm>
                          <a:prstGeom prst="rect">
                            <a:avLst/>
                          </a:prstGeom>
                          <a:noFill/>
                          <a:ln>
                            <a:noFill/>
                          </a:ln>
                        </pic:spPr>
                      </pic:pic>
                    </a:graphicData>
                  </a:graphic>
                </wp:inline>
              </w:drawing>
            </w:r>
            <w:r w:rsidRPr="005039CF">
              <w:rPr>
                <w:rFonts w:asciiTheme="minorBidi" w:hAnsiTheme="minorBidi"/>
                <w:color w:val="000000"/>
                <w:sz w:val="24"/>
                <w:szCs w:val="24"/>
                <w:shd w:val="clear" w:color="auto" w:fill="FFFFFF"/>
              </w:rPr>
              <w:t> </w:t>
            </w:r>
            <w:r w:rsidRPr="005039CF">
              <w:rPr>
                <w:rFonts w:asciiTheme="minorBidi" w:hAnsiTheme="minorBidi"/>
                <w:color w:val="000000"/>
                <w:sz w:val="24"/>
                <w:szCs w:val="24"/>
                <w:shd w:val="clear" w:color="auto" w:fill="FFFFFF"/>
                <w:lang w:val="el-GR"/>
              </w:rPr>
              <w:t>και</w:t>
            </w:r>
            <w:r w:rsidRPr="005039CF">
              <w:rPr>
                <w:rFonts w:asciiTheme="minorBidi" w:hAnsiTheme="minorBidi"/>
                <w:color w:val="000000"/>
                <w:sz w:val="24"/>
                <w:szCs w:val="24"/>
                <w:shd w:val="clear" w:color="auto" w:fill="FFFFFF"/>
              </w:rPr>
              <w:t> </w:t>
            </w:r>
            <w:r w:rsidRPr="005039CF">
              <w:rPr>
                <w:rFonts w:asciiTheme="minorBidi" w:hAnsiTheme="minorBidi"/>
                <w:noProof/>
                <w:sz w:val="24"/>
                <w:szCs w:val="24"/>
              </w:rPr>
              <w:drawing>
                <wp:inline distT="0" distB="0" distL="0" distR="0" wp14:anchorId="741F37D2" wp14:editId="6CAD5D03">
                  <wp:extent cx="117475" cy="93980"/>
                  <wp:effectExtent l="0" t="0" r="0" b="1270"/>
                  <wp:docPr id="3" name="Picture 3"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475" cy="93980"/>
                          </a:xfrm>
                          <a:prstGeom prst="rect">
                            <a:avLst/>
                          </a:prstGeom>
                          <a:noFill/>
                          <a:ln>
                            <a:noFill/>
                          </a:ln>
                        </pic:spPr>
                      </pic:pic>
                    </a:graphicData>
                  </a:graphic>
                </wp:inline>
              </w:drawing>
            </w:r>
            <w:r w:rsidR="00E632B3" w:rsidRPr="00E632B3">
              <w:rPr>
                <w:rFonts w:asciiTheme="minorBidi" w:hAnsiTheme="minorBidi"/>
                <w:color w:val="000000"/>
                <w:sz w:val="24"/>
                <w:szCs w:val="24"/>
                <w:shd w:val="clear" w:color="auto" w:fill="FFFFFF"/>
                <w:lang w:val="el-GR"/>
              </w:rPr>
              <w:t xml:space="preserve"> </w:t>
            </w:r>
            <w:r w:rsidRPr="000824FE">
              <w:rPr>
                <w:rFonts w:ascii="Arial" w:hAnsi="Arial" w:cs="Arial"/>
                <w:sz w:val="24"/>
                <w:szCs w:val="24"/>
                <w:lang w:val="el-GR"/>
              </w:rPr>
              <w:t xml:space="preserve">έχουν την ίδια ακτίνα καμπυλότητας Γ, που ορίζεται από τον </w:t>
            </w:r>
            <w:r>
              <w:rPr>
                <w:rFonts w:ascii="Arial" w:hAnsi="Arial" w:cs="Arial"/>
                <w:sz w:val="24"/>
                <w:szCs w:val="24"/>
                <w:lang w:val="el-GR"/>
              </w:rPr>
              <w:t xml:space="preserve">εξής </w:t>
            </w:r>
            <w:r w:rsidRPr="000824FE">
              <w:rPr>
                <w:rFonts w:ascii="Arial" w:hAnsi="Arial" w:cs="Arial"/>
                <w:sz w:val="24"/>
                <w:szCs w:val="24"/>
                <w:lang w:val="el-GR"/>
              </w:rPr>
              <w:t>τύπο:</w:t>
            </w:r>
          </w:p>
        </w:tc>
      </w:tr>
      <w:tr w:rsidR="00521210" w:rsidRPr="000824FE" w14:paraId="511EEB3C" w14:textId="77777777" w:rsidTr="00FF2664">
        <w:tc>
          <w:tcPr>
            <w:tcW w:w="1995" w:type="dxa"/>
            <w:tcBorders>
              <w:top w:val="nil"/>
              <w:left w:val="nil"/>
              <w:bottom w:val="nil"/>
              <w:right w:val="nil"/>
            </w:tcBorders>
          </w:tcPr>
          <w:p w14:paraId="2DC6BE5F" w14:textId="77777777" w:rsidR="00521210" w:rsidRPr="00D343C0" w:rsidRDefault="00521210" w:rsidP="000824FE">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C821D2D" w14:textId="77777777" w:rsidR="00521210" w:rsidRPr="00D343C0" w:rsidRDefault="00521210" w:rsidP="000824FE">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6A618F1" w14:textId="77777777" w:rsidR="00521210" w:rsidRPr="00B26C34" w:rsidRDefault="00521210" w:rsidP="000824FE">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D17CE57" w14:textId="77777777" w:rsidR="00521210" w:rsidRPr="000824FE" w:rsidRDefault="00521210" w:rsidP="000824FE">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6"/>
              <w:gridCol w:w="2335"/>
            </w:tblGrid>
            <w:tr w:rsidR="00521210" w:rsidRPr="007A293A" w14:paraId="0F1729C4" w14:textId="77777777" w:rsidTr="000824FE">
              <w:trPr>
                <w:tblCellSpacing w:w="0" w:type="dxa"/>
              </w:trPr>
              <w:tc>
                <w:tcPr>
                  <w:tcW w:w="3489" w:type="dxa"/>
                  <w:hideMark/>
                </w:tcPr>
                <w:p w14:paraId="640EAD7A" w14:textId="77777777" w:rsidR="00521210" w:rsidRPr="000824FE" w:rsidRDefault="00521210" w:rsidP="000824FE">
                  <w:pPr>
                    <w:pStyle w:val="ListParagraph"/>
                    <w:spacing w:after="0" w:line="360" w:lineRule="auto"/>
                    <w:ind w:left="1080"/>
                    <w:jc w:val="both"/>
                    <w:rPr>
                      <w:rFonts w:ascii="Arial" w:hAnsi="Arial" w:cs="Arial"/>
                      <w:sz w:val="24"/>
                      <w:szCs w:val="24"/>
                    </w:rPr>
                  </w:pPr>
                  <m:oMathPara>
                    <m:oMath>
                      <m:r>
                        <m:rPr>
                          <m:sty m:val="p"/>
                        </m:rPr>
                        <w:rPr>
                          <w:rFonts w:ascii="Cambria Math" w:hAnsi="Cambria Math" w:cs="Arial"/>
                          <w:sz w:val="24"/>
                          <w:szCs w:val="24"/>
                        </w:rPr>
                        <m:t>Γ</m:t>
                      </m:r>
                      <m:r>
                        <w:rPr>
                          <w:rFonts w:ascii="Cambria Math" w:hAnsi="Cambria Math" w:cs="Arial"/>
                          <w:sz w:val="24"/>
                          <w:szCs w:val="24"/>
                        </w:rPr>
                        <m:t>=</m:t>
                      </m:r>
                      <m:r>
                        <m:rPr>
                          <m:sty m:val="p"/>
                        </m:rPr>
                        <w:rPr>
                          <w:rFonts w:ascii="Cambria Math" w:hAnsi="Cambria Math" w:cs="Arial"/>
                          <w:sz w:val="24"/>
                          <w:szCs w:val="24"/>
                        </w:rPr>
                        <m:t>max</m:t>
                      </m:r>
                      <m:d>
                        <m:dPr>
                          <m:ctrlPr>
                            <w:rPr>
                              <w:rFonts w:ascii="Cambria Math" w:hAnsi="Cambria Math" w:cs="Arial"/>
                              <w:sz w:val="24"/>
                              <w:szCs w:val="24"/>
                            </w:rPr>
                          </m:ctrlPr>
                        </m:dPr>
                        <m:e>
                          <m:r>
                            <w:rPr>
                              <w:rFonts w:ascii="Cambria Math" w:hAnsi="Cambria Math" w:cs="Arial"/>
                              <w:sz w:val="24"/>
                              <w:szCs w:val="24"/>
                            </w:rPr>
                            <m:t>1000,8d</m:t>
                          </m:r>
                        </m:e>
                      </m:d>
                    </m:oMath>
                  </m:oMathPara>
                </w:p>
              </w:tc>
              <w:tc>
                <w:tcPr>
                  <w:tcW w:w="3442" w:type="dxa"/>
                  <w:hideMark/>
                </w:tcPr>
                <w:p w14:paraId="22220B45" w14:textId="77777777" w:rsidR="00521210" w:rsidRPr="007A293A" w:rsidRDefault="00521210" w:rsidP="000824FE">
                  <w:pPr>
                    <w:pStyle w:val="ListParagraph"/>
                    <w:spacing w:after="0" w:line="360" w:lineRule="auto"/>
                    <w:ind w:left="1080"/>
                    <w:jc w:val="both"/>
                    <w:rPr>
                      <w:rFonts w:ascii="Arial" w:hAnsi="Arial" w:cs="Arial"/>
                      <w:sz w:val="24"/>
                      <w:szCs w:val="24"/>
                    </w:rPr>
                  </w:pPr>
                  <w:r w:rsidRPr="000824FE">
                    <w:rPr>
                      <w:rFonts w:ascii="Arial" w:hAnsi="Arial" w:cs="Arial"/>
                      <w:sz w:val="24"/>
                      <w:szCs w:val="24"/>
                    </w:rPr>
                    <w:t>(2.5.24)</w:t>
                  </w:r>
                </w:p>
              </w:tc>
            </w:tr>
          </w:tbl>
          <w:p w14:paraId="65538B96" w14:textId="77777777" w:rsidR="00521210" w:rsidRPr="000824FE" w:rsidRDefault="00521210" w:rsidP="000824FE">
            <w:pPr>
              <w:tabs>
                <w:tab w:val="left" w:pos="284"/>
                <w:tab w:val="left" w:pos="567"/>
              </w:tabs>
              <w:spacing w:line="360" w:lineRule="auto"/>
              <w:jc w:val="both"/>
              <w:rPr>
                <w:rFonts w:ascii="Arial" w:hAnsi="Arial" w:cs="Arial"/>
                <w:sz w:val="24"/>
                <w:szCs w:val="24"/>
                <w:lang w:val="el-GR"/>
              </w:rPr>
            </w:pPr>
          </w:p>
        </w:tc>
      </w:tr>
      <w:tr w:rsidR="00521210" w:rsidRPr="000824FE" w14:paraId="28972178" w14:textId="77777777" w:rsidTr="00FF2664">
        <w:tc>
          <w:tcPr>
            <w:tcW w:w="1995" w:type="dxa"/>
            <w:tcBorders>
              <w:top w:val="nil"/>
              <w:left w:val="nil"/>
              <w:bottom w:val="nil"/>
              <w:right w:val="nil"/>
            </w:tcBorders>
          </w:tcPr>
          <w:p w14:paraId="0BC22F3F" w14:textId="77777777" w:rsidR="00521210" w:rsidRPr="00D343C0" w:rsidRDefault="00521210" w:rsidP="000824FE">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39B37BD" w14:textId="77777777" w:rsidR="00521210" w:rsidRPr="00D343C0" w:rsidRDefault="00521210" w:rsidP="000824FE">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4B61BCF" w14:textId="77777777" w:rsidR="00521210" w:rsidRDefault="00521210" w:rsidP="000824FE">
            <w:pPr>
              <w:tabs>
                <w:tab w:val="left" w:pos="284"/>
                <w:tab w:val="left" w:pos="567"/>
              </w:tabs>
              <w:spacing w:line="360" w:lineRule="auto"/>
              <w:jc w:val="right"/>
              <w:rPr>
                <w:rFonts w:ascii="Arial" w:hAnsi="Arial" w:cs="Arial"/>
                <w:sz w:val="24"/>
                <w:szCs w:val="24"/>
              </w:rPr>
            </w:pPr>
          </w:p>
        </w:tc>
        <w:tc>
          <w:tcPr>
            <w:tcW w:w="676" w:type="dxa"/>
            <w:gridSpan w:val="2"/>
            <w:tcBorders>
              <w:top w:val="nil"/>
              <w:left w:val="nil"/>
              <w:bottom w:val="nil"/>
              <w:right w:val="nil"/>
            </w:tcBorders>
          </w:tcPr>
          <w:p w14:paraId="3955BF59" w14:textId="77777777" w:rsidR="00521210" w:rsidRPr="000824FE" w:rsidRDefault="00521210" w:rsidP="000824FE">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p w14:paraId="299A896F" w14:textId="77777777" w:rsidR="00521210" w:rsidRPr="000824FE" w:rsidRDefault="00521210" w:rsidP="000824FE">
            <w:pPr>
              <w:pStyle w:val="ListParagraph"/>
              <w:spacing w:line="360" w:lineRule="auto"/>
              <w:ind w:left="1080"/>
              <w:jc w:val="both"/>
              <w:rPr>
                <w:rFonts w:ascii="Arial" w:eastAsia="Calibri" w:hAnsi="Arial" w:cs="Arial"/>
                <w:sz w:val="24"/>
                <w:szCs w:val="24"/>
              </w:rPr>
            </w:pPr>
          </w:p>
        </w:tc>
      </w:tr>
      <w:tr w:rsidR="00521210" w:rsidRPr="00FF2664" w14:paraId="2ADF6B4B" w14:textId="77777777" w:rsidTr="00FF2664">
        <w:tc>
          <w:tcPr>
            <w:tcW w:w="1995" w:type="dxa"/>
            <w:tcBorders>
              <w:top w:val="nil"/>
              <w:left w:val="nil"/>
              <w:bottom w:val="nil"/>
              <w:right w:val="nil"/>
            </w:tcBorders>
          </w:tcPr>
          <w:p w14:paraId="0435E8F0" w14:textId="77777777" w:rsidR="00521210" w:rsidRPr="00D343C0" w:rsidRDefault="00521210" w:rsidP="000824FE">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335E70D" w14:textId="77777777" w:rsidR="00521210" w:rsidRPr="00D343C0" w:rsidRDefault="00521210" w:rsidP="000824FE">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5EDA979" w14:textId="77777777" w:rsidR="00521210" w:rsidRDefault="00521210" w:rsidP="000824FE">
            <w:pPr>
              <w:tabs>
                <w:tab w:val="left" w:pos="284"/>
                <w:tab w:val="left" w:pos="567"/>
              </w:tabs>
              <w:spacing w:line="360" w:lineRule="auto"/>
              <w:jc w:val="right"/>
              <w:rPr>
                <w:rFonts w:ascii="Arial" w:hAnsi="Arial" w:cs="Arial"/>
                <w:sz w:val="24"/>
                <w:szCs w:val="24"/>
              </w:rPr>
            </w:pPr>
          </w:p>
        </w:tc>
        <w:tc>
          <w:tcPr>
            <w:tcW w:w="676" w:type="dxa"/>
            <w:gridSpan w:val="2"/>
            <w:tcBorders>
              <w:top w:val="nil"/>
              <w:left w:val="nil"/>
              <w:bottom w:val="nil"/>
              <w:right w:val="nil"/>
            </w:tcBorders>
          </w:tcPr>
          <w:p w14:paraId="698B794C" w14:textId="77777777" w:rsidR="00521210" w:rsidRPr="000824FE" w:rsidRDefault="00521210" w:rsidP="000824FE">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p w14:paraId="26B9397E" w14:textId="6B4C6A12" w:rsidR="00521210" w:rsidRPr="000824FE" w:rsidRDefault="00521210" w:rsidP="000824FE">
            <w:pPr>
              <w:pStyle w:val="ListParagraph"/>
              <w:spacing w:line="360" w:lineRule="auto"/>
              <w:ind w:left="34"/>
              <w:jc w:val="both"/>
              <w:rPr>
                <w:rFonts w:ascii="Arial" w:eastAsia="Calibri" w:hAnsi="Arial" w:cs="Arial"/>
                <w:sz w:val="24"/>
                <w:szCs w:val="24"/>
                <w:lang w:val="el-GR"/>
              </w:rPr>
            </w:pPr>
            <w:r w:rsidRPr="00D343C0">
              <w:rPr>
                <w:rFonts w:ascii="Arial" w:hAnsi="Arial" w:cs="Arial"/>
                <w:sz w:val="24"/>
                <w:szCs w:val="24"/>
                <w:lang w:val="el-GR"/>
              </w:rPr>
              <w:t xml:space="preserve">Όπου το </w:t>
            </w:r>
            <w:r w:rsidRPr="000824FE">
              <w:rPr>
                <w:rFonts w:ascii="Arial" w:hAnsi="Arial" w:cs="Arial"/>
                <w:i/>
                <w:sz w:val="24"/>
                <w:szCs w:val="24"/>
              </w:rPr>
              <w:t>d</w:t>
            </w:r>
            <w:r w:rsidRPr="00D343C0">
              <w:rPr>
                <w:rFonts w:ascii="Arial" w:hAnsi="Arial" w:cs="Arial"/>
                <w:sz w:val="24"/>
                <w:szCs w:val="24"/>
                <w:lang w:val="el-GR"/>
              </w:rPr>
              <w:t xml:space="preserve"> ορίζεται από την τρισδιάστατη απόσταση μεταξύ της πηγής και του δέκτη στη διαδρομή σε ευθεία γραμμή.»∙</w:t>
            </w:r>
            <w:r>
              <w:rPr>
                <w:rFonts w:ascii="Arial" w:hAnsi="Arial" w:cs="Arial"/>
                <w:sz w:val="24"/>
                <w:szCs w:val="24"/>
                <w:lang w:val="el-GR"/>
              </w:rPr>
              <w:t xml:space="preserve"> και </w:t>
            </w:r>
          </w:p>
        </w:tc>
      </w:tr>
      <w:tr w:rsidR="00521210" w:rsidRPr="00FF2664" w14:paraId="0B78E9FA" w14:textId="77777777" w:rsidTr="00FF2664">
        <w:tc>
          <w:tcPr>
            <w:tcW w:w="1995" w:type="dxa"/>
            <w:tcBorders>
              <w:top w:val="nil"/>
              <w:left w:val="nil"/>
              <w:bottom w:val="nil"/>
              <w:right w:val="nil"/>
            </w:tcBorders>
          </w:tcPr>
          <w:p w14:paraId="22064B5B" w14:textId="77777777" w:rsidR="00521210" w:rsidRPr="00D343C0" w:rsidRDefault="00521210" w:rsidP="000824FE">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685B8C0" w14:textId="77777777" w:rsidR="00521210" w:rsidRPr="00D343C0" w:rsidRDefault="00521210" w:rsidP="000824FE">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30D7DA9" w14:textId="77777777" w:rsidR="00521210" w:rsidRPr="00B26C34" w:rsidRDefault="00521210" w:rsidP="000824FE">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79A830E" w14:textId="48FB2FA4" w:rsidR="00521210" w:rsidRPr="000824FE" w:rsidRDefault="00521210" w:rsidP="000824FE">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(ββ)</w:t>
            </w:r>
          </w:p>
        </w:tc>
        <w:tc>
          <w:tcPr>
            <w:tcW w:w="4927" w:type="dxa"/>
            <w:gridSpan w:val="5"/>
            <w:tcBorders>
              <w:top w:val="nil"/>
              <w:left w:val="nil"/>
              <w:bottom w:val="nil"/>
              <w:right w:val="nil"/>
            </w:tcBorders>
          </w:tcPr>
          <w:p w14:paraId="6DA26E93" w14:textId="1F06212A" w:rsidR="00521210" w:rsidRPr="00D343C0" w:rsidRDefault="00521210" w:rsidP="000824FE">
            <w:pPr>
              <w:pStyle w:val="ListParagraph"/>
              <w:spacing w:line="360" w:lineRule="auto"/>
              <w:ind w:left="34"/>
              <w:jc w:val="both"/>
              <w:rPr>
                <w:rFonts w:ascii="Arial" w:hAnsi="Arial" w:cs="Arial"/>
                <w:sz w:val="24"/>
                <w:szCs w:val="24"/>
                <w:lang w:val="el-GR"/>
              </w:rPr>
            </w:pPr>
            <w:r>
              <w:rPr>
                <w:rFonts w:ascii="Arial" w:hAnsi="Arial" w:cs="Arial"/>
                <w:sz w:val="24"/>
                <w:szCs w:val="24"/>
                <w:lang w:val="el-GR"/>
              </w:rPr>
              <w:t xml:space="preserve">με την αντικατάσταση του κειμένου </w:t>
            </w:r>
            <w:r w:rsidR="00AA304F">
              <w:rPr>
                <w:rFonts w:ascii="Arial" w:hAnsi="Arial" w:cs="Arial"/>
                <w:sz w:val="24"/>
                <w:szCs w:val="24"/>
                <w:lang w:val="el-GR"/>
              </w:rPr>
              <w:t xml:space="preserve">που αρχίζει </w:t>
            </w:r>
            <w:r w:rsidR="00D10958">
              <w:rPr>
                <w:rFonts w:ascii="Arial" w:hAnsi="Arial" w:cs="Arial"/>
                <w:sz w:val="24"/>
                <w:szCs w:val="24"/>
                <w:lang w:val="el-GR"/>
              </w:rPr>
              <w:t>με</w:t>
            </w:r>
            <w:r w:rsidR="00AA304F">
              <w:rPr>
                <w:rFonts w:ascii="Arial" w:hAnsi="Arial" w:cs="Arial"/>
                <w:sz w:val="24"/>
                <w:szCs w:val="24"/>
                <w:lang w:val="el-GR"/>
              </w:rPr>
              <w:t xml:space="preserve"> τον τύπο </w:t>
            </w:r>
            <w:r>
              <w:rPr>
                <w:rFonts w:ascii="Arial" w:hAnsi="Arial" w:cs="Arial"/>
                <w:sz w:val="24"/>
                <w:szCs w:val="24"/>
                <w:lang w:val="el-GR"/>
              </w:rPr>
              <w:t xml:space="preserve">(2.5.28) και </w:t>
            </w:r>
            <w:r w:rsidR="00AA304F">
              <w:rPr>
                <w:rFonts w:ascii="Arial" w:hAnsi="Arial" w:cs="Arial"/>
                <w:sz w:val="24"/>
                <w:szCs w:val="24"/>
                <w:lang w:val="el-GR"/>
              </w:rPr>
              <w:t xml:space="preserve">τελειώνει με τον τύπο </w:t>
            </w:r>
            <w:r>
              <w:rPr>
                <w:rFonts w:ascii="Arial" w:hAnsi="Arial" w:cs="Arial"/>
                <w:sz w:val="24"/>
                <w:szCs w:val="24"/>
                <w:lang w:val="el-GR"/>
              </w:rPr>
              <w:t>(2.5.29</w:t>
            </w:r>
            <w:r w:rsidR="00AA304F">
              <w:rPr>
                <w:rFonts w:ascii="Arial" w:hAnsi="Arial" w:cs="Arial"/>
                <w:sz w:val="24"/>
                <w:szCs w:val="24"/>
                <w:lang w:val="el-GR"/>
              </w:rPr>
              <w:t>)</w:t>
            </w:r>
            <w:r w:rsidR="00747F93">
              <w:rPr>
                <w:rFonts w:ascii="Arial" w:hAnsi="Arial" w:cs="Arial"/>
                <w:sz w:val="24"/>
                <w:szCs w:val="24"/>
                <w:lang w:val="el-GR"/>
              </w:rPr>
              <w:t>, συμπεριλαμβανομένων</w:t>
            </w:r>
            <w:r w:rsidR="00D86D8C" w:rsidRPr="00D86D8C">
              <w:rPr>
                <w:rFonts w:ascii="Arial" w:hAnsi="Arial" w:cs="Arial"/>
                <w:sz w:val="24"/>
                <w:szCs w:val="24"/>
                <w:lang w:val="el-GR"/>
              </w:rPr>
              <w:t xml:space="preserve"> </w:t>
            </w:r>
            <w:r w:rsidR="00D86D8C">
              <w:rPr>
                <w:rFonts w:ascii="Arial" w:hAnsi="Arial" w:cs="Arial"/>
                <w:sz w:val="24"/>
                <w:szCs w:val="24"/>
                <w:lang w:val="el-GR"/>
              </w:rPr>
              <w:t>και</w:t>
            </w:r>
            <w:r w:rsidR="00747F93">
              <w:rPr>
                <w:rFonts w:ascii="Arial" w:hAnsi="Arial" w:cs="Arial"/>
                <w:sz w:val="24"/>
                <w:szCs w:val="24"/>
                <w:lang w:val="el-GR"/>
              </w:rPr>
              <w:t xml:space="preserve"> των δύο τύπων</w:t>
            </w:r>
            <w:r>
              <w:rPr>
                <w:rFonts w:ascii="Arial" w:hAnsi="Arial" w:cs="Arial"/>
                <w:sz w:val="24"/>
                <w:szCs w:val="24"/>
                <w:lang w:val="el-GR"/>
              </w:rPr>
              <w:t xml:space="preserve">, με το ακόλουθο κείμενο: </w:t>
            </w:r>
          </w:p>
        </w:tc>
      </w:tr>
      <w:tr w:rsidR="00521210" w:rsidRPr="000824FE" w14:paraId="7D127D43" w14:textId="77777777" w:rsidTr="00FF2664">
        <w:trPr>
          <w:trHeight w:val="1747"/>
        </w:trPr>
        <w:tc>
          <w:tcPr>
            <w:tcW w:w="1995" w:type="dxa"/>
            <w:tcBorders>
              <w:top w:val="nil"/>
              <w:left w:val="nil"/>
              <w:bottom w:val="nil"/>
              <w:right w:val="nil"/>
            </w:tcBorders>
          </w:tcPr>
          <w:p w14:paraId="55075C8F" w14:textId="77777777" w:rsidR="00521210" w:rsidRPr="00D343C0" w:rsidRDefault="00521210" w:rsidP="000824FE">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676B690" w14:textId="77777777" w:rsidR="00521210" w:rsidRPr="00D343C0" w:rsidRDefault="00521210" w:rsidP="000824FE">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3467945" w14:textId="77777777" w:rsidR="00521210" w:rsidRPr="00B26C34" w:rsidRDefault="00521210" w:rsidP="000824FE">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1A7266F" w14:textId="77777777" w:rsidR="00521210" w:rsidRDefault="00521210" w:rsidP="000824FE">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tbl>
            <w:tblPr>
              <w:tblStyle w:val="TableGrid"/>
              <w:tblpPr w:leftFromText="180" w:rightFromText="180" w:horzAnchor="margin" w:tblpY="440"/>
              <w:tblOverlap w:val="never"/>
              <w:tblW w:w="4849" w:type="dxa"/>
              <w:tblLayout w:type="fixed"/>
              <w:tblLook w:val="04A0" w:firstRow="1" w:lastRow="0" w:firstColumn="1" w:lastColumn="0" w:noHBand="0" w:noVBand="1"/>
            </w:tblPr>
            <w:tblGrid>
              <w:gridCol w:w="3713"/>
              <w:gridCol w:w="1136"/>
            </w:tblGrid>
            <w:tr w:rsidR="00521210" w:rsidRPr="007A293A" w14:paraId="00A67744" w14:textId="77777777" w:rsidTr="006506F6">
              <w:trPr>
                <w:trHeight w:val="867"/>
              </w:trPr>
              <w:tc>
                <w:tcPr>
                  <w:tcW w:w="3713" w:type="dxa"/>
                </w:tcPr>
                <w:p w14:paraId="55BBCCF5" w14:textId="29FC8DFA" w:rsidR="00521210" w:rsidRPr="005C0B20" w:rsidRDefault="00B652B6" w:rsidP="005C0B20">
                  <w:pPr>
                    <w:pStyle w:val="ListParagraph"/>
                    <w:spacing w:line="360" w:lineRule="auto"/>
                    <w:ind w:left="0"/>
                    <w:jc w:val="both"/>
                    <w:rPr>
                      <w:rFonts w:ascii="Arial" w:hAnsi="Arial" w:cs="Arial"/>
                      <w:sz w:val="24"/>
                      <w:szCs w:val="24"/>
                      <w:lang w:val="el-GR"/>
                    </w:rPr>
                  </w:pPr>
                  <m:oMathPara>
                    <m:oMath>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F</m:t>
                          </m:r>
                        </m:sub>
                      </m:sSub>
                      <m:r>
                        <w:rPr>
                          <w:rFonts w:ascii="Cambria Math" w:hAnsi="Cambria Math" w:cs="Arial"/>
                          <w:sz w:val="24"/>
                          <w:szCs w:val="24"/>
                          <w:lang w:val="el-GR"/>
                        </w:rPr>
                        <m:t>=</m:t>
                      </m:r>
                      <m:acc>
                        <m:accPr>
                          <m:ctrlPr>
                            <w:rPr>
                              <w:rFonts w:ascii="Cambria Math" w:hAnsi="Cambria Math" w:cs="Arial"/>
                              <w:i/>
                              <w:sz w:val="24"/>
                              <w:szCs w:val="24"/>
                            </w:rPr>
                          </m:ctrlPr>
                        </m:accPr>
                        <m:e>
                          <m:r>
                            <w:rPr>
                              <w:rFonts w:ascii="Cambria Math" w:hAnsi="Cambria Math" w:cs="Arial"/>
                              <w:sz w:val="24"/>
                              <w:szCs w:val="24"/>
                            </w:rPr>
                            <m:t>S</m:t>
                          </m:r>
                        </m:e>
                      </m:acc>
                      <m:r>
                        <w:rPr>
                          <w:rFonts w:ascii="Cambria Math" w:hAnsi="Cambria Math" w:cs="Arial"/>
                          <w:sz w:val="24"/>
                          <w:szCs w:val="24"/>
                        </w:rPr>
                        <m:t>O</m:t>
                      </m:r>
                      <m:r>
                        <w:rPr>
                          <w:rFonts w:ascii="Cambria Math" w:hAnsi="Cambria Math" w:cs="Arial"/>
                          <w:sz w:val="24"/>
                          <w:szCs w:val="24"/>
                          <w:lang w:val="el-GR"/>
                        </w:rPr>
                        <m:t>+</m:t>
                      </m:r>
                      <m:nary>
                        <m:naryPr>
                          <m:chr m:val="∑"/>
                          <m:limLoc m:val="undOvr"/>
                          <m:ctrlPr>
                            <w:rPr>
                              <w:rFonts w:ascii="Cambria Math" w:hAnsi="Cambria Math" w:cs="Arial"/>
                              <w:i/>
                              <w:sz w:val="24"/>
                              <w:szCs w:val="24"/>
                            </w:rPr>
                          </m:ctrlPr>
                        </m:naryPr>
                        <m:sub>
                          <m:r>
                            <w:rPr>
                              <w:rFonts w:ascii="Cambria Math" w:hAnsi="Cambria Math" w:cs="Arial"/>
                              <w:sz w:val="24"/>
                              <w:szCs w:val="24"/>
                            </w:rPr>
                            <m:t>i</m:t>
                          </m:r>
                          <m:r>
                            <w:rPr>
                              <w:rFonts w:ascii="Cambria Math" w:hAnsi="Cambria Math" w:cs="Arial"/>
                              <w:sz w:val="24"/>
                              <w:szCs w:val="24"/>
                              <w:lang w:val="el-GR"/>
                            </w:rPr>
                            <m:t>-1</m:t>
                          </m:r>
                        </m:sub>
                        <m:sup>
                          <m:r>
                            <w:rPr>
                              <w:rFonts w:ascii="Cambria Math" w:hAnsi="Cambria Math" w:cs="Arial"/>
                              <w:sz w:val="24"/>
                              <w:szCs w:val="24"/>
                            </w:rPr>
                            <m:t>n</m:t>
                          </m:r>
                          <m:r>
                            <w:rPr>
                              <w:rFonts w:ascii="Cambria Math" w:hAnsi="Cambria Math" w:cs="Arial"/>
                              <w:sz w:val="24"/>
                              <w:szCs w:val="24"/>
                              <w:lang w:val="el-GR"/>
                            </w:rPr>
                            <m:t>-1</m:t>
                          </m:r>
                        </m:sup>
                        <m:e>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i</m:t>
                              </m:r>
                            </m:sub>
                          </m:sSub>
                          <m:sSub>
                            <m:sSubPr>
                              <m:ctrlPr>
                                <w:rPr>
                                  <w:rFonts w:ascii="Cambria Math" w:hAnsi="Cambria Math" w:cs="Arial"/>
                                  <w:i/>
                                  <w:sz w:val="24"/>
                                  <w:szCs w:val="24"/>
                                </w:rPr>
                              </m:ctrlPr>
                            </m:sSubPr>
                            <m:e>
                              <m:acc>
                                <m:accPr>
                                  <m:ctrlPr>
                                    <w:rPr>
                                      <w:rFonts w:ascii="Cambria Math" w:hAnsi="Cambria Math" w:cs="Arial"/>
                                      <w:i/>
                                      <w:sz w:val="24"/>
                                      <w:szCs w:val="24"/>
                                    </w:rPr>
                                  </m:ctrlPr>
                                </m:accPr>
                                <m:e>
                                  <m:r>
                                    <w:rPr>
                                      <w:rFonts w:ascii="Cambria Math" w:hAnsi="Cambria Math" w:cs="Arial"/>
                                      <w:sz w:val="24"/>
                                      <w:szCs w:val="24"/>
                                    </w:rPr>
                                    <m:t>O</m:t>
                                  </m:r>
                                </m:e>
                              </m:acc>
                            </m:e>
                            <m:sub>
                              <m:r>
                                <w:rPr>
                                  <w:rFonts w:ascii="Cambria Math" w:hAnsi="Cambria Math" w:cs="Arial"/>
                                  <w:sz w:val="24"/>
                                  <w:szCs w:val="24"/>
                                </w:rPr>
                                <m:t>i</m:t>
                              </m:r>
                              <m:r>
                                <w:rPr>
                                  <w:rFonts w:ascii="Cambria Math" w:hAnsi="Cambria Math" w:cs="Arial"/>
                                  <w:sz w:val="24"/>
                                  <w:szCs w:val="24"/>
                                  <w:lang w:val="el-GR"/>
                                </w:rPr>
                                <m:t>+1</m:t>
                              </m:r>
                            </m:sub>
                          </m:sSub>
                        </m:e>
                      </m:nary>
                      <m:r>
                        <w:rPr>
                          <w:rFonts w:ascii="Cambria Math" w:hAnsi="Cambria Math" w:cs="Arial"/>
                          <w:sz w:val="24"/>
                          <w:szCs w:val="24"/>
                          <w:lang w:val="el-GR"/>
                        </w:rPr>
                        <m:t>+</m:t>
                      </m:r>
                      <m:sSub>
                        <m:sSubPr>
                          <m:ctrlPr>
                            <w:rPr>
                              <w:rFonts w:ascii="Cambria Math" w:hAnsi="Cambria Math" w:cs="Arial"/>
                              <w:i/>
                              <w:sz w:val="24"/>
                              <w:szCs w:val="24"/>
                            </w:rPr>
                          </m:ctrlPr>
                        </m:sSubPr>
                        <m:e>
                          <m:acc>
                            <m:accPr>
                              <m:ctrlPr>
                                <w:rPr>
                                  <w:rFonts w:ascii="Cambria Math" w:hAnsi="Cambria Math" w:cs="Arial"/>
                                  <w:i/>
                                  <w:sz w:val="24"/>
                                  <w:szCs w:val="24"/>
                                </w:rPr>
                              </m:ctrlPr>
                            </m:accPr>
                            <m:e>
                              <m:r>
                                <w:rPr>
                                  <w:rFonts w:ascii="Cambria Math" w:hAnsi="Cambria Math" w:cs="Arial"/>
                                  <w:sz w:val="24"/>
                                  <w:szCs w:val="24"/>
                                </w:rPr>
                                <m:t>O</m:t>
                              </m:r>
                            </m:e>
                          </m:acc>
                        </m:e>
                        <m:sub>
                          <m:r>
                            <w:rPr>
                              <w:rFonts w:ascii="Cambria Math" w:hAnsi="Cambria Math" w:cs="Arial"/>
                              <w:sz w:val="24"/>
                              <w:szCs w:val="24"/>
                            </w:rPr>
                            <m:t>n</m:t>
                          </m:r>
                        </m:sub>
                      </m:sSub>
                      <m:r>
                        <w:rPr>
                          <w:rFonts w:ascii="Cambria Math" w:hAnsi="Cambria Math" w:cs="Arial"/>
                          <w:sz w:val="24"/>
                          <w:szCs w:val="24"/>
                        </w:rPr>
                        <m:t>R</m:t>
                      </m:r>
                      <m:r>
                        <w:rPr>
                          <w:rFonts w:ascii="Cambria Math" w:hAnsi="Cambria Math" w:cs="Arial"/>
                          <w:sz w:val="24"/>
                          <w:szCs w:val="24"/>
                          <w:lang w:val="el-GR"/>
                        </w:rPr>
                        <m:t>-</m:t>
                      </m:r>
                      <m:acc>
                        <m:accPr>
                          <m:ctrlPr>
                            <w:rPr>
                              <w:rFonts w:ascii="Cambria Math" w:hAnsi="Cambria Math" w:cs="Arial"/>
                              <w:i/>
                              <w:sz w:val="24"/>
                              <w:szCs w:val="24"/>
                            </w:rPr>
                          </m:ctrlPr>
                        </m:accPr>
                        <m:e>
                          <m:r>
                            <w:rPr>
                              <w:rFonts w:ascii="Cambria Math" w:hAnsi="Cambria Math" w:cs="Arial"/>
                              <w:sz w:val="24"/>
                              <w:szCs w:val="24"/>
                            </w:rPr>
                            <m:t>S</m:t>
                          </m:r>
                        </m:e>
                      </m:acc>
                      <m:r>
                        <w:rPr>
                          <w:rFonts w:ascii="Cambria Math" w:hAnsi="Cambria Math" w:cs="Arial"/>
                          <w:sz w:val="24"/>
                          <w:szCs w:val="24"/>
                        </w:rPr>
                        <m:t>R</m:t>
                      </m:r>
                    </m:oMath>
                  </m:oMathPara>
                </w:p>
              </w:tc>
              <w:tc>
                <w:tcPr>
                  <w:tcW w:w="1136" w:type="dxa"/>
                </w:tcPr>
                <w:p w14:paraId="20B2A667" w14:textId="438F7398" w:rsidR="00521210" w:rsidRPr="007A293A" w:rsidRDefault="00521210" w:rsidP="005C0B20">
                  <w:pPr>
                    <w:pStyle w:val="ListParagraph"/>
                    <w:spacing w:line="360" w:lineRule="auto"/>
                    <w:ind w:left="0"/>
                    <w:jc w:val="both"/>
                    <w:rPr>
                      <w:rFonts w:ascii="Arial" w:hAnsi="Arial" w:cs="Arial"/>
                      <w:sz w:val="24"/>
                      <w:szCs w:val="24"/>
                      <w:lang w:val="el-GR"/>
                    </w:rPr>
                  </w:pPr>
                  <w:r w:rsidRPr="005C0B20">
                    <w:rPr>
                      <w:rFonts w:ascii="Arial" w:hAnsi="Arial" w:cs="Arial"/>
                      <w:sz w:val="24"/>
                      <w:szCs w:val="24"/>
                      <w:lang w:val="el-GR"/>
                    </w:rPr>
                    <w:t>(2.5.28)</w:t>
                  </w:r>
                </w:p>
              </w:tc>
            </w:tr>
          </w:tbl>
          <w:p w14:paraId="201B2C73" w14:textId="5B067E64" w:rsidR="00521210" w:rsidRPr="005C0B20" w:rsidRDefault="00521210" w:rsidP="000824FE">
            <w:pPr>
              <w:pStyle w:val="ListParagraph"/>
              <w:spacing w:line="360" w:lineRule="auto"/>
              <w:ind w:left="34"/>
              <w:jc w:val="both"/>
              <w:rPr>
                <w:rFonts w:ascii="Arial" w:hAnsi="Arial" w:cs="Arial"/>
                <w:sz w:val="24"/>
                <w:szCs w:val="24"/>
                <w:lang w:val="el-GR"/>
              </w:rPr>
            </w:pPr>
            <w:r>
              <w:rPr>
                <w:rFonts w:ascii="Arial" w:hAnsi="Arial" w:cs="Arial"/>
                <w:sz w:val="24"/>
                <w:szCs w:val="24"/>
                <w:lang w:val="el-GR"/>
              </w:rPr>
              <w:t>«</w:t>
            </w:r>
          </w:p>
          <w:p w14:paraId="247A260D" w14:textId="4932FF2E" w:rsidR="00521210" w:rsidRPr="005C0B20" w:rsidRDefault="00521210" w:rsidP="005C0B20">
            <w:pPr>
              <w:jc w:val="right"/>
              <w:rPr>
                <w:lang w:val="el-GR"/>
              </w:rPr>
            </w:pPr>
          </w:p>
        </w:tc>
      </w:tr>
      <w:tr w:rsidR="00521210" w:rsidRPr="00FF2664" w14:paraId="663CA1A5" w14:textId="77777777" w:rsidTr="00FF2664">
        <w:trPr>
          <w:trHeight w:val="1747"/>
        </w:trPr>
        <w:tc>
          <w:tcPr>
            <w:tcW w:w="1995" w:type="dxa"/>
            <w:tcBorders>
              <w:top w:val="nil"/>
              <w:left w:val="nil"/>
              <w:bottom w:val="nil"/>
              <w:right w:val="nil"/>
            </w:tcBorders>
          </w:tcPr>
          <w:p w14:paraId="486ED53F" w14:textId="77777777" w:rsidR="00521210" w:rsidRPr="00D343C0" w:rsidRDefault="00521210" w:rsidP="005C0B2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EF7BC95" w14:textId="77777777" w:rsidR="00521210" w:rsidRPr="00D343C0"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10A9324" w14:textId="77777777" w:rsidR="00521210" w:rsidRDefault="00521210" w:rsidP="005C0B20">
            <w:pPr>
              <w:tabs>
                <w:tab w:val="left" w:pos="284"/>
                <w:tab w:val="left" w:pos="567"/>
              </w:tabs>
              <w:spacing w:line="360" w:lineRule="auto"/>
              <w:jc w:val="right"/>
              <w:rPr>
                <w:rFonts w:ascii="Arial" w:hAnsi="Arial" w:cs="Arial"/>
                <w:sz w:val="24"/>
                <w:szCs w:val="24"/>
              </w:rPr>
            </w:pPr>
          </w:p>
        </w:tc>
        <w:tc>
          <w:tcPr>
            <w:tcW w:w="676" w:type="dxa"/>
            <w:gridSpan w:val="2"/>
            <w:tcBorders>
              <w:top w:val="nil"/>
              <w:left w:val="nil"/>
              <w:bottom w:val="nil"/>
              <w:right w:val="nil"/>
            </w:tcBorders>
          </w:tcPr>
          <w:p w14:paraId="6DBBC54F" w14:textId="77777777" w:rsidR="00521210" w:rsidRDefault="00521210" w:rsidP="005C0B20">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p w14:paraId="578D63DB" w14:textId="44746705" w:rsidR="00521210" w:rsidRPr="00B26C34" w:rsidRDefault="00521210" w:rsidP="005C0B20">
            <w:pPr>
              <w:pStyle w:val="ListParagraph"/>
              <w:spacing w:line="360" w:lineRule="auto"/>
              <w:ind w:left="0"/>
              <w:jc w:val="both"/>
              <w:rPr>
                <w:rFonts w:ascii="Arial" w:eastAsia="Calibri" w:hAnsi="Arial" w:cs="Arial"/>
                <w:sz w:val="24"/>
                <w:szCs w:val="24"/>
                <w:lang w:val="el-GR"/>
              </w:rPr>
            </w:pPr>
            <w:r w:rsidRPr="00D343C0">
              <w:rPr>
                <w:rFonts w:ascii="Arial" w:hAnsi="Arial" w:cs="Arial"/>
                <w:sz w:val="24"/>
                <w:szCs w:val="24"/>
                <w:lang w:val="el-GR"/>
              </w:rPr>
              <w:t xml:space="preserve">Υπό ευνοϊκές συνθήκες, η διαδρομή διάδοσης στο κατακόρυφο επίπεδο διάδοσης αποτελείται πάντοτε από τμήματα κύκλων, η ακτίνα των οποίων δίνεται από την τρισδιάστατη απόσταση μεταξύ της πηγής και του δέκτη, δηλαδή όλα τα τμήματα της διαδρομής διάδοσης έχουν την ίδια ακτίνα καμπυλότητας. </w:t>
            </w:r>
            <w:r>
              <w:rPr>
                <w:rFonts w:ascii="Arial" w:hAnsi="Arial" w:cs="Arial"/>
                <w:sz w:val="24"/>
                <w:szCs w:val="24"/>
                <w:lang w:val="el-GR"/>
              </w:rPr>
              <w:t>Σε περίπτωση που</w:t>
            </w:r>
            <w:r w:rsidRPr="00D343C0">
              <w:rPr>
                <w:rFonts w:ascii="Arial" w:hAnsi="Arial" w:cs="Arial"/>
                <w:sz w:val="24"/>
                <w:szCs w:val="24"/>
                <w:lang w:val="el-GR"/>
              </w:rPr>
              <w:t xml:space="preserve"> στο απευθείας τόξο που συνδέει την πηγή και τον δέκτη παρεμβάλλονται εμπόδια, η διαδρομή διάδοσης ορίζεται ως ο μικρότερος κυρτός συνδυασμός των τόξων που περιβάλλουν όλα τα εμπόδια. «Κυρτός» σε αυτό το πλαίσιο σημαίνει ότι σε κάθε σημείο περίθλασης, το τμήμα της εξερχόμενης ακτίνας εκτρέπεται προς τα κάτω σε σχέση με το τμήμα της εισερχόμενης ακτίνας.</w:t>
            </w:r>
          </w:p>
        </w:tc>
      </w:tr>
      <w:tr w:rsidR="00521210" w:rsidRPr="00FF2664" w14:paraId="3F230080" w14:textId="77777777" w:rsidTr="00FF2664">
        <w:trPr>
          <w:trHeight w:val="174"/>
        </w:trPr>
        <w:tc>
          <w:tcPr>
            <w:tcW w:w="1995" w:type="dxa"/>
            <w:tcBorders>
              <w:top w:val="nil"/>
              <w:left w:val="nil"/>
              <w:bottom w:val="nil"/>
              <w:right w:val="nil"/>
            </w:tcBorders>
          </w:tcPr>
          <w:p w14:paraId="58D15A09" w14:textId="77777777" w:rsidR="00521210" w:rsidRPr="00D343C0" w:rsidRDefault="00521210" w:rsidP="005C0B2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277E149" w14:textId="77777777" w:rsidR="00521210" w:rsidRPr="00D343C0"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C0A9B70" w14:textId="77777777" w:rsidR="00521210" w:rsidRPr="00B26C34"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DFA0383" w14:textId="77777777" w:rsidR="00521210" w:rsidRDefault="00521210" w:rsidP="005C0B20">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p w14:paraId="3B657AC1" w14:textId="77777777" w:rsidR="00521210" w:rsidRPr="00D343C0" w:rsidRDefault="00521210" w:rsidP="005C0B20">
            <w:pPr>
              <w:pStyle w:val="ListParagraph"/>
              <w:spacing w:line="360" w:lineRule="auto"/>
              <w:ind w:left="0"/>
              <w:jc w:val="both"/>
              <w:rPr>
                <w:rFonts w:ascii="Arial" w:hAnsi="Arial" w:cs="Arial"/>
                <w:sz w:val="24"/>
                <w:szCs w:val="24"/>
                <w:lang w:val="el-GR"/>
              </w:rPr>
            </w:pPr>
          </w:p>
        </w:tc>
      </w:tr>
      <w:tr w:rsidR="00521210" w:rsidRPr="00FF2664" w14:paraId="710AA849" w14:textId="77777777" w:rsidTr="00FF2664">
        <w:trPr>
          <w:trHeight w:val="1747"/>
        </w:trPr>
        <w:tc>
          <w:tcPr>
            <w:tcW w:w="1995" w:type="dxa"/>
            <w:tcBorders>
              <w:top w:val="nil"/>
              <w:left w:val="nil"/>
              <w:bottom w:val="nil"/>
              <w:right w:val="nil"/>
            </w:tcBorders>
          </w:tcPr>
          <w:p w14:paraId="43E042A9" w14:textId="77777777" w:rsidR="00521210" w:rsidRPr="00D343C0" w:rsidRDefault="00521210" w:rsidP="005C0B2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D6A389F" w14:textId="77777777" w:rsidR="00521210" w:rsidRPr="00D343C0"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F0ADC77" w14:textId="77777777" w:rsidR="00521210" w:rsidRPr="00B26C34"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EB89D9F" w14:textId="77777777" w:rsidR="00521210" w:rsidRDefault="00521210" w:rsidP="005C0B20">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p w14:paraId="3DA55A7D" w14:textId="77777777" w:rsidR="00521210" w:rsidRPr="00B02EB9" w:rsidRDefault="00521210" w:rsidP="005C0B20">
            <w:pPr>
              <w:tabs>
                <w:tab w:val="left" w:pos="284"/>
                <w:tab w:val="left" w:pos="567"/>
              </w:tabs>
              <w:spacing w:line="360" w:lineRule="auto"/>
              <w:jc w:val="center"/>
              <w:rPr>
                <w:rFonts w:ascii="Arial" w:hAnsi="Arial" w:cs="Arial"/>
                <w:sz w:val="24"/>
                <w:szCs w:val="24"/>
                <w:lang w:val="el-GR"/>
              </w:rPr>
            </w:pPr>
            <w:r w:rsidRPr="00B02EB9">
              <w:rPr>
                <w:rFonts w:ascii="Arial" w:hAnsi="Arial" w:cs="Arial"/>
                <w:sz w:val="24"/>
                <w:szCs w:val="24"/>
                <w:lang w:val="el-GR"/>
              </w:rPr>
              <w:t>Σχήμα 2.5.στ</w:t>
            </w:r>
          </w:p>
          <w:p w14:paraId="2B838ED1" w14:textId="0B8D429B" w:rsidR="00521210" w:rsidRPr="00B26C34" w:rsidRDefault="00521210" w:rsidP="005C0B20">
            <w:pPr>
              <w:pStyle w:val="ListParagraph"/>
              <w:spacing w:line="360" w:lineRule="auto"/>
              <w:ind w:left="0"/>
              <w:jc w:val="both"/>
              <w:rPr>
                <w:rFonts w:ascii="Arial" w:eastAsia="Calibri" w:hAnsi="Arial" w:cs="Arial"/>
                <w:b/>
                <w:sz w:val="24"/>
                <w:szCs w:val="24"/>
                <w:lang w:val="el-GR"/>
              </w:rPr>
            </w:pPr>
            <w:r w:rsidRPr="005C0B20">
              <w:rPr>
                <w:rFonts w:ascii="Arial" w:hAnsi="Arial" w:cs="Arial"/>
                <w:b/>
                <w:sz w:val="24"/>
                <w:szCs w:val="24"/>
                <w:lang w:val="el-GR"/>
              </w:rPr>
              <w:t>Παράδειγμα υπολογισμού της διαφοράς διαδρομής υπό ευνοϊκές συνθήκες, σε περίπτωση πολλαπλών περιθλάσεων</w:t>
            </w:r>
          </w:p>
        </w:tc>
      </w:tr>
      <w:tr w:rsidR="00521210" w:rsidRPr="00FF2664" w14:paraId="5CEB5F80" w14:textId="77777777" w:rsidTr="00FF2664">
        <w:trPr>
          <w:trHeight w:val="2274"/>
        </w:trPr>
        <w:tc>
          <w:tcPr>
            <w:tcW w:w="1995" w:type="dxa"/>
            <w:tcBorders>
              <w:top w:val="nil"/>
              <w:left w:val="nil"/>
              <w:bottom w:val="nil"/>
              <w:right w:val="nil"/>
            </w:tcBorders>
          </w:tcPr>
          <w:p w14:paraId="024BEAEA" w14:textId="77777777" w:rsidR="00521210" w:rsidRPr="00D343C0" w:rsidRDefault="00521210" w:rsidP="005C0B2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57FD146" w14:textId="77777777" w:rsidR="00521210" w:rsidRPr="00D343C0"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38C421A" w14:textId="77777777" w:rsidR="00521210" w:rsidRPr="00B26C34"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6D0977E" w14:textId="77777777" w:rsidR="00521210" w:rsidRDefault="00521210" w:rsidP="005C0B20">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p w14:paraId="7B509184" w14:textId="031B6140" w:rsidR="00521210" w:rsidRPr="00B02EB9" w:rsidRDefault="00521210" w:rsidP="005C0B20">
            <w:pPr>
              <w:tabs>
                <w:tab w:val="left" w:pos="284"/>
                <w:tab w:val="left" w:pos="567"/>
              </w:tabs>
              <w:spacing w:line="360" w:lineRule="auto"/>
              <w:jc w:val="center"/>
              <w:rPr>
                <w:rFonts w:ascii="Arial" w:hAnsi="Arial" w:cs="Arial"/>
                <w:sz w:val="24"/>
                <w:szCs w:val="24"/>
                <w:lang w:val="el-GR"/>
              </w:rPr>
            </w:pPr>
            <w:r w:rsidRPr="00B02EB9">
              <w:rPr>
                <w:rFonts w:ascii="Arial" w:hAnsi="Arial" w:cs="Arial"/>
                <w:noProof/>
                <w:sz w:val="16"/>
                <w:szCs w:val="16"/>
              </w:rPr>
              <w:drawing>
                <wp:anchor distT="0" distB="0" distL="114300" distR="114300" simplePos="0" relativeHeight="251661312" behindDoc="0" locked="0" layoutInCell="1" allowOverlap="1" wp14:anchorId="4C6E7A50" wp14:editId="0A3B99A9">
                  <wp:simplePos x="0" y="0"/>
                  <wp:positionH relativeFrom="column">
                    <wp:posOffset>3175</wp:posOffset>
                  </wp:positionH>
                  <wp:positionV relativeFrom="paragraph">
                    <wp:posOffset>241935</wp:posOffset>
                  </wp:positionV>
                  <wp:extent cx="2940050" cy="830615"/>
                  <wp:effectExtent l="0" t="0" r="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407" cy="834106"/>
                          </a:xfrm>
                          <a:prstGeom prst="rect">
                            <a:avLst/>
                          </a:prstGeom>
                        </pic:spPr>
                      </pic:pic>
                    </a:graphicData>
                  </a:graphic>
                  <wp14:sizeRelH relativeFrom="margin">
                    <wp14:pctWidth>0</wp14:pctWidth>
                  </wp14:sizeRelH>
                  <wp14:sizeRelV relativeFrom="margin">
                    <wp14:pctHeight>0</wp14:pctHeight>
                  </wp14:sizeRelV>
                </wp:anchor>
              </w:drawing>
            </w:r>
          </w:p>
        </w:tc>
      </w:tr>
      <w:tr w:rsidR="00521210" w:rsidRPr="00FF2664" w14:paraId="7EEEEF87" w14:textId="77777777" w:rsidTr="00FF2664">
        <w:trPr>
          <w:trHeight w:val="440"/>
        </w:trPr>
        <w:tc>
          <w:tcPr>
            <w:tcW w:w="1995" w:type="dxa"/>
            <w:tcBorders>
              <w:top w:val="nil"/>
              <w:left w:val="nil"/>
              <w:bottom w:val="nil"/>
              <w:right w:val="nil"/>
            </w:tcBorders>
          </w:tcPr>
          <w:p w14:paraId="48B6A5E0" w14:textId="77777777" w:rsidR="00521210" w:rsidRPr="00D343C0" w:rsidRDefault="00521210" w:rsidP="005C0B2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8B4D6F1" w14:textId="77777777" w:rsidR="00521210" w:rsidRPr="00D343C0"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CA69B18" w14:textId="77777777" w:rsidR="00521210" w:rsidRPr="00B26C34"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E989C64" w14:textId="77777777" w:rsidR="00521210" w:rsidRDefault="00521210" w:rsidP="005C0B20">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p w14:paraId="6FB49CC4" w14:textId="40A10674" w:rsidR="00521210" w:rsidRPr="005C0B20" w:rsidRDefault="00521210" w:rsidP="005C0B20">
            <w:pPr>
              <w:tabs>
                <w:tab w:val="left" w:pos="284"/>
                <w:tab w:val="left" w:pos="567"/>
              </w:tabs>
              <w:spacing w:line="360" w:lineRule="auto"/>
              <w:jc w:val="both"/>
              <w:rPr>
                <w:rFonts w:ascii="Arial" w:hAnsi="Arial" w:cs="Arial"/>
                <w:noProof/>
                <w:sz w:val="16"/>
                <w:szCs w:val="16"/>
                <w:lang w:val="el-GR"/>
              </w:rPr>
            </w:pPr>
            <w:r w:rsidRPr="00B02EB9">
              <w:rPr>
                <w:rFonts w:ascii="Arial" w:hAnsi="Arial" w:cs="Arial"/>
                <w:sz w:val="24"/>
                <w:szCs w:val="24"/>
                <w:lang w:val="el-GR"/>
              </w:rPr>
              <w:t xml:space="preserve">Στο σενάριο που </w:t>
            </w:r>
            <w:r>
              <w:rPr>
                <w:rFonts w:ascii="Arial" w:hAnsi="Arial" w:cs="Arial"/>
                <w:sz w:val="24"/>
                <w:szCs w:val="24"/>
                <w:lang w:val="el-GR"/>
              </w:rPr>
              <w:t>απεικονίζεται</w:t>
            </w:r>
            <w:r w:rsidRPr="00B02EB9">
              <w:rPr>
                <w:rFonts w:ascii="Arial" w:hAnsi="Arial" w:cs="Arial"/>
                <w:sz w:val="24"/>
                <w:szCs w:val="24"/>
                <w:lang w:val="el-GR"/>
              </w:rPr>
              <w:t xml:space="preserve"> στο σχήμα 2.5.στ, η διαφορά διαδρομής είναι</w:t>
            </w:r>
            <w:r>
              <w:rPr>
                <w:rFonts w:ascii="Arial" w:hAnsi="Arial" w:cs="Arial"/>
                <w:sz w:val="24"/>
                <w:szCs w:val="24"/>
                <w:lang w:val="el-GR"/>
              </w:rPr>
              <w:t xml:space="preserve"> η εξής</w:t>
            </w:r>
            <w:r w:rsidRPr="00B02EB9">
              <w:rPr>
                <w:rFonts w:ascii="Arial" w:hAnsi="Arial" w:cs="Arial"/>
                <w:sz w:val="24"/>
                <w:szCs w:val="24"/>
                <w:lang w:val="el-GR"/>
              </w:rPr>
              <w:t>:</w:t>
            </w:r>
          </w:p>
        </w:tc>
      </w:tr>
      <w:tr w:rsidR="00521210" w:rsidRPr="000824FE" w14:paraId="6F16E1C7" w14:textId="77777777" w:rsidTr="00FF2664">
        <w:trPr>
          <w:trHeight w:val="749"/>
        </w:trPr>
        <w:tc>
          <w:tcPr>
            <w:tcW w:w="1995" w:type="dxa"/>
            <w:tcBorders>
              <w:top w:val="nil"/>
              <w:left w:val="nil"/>
              <w:bottom w:val="nil"/>
              <w:right w:val="nil"/>
            </w:tcBorders>
          </w:tcPr>
          <w:p w14:paraId="5057240D" w14:textId="77777777" w:rsidR="00521210" w:rsidRPr="00D343C0" w:rsidRDefault="00521210" w:rsidP="005C0B2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A0EE68E" w14:textId="77777777" w:rsidR="00521210" w:rsidRPr="00D343C0"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8AFBBA3" w14:textId="77777777" w:rsidR="00521210" w:rsidRPr="00B26C34"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8BE4531" w14:textId="77777777" w:rsidR="00521210" w:rsidRDefault="00521210" w:rsidP="005C0B20">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tbl>
            <w:tblPr>
              <w:tblStyle w:val="TableGrid"/>
              <w:tblW w:w="4807" w:type="dxa"/>
              <w:tblLayout w:type="fixed"/>
              <w:tblLook w:val="04A0" w:firstRow="1" w:lastRow="0" w:firstColumn="1" w:lastColumn="0" w:noHBand="0" w:noVBand="1"/>
            </w:tblPr>
            <w:tblGrid>
              <w:gridCol w:w="3542"/>
              <w:gridCol w:w="1265"/>
            </w:tblGrid>
            <w:tr w:rsidR="00521210" w:rsidRPr="007A293A" w14:paraId="4959484F" w14:textId="77777777" w:rsidTr="006506F6">
              <w:trPr>
                <w:trHeight w:val="469"/>
              </w:trPr>
              <w:tc>
                <w:tcPr>
                  <w:tcW w:w="3542" w:type="dxa"/>
                </w:tcPr>
                <w:p w14:paraId="1321CEBF" w14:textId="7C816F99" w:rsidR="00521210" w:rsidRPr="005C0B20" w:rsidRDefault="00B652B6" w:rsidP="005C0B20">
                  <w:pPr>
                    <w:pStyle w:val="ListParagraph"/>
                    <w:spacing w:line="360" w:lineRule="auto"/>
                    <w:ind w:left="0"/>
                    <w:jc w:val="both"/>
                    <w:rPr>
                      <w:rFonts w:ascii="Arial" w:eastAsiaTheme="minorEastAsia" w:hAnsi="Arial" w:cs="Arial"/>
                      <w:sz w:val="24"/>
                      <w:szCs w:val="24"/>
                      <w:lang w:val="el-GR"/>
                    </w:rPr>
                  </w:pPr>
                  <m:oMathPara>
                    <m:oMath>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F</m:t>
                          </m:r>
                        </m:sub>
                      </m:sSub>
                      <m:r>
                        <w:rPr>
                          <w:rFonts w:ascii="Cambria Math" w:hAnsi="Cambria Math" w:cs="Arial"/>
                          <w:sz w:val="24"/>
                          <w:szCs w:val="24"/>
                          <w:lang w:val="el-GR"/>
                        </w:rPr>
                        <m:t>=</m:t>
                      </m:r>
                      <m:acc>
                        <m:accPr>
                          <m:ctrlPr>
                            <w:rPr>
                              <w:rFonts w:ascii="Cambria Math" w:hAnsi="Cambria Math" w:cs="Arial"/>
                              <w:i/>
                              <w:sz w:val="24"/>
                              <w:szCs w:val="24"/>
                            </w:rPr>
                          </m:ctrlPr>
                        </m:accPr>
                        <m:e>
                          <m:r>
                            <w:rPr>
                              <w:rFonts w:ascii="Cambria Math" w:hAnsi="Cambria Math" w:cs="Arial"/>
                              <w:sz w:val="24"/>
                              <w:szCs w:val="24"/>
                            </w:rPr>
                            <m:t>S</m:t>
                          </m:r>
                        </m:e>
                      </m:acc>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lang w:val="el-GR"/>
                            </w:rPr>
                            <m:t>1</m:t>
                          </m:r>
                        </m:sub>
                      </m:sSub>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lang w:val="el-GR"/>
                            </w:rPr>
                            <m:t>1</m:t>
                          </m:r>
                        </m:sub>
                      </m:sSub>
                      <m:sSub>
                        <m:sSubPr>
                          <m:ctrlPr>
                            <w:rPr>
                              <w:rFonts w:ascii="Cambria Math" w:hAnsi="Cambria Math" w:cs="Arial"/>
                              <w:i/>
                              <w:sz w:val="24"/>
                              <w:szCs w:val="24"/>
                            </w:rPr>
                          </m:ctrlPr>
                        </m:sSubPr>
                        <m:e>
                          <m:acc>
                            <m:accPr>
                              <m:ctrlPr>
                                <w:rPr>
                                  <w:rFonts w:ascii="Cambria Math" w:hAnsi="Cambria Math" w:cs="Arial"/>
                                  <w:i/>
                                  <w:sz w:val="24"/>
                                  <w:szCs w:val="24"/>
                                </w:rPr>
                              </m:ctrlPr>
                            </m:accPr>
                            <m:e>
                              <m:r>
                                <w:rPr>
                                  <w:rFonts w:ascii="Cambria Math" w:hAnsi="Cambria Math" w:cs="Arial"/>
                                  <w:sz w:val="24"/>
                                  <w:szCs w:val="24"/>
                                </w:rPr>
                                <m:t>O</m:t>
                              </m:r>
                            </m:e>
                          </m:acc>
                        </m:e>
                        <m:sub>
                          <m:r>
                            <w:rPr>
                              <w:rFonts w:ascii="Cambria Math" w:hAnsi="Cambria Math" w:cs="Arial"/>
                              <w:sz w:val="24"/>
                              <w:szCs w:val="24"/>
                              <w:lang w:val="el-GR"/>
                            </w:rPr>
                            <m:t>2</m:t>
                          </m:r>
                        </m:sub>
                      </m:sSub>
                      <m:r>
                        <w:rPr>
                          <w:rFonts w:ascii="Cambria Math" w:hAnsi="Cambria Math" w:cs="Arial"/>
                          <w:sz w:val="24"/>
                          <w:szCs w:val="24"/>
                          <w:lang w:val="el-GR"/>
                        </w:rPr>
                        <m:t>+</m:t>
                      </m:r>
                      <m:sSub>
                        <m:sSubPr>
                          <m:ctrlPr>
                            <w:rPr>
                              <w:rFonts w:ascii="Cambria Math" w:hAnsi="Cambria Math" w:cs="Arial"/>
                              <w:i/>
                              <w:sz w:val="24"/>
                              <w:szCs w:val="24"/>
                            </w:rPr>
                          </m:ctrlPr>
                        </m:sSubPr>
                        <m:e>
                          <m:acc>
                            <m:accPr>
                              <m:ctrlPr>
                                <w:rPr>
                                  <w:rFonts w:ascii="Cambria Math" w:hAnsi="Cambria Math" w:cs="Arial"/>
                                  <w:i/>
                                  <w:sz w:val="24"/>
                                  <w:szCs w:val="24"/>
                                </w:rPr>
                              </m:ctrlPr>
                            </m:accPr>
                            <m:e>
                              <m:r>
                                <w:rPr>
                                  <w:rFonts w:ascii="Cambria Math" w:hAnsi="Cambria Math" w:cs="Arial"/>
                                  <w:sz w:val="24"/>
                                  <w:szCs w:val="24"/>
                                </w:rPr>
                                <m:t>O</m:t>
                              </m:r>
                            </m:e>
                          </m:acc>
                        </m:e>
                        <m:sub>
                          <m:r>
                            <w:rPr>
                              <w:rFonts w:ascii="Cambria Math" w:hAnsi="Cambria Math" w:cs="Arial"/>
                              <w:sz w:val="24"/>
                              <w:szCs w:val="24"/>
                              <w:lang w:val="el-GR"/>
                            </w:rPr>
                            <m:t>2</m:t>
                          </m:r>
                        </m:sub>
                      </m:sSub>
                      <m:r>
                        <w:rPr>
                          <w:rFonts w:ascii="Cambria Math" w:hAnsi="Cambria Math" w:cs="Arial"/>
                          <w:sz w:val="24"/>
                          <w:szCs w:val="24"/>
                        </w:rPr>
                        <m:t>R</m:t>
                      </m:r>
                      <m:r>
                        <w:rPr>
                          <w:rFonts w:ascii="Cambria Math" w:hAnsi="Cambria Math" w:cs="Arial"/>
                          <w:sz w:val="24"/>
                          <w:szCs w:val="24"/>
                          <w:lang w:val="el-GR"/>
                        </w:rPr>
                        <m:t>-</m:t>
                      </m:r>
                      <m:acc>
                        <m:accPr>
                          <m:ctrlPr>
                            <w:rPr>
                              <w:rFonts w:ascii="Cambria Math" w:hAnsi="Cambria Math" w:cs="Arial"/>
                              <w:i/>
                              <w:sz w:val="24"/>
                              <w:szCs w:val="24"/>
                            </w:rPr>
                          </m:ctrlPr>
                        </m:accPr>
                        <m:e>
                          <m:r>
                            <w:rPr>
                              <w:rFonts w:ascii="Cambria Math" w:hAnsi="Cambria Math" w:cs="Arial"/>
                              <w:sz w:val="24"/>
                              <w:szCs w:val="24"/>
                            </w:rPr>
                            <m:t>S</m:t>
                          </m:r>
                        </m:e>
                      </m:acc>
                      <m:r>
                        <w:rPr>
                          <w:rFonts w:ascii="Cambria Math" w:hAnsi="Cambria Math" w:cs="Arial"/>
                          <w:sz w:val="24"/>
                          <w:szCs w:val="24"/>
                        </w:rPr>
                        <m:t>R</m:t>
                      </m:r>
                    </m:oMath>
                  </m:oMathPara>
                </w:p>
              </w:tc>
              <w:tc>
                <w:tcPr>
                  <w:tcW w:w="1265" w:type="dxa"/>
                </w:tcPr>
                <w:p w14:paraId="130531EF" w14:textId="0CA32A29" w:rsidR="00521210" w:rsidRPr="007A293A" w:rsidRDefault="00521210" w:rsidP="005C0B20">
                  <w:pPr>
                    <w:pStyle w:val="ListParagraph"/>
                    <w:spacing w:line="360" w:lineRule="auto"/>
                    <w:ind w:left="0"/>
                    <w:jc w:val="both"/>
                    <w:rPr>
                      <w:rFonts w:ascii="Arial" w:hAnsi="Arial" w:cs="Arial"/>
                      <w:sz w:val="24"/>
                      <w:szCs w:val="24"/>
                      <w:lang w:val="el-GR"/>
                    </w:rPr>
                  </w:pPr>
                  <w:r w:rsidRPr="005C0B20">
                    <w:rPr>
                      <w:rFonts w:ascii="Arial" w:hAnsi="Arial" w:cs="Arial"/>
                      <w:sz w:val="24"/>
                      <w:szCs w:val="24"/>
                      <w:lang w:val="el-GR"/>
                    </w:rPr>
                    <w:t>(2.5.29)</w:t>
                  </w:r>
                </w:p>
              </w:tc>
            </w:tr>
          </w:tbl>
          <w:p w14:paraId="76712EA2" w14:textId="73EDF0F9" w:rsidR="00521210" w:rsidRPr="00B02EB9" w:rsidRDefault="00521210" w:rsidP="005C0B20">
            <w:pPr>
              <w:tabs>
                <w:tab w:val="left" w:pos="284"/>
                <w:tab w:val="left" w:pos="567"/>
              </w:tabs>
              <w:spacing w:line="360" w:lineRule="auto"/>
              <w:jc w:val="right"/>
              <w:rPr>
                <w:rFonts w:ascii="Arial" w:hAnsi="Arial" w:cs="Arial"/>
                <w:sz w:val="24"/>
                <w:szCs w:val="24"/>
                <w:lang w:val="el-GR"/>
              </w:rPr>
            </w:pPr>
            <w:r w:rsidRPr="005C0B20">
              <w:rPr>
                <w:rFonts w:ascii="Arial" w:hAnsi="Arial" w:cs="Arial"/>
                <w:sz w:val="24"/>
                <w:szCs w:val="24"/>
                <w:lang w:val="el-GR"/>
              </w:rPr>
              <w:t>»∙</w:t>
            </w:r>
          </w:p>
        </w:tc>
      </w:tr>
      <w:tr w:rsidR="00521210" w:rsidRPr="00FF2664" w14:paraId="297EDD64" w14:textId="77777777" w:rsidTr="00FF2664">
        <w:tc>
          <w:tcPr>
            <w:tcW w:w="1995" w:type="dxa"/>
            <w:tcBorders>
              <w:top w:val="nil"/>
              <w:left w:val="nil"/>
              <w:bottom w:val="nil"/>
              <w:right w:val="nil"/>
            </w:tcBorders>
          </w:tcPr>
          <w:p w14:paraId="5ADFD5DA" w14:textId="77777777" w:rsidR="00521210" w:rsidRPr="00D343C0" w:rsidRDefault="00521210" w:rsidP="005C0B2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81BFC10" w14:textId="77777777" w:rsidR="00521210" w:rsidRPr="00D343C0"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4A1D2EB" w14:textId="6A9517D2" w:rsidR="00521210" w:rsidRPr="00B02EB9" w:rsidRDefault="00521210" w:rsidP="005C0B20">
            <w:pPr>
              <w:tabs>
                <w:tab w:val="left" w:pos="284"/>
                <w:tab w:val="left" w:pos="567"/>
              </w:tabs>
              <w:spacing w:line="360" w:lineRule="auto"/>
              <w:jc w:val="right"/>
              <w:rPr>
                <w:rFonts w:ascii="Arial" w:hAnsi="Arial" w:cs="Arial"/>
                <w:sz w:val="24"/>
                <w:szCs w:val="24"/>
              </w:rPr>
            </w:pPr>
            <w:r>
              <w:rPr>
                <w:rFonts w:ascii="Arial" w:hAnsi="Arial" w:cs="Arial"/>
                <w:sz w:val="24"/>
                <w:szCs w:val="24"/>
              </w:rPr>
              <w:t>(vii)</w:t>
            </w:r>
          </w:p>
        </w:tc>
        <w:tc>
          <w:tcPr>
            <w:tcW w:w="5603" w:type="dxa"/>
            <w:gridSpan w:val="7"/>
            <w:tcBorders>
              <w:top w:val="nil"/>
              <w:left w:val="nil"/>
              <w:bottom w:val="nil"/>
              <w:right w:val="nil"/>
            </w:tcBorders>
          </w:tcPr>
          <w:p w14:paraId="0F256ACC" w14:textId="7BE5542E" w:rsidR="00521210" w:rsidRPr="00D343C0" w:rsidRDefault="00521210" w:rsidP="005C0B20">
            <w:pPr>
              <w:pStyle w:val="ListParagraph"/>
              <w:widowControl w:val="0"/>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 xml:space="preserve">με την αντικατάσταση </w:t>
            </w:r>
            <w:r w:rsidR="006506F6">
              <w:rPr>
                <w:rFonts w:ascii="Arial" w:hAnsi="Arial" w:cs="Arial"/>
                <w:sz w:val="24"/>
                <w:szCs w:val="24"/>
                <w:lang w:val="el-GR"/>
              </w:rPr>
              <w:t xml:space="preserve">του κειμένου </w:t>
            </w:r>
            <w:r>
              <w:rPr>
                <w:rFonts w:ascii="Arial" w:hAnsi="Arial" w:cs="Arial"/>
                <w:sz w:val="24"/>
                <w:szCs w:val="24"/>
                <w:lang w:val="el-GR"/>
              </w:rPr>
              <w:t xml:space="preserve">των παραγράφων με τίτλο </w:t>
            </w:r>
            <w:r w:rsidRPr="005C0B20">
              <w:rPr>
                <w:rFonts w:ascii="Arial" w:hAnsi="Arial" w:cs="Arial"/>
                <w:sz w:val="24"/>
                <w:szCs w:val="24"/>
                <w:lang w:val="el-GR"/>
              </w:rPr>
              <w:t>«Υπολογισμός του όρου ∆</w:t>
            </w:r>
            <w:r w:rsidRPr="005C0B20">
              <w:rPr>
                <w:rFonts w:ascii="Arial" w:hAnsi="Arial" w:cs="Arial"/>
                <w:sz w:val="24"/>
                <w:szCs w:val="24"/>
                <w:vertAlign w:val="subscript"/>
                <w:lang w:val="el-GR"/>
              </w:rPr>
              <w:t>ground(S,O)</w:t>
            </w:r>
            <w:r w:rsidRPr="005C0B20">
              <w:rPr>
                <w:rFonts w:ascii="Arial" w:hAnsi="Arial" w:cs="Arial"/>
                <w:sz w:val="24"/>
                <w:szCs w:val="24"/>
                <w:lang w:val="el-GR"/>
              </w:rPr>
              <w:t xml:space="preserve">» και </w:t>
            </w:r>
            <w:r w:rsidR="006506F6">
              <w:rPr>
                <w:rFonts w:ascii="Arial" w:hAnsi="Arial" w:cs="Arial"/>
                <w:sz w:val="24"/>
                <w:szCs w:val="24"/>
                <w:lang w:val="el-GR"/>
              </w:rPr>
              <w:t xml:space="preserve">με τίτλο </w:t>
            </w:r>
            <w:r w:rsidRPr="005C0B20">
              <w:rPr>
                <w:rFonts w:ascii="Arial" w:hAnsi="Arial" w:cs="Arial"/>
                <w:sz w:val="24"/>
                <w:szCs w:val="24"/>
                <w:lang w:val="el-GR"/>
              </w:rPr>
              <w:t>«Υπολογισμός του όρου ∆</w:t>
            </w:r>
            <w:r w:rsidRPr="005C0B20">
              <w:rPr>
                <w:rFonts w:ascii="Arial" w:hAnsi="Arial" w:cs="Arial"/>
                <w:sz w:val="24"/>
                <w:szCs w:val="24"/>
                <w:vertAlign w:val="subscript"/>
                <w:lang w:val="el-GR"/>
              </w:rPr>
              <w:t>ground(O,R</w:t>
            </w:r>
            <w:r>
              <w:rPr>
                <w:rFonts w:ascii="Arial" w:hAnsi="Arial" w:cs="Arial"/>
                <w:sz w:val="24"/>
                <w:szCs w:val="24"/>
                <w:vertAlign w:val="subscript"/>
                <w:lang w:val="el-GR"/>
              </w:rPr>
              <w:t>)</w:t>
            </w:r>
            <w:r w:rsidRPr="005C0B20">
              <w:rPr>
                <w:rFonts w:ascii="Arial" w:hAnsi="Arial" w:cs="Arial"/>
                <w:sz w:val="24"/>
                <w:szCs w:val="24"/>
                <w:lang w:val="el-GR"/>
              </w:rPr>
              <w:t>»</w:t>
            </w:r>
            <w:r>
              <w:rPr>
                <w:rFonts w:ascii="Arial" w:hAnsi="Arial" w:cs="Arial"/>
                <w:sz w:val="24"/>
                <w:szCs w:val="24"/>
                <w:lang w:val="el-GR"/>
              </w:rPr>
              <w:t xml:space="preserve">, με </w:t>
            </w:r>
            <w:r w:rsidR="006506F6">
              <w:rPr>
                <w:rFonts w:ascii="Arial" w:hAnsi="Arial" w:cs="Arial"/>
                <w:sz w:val="24"/>
                <w:szCs w:val="24"/>
                <w:lang w:val="el-GR"/>
              </w:rPr>
              <w:t>το ακόλουθο κείμενο</w:t>
            </w:r>
            <w:r>
              <w:rPr>
                <w:rFonts w:ascii="Arial" w:hAnsi="Arial" w:cs="Arial"/>
                <w:sz w:val="24"/>
                <w:szCs w:val="24"/>
                <w:lang w:val="el-GR"/>
              </w:rPr>
              <w:t xml:space="preserve">:  </w:t>
            </w:r>
          </w:p>
        </w:tc>
      </w:tr>
      <w:tr w:rsidR="00521210" w:rsidRPr="00FF2664" w14:paraId="528C5FDF" w14:textId="77777777" w:rsidTr="00FF2664">
        <w:tc>
          <w:tcPr>
            <w:tcW w:w="1995" w:type="dxa"/>
            <w:tcBorders>
              <w:top w:val="nil"/>
              <w:left w:val="nil"/>
              <w:bottom w:val="nil"/>
              <w:right w:val="nil"/>
            </w:tcBorders>
          </w:tcPr>
          <w:p w14:paraId="3CB67394" w14:textId="77777777" w:rsidR="00521210" w:rsidRPr="00D343C0" w:rsidRDefault="00521210" w:rsidP="005C0B2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7CCFCE" w14:textId="77777777" w:rsidR="00521210" w:rsidRPr="00D343C0"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53CDFE9" w14:textId="77777777" w:rsidR="00521210" w:rsidRPr="00A64E4A" w:rsidRDefault="00521210" w:rsidP="005C0B2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1B66D1D4" w14:textId="1A3608B8" w:rsidR="00521210" w:rsidRPr="00D343C0" w:rsidRDefault="00521210" w:rsidP="005C0B20">
            <w:pPr>
              <w:pStyle w:val="ListParagraph"/>
              <w:widowControl w:val="0"/>
              <w:tabs>
                <w:tab w:val="left" w:pos="284"/>
                <w:tab w:val="left" w:pos="567"/>
              </w:tabs>
              <w:spacing w:line="360" w:lineRule="auto"/>
              <w:ind w:left="1080"/>
              <w:jc w:val="both"/>
              <w:rPr>
                <w:rFonts w:ascii="Arial" w:hAnsi="Arial" w:cs="Arial"/>
                <w:sz w:val="24"/>
                <w:szCs w:val="24"/>
                <w:lang w:val="el-GR"/>
              </w:rPr>
            </w:pPr>
            <w:r w:rsidRPr="00D343C0">
              <w:rPr>
                <w:rFonts w:ascii="Arial" w:hAnsi="Arial" w:cs="Arial"/>
                <w:sz w:val="24"/>
                <w:szCs w:val="24"/>
                <w:lang w:val="el-GR"/>
              </w:rPr>
              <w:t xml:space="preserve">«Υπολογισμός του όρου </w:t>
            </w:r>
            <w:r w:rsidRPr="004514E0">
              <w:rPr>
                <w:rFonts w:ascii="Arial" w:hAnsi="Arial" w:cs="Arial"/>
                <w:sz w:val="24"/>
                <w:szCs w:val="24"/>
                <w:lang w:val="el-GR"/>
              </w:rPr>
              <w:t>Δ</w:t>
            </w:r>
            <w:r w:rsidRPr="004514E0">
              <w:rPr>
                <w:rFonts w:ascii="Arial" w:hAnsi="Arial" w:cs="Arial"/>
                <w:sz w:val="24"/>
                <w:szCs w:val="24"/>
                <w:vertAlign w:val="superscript"/>
                <w:lang w:val="el-GR"/>
              </w:rPr>
              <w:t>ground(S,O)</w:t>
            </w:r>
          </w:p>
        </w:tc>
      </w:tr>
      <w:tr w:rsidR="00521210" w:rsidRPr="00B71552" w14:paraId="4A81E481" w14:textId="77777777" w:rsidTr="00FF2664">
        <w:tc>
          <w:tcPr>
            <w:tcW w:w="1995" w:type="dxa"/>
            <w:tcBorders>
              <w:top w:val="nil"/>
              <w:left w:val="nil"/>
              <w:bottom w:val="nil"/>
              <w:right w:val="nil"/>
            </w:tcBorders>
          </w:tcPr>
          <w:p w14:paraId="346C9DDA" w14:textId="77777777" w:rsidR="00521210" w:rsidRPr="00D343C0" w:rsidRDefault="00521210" w:rsidP="005C0B2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5F08C16" w14:textId="77777777" w:rsidR="00521210" w:rsidRPr="00D343C0"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83B044E" w14:textId="77777777" w:rsidR="00521210" w:rsidRPr="00A64E4A" w:rsidRDefault="00521210" w:rsidP="005C0B2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Style w:val="TableGrid"/>
              <w:tblW w:w="5448" w:type="dxa"/>
              <w:tblLayout w:type="fixed"/>
              <w:tblLook w:val="04A0" w:firstRow="1" w:lastRow="0" w:firstColumn="1" w:lastColumn="0" w:noHBand="0" w:noVBand="1"/>
            </w:tblPr>
            <w:tblGrid>
              <w:gridCol w:w="4434"/>
              <w:gridCol w:w="1014"/>
            </w:tblGrid>
            <w:tr w:rsidR="00521210" w:rsidRPr="007A293A" w14:paraId="074E004A" w14:textId="77777777" w:rsidTr="006506F6">
              <w:trPr>
                <w:trHeight w:val="979"/>
              </w:trPr>
              <w:tc>
                <w:tcPr>
                  <w:tcW w:w="4434" w:type="dxa"/>
                </w:tcPr>
                <w:bookmarkStart w:id="0" w:name="_Hlk98755637"/>
                <w:p w14:paraId="3D927234" w14:textId="77777777" w:rsidR="00521210" w:rsidRPr="004514E0" w:rsidRDefault="00B652B6" w:rsidP="004514E0">
                  <w:pPr>
                    <w:pStyle w:val="ListParagraph"/>
                    <w:spacing w:line="360" w:lineRule="auto"/>
                    <w:ind w:left="0"/>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m:t>
                          </m:r>
                        </m:e>
                        <m:sub>
                          <m:r>
                            <w:rPr>
                              <w:rFonts w:ascii="Cambria Math" w:hAnsi="Cambria Math" w:cs="Arial"/>
                              <w:sz w:val="24"/>
                              <w:szCs w:val="24"/>
                            </w:rPr>
                            <m:t>ground(S,O)</m:t>
                          </m:r>
                        </m:sub>
                      </m:sSub>
                      <m:r>
                        <w:rPr>
                          <w:rFonts w:ascii="Cambria Math" w:hAnsi="Cambria Math" w:cs="Arial"/>
                          <w:sz w:val="24"/>
                          <w:szCs w:val="24"/>
                        </w:rPr>
                        <m:t>=-20×lg</m:t>
                      </m:r>
                      <m:d>
                        <m:dPr>
                          <m:ctrlPr>
                            <w:rPr>
                              <w:rFonts w:ascii="Cambria Math" w:hAnsi="Cambria Math" w:cs="Arial"/>
                              <w:i/>
                              <w:sz w:val="24"/>
                              <w:szCs w:val="24"/>
                            </w:rPr>
                          </m:ctrlPr>
                        </m:dPr>
                        <m:e>
                          <m:r>
                            <w:rPr>
                              <w:rFonts w:ascii="Cambria Math" w:hAnsi="Cambria Math" w:cs="Arial"/>
                              <w:sz w:val="24"/>
                              <w:szCs w:val="24"/>
                            </w:rPr>
                            <m:t>1+</m:t>
                          </m:r>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10</m:t>
                                  </m:r>
                                </m:e>
                                <m:sup>
                                  <m:sSub>
                                    <m:sSubPr>
                                      <m:ctrlPr>
                                        <w:rPr>
                                          <w:rFonts w:ascii="Cambria Math" w:hAnsi="Cambria Math" w:cs="Arial"/>
                                          <w:i/>
                                          <w:sz w:val="24"/>
                                          <w:szCs w:val="24"/>
                                        </w:rPr>
                                      </m:ctrlPr>
                                    </m:sSubPr>
                                    <m:e>
                                      <m:r>
                                        <w:rPr>
                                          <w:rFonts w:ascii="Cambria Math" w:hAnsi="Cambria Math" w:cs="Arial"/>
                                          <w:sz w:val="24"/>
                                          <w:szCs w:val="24"/>
                                        </w:rPr>
                                        <m:t>-A</m:t>
                                      </m:r>
                                    </m:e>
                                    <m:sub>
                                      <m:f>
                                        <m:fPr>
                                          <m:type m:val="skw"/>
                                          <m:ctrlPr>
                                            <w:rPr>
                                              <w:rFonts w:ascii="Cambria Math" w:hAnsi="Cambria Math" w:cs="Arial"/>
                                              <w:i/>
                                              <w:sz w:val="24"/>
                                              <w:szCs w:val="24"/>
                                            </w:rPr>
                                          </m:ctrlPr>
                                        </m:fPr>
                                        <m:num>
                                          <m:r>
                                            <w:rPr>
                                              <w:rFonts w:ascii="Cambria Math" w:hAnsi="Cambria Math" w:cs="Arial"/>
                                              <w:sz w:val="24"/>
                                              <w:szCs w:val="24"/>
                                            </w:rPr>
                                            <m:t>ground(S,O)</m:t>
                                          </m:r>
                                        </m:num>
                                        <m:den>
                                          <m:r>
                                            <w:rPr>
                                              <w:rFonts w:ascii="Cambria Math" w:hAnsi="Cambria Math" w:cs="Arial"/>
                                              <w:sz w:val="24"/>
                                              <w:szCs w:val="24"/>
                                            </w:rPr>
                                            <m:t>20</m:t>
                                          </m:r>
                                        </m:den>
                                      </m:f>
                                    </m:sub>
                                  </m:sSub>
                                </m:sup>
                              </m:sSup>
                              <m:r>
                                <w:rPr>
                                  <w:rFonts w:ascii="Cambria Math" w:hAnsi="Cambria Math" w:cs="Arial"/>
                                  <w:sz w:val="24"/>
                                  <w:szCs w:val="24"/>
                                </w:rPr>
                                <m:t>-1</m:t>
                              </m:r>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10</m:t>
                              </m:r>
                            </m:e>
                            <m:sup>
                              <m:f>
                                <m:fPr>
                                  <m:type m:val="skw"/>
                                  <m:ctrlPr>
                                    <w:rPr>
                                      <w:rFonts w:ascii="Cambria Math" w:hAnsi="Cambria Math" w:cs="Arial"/>
                                      <w:i/>
                                      <w:sz w:val="24"/>
                                      <w:szCs w:val="24"/>
                                    </w:rPr>
                                  </m:ctrlPr>
                                </m:fPr>
                                <m:num>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m:t>
                                          </m:r>
                                        </m:e>
                                        <m:sub>
                                          <m:r>
                                            <w:rPr>
                                              <w:rFonts w:ascii="Cambria Math" w:hAnsi="Cambria Math" w:cs="Arial"/>
                                              <w:sz w:val="24"/>
                                              <w:szCs w:val="24"/>
                                            </w:rPr>
                                            <m:t>dif(Sʹ, R)</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t>
                                          </m:r>
                                        </m:e>
                                        <m:sub>
                                          <m:r>
                                            <w:rPr>
                                              <w:rFonts w:ascii="Cambria Math" w:hAnsi="Cambria Math" w:cs="Arial"/>
                                              <w:sz w:val="24"/>
                                              <w:szCs w:val="24"/>
                                            </w:rPr>
                                            <m:t>dif(S,R)</m:t>
                                          </m:r>
                                        </m:sub>
                                      </m:sSub>
                                    </m:e>
                                  </m:d>
                                </m:num>
                                <m:den>
                                  <m:r>
                                    <w:rPr>
                                      <w:rFonts w:ascii="Cambria Math" w:hAnsi="Cambria Math" w:cs="Arial"/>
                                      <w:sz w:val="24"/>
                                      <w:szCs w:val="24"/>
                                    </w:rPr>
                                    <m:t>20</m:t>
                                  </m:r>
                                </m:den>
                              </m:f>
                            </m:sup>
                          </m:sSup>
                        </m:e>
                      </m:d>
                    </m:oMath>
                  </m:oMathPara>
                </w:p>
              </w:tc>
              <w:tc>
                <w:tcPr>
                  <w:tcW w:w="1014" w:type="dxa"/>
                </w:tcPr>
                <w:p w14:paraId="36341673" w14:textId="77777777" w:rsidR="00521210" w:rsidRPr="007A293A" w:rsidRDefault="00521210" w:rsidP="004514E0">
                  <w:pPr>
                    <w:pStyle w:val="ListParagraph"/>
                    <w:spacing w:line="360" w:lineRule="auto"/>
                    <w:ind w:left="0"/>
                    <w:jc w:val="both"/>
                    <w:rPr>
                      <w:rFonts w:ascii="Arial" w:hAnsi="Arial" w:cs="Arial"/>
                      <w:sz w:val="24"/>
                      <w:szCs w:val="24"/>
                      <w:lang w:val="el-GR"/>
                    </w:rPr>
                  </w:pPr>
                  <w:r w:rsidRPr="006506F6">
                    <w:rPr>
                      <w:rFonts w:ascii="Arial" w:hAnsi="Arial" w:cs="Arial"/>
                      <w:szCs w:val="24"/>
                    </w:rPr>
                    <w:t>(2.5.31)</w:t>
                  </w:r>
                </w:p>
              </w:tc>
            </w:tr>
            <w:bookmarkEnd w:id="0"/>
          </w:tbl>
          <w:p w14:paraId="4B20F5C8" w14:textId="77777777" w:rsidR="00521210" w:rsidRPr="00D343C0" w:rsidRDefault="00521210" w:rsidP="005C0B20">
            <w:pPr>
              <w:pStyle w:val="ListParagraph"/>
              <w:widowControl w:val="0"/>
              <w:tabs>
                <w:tab w:val="left" w:pos="284"/>
                <w:tab w:val="left" w:pos="567"/>
              </w:tabs>
              <w:spacing w:line="360" w:lineRule="auto"/>
              <w:ind w:left="1080"/>
              <w:jc w:val="both"/>
              <w:rPr>
                <w:rFonts w:ascii="Arial" w:hAnsi="Arial" w:cs="Arial"/>
                <w:sz w:val="24"/>
                <w:szCs w:val="24"/>
                <w:lang w:val="el-GR"/>
              </w:rPr>
            </w:pPr>
          </w:p>
        </w:tc>
      </w:tr>
      <w:tr w:rsidR="00521210" w:rsidRPr="00D343C0" w14:paraId="31BAB843" w14:textId="77777777" w:rsidTr="00FF2664">
        <w:tc>
          <w:tcPr>
            <w:tcW w:w="1995" w:type="dxa"/>
            <w:tcBorders>
              <w:top w:val="nil"/>
              <w:left w:val="nil"/>
              <w:bottom w:val="nil"/>
              <w:right w:val="nil"/>
            </w:tcBorders>
          </w:tcPr>
          <w:p w14:paraId="02623E7F" w14:textId="77777777" w:rsidR="00521210" w:rsidRPr="00D343C0" w:rsidRDefault="00521210" w:rsidP="005C0B2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E044F07" w14:textId="77777777" w:rsidR="00521210" w:rsidRPr="00D343C0" w:rsidRDefault="00521210" w:rsidP="005C0B2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6587E8F" w14:textId="77777777" w:rsidR="00521210" w:rsidRPr="00A64E4A" w:rsidRDefault="00521210" w:rsidP="005C0B2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1BFC1B94" w14:textId="48954857" w:rsidR="00521210" w:rsidRPr="00D343C0" w:rsidRDefault="00521210" w:rsidP="005C0B20">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όπου</w:t>
            </w:r>
          </w:p>
        </w:tc>
      </w:tr>
      <w:tr w:rsidR="00521210" w:rsidRPr="00FF2664" w14:paraId="68C7C80E" w14:textId="77777777" w:rsidTr="00FF2664">
        <w:tc>
          <w:tcPr>
            <w:tcW w:w="1995" w:type="dxa"/>
            <w:tcBorders>
              <w:top w:val="nil"/>
              <w:left w:val="nil"/>
              <w:bottom w:val="nil"/>
              <w:right w:val="nil"/>
            </w:tcBorders>
          </w:tcPr>
          <w:p w14:paraId="7891121C" w14:textId="77777777" w:rsidR="00521210" w:rsidRPr="00D343C0" w:rsidRDefault="00521210" w:rsidP="004514E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070BA80" w14:textId="77777777" w:rsidR="00521210" w:rsidRPr="00D343C0" w:rsidRDefault="00521210" w:rsidP="004514E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FAFA3EE" w14:textId="77777777" w:rsidR="00521210" w:rsidRPr="00A64E4A" w:rsidRDefault="00521210" w:rsidP="004514E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W w:w="4954" w:type="pct"/>
              <w:tblCellSpacing w:w="0" w:type="dxa"/>
              <w:tblLayout w:type="fixed"/>
              <w:tblCellMar>
                <w:left w:w="0" w:type="dxa"/>
                <w:right w:w="0" w:type="dxa"/>
              </w:tblCellMar>
              <w:tblLook w:val="04A0" w:firstRow="1" w:lastRow="0" w:firstColumn="1" w:lastColumn="0" w:noHBand="0" w:noVBand="1"/>
            </w:tblPr>
            <w:tblGrid>
              <w:gridCol w:w="20"/>
              <w:gridCol w:w="5317"/>
            </w:tblGrid>
            <w:tr w:rsidR="00521210" w:rsidRPr="00FF2664" w14:paraId="2F9F8A12" w14:textId="77777777" w:rsidTr="004514E0">
              <w:trPr>
                <w:tblCellSpacing w:w="0" w:type="dxa"/>
              </w:trPr>
              <w:tc>
                <w:tcPr>
                  <w:tcW w:w="20" w:type="dxa"/>
                  <w:hideMark/>
                </w:tcPr>
                <w:p w14:paraId="672E04C0" w14:textId="77777777" w:rsidR="00521210" w:rsidRPr="004514E0" w:rsidRDefault="00521210" w:rsidP="004514E0">
                  <w:pPr>
                    <w:pStyle w:val="ListParagraph"/>
                    <w:spacing w:line="360" w:lineRule="auto"/>
                    <w:ind w:left="1080"/>
                    <w:jc w:val="both"/>
                    <w:rPr>
                      <w:rFonts w:ascii="Arial" w:hAnsi="Arial" w:cs="Arial"/>
                      <w:sz w:val="24"/>
                      <w:szCs w:val="24"/>
                    </w:rPr>
                  </w:pPr>
                </w:p>
              </w:tc>
              <w:tc>
                <w:tcPr>
                  <w:tcW w:w="6249" w:type="dxa"/>
                  <w:hideMark/>
                </w:tcPr>
                <w:p w14:paraId="6B7918FB" w14:textId="650989E5" w:rsidR="00521210" w:rsidRPr="004514E0" w:rsidRDefault="00521210" w:rsidP="004514E0">
                  <w:pPr>
                    <w:pStyle w:val="ListParagraph"/>
                    <w:numPr>
                      <w:ilvl w:val="0"/>
                      <w:numId w:val="14"/>
                    </w:numPr>
                    <w:spacing w:after="0" w:line="360" w:lineRule="auto"/>
                    <w:ind w:left="578"/>
                    <w:jc w:val="both"/>
                    <w:rPr>
                      <w:rFonts w:ascii="Arial" w:hAnsi="Arial" w:cs="Arial"/>
                      <w:sz w:val="24"/>
                      <w:szCs w:val="24"/>
                      <w:lang w:val="el-GR"/>
                    </w:rPr>
                  </w:pPr>
                  <w:r w:rsidRPr="004514E0">
                    <w:rPr>
                      <w:rFonts w:ascii="Arial" w:hAnsi="Arial" w:cs="Arial"/>
                      <w:i/>
                      <w:iCs/>
                      <w:sz w:val="24"/>
                      <w:szCs w:val="24"/>
                    </w:rPr>
                    <w:t>A</w:t>
                  </w:r>
                  <w:r w:rsidRPr="004514E0">
                    <w:rPr>
                      <w:rFonts w:ascii="Arial" w:hAnsi="Arial" w:cs="Arial"/>
                      <w:i/>
                      <w:sz w:val="24"/>
                      <w:szCs w:val="24"/>
                      <w:vertAlign w:val="subscript"/>
                    </w:rPr>
                    <w:t>ground</w:t>
                  </w:r>
                  <w:r w:rsidRPr="004514E0">
                    <w:rPr>
                      <w:rFonts w:ascii="Arial" w:hAnsi="Arial" w:cs="Arial"/>
                      <w:i/>
                      <w:iCs/>
                      <w:sz w:val="24"/>
                      <w:szCs w:val="24"/>
                      <w:vertAlign w:val="subscript"/>
                      <w:lang w:val="el-GR"/>
                    </w:rPr>
                    <w:t>(</w:t>
                  </w:r>
                  <w:r w:rsidRPr="004514E0">
                    <w:rPr>
                      <w:rFonts w:ascii="Arial" w:hAnsi="Arial" w:cs="Arial"/>
                      <w:i/>
                      <w:iCs/>
                      <w:sz w:val="24"/>
                      <w:szCs w:val="24"/>
                      <w:vertAlign w:val="subscript"/>
                    </w:rPr>
                    <w:t>S</w:t>
                  </w:r>
                  <w:r w:rsidRPr="004514E0">
                    <w:rPr>
                      <w:rFonts w:ascii="Arial" w:hAnsi="Arial" w:cs="Arial"/>
                      <w:i/>
                      <w:iCs/>
                      <w:sz w:val="24"/>
                      <w:szCs w:val="24"/>
                      <w:vertAlign w:val="subscript"/>
                      <w:lang w:val="el-GR"/>
                    </w:rPr>
                    <w:t>,</w:t>
                  </w:r>
                  <w:r w:rsidRPr="004514E0">
                    <w:rPr>
                      <w:rFonts w:ascii="Arial" w:hAnsi="Arial" w:cs="Arial"/>
                      <w:i/>
                      <w:iCs/>
                      <w:sz w:val="24"/>
                      <w:szCs w:val="24"/>
                      <w:vertAlign w:val="subscript"/>
                    </w:rPr>
                    <w:t>O</w:t>
                  </w:r>
                  <w:r w:rsidRPr="004514E0">
                    <w:rPr>
                      <w:rFonts w:ascii="Arial" w:hAnsi="Arial" w:cs="Arial"/>
                      <w:i/>
                      <w:iCs/>
                      <w:sz w:val="24"/>
                      <w:szCs w:val="24"/>
                      <w:vertAlign w:val="subscript"/>
                      <w:lang w:val="el-GR"/>
                    </w:rPr>
                    <w:t>)</w:t>
                  </w:r>
                  <w:r w:rsidRPr="004514E0">
                    <w:rPr>
                      <w:rFonts w:ascii="Arial" w:hAnsi="Arial" w:cs="Arial"/>
                      <w:sz w:val="24"/>
                      <w:szCs w:val="24"/>
                      <w:lang w:val="el-GR"/>
                    </w:rPr>
                    <w:t xml:space="preserve"> είναι η εξασθένηση που οφείλεται στην επίδραση του εδάφους μεταξύ της πηγής </w:t>
                  </w:r>
                  <w:r w:rsidRPr="004514E0">
                    <w:rPr>
                      <w:rFonts w:ascii="Arial" w:hAnsi="Arial" w:cs="Arial"/>
                      <w:i/>
                      <w:iCs/>
                      <w:sz w:val="24"/>
                      <w:szCs w:val="24"/>
                    </w:rPr>
                    <w:t>S</w:t>
                  </w:r>
                  <w:r w:rsidRPr="004514E0">
                    <w:rPr>
                      <w:rFonts w:ascii="Arial" w:hAnsi="Arial" w:cs="Arial"/>
                      <w:sz w:val="24"/>
                      <w:szCs w:val="24"/>
                      <w:lang w:val="el-GR"/>
                    </w:rPr>
                    <w:t xml:space="preserve"> και του σημείου περίθλασης </w:t>
                  </w:r>
                  <w:r w:rsidRPr="004514E0">
                    <w:rPr>
                      <w:rFonts w:ascii="Arial" w:hAnsi="Arial" w:cs="Arial"/>
                      <w:i/>
                      <w:iCs/>
                      <w:sz w:val="24"/>
                      <w:szCs w:val="24"/>
                    </w:rPr>
                    <w:t>O</w:t>
                  </w:r>
                  <w:r w:rsidRPr="004514E0">
                    <w:rPr>
                      <w:rFonts w:ascii="Arial" w:hAnsi="Arial" w:cs="Arial"/>
                      <w:sz w:val="24"/>
                      <w:szCs w:val="24"/>
                      <w:lang w:val="el-GR"/>
                    </w:rPr>
                    <w:t>. Ο όρος αυτός υπολογίζεται όπως αναφέρεται στην προηγούμενη ενότητα περί υπολογισμών υπό ομοιογενείς συνθήκες και στην προηγούμενη ενότητα περί υπολογισμών υπό ευνοϊκές συνθήκες, με τις εξής παραδοχές:</w:t>
                  </w:r>
                </w:p>
                <w:p w14:paraId="1FC05038" w14:textId="77777777" w:rsidR="00521210" w:rsidRPr="004514E0" w:rsidRDefault="00521210" w:rsidP="004514E0">
                  <w:pPr>
                    <w:pStyle w:val="ListParagraph"/>
                    <w:numPr>
                      <w:ilvl w:val="0"/>
                      <w:numId w:val="14"/>
                    </w:numPr>
                    <w:spacing w:after="0" w:line="360" w:lineRule="auto"/>
                    <w:ind w:left="1003"/>
                    <w:jc w:val="both"/>
                    <w:rPr>
                      <w:rFonts w:ascii="Arial" w:hAnsi="Arial" w:cs="Arial"/>
                      <w:sz w:val="24"/>
                      <w:szCs w:val="24"/>
                      <w:lang w:val="el-GR"/>
                    </w:rPr>
                  </w:pPr>
                  <w:r w:rsidRPr="004514E0">
                    <w:rPr>
                      <w:rFonts w:ascii="Arial" w:hAnsi="Arial" w:cs="Arial"/>
                      <w:sz w:val="24"/>
                      <w:szCs w:val="24"/>
                      <w:lang w:val="el-GR"/>
                    </w:rPr>
                    <w:t>z</w:t>
                  </w:r>
                  <w:r w:rsidRPr="004514E0">
                    <w:rPr>
                      <w:rFonts w:ascii="Arial" w:hAnsi="Arial" w:cs="Arial"/>
                      <w:sz w:val="24"/>
                      <w:szCs w:val="24"/>
                      <w:vertAlign w:val="subscript"/>
                      <w:lang w:val="el-GR"/>
                    </w:rPr>
                    <w:t>r</w:t>
                  </w:r>
                  <w:r w:rsidRPr="004514E0">
                    <w:rPr>
                      <w:rFonts w:ascii="Arial" w:hAnsi="Arial" w:cs="Arial"/>
                      <w:sz w:val="24"/>
                      <w:szCs w:val="24"/>
                      <w:lang w:val="el-GR"/>
                    </w:rPr>
                    <w:t>=z</w:t>
                  </w:r>
                  <w:r w:rsidRPr="004514E0">
                    <w:rPr>
                      <w:rFonts w:ascii="Arial" w:hAnsi="Arial" w:cs="Arial"/>
                      <w:sz w:val="24"/>
                      <w:szCs w:val="24"/>
                      <w:vertAlign w:val="subscript"/>
                      <w:lang w:val="el-GR"/>
                    </w:rPr>
                    <w:t>o,s</w:t>
                  </w:r>
                  <w:r w:rsidRPr="004514E0">
                    <w:rPr>
                      <w:rFonts w:ascii="Arial" w:hAnsi="Arial" w:cs="Arial"/>
                      <w:sz w:val="24"/>
                      <w:szCs w:val="24"/>
                    </w:rPr>
                    <w:t>·</w:t>
                  </w:r>
                </w:p>
                <w:p w14:paraId="68D42115" w14:textId="77777777" w:rsidR="00521210" w:rsidRDefault="00521210" w:rsidP="004514E0">
                  <w:pPr>
                    <w:pStyle w:val="ListParagraph"/>
                    <w:numPr>
                      <w:ilvl w:val="0"/>
                      <w:numId w:val="14"/>
                    </w:numPr>
                    <w:spacing w:after="0" w:line="360" w:lineRule="auto"/>
                    <w:ind w:left="578"/>
                    <w:jc w:val="both"/>
                    <w:rPr>
                      <w:rFonts w:ascii="Arial" w:hAnsi="Arial" w:cs="Arial"/>
                      <w:i/>
                      <w:iCs/>
                      <w:sz w:val="24"/>
                      <w:szCs w:val="24"/>
                      <w:lang w:val="el-GR"/>
                    </w:rPr>
                  </w:pPr>
                  <w:r w:rsidRPr="004514E0">
                    <w:rPr>
                      <w:rFonts w:ascii="Arial" w:hAnsi="Arial" w:cs="Arial"/>
                      <w:sz w:val="24"/>
                      <w:szCs w:val="24"/>
                      <w:lang w:val="el-GR"/>
                    </w:rPr>
                    <w:t xml:space="preserve">Το </w:t>
                  </w:r>
                  <w:r w:rsidRPr="004514E0">
                    <w:rPr>
                      <w:rFonts w:ascii="Arial" w:hAnsi="Arial" w:cs="Arial"/>
                      <w:i/>
                      <w:iCs/>
                      <w:sz w:val="24"/>
                      <w:szCs w:val="24"/>
                      <w:lang w:val="el-GR"/>
                    </w:rPr>
                    <w:t>G</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υπολογίζεται μεταξύ της </w:t>
                  </w:r>
                  <w:r w:rsidRPr="004514E0">
                    <w:rPr>
                      <w:rFonts w:ascii="Arial" w:hAnsi="Arial" w:cs="Arial"/>
                      <w:i/>
                      <w:iCs/>
                      <w:sz w:val="24"/>
                      <w:szCs w:val="24"/>
                      <w:lang w:val="el-GR"/>
                    </w:rPr>
                    <w:t>S</w:t>
                  </w:r>
                  <w:r w:rsidRPr="004514E0">
                    <w:rPr>
                      <w:rFonts w:ascii="Arial" w:hAnsi="Arial" w:cs="Arial"/>
                      <w:sz w:val="24"/>
                      <w:szCs w:val="24"/>
                      <w:lang w:val="el-GR"/>
                    </w:rPr>
                    <w:t xml:space="preserve"> και του </w:t>
                  </w:r>
                  <w:r w:rsidRPr="004514E0">
                    <w:rPr>
                      <w:rFonts w:ascii="Arial" w:hAnsi="Arial" w:cs="Arial"/>
                      <w:i/>
                      <w:iCs/>
                      <w:sz w:val="24"/>
                      <w:szCs w:val="24"/>
                      <w:lang w:val="el-GR"/>
                    </w:rPr>
                    <w:t>O</w:t>
                  </w:r>
                </w:p>
                <w:p w14:paraId="74280373" w14:textId="77777777" w:rsidR="00521210" w:rsidRDefault="00521210" w:rsidP="004514E0">
                  <w:pPr>
                    <w:pStyle w:val="ListParagraph"/>
                    <w:spacing w:after="0" w:line="360" w:lineRule="auto"/>
                    <w:ind w:left="578"/>
                    <w:jc w:val="both"/>
                    <w:rPr>
                      <w:rFonts w:ascii="Arial" w:hAnsi="Arial" w:cs="Arial"/>
                      <w:i/>
                      <w:iCs/>
                      <w:sz w:val="24"/>
                      <w:szCs w:val="24"/>
                      <w:lang w:val="el-GR"/>
                    </w:rPr>
                  </w:pPr>
                  <w:r w:rsidRPr="004514E0">
                    <w:rPr>
                      <w:rFonts w:ascii="Arial" w:hAnsi="Arial" w:cs="Arial"/>
                      <w:sz w:val="24"/>
                      <w:szCs w:val="24"/>
                      <w:lang w:val="el-GR"/>
                    </w:rPr>
                    <w:lastRenderedPageBreak/>
                    <w:t xml:space="preserve">Υπό ομοιογενείς συνθήκες: </w:t>
                  </w:r>
                  <m:oMath>
                    <m:sSub>
                      <m:sSubPr>
                        <m:ctrlPr>
                          <w:rPr>
                            <w:rFonts w:ascii="Cambria Math" w:hAnsi="Cambria Math" w:cs="Arial"/>
                            <w:i/>
                            <w:sz w:val="24"/>
                            <w:szCs w:val="24"/>
                            <w:lang w:val="el-GR"/>
                          </w:rPr>
                        </m:ctrlPr>
                      </m:sSubPr>
                      <m:e>
                        <m:acc>
                          <m:accPr>
                            <m:chr m:val="̅"/>
                            <m:ctrlPr>
                              <w:rPr>
                                <w:rFonts w:ascii="Cambria Math" w:hAnsi="Cambria Math" w:cs="Arial"/>
                                <w:i/>
                                <w:sz w:val="24"/>
                                <w:szCs w:val="24"/>
                                <w:lang w:val="el-GR"/>
                              </w:rPr>
                            </m:ctrlPr>
                          </m:accPr>
                          <m:e>
                            <m:r>
                              <w:rPr>
                                <w:rFonts w:ascii="Cambria Math" w:hAnsi="Cambria Math" w:cs="Arial"/>
                                <w:sz w:val="24"/>
                                <w:szCs w:val="24"/>
                                <w:lang w:val="el-GR"/>
                              </w:rPr>
                              <m:t>G</m:t>
                            </m:r>
                          </m:e>
                        </m:acc>
                      </m:e>
                      <m:sub>
                        <m:r>
                          <w:rPr>
                            <w:rFonts w:ascii="Cambria Math" w:hAnsi="Cambria Math" w:cs="Arial"/>
                            <w:sz w:val="24"/>
                            <w:szCs w:val="24"/>
                            <w:lang w:val="el-GR"/>
                          </w:rPr>
                          <m:t>w</m:t>
                        </m:r>
                      </m:sub>
                    </m:sSub>
                  </m:oMath>
                  <w:r w:rsidRPr="004514E0">
                    <w:rPr>
                      <w:rFonts w:ascii="Arial" w:hAnsi="Arial" w:cs="Arial"/>
                      <w:sz w:val="24"/>
                      <w:szCs w:val="24"/>
                      <w:lang w:val="el-GR"/>
                    </w:rPr>
                    <w:t xml:space="preserve">= </w:t>
                  </w:r>
                  <w:r w:rsidRPr="004514E0">
                    <w:rPr>
                      <w:rFonts w:ascii="Arial" w:hAnsi="Arial" w:cs="Arial"/>
                      <w:i/>
                      <w:sz w:val="24"/>
                      <w:szCs w:val="24"/>
                      <w:lang w:val="el-GR"/>
                    </w:rPr>
                    <w:t>G</w:t>
                  </w:r>
                  <w:r w:rsidRPr="004514E0">
                    <w:rPr>
                      <w:rFonts w:ascii="Arial" w:hAnsi="Arial" w:cs="Arial"/>
                      <w:iCs/>
                      <w:sz w:val="24"/>
                      <w:szCs w:val="24"/>
                      <w:vertAlign w:val="superscript"/>
                      <w:lang w:val="el-GR"/>
                    </w:rPr>
                    <w:t>'</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στην εξίσωση </w:t>
                  </w:r>
                  <w:r>
                    <w:rPr>
                      <w:rFonts w:ascii="Arial" w:hAnsi="Arial" w:cs="Arial"/>
                      <w:sz w:val="24"/>
                      <w:szCs w:val="24"/>
                      <w:lang w:val="el-GR"/>
                    </w:rPr>
                    <w:t>(</w:t>
                  </w:r>
                  <w:r w:rsidRPr="004514E0">
                    <w:rPr>
                      <w:rFonts w:ascii="Arial" w:hAnsi="Arial" w:cs="Arial"/>
                      <w:sz w:val="24"/>
                      <w:szCs w:val="24"/>
                      <w:lang w:val="el-GR"/>
                    </w:rPr>
                    <w:t>2.5.17</w:t>
                  </w:r>
                  <w:r>
                    <w:rPr>
                      <w:rFonts w:ascii="Arial" w:hAnsi="Arial" w:cs="Arial"/>
                      <w:sz w:val="24"/>
                      <w:szCs w:val="24"/>
                      <w:lang w:val="el-GR"/>
                    </w:rPr>
                    <w:t>)</w:t>
                  </w:r>
                  <w:r w:rsidRPr="004514E0">
                    <w:rPr>
                      <w:rFonts w:ascii="Arial" w:hAnsi="Arial" w:cs="Arial"/>
                      <w:sz w:val="24"/>
                      <w:szCs w:val="24"/>
                      <w:lang w:val="el-GR"/>
                    </w:rPr>
                    <w:t xml:space="preserve">, </w:t>
                  </w:r>
                  <m:oMath>
                    <m:sSub>
                      <m:sSubPr>
                        <m:ctrlPr>
                          <w:rPr>
                            <w:rFonts w:ascii="Cambria Math" w:hAnsi="Cambria Math" w:cs="Arial"/>
                            <w:i/>
                            <w:sz w:val="24"/>
                            <w:szCs w:val="24"/>
                            <w:lang w:val="el-GR"/>
                          </w:rPr>
                        </m:ctrlPr>
                      </m:sSubPr>
                      <m:e>
                        <m:acc>
                          <m:accPr>
                            <m:chr m:val="̅"/>
                            <m:ctrlPr>
                              <w:rPr>
                                <w:rFonts w:ascii="Cambria Math" w:hAnsi="Cambria Math" w:cs="Arial"/>
                                <w:i/>
                                <w:sz w:val="24"/>
                                <w:szCs w:val="24"/>
                                <w:lang w:val="el-GR"/>
                              </w:rPr>
                            </m:ctrlPr>
                          </m:accPr>
                          <m:e>
                            <m:r>
                              <w:rPr>
                                <w:rFonts w:ascii="Cambria Math" w:hAnsi="Cambria Math" w:cs="Arial"/>
                                <w:sz w:val="24"/>
                                <w:szCs w:val="24"/>
                                <w:lang w:val="el-GR"/>
                              </w:rPr>
                              <m:t>G</m:t>
                            </m:r>
                          </m:e>
                        </m:acc>
                      </m:e>
                      <m:sub>
                        <m:r>
                          <w:rPr>
                            <w:rFonts w:ascii="Cambria Math" w:hAnsi="Cambria Math" w:cs="Arial"/>
                            <w:sz w:val="24"/>
                            <w:szCs w:val="24"/>
                            <w:lang w:val="el-GR"/>
                          </w:rPr>
                          <m:t>m</m:t>
                        </m:r>
                      </m:sub>
                    </m:sSub>
                  </m:oMath>
                  <w:r w:rsidRPr="004514E0">
                    <w:rPr>
                      <w:rFonts w:ascii="Arial" w:hAnsi="Arial" w:cs="Arial"/>
                      <w:sz w:val="24"/>
                      <w:szCs w:val="24"/>
                      <w:lang w:val="el-GR"/>
                    </w:rPr>
                    <w:t xml:space="preserve">= </w:t>
                  </w:r>
                  <w:r w:rsidRPr="004514E0">
                    <w:rPr>
                      <w:rFonts w:ascii="Arial" w:hAnsi="Arial" w:cs="Arial"/>
                      <w:i/>
                      <w:sz w:val="24"/>
                      <w:szCs w:val="24"/>
                      <w:lang w:val="el-GR"/>
                    </w:rPr>
                    <w:t>G</w:t>
                  </w:r>
                  <w:r w:rsidRPr="004514E0">
                    <w:rPr>
                      <w:rFonts w:ascii="Arial" w:hAnsi="Arial" w:cs="Arial"/>
                      <w:iCs/>
                      <w:sz w:val="24"/>
                      <w:szCs w:val="24"/>
                      <w:vertAlign w:val="superscript"/>
                      <w:lang w:val="el-GR"/>
                    </w:rPr>
                    <w:t>'</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στην εξίσωση </w:t>
                  </w:r>
                  <w:r>
                    <w:rPr>
                      <w:rFonts w:ascii="Arial" w:hAnsi="Arial" w:cs="Arial"/>
                      <w:sz w:val="24"/>
                      <w:szCs w:val="24"/>
                      <w:lang w:val="el-GR"/>
                    </w:rPr>
                    <w:t>(</w:t>
                  </w:r>
                  <w:r w:rsidRPr="004514E0">
                    <w:rPr>
                      <w:rFonts w:ascii="Arial" w:hAnsi="Arial" w:cs="Arial"/>
                      <w:sz w:val="24"/>
                      <w:szCs w:val="24"/>
                      <w:lang w:val="el-GR"/>
                    </w:rPr>
                    <w:t>2.5.18</w:t>
                  </w:r>
                  <w:r>
                    <w:rPr>
                      <w:rFonts w:ascii="Arial" w:hAnsi="Arial" w:cs="Arial"/>
                      <w:sz w:val="24"/>
                      <w:szCs w:val="24"/>
                      <w:lang w:val="el-GR"/>
                    </w:rPr>
                    <w:t>).</w:t>
                  </w:r>
                </w:p>
                <w:p w14:paraId="35387453" w14:textId="11952382" w:rsidR="00521210" w:rsidRPr="004514E0" w:rsidRDefault="00521210" w:rsidP="004514E0">
                  <w:pPr>
                    <w:pStyle w:val="ListParagraph"/>
                    <w:spacing w:after="0" w:line="360" w:lineRule="auto"/>
                    <w:ind w:left="578"/>
                    <w:jc w:val="both"/>
                    <w:rPr>
                      <w:rFonts w:ascii="Arial" w:hAnsi="Arial" w:cs="Arial"/>
                      <w:i/>
                      <w:iCs/>
                      <w:sz w:val="24"/>
                      <w:szCs w:val="24"/>
                      <w:lang w:val="el-GR"/>
                    </w:rPr>
                  </w:pPr>
                  <w:r w:rsidRPr="004514E0">
                    <w:rPr>
                      <w:rFonts w:ascii="Arial" w:hAnsi="Arial" w:cs="Arial"/>
                      <w:sz w:val="24"/>
                      <w:szCs w:val="24"/>
                      <w:lang w:val="el-GR"/>
                    </w:rPr>
                    <w:t xml:space="preserve">Υπό ευνοϊκές συνθήκες: </w:t>
                  </w:r>
                  <m:oMath>
                    <m:sSub>
                      <m:sSubPr>
                        <m:ctrlPr>
                          <w:rPr>
                            <w:rFonts w:ascii="Cambria Math" w:hAnsi="Cambria Math" w:cs="Arial"/>
                            <w:i/>
                            <w:sz w:val="24"/>
                            <w:szCs w:val="24"/>
                            <w:lang w:val="el-GR"/>
                          </w:rPr>
                        </m:ctrlPr>
                      </m:sSubPr>
                      <m:e>
                        <m:acc>
                          <m:accPr>
                            <m:chr m:val="̅"/>
                            <m:ctrlPr>
                              <w:rPr>
                                <w:rFonts w:ascii="Cambria Math" w:hAnsi="Cambria Math" w:cs="Arial"/>
                                <w:i/>
                                <w:sz w:val="24"/>
                                <w:szCs w:val="24"/>
                                <w:lang w:val="el-GR"/>
                              </w:rPr>
                            </m:ctrlPr>
                          </m:accPr>
                          <m:e>
                            <m:r>
                              <w:rPr>
                                <w:rFonts w:ascii="Cambria Math" w:hAnsi="Cambria Math" w:cs="Arial"/>
                                <w:sz w:val="24"/>
                                <w:szCs w:val="24"/>
                                <w:lang w:val="el-GR"/>
                              </w:rPr>
                              <m:t>G</m:t>
                            </m:r>
                          </m:e>
                        </m:acc>
                      </m:e>
                      <m:sub>
                        <m:r>
                          <w:rPr>
                            <w:rFonts w:ascii="Cambria Math" w:hAnsi="Cambria Math" w:cs="Arial"/>
                            <w:sz w:val="24"/>
                            <w:szCs w:val="24"/>
                            <w:lang w:val="el-GR"/>
                          </w:rPr>
                          <m:t>w</m:t>
                        </m:r>
                      </m:sub>
                    </m:sSub>
                  </m:oMath>
                  <w:r w:rsidRPr="004514E0">
                    <w:rPr>
                      <w:rFonts w:ascii="Arial" w:hAnsi="Arial" w:cs="Arial"/>
                      <w:sz w:val="24"/>
                      <w:szCs w:val="24"/>
                      <w:lang w:val="el-GR"/>
                    </w:rPr>
                    <w:t xml:space="preserve">= </w:t>
                  </w:r>
                  <w:r w:rsidRPr="004514E0">
                    <w:rPr>
                      <w:rFonts w:ascii="Arial" w:hAnsi="Arial" w:cs="Arial"/>
                      <w:i/>
                      <w:iCs/>
                      <w:sz w:val="24"/>
                      <w:szCs w:val="24"/>
                      <w:lang w:val="el-GR"/>
                    </w:rPr>
                    <w:t>G</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στην εξίσωση </w:t>
                  </w:r>
                  <w:r>
                    <w:rPr>
                      <w:rFonts w:ascii="Arial" w:hAnsi="Arial" w:cs="Arial"/>
                      <w:sz w:val="24"/>
                      <w:szCs w:val="24"/>
                      <w:lang w:val="el-GR"/>
                    </w:rPr>
                    <w:t>(</w:t>
                  </w:r>
                  <w:r w:rsidRPr="004514E0">
                    <w:rPr>
                      <w:rFonts w:ascii="Arial" w:hAnsi="Arial" w:cs="Arial"/>
                      <w:sz w:val="24"/>
                      <w:szCs w:val="24"/>
                      <w:lang w:val="el-GR"/>
                    </w:rPr>
                    <w:t>2.5.17</w:t>
                  </w:r>
                  <w:r>
                    <w:rPr>
                      <w:rFonts w:ascii="Arial" w:hAnsi="Arial" w:cs="Arial"/>
                      <w:sz w:val="24"/>
                      <w:szCs w:val="24"/>
                      <w:lang w:val="el-GR"/>
                    </w:rPr>
                    <w:t>)</w:t>
                  </w:r>
                  <w:r w:rsidRPr="004514E0">
                    <w:rPr>
                      <w:rFonts w:ascii="Arial" w:hAnsi="Arial" w:cs="Arial"/>
                      <w:sz w:val="24"/>
                      <w:szCs w:val="24"/>
                      <w:lang w:val="el-GR"/>
                    </w:rPr>
                    <w:t xml:space="preserve">, </w:t>
                  </w:r>
                  <m:oMath>
                    <m:sSub>
                      <m:sSubPr>
                        <m:ctrlPr>
                          <w:rPr>
                            <w:rFonts w:ascii="Cambria Math" w:hAnsi="Cambria Math" w:cs="Arial"/>
                            <w:i/>
                            <w:sz w:val="24"/>
                            <w:szCs w:val="24"/>
                            <w:lang w:val="el-GR"/>
                          </w:rPr>
                        </m:ctrlPr>
                      </m:sSubPr>
                      <m:e>
                        <m:acc>
                          <m:accPr>
                            <m:chr m:val="̅"/>
                            <m:ctrlPr>
                              <w:rPr>
                                <w:rFonts w:ascii="Cambria Math" w:hAnsi="Cambria Math" w:cs="Arial"/>
                                <w:i/>
                                <w:sz w:val="24"/>
                                <w:szCs w:val="24"/>
                                <w:lang w:val="el-GR"/>
                              </w:rPr>
                            </m:ctrlPr>
                          </m:accPr>
                          <m:e>
                            <m:r>
                              <w:rPr>
                                <w:rFonts w:ascii="Cambria Math" w:hAnsi="Cambria Math" w:cs="Arial"/>
                                <w:sz w:val="24"/>
                                <w:szCs w:val="24"/>
                                <w:lang w:val="el-GR"/>
                              </w:rPr>
                              <m:t>G</m:t>
                            </m:r>
                          </m:e>
                        </m:acc>
                      </m:e>
                      <m:sub>
                        <m:r>
                          <w:rPr>
                            <w:rFonts w:ascii="Cambria Math" w:hAnsi="Cambria Math" w:cs="Arial"/>
                            <w:sz w:val="24"/>
                            <w:szCs w:val="24"/>
                            <w:lang w:val="el-GR"/>
                          </w:rPr>
                          <m:t>m</m:t>
                        </m:r>
                      </m:sub>
                    </m:sSub>
                  </m:oMath>
                  <w:r w:rsidRPr="004514E0">
                    <w:rPr>
                      <w:rFonts w:ascii="Arial" w:hAnsi="Arial" w:cs="Arial"/>
                      <w:sz w:val="24"/>
                      <w:szCs w:val="24"/>
                      <w:lang w:val="el-GR"/>
                    </w:rPr>
                    <w:t xml:space="preserve">= </w:t>
                  </w:r>
                  <w:r w:rsidRPr="004514E0">
                    <w:rPr>
                      <w:rFonts w:ascii="Arial" w:hAnsi="Arial" w:cs="Arial"/>
                      <w:i/>
                      <w:sz w:val="24"/>
                      <w:szCs w:val="24"/>
                      <w:lang w:val="el-GR"/>
                    </w:rPr>
                    <w:t>G</w:t>
                  </w:r>
                  <w:r w:rsidRPr="004514E0">
                    <w:rPr>
                      <w:rFonts w:ascii="Arial" w:hAnsi="Arial" w:cs="Arial"/>
                      <w:iCs/>
                      <w:sz w:val="24"/>
                      <w:szCs w:val="24"/>
                      <w:vertAlign w:val="superscript"/>
                      <w:lang w:val="el-GR"/>
                    </w:rPr>
                    <w:t>'</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στην εξίσωση </w:t>
                  </w:r>
                  <w:r>
                    <w:rPr>
                      <w:rFonts w:ascii="Arial" w:hAnsi="Arial" w:cs="Arial"/>
                      <w:sz w:val="24"/>
                      <w:szCs w:val="24"/>
                      <w:lang w:val="el-GR"/>
                    </w:rPr>
                    <w:t>(</w:t>
                  </w:r>
                  <w:r w:rsidRPr="004514E0">
                    <w:rPr>
                      <w:rFonts w:ascii="Arial" w:hAnsi="Arial" w:cs="Arial"/>
                      <w:sz w:val="24"/>
                      <w:szCs w:val="24"/>
                      <w:lang w:val="el-GR"/>
                    </w:rPr>
                    <w:t>2.5.20</w:t>
                  </w:r>
                  <w:r>
                    <w:rPr>
                      <w:rFonts w:ascii="Arial" w:hAnsi="Arial" w:cs="Arial"/>
                      <w:sz w:val="24"/>
                      <w:szCs w:val="24"/>
                      <w:lang w:val="el-GR"/>
                    </w:rPr>
                    <w:t>).</w:t>
                  </w:r>
                </w:p>
                <w:p w14:paraId="51D36D77" w14:textId="39FC005E" w:rsidR="00521210" w:rsidRPr="004514E0" w:rsidRDefault="00521210" w:rsidP="004514E0">
                  <w:pPr>
                    <w:pStyle w:val="ListParagraph"/>
                    <w:numPr>
                      <w:ilvl w:val="0"/>
                      <w:numId w:val="14"/>
                    </w:numPr>
                    <w:spacing w:after="0" w:line="360" w:lineRule="auto"/>
                    <w:ind w:left="578"/>
                    <w:jc w:val="both"/>
                    <w:rPr>
                      <w:rFonts w:ascii="Arial" w:hAnsi="Arial" w:cs="Arial"/>
                      <w:sz w:val="24"/>
                      <w:szCs w:val="24"/>
                      <w:lang w:val="el-GR"/>
                    </w:rPr>
                  </w:pPr>
                  <w:r w:rsidRPr="004514E0">
                    <w:rPr>
                      <w:rFonts w:ascii="Arial" w:hAnsi="Arial" w:cs="Arial"/>
                      <w:sz w:val="24"/>
                      <w:szCs w:val="24"/>
                      <w:lang w:val="el-GR"/>
                    </w:rPr>
                    <w:t>∆</w:t>
                  </w:r>
                  <w:r w:rsidRPr="004514E0">
                    <w:rPr>
                      <w:rFonts w:ascii="Arial" w:hAnsi="Arial" w:cs="Arial"/>
                      <w:i/>
                      <w:sz w:val="24"/>
                      <w:szCs w:val="24"/>
                      <w:vertAlign w:val="subscript"/>
                      <w:lang w:val="el-GR"/>
                    </w:rPr>
                    <w:t>dif(S',R)</w:t>
                  </w:r>
                  <w:r w:rsidRPr="004514E0">
                    <w:rPr>
                      <w:rFonts w:ascii="Arial" w:hAnsi="Arial" w:cs="Arial"/>
                      <w:sz w:val="24"/>
                      <w:szCs w:val="24"/>
                      <w:lang w:val="el-GR"/>
                    </w:rPr>
                    <w:t xml:space="preserve"> είναι η εξασθένηση που οφείλεται στην περίθλαση μεταξύ της πηγής της εικόνας </w:t>
                  </w:r>
                  <w:r w:rsidRPr="004514E0">
                    <w:rPr>
                      <w:rFonts w:ascii="Arial" w:hAnsi="Arial" w:cs="Arial"/>
                      <w:i/>
                      <w:iCs/>
                      <w:sz w:val="24"/>
                      <w:szCs w:val="24"/>
                      <w:lang w:val="el-GR"/>
                    </w:rPr>
                    <w:t>S′</w:t>
                  </w:r>
                  <w:r w:rsidRPr="004514E0">
                    <w:rPr>
                      <w:rFonts w:ascii="Arial" w:hAnsi="Arial" w:cs="Arial"/>
                      <w:sz w:val="24"/>
                      <w:szCs w:val="24"/>
                      <w:lang w:val="el-GR"/>
                    </w:rPr>
                    <w:t xml:space="preserve"> και του </w:t>
                  </w:r>
                  <w:r w:rsidRPr="004514E0">
                    <w:rPr>
                      <w:rFonts w:ascii="Arial" w:hAnsi="Arial" w:cs="Arial"/>
                      <w:i/>
                      <w:iCs/>
                      <w:sz w:val="24"/>
                      <w:szCs w:val="24"/>
                      <w:lang w:val="el-GR"/>
                    </w:rPr>
                    <w:t>R</w:t>
                  </w:r>
                  <w:r w:rsidRPr="004514E0">
                    <w:rPr>
                      <w:rFonts w:ascii="Arial" w:hAnsi="Arial" w:cs="Arial"/>
                      <w:sz w:val="24"/>
                      <w:szCs w:val="24"/>
                      <w:lang w:val="el-GR"/>
                    </w:rPr>
                    <w:t xml:space="preserve">, η οποία υπολογίζεται όπως αναφέρεται στην προηγούμενη ενότητα περί </w:t>
                  </w:r>
                  <w:r w:rsidRPr="004514E0">
                    <w:rPr>
                      <w:rFonts w:ascii="Arial" w:hAnsi="Arial" w:cs="Arial"/>
                      <w:i/>
                      <w:sz w:val="24"/>
                      <w:szCs w:val="24"/>
                      <w:lang w:val="el-GR"/>
                    </w:rPr>
                    <w:t>αμιγούς περίθλασης</w:t>
                  </w:r>
                </w:p>
                <w:p w14:paraId="371B5BDA" w14:textId="13A6D863" w:rsidR="00521210" w:rsidRPr="004514E0" w:rsidRDefault="00521210" w:rsidP="004514E0">
                  <w:pPr>
                    <w:pStyle w:val="ListParagraph"/>
                    <w:numPr>
                      <w:ilvl w:val="0"/>
                      <w:numId w:val="14"/>
                    </w:numPr>
                    <w:spacing w:after="0" w:line="360" w:lineRule="auto"/>
                    <w:ind w:left="578"/>
                    <w:jc w:val="both"/>
                    <w:rPr>
                      <w:rFonts w:ascii="Arial" w:hAnsi="Arial" w:cs="Arial"/>
                      <w:sz w:val="24"/>
                      <w:szCs w:val="24"/>
                      <w:lang w:val="el-GR"/>
                    </w:rPr>
                  </w:pPr>
                  <w:r w:rsidRPr="004514E0">
                    <w:rPr>
                      <w:rFonts w:ascii="Arial" w:hAnsi="Arial" w:cs="Arial"/>
                      <w:sz w:val="24"/>
                      <w:szCs w:val="24"/>
                      <w:lang w:val="el-GR"/>
                    </w:rPr>
                    <w:t>∆</w:t>
                  </w:r>
                  <w:r w:rsidRPr="004514E0">
                    <w:rPr>
                      <w:rFonts w:ascii="Arial" w:hAnsi="Arial" w:cs="Arial"/>
                      <w:i/>
                      <w:sz w:val="24"/>
                      <w:szCs w:val="24"/>
                      <w:vertAlign w:val="subscript"/>
                      <w:lang w:val="el-GR"/>
                    </w:rPr>
                    <w:t>dif(S,R)</w:t>
                  </w:r>
                  <w:r w:rsidRPr="004514E0">
                    <w:rPr>
                      <w:rFonts w:ascii="Arial" w:hAnsi="Arial" w:cs="Arial"/>
                      <w:sz w:val="24"/>
                      <w:szCs w:val="24"/>
                      <w:lang w:val="el-GR"/>
                    </w:rPr>
                    <w:t xml:space="preserve"> είναι η εξασθένηση που οφείλεται στην περίθλαση μεταξύ της </w:t>
                  </w:r>
                  <w:r w:rsidRPr="004514E0">
                    <w:rPr>
                      <w:rFonts w:ascii="Arial" w:hAnsi="Arial" w:cs="Arial"/>
                      <w:i/>
                      <w:iCs/>
                      <w:sz w:val="24"/>
                      <w:szCs w:val="24"/>
                      <w:lang w:val="el-GR"/>
                    </w:rPr>
                    <w:t>S</w:t>
                  </w:r>
                  <w:r w:rsidRPr="004514E0">
                    <w:rPr>
                      <w:rFonts w:ascii="Arial" w:hAnsi="Arial" w:cs="Arial"/>
                      <w:sz w:val="24"/>
                      <w:szCs w:val="24"/>
                      <w:lang w:val="el-GR"/>
                    </w:rPr>
                    <w:t xml:space="preserve"> και του </w:t>
                  </w:r>
                  <w:r w:rsidRPr="004514E0">
                    <w:rPr>
                      <w:rFonts w:ascii="Arial" w:hAnsi="Arial" w:cs="Arial"/>
                      <w:i/>
                      <w:iCs/>
                      <w:sz w:val="24"/>
                      <w:szCs w:val="24"/>
                      <w:lang w:val="el-GR"/>
                    </w:rPr>
                    <w:t>R</w:t>
                  </w:r>
                  <w:r w:rsidRPr="004514E0">
                    <w:rPr>
                      <w:rFonts w:ascii="Arial" w:hAnsi="Arial" w:cs="Arial"/>
                      <w:sz w:val="24"/>
                      <w:szCs w:val="24"/>
                      <w:lang w:val="el-GR"/>
                    </w:rPr>
                    <w:t xml:space="preserve">, η οποία υπολογίζεται όπως αναφέρεται στην προηγούμενη ενότητα περί </w:t>
                  </w:r>
                  <w:r w:rsidRPr="004514E0">
                    <w:rPr>
                      <w:rFonts w:ascii="Arial" w:hAnsi="Arial" w:cs="Arial"/>
                      <w:i/>
                      <w:sz w:val="24"/>
                      <w:szCs w:val="24"/>
                      <w:lang w:val="el-GR"/>
                    </w:rPr>
                    <w:t>αμιγούς περίθλασης</w:t>
                  </w:r>
                  <w:r w:rsidRPr="004514E0">
                    <w:rPr>
                      <w:rFonts w:ascii="Arial" w:hAnsi="Arial" w:cs="Arial"/>
                      <w:sz w:val="24"/>
                      <w:szCs w:val="24"/>
                      <w:lang w:val="el-GR"/>
                    </w:rPr>
                    <w:t>.</w:t>
                  </w:r>
                </w:p>
              </w:tc>
            </w:tr>
          </w:tbl>
          <w:p w14:paraId="0030BCCE" w14:textId="3602AA7E" w:rsidR="00521210" w:rsidRPr="00D343C0" w:rsidRDefault="00521210" w:rsidP="004514E0">
            <w:pPr>
              <w:pStyle w:val="ListParagraph"/>
              <w:numPr>
                <w:ilvl w:val="0"/>
                <w:numId w:val="14"/>
              </w:numPr>
              <w:tabs>
                <w:tab w:val="left" w:pos="284"/>
                <w:tab w:val="left" w:pos="567"/>
              </w:tabs>
              <w:spacing w:line="360" w:lineRule="auto"/>
              <w:ind w:left="284" w:hanging="284"/>
              <w:jc w:val="both"/>
              <w:rPr>
                <w:rFonts w:ascii="Arial" w:hAnsi="Arial" w:cs="Arial"/>
                <w:sz w:val="24"/>
                <w:szCs w:val="24"/>
                <w:lang w:val="el-GR"/>
              </w:rPr>
            </w:pPr>
          </w:p>
        </w:tc>
      </w:tr>
      <w:tr w:rsidR="00521210" w:rsidRPr="004514E0" w14:paraId="262358FD" w14:textId="77777777" w:rsidTr="00FF2664">
        <w:tc>
          <w:tcPr>
            <w:tcW w:w="1995" w:type="dxa"/>
            <w:tcBorders>
              <w:top w:val="nil"/>
              <w:left w:val="nil"/>
              <w:bottom w:val="nil"/>
              <w:right w:val="nil"/>
            </w:tcBorders>
          </w:tcPr>
          <w:p w14:paraId="1ABE37E9" w14:textId="77777777" w:rsidR="00521210" w:rsidRPr="00D343C0" w:rsidRDefault="00521210" w:rsidP="004514E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E73B3A6" w14:textId="77777777" w:rsidR="00521210" w:rsidRPr="00D343C0" w:rsidRDefault="00521210" w:rsidP="004514E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7BF9E28" w14:textId="77777777" w:rsidR="00521210" w:rsidRPr="00A64E4A" w:rsidRDefault="00521210" w:rsidP="004514E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495C6A8D" w14:textId="77777777" w:rsidR="00521210" w:rsidRDefault="00521210" w:rsidP="004514E0">
            <w:pPr>
              <w:spacing w:line="360" w:lineRule="auto"/>
              <w:jc w:val="both"/>
              <w:rPr>
                <w:rFonts w:ascii="Arial" w:hAnsi="Arial" w:cs="Arial"/>
                <w:sz w:val="24"/>
                <w:szCs w:val="24"/>
                <w:lang w:val="el-GR"/>
              </w:rPr>
            </w:pPr>
            <w:r w:rsidRPr="004514E0">
              <w:rPr>
                <w:rFonts w:ascii="Arial" w:hAnsi="Arial" w:cs="Arial"/>
                <w:sz w:val="24"/>
                <w:szCs w:val="24"/>
                <w:lang w:val="el-GR"/>
              </w:rPr>
              <w:t xml:space="preserve">Στην ειδική περίπτωση όπου η πηγή βρίσκεται κάτω από το μέσο επίπεδο του εδάφους: </w:t>
            </w:r>
          </w:p>
          <w:p w14:paraId="5D231682" w14:textId="0E5AC478" w:rsidR="00521210" w:rsidRPr="004514E0" w:rsidRDefault="00521210" w:rsidP="004514E0">
            <w:pPr>
              <w:spacing w:line="360" w:lineRule="auto"/>
              <w:jc w:val="both"/>
              <w:rPr>
                <w:rFonts w:ascii="Arial" w:hAnsi="Arial" w:cs="Arial"/>
                <w:sz w:val="24"/>
                <w:szCs w:val="24"/>
              </w:rPr>
            </w:pPr>
            <w:r w:rsidRPr="004514E0">
              <w:rPr>
                <w:rFonts w:ascii="Arial" w:hAnsi="Arial" w:cs="Arial"/>
                <w:sz w:val="24"/>
                <w:szCs w:val="24"/>
              </w:rPr>
              <w:t>∆</w:t>
            </w:r>
            <w:r w:rsidRPr="004514E0">
              <w:rPr>
                <w:rFonts w:ascii="Arial" w:hAnsi="Arial" w:cs="Arial"/>
                <w:i/>
                <w:sz w:val="24"/>
                <w:szCs w:val="24"/>
                <w:vertAlign w:val="subscript"/>
              </w:rPr>
              <w:t>dif(S,R)=</w:t>
            </w:r>
            <w:r w:rsidRPr="004514E0">
              <w:rPr>
                <w:rFonts w:ascii="Arial" w:hAnsi="Arial" w:cs="Arial"/>
                <w:sz w:val="24"/>
                <w:szCs w:val="24"/>
              </w:rPr>
              <w:t xml:space="preserve"> ∆</w:t>
            </w:r>
            <w:r w:rsidRPr="004514E0">
              <w:rPr>
                <w:rFonts w:ascii="Arial" w:hAnsi="Arial" w:cs="Arial"/>
                <w:i/>
                <w:sz w:val="24"/>
                <w:szCs w:val="24"/>
                <w:vertAlign w:val="subscript"/>
              </w:rPr>
              <w:t xml:space="preserve">dif(S',R)    </w:t>
            </w:r>
            <w:r w:rsidRPr="004514E0">
              <w:rPr>
                <w:rFonts w:ascii="Arial" w:hAnsi="Arial" w:cs="Arial"/>
                <w:sz w:val="24"/>
                <w:szCs w:val="24"/>
                <w:lang w:val="el-GR"/>
              </w:rPr>
              <w:t>και</w:t>
            </w:r>
            <w:r w:rsidRPr="004514E0">
              <w:rPr>
                <w:rFonts w:ascii="Arial" w:hAnsi="Arial" w:cs="Arial"/>
                <w:sz w:val="24"/>
                <w:szCs w:val="24"/>
              </w:rPr>
              <w:t xml:space="preserve">   </w:t>
            </w:r>
            <m:oMath>
              <m:sSub>
                <m:sSubPr>
                  <m:ctrlPr>
                    <w:rPr>
                      <w:rFonts w:ascii="Cambria Math" w:hAnsi="Cambria Math" w:cs="Arial"/>
                      <w:bCs/>
                      <w:i/>
                      <w:sz w:val="24"/>
                      <w:szCs w:val="24"/>
                      <w:lang w:val="el-GR"/>
                    </w:rPr>
                  </m:ctrlPr>
                </m:sSubPr>
                <m:e>
                  <m:r>
                    <w:rPr>
                      <w:rFonts w:ascii="Cambria Math" w:hAnsi="Cambria Math" w:cs="Arial"/>
                      <w:sz w:val="24"/>
                      <w:szCs w:val="24"/>
                    </w:rPr>
                    <m:t>∆</m:t>
                  </m:r>
                </m:e>
                <m:sub>
                  <m:r>
                    <w:rPr>
                      <w:rFonts w:ascii="Cambria Math" w:hAnsi="Cambria Math" w:cs="Arial"/>
                      <w:sz w:val="24"/>
                      <w:szCs w:val="24"/>
                      <w:lang w:val="el-GR"/>
                    </w:rPr>
                    <m:t>ground</m:t>
                  </m:r>
                  <m:r>
                    <w:rPr>
                      <w:rFonts w:ascii="Cambria Math" w:hAnsi="Cambria Math" w:cs="Arial"/>
                      <w:sz w:val="24"/>
                      <w:szCs w:val="24"/>
                    </w:rPr>
                    <m:t>(</m:t>
                  </m:r>
                  <m:r>
                    <w:rPr>
                      <w:rFonts w:ascii="Cambria Math" w:hAnsi="Cambria Math" w:cs="Arial"/>
                      <w:sz w:val="24"/>
                      <w:szCs w:val="24"/>
                      <w:lang w:val="el-GR"/>
                    </w:rPr>
                    <m:t>S</m:t>
                  </m:r>
                  <m:r>
                    <w:rPr>
                      <w:rFonts w:ascii="Cambria Math" w:hAnsi="Cambria Math" w:cs="Arial"/>
                      <w:sz w:val="24"/>
                      <w:szCs w:val="24"/>
                    </w:rPr>
                    <m:t>,</m:t>
                  </m:r>
                  <m:r>
                    <w:rPr>
                      <w:rFonts w:ascii="Cambria Math" w:hAnsi="Cambria Math" w:cs="Arial"/>
                      <w:sz w:val="24"/>
                      <w:szCs w:val="24"/>
                      <w:lang w:val="el-GR"/>
                    </w:rPr>
                    <m:t>O</m:t>
                  </m:r>
                  <m:r>
                    <w:rPr>
                      <w:rFonts w:ascii="Cambria Math" w:hAnsi="Cambria Math" w:cs="Arial"/>
                      <w:sz w:val="24"/>
                      <w:szCs w:val="24"/>
                    </w:rPr>
                    <m:t>)</m:t>
                  </m:r>
                </m:sub>
              </m:sSub>
              <m:r>
                <w:rPr>
                  <w:rFonts w:ascii="Cambria Math" w:hAnsi="Cambria Math" w:cs="Arial"/>
                  <w:sz w:val="24"/>
                  <w:szCs w:val="24"/>
                </w:rPr>
                <m:t>=</m:t>
              </m:r>
              <m:sSub>
                <m:sSubPr>
                  <m:ctrlPr>
                    <w:rPr>
                      <w:rFonts w:ascii="Cambria Math" w:hAnsi="Cambria Math" w:cs="Arial"/>
                      <w:bCs/>
                      <w:i/>
                      <w:sz w:val="24"/>
                      <w:szCs w:val="24"/>
                      <w:lang w:val="el-GR"/>
                    </w:rPr>
                  </m:ctrlPr>
                </m:sSubPr>
                <m:e>
                  <m:r>
                    <w:rPr>
                      <w:rFonts w:ascii="Cambria Math" w:hAnsi="Cambria Math" w:cs="Arial"/>
                      <w:sz w:val="24"/>
                      <w:szCs w:val="24"/>
                      <w:lang w:val="el-GR"/>
                    </w:rPr>
                    <m:t>A</m:t>
                  </m:r>
                </m:e>
                <m:sub>
                  <m:r>
                    <w:rPr>
                      <w:rFonts w:ascii="Cambria Math" w:hAnsi="Cambria Math" w:cs="Arial"/>
                      <w:sz w:val="24"/>
                      <w:szCs w:val="24"/>
                      <w:lang w:val="el-GR"/>
                    </w:rPr>
                    <m:t>ground</m:t>
                  </m:r>
                  <m:r>
                    <w:rPr>
                      <w:rFonts w:ascii="Cambria Math" w:hAnsi="Cambria Math" w:cs="Arial"/>
                      <w:sz w:val="24"/>
                      <w:szCs w:val="24"/>
                    </w:rPr>
                    <m:t>(</m:t>
                  </m:r>
                  <m:r>
                    <w:rPr>
                      <w:rFonts w:ascii="Cambria Math" w:hAnsi="Cambria Math" w:cs="Arial"/>
                      <w:sz w:val="24"/>
                      <w:szCs w:val="24"/>
                      <w:lang w:val="el-GR"/>
                    </w:rPr>
                    <m:t>S</m:t>
                  </m:r>
                  <m:r>
                    <w:rPr>
                      <w:rFonts w:ascii="Cambria Math" w:hAnsi="Cambria Math" w:cs="Arial"/>
                      <w:sz w:val="24"/>
                      <w:szCs w:val="24"/>
                    </w:rPr>
                    <m:t>,</m:t>
                  </m:r>
                  <m:r>
                    <w:rPr>
                      <w:rFonts w:ascii="Cambria Math" w:hAnsi="Cambria Math" w:cs="Arial"/>
                      <w:sz w:val="24"/>
                      <w:szCs w:val="24"/>
                      <w:lang w:val="el-GR"/>
                    </w:rPr>
                    <m:t>O</m:t>
                  </m:r>
                  <m:r>
                    <w:rPr>
                      <w:rFonts w:ascii="Cambria Math" w:hAnsi="Cambria Math" w:cs="Arial"/>
                      <w:sz w:val="24"/>
                      <w:szCs w:val="24"/>
                    </w:rPr>
                    <m:t>)</m:t>
                  </m:r>
                </m:sub>
              </m:sSub>
            </m:oMath>
          </w:p>
        </w:tc>
      </w:tr>
      <w:tr w:rsidR="00521210" w:rsidRPr="004514E0" w14:paraId="7E4BC182" w14:textId="77777777" w:rsidTr="00FF2664">
        <w:tc>
          <w:tcPr>
            <w:tcW w:w="1995" w:type="dxa"/>
            <w:tcBorders>
              <w:top w:val="nil"/>
              <w:left w:val="nil"/>
              <w:bottom w:val="nil"/>
              <w:right w:val="nil"/>
            </w:tcBorders>
          </w:tcPr>
          <w:p w14:paraId="1DFE5908" w14:textId="77777777" w:rsidR="00521210" w:rsidRPr="00B26C34" w:rsidRDefault="00521210" w:rsidP="004514E0">
            <w:pPr>
              <w:tabs>
                <w:tab w:val="left" w:pos="284"/>
                <w:tab w:val="left" w:pos="567"/>
              </w:tabs>
              <w:spacing w:line="360" w:lineRule="auto"/>
              <w:rPr>
                <w:rFonts w:ascii="Arial" w:hAnsi="Arial" w:cs="Arial"/>
                <w:sz w:val="24"/>
                <w:szCs w:val="24"/>
              </w:rPr>
            </w:pPr>
          </w:p>
        </w:tc>
        <w:tc>
          <w:tcPr>
            <w:tcW w:w="676" w:type="dxa"/>
            <w:gridSpan w:val="2"/>
            <w:tcBorders>
              <w:top w:val="nil"/>
              <w:left w:val="nil"/>
              <w:bottom w:val="nil"/>
              <w:right w:val="nil"/>
            </w:tcBorders>
          </w:tcPr>
          <w:p w14:paraId="41AA4619" w14:textId="77777777" w:rsidR="00521210" w:rsidRPr="00B26C34" w:rsidRDefault="00521210" w:rsidP="004514E0">
            <w:pPr>
              <w:tabs>
                <w:tab w:val="left" w:pos="284"/>
                <w:tab w:val="left" w:pos="567"/>
              </w:tabs>
              <w:spacing w:line="360" w:lineRule="auto"/>
              <w:jc w:val="right"/>
              <w:rPr>
                <w:rFonts w:ascii="Arial" w:hAnsi="Arial" w:cs="Arial"/>
                <w:sz w:val="24"/>
                <w:szCs w:val="24"/>
              </w:rPr>
            </w:pPr>
          </w:p>
        </w:tc>
        <w:tc>
          <w:tcPr>
            <w:tcW w:w="676" w:type="dxa"/>
            <w:gridSpan w:val="2"/>
            <w:tcBorders>
              <w:top w:val="nil"/>
              <w:left w:val="nil"/>
              <w:bottom w:val="nil"/>
              <w:right w:val="nil"/>
            </w:tcBorders>
          </w:tcPr>
          <w:p w14:paraId="3C4FFDC8" w14:textId="77777777" w:rsidR="00521210" w:rsidRPr="00B26C34" w:rsidRDefault="00521210" w:rsidP="004514E0">
            <w:pPr>
              <w:tabs>
                <w:tab w:val="left" w:pos="284"/>
                <w:tab w:val="left" w:pos="567"/>
              </w:tabs>
              <w:spacing w:line="360" w:lineRule="auto"/>
              <w:jc w:val="right"/>
              <w:rPr>
                <w:rFonts w:ascii="Arial" w:hAnsi="Arial" w:cs="Arial"/>
                <w:sz w:val="24"/>
                <w:szCs w:val="24"/>
              </w:rPr>
            </w:pPr>
          </w:p>
        </w:tc>
        <w:tc>
          <w:tcPr>
            <w:tcW w:w="5603" w:type="dxa"/>
            <w:gridSpan w:val="7"/>
            <w:tcBorders>
              <w:top w:val="nil"/>
              <w:left w:val="nil"/>
              <w:bottom w:val="nil"/>
              <w:right w:val="nil"/>
            </w:tcBorders>
          </w:tcPr>
          <w:p w14:paraId="63C7AD2F" w14:textId="77777777" w:rsidR="00521210" w:rsidRPr="00B26C34" w:rsidRDefault="00521210" w:rsidP="004514E0">
            <w:pPr>
              <w:spacing w:line="360" w:lineRule="auto"/>
              <w:jc w:val="both"/>
              <w:rPr>
                <w:rFonts w:ascii="Arial" w:hAnsi="Arial" w:cs="Arial"/>
                <w:sz w:val="24"/>
                <w:szCs w:val="24"/>
              </w:rPr>
            </w:pPr>
          </w:p>
        </w:tc>
      </w:tr>
      <w:tr w:rsidR="00521210" w:rsidRPr="00FF2664" w14:paraId="4635FCC3" w14:textId="77777777" w:rsidTr="00FF2664">
        <w:tc>
          <w:tcPr>
            <w:tcW w:w="1995" w:type="dxa"/>
            <w:tcBorders>
              <w:top w:val="nil"/>
              <w:left w:val="nil"/>
              <w:bottom w:val="nil"/>
              <w:right w:val="nil"/>
            </w:tcBorders>
          </w:tcPr>
          <w:p w14:paraId="4A5744C9" w14:textId="77777777" w:rsidR="00521210" w:rsidRPr="00B26C34" w:rsidRDefault="00521210" w:rsidP="004514E0">
            <w:pPr>
              <w:tabs>
                <w:tab w:val="left" w:pos="284"/>
                <w:tab w:val="left" w:pos="567"/>
              </w:tabs>
              <w:spacing w:line="360" w:lineRule="auto"/>
              <w:rPr>
                <w:rFonts w:ascii="Arial" w:hAnsi="Arial" w:cs="Arial"/>
                <w:sz w:val="24"/>
                <w:szCs w:val="24"/>
              </w:rPr>
            </w:pPr>
          </w:p>
        </w:tc>
        <w:tc>
          <w:tcPr>
            <w:tcW w:w="676" w:type="dxa"/>
            <w:gridSpan w:val="2"/>
            <w:tcBorders>
              <w:top w:val="nil"/>
              <w:left w:val="nil"/>
              <w:bottom w:val="nil"/>
              <w:right w:val="nil"/>
            </w:tcBorders>
          </w:tcPr>
          <w:p w14:paraId="10F6BEEB" w14:textId="77777777" w:rsidR="00521210" w:rsidRPr="00B26C34" w:rsidRDefault="00521210" w:rsidP="004514E0">
            <w:pPr>
              <w:tabs>
                <w:tab w:val="left" w:pos="284"/>
                <w:tab w:val="left" w:pos="567"/>
              </w:tabs>
              <w:spacing w:line="360" w:lineRule="auto"/>
              <w:jc w:val="right"/>
              <w:rPr>
                <w:rFonts w:ascii="Arial" w:hAnsi="Arial" w:cs="Arial"/>
                <w:sz w:val="24"/>
                <w:szCs w:val="24"/>
              </w:rPr>
            </w:pPr>
          </w:p>
        </w:tc>
        <w:tc>
          <w:tcPr>
            <w:tcW w:w="676" w:type="dxa"/>
            <w:gridSpan w:val="2"/>
            <w:tcBorders>
              <w:top w:val="nil"/>
              <w:left w:val="nil"/>
              <w:bottom w:val="nil"/>
              <w:right w:val="nil"/>
            </w:tcBorders>
          </w:tcPr>
          <w:p w14:paraId="6507066D" w14:textId="77777777" w:rsidR="00521210" w:rsidRPr="00B26C34" w:rsidRDefault="00521210" w:rsidP="004514E0">
            <w:pPr>
              <w:tabs>
                <w:tab w:val="left" w:pos="284"/>
                <w:tab w:val="left" w:pos="567"/>
              </w:tabs>
              <w:spacing w:line="360" w:lineRule="auto"/>
              <w:jc w:val="right"/>
              <w:rPr>
                <w:rFonts w:ascii="Arial" w:hAnsi="Arial" w:cs="Arial"/>
                <w:sz w:val="24"/>
                <w:szCs w:val="24"/>
              </w:rPr>
            </w:pPr>
          </w:p>
        </w:tc>
        <w:tc>
          <w:tcPr>
            <w:tcW w:w="5603" w:type="dxa"/>
            <w:gridSpan w:val="7"/>
            <w:tcBorders>
              <w:top w:val="nil"/>
              <w:left w:val="nil"/>
              <w:bottom w:val="nil"/>
              <w:right w:val="nil"/>
            </w:tcBorders>
          </w:tcPr>
          <w:p w14:paraId="598E6142" w14:textId="28F7AF25" w:rsidR="00521210" w:rsidRPr="004514E0" w:rsidRDefault="00521210" w:rsidP="004514E0">
            <w:pPr>
              <w:spacing w:line="360" w:lineRule="auto"/>
              <w:jc w:val="center"/>
              <w:rPr>
                <w:rFonts w:ascii="Arial" w:hAnsi="Arial" w:cs="Arial"/>
                <w:sz w:val="24"/>
                <w:szCs w:val="24"/>
                <w:lang w:val="el-GR"/>
              </w:rPr>
            </w:pPr>
            <w:r w:rsidRPr="004514E0">
              <w:rPr>
                <w:rFonts w:ascii="Arial" w:hAnsi="Arial" w:cs="Arial"/>
                <w:sz w:val="24"/>
                <w:szCs w:val="24"/>
                <w:lang w:val="el-GR"/>
              </w:rPr>
              <w:t>Υπολογισμός του όρου ∆</w:t>
            </w:r>
            <w:r w:rsidRPr="004514E0">
              <w:rPr>
                <w:rFonts w:ascii="Arial" w:hAnsi="Arial" w:cs="Arial"/>
                <w:sz w:val="24"/>
                <w:szCs w:val="24"/>
                <w:vertAlign w:val="subscript"/>
                <w:lang w:val="el-GR"/>
              </w:rPr>
              <w:t>ground(O,R)</w:t>
            </w:r>
          </w:p>
        </w:tc>
      </w:tr>
      <w:tr w:rsidR="00521210" w:rsidRPr="004514E0" w14:paraId="1473A917" w14:textId="77777777" w:rsidTr="00FF2664">
        <w:tc>
          <w:tcPr>
            <w:tcW w:w="1995" w:type="dxa"/>
            <w:tcBorders>
              <w:top w:val="nil"/>
              <w:left w:val="nil"/>
              <w:bottom w:val="nil"/>
              <w:right w:val="nil"/>
            </w:tcBorders>
          </w:tcPr>
          <w:p w14:paraId="66F7700F" w14:textId="77777777" w:rsidR="00521210" w:rsidRPr="00D343C0" w:rsidRDefault="00521210" w:rsidP="004514E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D92DAAC" w14:textId="77777777" w:rsidR="00521210" w:rsidRPr="00D343C0" w:rsidRDefault="00521210" w:rsidP="004514E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5DBCF8D" w14:textId="77777777" w:rsidR="00521210" w:rsidRPr="00A64E4A" w:rsidRDefault="00521210" w:rsidP="004514E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Style w:val="TableGrid"/>
              <w:tblpPr w:leftFromText="180" w:rightFromText="180" w:vertAnchor="text" w:horzAnchor="margin" w:tblpY="-176"/>
              <w:tblOverlap w:val="never"/>
              <w:tblW w:w="5479" w:type="dxa"/>
              <w:tblLayout w:type="fixed"/>
              <w:tblLook w:val="04A0" w:firstRow="1" w:lastRow="0" w:firstColumn="1" w:lastColumn="0" w:noHBand="0" w:noVBand="1"/>
            </w:tblPr>
            <w:tblGrid>
              <w:gridCol w:w="4459"/>
              <w:gridCol w:w="1020"/>
            </w:tblGrid>
            <w:tr w:rsidR="00521210" w:rsidRPr="004514E0" w14:paraId="60F1E681" w14:textId="77777777" w:rsidTr="00FB08B3">
              <w:trPr>
                <w:trHeight w:val="417"/>
              </w:trPr>
              <w:tc>
                <w:tcPr>
                  <w:tcW w:w="4459" w:type="dxa"/>
                </w:tcPr>
                <w:p w14:paraId="773CC588" w14:textId="77777777" w:rsidR="00521210" w:rsidRPr="004514E0" w:rsidRDefault="00B652B6" w:rsidP="004514E0">
                  <w:pPr>
                    <w:pStyle w:val="ListParagraph"/>
                    <w:spacing w:line="360" w:lineRule="auto"/>
                    <w:ind w:left="0"/>
                    <w:jc w:val="both"/>
                    <w:rPr>
                      <w:rFonts w:ascii="Arial" w:hAnsi="Arial" w:cs="Arial"/>
                      <w:sz w:val="14"/>
                      <w:szCs w:val="10"/>
                    </w:rPr>
                  </w:pPr>
                  <m:oMathPara>
                    <m:oMath>
                      <m:sSub>
                        <m:sSubPr>
                          <m:ctrlPr>
                            <w:rPr>
                              <w:rFonts w:ascii="Cambria Math" w:hAnsi="Cambria Math" w:cs="Arial"/>
                              <w:i/>
                              <w:sz w:val="24"/>
                              <w:szCs w:val="24"/>
                              <w:lang w:val="el-GR"/>
                            </w:rPr>
                          </m:ctrlPr>
                        </m:sSubPr>
                        <m:e>
                          <m:r>
                            <w:rPr>
                              <w:rFonts w:ascii="Cambria Math" w:hAnsi="Cambria Math" w:cs="Arial"/>
                              <w:sz w:val="24"/>
                              <w:szCs w:val="24"/>
                              <w:lang w:val="el-GR"/>
                            </w:rPr>
                            <m:t>∆</m:t>
                          </m:r>
                        </m:e>
                        <m:sub>
                          <m:r>
                            <w:rPr>
                              <w:rFonts w:ascii="Cambria Math" w:hAnsi="Cambria Math" w:cs="Arial"/>
                              <w:sz w:val="24"/>
                              <w:szCs w:val="24"/>
                              <w:lang w:val="el-GR"/>
                            </w:rPr>
                            <m:t>ground(O,R)</m:t>
                          </m:r>
                        </m:sub>
                      </m:sSub>
                      <m:r>
                        <w:rPr>
                          <w:rFonts w:ascii="Cambria Math" w:hAnsi="Cambria Math" w:cs="Arial"/>
                          <w:sz w:val="24"/>
                          <w:szCs w:val="24"/>
                          <w:lang w:val="el-GR"/>
                        </w:rPr>
                        <m:t>=-20×lg</m:t>
                      </m:r>
                      <m:d>
                        <m:dPr>
                          <m:ctrlPr>
                            <w:rPr>
                              <w:rFonts w:ascii="Cambria Math" w:hAnsi="Cambria Math" w:cs="Arial"/>
                              <w:i/>
                              <w:sz w:val="24"/>
                              <w:szCs w:val="24"/>
                              <w:lang w:val="el-GR"/>
                            </w:rPr>
                          </m:ctrlPr>
                        </m:dPr>
                        <m:e>
                          <m:r>
                            <w:rPr>
                              <w:rFonts w:ascii="Cambria Math" w:hAnsi="Cambria Math" w:cs="Arial"/>
                              <w:sz w:val="24"/>
                              <w:szCs w:val="24"/>
                              <w:lang w:val="el-GR"/>
                            </w:rPr>
                            <m:t>1+</m:t>
                          </m:r>
                          <m:d>
                            <m:dPr>
                              <m:ctrlPr>
                                <w:rPr>
                                  <w:rFonts w:ascii="Cambria Math" w:hAnsi="Cambria Math" w:cs="Arial"/>
                                  <w:i/>
                                  <w:sz w:val="24"/>
                                  <w:szCs w:val="24"/>
                                  <w:lang w:val="el-GR"/>
                                </w:rPr>
                              </m:ctrlPr>
                            </m:dPr>
                            <m:e>
                              <m:sSup>
                                <m:sSupPr>
                                  <m:ctrlPr>
                                    <w:rPr>
                                      <w:rFonts w:ascii="Cambria Math" w:hAnsi="Cambria Math" w:cs="Arial"/>
                                      <w:i/>
                                      <w:sz w:val="24"/>
                                      <w:szCs w:val="24"/>
                                      <w:lang w:val="el-GR"/>
                                    </w:rPr>
                                  </m:ctrlPr>
                                </m:sSupPr>
                                <m:e>
                                  <m:r>
                                    <w:rPr>
                                      <w:rFonts w:ascii="Cambria Math" w:hAnsi="Cambria Math" w:cs="Arial"/>
                                      <w:sz w:val="24"/>
                                      <w:szCs w:val="24"/>
                                      <w:lang w:val="el-GR"/>
                                    </w:rPr>
                                    <m:t>10</m:t>
                                  </m:r>
                                </m:e>
                                <m:sup>
                                  <m:f>
                                    <m:fPr>
                                      <m:type m:val="skw"/>
                                      <m:ctrlPr>
                                        <w:rPr>
                                          <w:rFonts w:ascii="Cambria Math" w:hAnsi="Cambria Math" w:cs="Arial"/>
                                          <w:i/>
                                          <w:sz w:val="24"/>
                                          <w:szCs w:val="24"/>
                                          <w:lang w:val="el-GR"/>
                                        </w:rPr>
                                      </m:ctrlPr>
                                    </m:fPr>
                                    <m:num>
                                      <m:sSub>
                                        <m:sSubPr>
                                          <m:ctrlPr>
                                            <w:rPr>
                                              <w:rFonts w:ascii="Cambria Math" w:hAnsi="Cambria Math" w:cs="Arial"/>
                                              <w:i/>
                                              <w:sz w:val="24"/>
                                              <w:szCs w:val="24"/>
                                              <w:lang w:val="el-GR"/>
                                            </w:rPr>
                                          </m:ctrlPr>
                                        </m:sSubPr>
                                        <m:e>
                                          <m:r>
                                            <w:rPr>
                                              <w:rFonts w:ascii="Cambria Math" w:hAnsi="Cambria Math" w:cs="Arial"/>
                                              <w:sz w:val="24"/>
                                              <w:szCs w:val="24"/>
                                              <w:lang w:val="el-GR"/>
                                            </w:rPr>
                                            <m:t>-A</m:t>
                                          </m:r>
                                        </m:e>
                                        <m:sub>
                                          <m:r>
                                            <w:rPr>
                                              <w:rFonts w:ascii="Cambria Math" w:hAnsi="Cambria Math" w:cs="Arial"/>
                                              <w:sz w:val="24"/>
                                              <w:szCs w:val="24"/>
                                              <w:lang w:val="el-GR"/>
                                            </w:rPr>
                                            <m:t>ground(O,R)</m:t>
                                          </m:r>
                                        </m:sub>
                                      </m:sSub>
                                    </m:num>
                                    <m:den>
                                      <m:r>
                                        <w:rPr>
                                          <w:rFonts w:ascii="Cambria Math" w:hAnsi="Cambria Math" w:cs="Arial"/>
                                          <w:sz w:val="24"/>
                                          <w:szCs w:val="24"/>
                                          <w:lang w:val="el-GR"/>
                                        </w:rPr>
                                        <m:t>20</m:t>
                                      </m:r>
                                    </m:den>
                                  </m:f>
                                </m:sup>
                              </m:sSup>
                              <m:r>
                                <w:rPr>
                                  <w:rFonts w:ascii="Cambria Math" w:hAnsi="Cambria Math" w:cs="Arial"/>
                                  <w:sz w:val="24"/>
                                  <w:szCs w:val="24"/>
                                  <w:lang w:val="el-GR"/>
                                </w:rPr>
                                <m:t>-1</m:t>
                              </m:r>
                            </m:e>
                          </m:d>
                          <m:r>
                            <w:rPr>
                              <w:rFonts w:ascii="Cambria Math" w:hAnsi="Cambria Math" w:cs="Arial"/>
                              <w:sz w:val="24"/>
                              <w:szCs w:val="24"/>
                              <w:lang w:val="el-GR"/>
                            </w:rPr>
                            <m:t>∙</m:t>
                          </m:r>
                          <m:sSup>
                            <m:sSupPr>
                              <m:ctrlPr>
                                <w:rPr>
                                  <w:rFonts w:ascii="Cambria Math" w:hAnsi="Cambria Math" w:cs="Arial"/>
                                  <w:i/>
                                  <w:sz w:val="24"/>
                                  <w:szCs w:val="24"/>
                                  <w:lang w:val="el-GR"/>
                                </w:rPr>
                              </m:ctrlPr>
                            </m:sSupPr>
                            <m:e>
                              <m:r>
                                <w:rPr>
                                  <w:rFonts w:ascii="Cambria Math" w:hAnsi="Cambria Math" w:cs="Arial"/>
                                  <w:sz w:val="24"/>
                                  <w:szCs w:val="24"/>
                                  <w:lang w:val="el-GR"/>
                                </w:rPr>
                                <m:t>10</m:t>
                              </m:r>
                            </m:e>
                            <m:sup>
                              <m:f>
                                <m:fPr>
                                  <m:type m:val="skw"/>
                                  <m:ctrlPr>
                                    <w:rPr>
                                      <w:rFonts w:ascii="Cambria Math" w:hAnsi="Cambria Math" w:cs="Arial"/>
                                      <w:i/>
                                      <w:sz w:val="24"/>
                                      <w:szCs w:val="24"/>
                                      <w:lang w:val="el-GR"/>
                                    </w:rPr>
                                  </m:ctrlPr>
                                </m:fPr>
                                <m:num>
                                  <m:r>
                                    <w:rPr>
                                      <w:rFonts w:ascii="Cambria Math" w:hAnsi="Cambria Math" w:cs="Arial"/>
                                      <w:sz w:val="24"/>
                                      <w:szCs w:val="24"/>
                                      <w:lang w:val="el-GR"/>
                                    </w:rPr>
                                    <m:t>-</m:t>
                                  </m:r>
                                  <m:d>
                                    <m:dPr>
                                      <m:ctrlPr>
                                        <w:rPr>
                                          <w:rFonts w:ascii="Cambria Math" w:hAnsi="Cambria Math" w:cs="Arial"/>
                                          <w:i/>
                                          <w:sz w:val="24"/>
                                          <w:szCs w:val="24"/>
                                          <w:lang w:val="el-GR"/>
                                        </w:rPr>
                                      </m:ctrlPr>
                                    </m:dPr>
                                    <m:e>
                                      <m:sSub>
                                        <m:sSubPr>
                                          <m:ctrlPr>
                                            <w:rPr>
                                              <w:rFonts w:ascii="Cambria Math" w:hAnsi="Cambria Math" w:cs="Arial"/>
                                              <w:i/>
                                              <w:sz w:val="24"/>
                                              <w:szCs w:val="24"/>
                                              <w:lang w:val="el-GR"/>
                                            </w:rPr>
                                          </m:ctrlPr>
                                        </m:sSubPr>
                                        <m:e>
                                          <m:r>
                                            <w:rPr>
                                              <w:rFonts w:ascii="Cambria Math" w:hAnsi="Cambria Math" w:cs="Arial"/>
                                              <w:sz w:val="24"/>
                                              <w:szCs w:val="24"/>
                                              <w:lang w:val="el-GR"/>
                                            </w:rPr>
                                            <m:t>∆</m:t>
                                          </m:r>
                                        </m:e>
                                        <m:sub>
                                          <m:r>
                                            <w:rPr>
                                              <w:rFonts w:ascii="Cambria Math" w:hAnsi="Cambria Math" w:cs="Arial"/>
                                              <w:sz w:val="24"/>
                                              <w:szCs w:val="24"/>
                                              <w:lang w:val="el-GR"/>
                                            </w:rPr>
                                            <m:t>dif(S,Rʹ)</m:t>
                                          </m:r>
                                        </m:sub>
                                      </m:sSub>
                                      <m:r>
                                        <w:rPr>
                                          <w:rFonts w:ascii="Cambria Math" w:hAnsi="Cambria Math" w:cs="Arial"/>
                                          <w:sz w:val="24"/>
                                          <w:szCs w:val="24"/>
                                          <w:lang w:val="el-GR"/>
                                        </w:rPr>
                                        <m:t>-</m:t>
                                      </m:r>
                                      <m:sSub>
                                        <m:sSubPr>
                                          <m:ctrlPr>
                                            <w:rPr>
                                              <w:rFonts w:ascii="Cambria Math" w:hAnsi="Cambria Math" w:cs="Arial"/>
                                              <w:i/>
                                              <w:sz w:val="24"/>
                                              <w:szCs w:val="24"/>
                                              <w:lang w:val="el-GR"/>
                                            </w:rPr>
                                          </m:ctrlPr>
                                        </m:sSubPr>
                                        <m:e>
                                          <m:r>
                                            <w:rPr>
                                              <w:rFonts w:ascii="Cambria Math" w:hAnsi="Cambria Math" w:cs="Arial"/>
                                              <w:sz w:val="24"/>
                                              <w:szCs w:val="24"/>
                                              <w:lang w:val="el-GR"/>
                                            </w:rPr>
                                            <m:t>∆</m:t>
                                          </m:r>
                                        </m:e>
                                        <m:sub>
                                          <m:r>
                                            <w:rPr>
                                              <w:rFonts w:ascii="Cambria Math" w:hAnsi="Cambria Math" w:cs="Arial"/>
                                              <w:sz w:val="24"/>
                                              <w:szCs w:val="24"/>
                                              <w:lang w:val="el-GR"/>
                                            </w:rPr>
                                            <m:t>dif(S,R)</m:t>
                                          </m:r>
                                        </m:sub>
                                      </m:sSub>
                                    </m:e>
                                  </m:d>
                                </m:num>
                                <m:den>
                                  <m:r>
                                    <w:rPr>
                                      <w:rFonts w:ascii="Cambria Math" w:hAnsi="Cambria Math" w:cs="Arial"/>
                                      <w:sz w:val="24"/>
                                      <w:szCs w:val="24"/>
                                      <w:lang w:val="el-GR"/>
                                    </w:rPr>
                                    <m:t>20</m:t>
                                  </m:r>
                                </m:den>
                              </m:f>
                            </m:sup>
                          </m:sSup>
                        </m:e>
                      </m:d>
                    </m:oMath>
                  </m:oMathPara>
                </w:p>
              </w:tc>
              <w:tc>
                <w:tcPr>
                  <w:tcW w:w="1020" w:type="dxa"/>
                </w:tcPr>
                <w:p w14:paraId="7172ECC3" w14:textId="77777777" w:rsidR="00521210" w:rsidRPr="005039CF" w:rsidRDefault="00521210" w:rsidP="004514E0">
                  <w:pPr>
                    <w:pStyle w:val="ListParagraph"/>
                    <w:spacing w:line="360" w:lineRule="auto"/>
                    <w:ind w:left="0"/>
                    <w:jc w:val="both"/>
                    <w:rPr>
                      <w:rFonts w:ascii="Arial" w:hAnsi="Arial" w:cs="Arial"/>
                      <w:sz w:val="24"/>
                      <w:szCs w:val="24"/>
                      <w:lang w:val="el-GR"/>
                    </w:rPr>
                  </w:pPr>
                  <w:r w:rsidRPr="00FB08B3">
                    <w:rPr>
                      <w:rFonts w:ascii="Arial" w:hAnsi="Arial" w:cs="Arial"/>
                      <w:szCs w:val="24"/>
                    </w:rPr>
                    <w:t>(2.5.32)</w:t>
                  </w:r>
                </w:p>
              </w:tc>
            </w:tr>
          </w:tbl>
          <w:p w14:paraId="1CB6309D" w14:textId="77777777" w:rsidR="00521210" w:rsidRPr="004514E0" w:rsidRDefault="00521210" w:rsidP="004514E0">
            <w:pPr>
              <w:spacing w:line="360" w:lineRule="auto"/>
              <w:jc w:val="both"/>
              <w:rPr>
                <w:rFonts w:ascii="Arial" w:hAnsi="Arial" w:cs="Arial"/>
                <w:sz w:val="24"/>
                <w:szCs w:val="24"/>
                <w:lang w:val="el-GR"/>
              </w:rPr>
            </w:pPr>
          </w:p>
        </w:tc>
      </w:tr>
      <w:tr w:rsidR="00521210" w:rsidRPr="004514E0" w14:paraId="0F6A117B" w14:textId="77777777" w:rsidTr="00FF2664">
        <w:tc>
          <w:tcPr>
            <w:tcW w:w="1995" w:type="dxa"/>
            <w:tcBorders>
              <w:top w:val="nil"/>
              <w:left w:val="nil"/>
              <w:bottom w:val="nil"/>
              <w:right w:val="nil"/>
            </w:tcBorders>
          </w:tcPr>
          <w:p w14:paraId="061C0D10" w14:textId="77777777" w:rsidR="00521210" w:rsidRPr="00D343C0" w:rsidRDefault="00521210" w:rsidP="004514E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D2DDC1A" w14:textId="77777777" w:rsidR="00521210" w:rsidRPr="00D343C0" w:rsidRDefault="00521210" w:rsidP="004514E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361C19C" w14:textId="77777777" w:rsidR="00521210" w:rsidRPr="00A64E4A" w:rsidRDefault="00521210" w:rsidP="004514E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384D7ABA" w14:textId="77777777" w:rsidR="00521210" w:rsidRPr="004514E0" w:rsidRDefault="00521210" w:rsidP="004514E0">
            <w:pPr>
              <w:spacing w:line="360" w:lineRule="auto"/>
              <w:jc w:val="both"/>
              <w:rPr>
                <w:rFonts w:ascii="Arial" w:hAnsi="Arial" w:cs="Arial"/>
                <w:sz w:val="24"/>
                <w:szCs w:val="24"/>
                <w:lang w:val="el-GR"/>
              </w:rPr>
            </w:pPr>
          </w:p>
        </w:tc>
      </w:tr>
      <w:tr w:rsidR="00521210" w:rsidRPr="002356DE" w14:paraId="0A592BD7" w14:textId="77777777" w:rsidTr="00FF2664">
        <w:tc>
          <w:tcPr>
            <w:tcW w:w="1995" w:type="dxa"/>
            <w:tcBorders>
              <w:top w:val="nil"/>
              <w:left w:val="nil"/>
              <w:bottom w:val="nil"/>
              <w:right w:val="nil"/>
            </w:tcBorders>
          </w:tcPr>
          <w:p w14:paraId="763FCC02" w14:textId="77777777" w:rsidR="00521210" w:rsidRPr="00D343C0" w:rsidRDefault="00521210" w:rsidP="004514E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88260B1" w14:textId="77777777" w:rsidR="00521210" w:rsidRPr="00D343C0" w:rsidRDefault="00521210" w:rsidP="004514E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CC41270" w14:textId="77777777" w:rsidR="00521210" w:rsidRPr="00A64E4A" w:rsidRDefault="00521210" w:rsidP="004514E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47782219" w14:textId="5F17EF10" w:rsidR="00521210" w:rsidRPr="004514E0" w:rsidRDefault="00521210" w:rsidP="004514E0">
            <w:pPr>
              <w:spacing w:line="360" w:lineRule="auto"/>
              <w:jc w:val="both"/>
              <w:rPr>
                <w:rFonts w:ascii="Arial" w:hAnsi="Arial" w:cs="Arial"/>
                <w:sz w:val="24"/>
                <w:szCs w:val="24"/>
                <w:lang w:val="el-GR"/>
              </w:rPr>
            </w:pPr>
            <w:r w:rsidRPr="004514E0">
              <w:rPr>
                <w:rFonts w:ascii="Arial" w:hAnsi="Arial" w:cs="Arial"/>
                <w:sz w:val="24"/>
                <w:szCs w:val="24"/>
                <w:lang w:val="el-GR"/>
              </w:rPr>
              <w:t>όπου</w:t>
            </w:r>
          </w:p>
          <w:p w14:paraId="66C0F2D8" w14:textId="77777777" w:rsidR="00521210" w:rsidRPr="004514E0" w:rsidRDefault="00521210" w:rsidP="004514E0">
            <w:pPr>
              <w:pStyle w:val="ListParagraph"/>
              <w:numPr>
                <w:ilvl w:val="0"/>
                <w:numId w:val="47"/>
              </w:numPr>
              <w:spacing w:line="360" w:lineRule="auto"/>
              <w:ind w:left="458" w:hanging="283"/>
              <w:jc w:val="both"/>
              <w:rPr>
                <w:rFonts w:ascii="Arial" w:hAnsi="Arial" w:cs="Arial"/>
                <w:sz w:val="24"/>
                <w:szCs w:val="24"/>
                <w:lang w:val="el-GR"/>
              </w:rPr>
            </w:pPr>
            <w:r w:rsidRPr="004514E0">
              <w:rPr>
                <w:rFonts w:ascii="Arial" w:hAnsi="Arial" w:cs="Arial"/>
                <w:i/>
                <w:iCs/>
                <w:sz w:val="24"/>
                <w:szCs w:val="24"/>
                <w:lang w:val="el-GR"/>
              </w:rPr>
              <w:t>A</w:t>
            </w:r>
            <w:r w:rsidRPr="004514E0">
              <w:rPr>
                <w:rFonts w:ascii="Arial" w:hAnsi="Arial" w:cs="Arial"/>
                <w:i/>
                <w:sz w:val="24"/>
                <w:szCs w:val="24"/>
                <w:vertAlign w:val="subscript"/>
                <w:lang w:val="el-GR"/>
              </w:rPr>
              <w:t>ground (O,R)</w:t>
            </w:r>
            <w:r w:rsidRPr="004514E0">
              <w:rPr>
                <w:rFonts w:ascii="Arial" w:hAnsi="Arial" w:cs="Arial"/>
                <w:i/>
                <w:sz w:val="24"/>
                <w:szCs w:val="24"/>
                <w:lang w:val="el-GR"/>
              </w:rPr>
              <w:t xml:space="preserve"> </w:t>
            </w:r>
            <w:r w:rsidRPr="004514E0">
              <w:rPr>
                <w:rFonts w:ascii="Arial" w:hAnsi="Arial" w:cs="Arial"/>
                <w:sz w:val="24"/>
                <w:szCs w:val="24"/>
                <w:lang w:val="el-GR"/>
              </w:rPr>
              <w:t xml:space="preserve">είναι η εξασθένηση που οφείλεται στην επίδραση του εδάφους μεταξύ του σημείου περίθλασης </w:t>
            </w:r>
            <w:r w:rsidRPr="004514E0">
              <w:rPr>
                <w:rFonts w:ascii="Arial" w:hAnsi="Arial" w:cs="Arial"/>
                <w:i/>
                <w:iCs/>
                <w:sz w:val="24"/>
                <w:szCs w:val="24"/>
                <w:lang w:val="el-GR"/>
              </w:rPr>
              <w:t>O</w:t>
            </w:r>
            <w:r w:rsidRPr="004514E0">
              <w:rPr>
                <w:rFonts w:ascii="Arial" w:hAnsi="Arial" w:cs="Arial"/>
                <w:sz w:val="24"/>
                <w:szCs w:val="24"/>
                <w:lang w:val="el-GR"/>
              </w:rPr>
              <w:t xml:space="preserve"> και του δέκτη </w:t>
            </w:r>
            <w:r w:rsidRPr="004514E0">
              <w:rPr>
                <w:rFonts w:ascii="Arial" w:hAnsi="Arial" w:cs="Arial"/>
                <w:i/>
                <w:iCs/>
                <w:sz w:val="24"/>
                <w:szCs w:val="24"/>
                <w:lang w:val="el-GR"/>
              </w:rPr>
              <w:t>R</w:t>
            </w:r>
            <w:r w:rsidRPr="004514E0">
              <w:rPr>
                <w:rFonts w:ascii="Arial" w:hAnsi="Arial" w:cs="Arial"/>
                <w:sz w:val="24"/>
                <w:szCs w:val="24"/>
                <w:lang w:val="el-GR"/>
              </w:rPr>
              <w:t xml:space="preserve">. Ο όρος αυτός υπολογίζεται όπως αναφέρεται στην </w:t>
            </w:r>
            <w:r w:rsidRPr="004514E0">
              <w:rPr>
                <w:rFonts w:ascii="Arial" w:hAnsi="Arial" w:cs="Arial"/>
                <w:sz w:val="24"/>
                <w:szCs w:val="24"/>
                <w:lang w:val="el-GR"/>
              </w:rPr>
              <w:lastRenderedPageBreak/>
              <w:t>προηγούμενη υποενότητα περί υπολογισμού υπό ομοιογενείς συνθήκες και στην προηγούμενη υποενότητα περί υπολογισμού υπό ευνοϊκές συνθήκες, με τις εξής παραδοχές:</w:t>
            </w:r>
          </w:p>
          <w:p w14:paraId="7285940E" w14:textId="77777777" w:rsidR="00521210" w:rsidRDefault="00521210" w:rsidP="004514E0">
            <w:pPr>
              <w:pStyle w:val="ListParagraph"/>
              <w:numPr>
                <w:ilvl w:val="0"/>
                <w:numId w:val="47"/>
              </w:numPr>
              <w:spacing w:line="360" w:lineRule="auto"/>
              <w:ind w:left="742" w:hanging="283"/>
              <w:jc w:val="both"/>
              <w:rPr>
                <w:rFonts w:ascii="Arial" w:hAnsi="Arial" w:cs="Arial"/>
                <w:sz w:val="24"/>
                <w:szCs w:val="24"/>
                <w:lang w:val="el-GR"/>
              </w:rPr>
            </w:pPr>
            <w:r w:rsidRPr="004514E0">
              <w:rPr>
                <w:rFonts w:ascii="Arial" w:hAnsi="Arial" w:cs="Arial"/>
                <w:i/>
                <w:sz w:val="24"/>
                <w:szCs w:val="24"/>
                <w:lang w:val="el-GR"/>
              </w:rPr>
              <w:t>z</w:t>
            </w:r>
            <w:r w:rsidRPr="004514E0">
              <w:rPr>
                <w:rFonts w:ascii="Arial" w:hAnsi="Arial" w:cs="Arial"/>
                <w:sz w:val="24"/>
                <w:szCs w:val="24"/>
                <w:vertAlign w:val="subscript"/>
                <w:lang w:val="el-GR"/>
              </w:rPr>
              <w:t>s</w:t>
            </w:r>
            <w:r w:rsidRPr="004514E0">
              <w:rPr>
                <w:rFonts w:ascii="Arial" w:hAnsi="Arial" w:cs="Arial"/>
                <w:sz w:val="24"/>
                <w:szCs w:val="24"/>
                <w:lang w:val="el-GR"/>
              </w:rPr>
              <w:t xml:space="preserve"> = </w:t>
            </w:r>
            <w:r w:rsidRPr="004514E0">
              <w:rPr>
                <w:rFonts w:ascii="Arial" w:hAnsi="Arial" w:cs="Arial"/>
                <w:i/>
                <w:sz w:val="24"/>
                <w:szCs w:val="24"/>
                <w:lang w:val="el-GR"/>
              </w:rPr>
              <w:t>z</w:t>
            </w:r>
            <w:r w:rsidRPr="004514E0">
              <w:rPr>
                <w:rFonts w:ascii="Arial" w:hAnsi="Arial" w:cs="Arial"/>
                <w:sz w:val="24"/>
                <w:szCs w:val="24"/>
                <w:vertAlign w:val="subscript"/>
                <w:lang w:val="el-GR"/>
              </w:rPr>
              <w:t>o,r</w:t>
            </w:r>
          </w:p>
          <w:p w14:paraId="57465221" w14:textId="77777777" w:rsidR="00521210" w:rsidRDefault="00521210" w:rsidP="004514E0">
            <w:pPr>
              <w:pStyle w:val="ListParagraph"/>
              <w:numPr>
                <w:ilvl w:val="0"/>
                <w:numId w:val="47"/>
              </w:numPr>
              <w:spacing w:line="360" w:lineRule="auto"/>
              <w:ind w:left="458" w:hanging="283"/>
              <w:jc w:val="both"/>
              <w:rPr>
                <w:rFonts w:ascii="Arial" w:hAnsi="Arial" w:cs="Arial"/>
                <w:sz w:val="24"/>
                <w:szCs w:val="24"/>
                <w:lang w:val="el-GR"/>
              </w:rPr>
            </w:pPr>
            <w:r w:rsidRPr="004514E0">
              <w:rPr>
                <w:rFonts w:ascii="Arial" w:hAnsi="Arial" w:cs="Arial"/>
                <w:sz w:val="24"/>
                <w:szCs w:val="24"/>
                <w:lang w:val="el-GR"/>
              </w:rPr>
              <w:t xml:space="preserve">Το </w:t>
            </w:r>
            <w:r w:rsidRPr="004514E0">
              <w:rPr>
                <w:rFonts w:ascii="Arial" w:hAnsi="Arial" w:cs="Arial"/>
                <w:i/>
                <w:iCs/>
                <w:sz w:val="24"/>
                <w:szCs w:val="24"/>
                <w:lang w:val="el-GR"/>
              </w:rPr>
              <w:t>G</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υπολογίζεται μεταξύ του </w:t>
            </w:r>
            <w:r w:rsidRPr="004514E0">
              <w:rPr>
                <w:rFonts w:ascii="Arial" w:hAnsi="Arial" w:cs="Arial"/>
                <w:i/>
                <w:iCs/>
                <w:sz w:val="24"/>
                <w:szCs w:val="24"/>
                <w:lang w:val="el-GR"/>
              </w:rPr>
              <w:t>O</w:t>
            </w:r>
            <w:r w:rsidRPr="004514E0">
              <w:rPr>
                <w:rFonts w:ascii="Arial" w:hAnsi="Arial" w:cs="Arial"/>
                <w:sz w:val="24"/>
                <w:szCs w:val="24"/>
                <w:lang w:val="el-GR"/>
              </w:rPr>
              <w:t xml:space="preserve"> και του </w:t>
            </w:r>
            <w:r w:rsidRPr="004514E0">
              <w:rPr>
                <w:rFonts w:ascii="Arial" w:hAnsi="Arial" w:cs="Arial"/>
                <w:i/>
                <w:iCs/>
                <w:sz w:val="24"/>
                <w:szCs w:val="24"/>
                <w:lang w:val="el-GR"/>
              </w:rPr>
              <w:t>R</w:t>
            </w:r>
            <w:r w:rsidRPr="004514E0">
              <w:rPr>
                <w:rFonts w:ascii="Arial" w:hAnsi="Arial" w:cs="Arial"/>
                <w:sz w:val="24"/>
                <w:szCs w:val="24"/>
                <w:lang w:val="el-GR"/>
              </w:rPr>
              <w:t>.</w:t>
            </w:r>
          </w:p>
          <w:p w14:paraId="3A761C8C" w14:textId="77777777" w:rsidR="00521210" w:rsidRDefault="00521210" w:rsidP="004514E0">
            <w:pPr>
              <w:pStyle w:val="ListParagraph"/>
              <w:spacing w:line="360" w:lineRule="auto"/>
              <w:ind w:left="458"/>
              <w:jc w:val="both"/>
              <w:rPr>
                <w:rFonts w:ascii="Arial" w:hAnsi="Arial" w:cs="Arial"/>
                <w:sz w:val="24"/>
                <w:szCs w:val="24"/>
                <w:lang w:val="el-GR"/>
              </w:rPr>
            </w:pPr>
            <w:r w:rsidRPr="004514E0">
              <w:rPr>
                <w:rFonts w:ascii="Arial" w:hAnsi="Arial" w:cs="Arial"/>
                <w:sz w:val="24"/>
                <w:szCs w:val="24"/>
                <w:lang w:val="el-GR"/>
              </w:rPr>
              <w:t xml:space="preserve">Δεν χρειάζεται να ληφθεί υπόψη εν προκειμένω η διόρθωση του </w:t>
            </w:r>
            <w:r w:rsidRPr="004514E0">
              <w:rPr>
                <w:rFonts w:ascii="Arial" w:hAnsi="Arial" w:cs="Arial"/>
                <w:i/>
                <w:sz w:val="24"/>
                <w:szCs w:val="24"/>
                <w:lang w:val="el-GR"/>
              </w:rPr>
              <w:t>G</w:t>
            </w:r>
            <w:r w:rsidRPr="004514E0">
              <w:rPr>
                <w:rFonts w:ascii="Arial" w:hAnsi="Arial" w:cs="Arial"/>
                <w:iCs/>
                <w:sz w:val="24"/>
                <w:szCs w:val="24"/>
                <w:vertAlign w:val="superscript"/>
                <w:lang w:val="el-GR"/>
              </w:rPr>
              <w:t>'</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εφόσον η υπό εξέταση πηγή είναι το σημείο περίθλασης. Ως εκ τούτου, το </w:t>
            </w:r>
            <w:r w:rsidRPr="004514E0">
              <w:rPr>
                <w:rFonts w:ascii="Arial" w:hAnsi="Arial" w:cs="Arial"/>
                <w:i/>
                <w:iCs/>
                <w:sz w:val="24"/>
                <w:szCs w:val="24"/>
                <w:lang w:val="el-GR"/>
              </w:rPr>
              <w:t>G</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χρησιμοποιείται όντως για τον υπολογισμό των επιδράσεων του εδάφους, συμπεριλαμβανομένου του όρου του κατώτερου ορίου της εξίσωσης που καθίσταται -3(1-</w:t>
            </w:r>
            <w:r w:rsidRPr="004514E0">
              <w:rPr>
                <w:rFonts w:ascii="Arial" w:hAnsi="Arial" w:cs="Arial"/>
                <w:i/>
                <w:iCs/>
                <w:sz w:val="24"/>
                <w:szCs w:val="24"/>
                <w:lang w:val="el-GR"/>
              </w:rPr>
              <w:t xml:space="preserve"> G</w:t>
            </w:r>
            <w:r w:rsidRPr="004514E0">
              <w:rPr>
                <w:rFonts w:ascii="Arial" w:hAnsi="Arial" w:cs="Arial"/>
                <w:i/>
                <w:sz w:val="24"/>
                <w:szCs w:val="24"/>
                <w:vertAlign w:val="subscript"/>
                <w:lang w:val="el-GR"/>
              </w:rPr>
              <w:t>path</w:t>
            </w:r>
            <w:r w:rsidRPr="004514E0">
              <w:rPr>
                <w:rFonts w:ascii="Arial" w:hAnsi="Arial" w:cs="Arial"/>
                <w:sz w:val="24"/>
                <w:szCs w:val="24"/>
                <w:lang w:val="el-GR"/>
              </w:rPr>
              <w:t>).</w:t>
            </w:r>
          </w:p>
          <w:p w14:paraId="601B19DA" w14:textId="77777777" w:rsidR="00521210" w:rsidRDefault="00521210" w:rsidP="004514E0">
            <w:pPr>
              <w:pStyle w:val="ListParagraph"/>
              <w:spacing w:line="360" w:lineRule="auto"/>
              <w:ind w:left="458"/>
              <w:jc w:val="both"/>
              <w:rPr>
                <w:rFonts w:ascii="Arial" w:hAnsi="Arial" w:cs="Arial"/>
                <w:sz w:val="24"/>
                <w:szCs w:val="24"/>
                <w:lang w:val="el-GR"/>
              </w:rPr>
            </w:pPr>
            <w:r w:rsidRPr="004514E0">
              <w:rPr>
                <w:rFonts w:ascii="Arial" w:hAnsi="Arial" w:cs="Arial"/>
                <w:sz w:val="24"/>
                <w:szCs w:val="24"/>
                <w:lang w:val="el-GR"/>
              </w:rPr>
              <w:t xml:space="preserve">Υπό ομοιογενείς συνθήκες, </w:t>
            </w:r>
            <m:oMath>
              <m:sSub>
                <m:sSubPr>
                  <m:ctrlPr>
                    <w:rPr>
                      <w:rFonts w:ascii="Cambria Math" w:hAnsi="Cambria Math" w:cs="Arial"/>
                      <w:i/>
                      <w:sz w:val="24"/>
                      <w:szCs w:val="24"/>
                      <w:lang w:val="el-GR"/>
                    </w:rPr>
                  </m:ctrlPr>
                </m:sSubPr>
                <m:e>
                  <m:acc>
                    <m:accPr>
                      <m:chr m:val="̅"/>
                      <m:ctrlPr>
                        <w:rPr>
                          <w:rFonts w:ascii="Cambria Math" w:hAnsi="Cambria Math" w:cs="Arial"/>
                          <w:i/>
                          <w:sz w:val="24"/>
                          <w:szCs w:val="24"/>
                          <w:lang w:val="el-GR"/>
                        </w:rPr>
                      </m:ctrlPr>
                    </m:accPr>
                    <m:e>
                      <m:r>
                        <w:rPr>
                          <w:rFonts w:ascii="Cambria Math" w:hAnsi="Cambria Math" w:cs="Arial"/>
                          <w:sz w:val="24"/>
                          <w:szCs w:val="24"/>
                          <w:lang w:val="el-GR"/>
                        </w:rPr>
                        <m:t>G</m:t>
                      </m:r>
                    </m:e>
                  </m:acc>
                </m:e>
                <m:sub>
                  <m:r>
                    <w:rPr>
                      <w:rFonts w:ascii="Cambria Math" w:hAnsi="Cambria Math" w:cs="Arial"/>
                      <w:sz w:val="24"/>
                      <w:szCs w:val="24"/>
                      <w:lang w:val="el-GR"/>
                    </w:rPr>
                    <m:t>w</m:t>
                  </m:r>
                </m:sub>
              </m:sSub>
            </m:oMath>
            <w:r w:rsidRPr="004514E0">
              <w:rPr>
                <w:rFonts w:ascii="Arial" w:hAnsi="Arial" w:cs="Arial"/>
                <w:sz w:val="24"/>
                <w:szCs w:val="24"/>
                <w:lang w:val="el-GR"/>
              </w:rPr>
              <w:t>=</w:t>
            </w:r>
            <w:r w:rsidRPr="004514E0">
              <w:rPr>
                <w:rFonts w:ascii="Arial" w:hAnsi="Arial" w:cs="Arial"/>
                <w:i/>
                <w:iCs/>
                <w:sz w:val="24"/>
                <w:szCs w:val="24"/>
                <w:lang w:val="el-GR"/>
              </w:rPr>
              <w:t>G</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στην εξίσωση </w:t>
            </w:r>
            <w:r>
              <w:rPr>
                <w:rFonts w:ascii="Arial" w:hAnsi="Arial" w:cs="Arial"/>
                <w:sz w:val="24"/>
                <w:szCs w:val="24"/>
                <w:lang w:val="el-GR"/>
              </w:rPr>
              <w:t>(</w:t>
            </w:r>
            <w:r w:rsidRPr="004514E0">
              <w:rPr>
                <w:rFonts w:ascii="Arial" w:hAnsi="Arial" w:cs="Arial"/>
                <w:sz w:val="24"/>
                <w:szCs w:val="24"/>
                <w:lang w:val="el-GR"/>
              </w:rPr>
              <w:t>2.5.17</w:t>
            </w:r>
            <w:r>
              <w:rPr>
                <w:rFonts w:ascii="Arial" w:hAnsi="Arial" w:cs="Arial"/>
                <w:sz w:val="24"/>
                <w:szCs w:val="24"/>
                <w:lang w:val="el-GR"/>
              </w:rPr>
              <w:t xml:space="preserve">) </w:t>
            </w:r>
            <w:r w:rsidRPr="004514E0">
              <w:rPr>
                <w:rFonts w:ascii="Arial" w:hAnsi="Arial" w:cs="Arial"/>
                <w:sz w:val="24"/>
                <w:szCs w:val="24"/>
                <w:lang w:val="el-GR"/>
              </w:rPr>
              <w:t xml:space="preserve">και </w:t>
            </w:r>
            <w:r>
              <w:rPr>
                <w:rFonts w:ascii="Arial" w:hAnsi="Arial" w:cs="Arial"/>
                <w:sz w:val="24"/>
                <w:szCs w:val="24"/>
                <w:lang w:val="el-GR"/>
              </w:rPr>
              <w:t xml:space="preserve"> </w:t>
            </w:r>
            <m:oMath>
              <m:sSub>
                <m:sSubPr>
                  <m:ctrlPr>
                    <w:rPr>
                      <w:rFonts w:ascii="Cambria Math" w:hAnsi="Cambria Math" w:cs="Arial"/>
                      <w:i/>
                      <w:sz w:val="24"/>
                      <w:szCs w:val="24"/>
                      <w:lang w:val="el-GR"/>
                    </w:rPr>
                  </m:ctrlPr>
                </m:sSubPr>
                <m:e>
                  <m:acc>
                    <m:accPr>
                      <m:chr m:val="̅"/>
                      <m:ctrlPr>
                        <w:rPr>
                          <w:rFonts w:ascii="Cambria Math" w:hAnsi="Cambria Math" w:cs="Arial"/>
                          <w:i/>
                          <w:sz w:val="24"/>
                          <w:szCs w:val="24"/>
                          <w:lang w:val="el-GR"/>
                        </w:rPr>
                      </m:ctrlPr>
                    </m:accPr>
                    <m:e>
                      <m:r>
                        <w:rPr>
                          <w:rFonts w:ascii="Cambria Math" w:hAnsi="Cambria Math" w:cs="Arial"/>
                          <w:sz w:val="24"/>
                          <w:szCs w:val="24"/>
                          <w:lang w:val="el-GR"/>
                        </w:rPr>
                        <m:t>G</m:t>
                      </m:r>
                    </m:e>
                  </m:acc>
                </m:e>
                <m:sub>
                  <m:r>
                    <w:rPr>
                      <w:rFonts w:ascii="Cambria Math" w:hAnsi="Cambria Math" w:cs="Arial"/>
                      <w:sz w:val="24"/>
                      <w:szCs w:val="24"/>
                      <w:lang w:val="el-GR"/>
                    </w:rPr>
                    <m:t>m</m:t>
                  </m:r>
                </m:sub>
              </m:sSub>
            </m:oMath>
            <w:r w:rsidRPr="004514E0">
              <w:rPr>
                <w:rFonts w:ascii="Arial" w:hAnsi="Arial" w:cs="Arial"/>
                <w:sz w:val="24"/>
                <w:szCs w:val="24"/>
                <w:lang w:val="el-GR"/>
              </w:rPr>
              <w:t>=</w:t>
            </w:r>
            <w:r w:rsidRPr="004514E0">
              <w:rPr>
                <w:rFonts w:ascii="Arial" w:hAnsi="Arial" w:cs="Arial"/>
                <w:i/>
                <w:iCs/>
                <w:sz w:val="24"/>
                <w:szCs w:val="24"/>
                <w:lang w:val="el-GR"/>
              </w:rPr>
              <w:t>G</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στην εξίσωση </w:t>
            </w:r>
            <w:r>
              <w:rPr>
                <w:rFonts w:ascii="Arial" w:hAnsi="Arial" w:cs="Arial"/>
                <w:sz w:val="24"/>
                <w:szCs w:val="24"/>
                <w:lang w:val="el-GR"/>
              </w:rPr>
              <w:t>(</w:t>
            </w:r>
            <w:r w:rsidRPr="004514E0">
              <w:rPr>
                <w:rFonts w:ascii="Arial" w:hAnsi="Arial" w:cs="Arial"/>
                <w:sz w:val="24"/>
                <w:szCs w:val="24"/>
                <w:lang w:val="el-GR"/>
              </w:rPr>
              <w:t>2.5.18</w:t>
            </w:r>
            <w:r>
              <w:rPr>
                <w:rFonts w:ascii="Arial" w:hAnsi="Arial" w:cs="Arial"/>
                <w:sz w:val="24"/>
                <w:szCs w:val="24"/>
                <w:lang w:val="el-GR"/>
              </w:rPr>
              <w:t>)</w:t>
            </w:r>
          </w:p>
          <w:p w14:paraId="4391C123" w14:textId="02C81753" w:rsidR="00521210" w:rsidRPr="004514E0" w:rsidRDefault="00521210" w:rsidP="004514E0">
            <w:pPr>
              <w:pStyle w:val="ListParagraph"/>
              <w:spacing w:line="360" w:lineRule="auto"/>
              <w:ind w:left="458"/>
              <w:jc w:val="both"/>
              <w:rPr>
                <w:rFonts w:ascii="Arial" w:hAnsi="Arial" w:cs="Arial"/>
                <w:sz w:val="24"/>
                <w:szCs w:val="24"/>
                <w:lang w:val="el-GR"/>
              </w:rPr>
            </w:pPr>
            <w:r w:rsidRPr="004514E0">
              <w:rPr>
                <w:rFonts w:ascii="Arial" w:hAnsi="Arial" w:cs="Arial"/>
                <w:sz w:val="24"/>
                <w:szCs w:val="24"/>
                <w:lang w:val="el-GR"/>
              </w:rPr>
              <w:t xml:space="preserve">Υπό ευνοϊκές συνθήκες, </w:t>
            </w:r>
            <m:oMath>
              <m:sSub>
                <m:sSubPr>
                  <m:ctrlPr>
                    <w:rPr>
                      <w:rFonts w:ascii="Cambria Math" w:hAnsi="Cambria Math" w:cs="Arial"/>
                      <w:i/>
                      <w:sz w:val="24"/>
                      <w:szCs w:val="24"/>
                      <w:lang w:val="el-GR"/>
                    </w:rPr>
                  </m:ctrlPr>
                </m:sSubPr>
                <m:e>
                  <m:acc>
                    <m:accPr>
                      <m:chr m:val="̅"/>
                      <m:ctrlPr>
                        <w:rPr>
                          <w:rFonts w:ascii="Cambria Math" w:hAnsi="Cambria Math" w:cs="Arial"/>
                          <w:i/>
                          <w:sz w:val="24"/>
                          <w:szCs w:val="24"/>
                          <w:lang w:val="el-GR"/>
                        </w:rPr>
                      </m:ctrlPr>
                    </m:accPr>
                    <m:e>
                      <m:r>
                        <w:rPr>
                          <w:rFonts w:ascii="Cambria Math" w:hAnsi="Cambria Math" w:cs="Arial"/>
                          <w:sz w:val="24"/>
                          <w:szCs w:val="24"/>
                          <w:lang w:val="el-GR"/>
                        </w:rPr>
                        <m:t>G</m:t>
                      </m:r>
                    </m:e>
                  </m:acc>
                </m:e>
                <m:sub>
                  <m:r>
                    <w:rPr>
                      <w:rFonts w:ascii="Cambria Math" w:hAnsi="Cambria Math" w:cs="Arial"/>
                      <w:sz w:val="24"/>
                      <w:szCs w:val="24"/>
                      <w:lang w:val="el-GR"/>
                    </w:rPr>
                    <m:t>w</m:t>
                  </m:r>
                </m:sub>
              </m:sSub>
            </m:oMath>
            <w:r w:rsidRPr="004514E0">
              <w:rPr>
                <w:rFonts w:ascii="Arial" w:hAnsi="Arial" w:cs="Arial"/>
                <w:sz w:val="24"/>
                <w:szCs w:val="24"/>
                <w:lang w:val="el-GR"/>
              </w:rPr>
              <w:t>=</w:t>
            </w:r>
            <w:r w:rsidRPr="004514E0">
              <w:rPr>
                <w:rFonts w:ascii="Arial" w:hAnsi="Arial" w:cs="Arial"/>
                <w:i/>
                <w:iCs/>
                <w:sz w:val="24"/>
                <w:szCs w:val="24"/>
                <w:lang w:val="el-GR"/>
              </w:rPr>
              <w:t>G</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στην εξίσωση </w:t>
            </w:r>
            <w:r>
              <w:rPr>
                <w:rFonts w:ascii="Arial" w:hAnsi="Arial" w:cs="Arial"/>
                <w:sz w:val="24"/>
                <w:szCs w:val="24"/>
                <w:lang w:val="el-GR"/>
              </w:rPr>
              <w:t>(</w:t>
            </w:r>
            <w:r w:rsidRPr="004514E0">
              <w:rPr>
                <w:rFonts w:ascii="Arial" w:hAnsi="Arial" w:cs="Arial"/>
                <w:sz w:val="24"/>
                <w:szCs w:val="24"/>
                <w:lang w:val="el-GR"/>
              </w:rPr>
              <w:t>2.5.17</w:t>
            </w:r>
            <w:r>
              <w:rPr>
                <w:rFonts w:ascii="Arial" w:hAnsi="Arial" w:cs="Arial"/>
                <w:sz w:val="24"/>
                <w:szCs w:val="24"/>
                <w:lang w:val="el-GR"/>
              </w:rPr>
              <w:t>)</w:t>
            </w:r>
            <w:r w:rsidRPr="004514E0">
              <w:rPr>
                <w:rFonts w:ascii="Arial" w:hAnsi="Arial" w:cs="Arial"/>
                <w:i/>
                <w:sz w:val="24"/>
                <w:szCs w:val="24"/>
                <w:lang w:val="el-GR"/>
              </w:rPr>
              <w:t xml:space="preserve"> </w:t>
            </w:r>
            <w:r w:rsidRPr="004514E0">
              <w:rPr>
                <w:rFonts w:ascii="Arial" w:hAnsi="Arial" w:cs="Arial"/>
                <w:sz w:val="24"/>
                <w:szCs w:val="24"/>
                <w:lang w:val="el-GR"/>
              </w:rPr>
              <w:t>και</w:t>
            </w:r>
            <w:r>
              <w:rPr>
                <w:rFonts w:ascii="Arial" w:hAnsi="Arial" w:cs="Arial"/>
                <w:sz w:val="24"/>
                <w:szCs w:val="24"/>
                <w:lang w:val="el-GR"/>
              </w:rPr>
              <w:t xml:space="preserve"> </w:t>
            </w:r>
            <w:r w:rsidRPr="004514E0">
              <w:rPr>
                <w:rFonts w:ascii="Arial" w:hAnsi="Arial" w:cs="Arial"/>
                <w:sz w:val="24"/>
                <w:szCs w:val="24"/>
                <w:lang w:val="el-GR"/>
              </w:rPr>
              <w:t xml:space="preserve"> </w:t>
            </w:r>
            <m:oMath>
              <m:sSub>
                <m:sSubPr>
                  <m:ctrlPr>
                    <w:rPr>
                      <w:rFonts w:ascii="Cambria Math" w:hAnsi="Cambria Math" w:cs="Arial"/>
                      <w:i/>
                      <w:sz w:val="24"/>
                      <w:szCs w:val="24"/>
                      <w:lang w:val="el-GR"/>
                    </w:rPr>
                  </m:ctrlPr>
                </m:sSubPr>
                <m:e>
                  <m:acc>
                    <m:accPr>
                      <m:chr m:val="̅"/>
                      <m:ctrlPr>
                        <w:rPr>
                          <w:rFonts w:ascii="Cambria Math" w:hAnsi="Cambria Math" w:cs="Arial"/>
                          <w:i/>
                          <w:sz w:val="24"/>
                          <w:szCs w:val="24"/>
                          <w:lang w:val="el-GR"/>
                        </w:rPr>
                      </m:ctrlPr>
                    </m:accPr>
                    <m:e>
                      <m:r>
                        <w:rPr>
                          <w:rFonts w:ascii="Cambria Math" w:hAnsi="Cambria Math" w:cs="Arial"/>
                          <w:sz w:val="24"/>
                          <w:szCs w:val="24"/>
                          <w:lang w:val="el-GR"/>
                        </w:rPr>
                        <m:t>G</m:t>
                      </m:r>
                    </m:e>
                  </m:acc>
                </m:e>
                <m:sub>
                  <m:r>
                    <w:rPr>
                      <w:rFonts w:ascii="Cambria Math" w:hAnsi="Cambria Math" w:cs="Arial"/>
                      <w:sz w:val="24"/>
                      <w:szCs w:val="24"/>
                      <w:lang w:val="el-GR"/>
                    </w:rPr>
                    <m:t>m</m:t>
                  </m:r>
                </m:sub>
              </m:sSub>
            </m:oMath>
            <w:r w:rsidRPr="004514E0">
              <w:rPr>
                <w:rFonts w:ascii="Arial" w:hAnsi="Arial" w:cs="Arial"/>
                <w:sz w:val="24"/>
                <w:szCs w:val="24"/>
                <w:lang w:val="el-GR"/>
              </w:rPr>
              <w:t xml:space="preserve"> =</w:t>
            </w:r>
            <w:r w:rsidRPr="004514E0">
              <w:rPr>
                <w:rFonts w:ascii="Arial" w:hAnsi="Arial" w:cs="Arial"/>
                <w:i/>
                <w:iCs/>
                <w:sz w:val="24"/>
                <w:szCs w:val="24"/>
                <w:lang w:val="el-GR"/>
              </w:rPr>
              <w:t>G</w:t>
            </w:r>
            <w:r w:rsidRPr="004514E0">
              <w:rPr>
                <w:rFonts w:ascii="Arial" w:hAnsi="Arial" w:cs="Arial"/>
                <w:i/>
                <w:sz w:val="24"/>
                <w:szCs w:val="24"/>
                <w:vertAlign w:val="subscript"/>
                <w:lang w:val="el-GR"/>
              </w:rPr>
              <w:t>path</w:t>
            </w:r>
            <w:r w:rsidRPr="004514E0">
              <w:rPr>
                <w:rFonts w:ascii="Arial" w:hAnsi="Arial" w:cs="Arial"/>
                <w:sz w:val="24"/>
                <w:szCs w:val="24"/>
                <w:lang w:val="el-GR"/>
              </w:rPr>
              <w:t xml:space="preserve"> στην εξίσωση </w:t>
            </w:r>
            <w:r>
              <w:rPr>
                <w:rFonts w:ascii="Arial" w:hAnsi="Arial" w:cs="Arial"/>
                <w:sz w:val="24"/>
                <w:szCs w:val="24"/>
                <w:lang w:val="el-GR"/>
              </w:rPr>
              <w:t>(</w:t>
            </w:r>
            <w:r w:rsidRPr="004514E0">
              <w:rPr>
                <w:rFonts w:ascii="Arial" w:hAnsi="Arial" w:cs="Arial"/>
                <w:sz w:val="24"/>
                <w:szCs w:val="24"/>
                <w:lang w:val="el-GR"/>
              </w:rPr>
              <w:t>2.5.20</w:t>
            </w:r>
            <w:r>
              <w:rPr>
                <w:rFonts w:ascii="Arial" w:hAnsi="Arial" w:cs="Arial"/>
                <w:sz w:val="24"/>
                <w:szCs w:val="24"/>
                <w:lang w:val="el-GR"/>
              </w:rPr>
              <w:t>).</w:t>
            </w:r>
          </w:p>
          <w:p w14:paraId="49AB41D8" w14:textId="3A159221" w:rsidR="00521210" w:rsidRPr="004514E0" w:rsidRDefault="00521210" w:rsidP="004514E0">
            <w:pPr>
              <w:numPr>
                <w:ilvl w:val="0"/>
                <w:numId w:val="46"/>
              </w:numPr>
              <w:tabs>
                <w:tab w:val="clear" w:pos="1417"/>
              </w:tabs>
              <w:spacing w:line="360" w:lineRule="auto"/>
              <w:ind w:left="458" w:hanging="283"/>
              <w:jc w:val="both"/>
              <w:rPr>
                <w:rFonts w:ascii="Arial" w:hAnsi="Arial" w:cs="Arial"/>
                <w:sz w:val="24"/>
                <w:szCs w:val="24"/>
                <w:lang w:val="el-GR"/>
              </w:rPr>
            </w:pPr>
            <w:r w:rsidRPr="004514E0">
              <w:rPr>
                <w:rFonts w:ascii="Arial" w:hAnsi="Arial" w:cs="Arial"/>
                <w:sz w:val="24"/>
                <w:szCs w:val="24"/>
                <w:lang w:val="el-GR"/>
              </w:rPr>
              <w:t>∆</w:t>
            </w:r>
            <w:r w:rsidRPr="004514E0">
              <w:rPr>
                <w:rFonts w:ascii="Arial" w:hAnsi="Arial" w:cs="Arial"/>
                <w:i/>
                <w:sz w:val="24"/>
                <w:szCs w:val="24"/>
                <w:vertAlign w:val="subscript"/>
                <w:lang w:val="el-GR"/>
              </w:rPr>
              <w:t>dif(S,R')</w:t>
            </w:r>
            <w:r w:rsidRPr="004514E0">
              <w:rPr>
                <w:rFonts w:ascii="Arial" w:hAnsi="Arial" w:cs="Arial"/>
                <w:sz w:val="24"/>
                <w:szCs w:val="24"/>
                <w:lang w:val="el-GR"/>
              </w:rPr>
              <w:t xml:space="preserve"> είναι η εξασθένηση που οφείλεται στην περίθλαση μεταξύ της </w:t>
            </w:r>
            <w:r w:rsidRPr="004514E0">
              <w:rPr>
                <w:rFonts w:ascii="Arial" w:hAnsi="Arial" w:cs="Arial"/>
                <w:i/>
                <w:iCs/>
                <w:sz w:val="24"/>
                <w:szCs w:val="24"/>
                <w:lang w:val="el-GR"/>
              </w:rPr>
              <w:t>S</w:t>
            </w:r>
            <w:r w:rsidRPr="004514E0">
              <w:rPr>
                <w:rFonts w:ascii="Arial" w:hAnsi="Arial" w:cs="Arial"/>
                <w:sz w:val="24"/>
                <w:szCs w:val="24"/>
                <w:lang w:val="el-GR"/>
              </w:rPr>
              <w:t xml:space="preserve"> και του δέκτη της εικόνας </w:t>
            </w:r>
            <w:r w:rsidRPr="004514E0">
              <w:rPr>
                <w:rFonts w:ascii="Arial" w:hAnsi="Arial" w:cs="Arial"/>
                <w:i/>
                <w:iCs/>
                <w:sz w:val="24"/>
                <w:szCs w:val="24"/>
                <w:lang w:val="el-GR"/>
              </w:rPr>
              <w:t>R</w:t>
            </w:r>
            <w:r w:rsidRPr="004514E0">
              <w:rPr>
                <w:rFonts w:ascii="Arial" w:hAnsi="Arial" w:cs="Arial"/>
                <w:sz w:val="24"/>
                <w:szCs w:val="24"/>
                <w:lang w:val="el-GR"/>
              </w:rPr>
              <w:t>′, η οποία υπολογίζεται όπως αναφέρεται στην προηγούμενη ενότητα περί αμιγούς περίθλασης</w:t>
            </w:r>
            <w:r>
              <w:rPr>
                <w:rFonts w:ascii="Arial" w:hAnsi="Arial" w:cs="Arial"/>
                <w:sz w:val="24"/>
                <w:szCs w:val="24"/>
                <w:lang w:val="el-GR"/>
              </w:rPr>
              <w:t>.</w:t>
            </w:r>
          </w:p>
          <w:p w14:paraId="04F2010E" w14:textId="513377F5" w:rsidR="00521210" w:rsidRDefault="00521210" w:rsidP="002356DE">
            <w:pPr>
              <w:numPr>
                <w:ilvl w:val="0"/>
                <w:numId w:val="46"/>
              </w:numPr>
              <w:tabs>
                <w:tab w:val="clear" w:pos="1417"/>
                <w:tab w:val="num" w:pos="883"/>
              </w:tabs>
              <w:spacing w:line="360" w:lineRule="auto"/>
              <w:ind w:left="458" w:hanging="283"/>
              <w:jc w:val="both"/>
              <w:rPr>
                <w:rFonts w:ascii="Arial" w:hAnsi="Arial" w:cs="Arial"/>
                <w:sz w:val="24"/>
                <w:szCs w:val="24"/>
                <w:lang w:val="el-GR"/>
              </w:rPr>
            </w:pPr>
            <w:r w:rsidRPr="004514E0">
              <w:rPr>
                <w:rFonts w:ascii="Arial" w:hAnsi="Arial" w:cs="Arial"/>
                <w:sz w:val="24"/>
                <w:szCs w:val="24"/>
                <w:lang w:val="el-GR"/>
              </w:rPr>
              <w:t>∆</w:t>
            </w:r>
            <w:r w:rsidRPr="004514E0">
              <w:rPr>
                <w:rFonts w:ascii="Arial" w:hAnsi="Arial" w:cs="Arial"/>
                <w:i/>
                <w:sz w:val="24"/>
                <w:szCs w:val="24"/>
                <w:vertAlign w:val="subscript"/>
                <w:lang w:val="el-GR"/>
              </w:rPr>
              <w:t>dif(S,R)</w:t>
            </w:r>
            <w:r w:rsidRPr="004514E0">
              <w:rPr>
                <w:rFonts w:ascii="Arial" w:hAnsi="Arial" w:cs="Arial"/>
                <w:sz w:val="24"/>
                <w:szCs w:val="24"/>
                <w:lang w:val="el-GR"/>
              </w:rPr>
              <w:t xml:space="preserve"> είναι η εξασθένηση που οφείλεται στην περίθλαση μεταξύ της </w:t>
            </w:r>
            <w:r w:rsidRPr="004514E0">
              <w:rPr>
                <w:rFonts w:ascii="Arial" w:hAnsi="Arial" w:cs="Arial"/>
                <w:i/>
                <w:iCs/>
                <w:sz w:val="24"/>
                <w:szCs w:val="24"/>
                <w:lang w:val="el-GR"/>
              </w:rPr>
              <w:t>S</w:t>
            </w:r>
            <w:r w:rsidRPr="004514E0">
              <w:rPr>
                <w:rFonts w:ascii="Arial" w:hAnsi="Arial" w:cs="Arial"/>
                <w:sz w:val="24"/>
                <w:szCs w:val="24"/>
                <w:lang w:val="el-GR"/>
              </w:rPr>
              <w:t xml:space="preserve"> και του </w:t>
            </w:r>
            <w:r w:rsidRPr="004514E0">
              <w:rPr>
                <w:rFonts w:ascii="Arial" w:hAnsi="Arial" w:cs="Arial"/>
                <w:i/>
                <w:iCs/>
                <w:sz w:val="24"/>
                <w:szCs w:val="24"/>
                <w:lang w:val="el-GR"/>
              </w:rPr>
              <w:t>R</w:t>
            </w:r>
            <w:r w:rsidRPr="004514E0">
              <w:rPr>
                <w:rFonts w:ascii="Arial" w:hAnsi="Arial" w:cs="Arial"/>
                <w:sz w:val="24"/>
                <w:szCs w:val="24"/>
                <w:lang w:val="el-GR"/>
              </w:rPr>
              <w:t>, η οποία υπολογίζεται όπως αναφέρεται στην προηγούμενη ενότητα περί αμιγούς περίθλασης.</w:t>
            </w:r>
          </w:p>
          <w:p w14:paraId="76CDB216" w14:textId="77777777" w:rsidR="00521210" w:rsidRDefault="00521210" w:rsidP="002356DE">
            <w:pPr>
              <w:spacing w:line="360" w:lineRule="auto"/>
              <w:ind w:left="458"/>
              <w:jc w:val="both"/>
              <w:rPr>
                <w:rFonts w:ascii="Arial" w:hAnsi="Arial" w:cs="Arial"/>
                <w:sz w:val="24"/>
                <w:szCs w:val="24"/>
                <w:lang w:val="el-GR"/>
              </w:rPr>
            </w:pPr>
          </w:p>
          <w:p w14:paraId="3C044395" w14:textId="77777777" w:rsidR="00521210" w:rsidRDefault="00521210" w:rsidP="002356DE">
            <w:pPr>
              <w:spacing w:line="360" w:lineRule="auto"/>
              <w:ind w:left="33"/>
              <w:jc w:val="both"/>
              <w:rPr>
                <w:rFonts w:ascii="Arial" w:hAnsi="Arial" w:cs="Arial"/>
                <w:sz w:val="24"/>
                <w:szCs w:val="24"/>
                <w:lang w:val="el-GR"/>
              </w:rPr>
            </w:pPr>
            <w:r w:rsidRPr="002356DE">
              <w:rPr>
                <w:rFonts w:ascii="Arial" w:hAnsi="Arial" w:cs="Arial"/>
                <w:sz w:val="24"/>
                <w:szCs w:val="24"/>
                <w:lang w:val="el-GR"/>
              </w:rPr>
              <w:t xml:space="preserve">Στην ειδική περίπτωση όπου ο δέκτης βρίσκεται κάτω από το μέσο επίπεδο του εδάφους: </w:t>
            </w:r>
          </w:p>
          <w:p w14:paraId="590405A3" w14:textId="2FECAF08" w:rsidR="00521210" w:rsidRPr="002356DE" w:rsidRDefault="00521210" w:rsidP="002356DE">
            <w:pPr>
              <w:spacing w:line="360" w:lineRule="auto"/>
              <w:ind w:left="33"/>
              <w:jc w:val="both"/>
              <w:rPr>
                <w:rFonts w:ascii="Arial" w:hAnsi="Arial" w:cs="Arial"/>
                <w:sz w:val="24"/>
                <w:szCs w:val="24"/>
              </w:rPr>
            </w:pPr>
            <w:r w:rsidRPr="002356DE">
              <w:rPr>
                <w:rFonts w:ascii="Arial" w:hAnsi="Arial" w:cs="Arial"/>
                <w:sz w:val="24"/>
                <w:szCs w:val="24"/>
              </w:rPr>
              <w:t>∆</w:t>
            </w:r>
            <w:r w:rsidRPr="002356DE">
              <w:rPr>
                <w:rFonts w:ascii="Arial" w:hAnsi="Arial" w:cs="Arial"/>
                <w:i/>
                <w:sz w:val="24"/>
                <w:szCs w:val="24"/>
                <w:vertAlign w:val="subscript"/>
              </w:rPr>
              <w:t>dif(S,R’)=</w:t>
            </w:r>
            <w:r w:rsidRPr="002356DE">
              <w:rPr>
                <w:rFonts w:ascii="Arial" w:hAnsi="Arial" w:cs="Arial"/>
                <w:sz w:val="24"/>
                <w:szCs w:val="24"/>
              </w:rPr>
              <w:t xml:space="preserve"> ∆</w:t>
            </w:r>
            <w:r w:rsidRPr="002356DE">
              <w:rPr>
                <w:rFonts w:ascii="Arial" w:hAnsi="Arial" w:cs="Arial"/>
                <w:i/>
                <w:sz w:val="24"/>
                <w:szCs w:val="24"/>
                <w:vertAlign w:val="subscript"/>
              </w:rPr>
              <w:t xml:space="preserve">dif(S,R)   </w:t>
            </w:r>
            <w:r w:rsidRPr="002356DE">
              <w:rPr>
                <w:rFonts w:ascii="Arial" w:hAnsi="Arial" w:cs="Arial"/>
                <w:sz w:val="24"/>
                <w:szCs w:val="24"/>
                <w:lang w:val="el-GR"/>
              </w:rPr>
              <w:t>και</w:t>
            </w:r>
            <w:r w:rsidRPr="002356DE">
              <w:rPr>
                <w:rFonts w:ascii="Arial" w:hAnsi="Arial" w:cs="Arial"/>
                <w:sz w:val="24"/>
                <w:szCs w:val="24"/>
              </w:rPr>
              <w:t xml:space="preserve">   </w:t>
            </w:r>
            <m:oMath>
              <m:sSub>
                <m:sSubPr>
                  <m:ctrlPr>
                    <w:rPr>
                      <w:rFonts w:ascii="Cambria Math" w:hAnsi="Cambria Math" w:cs="Arial"/>
                      <w:bCs/>
                      <w:i/>
                      <w:sz w:val="24"/>
                      <w:szCs w:val="24"/>
                      <w:lang w:val="el-GR"/>
                    </w:rPr>
                  </m:ctrlPr>
                </m:sSubPr>
                <m:e>
                  <m:r>
                    <w:rPr>
                      <w:rFonts w:ascii="Cambria Math" w:hAnsi="Cambria Math" w:cs="Arial"/>
                      <w:sz w:val="24"/>
                      <w:szCs w:val="24"/>
                    </w:rPr>
                    <m:t>∆</m:t>
                  </m:r>
                </m:e>
                <m:sub>
                  <m:r>
                    <w:rPr>
                      <w:rFonts w:ascii="Cambria Math" w:hAnsi="Cambria Math" w:cs="Arial"/>
                      <w:sz w:val="24"/>
                      <w:szCs w:val="24"/>
                      <w:lang w:val="el-GR"/>
                    </w:rPr>
                    <m:t>ground</m:t>
                  </m:r>
                  <m:r>
                    <w:rPr>
                      <w:rFonts w:ascii="Cambria Math" w:hAnsi="Cambria Math" w:cs="Arial"/>
                      <w:sz w:val="24"/>
                      <w:szCs w:val="24"/>
                    </w:rPr>
                    <m:t>(</m:t>
                  </m:r>
                  <m:r>
                    <w:rPr>
                      <w:rFonts w:ascii="Cambria Math" w:hAnsi="Cambria Math" w:cs="Arial"/>
                      <w:sz w:val="24"/>
                      <w:szCs w:val="24"/>
                      <w:lang w:val="el-GR"/>
                    </w:rPr>
                    <m:t>O</m:t>
                  </m:r>
                  <m:r>
                    <w:rPr>
                      <w:rFonts w:ascii="Cambria Math" w:hAnsi="Cambria Math" w:cs="Arial"/>
                      <w:sz w:val="24"/>
                      <w:szCs w:val="24"/>
                    </w:rPr>
                    <m:t>,</m:t>
                  </m:r>
                  <m:r>
                    <w:rPr>
                      <w:rFonts w:ascii="Cambria Math" w:hAnsi="Cambria Math" w:cs="Arial"/>
                      <w:sz w:val="24"/>
                      <w:szCs w:val="24"/>
                      <w:lang w:val="el-GR"/>
                    </w:rPr>
                    <m:t>R</m:t>
                  </m:r>
                  <m:r>
                    <w:rPr>
                      <w:rFonts w:ascii="Cambria Math" w:hAnsi="Cambria Math" w:cs="Arial"/>
                      <w:sz w:val="24"/>
                      <w:szCs w:val="24"/>
                    </w:rPr>
                    <m:t>)</m:t>
                  </m:r>
                </m:sub>
              </m:sSub>
              <m:r>
                <w:rPr>
                  <w:rFonts w:ascii="Cambria Math" w:hAnsi="Cambria Math" w:cs="Arial"/>
                  <w:sz w:val="24"/>
                  <w:szCs w:val="24"/>
                </w:rPr>
                <m:t>=</m:t>
              </m:r>
              <m:sSub>
                <m:sSubPr>
                  <m:ctrlPr>
                    <w:rPr>
                      <w:rFonts w:ascii="Cambria Math" w:hAnsi="Cambria Math" w:cs="Arial"/>
                      <w:bCs/>
                      <w:i/>
                      <w:sz w:val="24"/>
                      <w:szCs w:val="24"/>
                      <w:lang w:val="el-GR"/>
                    </w:rPr>
                  </m:ctrlPr>
                </m:sSubPr>
                <m:e>
                  <m:r>
                    <w:rPr>
                      <w:rFonts w:ascii="Cambria Math" w:hAnsi="Cambria Math" w:cs="Arial"/>
                      <w:sz w:val="24"/>
                      <w:szCs w:val="24"/>
                      <w:lang w:val="el-GR"/>
                    </w:rPr>
                    <m:t>A</m:t>
                  </m:r>
                </m:e>
                <m:sub>
                  <m:r>
                    <w:rPr>
                      <w:rFonts w:ascii="Cambria Math" w:hAnsi="Cambria Math" w:cs="Arial"/>
                      <w:sz w:val="24"/>
                      <w:szCs w:val="24"/>
                      <w:lang w:val="el-GR"/>
                    </w:rPr>
                    <m:t>ground</m:t>
                  </m:r>
                  <m:r>
                    <w:rPr>
                      <w:rFonts w:ascii="Cambria Math" w:hAnsi="Cambria Math" w:cs="Arial"/>
                      <w:sz w:val="24"/>
                      <w:szCs w:val="24"/>
                    </w:rPr>
                    <m:t>(</m:t>
                  </m:r>
                  <m:r>
                    <w:rPr>
                      <w:rFonts w:ascii="Cambria Math" w:hAnsi="Cambria Math" w:cs="Arial"/>
                      <w:sz w:val="24"/>
                      <w:szCs w:val="24"/>
                      <w:lang w:val="el-GR"/>
                    </w:rPr>
                    <m:t>O</m:t>
                  </m:r>
                  <m:r>
                    <w:rPr>
                      <w:rFonts w:ascii="Cambria Math" w:hAnsi="Cambria Math" w:cs="Arial"/>
                      <w:sz w:val="24"/>
                      <w:szCs w:val="24"/>
                    </w:rPr>
                    <m:t>,</m:t>
                  </m:r>
                  <m:r>
                    <w:rPr>
                      <w:rFonts w:ascii="Cambria Math" w:hAnsi="Cambria Math" w:cs="Arial"/>
                      <w:sz w:val="24"/>
                      <w:szCs w:val="24"/>
                      <w:lang w:val="el-GR"/>
                    </w:rPr>
                    <m:t>R</m:t>
                  </m:r>
                  <m:r>
                    <w:rPr>
                      <w:rFonts w:ascii="Cambria Math" w:hAnsi="Cambria Math" w:cs="Arial"/>
                      <w:sz w:val="24"/>
                      <w:szCs w:val="24"/>
                    </w:rPr>
                    <m:t>)</m:t>
                  </m:r>
                </m:sub>
              </m:sSub>
            </m:oMath>
            <w:r w:rsidRPr="002356DE">
              <w:rPr>
                <w:rFonts w:ascii="Arial" w:hAnsi="Arial" w:cs="Arial"/>
                <w:sz w:val="24"/>
                <w:szCs w:val="24"/>
              </w:rPr>
              <w:t>»∙</w:t>
            </w:r>
          </w:p>
        </w:tc>
      </w:tr>
      <w:tr w:rsidR="00EB3EA4" w:rsidRPr="00FF2664" w14:paraId="05EC830E" w14:textId="77777777" w:rsidTr="00FF2664">
        <w:tc>
          <w:tcPr>
            <w:tcW w:w="1995" w:type="dxa"/>
            <w:tcBorders>
              <w:top w:val="nil"/>
              <w:left w:val="nil"/>
              <w:bottom w:val="nil"/>
              <w:right w:val="nil"/>
            </w:tcBorders>
          </w:tcPr>
          <w:p w14:paraId="360560CB" w14:textId="77777777" w:rsidR="00EB3EA4" w:rsidRPr="00FB08B3" w:rsidRDefault="00EB3EA4" w:rsidP="005C0B20">
            <w:pPr>
              <w:tabs>
                <w:tab w:val="left" w:pos="284"/>
                <w:tab w:val="left" w:pos="567"/>
              </w:tabs>
              <w:spacing w:line="360" w:lineRule="auto"/>
              <w:rPr>
                <w:rFonts w:ascii="Arial" w:hAnsi="Arial" w:cs="Arial"/>
                <w:sz w:val="24"/>
                <w:szCs w:val="24"/>
              </w:rPr>
            </w:pPr>
          </w:p>
        </w:tc>
        <w:tc>
          <w:tcPr>
            <w:tcW w:w="676" w:type="dxa"/>
            <w:gridSpan w:val="2"/>
            <w:tcBorders>
              <w:top w:val="nil"/>
              <w:left w:val="nil"/>
              <w:bottom w:val="nil"/>
              <w:right w:val="nil"/>
            </w:tcBorders>
          </w:tcPr>
          <w:p w14:paraId="075F1E05" w14:textId="77777777" w:rsidR="00EB3EA4" w:rsidRPr="00FB08B3" w:rsidRDefault="00EB3EA4" w:rsidP="005C0B20">
            <w:pPr>
              <w:tabs>
                <w:tab w:val="left" w:pos="284"/>
                <w:tab w:val="left" w:pos="567"/>
              </w:tabs>
              <w:spacing w:line="360" w:lineRule="auto"/>
              <w:jc w:val="right"/>
              <w:rPr>
                <w:rFonts w:ascii="Arial" w:hAnsi="Arial" w:cs="Arial"/>
                <w:sz w:val="24"/>
                <w:szCs w:val="24"/>
              </w:rPr>
            </w:pPr>
          </w:p>
        </w:tc>
        <w:tc>
          <w:tcPr>
            <w:tcW w:w="676" w:type="dxa"/>
            <w:gridSpan w:val="2"/>
            <w:tcBorders>
              <w:top w:val="nil"/>
              <w:left w:val="nil"/>
              <w:bottom w:val="nil"/>
              <w:right w:val="nil"/>
            </w:tcBorders>
          </w:tcPr>
          <w:p w14:paraId="670F6A39" w14:textId="70FA0588" w:rsidR="00EB3EA4" w:rsidRPr="00EB3EA4" w:rsidRDefault="00EB3EA4" w:rsidP="005C0B20">
            <w:pPr>
              <w:tabs>
                <w:tab w:val="left" w:pos="284"/>
                <w:tab w:val="left" w:pos="567"/>
              </w:tabs>
              <w:spacing w:line="360" w:lineRule="auto"/>
              <w:jc w:val="right"/>
              <w:rPr>
                <w:rFonts w:ascii="Arial" w:hAnsi="Arial" w:cs="Arial"/>
                <w:sz w:val="24"/>
                <w:szCs w:val="24"/>
              </w:rPr>
            </w:pPr>
            <w:r>
              <w:rPr>
                <w:rFonts w:ascii="Arial" w:hAnsi="Arial" w:cs="Arial"/>
                <w:sz w:val="24"/>
                <w:szCs w:val="24"/>
                <w:lang w:val="el-GR"/>
              </w:rPr>
              <w:t>(</w:t>
            </w:r>
            <w:r>
              <w:rPr>
                <w:rFonts w:ascii="Arial" w:hAnsi="Arial" w:cs="Arial"/>
                <w:sz w:val="24"/>
                <w:szCs w:val="24"/>
              </w:rPr>
              <w:t>viii)</w:t>
            </w:r>
          </w:p>
        </w:tc>
        <w:tc>
          <w:tcPr>
            <w:tcW w:w="5603" w:type="dxa"/>
            <w:gridSpan w:val="7"/>
            <w:tcBorders>
              <w:top w:val="nil"/>
              <w:left w:val="nil"/>
              <w:bottom w:val="nil"/>
              <w:right w:val="nil"/>
            </w:tcBorders>
          </w:tcPr>
          <w:p w14:paraId="556B06B0" w14:textId="507793BB" w:rsidR="00EB3EA4" w:rsidRDefault="00EB3EA4" w:rsidP="005C0B20">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 xml:space="preserve">με την αντικατάσταση </w:t>
            </w:r>
            <w:r w:rsidR="00FB08B3">
              <w:rPr>
                <w:rFonts w:ascii="Arial" w:hAnsi="Arial" w:cs="Arial"/>
                <w:sz w:val="24"/>
                <w:szCs w:val="24"/>
                <w:lang w:val="el-GR"/>
              </w:rPr>
              <w:t xml:space="preserve">του κειμένου </w:t>
            </w:r>
            <w:r>
              <w:rPr>
                <w:rFonts w:ascii="Arial" w:hAnsi="Arial" w:cs="Arial"/>
                <w:sz w:val="24"/>
                <w:szCs w:val="24"/>
                <w:lang w:val="el-GR"/>
              </w:rPr>
              <w:t xml:space="preserve">της παραγράφου με </w:t>
            </w:r>
            <w:r w:rsidRPr="00D343C0">
              <w:rPr>
                <w:rFonts w:ascii="Arial" w:hAnsi="Arial" w:cs="Arial"/>
                <w:sz w:val="24"/>
                <w:szCs w:val="24"/>
                <w:lang w:val="el-GR"/>
              </w:rPr>
              <w:t>τίτλο «Σενάρια κάθετων άκρων»</w:t>
            </w:r>
            <w:r>
              <w:rPr>
                <w:rFonts w:ascii="Arial" w:hAnsi="Arial" w:cs="Arial"/>
                <w:sz w:val="24"/>
                <w:szCs w:val="24"/>
                <w:lang w:val="el-GR"/>
              </w:rPr>
              <w:t xml:space="preserve">, </w:t>
            </w:r>
            <w:r w:rsidR="00FB08B3">
              <w:rPr>
                <w:rFonts w:ascii="Arial" w:hAnsi="Arial" w:cs="Arial"/>
                <w:sz w:val="24"/>
                <w:szCs w:val="24"/>
                <w:lang w:val="el-GR"/>
              </w:rPr>
              <w:t>με το ακόλουθο κείμενο</w:t>
            </w:r>
            <w:r>
              <w:rPr>
                <w:rFonts w:ascii="Arial" w:hAnsi="Arial" w:cs="Arial"/>
                <w:sz w:val="24"/>
                <w:szCs w:val="24"/>
                <w:lang w:val="el-GR"/>
              </w:rPr>
              <w:t>:</w:t>
            </w:r>
            <w:r w:rsidRPr="00D343C0">
              <w:rPr>
                <w:rFonts w:ascii="Arial" w:hAnsi="Arial" w:cs="Arial"/>
                <w:sz w:val="24"/>
                <w:szCs w:val="24"/>
                <w:lang w:val="el-GR"/>
              </w:rPr>
              <w:t xml:space="preserve"> </w:t>
            </w:r>
          </w:p>
        </w:tc>
      </w:tr>
      <w:tr w:rsidR="00EB3EA4" w:rsidRPr="00FF2664" w14:paraId="7622A5B4" w14:textId="77777777" w:rsidTr="00FF2664">
        <w:tc>
          <w:tcPr>
            <w:tcW w:w="1995" w:type="dxa"/>
            <w:tcBorders>
              <w:top w:val="nil"/>
              <w:left w:val="nil"/>
              <w:bottom w:val="nil"/>
              <w:right w:val="nil"/>
            </w:tcBorders>
          </w:tcPr>
          <w:p w14:paraId="46538742" w14:textId="77777777" w:rsidR="00EB3EA4" w:rsidRPr="00BF283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D78C36D"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CEDD4E8"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5938E128" w14:textId="1C211B4C" w:rsidR="00EB3EA4" w:rsidRDefault="00EB3EA4" w:rsidP="00BF2830">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w:t>
            </w:r>
            <w:r w:rsidRPr="00D343C0">
              <w:rPr>
                <w:rFonts w:ascii="Arial" w:hAnsi="Arial" w:cs="Arial"/>
                <w:sz w:val="24"/>
                <w:szCs w:val="24"/>
                <w:lang w:val="el-GR"/>
              </w:rPr>
              <w:t>Η εξίσωση</w:t>
            </w:r>
            <w:r w:rsidRPr="00D343C0">
              <w:rPr>
                <w:rFonts w:ascii="Arial" w:hAnsi="Arial" w:cs="Arial"/>
                <w:sz w:val="24"/>
                <w:szCs w:val="24"/>
              </w:rPr>
              <w:t> </w:t>
            </w:r>
            <w:r>
              <w:rPr>
                <w:rFonts w:ascii="Arial" w:hAnsi="Arial" w:cs="Arial"/>
                <w:sz w:val="24"/>
                <w:szCs w:val="24"/>
                <w:lang w:val="el-GR"/>
              </w:rPr>
              <w:t>(</w:t>
            </w:r>
            <w:r w:rsidRPr="00D343C0">
              <w:rPr>
                <w:rFonts w:ascii="Arial" w:hAnsi="Arial" w:cs="Arial"/>
                <w:sz w:val="24"/>
                <w:szCs w:val="24"/>
                <w:lang w:val="el-GR"/>
              </w:rPr>
              <w:t>2.5.21</w:t>
            </w:r>
            <w:r>
              <w:rPr>
                <w:rFonts w:ascii="Arial" w:hAnsi="Arial" w:cs="Arial"/>
                <w:sz w:val="24"/>
                <w:szCs w:val="24"/>
                <w:lang w:val="el-GR"/>
              </w:rPr>
              <w:t>)</w:t>
            </w:r>
            <w:r w:rsidRPr="00D343C0">
              <w:rPr>
                <w:rFonts w:ascii="Arial" w:hAnsi="Arial" w:cs="Arial"/>
                <w:sz w:val="24"/>
                <w:szCs w:val="24"/>
                <w:lang w:val="el-GR"/>
              </w:rPr>
              <w:t xml:space="preserve"> μπορεί να χρησιμοποιηθεί για τον υπολογισμό των περιθλάσεων στα κάθετα άκρα (πλευρικές περιθλάσεις) όταν πρόκειται για βιομηχανικό θόρυβο. Σε αυτή την περίπτωση, λαμβάνεται </w:t>
            </w:r>
            <w:r w:rsidRPr="00D343C0">
              <w:rPr>
                <w:rFonts w:ascii="Arial" w:hAnsi="Arial" w:cs="Arial"/>
                <w:sz w:val="24"/>
                <w:szCs w:val="24"/>
              </w:rPr>
              <w:t>A</w:t>
            </w:r>
            <w:r w:rsidRPr="00BF2830">
              <w:rPr>
                <w:rFonts w:ascii="Arial" w:hAnsi="Arial" w:cs="Arial"/>
                <w:sz w:val="24"/>
                <w:szCs w:val="24"/>
                <w:vertAlign w:val="subscript"/>
              </w:rPr>
              <w:t>dif</w:t>
            </w:r>
            <w:r w:rsidRPr="00D343C0">
              <w:rPr>
                <w:rFonts w:ascii="Arial" w:hAnsi="Arial" w:cs="Arial"/>
                <w:sz w:val="24"/>
                <w:szCs w:val="24"/>
                <w:lang w:val="el-GR"/>
              </w:rPr>
              <w:t xml:space="preserve"> = Δ</w:t>
            </w:r>
            <w:r w:rsidRPr="00BF2830">
              <w:rPr>
                <w:rFonts w:ascii="Arial" w:hAnsi="Arial" w:cs="Arial"/>
                <w:sz w:val="24"/>
                <w:szCs w:val="24"/>
                <w:vertAlign w:val="subscript"/>
              </w:rPr>
              <w:t>dif</w:t>
            </w:r>
            <w:r w:rsidRPr="00D343C0">
              <w:rPr>
                <w:rFonts w:ascii="Arial" w:hAnsi="Arial" w:cs="Arial"/>
                <w:sz w:val="24"/>
                <w:szCs w:val="24"/>
                <w:lang w:val="el-GR"/>
              </w:rPr>
              <w:t>(</w:t>
            </w:r>
            <w:r w:rsidRPr="00D343C0">
              <w:rPr>
                <w:rFonts w:ascii="Arial" w:hAnsi="Arial" w:cs="Arial"/>
                <w:sz w:val="24"/>
                <w:szCs w:val="24"/>
              </w:rPr>
              <w:t>S</w:t>
            </w:r>
            <w:r w:rsidRPr="00D343C0">
              <w:rPr>
                <w:rFonts w:ascii="Arial" w:hAnsi="Arial" w:cs="Arial"/>
                <w:sz w:val="24"/>
                <w:szCs w:val="24"/>
                <w:lang w:val="el-GR"/>
              </w:rPr>
              <w:t>,</w:t>
            </w:r>
            <w:r w:rsidRPr="00D343C0">
              <w:rPr>
                <w:rFonts w:ascii="Arial" w:hAnsi="Arial" w:cs="Arial"/>
                <w:sz w:val="24"/>
                <w:szCs w:val="24"/>
              </w:rPr>
              <w:t>R</w:t>
            </w:r>
            <w:r w:rsidRPr="00D343C0">
              <w:rPr>
                <w:rFonts w:ascii="Arial" w:hAnsi="Arial" w:cs="Arial"/>
                <w:sz w:val="24"/>
                <w:szCs w:val="24"/>
                <w:lang w:val="el-GR"/>
              </w:rPr>
              <w:t xml:space="preserve">) και διατηρείται ο όρος </w:t>
            </w:r>
            <w:r w:rsidRPr="00D343C0">
              <w:rPr>
                <w:rFonts w:ascii="Arial" w:hAnsi="Arial" w:cs="Arial"/>
                <w:sz w:val="24"/>
                <w:szCs w:val="24"/>
              </w:rPr>
              <w:t>A</w:t>
            </w:r>
            <w:r w:rsidRPr="00BF2830">
              <w:rPr>
                <w:rFonts w:ascii="Arial" w:hAnsi="Arial" w:cs="Arial"/>
                <w:sz w:val="24"/>
                <w:szCs w:val="24"/>
                <w:vertAlign w:val="subscript"/>
              </w:rPr>
              <w:t>ground</w:t>
            </w:r>
            <w:r w:rsidRPr="00D343C0">
              <w:rPr>
                <w:rFonts w:ascii="Arial" w:hAnsi="Arial" w:cs="Arial"/>
                <w:sz w:val="24"/>
                <w:szCs w:val="24"/>
                <w:lang w:val="el-GR"/>
              </w:rPr>
              <w:t xml:space="preserve">. </w:t>
            </w:r>
            <w:r>
              <w:rPr>
                <w:rFonts w:ascii="Arial" w:hAnsi="Arial" w:cs="Arial"/>
                <w:sz w:val="24"/>
                <w:szCs w:val="24"/>
                <w:lang w:val="el-GR"/>
              </w:rPr>
              <w:t>Οι</w:t>
            </w:r>
            <w:r w:rsidRPr="00D343C0">
              <w:rPr>
                <w:rFonts w:ascii="Arial" w:hAnsi="Arial" w:cs="Arial"/>
                <w:sz w:val="24"/>
                <w:szCs w:val="24"/>
                <w:lang w:val="el-GR"/>
              </w:rPr>
              <w:t xml:space="preserve"> </w:t>
            </w:r>
            <w:r w:rsidRPr="00D343C0">
              <w:rPr>
                <w:rFonts w:ascii="Arial" w:hAnsi="Arial" w:cs="Arial"/>
                <w:sz w:val="24"/>
                <w:szCs w:val="24"/>
              </w:rPr>
              <w:t>A</w:t>
            </w:r>
            <w:r w:rsidRPr="00BF2830">
              <w:rPr>
                <w:rFonts w:ascii="Arial" w:hAnsi="Arial" w:cs="Arial"/>
                <w:sz w:val="24"/>
                <w:szCs w:val="24"/>
                <w:vertAlign w:val="subscript"/>
              </w:rPr>
              <w:t>atm</w:t>
            </w:r>
            <w:r w:rsidRPr="00D343C0">
              <w:rPr>
                <w:rFonts w:ascii="Arial" w:hAnsi="Arial" w:cs="Arial"/>
                <w:sz w:val="24"/>
                <w:szCs w:val="24"/>
                <w:lang w:val="el-GR"/>
              </w:rPr>
              <w:t xml:space="preserve"> και </w:t>
            </w:r>
            <w:r w:rsidRPr="00D343C0">
              <w:rPr>
                <w:rFonts w:ascii="Arial" w:hAnsi="Arial" w:cs="Arial"/>
                <w:sz w:val="24"/>
                <w:szCs w:val="24"/>
              </w:rPr>
              <w:t>A</w:t>
            </w:r>
            <w:r w:rsidRPr="00BF2830">
              <w:rPr>
                <w:rFonts w:ascii="Arial" w:hAnsi="Arial" w:cs="Arial"/>
                <w:sz w:val="24"/>
                <w:szCs w:val="24"/>
                <w:vertAlign w:val="subscript"/>
              </w:rPr>
              <w:t>ground</w:t>
            </w:r>
            <w:r w:rsidRPr="00D343C0">
              <w:rPr>
                <w:rFonts w:ascii="Arial" w:hAnsi="Arial" w:cs="Arial"/>
                <w:sz w:val="24"/>
                <w:szCs w:val="24"/>
                <w:lang w:val="el-GR"/>
              </w:rPr>
              <w:t xml:space="preserve"> υπολογίζονται από το συνολικό μήκος της διαδρομής διάδοσης. Η </w:t>
            </w:r>
            <w:r w:rsidRPr="00D343C0">
              <w:rPr>
                <w:rFonts w:ascii="Arial" w:hAnsi="Arial" w:cs="Arial"/>
                <w:sz w:val="24"/>
                <w:szCs w:val="24"/>
              </w:rPr>
              <w:t>A</w:t>
            </w:r>
            <w:r w:rsidRPr="00BF2830">
              <w:rPr>
                <w:rFonts w:ascii="Arial" w:hAnsi="Arial" w:cs="Arial"/>
                <w:sz w:val="24"/>
                <w:szCs w:val="24"/>
                <w:vertAlign w:val="subscript"/>
              </w:rPr>
              <w:t>div</w:t>
            </w:r>
            <w:r w:rsidRPr="00D343C0">
              <w:rPr>
                <w:rFonts w:ascii="Arial" w:hAnsi="Arial" w:cs="Arial"/>
                <w:sz w:val="24"/>
                <w:szCs w:val="24"/>
                <w:lang w:val="el-GR"/>
              </w:rPr>
              <w:t xml:space="preserve"> εξακολουθεί να υπολογίζεται από την απευθείας απόσταση </w:t>
            </w:r>
            <w:r w:rsidRPr="00D343C0">
              <w:rPr>
                <w:rFonts w:ascii="Arial" w:hAnsi="Arial" w:cs="Arial"/>
                <w:sz w:val="24"/>
                <w:szCs w:val="24"/>
              </w:rPr>
              <w:t>d</w:t>
            </w:r>
            <w:r w:rsidRPr="00D343C0">
              <w:rPr>
                <w:rFonts w:ascii="Arial" w:hAnsi="Arial" w:cs="Arial"/>
                <w:sz w:val="24"/>
                <w:szCs w:val="24"/>
                <w:lang w:val="el-GR"/>
              </w:rPr>
              <w:t>. Οι εξισώσεις</w:t>
            </w:r>
            <w:r w:rsidRPr="00D343C0">
              <w:rPr>
                <w:rFonts w:ascii="Arial" w:hAnsi="Arial" w:cs="Arial"/>
                <w:sz w:val="24"/>
                <w:szCs w:val="24"/>
              </w:rPr>
              <w:t> </w:t>
            </w:r>
            <w:r>
              <w:rPr>
                <w:rFonts w:ascii="Arial" w:hAnsi="Arial" w:cs="Arial"/>
                <w:sz w:val="24"/>
                <w:szCs w:val="24"/>
                <w:lang w:val="el-GR"/>
              </w:rPr>
              <w:t>(</w:t>
            </w:r>
            <w:r w:rsidRPr="00D343C0">
              <w:rPr>
                <w:rFonts w:ascii="Arial" w:hAnsi="Arial" w:cs="Arial"/>
                <w:sz w:val="24"/>
                <w:szCs w:val="24"/>
                <w:lang w:val="el-GR"/>
              </w:rPr>
              <w:t>2.5.8</w:t>
            </w:r>
            <w:r>
              <w:rPr>
                <w:rFonts w:ascii="Arial" w:hAnsi="Arial" w:cs="Arial"/>
                <w:sz w:val="24"/>
                <w:szCs w:val="24"/>
                <w:lang w:val="el-GR"/>
              </w:rPr>
              <w:t>)</w:t>
            </w:r>
            <w:r w:rsidRPr="00D343C0">
              <w:rPr>
                <w:rFonts w:ascii="Arial" w:hAnsi="Arial" w:cs="Arial"/>
                <w:sz w:val="24"/>
                <w:szCs w:val="24"/>
                <w:lang w:val="el-GR"/>
              </w:rPr>
              <w:t xml:space="preserve"> και</w:t>
            </w:r>
            <w:r w:rsidRPr="00D343C0">
              <w:rPr>
                <w:rFonts w:ascii="Arial" w:hAnsi="Arial" w:cs="Arial"/>
                <w:sz w:val="24"/>
                <w:szCs w:val="24"/>
              </w:rPr>
              <w:t> </w:t>
            </w:r>
            <w:r>
              <w:rPr>
                <w:rFonts w:ascii="Arial" w:hAnsi="Arial" w:cs="Arial"/>
                <w:sz w:val="24"/>
                <w:szCs w:val="24"/>
                <w:lang w:val="el-GR"/>
              </w:rPr>
              <w:t>(</w:t>
            </w:r>
            <w:r w:rsidRPr="00D343C0">
              <w:rPr>
                <w:rFonts w:ascii="Arial" w:hAnsi="Arial" w:cs="Arial"/>
                <w:sz w:val="24"/>
                <w:szCs w:val="24"/>
                <w:lang w:val="el-GR"/>
              </w:rPr>
              <w:t>2.5.6</w:t>
            </w:r>
            <w:r>
              <w:rPr>
                <w:rFonts w:ascii="Arial" w:hAnsi="Arial" w:cs="Arial"/>
                <w:sz w:val="24"/>
                <w:szCs w:val="24"/>
                <w:lang w:val="el-GR"/>
              </w:rPr>
              <w:t>)</w:t>
            </w:r>
            <w:r w:rsidRPr="00D343C0">
              <w:rPr>
                <w:rFonts w:ascii="Arial" w:hAnsi="Arial" w:cs="Arial"/>
                <w:sz w:val="24"/>
                <w:szCs w:val="24"/>
                <w:lang w:val="el-GR"/>
              </w:rPr>
              <w:t xml:space="preserve"> καθίστανται αντίστοιχα:</w:t>
            </w:r>
          </w:p>
        </w:tc>
      </w:tr>
      <w:tr w:rsidR="00EB3EA4" w:rsidRPr="00BF2830" w14:paraId="62A8A4D0" w14:textId="77777777" w:rsidTr="00FF2664">
        <w:tc>
          <w:tcPr>
            <w:tcW w:w="1995" w:type="dxa"/>
            <w:tcBorders>
              <w:top w:val="nil"/>
              <w:left w:val="nil"/>
              <w:bottom w:val="nil"/>
              <w:right w:val="nil"/>
            </w:tcBorders>
          </w:tcPr>
          <w:p w14:paraId="07E5285C" w14:textId="77777777" w:rsidR="00EB3EA4" w:rsidRPr="00BF283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D4A16A7"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E53FE94"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Style w:val="TableGrid"/>
              <w:tblW w:w="0" w:type="auto"/>
              <w:tblLayout w:type="fixed"/>
              <w:tblLook w:val="04A0" w:firstRow="1" w:lastRow="0" w:firstColumn="1" w:lastColumn="0" w:noHBand="0" w:noVBand="1"/>
            </w:tblPr>
            <w:tblGrid>
              <w:gridCol w:w="3802"/>
              <w:gridCol w:w="1458"/>
            </w:tblGrid>
            <w:tr w:rsidR="00EB3EA4" w:rsidRPr="00BF2830" w14:paraId="18C4D51E" w14:textId="77777777" w:rsidTr="0069741B">
              <w:trPr>
                <w:trHeight w:val="1281"/>
              </w:trPr>
              <w:tc>
                <w:tcPr>
                  <w:tcW w:w="3802" w:type="dxa"/>
                </w:tcPr>
                <w:p w14:paraId="24EA5FEF" w14:textId="77777777" w:rsidR="00EB3EA4" w:rsidRPr="00BF2830" w:rsidRDefault="00B652B6" w:rsidP="00BF2830">
                  <w:pPr>
                    <w:pStyle w:val="ListParagraph"/>
                    <w:spacing w:line="360" w:lineRule="auto"/>
                    <w:ind w:left="0"/>
                    <w:jc w:val="both"/>
                    <w:rPr>
                      <w:rFonts w:ascii="Arial" w:hAnsi="Arial" w:cs="Arial"/>
                      <w:sz w:val="24"/>
                      <w:szCs w:val="24"/>
                      <w:lang w:val="el-GR"/>
                    </w:rPr>
                  </w:pPr>
                  <m:oMathPara>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H</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div</m:t>
                          </m:r>
                        </m:sub>
                      </m:sSub>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A</m:t>
                          </m:r>
                        </m:e>
                        <m:sub>
                          <m:r>
                            <w:rPr>
                              <w:rFonts w:ascii="Cambria Math" w:hAnsi="Cambria Math" w:cs="Arial"/>
                              <w:sz w:val="24"/>
                              <w:szCs w:val="24"/>
                            </w:rPr>
                            <m:t>atm</m:t>
                          </m:r>
                        </m:sub>
                        <m:sup>
                          <m:r>
                            <w:rPr>
                              <w:rFonts w:ascii="Cambria Math" w:hAnsi="Cambria Math" w:cs="Arial"/>
                              <w:sz w:val="24"/>
                              <w:szCs w:val="24"/>
                            </w:rPr>
                            <m:t>path</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A</m:t>
                          </m:r>
                        </m:e>
                        <m:sub>
                          <m:r>
                            <w:rPr>
                              <w:rFonts w:ascii="Cambria Math" w:hAnsi="Cambria Math" w:cs="Arial"/>
                              <w:sz w:val="24"/>
                              <w:szCs w:val="24"/>
                            </w:rPr>
                            <m:t>ground,H</m:t>
                          </m:r>
                        </m:sub>
                        <m:sup>
                          <m:r>
                            <w:rPr>
                              <w:rFonts w:ascii="Cambria Math" w:hAnsi="Cambria Math" w:cs="Arial"/>
                              <w:sz w:val="24"/>
                              <w:szCs w:val="24"/>
                            </w:rPr>
                            <m:t>path</m:t>
                          </m:r>
                        </m:sup>
                      </m:sSub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t>
                          </m:r>
                        </m:e>
                        <m:sub>
                          <m:r>
                            <w:rPr>
                              <w:rFonts w:ascii="Cambria Math" w:hAnsi="Cambria Math" w:cs="Arial"/>
                              <w:sz w:val="24"/>
                              <w:szCs w:val="24"/>
                            </w:rPr>
                            <m:t>dif,H(S,R)</m:t>
                          </m:r>
                        </m:sub>
                      </m:sSub>
                    </m:oMath>
                  </m:oMathPara>
                </w:p>
              </w:tc>
              <w:tc>
                <w:tcPr>
                  <w:tcW w:w="1458" w:type="dxa"/>
                </w:tcPr>
                <w:p w14:paraId="4E6F23FF" w14:textId="77777777" w:rsidR="00EB3EA4" w:rsidRPr="00BF2830" w:rsidRDefault="00EB3EA4" w:rsidP="00BF2830">
                  <w:pPr>
                    <w:pStyle w:val="ListParagraph"/>
                    <w:spacing w:line="360" w:lineRule="auto"/>
                    <w:ind w:left="0"/>
                    <w:jc w:val="both"/>
                    <w:rPr>
                      <w:rFonts w:ascii="Arial" w:hAnsi="Arial" w:cs="Arial"/>
                      <w:sz w:val="24"/>
                      <w:szCs w:val="24"/>
                      <w:lang w:val="el-GR"/>
                    </w:rPr>
                  </w:pPr>
                  <w:r w:rsidRPr="00BF2830">
                    <w:rPr>
                      <w:rFonts w:ascii="Arial" w:hAnsi="Arial" w:cs="Arial"/>
                      <w:sz w:val="24"/>
                      <w:szCs w:val="24"/>
                    </w:rPr>
                    <w:t>(2.5.33)</w:t>
                  </w:r>
                </w:p>
              </w:tc>
            </w:tr>
            <w:tr w:rsidR="00EB3EA4" w:rsidRPr="00BF2830" w14:paraId="07AB75E4" w14:textId="77777777" w:rsidTr="0069741B">
              <w:trPr>
                <w:trHeight w:val="50"/>
              </w:trPr>
              <w:tc>
                <w:tcPr>
                  <w:tcW w:w="3802" w:type="dxa"/>
                </w:tcPr>
                <w:p w14:paraId="52308D74" w14:textId="77777777" w:rsidR="00EB3EA4" w:rsidRPr="00BF2830" w:rsidRDefault="00EB3EA4" w:rsidP="00BF2830">
                  <w:pPr>
                    <w:pStyle w:val="ListParagraph"/>
                    <w:spacing w:line="360" w:lineRule="auto"/>
                    <w:ind w:left="0"/>
                    <w:jc w:val="both"/>
                    <w:rPr>
                      <w:rFonts w:ascii="Arial" w:hAnsi="Arial" w:cs="Arial"/>
                      <w:sz w:val="24"/>
                      <w:szCs w:val="24"/>
                      <w:lang w:val="el-GR"/>
                    </w:rPr>
                  </w:pPr>
                </w:p>
              </w:tc>
              <w:tc>
                <w:tcPr>
                  <w:tcW w:w="1458" w:type="dxa"/>
                </w:tcPr>
                <w:p w14:paraId="2BAF85C4" w14:textId="77777777" w:rsidR="00EB3EA4" w:rsidRPr="00BF2830" w:rsidRDefault="00EB3EA4" w:rsidP="00BF2830">
                  <w:pPr>
                    <w:pStyle w:val="ListParagraph"/>
                    <w:spacing w:line="360" w:lineRule="auto"/>
                    <w:ind w:left="0"/>
                    <w:jc w:val="both"/>
                    <w:rPr>
                      <w:rFonts w:ascii="Arial" w:hAnsi="Arial" w:cs="Arial"/>
                      <w:sz w:val="24"/>
                      <w:szCs w:val="24"/>
                      <w:lang w:val="el-GR"/>
                    </w:rPr>
                  </w:pPr>
                </w:p>
              </w:tc>
            </w:tr>
            <w:tr w:rsidR="00EB3EA4" w:rsidRPr="007A293A" w14:paraId="54403F45" w14:textId="77777777" w:rsidTr="0069741B">
              <w:trPr>
                <w:trHeight w:val="2238"/>
              </w:trPr>
              <w:tc>
                <w:tcPr>
                  <w:tcW w:w="3802" w:type="dxa"/>
                </w:tcPr>
                <w:p w14:paraId="57D65C75" w14:textId="77777777" w:rsidR="00EB3EA4" w:rsidRPr="00BF2830" w:rsidRDefault="00B652B6" w:rsidP="00BF2830">
                  <w:pPr>
                    <w:pStyle w:val="ListParagraph"/>
                    <w:spacing w:line="360" w:lineRule="auto"/>
                    <w:ind w:left="0"/>
                    <w:jc w:val="both"/>
                    <w:rPr>
                      <w:rFonts w:ascii="Arial" w:hAnsi="Arial" w:cs="Arial"/>
                      <w:sz w:val="24"/>
                      <w:szCs w:val="24"/>
                      <w:lang w:val="el-GR"/>
                    </w:rPr>
                  </w:pPr>
                  <m:oMathPara>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div</m:t>
                          </m:r>
                        </m:sub>
                      </m:sSub>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A</m:t>
                          </m:r>
                        </m:e>
                        <m:sub>
                          <m:r>
                            <w:rPr>
                              <w:rFonts w:ascii="Cambria Math" w:hAnsi="Cambria Math" w:cs="Arial"/>
                              <w:sz w:val="24"/>
                              <w:szCs w:val="24"/>
                            </w:rPr>
                            <m:t>atm</m:t>
                          </m:r>
                        </m:sub>
                        <m:sup>
                          <m:r>
                            <w:rPr>
                              <w:rFonts w:ascii="Cambria Math" w:hAnsi="Cambria Math" w:cs="Arial"/>
                              <w:sz w:val="24"/>
                              <w:szCs w:val="24"/>
                            </w:rPr>
                            <m:t>path</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A</m:t>
                          </m:r>
                        </m:e>
                        <m:sub>
                          <m:r>
                            <w:rPr>
                              <w:rFonts w:ascii="Cambria Math" w:hAnsi="Cambria Math" w:cs="Arial"/>
                              <w:sz w:val="24"/>
                              <w:szCs w:val="24"/>
                            </w:rPr>
                            <m:t>ground,F</m:t>
                          </m:r>
                        </m:sub>
                        <m:sup>
                          <m:r>
                            <w:rPr>
                              <w:rFonts w:ascii="Cambria Math" w:hAnsi="Cambria Math" w:cs="Arial"/>
                              <w:sz w:val="24"/>
                              <w:szCs w:val="24"/>
                            </w:rPr>
                            <m:t>path</m:t>
                          </m:r>
                        </m:sup>
                      </m:sSub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t>
                          </m:r>
                        </m:e>
                        <m:sub>
                          <m:r>
                            <w:rPr>
                              <w:rFonts w:ascii="Cambria Math" w:hAnsi="Cambria Math" w:cs="Arial"/>
                              <w:sz w:val="24"/>
                              <w:szCs w:val="24"/>
                            </w:rPr>
                            <m:t>dif,H(S,R)</m:t>
                          </m:r>
                        </m:sub>
                      </m:sSub>
                    </m:oMath>
                  </m:oMathPara>
                </w:p>
              </w:tc>
              <w:tc>
                <w:tcPr>
                  <w:tcW w:w="1458" w:type="dxa"/>
                </w:tcPr>
                <w:p w14:paraId="55A5C9EC" w14:textId="77777777" w:rsidR="00EB3EA4" w:rsidRPr="007A293A" w:rsidRDefault="00EB3EA4" w:rsidP="00BF2830">
                  <w:pPr>
                    <w:pStyle w:val="ListParagraph"/>
                    <w:spacing w:line="360" w:lineRule="auto"/>
                    <w:ind w:left="0"/>
                    <w:jc w:val="both"/>
                    <w:rPr>
                      <w:rFonts w:ascii="Arial" w:hAnsi="Arial" w:cs="Arial"/>
                      <w:sz w:val="24"/>
                      <w:szCs w:val="24"/>
                      <w:lang w:val="el-GR"/>
                    </w:rPr>
                  </w:pPr>
                  <w:r w:rsidRPr="00BF2830">
                    <w:rPr>
                      <w:rFonts w:ascii="Arial" w:hAnsi="Arial" w:cs="Arial"/>
                      <w:sz w:val="24"/>
                      <w:szCs w:val="24"/>
                    </w:rPr>
                    <w:t>(2.5.34)</w:t>
                  </w:r>
                </w:p>
              </w:tc>
            </w:tr>
          </w:tbl>
          <w:p w14:paraId="7BAE2404" w14:textId="77777777" w:rsidR="00EB3EA4" w:rsidRDefault="00EB3EA4" w:rsidP="00BF2830">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BF2830" w14:paraId="2D4CA0ED" w14:textId="77777777" w:rsidTr="00FF2664">
        <w:tc>
          <w:tcPr>
            <w:tcW w:w="1995" w:type="dxa"/>
            <w:tcBorders>
              <w:top w:val="nil"/>
              <w:left w:val="nil"/>
              <w:bottom w:val="nil"/>
              <w:right w:val="nil"/>
            </w:tcBorders>
          </w:tcPr>
          <w:p w14:paraId="3DB334EE" w14:textId="77777777" w:rsidR="00521210" w:rsidRPr="00BF2830" w:rsidRDefault="00521210"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F0260A9" w14:textId="77777777" w:rsidR="00521210" w:rsidRPr="00BF2830" w:rsidRDefault="00521210"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942F0D6" w14:textId="77777777" w:rsidR="00521210" w:rsidRPr="00BF2830" w:rsidRDefault="00521210"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81E197B" w14:textId="77777777" w:rsidR="00521210" w:rsidRDefault="00521210" w:rsidP="00BF2830">
            <w:pPr>
              <w:pStyle w:val="ListParagraph"/>
              <w:tabs>
                <w:tab w:val="left" w:pos="284"/>
                <w:tab w:val="left" w:pos="567"/>
              </w:tabs>
              <w:spacing w:line="360" w:lineRule="auto"/>
              <w:ind w:left="0"/>
              <w:jc w:val="both"/>
              <w:rPr>
                <w:rFonts w:ascii="Arial" w:hAnsi="Arial" w:cs="Arial"/>
                <w:sz w:val="24"/>
                <w:szCs w:val="24"/>
                <w:lang w:val="el-GR"/>
              </w:rPr>
            </w:pPr>
          </w:p>
        </w:tc>
        <w:tc>
          <w:tcPr>
            <w:tcW w:w="4927" w:type="dxa"/>
            <w:gridSpan w:val="5"/>
            <w:tcBorders>
              <w:top w:val="nil"/>
              <w:left w:val="nil"/>
              <w:bottom w:val="nil"/>
              <w:right w:val="nil"/>
            </w:tcBorders>
          </w:tcPr>
          <w:p w14:paraId="15C4786D" w14:textId="77777777" w:rsidR="00521210" w:rsidRPr="00BF2830" w:rsidRDefault="00521210" w:rsidP="00BF2830">
            <w:pPr>
              <w:pStyle w:val="ListParagraph"/>
              <w:spacing w:line="360" w:lineRule="auto"/>
              <w:ind w:left="0"/>
              <w:jc w:val="both"/>
              <w:rPr>
                <w:rFonts w:ascii="Arial" w:eastAsia="Calibri" w:hAnsi="Arial" w:cs="Arial"/>
                <w:sz w:val="24"/>
                <w:szCs w:val="24"/>
              </w:rPr>
            </w:pPr>
          </w:p>
        </w:tc>
      </w:tr>
      <w:tr w:rsidR="00EB3EA4" w:rsidRPr="00FF2664" w14:paraId="02867775" w14:textId="77777777" w:rsidTr="00FF2664">
        <w:tc>
          <w:tcPr>
            <w:tcW w:w="1995" w:type="dxa"/>
            <w:tcBorders>
              <w:top w:val="nil"/>
              <w:left w:val="nil"/>
              <w:bottom w:val="nil"/>
              <w:right w:val="nil"/>
            </w:tcBorders>
          </w:tcPr>
          <w:p w14:paraId="66B361CD" w14:textId="77777777" w:rsidR="00EB3EA4" w:rsidRPr="00BF283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ABBEDA9"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6992D5B"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1C79AA49" w14:textId="3D20E1BD" w:rsidR="00EB3EA4" w:rsidRPr="00BF2830" w:rsidRDefault="00EB3EA4" w:rsidP="00BF2830">
            <w:pPr>
              <w:pStyle w:val="ListParagraph"/>
              <w:spacing w:line="360" w:lineRule="auto"/>
              <w:ind w:left="0"/>
              <w:jc w:val="both"/>
              <w:rPr>
                <w:rFonts w:ascii="Arial" w:hAnsi="Arial" w:cs="Arial"/>
                <w:sz w:val="24"/>
                <w:szCs w:val="24"/>
                <w:lang w:val="el-GR"/>
              </w:rPr>
            </w:pPr>
            <w:r w:rsidRPr="00BF2830">
              <w:rPr>
                <w:rFonts w:ascii="Arial" w:hAnsi="Arial" w:cs="Arial"/>
                <w:sz w:val="24"/>
                <w:szCs w:val="24"/>
                <w:lang w:val="el-GR"/>
              </w:rPr>
              <w:t xml:space="preserve">Η </w:t>
            </w:r>
            <w:r w:rsidRPr="00BF2830">
              <w:rPr>
                <w:rFonts w:ascii="Arial" w:hAnsi="Arial" w:cs="Arial"/>
                <w:i/>
                <w:sz w:val="24"/>
                <w:szCs w:val="24"/>
                <w:lang w:val="el-GR"/>
              </w:rPr>
              <w:t>Δ</w:t>
            </w:r>
            <w:r w:rsidRPr="00BF2830">
              <w:rPr>
                <w:rFonts w:ascii="Arial" w:hAnsi="Arial" w:cs="Arial"/>
                <w:i/>
                <w:sz w:val="24"/>
                <w:szCs w:val="24"/>
                <w:vertAlign w:val="subscript"/>
              </w:rPr>
              <w:t>dif</w:t>
            </w:r>
            <w:r w:rsidRPr="00BF2830">
              <w:rPr>
                <w:rFonts w:ascii="Arial" w:hAnsi="Arial" w:cs="Arial"/>
                <w:sz w:val="24"/>
                <w:szCs w:val="24"/>
                <w:lang w:val="el-GR"/>
              </w:rPr>
              <w:t xml:space="preserve"> χρησιμοποιείται υπό ομοιογενείς συνθήκες στην εξίσωση </w:t>
            </w:r>
            <w:r>
              <w:rPr>
                <w:rFonts w:ascii="Arial" w:hAnsi="Arial" w:cs="Arial"/>
                <w:sz w:val="24"/>
                <w:szCs w:val="24"/>
                <w:lang w:val="el-GR"/>
              </w:rPr>
              <w:t>(</w:t>
            </w:r>
            <w:r w:rsidRPr="00BF2830">
              <w:rPr>
                <w:rFonts w:ascii="Arial" w:hAnsi="Arial" w:cs="Arial"/>
                <w:sz w:val="24"/>
                <w:szCs w:val="24"/>
                <w:lang w:val="el-GR"/>
              </w:rPr>
              <w:t>2.5.34</w:t>
            </w:r>
            <w:r>
              <w:rPr>
                <w:rFonts w:ascii="Arial" w:hAnsi="Arial" w:cs="Arial"/>
                <w:sz w:val="24"/>
                <w:szCs w:val="24"/>
                <w:lang w:val="el-GR"/>
              </w:rPr>
              <w:t>)</w:t>
            </w:r>
            <w:r w:rsidRPr="00BF2830">
              <w:rPr>
                <w:rFonts w:ascii="Arial" w:hAnsi="Arial" w:cs="Arial"/>
                <w:sz w:val="24"/>
                <w:szCs w:val="24"/>
                <w:lang w:val="el-GR"/>
              </w:rPr>
              <w:t>.</w:t>
            </w:r>
          </w:p>
        </w:tc>
      </w:tr>
      <w:tr w:rsidR="00521210" w:rsidRPr="00FF2664" w14:paraId="7AEFB77E" w14:textId="77777777" w:rsidTr="00FF2664">
        <w:tc>
          <w:tcPr>
            <w:tcW w:w="1995" w:type="dxa"/>
            <w:tcBorders>
              <w:top w:val="nil"/>
              <w:left w:val="nil"/>
              <w:bottom w:val="nil"/>
              <w:right w:val="nil"/>
            </w:tcBorders>
          </w:tcPr>
          <w:p w14:paraId="4E2A6A3E" w14:textId="77777777" w:rsidR="00521210" w:rsidRPr="00BF2830" w:rsidRDefault="00521210"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C3AA46A" w14:textId="77777777" w:rsidR="00521210" w:rsidRPr="00BF2830" w:rsidRDefault="00521210"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0C252D3" w14:textId="77777777" w:rsidR="00521210" w:rsidRPr="00BF2830" w:rsidRDefault="00521210"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9F013BD" w14:textId="77777777" w:rsidR="00521210" w:rsidRDefault="00521210" w:rsidP="00BF2830">
            <w:pPr>
              <w:pStyle w:val="ListParagraph"/>
              <w:tabs>
                <w:tab w:val="left" w:pos="284"/>
                <w:tab w:val="left" w:pos="567"/>
              </w:tabs>
              <w:spacing w:line="360" w:lineRule="auto"/>
              <w:ind w:left="0"/>
              <w:jc w:val="both"/>
              <w:rPr>
                <w:rFonts w:ascii="Arial" w:hAnsi="Arial" w:cs="Arial"/>
                <w:sz w:val="24"/>
                <w:szCs w:val="24"/>
                <w:lang w:val="el-GR"/>
              </w:rPr>
            </w:pPr>
          </w:p>
        </w:tc>
        <w:tc>
          <w:tcPr>
            <w:tcW w:w="4927" w:type="dxa"/>
            <w:gridSpan w:val="5"/>
            <w:tcBorders>
              <w:top w:val="nil"/>
              <w:left w:val="nil"/>
              <w:bottom w:val="nil"/>
              <w:right w:val="nil"/>
            </w:tcBorders>
          </w:tcPr>
          <w:p w14:paraId="4A31FE25" w14:textId="77777777" w:rsidR="00521210" w:rsidRPr="00BF2830" w:rsidRDefault="00521210" w:rsidP="00BF2830">
            <w:pPr>
              <w:pStyle w:val="ListParagraph"/>
              <w:spacing w:line="360" w:lineRule="auto"/>
              <w:ind w:left="0"/>
              <w:jc w:val="both"/>
              <w:rPr>
                <w:rFonts w:ascii="Arial" w:hAnsi="Arial" w:cs="Arial"/>
                <w:sz w:val="24"/>
                <w:szCs w:val="24"/>
                <w:lang w:val="el-GR"/>
              </w:rPr>
            </w:pPr>
          </w:p>
        </w:tc>
      </w:tr>
      <w:tr w:rsidR="00EB3EA4" w:rsidRPr="00FF2664" w14:paraId="44819E90" w14:textId="77777777" w:rsidTr="00FF2664">
        <w:tc>
          <w:tcPr>
            <w:tcW w:w="1995" w:type="dxa"/>
            <w:tcBorders>
              <w:top w:val="nil"/>
              <w:left w:val="nil"/>
              <w:bottom w:val="nil"/>
              <w:right w:val="nil"/>
            </w:tcBorders>
          </w:tcPr>
          <w:p w14:paraId="78AADE9D" w14:textId="77777777" w:rsidR="00EB3EA4" w:rsidRPr="00BF283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E2B28BE"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8C6D6AA"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66076384" w14:textId="648EFD99" w:rsidR="00EB3EA4" w:rsidRPr="00BF2830" w:rsidRDefault="00EB3EA4" w:rsidP="00BF2830">
            <w:pPr>
              <w:pStyle w:val="ListParagraph"/>
              <w:spacing w:line="360" w:lineRule="auto"/>
              <w:ind w:left="0"/>
              <w:jc w:val="both"/>
              <w:rPr>
                <w:rFonts w:ascii="Arial" w:hAnsi="Arial" w:cs="Arial"/>
                <w:sz w:val="24"/>
                <w:szCs w:val="24"/>
                <w:lang w:val="el-GR"/>
              </w:rPr>
            </w:pPr>
            <w:r w:rsidRPr="00D343C0">
              <w:rPr>
                <w:rFonts w:ascii="Arial" w:hAnsi="Arial" w:cs="Arial"/>
                <w:sz w:val="24"/>
                <w:szCs w:val="24"/>
                <w:lang w:val="el-GR"/>
              </w:rPr>
              <w:t>Η πλευρική περίθλαση εξετάζεται μόνο στις περιπτώσεις όπου πληρούνται οι ακόλουθες προϋποθέσεις:</w:t>
            </w:r>
          </w:p>
        </w:tc>
      </w:tr>
      <w:tr w:rsidR="00EB3EA4" w:rsidRPr="00FF2664" w14:paraId="67B8E53D" w14:textId="77777777" w:rsidTr="00FF2664">
        <w:tc>
          <w:tcPr>
            <w:tcW w:w="1995" w:type="dxa"/>
            <w:tcBorders>
              <w:top w:val="nil"/>
              <w:left w:val="nil"/>
              <w:bottom w:val="nil"/>
              <w:right w:val="nil"/>
            </w:tcBorders>
          </w:tcPr>
          <w:p w14:paraId="39899863" w14:textId="77777777" w:rsidR="00EB3EA4" w:rsidRPr="00BF283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EA7DA17"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866932D"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07CD3D64" w14:textId="150805C7" w:rsidR="00EB3EA4" w:rsidRPr="00D343C0" w:rsidRDefault="00EB3EA4" w:rsidP="00BF2830">
            <w:pPr>
              <w:pStyle w:val="ListParagraph"/>
              <w:numPr>
                <w:ilvl w:val="0"/>
                <w:numId w:val="48"/>
              </w:numPr>
              <w:spacing w:line="360" w:lineRule="auto"/>
              <w:jc w:val="both"/>
              <w:rPr>
                <w:rFonts w:ascii="Arial" w:hAnsi="Arial" w:cs="Arial"/>
                <w:sz w:val="24"/>
                <w:szCs w:val="24"/>
                <w:lang w:val="el-GR"/>
              </w:rPr>
            </w:pPr>
            <w:r w:rsidRPr="00D343C0">
              <w:rPr>
                <w:rFonts w:ascii="Arial" w:hAnsi="Arial" w:cs="Arial"/>
                <w:sz w:val="24"/>
                <w:szCs w:val="24"/>
                <w:lang w:val="el-GR"/>
              </w:rPr>
              <w:t>Η πηγή είναι πραγματική σημειακή πηγή, που δεν παράγεται με κατάτμηση προεκταθείσας πηγής, όπως γραμμική ή επιφανειακή πηγή.</w:t>
            </w:r>
          </w:p>
        </w:tc>
      </w:tr>
      <w:tr w:rsidR="00EB3EA4" w:rsidRPr="00FF2664" w14:paraId="20EB37AF" w14:textId="77777777" w:rsidTr="00FF2664">
        <w:tc>
          <w:tcPr>
            <w:tcW w:w="1995" w:type="dxa"/>
            <w:tcBorders>
              <w:top w:val="nil"/>
              <w:left w:val="nil"/>
              <w:bottom w:val="nil"/>
              <w:right w:val="nil"/>
            </w:tcBorders>
          </w:tcPr>
          <w:p w14:paraId="17822E01" w14:textId="77777777" w:rsidR="00EB3EA4" w:rsidRPr="00BF283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82BA989"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E13F06B"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44DE5838" w14:textId="2BB67D1C" w:rsidR="00EB3EA4" w:rsidRPr="00D343C0" w:rsidRDefault="00EB3EA4" w:rsidP="00BF2830">
            <w:pPr>
              <w:pStyle w:val="ListParagraph"/>
              <w:numPr>
                <w:ilvl w:val="0"/>
                <w:numId w:val="48"/>
              </w:numPr>
              <w:spacing w:line="360" w:lineRule="auto"/>
              <w:jc w:val="both"/>
              <w:rPr>
                <w:rFonts w:ascii="Arial" w:hAnsi="Arial" w:cs="Arial"/>
                <w:sz w:val="24"/>
                <w:szCs w:val="24"/>
                <w:lang w:val="el-GR"/>
              </w:rPr>
            </w:pPr>
            <w:r w:rsidRPr="00D343C0">
              <w:rPr>
                <w:rFonts w:ascii="Arial" w:hAnsi="Arial" w:cs="Arial"/>
                <w:sz w:val="24"/>
                <w:szCs w:val="24"/>
                <w:lang w:val="el-GR"/>
              </w:rPr>
              <w:t>Η πηγή δεν είναι είδωλο πηγής που δημιουργήθηκε για τον υπολογισμό της ανάκλασης.</w:t>
            </w:r>
          </w:p>
        </w:tc>
      </w:tr>
      <w:tr w:rsidR="00EB3EA4" w:rsidRPr="00FF2664" w14:paraId="127D8F91" w14:textId="77777777" w:rsidTr="00FF2664">
        <w:tc>
          <w:tcPr>
            <w:tcW w:w="1995" w:type="dxa"/>
            <w:tcBorders>
              <w:top w:val="nil"/>
              <w:left w:val="nil"/>
              <w:bottom w:val="nil"/>
              <w:right w:val="nil"/>
            </w:tcBorders>
          </w:tcPr>
          <w:p w14:paraId="3A27D634" w14:textId="77777777" w:rsidR="00EB3EA4" w:rsidRPr="00BF283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5515A0A"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CF8009C"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4B72E9BB" w14:textId="09621AA0" w:rsidR="00EB3EA4" w:rsidRPr="00D343C0" w:rsidRDefault="00EB3EA4" w:rsidP="00BF2830">
            <w:pPr>
              <w:pStyle w:val="ListParagraph"/>
              <w:numPr>
                <w:ilvl w:val="0"/>
                <w:numId w:val="48"/>
              </w:numPr>
              <w:spacing w:line="360" w:lineRule="auto"/>
              <w:jc w:val="both"/>
              <w:rPr>
                <w:rFonts w:ascii="Arial" w:hAnsi="Arial" w:cs="Arial"/>
                <w:sz w:val="24"/>
                <w:szCs w:val="24"/>
                <w:lang w:val="el-GR"/>
              </w:rPr>
            </w:pPr>
            <w:r w:rsidRPr="00D343C0">
              <w:rPr>
                <w:rFonts w:ascii="Arial" w:hAnsi="Arial" w:cs="Arial"/>
                <w:sz w:val="24"/>
                <w:szCs w:val="24"/>
                <w:lang w:val="el-GR"/>
              </w:rPr>
              <w:t>Η απευθείας ακτίνα μεταξύ της πηγής και του δέκτη είναι εξολοκλήρου πάνω από το προφίλ του αναγλύφου.</w:t>
            </w:r>
          </w:p>
        </w:tc>
      </w:tr>
      <w:tr w:rsidR="00EB3EA4" w:rsidRPr="00FF2664" w14:paraId="78FEF4C4" w14:textId="77777777" w:rsidTr="00FF2664">
        <w:tc>
          <w:tcPr>
            <w:tcW w:w="1995" w:type="dxa"/>
            <w:tcBorders>
              <w:top w:val="nil"/>
              <w:left w:val="nil"/>
              <w:bottom w:val="nil"/>
              <w:right w:val="nil"/>
            </w:tcBorders>
          </w:tcPr>
          <w:p w14:paraId="15BB872F" w14:textId="77777777" w:rsidR="00EB3EA4" w:rsidRPr="00BF283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63DE62C"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FB4067F"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71EF00CF" w14:textId="3180F32B" w:rsidR="00EB3EA4" w:rsidRPr="00D343C0" w:rsidRDefault="00EB3EA4" w:rsidP="00BF2830">
            <w:pPr>
              <w:pStyle w:val="ListParagraph"/>
              <w:numPr>
                <w:ilvl w:val="0"/>
                <w:numId w:val="48"/>
              </w:numPr>
              <w:spacing w:line="360" w:lineRule="auto"/>
              <w:jc w:val="both"/>
              <w:rPr>
                <w:rFonts w:ascii="Arial" w:hAnsi="Arial" w:cs="Arial"/>
                <w:sz w:val="24"/>
                <w:szCs w:val="24"/>
                <w:lang w:val="el-GR"/>
              </w:rPr>
            </w:pPr>
            <w:r w:rsidRPr="00D343C0">
              <w:rPr>
                <w:rFonts w:ascii="Arial" w:hAnsi="Arial" w:cs="Arial"/>
                <w:sz w:val="24"/>
                <w:szCs w:val="24"/>
                <w:lang w:val="el-GR"/>
              </w:rPr>
              <w:t xml:space="preserve">Στο κάθετο επίπεδο που περιέχει την </w:t>
            </w:r>
            <w:r w:rsidRPr="00BF2830">
              <w:rPr>
                <w:rFonts w:ascii="Arial" w:hAnsi="Arial" w:cs="Arial"/>
                <w:i/>
                <w:sz w:val="24"/>
                <w:szCs w:val="24"/>
              </w:rPr>
              <w:t>S</w:t>
            </w:r>
            <w:r w:rsidRPr="00D343C0">
              <w:rPr>
                <w:rFonts w:ascii="Arial" w:hAnsi="Arial" w:cs="Arial"/>
                <w:sz w:val="24"/>
                <w:szCs w:val="24"/>
                <w:lang w:val="el-GR"/>
              </w:rPr>
              <w:t xml:space="preserve"> και τον </w:t>
            </w:r>
            <w:r w:rsidRPr="00BF2830">
              <w:rPr>
                <w:rFonts w:ascii="Arial" w:hAnsi="Arial" w:cs="Arial"/>
                <w:i/>
                <w:sz w:val="24"/>
                <w:szCs w:val="24"/>
              </w:rPr>
              <w:t>R</w:t>
            </w:r>
            <w:r w:rsidRPr="00D343C0">
              <w:rPr>
                <w:rFonts w:ascii="Arial" w:hAnsi="Arial" w:cs="Arial"/>
                <w:sz w:val="24"/>
                <w:szCs w:val="24"/>
                <w:lang w:val="el-GR"/>
              </w:rPr>
              <w:t xml:space="preserve">, η διαφορά μήκους διαδρομής δ είναι μεγαλύτερη από </w:t>
            </w:r>
            <w:r>
              <w:rPr>
                <w:rFonts w:ascii="Arial" w:hAnsi="Arial" w:cs="Arial"/>
                <w:sz w:val="24"/>
                <w:szCs w:val="24"/>
                <w:lang w:val="el-GR"/>
              </w:rPr>
              <w:t>μηδεν (</w:t>
            </w:r>
            <w:r w:rsidRPr="00D343C0">
              <w:rPr>
                <w:rFonts w:ascii="Arial" w:hAnsi="Arial" w:cs="Arial"/>
                <w:sz w:val="24"/>
                <w:szCs w:val="24"/>
                <w:lang w:val="el-GR"/>
              </w:rPr>
              <w:t>0</w:t>
            </w:r>
            <w:r>
              <w:rPr>
                <w:rFonts w:ascii="Arial" w:hAnsi="Arial" w:cs="Arial"/>
                <w:sz w:val="24"/>
                <w:szCs w:val="24"/>
                <w:lang w:val="el-GR"/>
              </w:rPr>
              <w:t>)</w:t>
            </w:r>
            <w:r w:rsidRPr="00D343C0">
              <w:rPr>
                <w:rFonts w:ascii="Arial" w:hAnsi="Arial" w:cs="Arial"/>
                <w:sz w:val="24"/>
                <w:szCs w:val="24"/>
                <w:lang w:val="el-GR"/>
              </w:rPr>
              <w:t>, ήτοι στην απευθείας ακτίνα παρεμβάλλονται εμπόδια. Συνεπώς, σε ορισμένες περιπτώσεις, η πλευρική περίθλαση μπορεί να εξετάζεται υπό ομοιογενείς συνθήκες διάδοσης αλλά όχι υπό ευνοϊκές συνθήκες διάδοσης.</w:t>
            </w:r>
          </w:p>
        </w:tc>
      </w:tr>
      <w:tr w:rsidR="00521210" w:rsidRPr="00FF2664" w14:paraId="07EFF14A" w14:textId="77777777" w:rsidTr="00FF2664">
        <w:tc>
          <w:tcPr>
            <w:tcW w:w="1995" w:type="dxa"/>
            <w:tcBorders>
              <w:top w:val="nil"/>
              <w:left w:val="nil"/>
              <w:bottom w:val="nil"/>
              <w:right w:val="nil"/>
            </w:tcBorders>
          </w:tcPr>
          <w:p w14:paraId="26A9B74B" w14:textId="77777777" w:rsidR="00521210" w:rsidRPr="00BF2830" w:rsidRDefault="00521210"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7E975FC" w14:textId="77777777" w:rsidR="00521210" w:rsidRPr="00BF2830" w:rsidRDefault="00521210"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260382A" w14:textId="77777777" w:rsidR="00521210" w:rsidRPr="00BF2830" w:rsidRDefault="00521210"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0576126" w14:textId="77777777" w:rsidR="00521210" w:rsidRDefault="00521210" w:rsidP="00BF2830">
            <w:pPr>
              <w:pStyle w:val="ListParagraph"/>
              <w:tabs>
                <w:tab w:val="left" w:pos="284"/>
                <w:tab w:val="left" w:pos="567"/>
              </w:tabs>
              <w:spacing w:line="360" w:lineRule="auto"/>
              <w:ind w:left="0"/>
              <w:jc w:val="both"/>
              <w:rPr>
                <w:rFonts w:ascii="Arial" w:hAnsi="Arial" w:cs="Arial"/>
                <w:sz w:val="24"/>
                <w:szCs w:val="24"/>
                <w:lang w:val="el-GR"/>
              </w:rPr>
            </w:pPr>
          </w:p>
        </w:tc>
        <w:tc>
          <w:tcPr>
            <w:tcW w:w="4927" w:type="dxa"/>
            <w:gridSpan w:val="5"/>
            <w:tcBorders>
              <w:top w:val="nil"/>
              <w:left w:val="nil"/>
              <w:bottom w:val="nil"/>
              <w:right w:val="nil"/>
            </w:tcBorders>
          </w:tcPr>
          <w:p w14:paraId="2336C9FF" w14:textId="77777777" w:rsidR="00521210" w:rsidRPr="00D343C0" w:rsidRDefault="00521210" w:rsidP="00BF2830">
            <w:pPr>
              <w:pStyle w:val="ListParagraph"/>
              <w:spacing w:line="360" w:lineRule="auto"/>
              <w:ind w:left="644"/>
              <w:jc w:val="both"/>
              <w:rPr>
                <w:rFonts w:ascii="Arial" w:hAnsi="Arial" w:cs="Arial"/>
                <w:sz w:val="24"/>
                <w:szCs w:val="24"/>
                <w:lang w:val="el-GR"/>
              </w:rPr>
            </w:pPr>
          </w:p>
        </w:tc>
      </w:tr>
      <w:tr w:rsidR="00EB3EA4" w:rsidRPr="00FF2664" w14:paraId="437556AD" w14:textId="77777777" w:rsidTr="00FF2664">
        <w:tc>
          <w:tcPr>
            <w:tcW w:w="1995" w:type="dxa"/>
            <w:tcBorders>
              <w:top w:val="nil"/>
              <w:left w:val="nil"/>
              <w:bottom w:val="nil"/>
              <w:right w:val="nil"/>
            </w:tcBorders>
          </w:tcPr>
          <w:p w14:paraId="2BF3B68F" w14:textId="77777777" w:rsidR="00EB3EA4" w:rsidRPr="00BF283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FAF548E"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44BB430"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37DD64EB" w14:textId="3AFD747D" w:rsidR="00EB3EA4" w:rsidRPr="00D343C0" w:rsidRDefault="00EB3EA4" w:rsidP="00BF2830">
            <w:pPr>
              <w:pStyle w:val="ListParagraph"/>
              <w:spacing w:line="360" w:lineRule="auto"/>
              <w:ind w:left="0"/>
              <w:jc w:val="both"/>
              <w:rPr>
                <w:rFonts w:ascii="Arial" w:hAnsi="Arial" w:cs="Arial"/>
                <w:sz w:val="24"/>
                <w:szCs w:val="24"/>
                <w:lang w:val="el-GR"/>
              </w:rPr>
            </w:pPr>
            <w:r>
              <w:rPr>
                <w:rFonts w:ascii="Arial" w:hAnsi="Arial" w:cs="Arial"/>
                <w:sz w:val="24"/>
                <w:szCs w:val="24"/>
                <w:lang w:val="el-GR"/>
              </w:rPr>
              <w:t>Σε περίπτωση που</w:t>
            </w:r>
            <w:r w:rsidRPr="00D343C0">
              <w:rPr>
                <w:rFonts w:ascii="Arial" w:hAnsi="Arial" w:cs="Arial"/>
                <w:sz w:val="24"/>
                <w:szCs w:val="24"/>
                <w:lang w:val="el-GR"/>
              </w:rPr>
              <w:t xml:space="preserve"> πληρούνται όλες οι ανωτέρω προϋποθέσεις, λαμβάνονται υπόψη έως και δύο</w:t>
            </w:r>
            <w:r>
              <w:rPr>
                <w:rFonts w:ascii="Arial" w:hAnsi="Arial" w:cs="Arial"/>
                <w:sz w:val="24"/>
                <w:szCs w:val="24"/>
                <w:lang w:val="el-GR"/>
              </w:rPr>
              <w:t xml:space="preserve"> (2)</w:t>
            </w:r>
            <w:r w:rsidRPr="00D343C0">
              <w:rPr>
                <w:rFonts w:ascii="Arial" w:hAnsi="Arial" w:cs="Arial"/>
                <w:sz w:val="24"/>
                <w:szCs w:val="24"/>
                <w:lang w:val="el-GR"/>
              </w:rPr>
              <w:t xml:space="preserve"> διαδρομές διάδοσης με πλευρική περίθλαση, επιπλέον της διαδρομής διάδοσης με περίθλαση στο κάθετο επίπεδο που περιέχει την πηγή και τον δέκτη. Το πλευρικό επίπεδο ορίζεται ως το επίπεδο που είναι κάθετο προς το κάθετο επίπεδο και περιέχει επίσης την πηγή και τον δέκτη. Τα σημεία τομής με αυτό το πλευρικό επίπεδο δημιουργούνται από όλα τα εμπόδια που διαπερνά η απευθείας ακτίνα από την πηγή στον δέκτη. Στο πλευρικό επίπεδο, η μικρότερη κυρτή σύνδεση μεταξύ πηγής και δέκτη, που αποτελείται από ευθύγραμμα τμήματα και περιλαμβάνει τα εν λόγω σημεία τομής, καθορίζει τα κάθετα άκρα που λαμβάνονται υπόψη κατά τη δημιουργία της διαδρομής διάδοσης με πλευρική περίθλαση.</w:t>
            </w:r>
          </w:p>
        </w:tc>
      </w:tr>
      <w:tr w:rsidR="00521210" w:rsidRPr="00FF2664" w14:paraId="3EC75424" w14:textId="77777777" w:rsidTr="00FF2664">
        <w:tc>
          <w:tcPr>
            <w:tcW w:w="1995" w:type="dxa"/>
            <w:tcBorders>
              <w:top w:val="nil"/>
              <w:left w:val="nil"/>
              <w:bottom w:val="nil"/>
              <w:right w:val="nil"/>
            </w:tcBorders>
          </w:tcPr>
          <w:p w14:paraId="67C397D5" w14:textId="77777777" w:rsidR="00521210" w:rsidRPr="00BF2830" w:rsidRDefault="00521210"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5A4B340" w14:textId="77777777" w:rsidR="00521210" w:rsidRPr="00BF2830" w:rsidRDefault="00521210"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A7D752B" w14:textId="77777777" w:rsidR="00521210" w:rsidRPr="00BF2830" w:rsidRDefault="00521210"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A04C113" w14:textId="77777777" w:rsidR="00521210" w:rsidRDefault="00521210" w:rsidP="00BF2830">
            <w:pPr>
              <w:pStyle w:val="ListParagraph"/>
              <w:tabs>
                <w:tab w:val="left" w:pos="284"/>
                <w:tab w:val="left" w:pos="567"/>
              </w:tabs>
              <w:spacing w:line="360" w:lineRule="auto"/>
              <w:ind w:left="0"/>
              <w:jc w:val="both"/>
              <w:rPr>
                <w:rFonts w:ascii="Arial" w:hAnsi="Arial" w:cs="Arial"/>
                <w:sz w:val="24"/>
                <w:szCs w:val="24"/>
                <w:lang w:val="el-GR"/>
              </w:rPr>
            </w:pPr>
          </w:p>
        </w:tc>
        <w:tc>
          <w:tcPr>
            <w:tcW w:w="4927" w:type="dxa"/>
            <w:gridSpan w:val="5"/>
            <w:tcBorders>
              <w:top w:val="nil"/>
              <w:left w:val="nil"/>
              <w:bottom w:val="nil"/>
              <w:right w:val="nil"/>
            </w:tcBorders>
          </w:tcPr>
          <w:p w14:paraId="136FB033" w14:textId="77777777" w:rsidR="00521210" w:rsidRPr="00D343C0" w:rsidDel="00BF2830" w:rsidRDefault="00521210" w:rsidP="00BF2830">
            <w:pPr>
              <w:pStyle w:val="ListParagraph"/>
              <w:spacing w:line="360" w:lineRule="auto"/>
              <w:ind w:left="0"/>
              <w:jc w:val="both"/>
              <w:rPr>
                <w:rFonts w:ascii="Arial" w:hAnsi="Arial" w:cs="Arial"/>
                <w:sz w:val="24"/>
                <w:szCs w:val="24"/>
                <w:lang w:val="el-GR"/>
              </w:rPr>
            </w:pPr>
          </w:p>
        </w:tc>
      </w:tr>
      <w:tr w:rsidR="00EB3EA4" w:rsidRPr="00FF2664" w14:paraId="3B6519B1" w14:textId="77777777" w:rsidTr="00FF2664">
        <w:tc>
          <w:tcPr>
            <w:tcW w:w="1995" w:type="dxa"/>
            <w:tcBorders>
              <w:top w:val="nil"/>
              <w:left w:val="nil"/>
              <w:bottom w:val="nil"/>
              <w:right w:val="nil"/>
            </w:tcBorders>
          </w:tcPr>
          <w:p w14:paraId="52BCC991" w14:textId="77777777" w:rsidR="00EB3EA4" w:rsidRPr="00BF283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F8DA967"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8A89335" w14:textId="77777777" w:rsidR="00EB3EA4" w:rsidRPr="00BF2830" w:rsidRDefault="00EB3EA4" w:rsidP="00BF283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56DEC62A" w14:textId="286ABE45" w:rsidR="00EB3EA4" w:rsidRPr="00D343C0" w:rsidDel="00BF2830" w:rsidRDefault="00EB3EA4" w:rsidP="00BF2830">
            <w:pPr>
              <w:pStyle w:val="ListParagraph"/>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Για τον υπολογισμό της εξασθένησης εδάφους για μια διαδρομή διάδοσης με πλευρική περίθλαση, το μέσο επίπεδο του εδάφους μεταξύ της πηγής και του δέκτη υπολογίζεται λαμβανομένου υπόψη του προφίλ του εδάφους κάθετα κάτω από τη διαδρομή διάδοσης. </w:t>
            </w:r>
            <w:r>
              <w:rPr>
                <w:rFonts w:ascii="Arial" w:hAnsi="Arial" w:cs="Arial"/>
                <w:sz w:val="24"/>
                <w:szCs w:val="24"/>
                <w:lang w:val="el-GR"/>
              </w:rPr>
              <w:t>Σε περίπτωση που</w:t>
            </w:r>
            <w:r w:rsidRPr="00D343C0">
              <w:rPr>
                <w:rFonts w:ascii="Arial" w:hAnsi="Arial" w:cs="Arial"/>
                <w:sz w:val="24"/>
                <w:szCs w:val="24"/>
                <w:lang w:val="el-GR"/>
              </w:rPr>
              <w:t xml:space="preserve">, στην προβολή σε οριζόντιο επίπεδο, η διαδρομή πλευρικής διάδοσης τέμνει την προβολή ενός κτιρίου, αυτό λαμβάνεται υπόψη κατά τον υπολογισμό του </w:t>
            </w:r>
            <w:r w:rsidRPr="00BF2830">
              <w:rPr>
                <w:rFonts w:ascii="Arial" w:hAnsi="Arial" w:cs="Arial"/>
                <w:sz w:val="24"/>
                <w:szCs w:val="24"/>
                <w:vertAlign w:val="subscript"/>
              </w:rPr>
              <w:t>path</w:t>
            </w:r>
            <w:r w:rsidRPr="00D343C0">
              <w:rPr>
                <w:rFonts w:ascii="Arial" w:hAnsi="Arial" w:cs="Arial"/>
                <w:sz w:val="24"/>
                <w:szCs w:val="24"/>
                <w:lang w:val="el-GR"/>
              </w:rPr>
              <w:t xml:space="preserve"> (συνήθως με =</w:t>
            </w:r>
            <w:r w:rsidRPr="00D343C0">
              <w:rPr>
                <w:rFonts w:ascii="Arial" w:hAnsi="Arial" w:cs="Arial"/>
                <w:sz w:val="24"/>
                <w:szCs w:val="24"/>
              </w:rPr>
              <w:t> </w:t>
            </w:r>
            <w:r w:rsidRPr="00D343C0">
              <w:rPr>
                <w:rFonts w:ascii="Arial" w:hAnsi="Arial" w:cs="Arial"/>
                <w:sz w:val="24"/>
                <w:szCs w:val="24"/>
                <w:lang w:val="el-GR"/>
              </w:rPr>
              <w:t>0) και τον υπολογισμό του μέσου επιπέδου του εδάφους με το κατακόρυφο ύψος του κτιρίου.»∙</w:t>
            </w:r>
          </w:p>
        </w:tc>
      </w:tr>
      <w:tr w:rsidR="00EB3EA4" w:rsidRPr="0091331A" w14:paraId="38095E3C" w14:textId="77777777" w:rsidTr="00FF2664">
        <w:tc>
          <w:tcPr>
            <w:tcW w:w="1995" w:type="dxa"/>
            <w:tcBorders>
              <w:top w:val="nil"/>
              <w:left w:val="nil"/>
              <w:bottom w:val="nil"/>
              <w:right w:val="nil"/>
            </w:tcBorders>
          </w:tcPr>
          <w:p w14:paraId="461FCA81" w14:textId="77777777" w:rsidR="00EB3EA4" w:rsidRPr="00D343C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CA8A216" w14:textId="77777777" w:rsidR="00EB3EA4" w:rsidRPr="00D343C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C5EFD0E" w14:textId="3511CB07" w:rsidR="00EB3EA4" w:rsidRPr="00B26C34" w:rsidRDefault="00EB3EA4" w:rsidP="00BF2830">
            <w:pPr>
              <w:tabs>
                <w:tab w:val="left" w:pos="284"/>
                <w:tab w:val="left" w:pos="567"/>
              </w:tabs>
              <w:spacing w:line="360" w:lineRule="auto"/>
              <w:jc w:val="right"/>
              <w:rPr>
                <w:rFonts w:ascii="Arial" w:hAnsi="Arial" w:cs="Arial"/>
                <w:sz w:val="24"/>
                <w:szCs w:val="24"/>
                <w:lang w:val="el-GR"/>
              </w:rPr>
            </w:pPr>
            <w:r w:rsidRPr="00B26C34">
              <w:rPr>
                <w:rFonts w:ascii="Arial" w:hAnsi="Arial" w:cs="Arial"/>
                <w:sz w:val="24"/>
                <w:szCs w:val="24"/>
                <w:lang w:val="el-GR"/>
              </w:rPr>
              <w:t>(</w:t>
            </w:r>
            <w:r>
              <w:rPr>
                <w:rFonts w:ascii="Arial" w:hAnsi="Arial" w:cs="Arial"/>
                <w:sz w:val="24"/>
                <w:szCs w:val="24"/>
              </w:rPr>
              <w:t>ix</w:t>
            </w:r>
            <w:r w:rsidRPr="00B26C34">
              <w:rPr>
                <w:rFonts w:ascii="Arial" w:hAnsi="Arial" w:cs="Arial"/>
                <w:sz w:val="24"/>
                <w:szCs w:val="24"/>
                <w:lang w:val="el-GR"/>
              </w:rPr>
              <w:t>)</w:t>
            </w:r>
          </w:p>
        </w:tc>
        <w:tc>
          <w:tcPr>
            <w:tcW w:w="5603" w:type="dxa"/>
            <w:gridSpan w:val="7"/>
            <w:tcBorders>
              <w:top w:val="nil"/>
              <w:left w:val="nil"/>
              <w:bottom w:val="nil"/>
              <w:right w:val="nil"/>
            </w:tcBorders>
          </w:tcPr>
          <w:p w14:paraId="631F04D6" w14:textId="497169D8" w:rsidR="00EB3EA4" w:rsidRPr="00D343C0" w:rsidRDefault="00EB3EA4" w:rsidP="00BF2830">
            <w:pPr>
              <w:pStyle w:val="ListParagraph"/>
              <w:spacing w:line="360" w:lineRule="auto"/>
              <w:ind w:left="33"/>
              <w:jc w:val="both"/>
              <w:rPr>
                <w:rFonts w:ascii="Arial" w:hAnsi="Arial" w:cs="Arial"/>
                <w:sz w:val="24"/>
                <w:szCs w:val="24"/>
                <w:lang w:val="el-GR"/>
              </w:rPr>
            </w:pPr>
            <w:r>
              <w:rPr>
                <w:rFonts w:ascii="Arial" w:hAnsi="Arial" w:cs="Arial"/>
                <w:sz w:val="24"/>
                <w:szCs w:val="24"/>
                <w:lang w:val="el-GR"/>
              </w:rPr>
              <w:t>με την αντικατάσταση στην υποπαράγραφο με τίτλο «</w:t>
            </w:r>
            <w:r w:rsidRPr="0058643D">
              <w:rPr>
                <w:rFonts w:ascii="Arial" w:hAnsi="Arial" w:cs="Arial"/>
                <w:sz w:val="24"/>
                <w:szCs w:val="24"/>
                <w:lang w:val="el-GR"/>
              </w:rPr>
              <w:t>Εξασθένηση μέσω απορρόφησης»</w:t>
            </w:r>
            <w:r>
              <w:rPr>
                <w:rFonts w:ascii="Arial" w:hAnsi="Arial" w:cs="Arial"/>
                <w:sz w:val="24"/>
                <w:szCs w:val="24"/>
                <w:lang w:val="el-GR"/>
              </w:rPr>
              <w:t xml:space="preserve"> της παραγράφου με τίτλο «</w:t>
            </w:r>
            <w:r w:rsidRPr="0058643D">
              <w:rPr>
                <w:rFonts w:ascii="Arial" w:hAnsi="Arial" w:cs="Arial"/>
                <w:sz w:val="24"/>
                <w:szCs w:val="24"/>
                <w:lang w:val="el-GR"/>
              </w:rPr>
              <w:t>Ανακλάσεις σε κάθετα εμπόδια</w:t>
            </w:r>
            <w:r>
              <w:rPr>
                <w:rFonts w:ascii="Arial" w:hAnsi="Arial" w:cs="Arial"/>
                <w:sz w:val="24"/>
                <w:szCs w:val="24"/>
                <w:lang w:val="el-GR"/>
              </w:rPr>
              <w:t xml:space="preserve">» του κειμένου που αρχίζει </w:t>
            </w:r>
            <w:r w:rsidR="0091331A">
              <w:rPr>
                <w:rFonts w:ascii="Arial" w:hAnsi="Arial" w:cs="Arial"/>
                <w:sz w:val="24"/>
                <w:szCs w:val="24"/>
                <w:lang w:val="el-GR"/>
              </w:rPr>
              <w:t xml:space="preserve">και τελειώνει </w:t>
            </w:r>
            <w:r>
              <w:rPr>
                <w:rFonts w:ascii="Arial" w:hAnsi="Arial" w:cs="Arial"/>
                <w:sz w:val="24"/>
                <w:szCs w:val="24"/>
                <w:lang w:val="el-GR"/>
              </w:rPr>
              <w:t>με τη φράση «Ένα εμπόδιο θεωρείται …</w:t>
            </w:r>
            <w:r w:rsidR="0091331A">
              <w:rPr>
                <w:rFonts w:ascii="Arial" w:hAnsi="Arial" w:cs="Arial"/>
                <w:sz w:val="24"/>
                <w:szCs w:val="24"/>
                <w:lang w:val="el-GR"/>
              </w:rPr>
              <w:t>..</w:t>
            </w:r>
            <w:r>
              <w:rPr>
                <w:rFonts w:ascii="Arial" w:hAnsi="Arial" w:cs="Arial"/>
                <w:sz w:val="24"/>
                <w:szCs w:val="24"/>
                <w:lang w:val="el-GR"/>
              </w:rPr>
              <w:t xml:space="preserve"> το αντικείμενο δεν λαμβάνεται υπόψη.» (</w:t>
            </w:r>
            <w:r w:rsidR="00A93C41">
              <w:rPr>
                <w:rFonts w:ascii="Arial" w:hAnsi="Arial" w:cs="Arial"/>
                <w:sz w:val="24"/>
                <w:szCs w:val="24"/>
                <w:lang w:val="el-GR"/>
              </w:rPr>
              <w:t xml:space="preserve">τρίτη μέχρι </w:t>
            </w:r>
            <w:r>
              <w:rPr>
                <w:rFonts w:ascii="Arial" w:hAnsi="Arial" w:cs="Arial"/>
                <w:sz w:val="24"/>
                <w:szCs w:val="24"/>
                <w:lang w:val="el-GR"/>
              </w:rPr>
              <w:t xml:space="preserve">πέμπτη γραμμή), με το ακόλουθο κείμενο: </w:t>
            </w:r>
          </w:p>
        </w:tc>
      </w:tr>
      <w:tr w:rsidR="00EB3EA4" w:rsidRPr="00FF2664" w14:paraId="377341DB" w14:textId="77777777" w:rsidTr="00FF2664">
        <w:tc>
          <w:tcPr>
            <w:tcW w:w="1995" w:type="dxa"/>
            <w:tcBorders>
              <w:top w:val="nil"/>
              <w:left w:val="nil"/>
              <w:bottom w:val="nil"/>
              <w:right w:val="nil"/>
            </w:tcBorders>
          </w:tcPr>
          <w:p w14:paraId="7A2DA73E" w14:textId="77777777" w:rsidR="00EB3EA4" w:rsidRPr="00D343C0" w:rsidRDefault="00EB3EA4" w:rsidP="00BF2830">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475EF0F" w14:textId="77777777" w:rsidR="00EB3EA4" w:rsidRPr="00D343C0" w:rsidRDefault="00EB3EA4" w:rsidP="00BF2830">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B60DDE6" w14:textId="77777777" w:rsidR="00EB3EA4" w:rsidRPr="00B26C34" w:rsidDel="00BF2830" w:rsidRDefault="00EB3EA4" w:rsidP="00BF2830">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4BC74A1E" w14:textId="1EF66182" w:rsidR="00EB3EA4" w:rsidRDefault="00EB3EA4" w:rsidP="00BF2830">
            <w:pPr>
              <w:pStyle w:val="ListParagraph"/>
              <w:spacing w:line="360" w:lineRule="auto"/>
              <w:ind w:left="33"/>
              <w:jc w:val="both"/>
              <w:rPr>
                <w:rFonts w:ascii="Arial" w:hAnsi="Arial" w:cs="Arial"/>
                <w:sz w:val="24"/>
                <w:szCs w:val="24"/>
                <w:lang w:val="el-GR"/>
              </w:rPr>
            </w:pPr>
            <w:r w:rsidRPr="00D343C0">
              <w:rPr>
                <w:rFonts w:ascii="Arial" w:hAnsi="Arial" w:cs="Arial"/>
                <w:sz w:val="24"/>
                <w:szCs w:val="24"/>
                <w:lang w:val="el-GR"/>
              </w:rPr>
              <w:t xml:space="preserve">«Οι επιφάνειες αντικειμένων θεωρούνται ανακλαστήρες μόνον </w:t>
            </w:r>
            <w:r>
              <w:rPr>
                <w:rFonts w:ascii="Arial" w:hAnsi="Arial" w:cs="Arial"/>
                <w:sz w:val="24"/>
                <w:szCs w:val="24"/>
                <w:lang w:val="el-GR"/>
              </w:rPr>
              <w:t>στην περίπτωση που</w:t>
            </w:r>
            <w:r w:rsidRPr="00D343C0">
              <w:rPr>
                <w:rFonts w:ascii="Arial" w:hAnsi="Arial" w:cs="Arial"/>
                <w:sz w:val="24"/>
                <w:szCs w:val="24"/>
                <w:lang w:val="el-GR"/>
              </w:rPr>
              <w:t xml:space="preserve"> οι κλίσεις τους είναι μικρότερες από </w:t>
            </w:r>
            <w:r>
              <w:rPr>
                <w:rFonts w:ascii="Arial" w:hAnsi="Arial" w:cs="Arial"/>
                <w:sz w:val="24"/>
                <w:szCs w:val="24"/>
                <w:lang w:val="el-GR"/>
              </w:rPr>
              <w:t>δεκαπέντε μοίρες (</w:t>
            </w:r>
            <w:r w:rsidRPr="00D343C0">
              <w:rPr>
                <w:rFonts w:ascii="Arial" w:hAnsi="Arial" w:cs="Arial"/>
                <w:sz w:val="24"/>
                <w:szCs w:val="24"/>
                <w:lang w:val="el-GR"/>
              </w:rPr>
              <w:t>15°</w:t>
            </w:r>
            <w:r>
              <w:rPr>
                <w:rFonts w:ascii="Arial" w:hAnsi="Arial" w:cs="Arial"/>
                <w:sz w:val="24"/>
                <w:szCs w:val="24"/>
                <w:lang w:val="el-GR"/>
              </w:rPr>
              <w:t>)</w:t>
            </w:r>
            <w:r w:rsidRPr="00D343C0">
              <w:rPr>
                <w:rFonts w:ascii="Arial" w:hAnsi="Arial" w:cs="Arial"/>
                <w:sz w:val="24"/>
                <w:szCs w:val="24"/>
                <w:lang w:val="el-GR"/>
              </w:rPr>
              <w:t xml:space="preserve"> σε σχέση με την κάθετο. Οι ανακλάσεις εξετάζονται μόνο για διαδρομές στο κάθετο επίπεδο διάδοσης, ήτοι όχι για διαδρομές με πλευρική περίθλαση. Για την προσπίπτουσα και την ανακλώμενη διαδρομή, και με την παραδοχή ότι η ανακλώσα επιφάνεια είναι κάθετη, το σημείο ανάκλασης (το οποίο βρίσκεται στο ανακλαστικό αντικείμενο) δημιουργείται με τη χρήση ευθείων γραμμών υπό ομοιογενείς συνθήκες διάδοσης και καμπύλων γραμμών υπό ευνοϊκές συνθήκες διάδοσης. Το ύψος του ανακλαστήρα, μετρούμενο μέσω του σημείου ανάκλασης και ιδωμένο από τη διεύθυνση της προσπίπτουσας ακτίνας, είναι </w:t>
            </w:r>
            <w:r w:rsidRPr="00D343C0">
              <w:rPr>
                <w:rFonts w:ascii="Arial" w:hAnsi="Arial" w:cs="Arial"/>
                <w:sz w:val="24"/>
                <w:szCs w:val="24"/>
                <w:lang w:val="el-GR"/>
              </w:rPr>
              <w:lastRenderedPageBreak/>
              <w:t>τουλάχιστον 0,5 m. Μετά την προβολή σε οριζόντιο επίπεδο, το πλάτος του ανακλαστήρα, μετρούμενο μέσω του σημείου ανάκλασης και ιδωμένο από τη διεύθυνση της προσπίπτουσας ακτίνας, είναι τουλάχιστον 0,5 m.»∙ και</w:t>
            </w:r>
          </w:p>
        </w:tc>
      </w:tr>
      <w:tr w:rsidR="00EB3EA4" w:rsidRPr="00FF2664" w14:paraId="02994549" w14:textId="77777777" w:rsidTr="00FF2664">
        <w:tc>
          <w:tcPr>
            <w:tcW w:w="1995" w:type="dxa"/>
            <w:tcBorders>
              <w:top w:val="nil"/>
              <w:left w:val="nil"/>
              <w:bottom w:val="nil"/>
              <w:right w:val="nil"/>
            </w:tcBorders>
          </w:tcPr>
          <w:p w14:paraId="4C88E223" w14:textId="77777777" w:rsidR="00EB3EA4" w:rsidRPr="00D343C0" w:rsidRDefault="00EB3EA4" w:rsidP="00252999">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A58395F" w14:textId="77777777" w:rsidR="00EB3EA4" w:rsidRPr="00D343C0" w:rsidRDefault="00EB3EA4" w:rsidP="00252999">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59DD77D" w14:textId="6D076A20" w:rsidR="00EB3EA4" w:rsidRPr="00B26C34" w:rsidDel="00BF2830" w:rsidRDefault="00EB3EA4" w:rsidP="00252999">
            <w:pPr>
              <w:tabs>
                <w:tab w:val="left" w:pos="284"/>
                <w:tab w:val="left" w:pos="567"/>
              </w:tabs>
              <w:spacing w:line="360" w:lineRule="auto"/>
              <w:jc w:val="right"/>
              <w:rPr>
                <w:rFonts w:ascii="Arial" w:hAnsi="Arial" w:cs="Arial"/>
                <w:sz w:val="24"/>
                <w:szCs w:val="24"/>
                <w:lang w:val="el-GR"/>
              </w:rPr>
            </w:pPr>
            <w:r w:rsidRPr="00B26C34">
              <w:rPr>
                <w:rFonts w:ascii="Arial" w:hAnsi="Arial" w:cs="Arial"/>
                <w:sz w:val="24"/>
                <w:szCs w:val="24"/>
                <w:lang w:val="el-GR"/>
              </w:rPr>
              <w:t>(</w:t>
            </w:r>
            <w:r>
              <w:rPr>
                <w:rFonts w:ascii="Arial" w:hAnsi="Arial" w:cs="Arial"/>
                <w:sz w:val="24"/>
                <w:szCs w:val="24"/>
              </w:rPr>
              <w:t>x</w:t>
            </w:r>
            <w:r w:rsidRPr="00B26C34">
              <w:rPr>
                <w:rFonts w:ascii="Arial" w:hAnsi="Arial" w:cs="Arial"/>
                <w:sz w:val="24"/>
                <w:szCs w:val="24"/>
                <w:lang w:val="el-GR"/>
              </w:rPr>
              <w:t>)</w:t>
            </w:r>
          </w:p>
        </w:tc>
        <w:tc>
          <w:tcPr>
            <w:tcW w:w="5603" w:type="dxa"/>
            <w:gridSpan w:val="7"/>
            <w:tcBorders>
              <w:top w:val="nil"/>
              <w:left w:val="nil"/>
              <w:bottom w:val="nil"/>
              <w:right w:val="nil"/>
            </w:tcBorders>
          </w:tcPr>
          <w:p w14:paraId="608FAAD3" w14:textId="3EB15193" w:rsidR="00EB3EA4" w:rsidRPr="00D343C0" w:rsidRDefault="00EB3EA4" w:rsidP="00252999">
            <w:pPr>
              <w:pStyle w:val="ListParagraph"/>
              <w:spacing w:line="360" w:lineRule="auto"/>
              <w:ind w:left="33"/>
              <w:jc w:val="both"/>
              <w:rPr>
                <w:rFonts w:ascii="Arial" w:hAnsi="Arial" w:cs="Arial"/>
                <w:sz w:val="24"/>
                <w:szCs w:val="24"/>
                <w:lang w:val="el-GR"/>
              </w:rPr>
            </w:pPr>
            <w:r>
              <w:rPr>
                <w:rFonts w:ascii="Arial" w:hAnsi="Arial" w:cs="Arial"/>
                <w:sz w:val="24"/>
                <w:szCs w:val="24"/>
                <w:lang w:val="el-GR"/>
              </w:rPr>
              <w:t xml:space="preserve">με την προσθήκη στο τέλος της </w:t>
            </w:r>
            <w:r w:rsidR="004D13F7">
              <w:rPr>
                <w:rFonts w:ascii="Arial" w:hAnsi="Arial" w:cs="Arial"/>
                <w:sz w:val="24"/>
                <w:szCs w:val="24"/>
                <w:lang w:val="el-GR"/>
              </w:rPr>
              <w:t>υποπαραγράφου</w:t>
            </w:r>
            <w:r w:rsidR="004D13F7" w:rsidRPr="004D13F7">
              <w:rPr>
                <w:rFonts w:ascii="Arial" w:hAnsi="Arial" w:cs="Arial"/>
                <w:sz w:val="24"/>
                <w:szCs w:val="24"/>
                <w:lang w:val="el-GR"/>
              </w:rPr>
              <w:t xml:space="preserve"> με τίτλο «Εξασθένηση </w:t>
            </w:r>
            <w:r w:rsidR="004D13F7">
              <w:rPr>
                <w:rFonts w:ascii="Arial" w:hAnsi="Arial" w:cs="Arial"/>
                <w:sz w:val="24"/>
                <w:szCs w:val="24"/>
                <w:lang w:val="el-GR"/>
              </w:rPr>
              <w:t>λόγω οπισθοπερίθλασης</w:t>
            </w:r>
            <w:r w:rsidR="004D13F7" w:rsidRPr="004D13F7">
              <w:rPr>
                <w:rFonts w:ascii="Arial" w:hAnsi="Arial" w:cs="Arial"/>
                <w:sz w:val="24"/>
                <w:szCs w:val="24"/>
                <w:lang w:val="el-GR"/>
              </w:rPr>
              <w:t xml:space="preserve">» της παραγράφου με τίτλο </w:t>
            </w:r>
            <w:r>
              <w:rPr>
                <w:rFonts w:ascii="Arial" w:hAnsi="Arial" w:cs="Arial"/>
                <w:sz w:val="24"/>
                <w:szCs w:val="24"/>
                <w:lang w:val="el-GR"/>
              </w:rPr>
              <w:t>«</w:t>
            </w:r>
            <w:r w:rsidR="004D13F7">
              <w:rPr>
                <w:rFonts w:ascii="Arial" w:hAnsi="Arial" w:cs="Arial"/>
                <w:sz w:val="24"/>
                <w:szCs w:val="24"/>
                <w:lang w:val="el-GR"/>
              </w:rPr>
              <w:t>Ανακλάσεις σε κάθετα εμπόδια</w:t>
            </w:r>
            <w:r>
              <w:rPr>
                <w:rFonts w:ascii="Arial" w:hAnsi="Arial" w:cs="Arial"/>
                <w:sz w:val="24"/>
                <w:szCs w:val="24"/>
                <w:lang w:val="el-GR"/>
              </w:rPr>
              <w:t>»</w:t>
            </w:r>
            <w:r w:rsidR="0091331A">
              <w:rPr>
                <w:rFonts w:ascii="Arial" w:hAnsi="Arial" w:cs="Arial"/>
                <w:sz w:val="24"/>
                <w:szCs w:val="24"/>
                <w:lang w:val="el-GR"/>
              </w:rPr>
              <w:t>, του ακόλουθου νέου κειμένου</w:t>
            </w:r>
            <w:r>
              <w:rPr>
                <w:rFonts w:ascii="Arial" w:hAnsi="Arial" w:cs="Arial"/>
                <w:sz w:val="24"/>
                <w:szCs w:val="24"/>
                <w:lang w:val="el-GR"/>
              </w:rPr>
              <w:t xml:space="preserve">: </w:t>
            </w:r>
          </w:p>
        </w:tc>
      </w:tr>
      <w:tr w:rsidR="004D13F7" w:rsidRPr="00FF2664" w14:paraId="0E0FEA3B" w14:textId="77777777" w:rsidTr="00FF2664">
        <w:tc>
          <w:tcPr>
            <w:tcW w:w="1995" w:type="dxa"/>
            <w:tcBorders>
              <w:top w:val="nil"/>
              <w:left w:val="nil"/>
              <w:bottom w:val="nil"/>
              <w:right w:val="nil"/>
            </w:tcBorders>
          </w:tcPr>
          <w:p w14:paraId="67F6630B" w14:textId="77777777" w:rsidR="004D13F7" w:rsidRPr="00D343C0" w:rsidRDefault="004D13F7" w:rsidP="00252999">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2427DF1" w14:textId="77777777" w:rsidR="004D13F7" w:rsidRPr="00D343C0" w:rsidRDefault="004D13F7" w:rsidP="00252999">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BE6791D" w14:textId="77777777" w:rsidR="004D13F7" w:rsidRPr="00252999" w:rsidDel="00BF2830" w:rsidRDefault="004D13F7" w:rsidP="00252999">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38436F41" w14:textId="438F7398" w:rsidR="004D13F7" w:rsidRPr="00D343C0" w:rsidRDefault="004D13F7" w:rsidP="00252999">
            <w:pPr>
              <w:pStyle w:val="ListParagraph"/>
              <w:spacing w:line="360" w:lineRule="auto"/>
              <w:ind w:left="33"/>
              <w:jc w:val="both"/>
              <w:rPr>
                <w:rFonts w:ascii="Arial" w:hAnsi="Arial" w:cs="Arial"/>
                <w:sz w:val="24"/>
                <w:szCs w:val="24"/>
                <w:lang w:val="el-GR"/>
              </w:rPr>
            </w:pPr>
            <w:r w:rsidRPr="00C17949">
              <w:rPr>
                <w:rFonts w:ascii="Arial" w:hAnsi="Arial" w:cs="Arial"/>
                <w:sz w:val="24"/>
                <w:szCs w:val="24"/>
                <w:lang w:val="el-GR"/>
              </w:rPr>
              <w:t>«Όταν υπάρχει ανακλαστικός ηχητικός φραγμός ή εμπόδιο πλησίον της σιδηροδρομικής τροχιάς, οι ηχητικές ακτίνες από την πηγή ανακλώνται διαδοχικά από το εμπόδιο αυτό και από την πλευρική επιφάνεια του σιδηροδρομικού οχήματος. Υπό τις συνθήκες αυτές, οι ηχητικές ακτίνες διέρχονται μεταξύ του εμποδίου και του αμαξώματος του σιδηροδρομικού οχήματος πριν από την περίθλαση από το άνω άκρο του εμποδίου.</w:t>
            </w:r>
          </w:p>
        </w:tc>
      </w:tr>
      <w:tr w:rsidR="00521210" w:rsidRPr="00FF2664" w14:paraId="0B44914D" w14:textId="77777777" w:rsidTr="00FF2664">
        <w:tc>
          <w:tcPr>
            <w:tcW w:w="1995" w:type="dxa"/>
            <w:tcBorders>
              <w:top w:val="nil"/>
              <w:left w:val="nil"/>
              <w:bottom w:val="nil"/>
              <w:right w:val="nil"/>
            </w:tcBorders>
          </w:tcPr>
          <w:p w14:paraId="5D74D324" w14:textId="77777777" w:rsidR="00521210" w:rsidRPr="00D343C0" w:rsidRDefault="00521210" w:rsidP="00252999">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5D4F414" w14:textId="77777777" w:rsidR="00521210" w:rsidRPr="00D343C0" w:rsidRDefault="00521210" w:rsidP="00252999">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5A4819A" w14:textId="77777777" w:rsidR="00521210" w:rsidRPr="00252999" w:rsidDel="00BF2830" w:rsidRDefault="00521210" w:rsidP="00252999">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30CBEBA" w14:textId="77777777" w:rsidR="00521210" w:rsidRDefault="00521210" w:rsidP="00252999">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1AFD8784" w14:textId="77777777" w:rsidR="00521210" w:rsidRPr="00C17949" w:rsidRDefault="00521210" w:rsidP="00252999">
            <w:pPr>
              <w:pStyle w:val="ListParagraph"/>
              <w:spacing w:line="360" w:lineRule="auto"/>
              <w:ind w:left="33"/>
              <w:jc w:val="both"/>
              <w:rPr>
                <w:rFonts w:ascii="Arial" w:hAnsi="Arial" w:cs="Arial"/>
                <w:sz w:val="24"/>
                <w:szCs w:val="24"/>
                <w:lang w:val="el-GR"/>
              </w:rPr>
            </w:pPr>
          </w:p>
        </w:tc>
      </w:tr>
      <w:tr w:rsidR="004D13F7" w:rsidRPr="00FF2664" w14:paraId="348AD6B1" w14:textId="77777777" w:rsidTr="00FF2664">
        <w:tc>
          <w:tcPr>
            <w:tcW w:w="1995" w:type="dxa"/>
            <w:tcBorders>
              <w:top w:val="nil"/>
              <w:left w:val="nil"/>
              <w:bottom w:val="nil"/>
              <w:right w:val="nil"/>
            </w:tcBorders>
          </w:tcPr>
          <w:p w14:paraId="27828D7C" w14:textId="77777777" w:rsidR="004D13F7" w:rsidRPr="00D343C0" w:rsidRDefault="004D13F7"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67A8378" w14:textId="77777777" w:rsidR="004D13F7" w:rsidRPr="00D343C0" w:rsidRDefault="004D13F7"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5127FFD" w14:textId="77777777" w:rsidR="004D13F7" w:rsidRPr="00252999" w:rsidDel="00BF2830" w:rsidRDefault="004D13F7" w:rsidP="00F6429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1AF4987E" w14:textId="15C04141" w:rsidR="004D13F7" w:rsidRPr="00C17949" w:rsidRDefault="004D13F7" w:rsidP="00F6429F">
            <w:pPr>
              <w:pStyle w:val="ListParagraph"/>
              <w:spacing w:line="360" w:lineRule="auto"/>
              <w:ind w:left="33"/>
              <w:jc w:val="both"/>
              <w:rPr>
                <w:rFonts w:ascii="Arial" w:hAnsi="Arial" w:cs="Arial"/>
                <w:sz w:val="24"/>
                <w:szCs w:val="24"/>
                <w:lang w:val="el-GR"/>
              </w:rPr>
            </w:pPr>
            <w:r w:rsidRPr="00D343C0">
              <w:rPr>
                <w:rFonts w:ascii="Arial" w:hAnsi="Arial" w:cs="Arial"/>
                <w:sz w:val="24"/>
                <w:szCs w:val="24"/>
                <w:lang w:val="el-GR"/>
              </w:rPr>
              <w:t>Προκειμένου να ληφθούν υπόψη πολλαπλές ανακλάσεις μεταξύ του σιδηροδρομικού οχήματος και παρακείμενου εμποδίου, υπολογίζεται η ηχητική ισχύς μίας ισοδύναμης πηγής. Κατά τον υπολογισμό αυτό, δεν λαμβάνονται υπόψη οι επιδράσεις του εδάφους.</w:t>
            </w:r>
          </w:p>
        </w:tc>
      </w:tr>
      <w:tr w:rsidR="00521210" w:rsidRPr="00FF2664" w14:paraId="465A639D" w14:textId="77777777" w:rsidTr="00FF2664">
        <w:tc>
          <w:tcPr>
            <w:tcW w:w="1995" w:type="dxa"/>
            <w:tcBorders>
              <w:top w:val="nil"/>
              <w:left w:val="nil"/>
              <w:bottom w:val="nil"/>
              <w:right w:val="nil"/>
            </w:tcBorders>
          </w:tcPr>
          <w:p w14:paraId="6965DCC4" w14:textId="77777777" w:rsidR="00521210" w:rsidRPr="00D343C0" w:rsidRDefault="00521210"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3D32A84" w14:textId="77777777" w:rsidR="00521210" w:rsidRPr="00D343C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712BF3A" w14:textId="77777777" w:rsidR="00521210" w:rsidRPr="00252999" w:rsidDel="00BF283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53EF388" w14:textId="77777777" w:rsidR="00521210" w:rsidRDefault="00521210" w:rsidP="00F6429F">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5B116B9E" w14:textId="77777777" w:rsidR="00521210" w:rsidRPr="00D343C0" w:rsidRDefault="00521210" w:rsidP="00F6429F">
            <w:pPr>
              <w:pStyle w:val="ListParagraph"/>
              <w:spacing w:line="360" w:lineRule="auto"/>
              <w:ind w:left="33"/>
              <w:jc w:val="both"/>
              <w:rPr>
                <w:rFonts w:ascii="Arial" w:hAnsi="Arial" w:cs="Arial"/>
                <w:sz w:val="24"/>
                <w:szCs w:val="24"/>
                <w:lang w:val="el-GR"/>
              </w:rPr>
            </w:pPr>
          </w:p>
        </w:tc>
      </w:tr>
      <w:tr w:rsidR="004D13F7" w:rsidRPr="00FF2664" w14:paraId="06623685" w14:textId="77777777" w:rsidTr="00FF2664">
        <w:tc>
          <w:tcPr>
            <w:tcW w:w="1995" w:type="dxa"/>
            <w:tcBorders>
              <w:top w:val="nil"/>
              <w:left w:val="nil"/>
              <w:bottom w:val="nil"/>
              <w:right w:val="nil"/>
            </w:tcBorders>
          </w:tcPr>
          <w:p w14:paraId="69D84F1F" w14:textId="77777777" w:rsidR="004D13F7" w:rsidRPr="00D343C0" w:rsidRDefault="004D13F7"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A603A58" w14:textId="77777777" w:rsidR="004D13F7" w:rsidRPr="00D343C0" w:rsidRDefault="004D13F7"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8AB12E4" w14:textId="77777777" w:rsidR="004D13F7" w:rsidRPr="00252999" w:rsidDel="00BF2830" w:rsidRDefault="004D13F7" w:rsidP="00F6429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3F6AFC6A" w14:textId="2D98F303" w:rsidR="004D13F7" w:rsidRPr="00D343C0" w:rsidRDefault="004D13F7" w:rsidP="00F6429F">
            <w:pPr>
              <w:pStyle w:val="ListParagraph"/>
              <w:spacing w:line="360" w:lineRule="auto"/>
              <w:ind w:left="33"/>
              <w:jc w:val="both"/>
              <w:rPr>
                <w:rFonts w:ascii="Arial" w:hAnsi="Arial" w:cs="Arial"/>
                <w:sz w:val="24"/>
                <w:szCs w:val="24"/>
                <w:lang w:val="el-GR"/>
              </w:rPr>
            </w:pPr>
            <w:r w:rsidRPr="00C17949">
              <w:rPr>
                <w:rFonts w:ascii="Arial" w:hAnsi="Arial" w:cs="Arial"/>
                <w:sz w:val="24"/>
                <w:szCs w:val="24"/>
                <w:lang w:val="el-GR"/>
              </w:rPr>
              <w:t>Για τον καθορισμό της ηχητικής ισχύος της ισοδύναμης πηγής, ισχύουν οι ακόλουθοι ορισμοί:</w:t>
            </w:r>
          </w:p>
        </w:tc>
      </w:tr>
      <w:tr w:rsidR="004D13F7" w:rsidRPr="00FF2664" w14:paraId="6BED1DB0" w14:textId="77777777" w:rsidTr="00FF2664">
        <w:tc>
          <w:tcPr>
            <w:tcW w:w="1995" w:type="dxa"/>
            <w:tcBorders>
              <w:top w:val="nil"/>
              <w:left w:val="nil"/>
              <w:bottom w:val="nil"/>
              <w:right w:val="nil"/>
            </w:tcBorders>
          </w:tcPr>
          <w:p w14:paraId="338CDF0E" w14:textId="77777777" w:rsidR="004D13F7" w:rsidRPr="00D343C0" w:rsidRDefault="004D13F7"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55DE79" w14:textId="77777777" w:rsidR="004D13F7" w:rsidRPr="00D343C0" w:rsidRDefault="004D13F7"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F449F3F" w14:textId="77777777" w:rsidR="004D13F7" w:rsidRPr="00252999" w:rsidDel="00BF2830" w:rsidRDefault="004D13F7" w:rsidP="00F6429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7C0521C3" w14:textId="1AF387CA" w:rsidR="004D13F7" w:rsidRPr="00C17949" w:rsidRDefault="004D13F7" w:rsidP="00F6429F">
            <w:pPr>
              <w:pStyle w:val="ListParagraph"/>
              <w:numPr>
                <w:ilvl w:val="0"/>
                <w:numId w:val="49"/>
              </w:numPr>
              <w:spacing w:line="360" w:lineRule="auto"/>
              <w:jc w:val="both"/>
              <w:rPr>
                <w:rFonts w:ascii="Arial" w:hAnsi="Arial" w:cs="Arial"/>
                <w:sz w:val="24"/>
                <w:szCs w:val="24"/>
                <w:lang w:val="el-GR"/>
              </w:rPr>
            </w:pPr>
            <w:r w:rsidRPr="00D343C0">
              <w:rPr>
                <w:rFonts w:ascii="Arial" w:hAnsi="Arial" w:cs="Arial"/>
                <w:sz w:val="24"/>
                <w:szCs w:val="24"/>
                <w:lang w:val="el-GR"/>
              </w:rPr>
              <w:t>Η αρχή του συστήματος συντεταγμένων είναι η αριστερή πλευρά της κεφαλής της σιδηροτροχιάς</w:t>
            </w:r>
            <w:r>
              <w:rPr>
                <w:rFonts w:ascii="Arial" w:hAnsi="Arial" w:cs="Arial"/>
                <w:sz w:val="24"/>
                <w:szCs w:val="24"/>
                <w:lang w:val="el-GR"/>
              </w:rPr>
              <w:t>.</w:t>
            </w:r>
          </w:p>
        </w:tc>
      </w:tr>
      <w:tr w:rsidR="004D13F7" w:rsidRPr="00FF2664" w14:paraId="64884973" w14:textId="77777777" w:rsidTr="00FF2664">
        <w:tc>
          <w:tcPr>
            <w:tcW w:w="1995" w:type="dxa"/>
            <w:tcBorders>
              <w:top w:val="nil"/>
              <w:left w:val="nil"/>
              <w:bottom w:val="nil"/>
              <w:right w:val="nil"/>
            </w:tcBorders>
          </w:tcPr>
          <w:p w14:paraId="1FC5B849" w14:textId="77777777" w:rsidR="004D13F7" w:rsidRPr="00D343C0" w:rsidRDefault="004D13F7"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F3B9DA2" w14:textId="77777777" w:rsidR="004D13F7" w:rsidRPr="00D343C0" w:rsidRDefault="004D13F7"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D1B5D3E" w14:textId="77777777" w:rsidR="004D13F7" w:rsidRPr="00252999" w:rsidDel="00BF2830" w:rsidRDefault="004D13F7" w:rsidP="00F6429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3B3E6A7E" w14:textId="7399DD1A" w:rsidR="004D13F7" w:rsidRPr="00D343C0" w:rsidRDefault="004D13F7" w:rsidP="00F6429F">
            <w:pPr>
              <w:pStyle w:val="ListParagraph"/>
              <w:numPr>
                <w:ilvl w:val="0"/>
                <w:numId w:val="49"/>
              </w:numPr>
              <w:spacing w:line="360" w:lineRule="auto"/>
              <w:jc w:val="both"/>
              <w:rPr>
                <w:rFonts w:ascii="Arial" w:hAnsi="Arial" w:cs="Arial"/>
                <w:sz w:val="24"/>
                <w:szCs w:val="24"/>
                <w:lang w:val="el-GR"/>
              </w:rPr>
            </w:pPr>
            <w:r w:rsidRPr="00F6429F">
              <w:rPr>
                <w:rFonts w:ascii="Arial" w:hAnsi="Arial" w:cs="Arial"/>
                <w:sz w:val="24"/>
                <w:szCs w:val="24"/>
                <w:lang w:val="el-GR"/>
              </w:rPr>
              <w:t>Μια πραγματική πηγή βρίσκεται σε S (</w:t>
            </w:r>
            <w:r w:rsidRPr="00F6429F">
              <w:rPr>
                <w:rFonts w:ascii="Arial" w:hAnsi="Arial" w:cs="Arial"/>
                <w:i/>
                <w:sz w:val="24"/>
                <w:szCs w:val="24"/>
                <w:lang w:val="el-GR"/>
              </w:rPr>
              <w:t>d</w:t>
            </w:r>
            <w:r w:rsidRPr="00F6429F">
              <w:rPr>
                <w:rFonts w:ascii="Arial" w:hAnsi="Arial" w:cs="Arial"/>
                <w:i/>
                <w:sz w:val="24"/>
                <w:szCs w:val="24"/>
                <w:vertAlign w:val="subscript"/>
                <w:lang w:val="el-GR"/>
              </w:rPr>
              <w:t>s</w:t>
            </w:r>
            <w:r w:rsidRPr="00F6429F">
              <w:rPr>
                <w:rFonts w:ascii="Arial" w:hAnsi="Arial" w:cs="Arial"/>
                <w:sz w:val="24"/>
                <w:szCs w:val="24"/>
                <w:lang w:val="el-GR"/>
              </w:rPr>
              <w:t xml:space="preserve">=0, </w:t>
            </w:r>
            <w:r w:rsidRPr="00F6429F">
              <w:rPr>
                <w:rFonts w:ascii="Arial" w:hAnsi="Arial" w:cs="Arial"/>
                <w:i/>
                <w:sz w:val="24"/>
                <w:szCs w:val="24"/>
                <w:lang w:val="el-GR"/>
              </w:rPr>
              <w:t>h</w:t>
            </w:r>
            <w:r w:rsidRPr="00F6429F">
              <w:rPr>
                <w:rFonts w:ascii="Arial" w:hAnsi="Arial" w:cs="Arial"/>
                <w:i/>
                <w:sz w:val="24"/>
                <w:szCs w:val="24"/>
                <w:vertAlign w:val="subscript"/>
                <w:lang w:val="el-GR"/>
              </w:rPr>
              <w:t>s</w:t>
            </w:r>
            <w:r w:rsidRPr="00F6429F">
              <w:rPr>
                <w:rFonts w:ascii="Arial" w:hAnsi="Arial" w:cs="Arial"/>
                <w:sz w:val="24"/>
                <w:szCs w:val="24"/>
                <w:lang w:val="el-GR"/>
              </w:rPr>
              <w:t xml:space="preserve">), όπου </w:t>
            </w:r>
            <w:r w:rsidRPr="00F6429F">
              <w:rPr>
                <w:rFonts w:ascii="Arial" w:hAnsi="Arial" w:cs="Arial"/>
                <w:i/>
                <w:sz w:val="24"/>
                <w:szCs w:val="24"/>
                <w:lang w:val="el-GR"/>
              </w:rPr>
              <w:t>h</w:t>
            </w:r>
            <w:r w:rsidRPr="00F6429F">
              <w:rPr>
                <w:rFonts w:ascii="Arial" w:hAnsi="Arial" w:cs="Arial"/>
                <w:i/>
                <w:sz w:val="24"/>
                <w:szCs w:val="24"/>
                <w:vertAlign w:val="subscript"/>
                <w:lang w:val="el-GR"/>
              </w:rPr>
              <w:t>s</w:t>
            </w:r>
            <w:r w:rsidRPr="00F6429F">
              <w:rPr>
                <w:rFonts w:ascii="Arial" w:hAnsi="Arial" w:cs="Arial"/>
                <w:sz w:val="24"/>
                <w:szCs w:val="24"/>
                <w:lang w:val="el-GR"/>
              </w:rPr>
              <w:t xml:space="preserve"> είναι το ύψος της πηγής σε σχέση με την κεφαλή της σιδηροτροχιάς</w:t>
            </w:r>
            <w:r>
              <w:rPr>
                <w:rFonts w:ascii="Arial" w:hAnsi="Arial" w:cs="Arial"/>
                <w:sz w:val="24"/>
                <w:szCs w:val="24"/>
                <w:lang w:val="el-GR"/>
              </w:rPr>
              <w:t>.</w:t>
            </w:r>
          </w:p>
        </w:tc>
      </w:tr>
      <w:tr w:rsidR="004D13F7" w:rsidRPr="00FF2664" w14:paraId="5A3405E8" w14:textId="77777777" w:rsidTr="00FF2664">
        <w:tc>
          <w:tcPr>
            <w:tcW w:w="1995" w:type="dxa"/>
            <w:tcBorders>
              <w:top w:val="nil"/>
              <w:left w:val="nil"/>
              <w:bottom w:val="nil"/>
              <w:right w:val="nil"/>
            </w:tcBorders>
          </w:tcPr>
          <w:p w14:paraId="211D08C4" w14:textId="77777777" w:rsidR="004D13F7" w:rsidRPr="00D343C0" w:rsidRDefault="004D13F7"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1E6088A" w14:textId="77777777" w:rsidR="004D13F7" w:rsidRPr="00D343C0" w:rsidRDefault="004D13F7"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0E27EF6" w14:textId="77777777" w:rsidR="004D13F7" w:rsidRPr="00252999" w:rsidDel="00BF2830" w:rsidRDefault="004D13F7" w:rsidP="00F6429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6315E661" w14:textId="1E249123" w:rsidR="004D13F7" w:rsidRPr="00F6429F" w:rsidRDefault="004D13F7" w:rsidP="00F6429F">
            <w:pPr>
              <w:pStyle w:val="ListParagraph"/>
              <w:numPr>
                <w:ilvl w:val="0"/>
                <w:numId w:val="49"/>
              </w:numPr>
              <w:spacing w:line="360" w:lineRule="auto"/>
              <w:jc w:val="both"/>
              <w:rPr>
                <w:rFonts w:ascii="Arial" w:hAnsi="Arial" w:cs="Arial"/>
                <w:sz w:val="24"/>
                <w:szCs w:val="24"/>
                <w:lang w:val="el-GR"/>
              </w:rPr>
            </w:pPr>
            <w:r w:rsidRPr="00F6429F">
              <w:rPr>
                <w:rFonts w:ascii="Arial" w:hAnsi="Arial" w:cs="Arial"/>
                <w:sz w:val="24"/>
                <w:szCs w:val="24"/>
                <w:lang w:val="el-GR"/>
              </w:rPr>
              <w:t>Το επίπεδο</w:t>
            </w:r>
            <w:r w:rsidRPr="00F6429F">
              <w:rPr>
                <w:rFonts w:ascii="Arial" w:hAnsi="Arial" w:cs="Arial"/>
                <w:i/>
                <w:iCs/>
                <w:sz w:val="24"/>
                <w:szCs w:val="24"/>
                <w:lang w:val="el-GR"/>
              </w:rPr>
              <w:t xml:space="preserve"> </w:t>
            </w:r>
            <w:r w:rsidRPr="00F6429F">
              <w:rPr>
                <w:rFonts w:ascii="Arial" w:hAnsi="Arial" w:cs="Arial"/>
                <w:i/>
                <w:iCs/>
                <w:sz w:val="24"/>
                <w:szCs w:val="24"/>
              </w:rPr>
              <w:t>h</w:t>
            </w:r>
            <w:r w:rsidRPr="00F6429F">
              <w:rPr>
                <w:rFonts w:ascii="Arial" w:hAnsi="Arial" w:cs="Arial"/>
                <w:sz w:val="24"/>
                <w:szCs w:val="24"/>
              </w:rPr>
              <w:t> </w:t>
            </w:r>
            <w:r w:rsidRPr="00F6429F">
              <w:rPr>
                <w:rFonts w:ascii="Arial" w:hAnsi="Arial" w:cs="Arial"/>
                <w:sz w:val="24"/>
                <w:szCs w:val="24"/>
                <w:lang w:val="el-GR"/>
              </w:rPr>
              <w:t>=</w:t>
            </w:r>
            <w:r w:rsidRPr="00F6429F">
              <w:rPr>
                <w:rFonts w:ascii="Arial" w:hAnsi="Arial" w:cs="Arial"/>
                <w:sz w:val="24"/>
                <w:szCs w:val="24"/>
              </w:rPr>
              <w:t> </w:t>
            </w:r>
            <w:r w:rsidRPr="00F6429F">
              <w:rPr>
                <w:rFonts w:ascii="Arial" w:hAnsi="Arial" w:cs="Arial"/>
                <w:sz w:val="24"/>
                <w:szCs w:val="24"/>
                <w:lang w:val="el-GR"/>
              </w:rPr>
              <w:t>0 ορίζει το αμάξωμα των αυτοκινήτων</w:t>
            </w:r>
            <w:r>
              <w:rPr>
                <w:rFonts w:ascii="Arial" w:hAnsi="Arial" w:cs="Arial"/>
                <w:sz w:val="24"/>
                <w:szCs w:val="24"/>
                <w:lang w:val="el-GR"/>
              </w:rPr>
              <w:t>.</w:t>
            </w:r>
          </w:p>
        </w:tc>
      </w:tr>
      <w:tr w:rsidR="004D13F7" w:rsidRPr="00FF2664" w14:paraId="1553B572" w14:textId="77777777" w:rsidTr="00FF2664">
        <w:tc>
          <w:tcPr>
            <w:tcW w:w="1995" w:type="dxa"/>
            <w:tcBorders>
              <w:top w:val="nil"/>
              <w:left w:val="nil"/>
              <w:bottom w:val="nil"/>
              <w:right w:val="nil"/>
            </w:tcBorders>
          </w:tcPr>
          <w:p w14:paraId="06B27E24" w14:textId="77777777" w:rsidR="004D13F7" w:rsidRPr="00D343C0" w:rsidRDefault="004D13F7"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89DE8AC" w14:textId="77777777" w:rsidR="004D13F7" w:rsidRPr="00D343C0" w:rsidRDefault="004D13F7"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CF3CDCD" w14:textId="77777777" w:rsidR="004D13F7" w:rsidRPr="00252999" w:rsidDel="00BF2830" w:rsidRDefault="004D13F7" w:rsidP="00F6429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2B69CFC0" w14:textId="674D3DC9" w:rsidR="004D13F7" w:rsidRPr="00F6429F" w:rsidRDefault="004D13F7" w:rsidP="00F6429F">
            <w:pPr>
              <w:pStyle w:val="ListParagraph"/>
              <w:numPr>
                <w:ilvl w:val="0"/>
                <w:numId w:val="49"/>
              </w:numPr>
              <w:spacing w:line="360" w:lineRule="auto"/>
              <w:jc w:val="both"/>
              <w:rPr>
                <w:rFonts w:ascii="Arial" w:hAnsi="Arial" w:cs="Arial"/>
                <w:sz w:val="24"/>
                <w:szCs w:val="24"/>
                <w:lang w:val="el-GR"/>
              </w:rPr>
            </w:pPr>
            <w:r w:rsidRPr="00F6429F">
              <w:rPr>
                <w:rFonts w:ascii="Arial" w:hAnsi="Arial" w:cs="Arial"/>
                <w:sz w:val="24"/>
                <w:szCs w:val="24"/>
                <w:lang w:val="el-GR"/>
              </w:rPr>
              <w:t xml:space="preserve">Ένα κάθετο εμπόδιο με κορυφή </w:t>
            </w:r>
            <w:r w:rsidRPr="00F6429F">
              <w:rPr>
                <w:rFonts w:ascii="Arial" w:hAnsi="Arial" w:cs="Arial"/>
                <w:sz w:val="24"/>
                <w:szCs w:val="24"/>
              </w:rPr>
              <w:t>B</w:t>
            </w:r>
            <w:r w:rsidRPr="00F6429F">
              <w:rPr>
                <w:rFonts w:ascii="Arial" w:hAnsi="Arial" w:cs="Arial"/>
                <w:sz w:val="24"/>
                <w:szCs w:val="24"/>
                <w:lang w:val="el-GR"/>
              </w:rPr>
              <w:t xml:space="preserve"> (</w:t>
            </w:r>
            <w:r w:rsidRPr="00F6429F">
              <w:rPr>
                <w:rFonts w:ascii="Arial" w:hAnsi="Arial" w:cs="Arial"/>
                <w:i/>
                <w:sz w:val="24"/>
                <w:szCs w:val="24"/>
              </w:rPr>
              <w:t>d</w:t>
            </w:r>
            <w:r w:rsidRPr="00F6429F">
              <w:rPr>
                <w:rFonts w:ascii="Arial" w:hAnsi="Arial" w:cs="Arial"/>
                <w:i/>
                <w:sz w:val="24"/>
                <w:szCs w:val="24"/>
                <w:vertAlign w:val="subscript"/>
              </w:rPr>
              <w:t>B</w:t>
            </w:r>
            <w:r w:rsidRPr="00F6429F">
              <w:rPr>
                <w:rFonts w:ascii="Arial" w:hAnsi="Arial" w:cs="Arial"/>
                <w:sz w:val="24"/>
                <w:szCs w:val="24"/>
                <w:lang w:val="el-GR"/>
              </w:rPr>
              <w:t xml:space="preserve">, </w:t>
            </w:r>
            <w:r w:rsidRPr="00F6429F">
              <w:rPr>
                <w:rFonts w:ascii="Arial" w:hAnsi="Arial" w:cs="Arial"/>
                <w:i/>
                <w:sz w:val="24"/>
                <w:szCs w:val="24"/>
              </w:rPr>
              <w:t>h</w:t>
            </w:r>
            <w:r w:rsidRPr="00F6429F">
              <w:rPr>
                <w:rFonts w:ascii="Arial" w:hAnsi="Arial" w:cs="Arial"/>
                <w:i/>
                <w:sz w:val="24"/>
                <w:szCs w:val="24"/>
                <w:vertAlign w:val="subscript"/>
              </w:rPr>
              <w:t>b</w:t>
            </w:r>
            <w:r w:rsidRPr="00F6429F">
              <w:rPr>
                <w:rFonts w:ascii="Arial" w:hAnsi="Arial" w:cs="Arial"/>
                <w:sz w:val="24"/>
                <w:szCs w:val="24"/>
                <w:lang w:val="el-GR"/>
              </w:rPr>
              <w:t>)</w:t>
            </w:r>
            <w:r>
              <w:rPr>
                <w:rFonts w:ascii="Arial" w:hAnsi="Arial" w:cs="Arial"/>
                <w:sz w:val="24"/>
                <w:szCs w:val="24"/>
                <w:lang w:val="el-GR"/>
              </w:rPr>
              <w:t>.</w:t>
            </w:r>
          </w:p>
        </w:tc>
      </w:tr>
      <w:tr w:rsidR="004D13F7" w:rsidRPr="00FF2664" w14:paraId="4EC5391C" w14:textId="77777777" w:rsidTr="00FF2664">
        <w:tc>
          <w:tcPr>
            <w:tcW w:w="1995" w:type="dxa"/>
            <w:tcBorders>
              <w:top w:val="nil"/>
              <w:left w:val="nil"/>
              <w:bottom w:val="nil"/>
              <w:right w:val="nil"/>
            </w:tcBorders>
          </w:tcPr>
          <w:p w14:paraId="53CEACEB" w14:textId="77777777" w:rsidR="004D13F7" w:rsidRPr="00D343C0" w:rsidRDefault="004D13F7"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ACC8797" w14:textId="77777777" w:rsidR="004D13F7" w:rsidRPr="00D343C0" w:rsidRDefault="004D13F7"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37A8BFD" w14:textId="77777777" w:rsidR="004D13F7" w:rsidRPr="00252999" w:rsidDel="00BF2830" w:rsidRDefault="004D13F7" w:rsidP="00F6429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3EA4AE73" w14:textId="5501FA65" w:rsidR="004D13F7" w:rsidRPr="00F6429F" w:rsidRDefault="004D13F7" w:rsidP="00F6429F">
            <w:pPr>
              <w:pStyle w:val="ListParagraph"/>
              <w:numPr>
                <w:ilvl w:val="0"/>
                <w:numId w:val="49"/>
              </w:numPr>
              <w:spacing w:line="360" w:lineRule="auto"/>
              <w:jc w:val="both"/>
              <w:rPr>
                <w:rFonts w:ascii="Arial" w:hAnsi="Arial" w:cs="Arial"/>
                <w:sz w:val="24"/>
                <w:szCs w:val="24"/>
                <w:lang w:val="el-GR"/>
              </w:rPr>
            </w:pPr>
            <w:r w:rsidRPr="00F6429F">
              <w:rPr>
                <w:rFonts w:ascii="Arial" w:hAnsi="Arial" w:cs="Arial"/>
                <w:sz w:val="24"/>
                <w:szCs w:val="24"/>
                <w:lang w:val="el-GR"/>
              </w:rPr>
              <w:t xml:space="preserve">Ένας δέκτης που βρίσκεται σε απόσταση </w:t>
            </w:r>
            <w:r w:rsidRPr="00F6429F">
              <w:rPr>
                <w:rFonts w:ascii="Arial" w:hAnsi="Arial" w:cs="Arial"/>
                <w:i/>
                <w:sz w:val="24"/>
                <w:szCs w:val="24"/>
                <w:lang w:val="el-GR"/>
              </w:rPr>
              <w:t>d</w:t>
            </w:r>
            <w:r w:rsidRPr="00F6429F">
              <w:rPr>
                <w:rFonts w:ascii="Arial" w:hAnsi="Arial" w:cs="Arial"/>
                <w:i/>
                <w:sz w:val="24"/>
                <w:szCs w:val="24"/>
                <w:vertAlign w:val="subscript"/>
                <w:lang w:val="el-GR"/>
              </w:rPr>
              <w:t>R</w:t>
            </w:r>
            <w:r w:rsidRPr="00F6429F">
              <w:rPr>
                <w:rFonts w:ascii="Arial" w:hAnsi="Arial" w:cs="Arial"/>
                <w:sz w:val="24"/>
                <w:szCs w:val="24"/>
                <w:lang w:val="el-GR"/>
              </w:rPr>
              <w:t> &gt; 0 πίσω από το εμπόδιο, όπου ο R έχει συντεταγμένες (</w:t>
            </w:r>
            <w:r w:rsidRPr="00F6429F">
              <w:rPr>
                <w:rFonts w:ascii="Arial" w:hAnsi="Arial" w:cs="Arial"/>
                <w:i/>
                <w:sz w:val="24"/>
                <w:szCs w:val="24"/>
                <w:lang w:val="el-GR"/>
              </w:rPr>
              <w:t>d</w:t>
            </w:r>
            <w:r w:rsidRPr="00F6429F">
              <w:rPr>
                <w:rFonts w:ascii="Arial" w:hAnsi="Arial" w:cs="Arial"/>
                <w:i/>
                <w:sz w:val="24"/>
                <w:szCs w:val="24"/>
                <w:vertAlign w:val="subscript"/>
                <w:lang w:val="el-GR"/>
              </w:rPr>
              <w:t>B</w:t>
            </w:r>
            <w:r w:rsidRPr="00F6429F">
              <w:rPr>
                <w:rFonts w:ascii="Arial" w:hAnsi="Arial" w:cs="Arial"/>
                <w:i/>
                <w:sz w:val="24"/>
                <w:szCs w:val="24"/>
                <w:lang w:val="el-GR"/>
              </w:rPr>
              <w:t>+d</w:t>
            </w:r>
            <w:r w:rsidRPr="00F6429F">
              <w:rPr>
                <w:rFonts w:ascii="Arial" w:hAnsi="Arial" w:cs="Arial"/>
                <w:i/>
                <w:sz w:val="24"/>
                <w:szCs w:val="24"/>
                <w:vertAlign w:val="subscript"/>
                <w:lang w:val="el-GR"/>
              </w:rPr>
              <w:t>R</w:t>
            </w:r>
            <w:r w:rsidRPr="00F6429F">
              <w:rPr>
                <w:rFonts w:ascii="Arial" w:hAnsi="Arial" w:cs="Arial"/>
                <w:sz w:val="24"/>
                <w:szCs w:val="24"/>
                <w:lang w:val="el-GR"/>
              </w:rPr>
              <w:t xml:space="preserve">, </w:t>
            </w:r>
            <w:r w:rsidRPr="00F6429F">
              <w:rPr>
                <w:rFonts w:ascii="Arial" w:hAnsi="Arial" w:cs="Arial"/>
                <w:i/>
                <w:sz w:val="24"/>
                <w:szCs w:val="24"/>
                <w:lang w:val="el-GR"/>
              </w:rPr>
              <w:t>h</w:t>
            </w:r>
            <w:r w:rsidRPr="00F6429F">
              <w:rPr>
                <w:rFonts w:ascii="Arial" w:hAnsi="Arial" w:cs="Arial"/>
                <w:i/>
                <w:sz w:val="24"/>
                <w:szCs w:val="24"/>
                <w:vertAlign w:val="subscript"/>
                <w:lang w:val="el-GR"/>
              </w:rPr>
              <w:t>R</w:t>
            </w:r>
            <w:r w:rsidRPr="00F6429F">
              <w:rPr>
                <w:rFonts w:ascii="Arial" w:hAnsi="Arial" w:cs="Arial"/>
                <w:sz w:val="24"/>
                <w:szCs w:val="24"/>
                <w:lang w:val="el-GR"/>
              </w:rPr>
              <w:t>)</w:t>
            </w:r>
            <w:r>
              <w:rPr>
                <w:rFonts w:ascii="Arial" w:hAnsi="Arial" w:cs="Arial"/>
                <w:sz w:val="24"/>
                <w:szCs w:val="24"/>
                <w:lang w:val="el-GR"/>
              </w:rPr>
              <w:t>.</w:t>
            </w:r>
          </w:p>
        </w:tc>
      </w:tr>
      <w:tr w:rsidR="00521210" w:rsidRPr="00FF2664" w14:paraId="0AF45BB0" w14:textId="77777777" w:rsidTr="00FF2664">
        <w:tc>
          <w:tcPr>
            <w:tcW w:w="1995" w:type="dxa"/>
            <w:tcBorders>
              <w:top w:val="nil"/>
              <w:left w:val="nil"/>
              <w:bottom w:val="nil"/>
              <w:right w:val="nil"/>
            </w:tcBorders>
          </w:tcPr>
          <w:p w14:paraId="30AF1CE3" w14:textId="77777777" w:rsidR="00521210" w:rsidRPr="00D343C0" w:rsidRDefault="00521210"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8F40FD9" w14:textId="77777777" w:rsidR="00521210" w:rsidRPr="00D343C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610DA70" w14:textId="77777777" w:rsidR="00521210" w:rsidRPr="00252999" w:rsidDel="00BF283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F98D606" w14:textId="77777777" w:rsidR="00521210" w:rsidRDefault="00521210" w:rsidP="00F6429F">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05578E22" w14:textId="77777777" w:rsidR="00521210" w:rsidRPr="00F6429F" w:rsidRDefault="00521210" w:rsidP="00E1045B">
            <w:pPr>
              <w:pStyle w:val="ListParagraph"/>
              <w:spacing w:line="360" w:lineRule="auto"/>
              <w:ind w:left="0"/>
              <w:jc w:val="both"/>
              <w:rPr>
                <w:rFonts w:ascii="Arial" w:hAnsi="Arial" w:cs="Arial"/>
                <w:sz w:val="24"/>
                <w:szCs w:val="24"/>
                <w:lang w:val="el-GR"/>
              </w:rPr>
            </w:pPr>
          </w:p>
        </w:tc>
      </w:tr>
      <w:tr w:rsidR="004D13F7" w:rsidRPr="00FF2664" w14:paraId="4B884B72" w14:textId="77777777" w:rsidTr="00FF2664">
        <w:tc>
          <w:tcPr>
            <w:tcW w:w="1995" w:type="dxa"/>
            <w:tcBorders>
              <w:top w:val="nil"/>
              <w:left w:val="nil"/>
              <w:bottom w:val="nil"/>
              <w:right w:val="nil"/>
            </w:tcBorders>
          </w:tcPr>
          <w:p w14:paraId="58661483" w14:textId="77777777" w:rsidR="004D13F7" w:rsidRPr="00D343C0" w:rsidRDefault="004D13F7"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F2DBB62" w14:textId="77777777" w:rsidR="004D13F7" w:rsidRPr="00D343C0" w:rsidRDefault="004D13F7"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87A779D" w14:textId="77777777" w:rsidR="004D13F7" w:rsidRPr="00252999" w:rsidDel="00BF2830" w:rsidRDefault="004D13F7" w:rsidP="00F6429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2D30FDE0" w14:textId="17103981" w:rsidR="004D13F7" w:rsidRPr="00E1045B" w:rsidRDefault="004D13F7" w:rsidP="00E1045B">
            <w:pPr>
              <w:pStyle w:val="ListParagraph"/>
              <w:spacing w:line="360" w:lineRule="auto"/>
              <w:ind w:left="0"/>
              <w:jc w:val="both"/>
              <w:rPr>
                <w:rFonts w:ascii="Arial" w:hAnsi="Arial" w:cs="Arial"/>
                <w:sz w:val="24"/>
                <w:szCs w:val="24"/>
                <w:lang w:val="el-GR"/>
              </w:rPr>
            </w:pPr>
            <w:r w:rsidRPr="00E1045B">
              <w:rPr>
                <w:rFonts w:ascii="Arial" w:hAnsi="Arial" w:cs="Arial"/>
                <w:sz w:val="24"/>
                <w:szCs w:val="24"/>
                <w:lang w:val="el-GR"/>
              </w:rPr>
              <w:t xml:space="preserve">Η εσωτερική πλευρά του εμποδίου έχει συντελεστές απορρόφησης </w:t>
            </w:r>
            <m:oMath>
              <m:r>
                <w:rPr>
                  <w:rFonts w:ascii="Cambria Math" w:hAnsi="Cambria Math" w:cs="Arial"/>
                  <w:sz w:val="24"/>
                  <w:szCs w:val="24"/>
                </w:rPr>
                <m:t>α</m:t>
              </m:r>
              <m:d>
                <m:dPr>
                  <m:ctrlPr>
                    <w:rPr>
                      <w:rFonts w:ascii="Cambria Math" w:hAnsi="Cambria Math" w:cs="Arial"/>
                      <w:i/>
                      <w:sz w:val="24"/>
                      <w:szCs w:val="24"/>
                    </w:rPr>
                  </m:ctrlPr>
                </m:dPr>
                <m:e>
                  <m:r>
                    <w:rPr>
                      <w:rFonts w:ascii="Cambria Math" w:hAnsi="Cambria Math" w:cs="Arial"/>
                      <w:sz w:val="24"/>
                      <w:szCs w:val="24"/>
                    </w:rPr>
                    <m:t>f</m:t>
                  </m:r>
                </m:e>
              </m:d>
            </m:oMath>
            <w:r w:rsidRPr="00E1045B">
              <w:rPr>
                <w:rFonts w:ascii="Arial" w:hAnsi="Arial" w:cs="Arial"/>
                <w:sz w:val="24"/>
                <w:szCs w:val="24"/>
                <w:lang w:val="el-GR"/>
              </w:rPr>
              <w:t xml:space="preserve"> ανά οκταβική ζώνη. Το αμάξωμα του σιδηροδρομικού οχήματος έχει ισοδύναμο συντελεστή ανάκλασης </w:t>
            </w:r>
            <w:r w:rsidRPr="00E1045B">
              <w:rPr>
                <w:rFonts w:ascii="Arial" w:hAnsi="Arial" w:cs="Arial"/>
                <w:i/>
                <w:sz w:val="24"/>
                <w:szCs w:val="24"/>
              </w:rPr>
              <w:t>C</w:t>
            </w:r>
            <w:r w:rsidRPr="00E1045B">
              <w:rPr>
                <w:rFonts w:ascii="Arial" w:hAnsi="Arial" w:cs="Arial"/>
                <w:i/>
                <w:sz w:val="24"/>
                <w:szCs w:val="24"/>
                <w:vertAlign w:val="subscript"/>
              </w:rPr>
              <w:t>ref</w:t>
            </w:r>
            <w:r w:rsidRPr="00E1045B">
              <w:rPr>
                <w:rFonts w:ascii="Arial" w:hAnsi="Arial" w:cs="Arial"/>
                <w:sz w:val="24"/>
                <w:szCs w:val="24"/>
                <w:lang w:val="el-GR"/>
              </w:rPr>
              <w:t xml:space="preserve">. Κανονικά, το </w:t>
            </w:r>
            <w:r w:rsidRPr="00E1045B">
              <w:rPr>
                <w:rFonts w:ascii="Arial" w:hAnsi="Arial" w:cs="Arial"/>
                <w:i/>
                <w:sz w:val="24"/>
                <w:szCs w:val="24"/>
              </w:rPr>
              <w:t>C</w:t>
            </w:r>
            <w:r w:rsidRPr="00E1045B">
              <w:rPr>
                <w:rFonts w:ascii="Arial" w:hAnsi="Arial" w:cs="Arial"/>
                <w:i/>
                <w:sz w:val="24"/>
                <w:szCs w:val="24"/>
                <w:vertAlign w:val="subscript"/>
              </w:rPr>
              <w:t>ref</w:t>
            </w:r>
            <w:r w:rsidRPr="00E1045B">
              <w:rPr>
                <w:rFonts w:ascii="Arial" w:hAnsi="Arial" w:cs="Arial"/>
                <w:sz w:val="24"/>
                <w:szCs w:val="24"/>
                <w:lang w:val="el-GR"/>
              </w:rPr>
              <w:t xml:space="preserve"> ισούται με 1. Μόνο στην περίπτωση ανοικτών, επίπεδων φορταμαξών μπορεί να χρησιμοποιηθεί τιμή 0. Εάν </w:t>
            </w:r>
            <w:r w:rsidRPr="00E1045B">
              <w:rPr>
                <w:rFonts w:ascii="Arial" w:hAnsi="Arial" w:cs="Arial"/>
                <w:i/>
                <w:sz w:val="24"/>
                <w:szCs w:val="24"/>
              </w:rPr>
              <w:t>d</w:t>
            </w:r>
            <w:r w:rsidRPr="00E1045B">
              <w:rPr>
                <w:rFonts w:ascii="Arial" w:hAnsi="Arial" w:cs="Arial"/>
                <w:i/>
                <w:sz w:val="24"/>
                <w:szCs w:val="24"/>
                <w:vertAlign w:val="subscript"/>
              </w:rPr>
              <w:t>B</w:t>
            </w:r>
            <w:r w:rsidRPr="00E1045B">
              <w:rPr>
                <w:rFonts w:ascii="Arial" w:hAnsi="Arial" w:cs="Arial"/>
                <w:sz w:val="24"/>
                <w:szCs w:val="24"/>
                <w:lang w:val="el-GR"/>
              </w:rPr>
              <w:t>&gt;5</w:t>
            </w:r>
            <w:r w:rsidRPr="00E1045B">
              <w:rPr>
                <w:rFonts w:ascii="Arial" w:hAnsi="Arial" w:cs="Arial"/>
                <w:i/>
                <w:sz w:val="24"/>
                <w:szCs w:val="24"/>
              </w:rPr>
              <w:t>h</w:t>
            </w:r>
            <w:r w:rsidRPr="00E1045B">
              <w:rPr>
                <w:rFonts w:ascii="Arial" w:hAnsi="Arial" w:cs="Arial"/>
                <w:i/>
                <w:sz w:val="24"/>
                <w:szCs w:val="24"/>
                <w:vertAlign w:val="subscript"/>
              </w:rPr>
              <w:t>B</w:t>
            </w:r>
            <w:r w:rsidRPr="00E1045B">
              <w:rPr>
                <w:rFonts w:ascii="Arial" w:hAnsi="Arial" w:cs="Arial"/>
                <w:sz w:val="24"/>
                <w:szCs w:val="24"/>
                <w:lang w:val="el-GR"/>
              </w:rPr>
              <w:t xml:space="preserve"> ή </w:t>
            </w:r>
            <m:oMath>
              <m:r>
                <w:rPr>
                  <w:rFonts w:ascii="Cambria Math" w:hAnsi="Cambria Math" w:cs="Arial"/>
                  <w:sz w:val="24"/>
                  <w:szCs w:val="24"/>
                </w:rPr>
                <m:t>α</m:t>
              </m:r>
              <m:d>
                <m:dPr>
                  <m:ctrlPr>
                    <w:rPr>
                      <w:rFonts w:ascii="Cambria Math" w:hAnsi="Cambria Math" w:cs="Arial"/>
                      <w:i/>
                      <w:sz w:val="24"/>
                      <w:szCs w:val="24"/>
                    </w:rPr>
                  </m:ctrlPr>
                </m:dPr>
                <m:e>
                  <m:r>
                    <w:rPr>
                      <w:rFonts w:ascii="Cambria Math" w:hAnsi="Cambria Math" w:cs="Arial"/>
                      <w:sz w:val="24"/>
                      <w:szCs w:val="24"/>
                    </w:rPr>
                    <m:t>f</m:t>
                  </m:r>
                </m:e>
              </m:d>
            </m:oMath>
            <w:r w:rsidRPr="00E1045B">
              <w:rPr>
                <w:rFonts w:ascii="Arial" w:hAnsi="Arial" w:cs="Arial"/>
                <w:sz w:val="24"/>
                <w:szCs w:val="24"/>
                <w:lang w:val="el-GR"/>
              </w:rPr>
              <w:t>&gt;0,8, δεν λαμβάνεται υπόψη αλληλεπίδραση αμαξοστοιχίας-φραγμού.</w:t>
            </w:r>
          </w:p>
        </w:tc>
      </w:tr>
      <w:tr w:rsidR="00521210" w:rsidRPr="00FF2664" w14:paraId="30CA71B6" w14:textId="77777777" w:rsidTr="00FF2664">
        <w:tc>
          <w:tcPr>
            <w:tcW w:w="1995" w:type="dxa"/>
            <w:tcBorders>
              <w:top w:val="nil"/>
              <w:left w:val="nil"/>
              <w:bottom w:val="nil"/>
              <w:right w:val="nil"/>
            </w:tcBorders>
          </w:tcPr>
          <w:p w14:paraId="3E234A77" w14:textId="77777777" w:rsidR="00521210" w:rsidRPr="00D343C0" w:rsidRDefault="00521210"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AEC7DE3" w14:textId="77777777" w:rsidR="00521210" w:rsidRPr="00D343C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DA65252" w14:textId="77777777" w:rsidR="00521210" w:rsidRPr="00252999" w:rsidDel="00BF283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0B0DA26" w14:textId="77777777" w:rsidR="00521210" w:rsidRDefault="00521210" w:rsidP="00F6429F">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5BADACC9" w14:textId="77777777" w:rsidR="00521210" w:rsidRPr="00E1045B" w:rsidRDefault="00521210" w:rsidP="00E1045B">
            <w:pPr>
              <w:pStyle w:val="ListParagraph"/>
              <w:spacing w:line="360" w:lineRule="auto"/>
              <w:ind w:left="0"/>
              <w:jc w:val="both"/>
              <w:rPr>
                <w:rFonts w:ascii="Arial" w:hAnsi="Arial" w:cs="Arial"/>
                <w:sz w:val="24"/>
                <w:szCs w:val="24"/>
                <w:lang w:val="el-GR"/>
              </w:rPr>
            </w:pPr>
          </w:p>
        </w:tc>
      </w:tr>
      <w:tr w:rsidR="004D13F7" w:rsidRPr="00FF2664" w14:paraId="47DF2B7B" w14:textId="77777777" w:rsidTr="00FF2664">
        <w:tc>
          <w:tcPr>
            <w:tcW w:w="1995" w:type="dxa"/>
            <w:tcBorders>
              <w:top w:val="nil"/>
              <w:left w:val="nil"/>
              <w:bottom w:val="nil"/>
              <w:right w:val="nil"/>
            </w:tcBorders>
          </w:tcPr>
          <w:p w14:paraId="3CAC21F3" w14:textId="77777777" w:rsidR="004D13F7" w:rsidRPr="00D343C0" w:rsidRDefault="004D13F7"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9F2937" w14:textId="77777777" w:rsidR="004D13F7" w:rsidRPr="00D343C0" w:rsidRDefault="004D13F7"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EFCF6D4" w14:textId="77777777" w:rsidR="004D13F7" w:rsidRPr="00252999" w:rsidDel="00BF2830" w:rsidRDefault="004D13F7" w:rsidP="00F6429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35CB0081" w14:textId="339341BB" w:rsidR="004D13F7" w:rsidRPr="00E1045B" w:rsidRDefault="004D13F7" w:rsidP="00E1045B">
            <w:pPr>
              <w:pStyle w:val="ListParagraph"/>
              <w:spacing w:line="360" w:lineRule="auto"/>
              <w:ind w:left="0"/>
              <w:jc w:val="both"/>
              <w:rPr>
                <w:rFonts w:ascii="Arial" w:hAnsi="Arial" w:cs="Arial"/>
                <w:sz w:val="24"/>
                <w:szCs w:val="24"/>
                <w:lang w:val="el-GR"/>
              </w:rPr>
            </w:pPr>
            <w:r w:rsidRPr="00E1045B">
              <w:rPr>
                <w:rFonts w:ascii="Arial" w:hAnsi="Arial" w:cs="Arial"/>
                <w:sz w:val="24"/>
                <w:szCs w:val="24"/>
                <w:lang w:val="el-GR"/>
              </w:rPr>
              <w:t>Σε αυτή τη διάταξη, οι πολλαπλές ανακλάσεις μεταξύ του αμαξώματος του σιδηροδρομικού οχήματος και του εμποδίου μπορούν να υπολογιστούν με τη χρήση πηγών εικόνας τοποθετημένων σε</w:t>
            </w:r>
            <w:r>
              <w:rPr>
                <w:rFonts w:ascii="Arial" w:hAnsi="Arial" w:cs="Arial"/>
                <w:sz w:val="24"/>
                <w:szCs w:val="24"/>
                <w:lang w:val="el-GR"/>
              </w:rPr>
              <w:t xml:space="preserve">                       </w:t>
            </w:r>
            <w:r w:rsidRPr="00E1045B">
              <w:rPr>
                <w:rFonts w:ascii="Arial" w:hAnsi="Arial" w:cs="Arial"/>
                <w:sz w:val="24"/>
                <w:szCs w:val="24"/>
                <w:lang w:val="el-GR"/>
              </w:rPr>
              <w:t xml:space="preserve">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n</m:t>
                  </m:r>
                </m:sub>
              </m:sSub>
              <m:r>
                <w:rPr>
                  <w:rFonts w:ascii="Cambria Math" w:hAnsi="Cambria Math" w:cs="Arial"/>
                  <w:sz w:val="24"/>
                  <w:szCs w:val="24"/>
                  <w:lang w:val="el-GR"/>
                </w:rPr>
                <m:t xml:space="preserve"> (</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n</m:t>
                  </m:r>
                </m:sub>
              </m:sSub>
              <m:r>
                <w:rPr>
                  <w:rFonts w:ascii="Cambria Math" w:hAnsi="Cambria Math" w:cs="Arial"/>
                  <w:sz w:val="24"/>
                  <w:szCs w:val="24"/>
                  <w:lang w:val="el-GR"/>
                </w:rPr>
                <m:t>=-2</m:t>
              </m:r>
              <m:r>
                <w:rPr>
                  <w:rFonts w:ascii="Cambria Math" w:hAnsi="Cambria Math" w:cs="Arial"/>
                  <w:sz w:val="24"/>
                  <w:szCs w:val="24"/>
                </w:rPr>
                <m:t>n</m:t>
              </m:r>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B</m:t>
                  </m:r>
                </m:sub>
              </m:sSub>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lang w:val="el-GR"/>
                    </w:rPr>
                    <m:t>h</m:t>
                  </m:r>
                </m:e>
                <m:sub>
                  <m:r>
                    <w:rPr>
                      <w:rFonts w:ascii="Cambria Math" w:hAnsi="Cambria Math" w:cs="Arial"/>
                      <w:sz w:val="24"/>
                      <w:szCs w:val="24"/>
                    </w:rPr>
                    <m:t>n</m:t>
                  </m:r>
                </m:sub>
              </m:sSub>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lang w:val="el-GR"/>
                    </w:rPr>
                    <m:t>h</m:t>
                  </m:r>
                </m:e>
                <m:sub>
                  <m:r>
                    <w:rPr>
                      <w:rFonts w:ascii="Cambria Math" w:hAnsi="Cambria Math" w:cs="Arial"/>
                      <w:sz w:val="24"/>
                      <w:szCs w:val="24"/>
                    </w:rPr>
                    <m:t>s</m:t>
                  </m:r>
                </m:sub>
              </m:sSub>
              <m:r>
                <w:rPr>
                  <w:rFonts w:ascii="Cambria Math" w:hAnsi="Cambria Math" w:cs="Arial"/>
                  <w:sz w:val="24"/>
                  <w:szCs w:val="24"/>
                  <w:lang w:val="el-GR"/>
                </w:rPr>
                <m:t>)</m:t>
              </m:r>
            </m:oMath>
            <w:r w:rsidRPr="00E1045B">
              <w:rPr>
                <w:rFonts w:ascii="Arial" w:hAnsi="Arial" w:cs="Arial"/>
                <w:sz w:val="24"/>
                <w:szCs w:val="24"/>
                <w:lang w:val="el-GR"/>
              </w:rPr>
              <w:t xml:space="preserve">, </w:t>
            </w:r>
            <w:r w:rsidRPr="00E1045B">
              <w:rPr>
                <w:rFonts w:ascii="Arial" w:hAnsi="Arial" w:cs="Arial"/>
                <w:sz w:val="24"/>
                <w:szCs w:val="24"/>
              </w:rPr>
              <w:t>n</w:t>
            </w:r>
            <w:r w:rsidRPr="00E1045B">
              <w:rPr>
                <w:rFonts w:ascii="Arial" w:hAnsi="Arial" w:cs="Arial"/>
                <w:sz w:val="24"/>
                <w:szCs w:val="24"/>
                <w:lang w:val="el-GR"/>
              </w:rPr>
              <w:t>=0,1,2,..</w:t>
            </w:r>
            <w:r w:rsidRPr="00E1045B">
              <w:rPr>
                <w:rFonts w:ascii="Arial" w:hAnsi="Arial" w:cs="Arial"/>
                <w:sz w:val="24"/>
                <w:szCs w:val="24"/>
              </w:rPr>
              <w:t>N</w:t>
            </w:r>
            <w:r w:rsidRPr="00E1045B">
              <w:rPr>
                <w:rFonts w:ascii="Arial" w:hAnsi="Arial" w:cs="Arial"/>
                <w:sz w:val="24"/>
                <w:szCs w:val="24"/>
                <w:lang w:val="el-GR"/>
              </w:rPr>
              <w:t xml:space="preserve">, όπως </w:t>
            </w:r>
            <w:r>
              <w:rPr>
                <w:rFonts w:ascii="Arial" w:hAnsi="Arial" w:cs="Arial"/>
                <w:sz w:val="24"/>
                <w:szCs w:val="24"/>
                <w:lang w:val="el-GR"/>
              </w:rPr>
              <w:t>απεικονίζεται</w:t>
            </w:r>
            <w:r w:rsidRPr="00E1045B">
              <w:rPr>
                <w:rFonts w:ascii="Arial" w:hAnsi="Arial" w:cs="Arial"/>
                <w:sz w:val="24"/>
                <w:szCs w:val="24"/>
                <w:lang w:val="el-GR"/>
              </w:rPr>
              <w:t xml:space="preserve"> στο σχήμα</w:t>
            </w:r>
            <w:r w:rsidRPr="00E1045B">
              <w:rPr>
                <w:rFonts w:ascii="Arial" w:hAnsi="Arial" w:cs="Arial"/>
                <w:sz w:val="24"/>
                <w:szCs w:val="24"/>
              </w:rPr>
              <w:t> </w:t>
            </w:r>
            <w:r w:rsidRPr="00E1045B">
              <w:rPr>
                <w:rFonts w:ascii="Arial" w:hAnsi="Arial" w:cs="Arial"/>
                <w:sz w:val="24"/>
                <w:szCs w:val="24"/>
                <w:lang w:val="el-GR"/>
              </w:rPr>
              <w:t>2.5.ια.</w:t>
            </w:r>
          </w:p>
        </w:tc>
      </w:tr>
      <w:tr w:rsidR="00521210" w:rsidRPr="00FF2664" w14:paraId="557AFF17" w14:textId="77777777" w:rsidTr="00FF2664">
        <w:tc>
          <w:tcPr>
            <w:tcW w:w="1995" w:type="dxa"/>
            <w:tcBorders>
              <w:top w:val="nil"/>
              <w:left w:val="nil"/>
              <w:bottom w:val="nil"/>
              <w:right w:val="nil"/>
            </w:tcBorders>
          </w:tcPr>
          <w:p w14:paraId="2AF22254" w14:textId="77777777" w:rsidR="00521210" w:rsidRPr="00D343C0" w:rsidRDefault="00521210"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61BC2DD" w14:textId="77777777" w:rsidR="00521210" w:rsidRPr="00D343C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20F63AB" w14:textId="77777777" w:rsidR="00521210" w:rsidRPr="00252999" w:rsidDel="00BF283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36F4041" w14:textId="77777777" w:rsidR="00521210" w:rsidRDefault="00521210" w:rsidP="00F6429F">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0E00F31B" w14:textId="77777777" w:rsidR="00521210" w:rsidRPr="00E1045B" w:rsidRDefault="00521210" w:rsidP="00E1045B">
            <w:pPr>
              <w:pStyle w:val="ListParagraph"/>
              <w:spacing w:line="360" w:lineRule="auto"/>
              <w:ind w:left="0"/>
              <w:jc w:val="both"/>
              <w:rPr>
                <w:rFonts w:ascii="Arial" w:hAnsi="Arial" w:cs="Arial"/>
                <w:sz w:val="24"/>
                <w:szCs w:val="24"/>
                <w:lang w:val="el-GR"/>
              </w:rPr>
            </w:pPr>
          </w:p>
        </w:tc>
      </w:tr>
      <w:tr w:rsidR="004D13F7" w:rsidRPr="00BF2830" w14:paraId="4376844C" w14:textId="77777777" w:rsidTr="00FF2664">
        <w:tc>
          <w:tcPr>
            <w:tcW w:w="1995" w:type="dxa"/>
            <w:tcBorders>
              <w:top w:val="nil"/>
              <w:left w:val="nil"/>
              <w:bottom w:val="nil"/>
              <w:right w:val="nil"/>
            </w:tcBorders>
          </w:tcPr>
          <w:p w14:paraId="54CCC45A" w14:textId="77777777" w:rsidR="004D13F7" w:rsidRPr="00D343C0" w:rsidRDefault="004D13F7"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E959A1E" w14:textId="77777777" w:rsidR="004D13F7" w:rsidRPr="00D343C0" w:rsidRDefault="004D13F7"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C46608A" w14:textId="77777777" w:rsidR="004D13F7" w:rsidRPr="00252999" w:rsidDel="00BF2830" w:rsidRDefault="004D13F7" w:rsidP="00F6429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7C402273" w14:textId="54225EC6" w:rsidR="004D13F7" w:rsidRPr="00E1045B" w:rsidRDefault="004D13F7" w:rsidP="00E1045B">
            <w:pPr>
              <w:pStyle w:val="ListParagraph"/>
              <w:spacing w:line="360" w:lineRule="auto"/>
              <w:ind w:left="0"/>
              <w:jc w:val="center"/>
              <w:rPr>
                <w:rFonts w:ascii="Arial" w:hAnsi="Arial" w:cs="Arial"/>
                <w:sz w:val="24"/>
                <w:szCs w:val="24"/>
                <w:lang w:val="el-GR"/>
              </w:rPr>
            </w:pPr>
            <w:r w:rsidRPr="00D343C0">
              <w:rPr>
                <w:rFonts w:ascii="Arial" w:hAnsi="Arial" w:cs="Arial"/>
                <w:sz w:val="24"/>
                <w:szCs w:val="24"/>
                <w:lang w:val="el-GR"/>
              </w:rPr>
              <w:t>Σχήμα 2.5.ια</w:t>
            </w:r>
          </w:p>
        </w:tc>
      </w:tr>
      <w:tr w:rsidR="00521210" w:rsidRPr="00BF2830" w14:paraId="4C8087CD" w14:textId="77777777" w:rsidTr="00FF2664">
        <w:tc>
          <w:tcPr>
            <w:tcW w:w="1995" w:type="dxa"/>
            <w:tcBorders>
              <w:top w:val="nil"/>
              <w:left w:val="nil"/>
              <w:bottom w:val="nil"/>
              <w:right w:val="nil"/>
            </w:tcBorders>
          </w:tcPr>
          <w:p w14:paraId="1B40F49A" w14:textId="77777777" w:rsidR="00521210" w:rsidRPr="00D343C0" w:rsidRDefault="00521210"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5F48B7E" w14:textId="77777777" w:rsidR="00521210" w:rsidRPr="00D343C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198288E" w14:textId="77777777" w:rsidR="00521210" w:rsidRPr="00252999" w:rsidDel="00BF283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558A9E0" w14:textId="77777777" w:rsidR="00521210" w:rsidRDefault="00521210" w:rsidP="00F6429F">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2579CB7F" w14:textId="77777777" w:rsidR="00521210" w:rsidRPr="00D343C0" w:rsidRDefault="00521210" w:rsidP="00E1045B">
            <w:pPr>
              <w:pStyle w:val="ListParagraph"/>
              <w:spacing w:line="360" w:lineRule="auto"/>
              <w:ind w:left="0"/>
              <w:jc w:val="center"/>
              <w:rPr>
                <w:rFonts w:ascii="Arial" w:hAnsi="Arial" w:cs="Arial"/>
                <w:sz w:val="24"/>
                <w:szCs w:val="24"/>
                <w:lang w:val="el-GR"/>
              </w:rPr>
            </w:pPr>
          </w:p>
        </w:tc>
      </w:tr>
      <w:tr w:rsidR="004D13F7" w:rsidRPr="00BF2830" w14:paraId="677D1EFE" w14:textId="77777777" w:rsidTr="00FF2664">
        <w:tc>
          <w:tcPr>
            <w:tcW w:w="1995" w:type="dxa"/>
            <w:tcBorders>
              <w:top w:val="nil"/>
              <w:left w:val="nil"/>
              <w:bottom w:val="nil"/>
              <w:right w:val="nil"/>
            </w:tcBorders>
          </w:tcPr>
          <w:p w14:paraId="1DC1BAC3" w14:textId="77777777" w:rsidR="004D13F7" w:rsidRPr="00D343C0" w:rsidRDefault="004D13F7"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C268D61" w14:textId="77777777" w:rsidR="004D13F7" w:rsidRPr="00D343C0" w:rsidRDefault="004D13F7"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E0A811A" w14:textId="77777777" w:rsidR="004D13F7" w:rsidRPr="00252999" w:rsidDel="00BF2830" w:rsidRDefault="004D13F7" w:rsidP="00F6429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1BC2AE47" w14:textId="6F2576E0" w:rsidR="004D13F7" w:rsidRDefault="004D13F7" w:rsidP="00F6429F">
            <w:pPr>
              <w:pStyle w:val="ListParagraph"/>
              <w:spacing w:line="360" w:lineRule="auto"/>
              <w:ind w:left="33"/>
              <w:jc w:val="both"/>
              <w:rPr>
                <w:rFonts w:ascii="Arial" w:hAnsi="Arial" w:cs="Arial"/>
                <w:sz w:val="24"/>
                <w:szCs w:val="24"/>
                <w:lang w:val="el-GR"/>
              </w:rPr>
            </w:pPr>
            <w:r w:rsidRPr="00D343C0">
              <w:rPr>
                <w:rFonts w:ascii="Arial" w:hAnsi="Arial" w:cs="Arial"/>
                <w:noProof/>
                <w:sz w:val="24"/>
                <w:szCs w:val="24"/>
              </w:rPr>
              <w:drawing>
                <wp:anchor distT="0" distB="0" distL="114300" distR="114300" simplePos="0" relativeHeight="251664384" behindDoc="0" locked="0" layoutInCell="1" allowOverlap="1" wp14:anchorId="004FE78C" wp14:editId="11C95E11">
                  <wp:simplePos x="0" y="0"/>
                  <wp:positionH relativeFrom="column">
                    <wp:posOffset>-12064</wp:posOffset>
                  </wp:positionH>
                  <wp:positionV relativeFrom="paragraph">
                    <wp:posOffset>106045</wp:posOffset>
                  </wp:positionV>
                  <wp:extent cx="3426342" cy="1143000"/>
                  <wp:effectExtent l="0" t="0" r="317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2553" cy="1145072"/>
                          </a:xfrm>
                          <a:prstGeom prst="rect">
                            <a:avLst/>
                          </a:prstGeom>
                        </pic:spPr>
                      </pic:pic>
                    </a:graphicData>
                  </a:graphic>
                  <wp14:sizeRelH relativeFrom="margin">
                    <wp14:pctWidth>0</wp14:pctWidth>
                  </wp14:sizeRelH>
                  <wp14:sizeRelV relativeFrom="margin">
                    <wp14:pctHeight>0</wp14:pctHeight>
                  </wp14:sizeRelV>
                </wp:anchor>
              </w:drawing>
            </w:r>
          </w:p>
          <w:p w14:paraId="16A4A1BA" w14:textId="0F81D5E3" w:rsidR="004D13F7" w:rsidRDefault="004D13F7" w:rsidP="00F6429F">
            <w:pPr>
              <w:pStyle w:val="ListParagraph"/>
              <w:spacing w:line="360" w:lineRule="auto"/>
              <w:ind w:left="33"/>
              <w:jc w:val="both"/>
              <w:rPr>
                <w:rFonts w:ascii="Arial" w:hAnsi="Arial" w:cs="Arial"/>
                <w:sz w:val="24"/>
                <w:szCs w:val="24"/>
                <w:lang w:val="el-GR"/>
              </w:rPr>
            </w:pPr>
          </w:p>
          <w:p w14:paraId="44DD1E6F" w14:textId="77777777" w:rsidR="004D13F7" w:rsidRDefault="004D13F7" w:rsidP="00F6429F">
            <w:pPr>
              <w:pStyle w:val="ListParagraph"/>
              <w:spacing w:line="360" w:lineRule="auto"/>
              <w:ind w:left="33"/>
              <w:jc w:val="both"/>
              <w:rPr>
                <w:rFonts w:ascii="Arial" w:hAnsi="Arial" w:cs="Arial"/>
                <w:sz w:val="24"/>
                <w:szCs w:val="24"/>
                <w:lang w:val="el-GR"/>
              </w:rPr>
            </w:pPr>
          </w:p>
          <w:p w14:paraId="71E55533" w14:textId="487BA3F4" w:rsidR="004D13F7" w:rsidRDefault="004D13F7" w:rsidP="00F6429F">
            <w:pPr>
              <w:pStyle w:val="ListParagraph"/>
              <w:spacing w:line="360" w:lineRule="auto"/>
              <w:ind w:left="33"/>
              <w:jc w:val="both"/>
              <w:rPr>
                <w:rFonts w:ascii="Arial" w:hAnsi="Arial" w:cs="Arial"/>
                <w:sz w:val="24"/>
                <w:szCs w:val="24"/>
                <w:lang w:val="el-GR"/>
              </w:rPr>
            </w:pPr>
          </w:p>
          <w:p w14:paraId="71DC0DD6" w14:textId="5BA8A096" w:rsidR="004D13F7" w:rsidRDefault="004D13F7" w:rsidP="00E1045B">
            <w:pPr>
              <w:pStyle w:val="ListParagraph"/>
              <w:spacing w:line="360" w:lineRule="auto"/>
              <w:ind w:left="0"/>
              <w:jc w:val="center"/>
              <w:rPr>
                <w:rFonts w:ascii="Arial" w:hAnsi="Arial" w:cs="Arial"/>
                <w:sz w:val="24"/>
                <w:szCs w:val="24"/>
                <w:lang w:val="el-GR"/>
              </w:rPr>
            </w:pPr>
          </w:p>
          <w:p w14:paraId="454AF3F0" w14:textId="5E6E4A28" w:rsidR="004D13F7" w:rsidRPr="00D343C0" w:rsidRDefault="004D13F7" w:rsidP="00E1045B">
            <w:pPr>
              <w:pStyle w:val="ListParagraph"/>
              <w:spacing w:line="360" w:lineRule="auto"/>
              <w:ind w:left="0"/>
              <w:jc w:val="center"/>
              <w:rPr>
                <w:rFonts w:ascii="Arial" w:hAnsi="Arial" w:cs="Arial"/>
                <w:sz w:val="24"/>
                <w:szCs w:val="24"/>
                <w:lang w:val="el-GR"/>
              </w:rPr>
            </w:pPr>
          </w:p>
        </w:tc>
      </w:tr>
      <w:tr w:rsidR="00521210" w:rsidRPr="00BF2830" w14:paraId="59EACA09" w14:textId="77777777" w:rsidTr="00FF2664">
        <w:tc>
          <w:tcPr>
            <w:tcW w:w="1995" w:type="dxa"/>
            <w:tcBorders>
              <w:top w:val="nil"/>
              <w:left w:val="nil"/>
              <w:bottom w:val="nil"/>
              <w:right w:val="nil"/>
            </w:tcBorders>
          </w:tcPr>
          <w:p w14:paraId="7DF81B7C" w14:textId="77777777" w:rsidR="00521210" w:rsidRPr="00D343C0" w:rsidRDefault="00521210" w:rsidP="00F6429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435B55" w14:textId="77777777" w:rsidR="00521210" w:rsidRPr="00D343C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D13AC4F" w14:textId="77777777" w:rsidR="00521210" w:rsidRPr="00252999" w:rsidDel="00BF2830" w:rsidRDefault="00521210" w:rsidP="00F6429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6C64A22" w14:textId="77777777" w:rsidR="00521210" w:rsidRDefault="00521210" w:rsidP="00F6429F">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1016E8B9" w14:textId="483E601E" w:rsidR="00521210" w:rsidRPr="00D343C0" w:rsidRDefault="00521210" w:rsidP="00E1045B">
            <w:pPr>
              <w:pStyle w:val="ListParagraph"/>
              <w:spacing w:line="360" w:lineRule="auto"/>
              <w:ind w:left="0"/>
              <w:jc w:val="center"/>
              <w:rPr>
                <w:rFonts w:ascii="Arial" w:hAnsi="Arial" w:cs="Arial"/>
                <w:sz w:val="24"/>
                <w:szCs w:val="24"/>
                <w:lang w:val="el-GR"/>
              </w:rPr>
            </w:pPr>
          </w:p>
        </w:tc>
      </w:tr>
      <w:tr w:rsidR="004D13F7" w:rsidRPr="00FF2664" w14:paraId="501183C4" w14:textId="77777777" w:rsidTr="00FF2664">
        <w:tc>
          <w:tcPr>
            <w:tcW w:w="1995" w:type="dxa"/>
            <w:tcBorders>
              <w:top w:val="nil"/>
              <w:left w:val="nil"/>
              <w:bottom w:val="nil"/>
              <w:right w:val="nil"/>
            </w:tcBorders>
          </w:tcPr>
          <w:p w14:paraId="162DE06B" w14:textId="77777777" w:rsidR="004D13F7" w:rsidRPr="00D343C0" w:rsidRDefault="004D13F7" w:rsidP="008B36CA">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9071C6B" w14:textId="77777777" w:rsidR="004D13F7" w:rsidRPr="00D343C0" w:rsidRDefault="004D13F7"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0DA33E0" w14:textId="77777777" w:rsidR="004D13F7" w:rsidRPr="00252999" w:rsidDel="00BF2830" w:rsidRDefault="004D13F7" w:rsidP="008B36CA">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4E208169" w14:textId="7CAFAAD0" w:rsidR="004D13F7" w:rsidRPr="00D343C0" w:rsidRDefault="004D13F7" w:rsidP="008B36CA">
            <w:pPr>
              <w:pStyle w:val="ListParagraph"/>
              <w:spacing w:line="360" w:lineRule="auto"/>
              <w:ind w:left="0"/>
              <w:jc w:val="both"/>
              <w:rPr>
                <w:rFonts w:ascii="Arial" w:hAnsi="Arial" w:cs="Arial"/>
                <w:sz w:val="24"/>
                <w:szCs w:val="24"/>
                <w:lang w:val="el-GR"/>
              </w:rPr>
            </w:pPr>
            <w:r w:rsidRPr="003700CB">
              <w:rPr>
                <w:rFonts w:ascii="Arial" w:hAnsi="Arial" w:cs="Arial"/>
                <w:sz w:val="24"/>
                <w:szCs w:val="24"/>
                <w:lang w:val="el-GR"/>
              </w:rPr>
              <w:t>Η ηχητική ισχύς της ισοδύναμης πηγής εκφράζεται ως εξής:</w:t>
            </w:r>
          </w:p>
        </w:tc>
      </w:tr>
      <w:tr w:rsidR="00521210" w:rsidRPr="00FF2664" w14:paraId="4600E47F" w14:textId="77777777" w:rsidTr="00FF2664">
        <w:tc>
          <w:tcPr>
            <w:tcW w:w="1995" w:type="dxa"/>
            <w:tcBorders>
              <w:top w:val="nil"/>
              <w:left w:val="nil"/>
              <w:bottom w:val="nil"/>
              <w:right w:val="nil"/>
            </w:tcBorders>
          </w:tcPr>
          <w:p w14:paraId="3320F0A7" w14:textId="77777777" w:rsidR="00521210" w:rsidRPr="00D343C0" w:rsidRDefault="00521210" w:rsidP="008B36CA">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1BCF264" w14:textId="77777777" w:rsidR="00521210" w:rsidRPr="00D343C0" w:rsidRDefault="00521210"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8AB90E4" w14:textId="77777777" w:rsidR="00521210" w:rsidRPr="00252999" w:rsidDel="00BF2830" w:rsidRDefault="00521210"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8E234E7" w14:textId="77777777" w:rsidR="00521210" w:rsidRDefault="00521210" w:rsidP="008B36CA">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69142CA0" w14:textId="77777777" w:rsidR="00521210" w:rsidRPr="003700CB" w:rsidRDefault="00521210" w:rsidP="008B36CA">
            <w:pPr>
              <w:pStyle w:val="ListParagraph"/>
              <w:spacing w:line="360" w:lineRule="auto"/>
              <w:ind w:left="0"/>
              <w:jc w:val="both"/>
              <w:rPr>
                <w:rFonts w:ascii="Arial" w:hAnsi="Arial" w:cs="Arial"/>
                <w:sz w:val="24"/>
                <w:szCs w:val="24"/>
                <w:lang w:val="el-GR"/>
              </w:rPr>
            </w:pPr>
          </w:p>
        </w:tc>
      </w:tr>
      <w:tr w:rsidR="004D13F7" w:rsidRPr="00BF2830" w14:paraId="08EC4FFC" w14:textId="77777777" w:rsidTr="00FF2664">
        <w:tc>
          <w:tcPr>
            <w:tcW w:w="1995" w:type="dxa"/>
            <w:tcBorders>
              <w:top w:val="nil"/>
              <w:left w:val="nil"/>
              <w:bottom w:val="nil"/>
              <w:right w:val="nil"/>
            </w:tcBorders>
          </w:tcPr>
          <w:p w14:paraId="4668B1B0" w14:textId="77777777" w:rsidR="004D13F7" w:rsidRPr="00D343C0" w:rsidRDefault="004D13F7" w:rsidP="008B36CA">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9758A99" w14:textId="77777777" w:rsidR="004D13F7" w:rsidRPr="00D343C0" w:rsidRDefault="004D13F7"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D52EB5E" w14:textId="77777777" w:rsidR="004D13F7" w:rsidRPr="00252999" w:rsidDel="00BF2830" w:rsidRDefault="004D13F7" w:rsidP="008B36CA">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Style w:val="TableGrid"/>
              <w:tblW w:w="0" w:type="auto"/>
              <w:tblLayout w:type="fixed"/>
              <w:tblLook w:val="04A0" w:firstRow="1" w:lastRow="0" w:firstColumn="1" w:lastColumn="0" w:noHBand="0" w:noVBand="1"/>
            </w:tblPr>
            <w:tblGrid>
              <w:gridCol w:w="3634"/>
              <w:gridCol w:w="1282"/>
            </w:tblGrid>
            <w:tr w:rsidR="004D13F7" w:rsidRPr="007A293A" w14:paraId="0A76B38D" w14:textId="77777777" w:rsidTr="005039CF">
              <w:trPr>
                <w:trHeight w:val="887"/>
              </w:trPr>
              <w:tc>
                <w:tcPr>
                  <w:tcW w:w="3634" w:type="dxa"/>
                </w:tcPr>
                <w:p w14:paraId="795FE5E9" w14:textId="77777777" w:rsidR="004D13F7" w:rsidRPr="008B36CA" w:rsidRDefault="00B652B6" w:rsidP="008B36CA">
                  <w:pPr>
                    <w:pStyle w:val="ListParagraph"/>
                    <w:spacing w:line="360" w:lineRule="auto"/>
                    <w:ind w:left="0"/>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W,eq</m:t>
                          </m:r>
                        </m:sub>
                      </m:sSub>
                      <m:r>
                        <w:rPr>
                          <w:rFonts w:ascii="Cambria Math" w:hAnsi="Cambria Math" w:cs="Arial"/>
                          <w:sz w:val="24"/>
                          <w:szCs w:val="24"/>
                        </w:rPr>
                        <m:t>=10×</m:t>
                      </m:r>
                      <m:r>
                        <m:rPr>
                          <m:sty m:val="p"/>
                        </m:rPr>
                        <w:rPr>
                          <w:rFonts w:ascii="Cambria Math" w:hAnsi="Cambria Math" w:cs="Arial"/>
                          <w:sz w:val="24"/>
                          <w:szCs w:val="24"/>
                        </w:rPr>
                        <m:t>lg⁡</m:t>
                      </m:r>
                      <m:d>
                        <m:dPr>
                          <m:ctrlPr>
                            <w:rPr>
                              <w:rFonts w:ascii="Cambria Math" w:hAnsi="Cambria Math" w:cs="Arial"/>
                              <w:i/>
                              <w:sz w:val="24"/>
                              <w:szCs w:val="24"/>
                            </w:rPr>
                          </m:ctrlPr>
                        </m:dPr>
                        <m:e>
                          <m:nary>
                            <m:naryPr>
                              <m:chr m:val="∑"/>
                              <m:limLoc m:val="undOvr"/>
                              <m:ctrlPr>
                                <w:rPr>
                                  <w:rFonts w:ascii="Cambria Math" w:hAnsi="Cambria Math" w:cs="Arial"/>
                                  <w:i/>
                                  <w:sz w:val="24"/>
                                  <w:szCs w:val="24"/>
                                </w:rPr>
                              </m:ctrlPr>
                            </m:naryPr>
                            <m:sub>
                              <m:r>
                                <w:rPr>
                                  <w:rFonts w:ascii="Cambria Math" w:hAnsi="Cambria Math" w:cs="Arial"/>
                                  <w:sz w:val="24"/>
                                  <w:szCs w:val="24"/>
                                </w:rPr>
                                <m:t>n=0</m:t>
                              </m:r>
                            </m:sub>
                            <m:sup>
                              <m:r>
                                <w:rPr>
                                  <w:rFonts w:ascii="Cambria Math" w:hAnsi="Cambria Math" w:cs="Arial"/>
                                  <w:sz w:val="24"/>
                                  <w:szCs w:val="24"/>
                                </w:rPr>
                                <m:t>N</m:t>
                              </m:r>
                            </m:sup>
                            <m:e>
                              <m:sSup>
                                <m:sSupPr>
                                  <m:ctrlPr>
                                    <w:rPr>
                                      <w:rFonts w:ascii="Cambria Math" w:hAnsi="Cambria Math" w:cs="Arial"/>
                                      <w:i/>
                                      <w:sz w:val="24"/>
                                      <w:szCs w:val="24"/>
                                    </w:rPr>
                                  </m:ctrlPr>
                                </m:sSupPr>
                                <m:e>
                                  <m:r>
                                    <w:rPr>
                                      <w:rFonts w:ascii="Cambria Math" w:hAnsi="Cambria Math" w:cs="Arial"/>
                                      <w:sz w:val="24"/>
                                      <w:szCs w:val="24"/>
                                    </w:rPr>
                                    <m:t>10</m:t>
                                  </m:r>
                                </m:e>
                                <m:sup>
                                  <m:f>
                                    <m:fPr>
                                      <m:type m:val="lin"/>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W,n</m:t>
                                          </m:r>
                                        </m:sub>
                                      </m:sSub>
                                    </m:num>
                                    <m:den>
                                      <m:r>
                                        <w:rPr>
                                          <w:rFonts w:ascii="Cambria Math" w:hAnsi="Cambria Math" w:cs="Arial"/>
                                          <w:sz w:val="24"/>
                                          <w:szCs w:val="24"/>
                                        </w:rPr>
                                        <m:t>10</m:t>
                                      </m:r>
                                    </m:den>
                                  </m:f>
                                </m:sup>
                              </m:sSup>
                            </m:e>
                          </m:nary>
                        </m:e>
                      </m:d>
                    </m:oMath>
                  </m:oMathPara>
                </w:p>
              </w:tc>
              <w:tc>
                <w:tcPr>
                  <w:tcW w:w="1282" w:type="dxa"/>
                </w:tcPr>
                <w:p w14:paraId="6F0413C1" w14:textId="77777777" w:rsidR="004D13F7" w:rsidRPr="007A293A" w:rsidRDefault="004D13F7" w:rsidP="008B36CA">
                  <w:pPr>
                    <w:pStyle w:val="ListParagraph"/>
                    <w:spacing w:line="360" w:lineRule="auto"/>
                    <w:ind w:left="0"/>
                    <w:jc w:val="both"/>
                    <w:rPr>
                      <w:rFonts w:ascii="Arial" w:hAnsi="Arial" w:cs="Arial"/>
                      <w:sz w:val="24"/>
                      <w:szCs w:val="24"/>
                    </w:rPr>
                  </w:pPr>
                  <w:r w:rsidRPr="008B36CA">
                    <w:rPr>
                      <w:rFonts w:ascii="Arial" w:hAnsi="Arial" w:cs="Arial"/>
                      <w:sz w:val="24"/>
                      <w:szCs w:val="24"/>
                    </w:rPr>
                    <w:t>(2.5.39)</w:t>
                  </w:r>
                </w:p>
              </w:tc>
            </w:tr>
          </w:tbl>
          <w:p w14:paraId="58FD4FD4" w14:textId="77777777" w:rsidR="004D13F7" w:rsidRPr="003700CB" w:rsidRDefault="004D13F7" w:rsidP="008B36CA">
            <w:pPr>
              <w:pStyle w:val="ListParagraph"/>
              <w:spacing w:line="360" w:lineRule="auto"/>
              <w:ind w:left="0"/>
              <w:jc w:val="both"/>
              <w:rPr>
                <w:rFonts w:ascii="Arial" w:hAnsi="Arial" w:cs="Arial"/>
                <w:sz w:val="24"/>
                <w:szCs w:val="24"/>
                <w:lang w:val="el-GR"/>
              </w:rPr>
            </w:pPr>
          </w:p>
        </w:tc>
      </w:tr>
      <w:tr w:rsidR="00521210" w:rsidRPr="00BF2830" w14:paraId="661F533E" w14:textId="77777777" w:rsidTr="00FF2664">
        <w:tc>
          <w:tcPr>
            <w:tcW w:w="1995" w:type="dxa"/>
            <w:tcBorders>
              <w:top w:val="nil"/>
              <w:left w:val="nil"/>
              <w:bottom w:val="nil"/>
              <w:right w:val="nil"/>
            </w:tcBorders>
          </w:tcPr>
          <w:p w14:paraId="51577705" w14:textId="77777777" w:rsidR="00521210" w:rsidRPr="00D343C0" w:rsidRDefault="00521210" w:rsidP="008B36CA">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37DD794" w14:textId="77777777" w:rsidR="00521210" w:rsidRPr="00D343C0" w:rsidRDefault="00521210"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DC41DA9" w14:textId="77777777" w:rsidR="00521210" w:rsidRPr="00252999" w:rsidDel="00BF2830" w:rsidRDefault="00521210"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7B2AE84" w14:textId="77777777" w:rsidR="00521210" w:rsidRDefault="00521210" w:rsidP="008B36CA">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7CDDDAC9" w14:textId="77777777" w:rsidR="00521210" w:rsidRPr="008B36CA" w:rsidRDefault="00521210" w:rsidP="008B36CA">
            <w:pPr>
              <w:pStyle w:val="ListParagraph"/>
              <w:spacing w:line="360" w:lineRule="auto"/>
              <w:ind w:left="0"/>
              <w:jc w:val="both"/>
              <w:rPr>
                <w:rFonts w:ascii="Arial" w:eastAsia="Calibri" w:hAnsi="Arial" w:cs="Arial"/>
                <w:sz w:val="24"/>
                <w:szCs w:val="24"/>
              </w:rPr>
            </w:pPr>
          </w:p>
        </w:tc>
      </w:tr>
      <w:tr w:rsidR="004D13F7" w:rsidRPr="00BF2830" w14:paraId="363675F2" w14:textId="77777777" w:rsidTr="00FF2664">
        <w:tc>
          <w:tcPr>
            <w:tcW w:w="1995" w:type="dxa"/>
            <w:tcBorders>
              <w:top w:val="nil"/>
              <w:left w:val="nil"/>
              <w:bottom w:val="nil"/>
              <w:right w:val="nil"/>
            </w:tcBorders>
          </w:tcPr>
          <w:p w14:paraId="1613C359" w14:textId="77777777" w:rsidR="004D13F7" w:rsidRPr="00D343C0" w:rsidRDefault="004D13F7" w:rsidP="008B36CA">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F39DF3D" w14:textId="77777777" w:rsidR="004D13F7" w:rsidRPr="00D343C0" w:rsidRDefault="004D13F7"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A35D996" w14:textId="77777777" w:rsidR="004D13F7" w:rsidRPr="00252999" w:rsidDel="00BF2830" w:rsidRDefault="004D13F7" w:rsidP="008B36CA">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61810230" w14:textId="7C567E19" w:rsidR="004D13F7" w:rsidRPr="00D343C0" w:rsidRDefault="004D13F7" w:rsidP="008B36CA">
            <w:pPr>
              <w:tabs>
                <w:tab w:val="left" w:pos="284"/>
                <w:tab w:val="left" w:pos="567"/>
              </w:tabs>
              <w:spacing w:line="360" w:lineRule="auto"/>
              <w:jc w:val="both"/>
              <w:rPr>
                <w:rFonts w:ascii="Arial" w:hAnsi="Arial" w:cs="Arial"/>
                <w:sz w:val="24"/>
                <w:szCs w:val="24"/>
                <w:lang w:val="el-GR"/>
              </w:rPr>
            </w:pPr>
            <w:r w:rsidRPr="003700CB">
              <w:rPr>
                <w:rFonts w:ascii="Arial" w:hAnsi="Arial" w:cs="Arial"/>
                <w:sz w:val="24"/>
                <w:szCs w:val="24"/>
                <w:lang w:val="el-GR"/>
              </w:rPr>
              <w:t xml:space="preserve">Όπου η ηχητική ισχύς των μερικών πηγών δίνεται από τον </w:t>
            </w:r>
            <w:r>
              <w:rPr>
                <w:rFonts w:ascii="Arial" w:hAnsi="Arial" w:cs="Arial"/>
                <w:sz w:val="24"/>
                <w:szCs w:val="24"/>
                <w:lang w:val="el-GR"/>
              </w:rPr>
              <w:t xml:space="preserve">εξής </w:t>
            </w:r>
            <w:r w:rsidRPr="003700CB">
              <w:rPr>
                <w:rFonts w:ascii="Arial" w:hAnsi="Arial" w:cs="Arial"/>
                <w:sz w:val="24"/>
                <w:szCs w:val="24"/>
                <w:lang w:val="el-GR"/>
              </w:rPr>
              <w:t>τύπο:</w:t>
            </w:r>
          </w:p>
          <w:p w14:paraId="6F572A44" w14:textId="77777777" w:rsidR="004D13F7" w:rsidRPr="008B36CA" w:rsidRDefault="00B652B6" w:rsidP="008B36CA">
            <w:pPr>
              <w:pStyle w:val="ListParagraph"/>
              <w:spacing w:line="360" w:lineRule="auto"/>
              <w:ind w:left="1080"/>
              <w:rPr>
                <w:rFonts w:ascii="Arial" w:hAnsi="Arial" w:cs="Arial"/>
                <w:i/>
                <w:sz w:val="24"/>
                <w:szCs w:val="24"/>
                <w:lang w:val="el-GR"/>
              </w:rPr>
            </w:pPr>
            <m:oMathPara>
              <m:oMathParaPr>
                <m:jc m:val="left"/>
              </m:oMathParaPr>
              <m:oMath>
                <m:sSub>
                  <m:sSubPr>
                    <m:ctrlPr>
                      <w:rPr>
                        <w:rFonts w:ascii="Cambria Math" w:hAnsi="Cambria Math" w:cs="Arial"/>
                        <w:i/>
                        <w:sz w:val="24"/>
                        <w:szCs w:val="24"/>
                        <w:lang w:val="el-GR"/>
                      </w:rPr>
                    </m:ctrlPr>
                  </m:sSubPr>
                  <m:e>
                    <m:r>
                      <w:rPr>
                        <w:rFonts w:ascii="Cambria Math" w:hAnsi="Cambria Math" w:cs="Arial"/>
                        <w:sz w:val="24"/>
                        <w:szCs w:val="24"/>
                        <w:lang w:val="el-GR"/>
                      </w:rPr>
                      <m:t>L</m:t>
                    </m:r>
                  </m:e>
                  <m:sub>
                    <m:r>
                      <w:rPr>
                        <w:rFonts w:ascii="Cambria Math" w:hAnsi="Cambria Math" w:cs="Arial"/>
                        <w:sz w:val="24"/>
                        <w:szCs w:val="24"/>
                        <w:lang w:val="el-GR"/>
                      </w:rPr>
                      <m:t>W,n</m:t>
                    </m:r>
                  </m:sub>
                </m:sSub>
                <m:r>
                  <w:rPr>
                    <w:rFonts w:ascii="Cambria Math" w:hAnsi="Cambria Math" w:cs="Arial"/>
                    <w:sz w:val="24"/>
                    <w:szCs w:val="24"/>
                    <w:lang w:val="el-GR"/>
                  </w:rPr>
                  <m:t>=</m:t>
                </m:r>
                <m:sSub>
                  <m:sSubPr>
                    <m:ctrlPr>
                      <w:rPr>
                        <w:rFonts w:ascii="Cambria Math" w:hAnsi="Cambria Math" w:cs="Arial"/>
                        <w:i/>
                        <w:sz w:val="24"/>
                        <w:szCs w:val="24"/>
                        <w:lang w:val="el-GR"/>
                      </w:rPr>
                    </m:ctrlPr>
                  </m:sSubPr>
                  <m:e>
                    <m:r>
                      <w:rPr>
                        <w:rFonts w:ascii="Cambria Math" w:hAnsi="Cambria Math" w:cs="Arial"/>
                        <w:sz w:val="24"/>
                        <w:szCs w:val="24"/>
                        <w:lang w:val="el-GR"/>
                      </w:rPr>
                      <m:t>L</m:t>
                    </m:r>
                  </m:e>
                  <m:sub>
                    <m:r>
                      <w:rPr>
                        <w:rFonts w:ascii="Cambria Math" w:hAnsi="Cambria Math" w:cs="Arial"/>
                        <w:sz w:val="24"/>
                        <w:szCs w:val="24"/>
                        <w:lang w:val="el-GR"/>
                      </w:rPr>
                      <m:t>W</m:t>
                    </m:r>
                  </m:sub>
                </m:sSub>
                <m:r>
                  <w:rPr>
                    <w:rFonts w:ascii="Cambria Math" w:hAnsi="Cambria Math" w:cs="Arial"/>
                    <w:sz w:val="24"/>
                    <w:szCs w:val="24"/>
                    <w:lang w:val="el-GR"/>
                  </w:rPr>
                  <m:t>+∆</m:t>
                </m:r>
                <m:sSub>
                  <m:sSubPr>
                    <m:ctrlPr>
                      <w:rPr>
                        <w:rFonts w:ascii="Cambria Math" w:hAnsi="Cambria Math" w:cs="Arial"/>
                        <w:i/>
                        <w:sz w:val="24"/>
                        <w:szCs w:val="24"/>
                        <w:lang w:val="el-GR"/>
                      </w:rPr>
                    </m:ctrlPr>
                  </m:sSubPr>
                  <m:e>
                    <m:r>
                      <w:rPr>
                        <w:rFonts w:ascii="Cambria Math" w:hAnsi="Cambria Math" w:cs="Arial"/>
                        <w:sz w:val="24"/>
                        <w:szCs w:val="24"/>
                        <w:lang w:val="el-GR"/>
                      </w:rPr>
                      <m:t>L</m:t>
                    </m:r>
                  </m:e>
                  <m:sub>
                    <m:r>
                      <w:rPr>
                        <w:rFonts w:ascii="Cambria Math" w:hAnsi="Cambria Math" w:cs="Arial"/>
                        <w:sz w:val="24"/>
                        <w:szCs w:val="24"/>
                        <w:lang w:val="el-GR"/>
                      </w:rPr>
                      <m:t>n</m:t>
                    </m:r>
                  </m:sub>
                </m:sSub>
              </m:oMath>
            </m:oMathPara>
          </w:p>
          <w:p w14:paraId="7DFD76B9" w14:textId="77777777" w:rsidR="004D13F7" w:rsidRPr="008B36CA" w:rsidRDefault="004D13F7" w:rsidP="008B36CA">
            <w:pPr>
              <w:pStyle w:val="ListParagraph"/>
              <w:spacing w:line="360" w:lineRule="auto"/>
              <w:ind w:left="1080"/>
              <w:jc w:val="both"/>
              <w:rPr>
                <w:rFonts w:ascii="Arial" w:hAnsi="Arial" w:cs="Arial"/>
                <w:sz w:val="24"/>
                <w:szCs w:val="24"/>
              </w:rPr>
            </w:pPr>
          </w:p>
          <w:p w14:paraId="134AC363" w14:textId="5D4EABA4" w:rsidR="004D13F7" w:rsidRPr="008B36CA" w:rsidRDefault="004D13F7" w:rsidP="008B36CA">
            <w:pPr>
              <w:pStyle w:val="ListParagraph"/>
              <w:spacing w:line="360" w:lineRule="auto"/>
              <w:ind w:left="32" w:right="-81"/>
              <w:rPr>
                <w:rFonts w:ascii="Arial" w:hAnsi="Arial" w:cs="Arial"/>
                <w:i/>
                <w:szCs w:val="24"/>
                <w:lang w:val="el-GR"/>
              </w:rPr>
            </w:pPr>
            <m:oMathPara>
              <m:oMath>
                <m:r>
                  <w:rPr>
                    <w:rFonts w:ascii="Cambria Math" w:hAnsi="Cambria Math" w:cs="Arial"/>
                    <w:szCs w:val="24"/>
                    <w:lang w:val="el-GR"/>
                  </w:rPr>
                  <m:t>∆</m:t>
                </m:r>
                <m:sSub>
                  <m:sSubPr>
                    <m:ctrlPr>
                      <w:rPr>
                        <w:rFonts w:ascii="Cambria Math" w:hAnsi="Cambria Math" w:cs="Arial"/>
                        <w:i/>
                        <w:szCs w:val="24"/>
                        <w:lang w:val="el-GR"/>
                      </w:rPr>
                    </m:ctrlPr>
                  </m:sSubPr>
                  <m:e>
                    <m:r>
                      <w:rPr>
                        <w:rFonts w:ascii="Cambria Math" w:hAnsi="Cambria Math" w:cs="Arial"/>
                        <w:szCs w:val="24"/>
                        <w:lang w:val="el-GR"/>
                      </w:rPr>
                      <m:t>L</m:t>
                    </m:r>
                  </m:e>
                  <m:sub>
                    <m:r>
                      <w:rPr>
                        <w:rFonts w:ascii="Cambria Math" w:hAnsi="Cambria Math" w:cs="Arial"/>
                        <w:szCs w:val="24"/>
                        <w:lang w:val="el-GR"/>
                      </w:rPr>
                      <m:t>n</m:t>
                    </m:r>
                  </m:sub>
                </m:sSub>
                <m:r>
                  <w:rPr>
                    <w:rFonts w:ascii="Cambria Math" w:hAnsi="Cambria Math" w:cs="Arial"/>
                    <w:szCs w:val="24"/>
                    <w:lang w:val="el-GR"/>
                  </w:rPr>
                  <m:t>=∆</m:t>
                </m:r>
                <m:sSub>
                  <m:sSubPr>
                    <m:ctrlPr>
                      <w:rPr>
                        <w:rFonts w:ascii="Cambria Math" w:hAnsi="Cambria Math" w:cs="Arial"/>
                        <w:i/>
                        <w:szCs w:val="24"/>
                        <w:lang w:val="el-GR"/>
                      </w:rPr>
                    </m:ctrlPr>
                  </m:sSubPr>
                  <m:e>
                    <m:r>
                      <w:rPr>
                        <w:rFonts w:ascii="Cambria Math" w:hAnsi="Cambria Math" w:cs="Arial"/>
                        <w:szCs w:val="24"/>
                        <w:lang w:val="el-GR"/>
                      </w:rPr>
                      <m:t>L</m:t>
                    </m:r>
                  </m:e>
                  <m:sub>
                    <m:r>
                      <w:rPr>
                        <w:rFonts w:ascii="Cambria Math" w:hAnsi="Cambria Math" w:cs="Arial"/>
                        <w:szCs w:val="24"/>
                        <w:lang w:val="el-GR"/>
                      </w:rPr>
                      <m:t>geo,n</m:t>
                    </m:r>
                  </m:sub>
                </m:sSub>
                <m:r>
                  <w:rPr>
                    <w:rFonts w:ascii="Cambria Math" w:hAnsi="Cambria Math" w:cs="Arial"/>
                    <w:szCs w:val="24"/>
                    <w:lang w:val="el-GR"/>
                  </w:rPr>
                  <m:t>+∆</m:t>
                </m:r>
                <m:sSub>
                  <m:sSubPr>
                    <m:ctrlPr>
                      <w:rPr>
                        <w:rFonts w:ascii="Cambria Math" w:hAnsi="Cambria Math" w:cs="Arial"/>
                        <w:i/>
                        <w:szCs w:val="24"/>
                        <w:lang w:val="el-GR"/>
                      </w:rPr>
                    </m:ctrlPr>
                  </m:sSubPr>
                  <m:e>
                    <m:r>
                      <w:rPr>
                        <w:rFonts w:ascii="Cambria Math" w:hAnsi="Cambria Math" w:cs="Arial"/>
                        <w:szCs w:val="24"/>
                        <w:lang w:val="el-GR"/>
                      </w:rPr>
                      <m:t>L</m:t>
                    </m:r>
                  </m:e>
                  <m:sub>
                    <m:r>
                      <w:rPr>
                        <w:rFonts w:ascii="Cambria Math" w:hAnsi="Cambria Math" w:cs="Arial"/>
                        <w:szCs w:val="24"/>
                        <w:lang w:val="el-GR"/>
                      </w:rPr>
                      <m:t>dif,n</m:t>
                    </m:r>
                  </m:sub>
                </m:sSub>
                <m:r>
                  <w:rPr>
                    <w:rFonts w:ascii="Cambria Math" w:hAnsi="Cambria Math" w:cs="Arial"/>
                    <w:szCs w:val="24"/>
                    <w:lang w:val="el-GR"/>
                  </w:rPr>
                  <m:t>+∆</m:t>
                </m:r>
                <m:sSub>
                  <m:sSubPr>
                    <m:ctrlPr>
                      <w:rPr>
                        <w:rFonts w:ascii="Cambria Math" w:hAnsi="Cambria Math" w:cs="Arial"/>
                        <w:i/>
                        <w:szCs w:val="24"/>
                        <w:lang w:val="el-GR"/>
                      </w:rPr>
                    </m:ctrlPr>
                  </m:sSubPr>
                  <m:e>
                    <m:r>
                      <w:rPr>
                        <w:rFonts w:ascii="Cambria Math" w:hAnsi="Cambria Math" w:cs="Arial"/>
                        <w:szCs w:val="24"/>
                        <w:lang w:val="el-GR"/>
                      </w:rPr>
                      <m:t>L</m:t>
                    </m:r>
                  </m:e>
                  <m:sub>
                    <m:r>
                      <w:rPr>
                        <w:rFonts w:ascii="Cambria Math" w:hAnsi="Cambria Math" w:cs="Arial"/>
                        <w:szCs w:val="24"/>
                        <w:lang w:val="el-GR"/>
                      </w:rPr>
                      <m:t>abs,n</m:t>
                    </m:r>
                  </m:sub>
                </m:sSub>
                <m:r>
                  <w:rPr>
                    <w:rFonts w:ascii="Cambria Math" w:hAnsi="Cambria Math" w:cs="Arial"/>
                    <w:szCs w:val="24"/>
                    <w:lang w:val="el-GR"/>
                  </w:rPr>
                  <m:t>+∆</m:t>
                </m:r>
                <m:sSub>
                  <m:sSubPr>
                    <m:ctrlPr>
                      <w:rPr>
                        <w:rFonts w:ascii="Cambria Math" w:hAnsi="Cambria Math" w:cs="Arial"/>
                        <w:i/>
                        <w:szCs w:val="24"/>
                        <w:lang w:val="el-GR"/>
                      </w:rPr>
                    </m:ctrlPr>
                  </m:sSubPr>
                  <m:e>
                    <m:r>
                      <w:rPr>
                        <w:rFonts w:ascii="Cambria Math" w:hAnsi="Cambria Math" w:cs="Arial"/>
                        <w:szCs w:val="24"/>
                        <w:lang w:val="el-GR"/>
                      </w:rPr>
                      <m:t>L</m:t>
                    </m:r>
                  </m:e>
                  <m:sub>
                    <m:r>
                      <w:rPr>
                        <w:rFonts w:ascii="Cambria Math" w:hAnsi="Cambria Math" w:cs="Arial"/>
                        <w:szCs w:val="24"/>
                        <w:lang w:val="el-GR"/>
                      </w:rPr>
                      <m:t>ref,n</m:t>
                    </m:r>
                  </m:sub>
                </m:sSub>
                <m:r>
                  <w:rPr>
                    <w:rFonts w:ascii="Cambria Math" w:hAnsi="Cambria Math" w:cs="Arial"/>
                    <w:szCs w:val="24"/>
                    <w:lang w:val="el-GR"/>
                  </w:rPr>
                  <m:t>+∆</m:t>
                </m:r>
                <m:sSub>
                  <m:sSubPr>
                    <m:ctrlPr>
                      <w:rPr>
                        <w:rFonts w:ascii="Cambria Math" w:hAnsi="Cambria Math" w:cs="Arial"/>
                        <w:i/>
                        <w:szCs w:val="24"/>
                        <w:lang w:val="el-GR"/>
                      </w:rPr>
                    </m:ctrlPr>
                  </m:sSubPr>
                  <m:e>
                    <m:r>
                      <w:rPr>
                        <w:rFonts w:ascii="Cambria Math" w:hAnsi="Cambria Math" w:cs="Arial"/>
                        <w:szCs w:val="24"/>
                        <w:lang w:val="el-GR"/>
                      </w:rPr>
                      <m:t>L</m:t>
                    </m:r>
                  </m:e>
                  <m:sub>
                    <m:r>
                      <w:rPr>
                        <w:rFonts w:ascii="Cambria Math" w:hAnsi="Cambria Math" w:cs="Arial"/>
                        <w:szCs w:val="24"/>
                        <w:lang w:val="el-GR"/>
                      </w:rPr>
                      <m:t>retrodif,n</m:t>
                    </m:r>
                  </m:sub>
                </m:sSub>
              </m:oMath>
            </m:oMathPara>
          </w:p>
        </w:tc>
      </w:tr>
      <w:tr w:rsidR="00521210" w:rsidRPr="00BF2830" w14:paraId="34AC70C8" w14:textId="77777777" w:rsidTr="00FF2664">
        <w:tc>
          <w:tcPr>
            <w:tcW w:w="1995" w:type="dxa"/>
            <w:tcBorders>
              <w:top w:val="nil"/>
              <w:left w:val="nil"/>
              <w:bottom w:val="nil"/>
              <w:right w:val="nil"/>
            </w:tcBorders>
          </w:tcPr>
          <w:p w14:paraId="42A34957" w14:textId="77777777" w:rsidR="00521210" w:rsidRPr="00D343C0" w:rsidRDefault="00521210" w:rsidP="008B36CA">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D415591" w14:textId="77777777" w:rsidR="00521210" w:rsidRPr="00D343C0" w:rsidRDefault="00521210"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E7C4FAE" w14:textId="77777777" w:rsidR="00521210" w:rsidRPr="00252999" w:rsidDel="00BF2830" w:rsidRDefault="00521210"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2097BF0" w14:textId="77777777" w:rsidR="00521210" w:rsidRDefault="00521210" w:rsidP="008B36CA">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60E462BA" w14:textId="77777777" w:rsidR="00521210" w:rsidRPr="003700CB" w:rsidRDefault="00521210" w:rsidP="008B36CA">
            <w:pPr>
              <w:tabs>
                <w:tab w:val="left" w:pos="284"/>
                <w:tab w:val="left" w:pos="567"/>
              </w:tabs>
              <w:spacing w:line="360" w:lineRule="auto"/>
              <w:jc w:val="both"/>
              <w:rPr>
                <w:rFonts w:ascii="Arial" w:hAnsi="Arial" w:cs="Arial"/>
                <w:sz w:val="24"/>
                <w:szCs w:val="24"/>
                <w:lang w:val="el-GR"/>
              </w:rPr>
            </w:pPr>
          </w:p>
        </w:tc>
      </w:tr>
      <w:tr w:rsidR="004D13F7" w:rsidRPr="00BF2830" w14:paraId="05359D43" w14:textId="77777777" w:rsidTr="00FF2664">
        <w:tc>
          <w:tcPr>
            <w:tcW w:w="1995" w:type="dxa"/>
            <w:tcBorders>
              <w:top w:val="nil"/>
              <w:left w:val="nil"/>
              <w:bottom w:val="nil"/>
              <w:right w:val="nil"/>
            </w:tcBorders>
          </w:tcPr>
          <w:p w14:paraId="13C8FAC6" w14:textId="77777777" w:rsidR="004D13F7" w:rsidRPr="00D343C0" w:rsidRDefault="004D13F7" w:rsidP="008B36CA">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049342E" w14:textId="77777777" w:rsidR="004D13F7" w:rsidRPr="00D343C0" w:rsidRDefault="004D13F7"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3638FAB" w14:textId="77777777" w:rsidR="004D13F7" w:rsidRPr="00252999" w:rsidDel="00BF2830" w:rsidRDefault="004D13F7" w:rsidP="008B36CA">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38F40A22" w14:textId="7DD4C59A" w:rsidR="004D13F7" w:rsidRPr="003700CB" w:rsidRDefault="004D13F7" w:rsidP="008B36CA">
            <w:pPr>
              <w:tabs>
                <w:tab w:val="left" w:pos="284"/>
                <w:tab w:val="left" w:pos="567"/>
              </w:tabs>
              <w:spacing w:line="360" w:lineRule="auto"/>
              <w:jc w:val="both"/>
              <w:rPr>
                <w:rFonts w:ascii="Arial" w:hAnsi="Arial" w:cs="Arial"/>
                <w:sz w:val="24"/>
                <w:szCs w:val="24"/>
                <w:lang w:val="el-GR"/>
              </w:rPr>
            </w:pPr>
            <w:r w:rsidRPr="003700CB">
              <w:rPr>
                <w:rFonts w:ascii="Arial" w:hAnsi="Arial" w:cs="Arial"/>
                <w:sz w:val="24"/>
                <w:szCs w:val="24"/>
              </w:rPr>
              <w:t>Όπου:</w:t>
            </w:r>
          </w:p>
        </w:tc>
      </w:tr>
      <w:tr w:rsidR="004D13F7" w:rsidRPr="00FF2664" w14:paraId="010D1EA6" w14:textId="77777777" w:rsidTr="00FF2664">
        <w:tc>
          <w:tcPr>
            <w:tcW w:w="1995" w:type="dxa"/>
            <w:tcBorders>
              <w:top w:val="nil"/>
              <w:left w:val="nil"/>
              <w:bottom w:val="nil"/>
              <w:right w:val="nil"/>
            </w:tcBorders>
          </w:tcPr>
          <w:p w14:paraId="547BA781" w14:textId="77777777" w:rsidR="004D13F7" w:rsidRPr="00D343C0" w:rsidRDefault="004D13F7" w:rsidP="008B36CA">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6D5F44E" w14:textId="77777777" w:rsidR="004D13F7" w:rsidRPr="00D343C0" w:rsidRDefault="004D13F7"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90A1226" w14:textId="77777777" w:rsidR="004D13F7" w:rsidRPr="00252999" w:rsidDel="00BF2830" w:rsidRDefault="004D13F7" w:rsidP="008B36CA">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W w:w="5625" w:type="dxa"/>
              <w:tblCellSpacing w:w="0" w:type="dxa"/>
              <w:tblLayout w:type="fixed"/>
              <w:tblCellMar>
                <w:left w:w="0" w:type="dxa"/>
                <w:right w:w="0" w:type="dxa"/>
              </w:tblCellMar>
              <w:tblLook w:val="04A0" w:firstRow="1" w:lastRow="0" w:firstColumn="1" w:lastColumn="0" w:noHBand="0" w:noVBand="1"/>
            </w:tblPr>
            <w:tblGrid>
              <w:gridCol w:w="1452"/>
              <w:gridCol w:w="4173"/>
            </w:tblGrid>
            <w:tr w:rsidR="004D13F7" w:rsidRPr="00FF2664" w14:paraId="3D083094" w14:textId="77777777" w:rsidTr="00BA3877">
              <w:trPr>
                <w:trHeight w:val="715"/>
                <w:tblCellSpacing w:w="0" w:type="dxa"/>
              </w:trPr>
              <w:tc>
                <w:tcPr>
                  <w:tcW w:w="1452" w:type="dxa"/>
                  <w:hideMark/>
                </w:tcPr>
                <w:p w14:paraId="255003C0" w14:textId="77777777" w:rsidR="004D13F7" w:rsidRPr="008B36CA" w:rsidRDefault="00B652B6" w:rsidP="008B36CA">
                  <w:pPr>
                    <w:pStyle w:val="ListParagraph"/>
                    <w:spacing w:after="0" w:line="360" w:lineRule="auto"/>
                    <w:ind w:left="173"/>
                    <w:jc w:val="both"/>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W</m:t>
                          </m:r>
                        </m:sub>
                      </m:sSub>
                    </m:oMath>
                  </m:oMathPara>
                </w:p>
              </w:tc>
              <w:tc>
                <w:tcPr>
                  <w:tcW w:w="4173" w:type="dxa"/>
                  <w:hideMark/>
                </w:tcPr>
                <w:p w14:paraId="09AC9621" w14:textId="0DF3A146" w:rsidR="004D13F7" w:rsidRPr="00BA3877" w:rsidRDefault="004D13F7" w:rsidP="008B36CA">
                  <w:pPr>
                    <w:pStyle w:val="ListParagraph"/>
                    <w:spacing w:after="0" w:line="360" w:lineRule="auto"/>
                    <w:ind w:left="119"/>
                    <w:jc w:val="both"/>
                    <w:rPr>
                      <w:rFonts w:ascii="Arial" w:hAnsi="Arial" w:cs="Arial"/>
                      <w:sz w:val="24"/>
                      <w:szCs w:val="24"/>
                      <w:lang w:val="el-GR"/>
                    </w:rPr>
                  </w:pPr>
                  <w:r w:rsidRPr="00BA3877">
                    <w:rPr>
                      <w:rFonts w:ascii="Arial" w:hAnsi="Arial" w:cs="Arial"/>
                      <w:sz w:val="24"/>
                      <w:szCs w:val="24"/>
                      <w:lang w:val="el-GR"/>
                    </w:rPr>
                    <w:t>η ηχητική ισχύς της πραγματικής πηγής</w:t>
                  </w:r>
                  <w:r>
                    <w:rPr>
                      <w:rFonts w:ascii="Arial" w:hAnsi="Arial" w:cs="Arial"/>
                      <w:sz w:val="24"/>
                      <w:szCs w:val="24"/>
                      <w:lang w:val="el-GR"/>
                    </w:rPr>
                    <w:t>,</w:t>
                  </w:r>
                </w:p>
              </w:tc>
            </w:tr>
            <w:tr w:rsidR="004D13F7" w:rsidRPr="00FF2664" w14:paraId="734AB868" w14:textId="77777777" w:rsidTr="00BA3877">
              <w:trPr>
                <w:trHeight w:val="390"/>
                <w:tblCellSpacing w:w="0" w:type="dxa"/>
              </w:trPr>
              <w:tc>
                <w:tcPr>
                  <w:tcW w:w="1452" w:type="dxa"/>
                  <w:hideMark/>
                </w:tcPr>
                <w:p w14:paraId="7E3C6744" w14:textId="77777777" w:rsidR="004D13F7" w:rsidRPr="008B36CA" w:rsidRDefault="004D13F7" w:rsidP="008B36CA">
                  <w:pPr>
                    <w:pStyle w:val="ListParagraph"/>
                    <w:spacing w:after="0" w:line="360" w:lineRule="auto"/>
                    <w:ind w:left="173"/>
                    <w:jc w:val="both"/>
                    <w:rPr>
                      <w:rFonts w:ascii="Arial" w:hAnsi="Arial" w:cs="Arial"/>
                      <w:sz w:val="24"/>
                      <w:szCs w:val="24"/>
                    </w:rPr>
                  </w:pP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geo,n</m:t>
                        </m:r>
                      </m:sub>
                    </m:sSub>
                  </m:oMath>
                  <w:r w:rsidRPr="008B36CA">
                    <w:rPr>
                      <w:rFonts w:ascii="Arial" w:hAnsi="Arial" w:cs="Arial"/>
                      <w:sz w:val="24"/>
                      <w:szCs w:val="24"/>
                    </w:rPr>
                    <w:t xml:space="preserve"> </w:t>
                  </w:r>
                </w:p>
              </w:tc>
              <w:tc>
                <w:tcPr>
                  <w:tcW w:w="4173" w:type="dxa"/>
                  <w:hideMark/>
                </w:tcPr>
                <w:p w14:paraId="6E52A32C" w14:textId="3E766238" w:rsidR="004D13F7" w:rsidRPr="00BA3877" w:rsidRDefault="004D13F7" w:rsidP="008B36CA">
                  <w:pPr>
                    <w:pStyle w:val="ListParagraph"/>
                    <w:spacing w:after="0" w:line="360" w:lineRule="auto"/>
                    <w:ind w:left="119"/>
                    <w:jc w:val="both"/>
                    <w:rPr>
                      <w:rFonts w:ascii="Arial" w:hAnsi="Arial" w:cs="Arial"/>
                      <w:sz w:val="24"/>
                      <w:szCs w:val="24"/>
                      <w:lang w:val="el-GR"/>
                    </w:rPr>
                  </w:pPr>
                  <w:r w:rsidRPr="00BA3877">
                    <w:rPr>
                      <w:rFonts w:ascii="Arial" w:hAnsi="Arial" w:cs="Arial"/>
                      <w:sz w:val="24"/>
                      <w:szCs w:val="24"/>
                      <w:lang w:val="el-GR"/>
                    </w:rPr>
                    <w:t>διόρθωση για τη σφαιρική απόκλιση</w:t>
                  </w:r>
                  <w:r>
                    <w:rPr>
                      <w:rFonts w:ascii="Arial" w:hAnsi="Arial" w:cs="Arial"/>
                      <w:sz w:val="24"/>
                      <w:szCs w:val="24"/>
                      <w:lang w:val="el-GR"/>
                    </w:rPr>
                    <w:t>,</w:t>
                  </w:r>
                </w:p>
              </w:tc>
            </w:tr>
            <w:tr w:rsidR="004D13F7" w:rsidRPr="00FF2664" w14:paraId="10BAD3A9" w14:textId="77777777" w:rsidTr="00BA3877">
              <w:trPr>
                <w:trHeight w:val="744"/>
                <w:tblCellSpacing w:w="0" w:type="dxa"/>
              </w:trPr>
              <w:tc>
                <w:tcPr>
                  <w:tcW w:w="1452" w:type="dxa"/>
                  <w:hideMark/>
                </w:tcPr>
                <w:p w14:paraId="14915D81" w14:textId="77777777" w:rsidR="004D13F7" w:rsidRPr="008B36CA" w:rsidRDefault="004D13F7" w:rsidP="008B36CA">
                  <w:pPr>
                    <w:pStyle w:val="ListParagraph"/>
                    <w:spacing w:after="0" w:line="360" w:lineRule="auto"/>
                    <w:ind w:left="173"/>
                    <w:jc w:val="both"/>
                    <w:rPr>
                      <w:rFonts w:ascii="Arial" w:hAnsi="Arial" w:cs="Arial"/>
                      <w:sz w:val="24"/>
                      <w:szCs w:val="24"/>
                    </w:rPr>
                  </w:pP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dif,n</m:t>
                        </m:r>
                      </m:sub>
                    </m:sSub>
                  </m:oMath>
                  <w:r w:rsidRPr="008B36CA">
                    <w:rPr>
                      <w:rFonts w:ascii="Arial" w:hAnsi="Arial" w:cs="Arial"/>
                      <w:sz w:val="24"/>
                      <w:szCs w:val="24"/>
                    </w:rPr>
                    <w:tab/>
                    <w:t xml:space="preserve"> </w:t>
                  </w:r>
                </w:p>
              </w:tc>
              <w:tc>
                <w:tcPr>
                  <w:tcW w:w="4173" w:type="dxa"/>
                  <w:hideMark/>
                </w:tcPr>
                <w:p w14:paraId="27BCCABF" w14:textId="094F2C14" w:rsidR="004D13F7" w:rsidRPr="00BA3877" w:rsidRDefault="004D13F7" w:rsidP="008B36CA">
                  <w:pPr>
                    <w:pStyle w:val="ListParagraph"/>
                    <w:spacing w:after="0" w:line="360" w:lineRule="auto"/>
                    <w:ind w:left="119"/>
                    <w:jc w:val="both"/>
                    <w:rPr>
                      <w:rFonts w:ascii="Arial" w:hAnsi="Arial" w:cs="Arial"/>
                      <w:sz w:val="24"/>
                      <w:szCs w:val="24"/>
                      <w:lang w:val="el-GR"/>
                    </w:rPr>
                  </w:pPr>
                  <w:r w:rsidRPr="00BA3877">
                    <w:rPr>
                      <w:rFonts w:ascii="Arial" w:hAnsi="Arial" w:cs="Arial"/>
                      <w:sz w:val="24"/>
                      <w:szCs w:val="24"/>
                      <w:lang w:val="el-GR"/>
                    </w:rPr>
                    <w:t>διόρθωση για την περίθλαση από την κορυφή του εμποδίου</w:t>
                  </w:r>
                  <w:r>
                    <w:rPr>
                      <w:rFonts w:ascii="Arial" w:hAnsi="Arial" w:cs="Arial"/>
                      <w:sz w:val="24"/>
                      <w:szCs w:val="24"/>
                      <w:lang w:val="el-GR"/>
                    </w:rPr>
                    <w:t>,</w:t>
                  </w:r>
                </w:p>
              </w:tc>
            </w:tr>
            <w:tr w:rsidR="004D13F7" w:rsidRPr="00FF2664" w14:paraId="40CB2F41" w14:textId="77777777" w:rsidTr="00BA3877">
              <w:trPr>
                <w:trHeight w:val="724"/>
                <w:tblCellSpacing w:w="0" w:type="dxa"/>
              </w:trPr>
              <w:tc>
                <w:tcPr>
                  <w:tcW w:w="1452" w:type="dxa"/>
                  <w:hideMark/>
                </w:tcPr>
                <w:p w14:paraId="6A56BECD" w14:textId="77777777" w:rsidR="004D13F7" w:rsidRPr="008B36CA" w:rsidRDefault="004D13F7" w:rsidP="008B36CA">
                  <w:pPr>
                    <w:pStyle w:val="ListParagraph"/>
                    <w:spacing w:after="0" w:line="360" w:lineRule="auto"/>
                    <w:ind w:left="173"/>
                    <w:jc w:val="both"/>
                    <w:rPr>
                      <w:rFonts w:ascii="Arial" w:hAnsi="Arial" w:cs="Arial"/>
                      <w:sz w:val="24"/>
                      <w:szCs w:val="24"/>
                    </w:rPr>
                  </w:pP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abs,n</m:t>
                        </m:r>
                      </m:sub>
                    </m:sSub>
                  </m:oMath>
                  <w:r w:rsidRPr="008B36CA">
                    <w:rPr>
                      <w:rFonts w:ascii="Arial" w:hAnsi="Arial" w:cs="Arial"/>
                      <w:sz w:val="24"/>
                      <w:szCs w:val="24"/>
                    </w:rPr>
                    <w:t xml:space="preserve"> </w:t>
                  </w:r>
                </w:p>
              </w:tc>
              <w:tc>
                <w:tcPr>
                  <w:tcW w:w="4173" w:type="dxa"/>
                  <w:hideMark/>
                </w:tcPr>
                <w:p w14:paraId="1CE2B875" w14:textId="2ED4A95F" w:rsidR="004D13F7" w:rsidRPr="00BA3877" w:rsidRDefault="004D13F7" w:rsidP="008B36CA">
                  <w:pPr>
                    <w:pStyle w:val="ListParagraph"/>
                    <w:spacing w:after="0" w:line="360" w:lineRule="auto"/>
                    <w:ind w:left="119"/>
                    <w:jc w:val="both"/>
                    <w:rPr>
                      <w:rFonts w:ascii="Arial" w:hAnsi="Arial" w:cs="Arial"/>
                      <w:sz w:val="24"/>
                      <w:szCs w:val="24"/>
                      <w:lang w:val="el-GR"/>
                    </w:rPr>
                  </w:pPr>
                  <w:r w:rsidRPr="00BA3877">
                    <w:rPr>
                      <w:rFonts w:ascii="Arial" w:hAnsi="Arial" w:cs="Arial"/>
                      <w:sz w:val="24"/>
                      <w:szCs w:val="24"/>
                      <w:lang w:val="el-GR"/>
                    </w:rPr>
                    <w:t>διόρθωση για την απορρόφηση στην εσωτερική πλευρά του εμποδίου</w:t>
                  </w:r>
                  <w:r>
                    <w:rPr>
                      <w:rFonts w:ascii="Arial" w:hAnsi="Arial" w:cs="Arial"/>
                      <w:sz w:val="24"/>
                      <w:szCs w:val="24"/>
                      <w:lang w:val="el-GR"/>
                    </w:rPr>
                    <w:t>,</w:t>
                  </w:r>
                </w:p>
              </w:tc>
            </w:tr>
            <w:tr w:rsidR="004D13F7" w:rsidRPr="00FF2664" w14:paraId="2E23C150" w14:textId="77777777" w:rsidTr="00BA3877">
              <w:trPr>
                <w:trHeight w:val="1070"/>
                <w:tblCellSpacing w:w="0" w:type="dxa"/>
              </w:trPr>
              <w:tc>
                <w:tcPr>
                  <w:tcW w:w="1452" w:type="dxa"/>
                  <w:hideMark/>
                </w:tcPr>
                <w:p w14:paraId="4DE0A6C8" w14:textId="77777777" w:rsidR="004D13F7" w:rsidRPr="008B36CA" w:rsidRDefault="004D13F7" w:rsidP="008B36CA">
                  <w:pPr>
                    <w:pStyle w:val="ListParagraph"/>
                    <w:spacing w:after="0" w:line="360" w:lineRule="auto"/>
                    <w:ind w:left="173"/>
                    <w:jc w:val="both"/>
                    <w:rPr>
                      <w:rFonts w:ascii="Arial" w:hAnsi="Arial" w:cs="Arial"/>
                      <w:sz w:val="24"/>
                      <w:szCs w:val="24"/>
                    </w:rPr>
                  </w:pP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ref,n</m:t>
                        </m:r>
                      </m:sub>
                    </m:sSub>
                  </m:oMath>
                  <w:r w:rsidRPr="008B36CA">
                    <w:rPr>
                      <w:rFonts w:ascii="Arial" w:hAnsi="Arial" w:cs="Arial"/>
                      <w:sz w:val="24"/>
                      <w:szCs w:val="24"/>
                    </w:rPr>
                    <w:tab/>
                    <w:t xml:space="preserve"> </w:t>
                  </w:r>
                </w:p>
              </w:tc>
              <w:tc>
                <w:tcPr>
                  <w:tcW w:w="4173" w:type="dxa"/>
                  <w:hideMark/>
                </w:tcPr>
                <w:p w14:paraId="3E6B1C26" w14:textId="7D110771" w:rsidR="004D13F7" w:rsidRPr="00BA3877" w:rsidRDefault="004D13F7" w:rsidP="008B36CA">
                  <w:pPr>
                    <w:pStyle w:val="ListParagraph"/>
                    <w:spacing w:after="0" w:line="360" w:lineRule="auto"/>
                    <w:ind w:left="119"/>
                    <w:jc w:val="both"/>
                    <w:rPr>
                      <w:rFonts w:ascii="Arial" w:hAnsi="Arial" w:cs="Arial"/>
                      <w:sz w:val="24"/>
                      <w:szCs w:val="24"/>
                      <w:lang w:val="el-GR"/>
                    </w:rPr>
                  </w:pPr>
                  <w:r w:rsidRPr="00BA3877">
                    <w:rPr>
                      <w:rFonts w:ascii="Arial" w:hAnsi="Arial" w:cs="Arial"/>
                      <w:sz w:val="24"/>
                      <w:szCs w:val="24"/>
                      <w:lang w:val="el-GR"/>
                    </w:rPr>
                    <w:t>διόρθωση για την ανάκλαση από το αμάξωμα του σιδηροδρομικού οχήματος</w:t>
                  </w:r>
                  <w:r>
                    <w:rPr>
                      <w:rFonts w:ascii="Arial" w:hAnsi="Arial" w:cs="Arial"/>
                      <w:sz w:val="24"/>
                      <w:szCs w:val="24"/>
                      <w:lang w:val="el-GR"/>
                    </w:rPr>
                    <w:t>,</w:t>
                  </w:r>
                </w:p>
              </w:tc>
            </w:tr>
            <w:tr w:rsidR="004D13F7" w:rsidRPr="00FF2664" w14:paraId="408D2601" w14:textId="77777777" w:rsidTr="00BA3877">
              <w:trPr>
                <w:trHeight w:val="715"/>
                <w:tblCellSpacing w:w="0" w:type="dxa"/>
              </w:trPr>
              <w:tc>
                <w:tcPr>
                  <w:tcW w:w="1452" w:type="dxa"/>
                  <w:hideMark/>
                </w:tcPr>
                <w:p w14:paraId="2CBBD5EF" w14:textId="77777777" w:rsidR="004D13F7" w:rsidRPr="008B36CA" w:rsidRDefault="004D13F7" w:rsidP="008B36CA">
                  <w:pPr>
                    <w:pStyle w:val="ListParagraph"/>
                    <w:spacing w:after="0" w:line="360" w:lineRule="auto"/>
                    <w:ind w:left="173"/>
                    <w:jc w:val="both"/>
                    <w:rPr>
                      <w:rFonts w:ascii="Arial" w:hAnsi="Arial" w:cs="Arial"/>
                      <w:sz w:val="24"/>
                      <w:szCs w:val="24"/>
                    </w:rPr>
                  </w:pPr>
                  <m:oMathPara>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retrodif,n</m:t>
                          </m:r>
                        </m:sub>
                      </m:sSub>
                    </m:oMath>
                  </m:oMathPara>
                </w:p>
              </w:tc>
              <w:tc>
                <w:tcPr>
                  <w:tcW w:w="4173" w:type="dxa"/>
                  <w:hideMark/>
                </w:tcPr>
                <w:p w14:paraId="3D0AEA52" w14:textId="5658487D" w:rsidR="004D13F7" w:rsidRPr="00BA3877" w:rsidRDefault="004D13F7" w:rsidP="008B36CA">
                  <w:pPr>
                    <w:pStyle w:val="ListParagraph"/>
                    <w:spacing w:after="0" w:line="360" w:lineRule="auto"/>
                    <w:ind w:left="119"/>
                    <w:jc w:val="both"/>
                    <w:rPr>
                      <w:rFonts w:ascii="Arial" w:hAnsi="Arial" w:cs="Arial"/>
                      <w:sz w:val="24"/>
                      <w:szCs w:val="24"/>
                      <w:lang w:val="el-GR"/>
                    </w:rPr>
                  </w:pPr>
                  <w:r w:rsidRPr="00BA3877">
                    <w:rPr>
                      <w:rFonts w:ascii="Arial" w:hAnsi="Arial" w:cs="Arial"/>
                      <w:sz w:val="24"/>
                      <w:szCs w:val="24"/>
                      <w:lang w:val="el-GR"/>
                    </w:rPr>
                    <w:t>διόρθωση για το πεπερασμένο ύψος του εμποδίου ως ανακλαστήρα</w:t>
                  </w:r>
                  <w:r>
                    <w:rPr>
                      <w:rFonts w:ascii="Arial" w:hAnsi="Arial" w:cs="Arial"/>
                      <w:sz w:val="24"/>
                      <w:szCs w:val="24"/>
                      <w:lang w:val="el-GR"/>
                    </w:rPr>
                    <w:t>,</w:t>
                  </w:r>
                </w:p>
                <w:p w14:paraId="66CC23FA" w14:textId="77777777" w:rsidR="004D13F7" w:rsidRPr="00BA3877" w:rsidRDefault="004D13F7" w:rsidP="008B36CA">
                  <w:pPr>
                    <w:pStyle w:val="ListParagraph"/>
                    <w:spacing w:after="0" w:line="360" w:lineRule="auto"/>
                    <w:ind w:left="119"/>
                    <w:jc w:val="both"/>
                    <w:rPr>
                      <w:rFonts w:ascii="Arial" w:hAnsi="Arial" w:cs="Arial"/>
                      <w:sz w:val="24"/>
                      <w:szCs w:val="24"/>
                      <w:lang w:val="el-GR"/>
                    </w:rPr>
                  </w:pPr>
                </w:p>
              </w:tc>
            </w:tr>
          </w:tbl>
          <w:p w14:paraId="1C9E541A" w14:textId="77777777" w:rsidR="004D13F7" w:rsidRPr="00BA3877" w:rsidRDefault="004D13F7" w:rsidP="008B36CA">
            <w:pPr>
              <w:tabs>
                <w:tab w:val="left" w:pos="284"/>
                <w:tab w:val="left" w:pos="567"/>
              </w:tabs>
              <w:spacing w:line="360" w:lineRule="auto"/>
              <w:jc w:val="both"/>
              <w:rPr>
                <w:rFonts w:ascii="Arial" w:hAnsi="Arial" w:cs="Arial"/>
                <w:sz w:val="24"/>
                <w:szCs w:val="24"/>
                <w:lang w:val="el-GR"/>
              </w:rPr>
            </w:pPr>
          </w:p>
        </w:tc>
      </w:tr>
      <w:tr w:rsidR="00521210" w:rsidRPr="00FF2664" w14:paraId="4FC0C536" w14:textId="77777777" w:rsidTr="00FF2664">
        <w:tc>
          <w:tcPr>
            <w:tcW w:w="1995" w:type="dxa"/>
            <w:tcBorders>
              <w:top w:val="nil"/>
              <w:left w:val="nil"/>
              <w:bottom w:val="nil"/>
              <w:right w:val="nil"/>
            </w:tcBorders>
          </w:tcPr>
          <w:p w14:paraId="1E507EB1" w14:textId="77777777" w:rsidR="00521210" w:rsidRPr="00D343C0" w:rsidRDefault="00521210" w:rsidP="008B36CA">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119217F" w14:textId="77777777" w:rsidR="00521210" w:rsidRPr="00D343C0" w:rsidRDefault="00521210"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C26CCC6" w14:textId="77777777" w:rsidR="00521210" w:rsidRPr="00252999" w:rsidDel="00BF2830" w:rsidRDefault="00521210" w:rsidP="008B36CA">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78A6DEB" w14:textId="77777777" w:rsidR="00521210" w:rsidRDefault="00521210" w:rsidP="008B36CA">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24A7ADBC" w14:textId="77777777" w:rsidR="00521210" w:rsidRPr="00B26C34" w:rsidRDefault="00521210" w:rsidP="008B36CA">
            <w:pPr>
              <w:pStyle w:val="ListParagraph"/>
              <w:spacing w:line="360" w:lineRule="auto"/>
              <w:ind w:left="173"/>
              <w:jc w:val="both"/>
              <w:rPr>
                <w:rFonts w:ascii="Arial" w:eastAsia="Calibri" w:hAnsi="Arial" w:cs="Arial"/>
                <w:sz w:val="24"/>
                <w:szCs w:val="24"/>
                <w:lang w:val="el-GR"/>
              </w:rPr>
            </w:pPr>
          </w:p>
        </w:tc>
      </w:tr>
      <w:tr w:rsidR="004D13F7" w:rsidRPr="00FF2664" w14:paraId="73F76E8D" w14:textId="77777777" w:rsidTr="00FF2664">
        <w:tc>
          <w:tcPr>
            <w:tcW w:w="1995" w:type="dxa"/>
            <w:tcBorders>
              <w:top w:val="nil"/>
              <w:left w:val="nil"/>
              <w:bottom w:val="nil"/>
              <w:right w:val="nil"/>
            </w:tcBorders>
          </w:tcPr>
          <w:p w14:paraId="7EA56100" w14:textId="77777777" w:rsidR="004D13F7" w:rsidRPr="00D343C0" w:rsidRDefault="004D13F7"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987314A" w14:textId="77777777" w:rsidR="004D13F7" w:rsidRPr="00D343C0" w:rsidRDefault="004D13F7"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27ABA20" w14:textId="77777777" w:rsidR="004D13F7" w:rsidRPr="00252999" w:rsidDel="00BF2830" w:rsidRDefault="004D13F7" w:rsidP="0064475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23183D61" w14:textId="30F6C360" w:rsidR="004D13F7" w:rsidRPr="0064475F" w:rsidRDefault="004D13F7" w:rsidP="0064475F">
            <w:pPr>
              <w:pStyle w:val="ListParagraph"/>
              <w:spacing w:line="360" w:lineRule="auto"/>
              <w:ind w:left="0"/>
              <w:jc w:val="both"/>
              <w:rPr>
                <w:rFonts w:ascii="Arial" w:eastAsia="Calibri" w:hAnsi="Arial" w:cs="Arial"/>
                <w:sz w:val="24"/>
                <w:szCs w:val="24"/>
                <w:lang w:val="el-GR"/>
              </w:rPr>
            </w:pPr>
            <w:r w:rsidRPr="003700CB">
              <w:rPr>
                <w:rFonts w:ascii="Arial" w:hAnsi="Arial" w:cs="Arial"/>
                <w:sz w:val="24"/>
                <w:szCs w:val="24"/>
                <w:lang w:val="el-GR"/>
              </w:rPr>
              <w:t>Η διόρθωση για τη σφαιρική απόκλιση δίνεται από τον</w:t>
            </w:r>
            <w:r>
              <w:rPr>
                <w:rFonts w:ascii="Arial" w:hAnsi="Arial" w:cs="Arial"/>
                <w:sz w:val="24"/>
                <w:szCs w:val="24"/>
                <w:lang w:val="el-GR"/>
              </w:rPr>
              <w:t xml:space="preserve"> εξής</w:t>
            </w:r>
            <w:r w:rsidRPr="003700CB">
              <w:rPr>
                <w:rFonts w:ascii="Arial" w:hAnsi="Arial" w:cs="Arial"/>
                <w:sz w:val="24"/>
                <w:szCs w:val="24"/>
                <w:lang w:val="el-GR"/>
              </w:rPr>
              <w:t xml:space="preserve"> τύπο:</w:t>
            </w:r>
          </w:p>
        </w:tc>
      </w:tr>
      <w:tr w:rsidR="004D13F7" w:rsidRPr="00BF2830" w14:paraId="65A052A2" w14:textId="77777777" w:rsidTr="00FF2664">
        <w:tc>
          <w:tcPr>
            <w:tcW w:w="1995" w:type="dxa"/>
            <w:tcBorders>
              <w:top w:val="nil"/>
              <w:left w:val="nil"/>
              <w:bottom w:val="nil"/>
              <w:right w:val="nil"/>
            </w:tcBorders>
          </w:tcPr>
          <w:p w14:paraId="66215C22" w14:textId="77777777" w:rsidR="004D13F7" w:rsidRPr="00D343C0" w:rsidRDefault="004D13F7"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8D877F8" w14:textId="77777777" w:rsidR="004D13F7" w:rsidRPr="00D343C0" w:rsidRDefault="004D13F7"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37F22FD" w14:textId="77777777" w:rsidR="004D13F7" w:rsidRPr="00252999" w:rsidDel="00BF2830" w:rsidRDefault="004D13F7" w:rsidP="0064475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Style w:val="TableGrid"/>
              <w:tblW w:w="5703" w:type="dxa"/>
              <w:tblLayout w:type="fixed"/>
              <w:tblLook w:val="04A0" w:firstRow="1" w:lastRow="0" w:firstColumn="1" w:lastColumn="0" w:noHBand="0" w:noVBand="1"/>
            </w:tblPr>
            <w:tblGrid>
              <w:gridCol w:w="4427"/>
              <w:gridCol w:w="1276"/>
            </w:tblGrid>
            <w:tr w:rsidR="004D13F7" w:rsidRPr="0064475F" w14:paraId="010D9535" w14:textId="77777777" w:rsidTr="004D13F7">
              <w:trPr>
                <w:trHeight w:val="663"/>
              </w:trPr>
              <w:tc>
                <w:tcPr>
                  <w:tcW w:w="4427" w:type="dxa"/>
                </w:tcPr>
                <w:p w14:paraId="410CFDA7" w14:textId="77777777" w:rsidR="004D13F7" w:rsidRPr="0064475F" w:rsidRDefault="004D13F7" w:rsidP="0064475F">
                  <w:pPr>
                    <w:pStyle w:val="ListParagraph"/>
                    <w:spacing w:line="360" w:lineRule="auto"/>
                    <w:ind w:left="0"/>
                    <w:jc w:val="both"/>
                    <w:rPr>
                      <w:rFonts w:ascii="Arial" w:hAnsi="Arial" w:cs="Arial"/>
                      <w:sz w:val="24"/>
                      <w:szCs w:val="24"/>
                    </w:rPr>
                  </w:pPr>
                  <m:oMathPara>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geo,n</m:t>
                          </m:r>
                        </m:sub>
                      </m:sSub>
                      <m:r>
                        <w:rPr>
                          <w:rFonts w:ascii="Cambria Math" w:hAnsi="Cambria Math" w:cs="Arial"/>
                          <w:sz w:val="24"/>
                          <w:szCs w:val="24"/>
                        </w:rPr>
                        <m:t>=20×</m:t>
                      </m:r>
                      <m:r>
                        <m:rPr>
                          <m:sty m:val="p"/>
                        </m:rPr>
                        <w:rPr>
                          <w:rFonts w:ascii="Cambria Math" w:hAnsi="Cambria Math" w:cs="Arial"/>
                          <w:sz w:val="24"/>
                          <w:szCs w:val="24"/>
                        </w:rPr>
                        <m:t>lg⁡</m:t>
                      </m:r>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0</m:t>
                                  </m:r>
                                </m:sub>
                              </m:sSub>
                            </m:num>
                            <m:den>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n</m:t>
                                  </m:r>
                                </m:sub>
                              </m:sSub>
                            </m:den>
                          </m:f>
                        </m:e>
                      </m:d>
                    </m:oMath>
                  </m:oMathPara>
                </w:p>
              </w:tc>
              <w:tc>
                <w:tcPr>
                  <w:tcW w:w="1276" w:type="dxa"/>
                </w:tcPr>
                <w:p w14:paraId="2A6BB50E" w14:textId="77777777" w:rsidR="004D13F7" w:rsidRPr="0064475F" w:rsidRDefault="004D13F7" w:rsidP="0064475F">
                  <w:pPr>
                    <w:pStyle w:val="ListParagraph"/>
                    <w:spacing w:line="360" w:lineRule="auto"/>
                    <w:ind w:left="0"/>
                    <w:jc w:val="both"/>
                    <w:rPr>
                      <w:rFonts w:ascii="Arial" w:hAnsi="Arial" w:cs="Arial"/>
                      <w:sz w:val="24"/>
                      <w:szCs w:val="24"/>
                    </w:rPr>
                  </w:pPr>
                  <w:r w:rsidRPr="0064475F">
                    <w:rPr>
                      <w:rFonts w:ascii="Arial" w:hAnsi="Arial" w:cs="Arial"/>
                      <w:sz w:val="24"/>
                      <w:szCs w:val="24"/>
                    </w:rPr>
                    <w:t>(2.5.40)</w:t>
                  </w:r>
                </w:p>
              </w:tc>
            </w:tr>
            <w:tr w:rsidR="004D13F7" w:rsidRPr="0064475F" w14:paraId="30217F98" w14:textId="77777777" w:rsidTr="004D13F7">
              <w:trPr>
                <w:trHeight w:val="403"/>
              </w:trPr>
              <w:tc>
                <w:tcPr>
                  <w:tcW w:w="4427" w:type="dxa"/>
                </w:tcPr>
                <w:p w14:paraId="0121D1CC" w14:textId="77777777" w:rsidR="004D13F7" w:rsidRPr="0064475F" w:rsidRDefault="004D13F7" w:rsidP="0064475F">
                  <w:pPr>
                    <w:pStyle w:val="ListParagraph"/>
                    <w:spacing w:line="360" w:lineRule="auto"/>
                    <w:ind w:left="0"/>
                    <w:jc w:val="both"/>
                    <w:rPr>
                      <w:rFonts w:ascii="Arial" w:hAnsi="Arial" w:cs="Arial"/>
                      <w:sz w:val="24"/>
                      <w:szCs w:val="24"/>
                    </w:rPr>
                  </w:pPr>
                </w:p>
              </w:tc>
              <w:tc>
                <w:tcPr>
                  <w:tcW w:w="1276" w:type="dxa"/>
                </w:tcPr>
                <w:p w14:paraId="097A33CA" w14:textId="77777777" w:rsidR="004D13F7" w:rsidRPr="0064475F" w:rsidRDefault="004D13F7" w:rsidP="0064475F">
                  <w:pPr>
                    <w:pStyle w:val="ListParagraph"/>
                    <w:spacing w:line="360" w:lineRule="auto"/>
                    <w:ind w:left="0"/>
                    <w:jc w:val="both"/>
                    <w:rPr>
                      <w:rFonts w:ascii="Arial" w:hAnsi="Arial" w:cs="Arial"/>
                      <w:sz w:val="24"/>
                      <w:szCs w:val="24"/>
                    </w:rPr>
                  </w:pPr>
                </w:p>
              </w:tc>
            </w:tr>
            <w:tr w:rsidR="004D13F7" w:rsidRPr="007A293A" w14:paraId="28D8F702" w14:textId="77777777" w:rsidTr="004D13F7">
              <w:trPr>
                <w:trHeight w:val="526"/>
              </w:trPr>
              <w:tc>
                <w:tcPr>
                  <w:tcW w:w="4427" w:type="dxa"/>
                </w:tcPr>
                <w:p w14:paraId="1028C60E" w14:textId="77777777" w:rsidR="004D13F7" w:rsidRPr="0064475F" w:rsidRDefault="00B652B6" w:rsidP="0064475F">
                  <w:pPr>
                    <w:pStyle w:val="ListParagraph"/>
                    <w:spacing w:line="360" w:lineRule="auto"/>
                    <w:ind w:left="0"/>
                    <w:jc w:val="both"/>
                    <w:rPr>
                      <w:rFonts w:ascii="Arial" w:hAnsi="Arial" w:cs="Arial"/>
                      <w:sz w:val="24"/>
                      <w:szCs w:val="24"/>
                    </w:rPr>
                  </w:pPr>
                  <m:oMathPara>
                    <m:oMath>
                      <m:sSub>
                        <m:sSubPr>
                          <m:ctrlPr>
                            <w:rPr>
                              <w:rFonts w:ascii="Cambria Math" w:hAnsi="Cambria Math" w:cs="Arial"/>
                              <w:i/>
                              <w:sz w:val="20"/>
                              <w:szCs w:val="24"/>
                            </w:rPr>
                          </m:ctrlPr>
                        </m:sSubPr>
                        <m:e>
                          <m:r>
                            <w:rPr>
                              <w:rFonts w:ascii="Cambria Math" w:hAnsi="Cambria Math" w:cs="Arial"/>
                              <w:sz w:val="20"/>
                              <w:szCs w:val="24"/>
                            </w:rPr>
                            <m:t>r</m:t>
                          </m:r>
                        </m:e>
                        <m:sub>
                          <m:r>
                            <w:rPr>
                              <w:rFonts w:ascii="Cambria Math" w:hAnsi="Cambria Math" w:cs="Arial"/>
                              <w:sz w:val="20"/>
                              <w:szCs w:val="24"/>
                            </w:rPr>
                            <m:t>n</m:t>
                          </m:r>
                        </m:sub>
                      </m:sSub>
                      <m:r>
                        <w:rPr>
                          <w:rFonts w:ascii="Cambria Math" w:hAnsi="Cambria Math" w:cs="Arial"/>
                          <w:sz w:val="20"/>
                          <w:szCs w:val="24"/>
                        </w:rPr>
                        <m:t>=</m:t>
                      </m:r>
                      <m:d>
                        <m:dPr>
                          <m:begChr m:val="|"/>
                          <m:endChr m:val="|"/>
                          <m:ctrlPr>
                            <w:rPr>
                              <w:rFonts w:ascii="Cambria Math" w:hAnsi="Cambria Math" w:cs="Arial"/>
                              <w:i/>
                              <w:sz w:val="20"/>
                              <w:szCs w:val="24"/>
                            </w:rPr>
                          </m:ctrlPr>
                        </m:dPr>
                        <m:e>
                          <m:sSub>
                            <m:sSubPr>
                              <m:ctrlPr>
                                <w:rPr>
                                  <w:rFonts w:ascii="Cambria Math" w:hAnsi="Cambria Math" w:cs="Arial"/>
                                  <w:i/>
                                  <w:sz w:val="20"/>
                                  <w:szCs w:val="24"/>
                                </w:rPr>
                              </m:ctrlPr>
                            </m:sSubPr>
                            <m:e>
                              <m:r>
                                <w:rPr>
                                  <w:rFonts w:ascii="Cambria Math" w:hAnsi="Cambria Math" w:cs="Arial"/>
                                  <w:sz w:val="20"/>
                                  <w:szCs w:val="24"/>
                                </w:rPr>
                                <m:t>S</m:t>
                              </m:r>
                            </m:e>
                            <m:sub>
                              <m:r>
                                <w:rPr>
                                  <w:rFonts w:ascii="Cambria Math" w:hAnsi="Cambria Math" w:cs="Arial"/>
                                  <w:sz w:val="20"/>
                                  <w:szCs w:val="24"/>
                                </w:rPr>
                                <m:t>n</m:t>
                              </m:r>
                            </m:sub>
                          </m:sSub>
                          <m:r>
                            <w:rPr>
                              <w:rFonts w:ascii="Cambria Math" w:hAnsi="Cambria Math" w:cs="Arial"/>
                              <w:sz w:val="20"/>
                              <w:szCs w:val="24"/>
                            </w:rPr>
                            <m:t>R</m:t>
                          </m:r>
                        </m:e>
                      </m:d>
                      <m:r>
                        <w:rPr>
                          <w:rFonts w:ascii="Cambria Math" w:hAnsi="Cambria Math" w:cs="Arial"/>
                          <w:sz w:val="20"/>
                          <w:szCs w:val="24"/>
                        </w:rPr>
                        <m:t>=</m:t>
                      </m:r>
                      <m:rad>
                        <m:radPr>
                          <m:degHide m:val="1"/>
                          <m:ctrlPr>
                            <w:rPr>
                              <w:rFonts w:ascii="Cambria Math" w:hAnsi="Cambria Math" w:cs="Arial"/>
                              <w:i/>
                              <w:sz w:val="20"/>
                              <w:szCs w:val="24"/>
                            </w:rPr>
                          </m:ctrlPr>
                        </m:radPr>
                        <m:deg/>
                        <m:e>
                          <m:sSup>
                            <m:sSupPr>
                              <m:ctrlPr>
                                <w:rPr>
                                  <w:rFonts w:ascii="Cambria Math" w:hAnsi="Cambria Math" w:cs="Arial"/>
                                  <w:i/>
                                  <w:sz w:val="20"/>
                                  <w:szCs w:val="24"/>
                                </w:rPr>
                              </m:ctrlPr>
                            </m:sSupPr>
                            <m:e>
                              <m:d>
                                <m:dPr>
                                  <m:ctrlPr>
                                    <w:rPr>
                                      <w:rFonts w:ascii="Cambria Math" w:hAnsi="Cambria Math" w:cs="Arial"/>
                                      <w:i/>
                                      <w:sz w:val="20"/>
                                      <w:szCs w:val="24"/>
                                    </w:rPr>
                                  </m:ctrlPr>
                                </m:dPr>
                                <m:e>
                                  <m:sSub>
                                    <m:sSubPr>
                                      <m:ctrlPr>
                                        <w:rPr>
                                          <w:rFonts w:ascii="Cambria Math" w:hAnsi="Cambria Math" w:cs="Arial"/>
                                          <w:i/>
                                          <w:sz w:val="20"/>
                                          <w:szCs w:val="24"/>
                                        </w:rPr>
                                      </m:ctrlPr>
                                    </m:sSubPr>
                                    <m:e>
                                      <m:r>
                                        <w:rPr>
                                          <w:rFonts w:ascii="Cambria Math" w:hAnsi="Cambria Math" w:cs="Arial"/>
                                          <w:sz w:val="20"/>
                                          <w:szCs w:val="24"/>
                                        </w:rPr>
                                        <m:t>d</m:t>
                                      </m:r>
                                    </m:e>
                                    <m:sub>
                                      <m:r>
                                        <w:rPr>
                                          <w:rFonts w:ascii="Cambria Math" w:hAnsi="Cambria Math" w:cs="Arial"/>
                                          <w:sz w:val="20"/>
                                          <w:szCs w:val="24"/>
                                        </w:rPr>
                                        <m:t>n</m:t>
                                      </m:r>
                                    </m:sub>
                                  </m:sSub>
                                  <m:r>
                                    <w:rPr>
                                      <w:rFonts w:ascii="Cambria Math" w:hAnsi="Cambria Math" w:cs="Arial"/>
                                      <w:sz w:val="20"/>
                                      <w:szCs w:val="24"/>
                                    </w:rPr>
                                    <m:t>-</m:t>
                                  </m:r>
                                  <m:d>
                                    <m:dPr>
                                      <m:ctrlPr>
                                        <w:rPr>
                                          <w:rFonts w:ascii="Cambria Math" w:hAnsi="Cambria Math" w:cs="Arial"/>
                                          <w:i/>
                                          <w:sz w:val="20"/>
                                          <w:szCs w:val="24"/>
                                        </w:rPr>
                                      </m:ctrlPr>
                                    </m:dPr>
                                    <m:e>
                                      <m:sSub>
                                        <m:sSubPr>
                                          <m:ctrlPr>
                                            <w:rPr>
                                              <w:rFonts w:ascii="Cambria Math" w:hAnsi="Cambria Math" w:cs="Arial"/>
                                              <w:i/>
                                              <w:sz w:val="20"/>
                                              <w:szCs w:val="24"/>
                                            </w:rPr>
                                          </m:ctrlPr>
                                        </m:sSubPr>
                                        <m:e>
                                          <m:r>
                                            <w:rPr>
                                              <w:rFonts w:ascii="Cambria Math" w:hAnsi="Cambria Math" w:cs="Arial"/>
                                              <w:sz w:val="20"/>
                                              <w:szCs w:val="24"/>
                                            </w:rPr>
                                            <m:t>d</m:t>
                                          </m:r>
                                        </m:e>
                                        <m:sub>
                                          <m:r>
                                            <w:rPr>
                                              <w:rFonts w:ascii="Cambria Math" w:hAnsi="Cambria Math" w:cs="Arial"/>
                                              <w:sz w:val="20"/>
                                              <w:szCs w:val="24"/>
                                            </w:rPr>
                                            <m:t>B</m:t>
                                          </m:r>
                                        </m:sub>
                                      </m:sSub>
                                      <m:r>
                                        <w:rPr>
                                          <w:rFonts w:ascii="Cambria Math" w:hAnsi="Cambria Math" w:cs="Arial"/>
                                          <w:sz w:val="20"/>
                                          <w:szCs w:val="24"/>
                                        </w:rPr>
                                        <m:t>+</m:t>
                                      </m:r>
                                      <m:sSub>
                                        <m:sSubPr>
                                          <m:ctrlPr>
                                            <w:rPr>
                                              <w:rFonts w:ascii="Cambria Math" w:hAnsi="Cambria Math" w:cs="Arial"/>
                                              <w:i/>
                                              <w:sz w:val="20"/>
                                              <w:szCs w:val="24"/>
                                            </w:rPr>
                                          </m:ctrlPr>
                                        </m:sSubPr>
                                        <m:e>
                                          <m:r>
                                            <w:rPr>
                                              <w:rFonts w:ascii="Cambria Math" w:hAnsi="Cambria Math" w:cs="Arial"/>
                                              <w:sz w:val="20"/>
                                              <w:szCs w:val="24"/>
                                            </w:rPr>
                                            <m:t>d</m:t>
                                          </m:r>
                                        </m:e>
                                        <m:sub>
                                          <m:r>
                                            <w:rPr>
                                              <w:rFonts w:ascii="Cambria Math" w:hAnsi="Cambria Math" w:cs="Arial"/>
                                              <w:sz w:val="20"/>
                                              <w:szCs w:val="24"/>
                                            </w:rPr>
                                            <m:t>R</m:t>
                                          </m:r>
                                        </m:sub>
                                      </m:sSub>
                                    </m:e>
                                  </m:d>
                                </m:e>
                              </m:d>
                            </m:e>
                            <m:sup>
                              <m:r>
                                <w:rPr>
                                  <w:rFonts w:ascii="Cambria Math" w:hAnsi="Cambria Math" w:cs="Arial"/>
                                  <w:sz w:val="20"/>
                                  <w:szCs w:val="24"/>
                                </w:rPr>
                                <m:t>2</m:t>
                              </m:r>
                            </m:sup>
                          </m:sSup>
                          <m:r>
                            <w:rPr>
                              <w:rFonts w:ascii="Cambria Math" w:hAnsi="Cambria Math" w:cs="Arial"/>
                              <w:sz w:val="20"/>
                              <w:szCs w:val="24"/>
                            </w:rPr>
                            <m:t>+</m:t>
                          </m:r>
                          <m:sSup>
                            <m:sSupPr>
                              <m:ctrlPr>
                                <w:rPr>
                                  <w:rFonts w:ascii="Cambria Math" w:hAnsi="Cambria Math" w:cs="Arial"/>
                                  <w:i/>
                                  <w:sz w:val="20"/>
                                  <w:szCs w:val="24"/>
                                </w:rPr>
                              </m:ctrlPr>
                            </m:sSupPr>
                            <m:e>
                              <m:d>
                                <m:dPr>
                                  <m:ctrlPr>
                                    <w:rPr>
                                      <w:rFonts w:ascii="Cambria Math" w:hAnsi="Cambria Math" w:cs="Arial"/>
                                      <w:i/>
                                      <w:sz w:val="20"/>
                                      <w:szCs w:val="24"/>
                                    </w:rPr>
                                  </m:ctrlPr>
                                </m:dPr>
                                <m:e>
                                  <m:sSub>
                                    <m:sSubPr>
                                      <m:ctrlPr>
                                        <w:rPr>
                                          <w:rFonts w:ascii="Cambria Math" w:hAnsi="Cambria Math" w:cs="Arial"/>
                                          <w:i/>
                                          <w:sz w:val="20"/>
                                          <w:szCs w:val="24"/>
                                        </w:rPr>
                                      </m:ctrlPr>
                                    </m:sSubPr>
                                    <m:e>
                                      <m:r>
                                        <w:rPr>
                                          <w:rFonts w:ascii="Cambria Math" w:hAnsi="Cambria Math" w:cs="Arial"/>
                                          <w:sz w:val="20"/>
                                          <w:szCs w:val="24"/>
                                        </w:rPr>
                                        <m:t>h</m:t>
                                      </m:r>
                                    </m:e>
                                    <m:sub>
                                      <m:r>
                                        <w:rPr>
                                          <w:rFonts w:ascii="Cambria Math" w:hAnsi="Cambria Math" w:cs="Arial"/>
                                          <w:sz w:val="20"/>
                                          <w:szCs w:val="24"/>
                                        </w:rPr>
                                        <m:t>n</m:t>
                                      </m:r>
                                    </m:sub>
                                  </m:sSub>
                                  <m:r>
                                    <w:rPr>
                                      <w:rFonts w:ascii="Cambria Math" w:hAnsi="Cambria Math" w:cs="Arial"/>
                                      <w:sz w:val="20"/>
                                      <w:szCs w:val="24"/>
                                    </w:rPr>
                                    <m:t>-</m:t>
                                  </m:r>
                                  <m:sSub>
                                    <m:sSubPr>
                                      <m:ctrlPr>
                                        <w:rPr>
                                          <w:rFonts w:ascii="Cambria Math" w:hAnsi="Cambria Math" w:cs="Arial"/>
                                          <w:i/>
                                          <w:sz w:val="20"/>
                                          <w:szCs w:val="24"/>
                                        </w:rPr>
                                      </m:ctrlPr>
                                    </m:sSubPr>
                                    <m:e>
                                      <m:r>
                                        <w:rPr>
                                          <w:rFonts w:ascii="Cambria Math" w:hAnsi="Cambria Math" w:cs="Arial"/>
                                          <w:sz w:val="20"/>
                                          <w:szCs w:val="24"/>
                                        </w:rPr>
                                        <m:t>h</m:t>
                                      </m:r>
                                    </m:e>
                                    <m:sub>
                                      <m:r>
                                        <w:rPr>
                                          <w:rFonts w:ascii="Cambria Math" w:hAnsi="Cambria Math" w:cs="Arial"/>
                                          <w:sz w:val="20"/>
                                          <w:szCs w:val="24"/>
                                        </w:rPr>
                                        <m:t>R</m:t>
                                      </m:r>
                                    </m:sub>
                                  </m:sSub>
                                </m:e>
                              </m:d>
                            </m:e>
                            <m:sup>
                              <m:r>
                                <w:rPr>
                                  <w:rFonts w:ascii="Cambria Math" w:hAnsi="Cambria Math" w:cs="Arial"/>
                                  <w:sz w:val="20"/>
                                  <w:szCs w:val="24"/>
                                </w:rPr>
                                <m:t>2</m:t>
                              </m:r>
                            </m:sup>
                          </m:sSup>
                        </m:e>
                      </m:rad>
                    </m:oMath>
                  </m:oMathPara>
                </w:p>
              </w:tc>
              <w:tc>
                <w:tcPr>
                  <w:tcW w:w="1276" w:type="dxa"/>
                </w:tcPr>
                <w:p w14:paraId="0742CDAC" w14:textId="77777777" w:rsidR="004D13F7" w:rsidRPr="007A293A" w:rsidRDefault="004D13F7" w:rsidP="0064475F">
                  <w:pPr>
                    <w:pStyle w:val="ListParagraph"/>
                    <w:spacing w:line="360" w:lineRule="auto"/>
                    <w:ind w:left="0"/>
                    <w:jc w:val="both"/>
                    <w:rPr>
                      <w:rFonts w:ascii="Arial" w:hAnsi="Arial" w:cs="Arial"/>
                      <w:sz w:val="24"/>
                      <w:szCs w:val="24"/>
                    </w:rPr>
                  </w:pPr>
                  <w:r w:rsidRPr="0064475F">
                    <w:rPr>
                      <w:rFonts w:ascii="Arial" w:hAnsi="Arial" w:cs="Arial"/>
                      <w:sz w:val="24"/>
                      <w:szCs w:val="24"/>
                    </w:rPr>
                    <w:t>(2.5.41)</w:t>
                  </w:r>
                </w:p>
              </w:tc>
            </w:tr>
          </w:tbl>
          <w:p w14:paraId="08EC2050" w14:textId="77777777" w:rsidR="004D13F7" w:rsidRPr="003700CB" w:rsidRDefault="004D13F7" w:rsidP="0064475F">
            <w:pPr>
              <w:pStyle w:val="ListParagraph"/>
              <w:spacing w:line="360" w:lineRule="auto"/>
              <w:ind w:left="0"/>
              <w:jc w:val="both"/>
              <w:rPr>
                <w:rFonts w:ascii="Arial" w:hAnsi="Arial" w:cs="Arial"/>
                <w:sz w:val="24"/>
                <w:szCs w:val="24"/>
                <w:lang w:val="el-GR"/>
              </w:rPr>
            </w:pPr>
          </w:p>
        </w:tc>
      </w:tr>
      <w:tr w:rsidR="00521210" w:rsidRPr="00BF2830" w14:paraId="6D13E32B" w14:textId="77777777" w:rsidTr="00FF2664">
        <w:tc>
          <w:tcPr>
            <w:tcW w:w="1995" w:type="dxa"/>
            <w:tcBorders>
              <w:top w:val="nil"/>
              <w:left w:val="nil"/>
              <w:bottom w:val="nil"/>
              <w:right w:val="nil"/>
            </w:tcBorders>
          </w:tcPr>
          <w:p w14:paraId="4B3B3016" w14:textId="77777777" w:rsidR="00521210" w:rsidRPr="00D343C0" w:rsidRDefault="00521210"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8B09CA7" w14:textId="77777777" w:rsidR="00521210" w:rsidRPr="00D343C0" w:rsidRDefault="00521210"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A767248" w14:textId="77777777" w:rsidR="00521210" w:rsidRPr="00252999" w:rsidDel="00BF2830" w:rsidRDefault="00521210"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D0B1629" w14:textId="77777777" w:rsidR="00521210" w:rsidRDefault="00521210" w:rsidP="0064475F">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0D5E1337" w14:textId="77777777" w:rsidR="00521210" w:rsidRPr="0064475F" w:rsidRDefault="00521210" w:rsidP="0064475F">
            <w:pPr>
              <w:pStyle w:val="ListParagraph"/>
              <w:spacing w:line="360" w:lineRule="auto"/>
              <w:ind w:left="0"/>
              <w:jc w:val="both"/>
              <w:rPr>
                <w:rFonts w:ascii="Arial" w:eastAsia="Calibri" w:hAnsi="Arial" w:cs="Arial"/>
                <w:sz w:val="24"/>
                <w:szCs w:val="24"/>
              </w:rPr>
            </w:pPr>
          </w:p>
        </w:tc>
      </w:tr>
      <w:tr w:rsidR="004D13F7" w:rsidRPr="00FF2664" w14:paraId="3F0B33BA" w14:textId="77777777" w:rsidTr="00FF2664">
        <w:trPr>
          <w:trHeight w:val="1081"/>
        </w:trPr>
        <w:tc>
          <w:tcPr>
            <w:tcW w:w="1995" w:type="dxa"/>
            <w:tcBorders>
              <w:top w:val="nil"/>
              <w:left w:val="nil"/>
              <w:bottom w:val="nil"/>
              <w:right w:val="nil"/>
            </w:tcBorders>
          </w:tcPr>
          <w:p w14:paraId="6E15E16C" w14:textId="77777777" w:rsidR="004D13F7" w:rsidRPr="00D343C0" w:rsidRDefault="004D13F7"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875E159" w14:textId="77777777" w:rsidR="004D13F7" w:rsidRPr="00D343C0" w:rsidRDefault="004D13F7"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D52E993" w14:textId="77777777" w:rsidR="004D13F7" w:rsidRPr="00252999" w:rsidDel="00BF2830" w:rsidRDefault="004D13F7" w:rsidP="0064475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57AA65AB" w14:textId="3B93ADD0" w:rsidR="004D13F7" w:rsidRPr="00B26C34" w:rsidRDefault="004D13F7" w:rsidP="0064475F">
            <w:pPr>
              <w:pStyle w:val="ListParagraph"/>
              <w:tabs>
                <w:tab w:val="left" w:pos="284"/>
                <w:tab w:val="left" w:pos="567"/>
              </w:tabs>
              <w:spacing w:line="360" w:lineRule="auto"/>
              <w:ind w:left="0"/>
              <w:jc w:val="both"/>
              <w:rPr>
                <w:rFonts w:ascii="Arial" w:eastAsia="Calibri" w:hAnsi="Arial" w:cs="Arial"/>
                <w:sz w:val="24"/>
                <w:szCs w:val="24"/>
                <w:lang w:val="el-GR"/>
              </w:rPr>
            </w:pPr>
            <w:r w:rsidRPr="00D343C0">
              <w:rPr>
                <w:rFonts w:ascii="Arial" w:hAnsi="Arial" w:cs="Arial"/>
                <w:sz w:val="24"/>
                <w:szCs w:val="24"/>
                <w:lang w:val="el-GR"/>
              </w:rPr>
              <w:t>Η διόρθωση για την περίθλαση από την κορυφή του εμποδίου δίνεται από τον τύπο:</w:t>
            </w:r>
          </w:p>
        </w:tc>
      </w:tr>
      <w:tr w:rsidR="004D13F7" w:rsidRPr="00BF2830" w14:paraId="7EDBB82A" w14:textId="77777777" w:rsidTr="00FF2664">
        <w:trPr>
          <w:trHeight w:val="687"/>
        </w:trPr>
        <w:tc>
          <w:tcPr>
            <w:tcW w:w="1995" w:type="dxa"/>
            <w:tcBorders>
              <w:top w:val="nil"/>
              <w:left w:val="nil"/>
              <w:bottom w:val="nil"/>
              <w:right w:val="nil"/>
            </w:tcBorders>
          </w:tcPr>
          <w:p w14:paraId="2B60DD78" w14:textId="77777777" w:rsidR="004D13F7" w:rsidRPr="00D343C0" w:rsidRDefault="004D13F7"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1D1B96" w14:textId="77777777" w:rsidR="004D13F7" w:rsidRPr="00D343C0" w:rsidRDefault="004D13F7"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DB81EE8" w14:textId="77777777" w:rsidR="004D13F7" w:rsidRPr="00252999" w:rsidDel="00BF2830" w:rsidRDefault="004D13F7" w:rsidP="0064475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Style w:val="TableGrid"/>
              <w:tblpPr w:leftFromText="180" w:rightFromText="180" w:vertAnchor="text" w:horzAnchor="margin" w:tblpY="147"/>
              <w:tblOverlap w:val="never"/>
              <w:tblW w:w="4965" w:type="dxa"/>
              <w:tblLayout w:type="fixed"/>
              <w:tblLook w:val="04A0" w:firstRow="1" w:lastRow="0" w:firstColumn="1" w:lastColumn="0" w:noHBand="0" w:noVBand="1"/>
            </w:tblPr>
            <w:tblGrid>
              <w:gridCol w:w="3207"/>
              <w:gridCol w:w="1758"/>
            </w:tblGrid>
            <w:tr w:rsidR="004D13F7" w:rsidRPr="007A293A" w14:paraId="4195EA94" w14:textId="77777777" w:rsidTr="005039CF">
              <w:trPr>
                <w:trHeight w:val="433"/>
              </w:trPr>
              <w:tc>
                <w:tcPr>
                  <w:tcW w:w="3207" w:type="dxa"/>
                </w:tcPr>
                <w:p w14:paraId="59A5F71F" w14:textId="77777777" w:rsidR="004D13F7" w:rsidRPr="0064475F" w:rsidRDefault="004D13F7" w:rsidP="0064475F">
                  <w:pPr>
                    <w:pStyle w:val="ListParagraph"/>
                    <w:spacing w:line="360" w:lineRule="auto"/>
                    <w:ind w:left="0"/>
                    <w:jc w:val="both"/>
                    <w:rPr>
                      <w:rFonts w:ascii="Arial" w:hAnsi="Arial" w:cs="Arial"/>
                      <w:sz w:val="24"/>
                      <w:szCs w:val="24"/>
                    </w:rPr>
                  </w:pPr>
                  <m:oMathPara>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dif,n</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0</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n</m:t>
                          </m:r>
                        </m:sub>
                      </m:sSub>
                    </m:oMath>
                  </m:oMathPara>
                </w:p>
              </w:tc>
              <w:tc>
                <w:tcPr>
                  <w:tcW w:w="1758" w:type="dxa"/>
                </w:tcPr>
                <w:p w14:paraId="4F06591F" w14:textId="77777777" w:rsidR="004D13F7" w:rsidRPr="007A293A" w:rsidRDefault="004D13F7" w:rsidP="0064475F">
                  <w:pPr>
                    <w:pStyle w:val="ListParagraph"/>
                    <w:spacing w:line="360" w:lineRule="auto"/>
                    <w:ind w:left="0"/>
                    <w:jc w:val="both"/>
                    <w:rPr>
                      <w:rFonts w:ascii="Arial" w:hAnsi="Arial" w:cs="Arial"/>
                      <w:sz w:val="24"/>
                      <w:szCs w:val="24"/>
                    </w:rPr>
                  </w:pPr>
                  <w:r w:rsidRPr="0064475F">
                    <w:rPr>
                      <w:rFonts w:ascii="Arial" w:hAnsi="Arial" w:cs="Arial"/>
                      <w:sz w:val="24"/>
                      <w:szCs w:val="24"/>
                    </w:rPr>
                    <w:t>(2.5.42)</w:t>
                  </w:r>
                </w:p>
              </w:tc>
            </w:tr>
          </w:tbl>
          <w:p w14:paraId="18AEA424" w14:textId="77777777" w:rsidR="004D13F7" w:rsidRPr="00D343C0" w:rsidRDefault="004D13F7" w:rsidP="0064475F">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BF2830" w14:paraId="2E1ECB5F" w14:textId="77777777" w:rsidTr="00FF2664">
        <w:tc>
          <w:tcPr>
            <w:tcW w:w="1995" w:type="dxa"/>
            <w:tcBorders>
              <w:top w:val="nil"/>
              <w:left w:val="nil"/>
              <w:bottom w:val="nil"/>
              <w:right w:val="nil"/>
            </w:tcBorders>
          </w:tcPr>
          <w:p w14:paraId="014D0B0A" w14:textId="77777777" w:rsidR="00521210" w:rsidRPr="00D343C0" w:rsidRDefault="00521210"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3AD21B4" w14:textId="77777777" w:rsidR="00521210" w:rsidRPr="00D343C0" w:rsidRDefault="00521210"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3F2AA2B" w14:textId="77777777" w:rsidR="00521210" w:rsidRPr="00252999" w:rsidDel="00BF2830" w:rsidRDefault="00521210"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F77064D" w14:textId="77777777" w:rsidR="00521210" w:rsidRDefault="00521210" w:rsidP="0064475F">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043987E3" w14:textId="77777777" w:rsidR="00521210" w:rsidRPr="00D343C0" w:rsidRDefault="00521210" w:rsidP="0064475F">
            <w:pPr>
              <w:pStyle w:val="ListParagraph"/>
              <w:tabs>
                <w:tab w:val="left" w:pos="284"/>
                <w:tab w:val="left" w:pos="567"/>
              </w:tabs>
              <w:spacing w:line="360" w:lineRule="auto"/>
              <w:ind w:left="0"/>
              <w:jc w:val="both"/>
              <w:rPr>
                <w:rFonts w:ascii="Arial" w:hAnsi="Arial" w:cs="Arial"/>
                <w:sz w:val="24"/>
                <w:szCs w:val="24"/>
                <w:lang w:val="el-GR"/>
              </w:rPr>
            </w:pPr>
          </w:p>
        </w:tc>
      </w:tr>
      <w:tr w:rsidR="004D13F7" w:rsidRPr="00FF2664" w14:paraId="0FC3FA6B" w14:textId="77777777" w:rsidTr="00FF2664">
        <w:tc>
          <w:tcPr>
            <w:tcW w:w="1995" w:type="dxa"/>
            <w:tcBorders>
              <w:top w:val="nil"/>
              <w:left w:val="nil"/>
              <w:bottom w:val="nil"/>
              <w:right w:val="nil"/>
            </w:tcBorders>
          </w:tcPr>
          <w:p w14:paraId="00AEB01A" w14:textId="77777777" w:rsidR="004D13F7" w:rsidRPr="00D343C0" w:rsidRDefault="004D13F7"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8A67909" w14:textId="77777777" w:rsidR="004D13F7" w:rsidRPr="00D343C0" w:rsidRDefault="004D13F7"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57E32D3" w14:textId="77777777" w:rsidR="004D13F7" w:rsidRPr="00252999" w:rsidDel="00BF2830" w:rsidRDefault="004D13F7" w:rsidP="0064475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0D6FA971" w14:textId="1E111C07" w:rsidR="004D13F7" w:rsidRPr="00D343C0" w:rsidRDefault="004D13F7" w:rsidP="0064475F">
            <w:pPr>
              <w:pStyle w:val="ListParagraph"/>
              <w:spacing w:line="360" w:lineRule="auto"/>
              <w:ind w:left="-75"/>
              <w:jc w:val="both"/>
              <w:rPr>
                <w:rFonts w:ascii="Arial" w:hAnsi="Arial" w:cs="Arial"/>
                <w:sz w:val="24"/>
                <w:szCs w:val="24"/>
                <w:lang w:val="el-GR"/>
              </w:rPr>
            </w:pPr>
            <w:r w:rsidRPr="0064475F">
              <w:rPr>
                <w:rFonts w:ascii="Arial" w:hAnsi="Arial" w:cs="Arial"/>
                <w:sz w:val="24"/>
                <w:szCs w:val="24"/>
                <w:lang w:val="el-GR"/>
              </w:rPr>
              <w:t xml:space="preserve">Όπου </w:t>
            </w: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n</m:t>
                  </m:r>
                </m:sub>
              </m:sSub>
            </m:oMath>
            <w:r w:rsidRPr="0064475F">
              <w:rPr>
                <w:rFonts w:ascii="Arial" w:hAnsi="Arial" w:cs="Arial"/>
                <w:sz w:val="24"/>
                <w:szCs w:val="24"/>
                <w:lang w:val="el-GR"/>
              </w:rPr>
              <w:t xml:space="preserve"> είναι η εξασθένηση που οφείλεται στην περίθλαση, υπολογιζόμενη σύμφωνα με τον τύπο</w:t>
            </w:r>
            <w:r w:rsidRPr="0064475F">
              <w:rPr>
                <w:rFonts w:ascii="Arial" w:hAnsi="Arial" w:cs="Arial"/>
                <w:sz w:val="24"/>
                <w:szCs w:val="24"/>
              </w:rPr>
              <w:t> </w:t>
            </w:r>
            <w:r w:rsidRPr="0064475F">
              <w:rPr>
                <w:rFonts w:ascii="Arial" w:hAnsi="Arial" w:cs="Arial"/>
                <w:sz w:val="24"/>
                <w:szCs w:val="24"/>
                <w:lang w:val="el-GR"/>
              </w:rPr>
              <w:t xml:space="preserve">2.5.21, όπου </w:t>
            </w:r>
            <m:oMath>
              <m:sSup>
                <m:sSupPr>
                  <m:ctrlPr>
                    <w:rPr>
                      <w:rFonts w:ascii="Cambria Math" w:hAnsi="Cambria Math" w:cs="Arial"/>
                      <w:i/>
                      <w:sz w:val="24"/>
                      <w:szCs w:val="24"/>
                    </w:rPr>
                  </m:ctrlPr>
                </m:sSupPr>
                <m:e>
                  <m:r>
                    <w:rPr>
                      <w:rFonts w:ascii="Cambria Math" w:hAnsi="Cambria Math" w:cs="Arial"/>
                      <w:sz w:val="24"/>
                      <w:szCs w:val="24"/>
                    </w:rPr>
                    <m:t>C</m:t>
                  </m:r>
                </m:e>
                <m:sup>
                  <m:r>
                    <w:rPr>
                      <w:rFonts w:ascii="Cambria Math" w:hAnsi="Cambria Math" w:cs="Arial"/>
                      <w:sz w:val="24"/>
                      <w:szCs w:val="24"/>
                      <w:lang w:val="el-GR"/>
                    </w:rPr>
                    <m:t>''</m:t>
                  </m:r>
                </m:sup>
              </m:sSup>
              <m:r>
                <w:rPr>
                  <w:rFonts w:ascii="Cambria Math" w:hAnsi="Cambria Math" w:cs="Arial"/>
                  <w:sz w:val="24"/>
                  <w:szCs w:val="24"/>
                  <w:lang w:val="el-GR"/>
                </w:rPr>
                <m:t>=1</m:t>
              </m:r>
            </m:oMath>
            <w:r w:rsidRPr="0064475F">
              <w:rPr>
                <w:rFonts w:ascii="Arial" w:hAnsi="Arial" w:cs="Arial"/>
                <w:sz w:val="24"/>
                <w:szCs w:val="24"/>
                <w:lang w:val="el-GR"/>
              </w:rPr>
              <w:t xml:space="preserve">, για τη διαδρομή που συνδέει την πηγή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n</m:t>
                  </m:r>
                </m:sub>
              </m:sSub>
            </m:oMath>
            <w:r w:rsidRPr="0064475F">
              <w:rPr>
                <w:rFonts w:ascii="Arial" w:hAnsi="Arial" w:cs="Arial"/>
                <w:sz w:val="24"/>
                <w:szCs w:val="24"/>
                <w:lang w:val="el-GR"/>
              </w:rPr>
              <w:t xml:space="preserve"> με τον δέκτη </w:t>
            </w:r>
            <w:r w:rsidRPr="0064475F">
              <w:rPr>
                <w:rFonts w:ascii="Arial" w:hAnsi="Arial" w:cs="Arial"/>
                <w:i/>
                <w:sz w:val="24"/>
                <w:szCs w:val="24"/>
              </w:rPr>
              <w:t>R</w:t>
            </w:r>
            <w:r w:rsidRPr="0064475F">
              <w:rPr>
                <w:rFonts w:ascii="Arial" w:hAnsi="Arial" w:cs="Arial"/>
                <w:sz w:val="24"/>
                <w:szCs w:val="24"/>
                <w:lang w:val="el-GR"/>
              </w:rPr>
              <w:t>, λαμβανομένης υπόψη της περίθλασης στην κορυφή του εμποδίου</w:t>
            </w:r>
            <w:r w:rsidRPr="0064475F">
              <w:rPr>
                <w:rFonts w:ascii="Arial" w:hAnsi="Arial" w:cs="Arial"/>
                <w:sz w:val="24"/>
                <w:szCs w:val="24"/>
              </w:rPr>
              <w:t> </w:t>
            </w:r>
            <w:r w:rsidRPr="0064475F">
              <w:rPr>
                <w:rFonts w:ascii="Arial" w:hAnsi="Arial" w:cs="Arial"/>
                <w:sz w:val="24"/>
                <w:szCs w:val="24"/>
                <w:lang w:val="el-GR"/>
              </w:rPr>
              <w:t>Β:</w:t>
            </w:r>
          </w:p>
        </w:tc>
      </w:tr>
      <w:tr w:rsidR="004D13F7" w:rsidRPr="00BF2830" w14:paraId="66BCB6D7" w14:textId="77777777" w:rsidTr="00FF2664">
        <w:tc>
          <w:tcPr>
            <w:tcW w:w="1995" w:type="dxa"/>
            <w:tcBorders>
              <w:top w:val="nil"/>
              <w:left w:val="nil"/>
              <w:bottom w:val="nil"/>
              <w:right w:val="nil"/>
            </w:tcBorders>
          </w:tcPr>
          <w:p w14:paraId="03E79EAC" w14:textId="77777777" w:rsidR="004D13F7" w:rsidRPr="00D343C0" w:rsidRDefault="004D13F7"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7BEDF35" w14:textId="77777777" w:rsidR="004D13F7" w:rsidRPr="00D343C0" w:rsidRDefault="004D13F7"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085F356" w14:textId="77777777" w:rsidR="004D13F7" w:rsidRPr="00252999" w:rsidDel="00BF2830" w:rsidRDefault="004D13F7" w:rsidP="0064475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W w:w="49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76"/>
              <w:gridCol w:w="1522"/>
            </w:tblGrid>
            <w:tr w:rsidR="004D13F7" w:rsidRPr="0064475F" w14:paraId="0573F787" w14:textId="77777777" w:rsidTr="005039CF">
              <w:trPr>
                <w:trHeight w:val="350"/>
                <w:tblCellSpacing w:w="0" w:type="dxa"/>
              </w:trPr>
              <w:tc>
                <w:tcPr>
                  <w:tcW w:w="3477" w:type="pct"/>
                  <w:hideMark/>
                </w:tcPr>
                <w:p w14:paraId="517833C5" w14:textId="6BA4E3AB" w:rsidR="004D13F7" w:rsidRPr="0064475F" w:rsidRDefault="00B652B6" w:rsidP="0064475F">
                  <w:pPr>
                    <w:pStyle w:val="ListParagraph"/>
                    <w:spacing w:after="0" w:line="360" w:lineRule="auto"/>
                    <w:ind w:left="0"/>
                    <w:jc w:val="both"/>
                    <w:rPr>
                      <w:rFonts w:ascii="Arial" w:hAnsi="Arial" w:cs="Arial"/>
                      <w:sz w:val="24"/>
                      <w:szCs w:val="24"/>
                      <w:lang w:val="el-GR"/>
                    </w:rPr>
                  </w:pPr>
                  <m:oMathPara>
                    <m:oMath>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n</m:t>
                          </m:r>
                        </m:sub>
                      </m:sSub>
                      <m:r>
                        <w:rPr>
                          <w:rFonts w:ascii="Cambria Math" w:hAnsi="Cambria Math" w:cs="Arial"/>
                          <w:sz w:val="24"/>
                          <w:szCs w:val="24"/>
                          <w:lang w:val="el-GR"/>
                        </w:rPr>
                        <m:t>=±</m:t>
                      </m:r>
                      <m:d>
                        <m:dPr>
                          <m:ctrlPr>
                            <w:rPr>
                              <w:rFonts w:ascii="Cambria Math" w:hAnsi="Cambria Math" w:cs="Arial"/>
                              <w:i/>
                              <w:sz w:val="24"/>
                              <w:szCs w:val="24"/>
                            </w:rPr>
                          </m:ctrlPr>
                        </m:dPr>
                        <m:e>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n</m:t>
                                  </m:r>
                                </m:sub>
                              </m:sSub>
                              <m:r>
                                <w:rPr>
                                  <w:rFonts w:ascii="Cambria Math" w:hAnsi="Cambria Math" w:cs="Arial"/>
                                  <w:sz w:val="24"/>
                                  <w:szCs w:val="24"/>
                                </w:rPr>
                                <m:t>B</m:t>
                              </m:r>
                            </m:e>
                          </m:d>
                          <m:r>
                            <w:rPr>
                              <w:rFonts w:ascii="Cambria Math" w:hAnsi="Cambria Math" w:cs="Arial"/>
                              <w:sz w:val="24"/>
                              <w:szCs w:val="24"/>
                              <w:lang w:val="el-GR"/>
                            </w:rPr>
                            <m:t>+</m:t>
                          </m:r>
                          <m:d>
                            <m:dPr>
                              <m:begChr m:val="|"/>
                              <m:endChr m:val="|"/>
                              <m:ctrlPr>
                                <w:rPr>
                                  <w:rFonts w:ascii="Cambria Math" w:hAnsi="Cambria Math" w:cs="Arial"/>
                                  <w:i/>
                                  <w:sz w:val="24"/>
                                  <w:szCs w:val="24"/>
                                </w:rPr>
                              </m:ctrlPr>
                            </m:dPr>
                            <m:e>
                              <m:r>
                                <w:rPr>
                                  <w:rFonts w:ascii="Cambria Math" w:hAnsi="Cambria Math" w:cs="Arial"/>
                                  <w:sz w:val="24"/>
                                  <w:szCs w:val="24"/>
                                </w:rPr>
                                <m:t>BR</m:t>
                              </m:r>
                            </m:e>
                          </m:d>
                          <m:r>
                            <w:rPr>
                              <w:rFonts w:ascii="Cambria Math" w:hAnsi="Cambria Math" w:cs="Arial"/>
                              <w:sz w:val="24"/>
                              <w:szCs w:val="24"/>
                              <w:lang w:val="el-GR"/>
                            </w:rPr>
                            <m:t>-</m:t>
                          </m:r>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n</m:t>
                                  </m:r>
                                </m:sub>
                              </m:sSub>
                              <m:r>
                                <w:rPr>
                                  <w:rFonts w:ascii="Cambria Math" w:hAnsi="Cambria Math" w:cs="Arial"/>
                                  <w:sz w:val="24"/>
                                  <w:szCs w:val="24"/>
                                </w:rPr>
                                <m:t>R</m:t>
                              </m:r>
                            </m:e>
                          </m:d>
                        </m:e>
                      </m:d>
                    </m:oMath>
                  </m:oMathPara>
                </w:p>
              </w:tc>
              <w:tc>
                <w:tcPr>
                  <w:tcW w:w="1523" w:type="pct"/>
                  <w:hideMark/>
                </w:tcPr>
                <w:p w14:paraId="0B66E536" w14:textId="77777777" w:rsidR="004D13F7" w:rsidRPr="0064475F" w:rsidRDefault="004D13F7" w:rsidP="0064475F">
                  <w:pPr>
                    <w:pStyle w:val="ListParagraph"/>
                    <w:spacing w:after="0" w:line="360" w:lineRule="auto"/>
                    <w:ind w:left="341"/>
                    <w:jc w:val="both"/>
                    <w:rPr>
                      <w:rFonts w:ascii="Arial" w:hAnsi="Arial" w:cs="Arial"/>
                      <w:sz w:val="24"/>
                      <w:szCs w:val="24"/>
                    </w:rPr>
                  </w:pPr>
                  <w:r w:rsidRPr="0064475F">
                    <w:rPr>
                      <w:rFonts w:ascii="Arial" w:hAnsi="Arial" w:cs="Arial"/>
                      <w:sz w:val="24"/>
                      <w:szCs w:val="24"/>
                    </w:rPr>
                    <w:t>(2.5.43)</w:t>
                  </w:r>
                </w:p>
              </w:tc>
            </w:tr>
          </w:tbl>
          <w:p w14:paraId="7AA6A960" w14:textId="77777777" w:rsidR="004D13F7" w:rsidRPr="00D343C0" w:rsidRDefault="004D13F7" w:rsidP="0064475F">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BF2830" w14:paraId="52D01864" w14:textId="77777777" w:rsidTr="00FF2664">
        <w:tc>
          <w:tcPr>
            <w:tcW w:w="1995" w:type="dxa"/>
            <w:tcBorders>
              <w:top w:val="nil"/>
              <w:left w:val="nil"/>
              <w:bottom w:val="nil"/>
              <w:right w:val="nil"/>
            </w:tcBorders>
          </w:tcPr>
          <w:p w14:paraId="14CB6E37" w14:textId="77777777" w:rsidR="00521210" w:rsidRPr="00D343C0" w:rsidRDefault="00521210"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B4FFE3C" w14:textId="77777777" w:rsidR="00521210" w:rsidRPr="00D343C0" w:rsidRDefault="00521210"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6D91DDD" w14:textId="77777777" w:rsidR="00521210" w:rsidRPr="00252999" w:rsidDel="00BF2830" w:rsidRDefault="00521210"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25B677F" w14:textId="77777777" w:rsidR="00521210" w:rsidRDefault="00521210" w:rsidP="0064475F">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379E6687" w14:textId="77777777" w:rsidR="00521210" w:rsidRPr="0064475F" w:rsidRDefault="00521210" w:rsidP="0064475F">
            <w:pPr>
              <w:pStyle w:val="ListParagraph"/>
              <w:spacing w:line="360" w:lineRule="auto"/>
              <w:ind w:left="-75"/>
              <w:jc w:val="both"/>
              <w:rPr>
                <w:rFonts w:ascii="Arial" w:hAnsi="Arial" w:cs="Arial"/>
                <w:sz w:val="24"/>
                <w:szCs w:val="24"/>
                <w:lang w:val="el-GR"/>
              </w:rPr>
            </w:pPr>
          </w:p>
        </w:tc>
      </w:tr>
      <w:tr w:rsidR="004D13F7" w:rsidRPr="00FF2664" w14:paraId="5A37757D" w14:textId="77777777" w:rsidTr="00FF2664">
        <w:tc>
          <w:tcPr>
            <w:tcW w:w="1995" w:type="dxa"/>
            <w:tcBorders>
              <w:top w:val="nil"/>
              <w:left w:val="nil"/>
              <w:bottom w:val="nil"/>
              <w:right w:val="nil"/>
            </w:tcBorders>
          </w:tcPr>
          <w:p w14:paraId="468EFAB1" w14:textId="77777777" w:rsidR="004D13F7" w:rsidRPr="00D343C0" w:rsidRDefault="004D13F7"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63436B5" w14:textId="77777777" w:rsidR="004D13F7" w:rsidRPr="00D343C0" w:rsidRDefault="004D13F7"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C23B8DC" w14:textId="77777777" w:rsidR="004D13F7" w:rsidRPr="00252999" w:rsidDel="00BF2830" w:rsidRDefault="004D13F7" w:rsidP="0064475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393C528B" w14:textId="1071836D" w:rsidR="004D13F7" w:rsidRPr="0064475F" w:rsidRDefault="004D13F7" w:rsidP="0064475F">
            <w:pPr>
              <w:pStyle w:val="ListParagraph"/>
              <w:spacing w:line="360" w:lineRule="auto"/>
              <w:ind w:left="-75"/>
              <w:jc w:val="both"/>
              <w:rPr>
                <w:rFonts w:ascii="Arial" w:hAnsi="Arial" w:cs="Arial"/>
                <w:sz w:val="24"/>
                <w:szCs w:val="24"/>
                <w:lang w:val="el-GR"/>
              </w:rPr>
            </w:pPr>
            <w:r w:rsidRPr="00A07E23">
              <w:rPr>
                <w:rFonts w:ascii="Arial" w:hAnsi="Arial" w:cs="Arial"/>
                <w:sz w:val="24"/>
                <w:szCs w:val="24"/>
                <w:lang w:val="el-GR"/>
              </w:rPr>
              <w:t xml:space="preserve">Η διόρθωση για την απορρόφηση στην εσωτερική πλευρά του εμποδίου δίνεται από τον </w:t>
            </w:r>
            <w:r>
              <w:rPr>
                <w:rFonts w:ascii="Arial" w:hAnsi="Arial" w:cs="Arial"/>
                <w:sz w:val="24"/>
                <w:szCs w:val="24"/>
                <w:lang w:val="el-GR"/>
              </w:rPr>
              <w:t xml:space="preserve">εξής </w:t>
            </w:r>
            <w:r w:rsidRPr="00A07E23">
              <w:rPr>
                <w:rFonts w:ascii="Arial" w:hAnsi="Arial" w:cs="Arial"/>
                <w:sz w:val="24"/>
                <w:szCs w:val="24"/>
                <w:lang w:val="el-GR"/>
              </w:rPr>
              <w:t>τύπο:</w:t>
            </w:r>
          </w:p>
        </w:tc>
      </w:tr>
      <w:tr w:rsidR="004D13F7" w:rsidRPr="00BF2830" w14:paraId="500CCEBB" w14:textId="77777777" w:rsidTr="00FF2664">
        <w:tc>
          <w:tcPr>
            <w:tcW w:w="1995" w:type="dxa"/>
            <w:tcBorders>
              <w:top w:val="nil"/>
              <w:left w:val="nil"/>
              <w:bottom w:val="nil"/>
              <w:right w:val="nil"/>
            </w:tcBorders>
          </w:tcPr>
          <w:p w14:paraId="549D22C6" w14:textId="77777777" w:rsidR="004D13F7" w:rsidRPr="00D343C0" w:rsidRDefault="004D13F7"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B4BEB63" w14:textId="77777777" w:rsidR="004D13F7" w:rsidRPr="00D343C0" w:rsidRDefault="004D13F7"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A91F495" w14:textId="77777777" w:rsidR="004D13F7" w:rsidRPr="00252999" w:rsidDel="00BF2830" w:rsidRDefault="004D13F7" w:rsidP="0064475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38"/>
              <w:gridCol w:w="1639"/>
            </w:tblGrid>
            <w:tr w:rsidR="004D13F7" w:rsidRPr="007A293A" w14:paraId="7E7E1C0F" w14:textId="77777777" w:rsidTr="00B26C34">
              <w:trPr>
                <w:tblCellSpacing w:w="0" w:type="dxa"/>
              </w:trPr>
              <w:tc>
                <w:tcPr>
                  <w:tcW w:w="3476" w:type="pct"/>
                  <w:hideMark/>
                </w:tcPr>
                <w:p w14:paraId="51AF3D1C" w14:textId="77777777" w:rsidR="004D13F7" w:rsidRPr="007A293A" w:rsidRDefault="004D13F7" w:rsidP="0064475F">
                  <w:pPr>
                    <w:pStyle w:val="ListParagraph"/>
                    <w:spacing w:after="0" w:line="360" w:lineRule="auto"/>
                    <w:ind w:left="-263"/>
                    <w:jc w:val="both"/>
                    <w:rPr>
                      <w:rFonts w:ascii="Arial" w:hAnsi="Arial" w:cs="Arial"/>
                      <w:sz w:val="24"/>
                      <w:szCs w:val="24"/>
                    </w:rPr>
                  </w:pPr>
                  <m:oMathPara>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abs,n</m:t>
                          </m:r>
                        </m:sub>
                      </m:sSub>
                      <m:r>
                        <w:rPr>
                          <w:rFonts w:ascii="Cambria Math" w:hAnsi="Cambria Math" w:cs="Arial"/>
                          <w:sz w:val="24"/>
                          <w:szCs w:val="24"/>
                        </w:rPr>
                        <m:t>=10∙n∙</m:t>
                      </m:r>
                      <m:r>
                        <m:rPr>
                          <m:sty m:val="p"/>
                        </m:rPr>
                        <w:rPr>
                          <w:rFonts w:ascii="Cambria Math" w:hAnsi="Cambria Math" w:cs="Arial"/>
                          <w:sz w:val="24"/>
                          <w:szCs w:val="24"/>
                        </w:rPr>
                        <m:t>lg⁡</m:t>
                      </m:r>
                      <m:d>
                        <m:dPr>
                          <m:ctrlPr>
                            <w:rPr>
                              <w:rFonts w:ascii="Cambria Math" w:hAnsi="Cambria Math" w:cs="Arial"/>
                              <w:i/>
                              <w:sz w:val="24"/>
                              <w:szCs w:val="24"/>
                            </w:rPr>
                          </m:ctrlPr>
                        </m:dPr>
                        <m:e>
                          <m:r>
                            <w:rPr>
                              <w:rFonts w:ascii="Cambria Math" w:hAnsi="Cambria Math" w:cs="Arial"/>
                              <w:sz w:val="24"/>
                              <w:szCs w:val="24"/>
                            </w:rPr>
                            <m:t>1-α</m:t>
                          </m:r>
                        </m:e>
                      </m:d>
                    </m:oMath>
                  </m:oMathPara>
                </w:p>
              </w:tc>
              <w:tc>
                <w:tcPr>
                  <w:tcW w:w="1524" w:type="pct"/>
                  <w:hideMark/>
                </w:tcPr>
                <w:p w14:paraId="4AC83AA1" w14:textId="77777777" w:rsidR="004D13F7" w:rsidRPr="007A293A" w:rsidRDefault="004D13F7" w:rsidP="0064475F">
                  <w:pPr>
                    <w:pStyle w:val="ListParagraph"/>
                    <w:spacing w:after="0" w:line="360" w:lineRule="auto"/>
                    <w:ind w:left="374"/>
                    <w:jc w:val="both"/>
                    <w:rPr>
                      <w:rFonts w:ascii="Arial" w:hAnsi="Arial" w:cs="Arial"/>
                      <w:sz w:val="24"/>
                      <w:szCs w:val="24"/>
                    </w:rPr>
                  </w:pPr>
                  <w:r w:rsidRPr="007A293A">
                    <w:rPr>
                      <w:rFonts w:ascii="Arial" w:hAnsi="Arial" w:cs="Arial"/>
                      <w:sz w:val="24"/>
                      <w:szCs w:val="24"/>
                    </w:rPr>
                    <w:t>(2.5.44)</w:t>
                  </w:r>
                </w:p>
              </w:tc>
            </w:tr>
          </w:tbl>
          <w:p w14:paraId="54DD7CE2" w14:textId="77777777" w:rsidR="004D13F7" w:rsidRPr="0064475F" w:rsidRDefault="004D13F7" w:rsidP="0064475F">
            <w:pPr>
              <w:pStyle w:val="ListParagraph"/>
              <w:spacing w:line="360" w:lineRule="auto"/>
              <w:ind w:left="-75"/>
              <w:jc w:val="both"/>
              <w:rPr>
                <w:rFonts w:ascii="Arial" w:hAnsi="Arial" w:cs="Arial"/>
                <w:sz w:val="24"/>
                <w:szCs w:val="24"/>
                <w:lang w:val="el-GR"/>
              </w:rPr>
            </w:pPr>
          </w:p>
        </w:tc>
      </w:tr>
      <w:tr w:rsidR="00521210" w:rsidRPr="00BF2830" w14:paraId="4BEA7FEF" w14:textId="77777777" w:rsidTr="00FF2664">
        <w:tc>
          <w:tcPr>
            <w:tcW w:w="1995" w:type="dxa"/>
            <w:tcBorders>
              <w:top w:val="nil"/>
              <w:left w:val="nil"/>
              <w:bottom w:val="nil"/>
              <w:right w:val="nil"/>
            </w:tcBorders>
          </w:tcPr>
          <w:p w14:paraId="10987362" w14:textId="77777777" w:rsidR="00521210" w:rsidRPr="00D343C0" w:rsidRDefault="00521210"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38F24FB" w14:textId="77777777" w:rsidR="00521210" w:rsidRPr="00D343C0" w:rsidRDefault="00521210"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58A9BBB" w14:textId="77777777" w:rsidR="00521210" w:rsidRPr="00252999" w:rsidDel="00BF2830" w:rsidRDefault="00521210"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1853A04" w14:textId="77777777" w:rsidR="00521210" w:rsidRDefault="00521210" w:rsidP="0064475F">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3F0F6034" w14:textId="77777777" w:rsidR="00521210" w:rsidRPr="0064475F" w:rsidRDefault="00521210" w:rsidP="0064475F">
            <w:pPr>
              <w:pStyle w:val="ListParagraph"/>
              <w:spacing w:line="360" w:lineRule="auto"/>
              <w:ind w:left="-75"/>
              <w:jc w:val="both"/>
              <w:rPr>
                <w:rFonts w:ascii="Arial" w:hAnsi="Arial" w:cs="Arial"/>
                <w:sz w:val="24"/>
                <w:szCs w:val="24"/>
                <w:lang w:val="el-GR"/>
              </w:rPr>
            </w:pPr>
          </w:p>
        </w:tc>
      </w:tr>
      <w:tr w:rsidR="004D13F7" w:rsidRPr="00FF2664" w14:paraId="779C5DAB" w14:textId="77777777" w:rsidTr="00FF2664">
        <w:tc>
          <w:tcPr>
            <w:tcW w:w="1995" w:type="dxa"/>
            <w:tcBorders>
              <w:top w:val="nil"/>
              <w:left w:val="nil"/>
              <w:bottom w:val="nil"/>
              <w:right w:val="nil"/>
            </w:tcBorders>
          </w:tcPr>
          <w:p w14:paraId="1618DC57" w14:textId="77777777" w:rsidR="004D13F7" w:rsidRPr="00D343C0" w:rsidRDefault="004D13F7"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2C9A050" w14:textId="77777777" w:rsidR="004D13F7" w:rsidRPr="00D343C0" w:rsidRDefault="004D13F7"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C180B6F" w14:textId="77777777" w:rsidR="004D13F7" w:rsidRPr="00252999" w:rsidDel="00BF2830" w:rsidRDefault="004D13F7" w:rsidP="0064475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56A44949" w14:textId="383E2EB5" w:rsidR="004D13F7" w:rsidRPr="0064475F" w:rsidRDefault="004D13F7" w:rsidP="0064475F">
            <w:pPr>
              <w:pStyle w:val="ListParagraph"/>
              <w:spacing w:line="360" w:lineRule="auto"/>
              <w:ind w:left="-75"/>
              <w:jc w:val="both"/>
              <w:rPr>
                <w:rFonts w:ascii="Arial" w:hAnsi="Arial" w:cs="Arial"/>
                <w:sz w:val="24"/>
                <w:szCs w:val="24"/>
                <w:lang w:val="el-GR"/>
              </w:rPr>
            </w:pPr>
            <w:r w:rsidRPr="00A07E23">
              <w:rPr>
                <w:rFonts w:ascii="Arial" w:hAnsi="Arial" w:cs="Arial"/>
                <w:sz w:val="24"/>
                <w:szCs w:val="24"/>
                <w:lang w:val="el-GR"/>
              </w:rPr>
              <w:t>Η διόρθωση για την ανάκλαση από το αμάξωμα του σιδηροδρομικού οχήματος δίνεται από τον</w:t>
            </w:r>
            <w:r>
              <w:rPr>
                <w:rFonts w:ascii="Arial" w:hAnsi="Arial" w:cs="Arial"/>
                <w:sz w:val="24"/>
                <w:szCs w:val="24"/>
                <w:lang w:val="el-GR"/>
              </w:rPr>
              <w:t xml:space="preserve"> εξής</w:t>
            </w:r>
            <w:r w:rsidRPr="00A07E23">
              <w:rPr>
                <w:rFonts w:ascii="Arial" w:hAnsi="Arial" w:cs="Arial"/>
                <w:sz w:val="24"/>
                <w:szCs w:val="24"/>
                <w:lang w:val="el-GR"/>
              </w:rPr>
              <w:t xml:space="preserve"> τύπο:</w:t>
            </w:r>
          </w:p>
        </w:tc>
      </w:tr>
      <w:tr w:rsidR="004D13F7" w:rsidRPr="00BF2830" w14:paraId="5C3B37BF" w14:textId="77777777" w:rsidTr="00FF2664">
        <w:tc>
          <w:tcPr>
            <w:tcW w:w="1995" w:type="dxa"/>
            <w:tcBorders>
              <w:top w:val="nil"/>
              <w:left w:val="nil"/>
              <w:bottom w:val="nil"/>
              <w:right w:val="nil"/>
            </w:tcBorders>
          </w:tcPr>
          <w:p w14:paraId="407C9CF9" w14:textId="77777777" w:rsidR="004D13F7" w:rsidRPr="00D343C0" w:rsidRDefault="004D13F7"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79EC511" w14:textId="77777777" w:rsidR="004D13F7" w:rsidRPr="00D343C0" w:rsidRDefault="004D13F7"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0FAD106" w14:textId="77777777" w:rsidR="004D13F7" w:rsidRPr="00252999" w:rsidDel="00BF2830" w:rsidRDefault="004D13F7" w:rsidP="0064475F">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W w:w="497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06"/>
              <w:gridCol w:w="2243"/>
            </w:tblGrid>
            <w:tr w:rsidR="004D13F7" w:rsidRPr="007A293A" w14:paraId="344CFF70" w14:textId="77777777" w:rsidTr="00617A32">
              <w:trPr>
                <w:trHeight w:val="356"/>
                <w:tblCellSpacing w:w="0" w:type="dxa"/>
              </w:trPr>
              <w:tc>
                <w:tcPr>
                  <w:tcW w:w="3240" w:type="dxa"/>
                  <w:hideMark/>
                </w:tcPr>
                <w:p w14:paraId="51469FD5" w14:textId="77777777" w:rsidR="004D13F7" w:rsidRPr="00617A32" w:rsidRDefault="004D13F7" w:rsidP="00617A32">
                  <w:pPr>
                    <w:pStyle w:val="ListParagraph"/>
                    <w:spacing w:after="0" w:line="360" w:lineRule="auto"/>
                    <w:ind w:left="-121"/>
                    <w:jc w:val="both"/>
                    <w:rPr>
                      <w:rFonts w:ascii="Arial" w:hAnsi="Arial" w:cs="Arial"/>
                      <w:sz w:val="24"/>
                      <w:szCs w:val="24"/>
                    </w:rPr>
                  </w:pPr>
                  <m:oMathPara>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ref,n</m:t>
                          </m:r>
                        </m:sub>
                      </m:sSub>
                      <m:r>
                        <w:rPr>
                          <w:rFonts w:ascii="Cambria Math" w:hAnsi="Cambria Math" w:cs="Arial"/>
                          <w:sz w:val="24"/>
                          <w:szCs w:val="24"/>
                        </w:rPr>
                        <m:t>=10∙n∙</m:t>
                      </m:r>
                      <m:r>
                        <m:rPr>
                          <m:sty m:val="p"/>
                        </m:rPr>
                        <w:rPr>
                          <w:rFonts w:ascii="Cambria Math" w:hAnsi="Cambria Math" w:cs="Arial"/>
                          <w:sz w:val="24"/>
                          <w:szCs w:val="24"/>
                        </w:rPr>
                        <m:t>lg⁡</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ref</m:t>
                              </m:r>
                            </m:sub>
                          </m:sSub>
                        </m:e>
                      </m:d>
                    </m:oMath>
                  </m:oMathPara>
                </w:p>
              </w:tc>
              <w:tc>
                <w:tcPr>
                  <w:tcW w:w="2339" w:type="dxa"/>
                  <w:hideMark/>
                </w:tcPr>
                <w:p w14:paraId="1D6E8765" w14:textId="77777777" w:rsidR="004D13F7" w:rsidRPr="007A293A" w:rsidRDefault="004D13F7" w:rsidP="00617A32">
                  <w:pPr>
                    <w:pStyle w:val="ListParagraph"/>
                    <w:spacing w:after="0" w:line="360" w:lineRule="auto"/>
                    <w:ind w:left="1080"/>
                    <w:jc w:val="both"/>
                    <w:rPr>
                      <w:rFonts w:ascii="Arial" w:hAnsi="Arial" w:cs="Arial"/>
                      <w:sz w:val="24"/>
                      <w:szCs w:val="24"/>
                    </w:rPr>
                  </w:pPr>
                  <w:r w:rsidRPr="00617A32">
                    <w:rPr>
                      <w:rFonts w:ascii="Arial" w:hAnsi="Arial" w:cs="Arial"/>
                      <w:sz w:val="24"/>
                      <w:szCs w:val="24"/>
                    </w:rPr>
                    <w:t>(2.5.45)</w:t>
                  </w:r>
                </w:p>
              </w:tc>
            </w:tr>
          </w:tbl>
          <w:p w14:paraId="4DC6BC86" w14:textId="77777777" w:rsidR="004D13F7" w:rsidRPr="0064475F" w:rsidRDefault="004D13F7" w:rsidP="0064475F">
            <w:pPr>
              <w:pStyle w:val="ListParagraph"/>
              <w:spacing w:line="360" w:lineRule="auto"/>
              <w:ind w:left="-75"/>
              <w:jc w:val="both"/>
              <w:rPr>
                <w:rFonts w:ascii="Arial" w:hAnsi="Arial" w:cs="Arial"/>
                <w:sz w:val="24"/>
                <w:szCs w:val="24"/>
                <w:lang w:val="el-GR"/>
              </w:rPr>
            </w:pPr>
          </w:p>
        </w:tc>
      </w:tr>
      <w:tr w:rsidR="00521210" w:rsidRPr="00BF2830" w14:paraId="482DD6D6" w14:textId="77777777" w:rsidTr="00FF2664">
        <w:tc>
          <w:tcPr>
            <w:tcW w:w="1995" w:type="dxa"/>
            <w:tcBorders>
              <w:top w:val="nil"/>
              <w:left w:val="nil"/>
              <w:bottom w:val="nil"/>
              <w:right w:val="nil"/>
            </w:tcBorders>
          </w:tcPr>
          <w:p w14:paraId="66410984" w14:textId="77777777" w:rsidR="00521210" w:rsidRPr="00D343C0" w:rsidRDefault="00521210" w:rsidP="0064475F">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8170729" w14:textId="77777777" w:rsidR="00521210" w:rsidRPr="00D343C0" w:rsidRDefault="00521210"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67A938C" w14:textId="77777777" w:rsidR="00521210" w:rsidRPr="00252999" w:rsidDel="00BF2830" w:rsidRDefault="00521210" w:rsidP="0064475F">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77B5207" w14:textId="77777777" w:rsidR="00521210" w:rsidRDefault="00521210" w:rsidP="0064475F">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1106AD2A" w14:textId="77777777" w:rsidR="00521210" w:rsidRPr="0064475F" w:rsidRDefault="00521210" w:rsidP="0064475F">
            <w:pPr>
              <w:pStyle w:val="ListParagraph"/>
              <w:spacing w:line="360" w:lineRule="auto"/>
              <w:ind w:left="-75"/>
              <w:jc w:val="both"/>
              <w:rPr>
                <w:rFonts w:ascii="Arial" w:hAnsi="Arial" w:cs="Arial"/>
                <w:sz w:val="24"/>
                <w:szCs w:val="24"/>
                <w:lang w:val="el-GR"/>
              </w:rPr>
            </w:pPr>
          </w:p>
        </w:tc>
      </w:tr>
      <w:tr w:rsidR="004D13F7" w:rsidRPr="00FF2664" w14:paraId="739C40CA" w14:textId="77777777" w:rsidTr="00FF2664">
        <w:tc>
          <w:tcPr>
            <w:tcW w:w="1995" w:type="dxa"/>
            <w:tcBorders>
              <w:top w:val="nil"/>
              <w:left w:val="nil"/>
              <w:bottom w:val="nil"/>
              <w:right w:val="nil"/>
            </w:tcBorders>
          </w:tcPr>
          <w:p w14:paraId="69FB713C" w14:textId="77777777" w:rsidR="004D13F7" w:rsidRPr="00D343C0" w:rsidRDefault="004D13F7" w:rsidP="00000752">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E33F006" w14:textId="77777777" w:rsidR="004D13F7" w:rsidRPr="00D343C0" w:rsidRDefault="004D13F7" w:rsidP="00000752">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98BFF3A" w14:textId="77777777" w:rsidR="004D13F7" w:rsidRPr="00252999" w:rsidDel="00BF2830" w:rsidRDefault="004D13F7" w:rsidP="00000752">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137E6959" w14:textId="2926C59B" w:rsidR="004D13F7" w:rsidRPr="00B26C34" w:rsidRDefault="004D13F7" w:rsidP="00000752">
            <w:pPr>
              <w:pStyle w:val="ListParagraph"/>
              <w:spacing w:line="360" w:lineRule="auto"/>
              <w:ind w:left="-75"/>
              <w:jc w:val="both"/>
              <w:rPr>
                <w:rFonts w:ascii="Arial" w:eastAsiaTheme="minorEastAsia" w:hAnsi="Arial" w:cs="Arial"/>
                <w:sz w:val="24"/>
                <w:szCs w:val="24"/>
                <w:lang w:val="el-GR"/>
              </w:rPr>
            </w:pPr>
            <w:r w:rsidRPr="00D343C0">
              <w:rPr>
                <w:rFonts w:ascii="Arial" w:hAnsi="Arial" w:cs="Arial"/>
                <w:sz w:val="24"/>
                <w:szCs w:val="24"/>
                <w:lang w:val="el-GR"/>
              </w:rPr>
              <w:t xml:space="preserve">Η διόρθωση για το πεπερασμένο ύψος του ανακλώμενου εμποδίου λαμβάνεται υπόψη μέσω της οπισθοπερίθλασης. Η διαδρομή της ακτίνας που αντιστοιχεί σε εικόνα της τάξης </w:t>
            </w:r>
            <w:r w:rsidRPr="00D343C0">
              <w:rPr>
                <w:rFonts w:ascii="Arial" w:hAnsi="Arial" w:cs="Arial"/>
                <w:sz w:val="24"/>
                <w:szCs w:val="24"/>
              </w:rPr>
              <w:t>N</w:t>
            </w:r>
            <w:r w:rsidRPr="00D343C0">
              <w:rPr>
                <w:rFonts w:ascii="Arial" w:hAnsi="Arial" w:cs="Arial"/>
                <w:sz w:val="24"/>
                <w:szCs w:val="24"/>
                <w:lang w:val="el-GR"/>
              </w:rPr>
              <w:t xml:space="preserve"> &gt; 0 θα ανακλάται </w:t>
            </w:r>
            <w:r>
              <w:rPr>
                <w:rFonts w:ascii="Arial" w:hAnsi="Arial" w:cs="Arial"/>
                <w:sz w:val="24"/>
                <w:szCs w:val="24"/>
                <w:lang w:val="el-GR"/>
              </w:rPr>
              <w:t>«</w:t>
            </w:r>
            <w:r w:rsidRPr="00D343C0">
              <w:rPr>
                <w:rFonts w:ascii="Arial" w:hAnsi="Arial" w:cs="Arial"/>
                <w:sz w:val="24"/>
                <w:szCs w:val="24"/>
              </w:rPr>
              <w:t>n</w:t>
            </w:r>
            <w:r>
              <w:rPr>
                <w:rFonts w:ascii="Arial" w:hAnsi="Arial" w:cs="Arial"/>
                <w:sz w:val="24"/>
                <w:szCs w:val="24"/>
                <w:lang w:val="el-GR"/>
              </w:rPr>
              <w:t>»</w:t>
            </w:r>
            <w:r w:rsidRPr="00D343C0">
              <w:rPr>
                <w:rFonts w:ascii="Arial" w:hAnsi="Arial" w:cs="Arial"/>
                <w:sz w:val="24"/>
                <w:szCs w:val="24"/>
                <w:lang w:val="el-GR"/>
              </w:rPr>
              <w:t xml:space="preserve"> φορές από το εμπόδιο. Στη διατομή, οι ανακλάσεις αυτές πραγματοποιούνται σε αποστάσεις</w:t>
            </w:r>
            <w:r>
              <w:rPr>
                <w:rFonts w:ascii="Arial" w:hAnsi="Arial" w:cs="Arial"/>
                <w:sz w:val="24"/>
                <w:szCs w:val="24"/>
                <w:lang w:val="el-GR"/>
              </w:rPr>
              <w:t xml:space="preserve">                     </w:t>
            </w: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m:t>
                  </m:r>
                </m:sub>
              </m:sSub>
              <m:r>
                <w:rPr>
                  <w:rFonts w:ascii="Cambria Math" w:hAnsi="Cambria Math" w:cs="Arial"/>
                  <w:sz w:val="24"/>
                  <w:szCs w:val="24"/>
                  <w:lang w:val="el-GR"/>
                </w:rPr>
                <m:t>=-</m:t>
              </m:r>
              <m:d>
                <m:dPr>
                  <m:ctrlPr>
                    <w:rPr>
                      <w:rFonts w:ascii="Cambria Math" w:hAnsi="Cambria Math" w:cs="Arial"/>
                      <w:i/>
                      <w:sz w:val="24"/>
                      <w:szCs w:val="24"/>
                    </w:rPr>
                  </m:ctrlPr>
                </m:dPr>
                <m:e>
                  <m:r>
                    <w:rPr>
                      <w:rFonts w:ascii="Cambria Math" w:hAnsi="Cambria Math" w:cs="Arial"/>
                      <w:sz w:val="24"/>
                      <w:szCs w:val="24"/>
                      <w:lang w:val="el-GR"/>
                    </w:rPr>
                    <m:t>2</m:t>
                  </m:r>
                  <m:r>
                    <w:rPr>
                      <w:rFonts w:ascii="Cambria Math" w:hAnsi="Cambria Math" w:cs="Arial"/>
                      <w:sz w:val="24"/>
                      <w:szCs w:val="24"/>
                    </w:rPr>
                    <m:t>i</m:t>
                  </m:r>
                  <m:r>
                    <w:rPr>
                      <w:rFonts w:ascii="Cambria Math" w:hAnsi="Cambria Math" w:cs="Arial"/>
                      <w:sz w:val="24"/>
                      <w:szCs w:val="24"/>
                      <w:lang w:val="el-GR"/>
                    </w:rPr>
                    <m:t>-</m:t>
                  </m:r>
                  <m:r>
                    <w:rPr>
                      <w:rFonts w:ascii="Cambria Math" w:hAnsi="Cambria Math" w:cs="Arial"/>
                      <w:sz w:val="24"/>
                      <w:szCs w:val="24"/>
                    </w:rPr>
                    <m:t>q</m:t>
                  </m:r>
                </m:e>
              </m:d>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b</m:t>
                  </m:r>
                </m:sub>
              </m:sSub>
              <m:r>
                <w:rPr>
                  <w:rFonts w:ascii="Cambria Math" w:hAnsi="Cambria Math" w:cs="Arial"/>
                  <w:sz w:val="24"/>
                  <w:szCs w:val="24"/>
                  <w:lang w:val="el-GR"/>
                </w:rPr>
                <m:t xml:space="preserve">, </m:t>
              </m:r>
              <m:r>
                <w:rPr>
                  <w:rFonts w:ascii="Cambria Math" w:hAnsi="Cambria Math" w:cs="Arial"/>
                  <w:sz w:val="24"/>
                  <w:szCs w:val="24"/>
                </w:rPr>
                <m:t>i</m:t>
              </m:r>
              <m:r>
                <w:rPr>
                  <w:rFonts w:ascii="Cambria Math" w:hAnsi="Cambria Math" w:cs="Arial"/>
                  <w:sz w:val="24"/>
                  <w:szCs w:val="24"/>
                  <w:lang w:val="el-GR"/>
                </w:rPr>
                <m:t>=1,2,..</m:t>
              </m:r>
              <m:r>
                <w:rPr>
                  <w:rFonts w:ascii="Cambria Math" w:hAnsi="Cambria Math" w:cs="Arial"/>
                  <w:sz w:val="24"/>
                  <w:szCs w:val="24"/>
                </w:rPr>
                <m:t>n</m:t>
              </m:r>
            </m:oMath>
          </w:p>
        </w:tc>
      </w:tr>
      <w:tr w:rsidR="00521210" w:rsidRPr="00FF2664" w14:paraId="3E996D4D" w14:textId="77777777" w:rsidTr="00FF2664">
        <w:tc>
          <w:tcPr>
            <w:tcW w:w="1995" w:type="dxa"/>
            <w:tcBorders>
              <w:top w:val="nil"/>
              <w:left w:val="nil"/>
              <w:bottom w:val="nil"/>
              <w:right w:val="nil"/>
            </w:tcBorders>
          </w:tcPr>
          <w:p w14:paraId="125F7E24" w14:textId="77777777" w:rsidR="00521210" w:rsidRPr="00D343C0" w:rsidRDefault="00521210" w:rsidP="00000752">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476F2A2" w14:textId="77777777" w:rsidR="00521210" w:rsidRPr="00D343C0" w:rsidRDefault="00521210" w:rsidP="00000752">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2471C9A" w14:textId="77777777" w:rsidR="00521210" w:rsidRPr="00252999" w:rsidDel="00BF2830" w:rsidRDefault="00521210" w:rsidP="00000752">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D20FB37" w14:textId="77777777" w:rsidR="00521210" w:rsidRDefault="00521210" w:rsidP="00000752">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05523A76" w14:textId="77777777" w:rsidR="00521210" w:rsidRPr="0064475F" w:rsidRDefault="00521210" w:rsidP="00000752">
            <w:pPr>
              <w:pStyle w:val="ListParagraph"/>
              <w:spacing w:line="360" w:lineRule="auto"/>
              <w:ind w:left="-75"/>
              <w:jc w:val="both"/>
              <w:rPr>
                <w:rFonts w:ascii="Arial" w:hAnsi="Arial" w:cs="Arial"/>
                <w:sz w:val="24"/>
                <w:szCs w:val="24"/>
                <w:lang w:val="el-GR"/>
              </w:rPr>
            </w:pPr>
          </w:p>
        </w:tc>
      </w:tr>
      <w:tr w:rsidR="004D13F7" w:rsidRPr="00FF2664" w14:paraId="29FDE7A6" w14:textId="77777777" w:rsidTr="00FF2664">
        <w:tc>
          <w:tcPr>
            <w:tcW w:w="1995" w:type="dxa"/>
            <w:tcBorders>
              <w:top w:val="nil"/>
              <w:left w:val="nil"/>
              <w:bottom w:val="nil"/>
              <w:right w:val="nil"/>
            </w:tcBorders>
          </w:tcPr>
          <w:p w14:paraId="57705652" w14:textId="77777777" w:rsidR="004D13F7" w:rsidRPr="00D343C0" w:rsidRDefault="004D13F7" w:rsidP="00000752">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BAC6D52" w14:textId="77777777" w:rsidR="004D13F7" w:rsidRPr="00D343C0" w:rsidRDefault="004D13F7" w:rsidP="00000752">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0EA9AFC" w14:textId="77777777" w:rsidR="004D13F7" w:rsidRPr="00252999" w:rsidDel="00BF2830" w:rsidRDefault="004D13F7" w:rsidP="00000752">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4304CB74" w14:textId="574AF83C" w:rsidR="004D13F7" w:rsidRPr="00000752" w:rsidRDefault="004D13F7" w:rsidP="00000752">
            <w:pPr>
              <w:pStyle w:val="ListParagraph"/>
              <w:spacing w:line="360" w:lineRule="auto"/>
              <w:ind w:left="32"/>
              <w:jc w:val="both"/>
              <w:rPr>
                <w:rFonts w:ascii="Arial" w:hAnsi="Arial" w:cs="Arial"/>
                <w:sz w:val="24"/>
                <w:szCs w:val="24"/>
                <w:lang w:val="el-GR"/>
              </w:rPr>
            </w:pPr>
            <w:r w:rsidRPr="00000752">
              <w:rPr>
                <w:rFonts w:ascii="Arial" w:hAnsi="Arial" w:cs="Arial"/>
                <w:sz w:val="24"/>
                <w:szCs w:val="24"/>
                <w:lang w:val="el-GR"/>
              </w:rPr>
              <w:t xml:space="preserve">Όπου </w:t>
            </w:r>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d>
                <m:dPr>
                  <m:ctrlPr>
                    <w:rPr>
                      <w:rFonts w:ascii="Cambria Math" w:hAnsi="Cambria Math" w:cs="Arial"/>
                      <w:i/>
                      <w:sz w:val="24"/>
                      <w:szCs w:val="24"/>
                    </w:rPr>
                  </m:ctrlPr>
                </m:dPr>
                <m:e>
                  <m:r>
                    <w:rPr>
                      <w:rFonts w:ascii="Cambria Math" w:hAnsi="Cambria Math" w:cs="Arial"/>
                      <w:sz w:val="24"/>
                      <w:szCs w:val="24"/>
                    </w:rPr>
                    <m:t>d</m:t>
                  </m:r>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m:t>
                      </m:r>
                    </m:sub>
                  </m:sSub>
                  <m:r>
                    <w:rPr>
                      <w:rFonts w:ascii="Cambria Math" w:hAnsi="Cambria Math" w:cs="Arial"/>
                      <w:sz w:val="24"/>
                      <w:szCs w:val="24"/>
                      <w:lang w:val="el-GR"/>
                    </w:rPr>
                    <m:t>, h=</m:t>
                  </m:r>
                  <m:sSub>
                    <m:sSubPr>
                      <m:ctrlPr>
                        <w:rPr>
                          <w:rFonts w:ascii="Cambria Math" w:hAnsi="Cambria Math" w:cs="Arial"/>
                          <w:i/>
                          <w:sz w:val="24"/>
                          <w:szCs w:val="24"/>
                        </w:rPr>
                      </m:ctrlPr>
                    </m:sSubPr>
                    <m:e>
                      <m:r>
                        <w:rPr>
                          <w:rFonts w:ascii="Cambria Math" w:hAnsi="Cambria Math" w:cs="Arial"/>
                          <w:sz w:val="24"/>
                          <w:szCs w:val="24"/>
                          <w:lang w:val="el-GR"/>
                        </w:rPr>
                        <m:t>h</m:t>
                      </m:r>
                    </m:e>
                    <m:sub>
                      <m:r>
                        <w:rPr>
                          <w:rFonts w:ascii="Cambria Math" w:hAnsi="Cambria Math" w:cs="Arial"/>
                          <w:sz w:val="24"/>
                          <w:szCs w:val="24"/>
                        </w:rPr>
                        <m:t>b</m:t>
                      </m:r>
                    </m:sub>
                  </m:sSub>
                </m:e>
              </m:d>
              <m:r>
                <w:rPr>
                  <w:rFonts w:ascii="Cambria Math" w:hAnsi="Cambria Math" w:cs="Arial"/>
                  <w:sz w:val="24"/>
                  <w:szCs w:val="24"/>
                  <w:lang w:val="el-GR"/>
                </w:rPr>
                <m:t xml:space="preserve">, </m:t>
              </m:r>
              <m:r>
                <w:rPr>
                  <w:rFonts w:ascii="Cambria Math" w:hAnsi="Cambria Math" w:cs="Arial"/>
                  <w:sz w:val="24"/>
                  <w:szCs w:val="24"/>
                </w:rPr>
                <m:t>i</m:t>
              </m:r>
              <m:r>
                <w:rPr>
                  <w:rFonts w:ascii="Cambria Math" w:hAnsi="Cambria Math" w:cs="Arial"/>
                  <w:sz w:val="24"/>
                  <w:szCs w:val="24"/>
                  <w:lang w:val="el-GR"/>
                </w:rPr>
                <m:t>=1,2,..</m:t>
              </m:r>
              <m:r>
                <w:rPr>
                  <w:rFonts w:ascii="Cambria Math" w:hAnsi="Cambria Math" w:cs="Arial"/>
                  <w:sz w:val="24"/>
                  <w:szCs w:val="24"/>
                </w:rPr>
                <m:t>n</m:t>
              </m:r>
            </m:oMath>
            <w:r w:rsidRPr="00000752">
              <w:rPr>
                <w:rFonts w:ascii="Arial" w:hAnsi="Arial" w:cs="Arial"/>
                <w:sz w:val="24"/>
                <w:szCs w:val="24"/>
                <w:lang w:val="el-GR"/>
              </w:rPr>
              <w:t xml:space="preserve"> ως κορυφές αυτών των ανακλωσών επιφανειών. Σε καθένα από αυτά τα σημεία υπολογίζεται διόρθωση ως εξής:</w:t>
            </w:r>
          </w:p>
        </w:tc>
      </w:tr>
      <w:tr w:rsidR="004D13F7" w:rsidRPr="00BF2830" w14:paraId="7EF3372D" w14:textId="77777777" w:rsidTr="00FF2664">
        <w:tc>
          <w:tcPr>
            <w:tcW w:w="1995" w:type="dxa"/>
            <w:tcBorders>
              <w:top w:val="nil"/>
              <w:left w:val="nil"/>
              <w:bottom w:val="nil"/>
              <w:right w:val="nil"/>
            </w:tcBorders>
          </w:tcPr>
          <w:p w14:paraId="7F09D2E7" w14:textId="77777777" w:rsidR="004D13F7" w:rsidRPr="00D343C0" w:rsidRDefault="004D13F7" w:rsidP="00000752">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6ECF2D6" w14:textId="77777777" w:rsidR="004D13F7" w:rsidRPr="00D343C0" w:rsidRDefault="004D13F7" w:rsidP="00000752">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B2CCC97" w14:textId="77777777" w:rsidR="004D13F7" w:rsidRPr="00252999" w:rsidDel="00BF2830" w:rsidRDefault="004D13F7" w:rsidP="00000752">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Style w:val="TableGrid"/>
              <w:tblW w:w="5703" w:type="dxa"/>
              <w:tblLayout w:type="fixed"/>
              <w:tblLook w:val="04A0" w:firstRow="1" w:lastRow="0" w:firstColumn="1" w:lastColumn="0" w:noHBand="0" w:noVBand="1"/>
            </w:tblPr>
            <w:tblGrid>
              <w:gridCol w:w="3856"/>
              <w:gridCol w:w="1847"/>
            </w:tblGrid>
            <w:tr w:rsidR="004D13F7" w:rsidRPr="007A293A" w14:paraId="35F18F29" w14:textId="77777777" w:rsidTr="004D13F7">
              <w:trPr>
                <w:trHeight w:val="1015"/>
              </w:trPr>
              <w:tc>
                <w:tcPr>
                  <w:tcW w:w="3856" w:type="dxa"/>
                </w:tcPr>
                <w:p w14:paraId="2CF407FE" w14:textId="77777777" w:rsidR="004D13F7" w:rsidRPr="00000752" w:rsidRDefault="004D13F7" w:rsidP="00000752">
                  <w:pPr>
                    <w:pStyle w:val="ListParagraph"/>
                    <w:spacing w:line="360" w:lineRule="auto"/>
                    <w:ind w:left="0"/>
                    <w:jc w:val="both"/>
                    <w:rPr>
                      <w:rFonts w:ascii="Arial" w:hAnsi="Arial" w:cs="Arial"/>
                      <w:sz w:val="24"/>
                      <w:szCs w:val="24"/>
                    </w:rPr>
                  </w:pPr>
                  <m:oMathPara>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retrodif,n</m:t>
                          </m:r>
                        </m:sub>
                      </m:sSub>
                      <m:r>
                        <w:rPr>
                          <w:rFonts w:ascii="Cambria Math" w:hAnsi="Cambria Math" w:cs="Arial"/>
                          <w:sz w:val="24"/>
                          <w:szCs w:val="24"/>
                        </w:rPr>
                        <m:t>=</m:t>
                      </m:r>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r>
                                <w:rPr>
                                  <w:rFonts w:ascii="Cambria Math" w:hAnsi="Cambria Math" w:cs="Arial"/>
                                  <w:sz w:val="24"/>
                                  <w:szCs w:val="24"/>
                                </w:rPr>
                                <m:t>-</m:t>
                              </m:r>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m:t>
                                      </m:r>
                                    </m:e>
                                    <m:sub>
                                      <m:r>
                                        <w:rPr>
                                          <w:rFonts w:ascii="Cambria Math" w:hAnsi="Cambria Math" w:cs="Arial"/>
                                          <w:sz w:val="24"/>
                                          <w:szCs w:val="24"/>
                                        </w:rPr>
                                        <m:t>retrodif,n,i</m:t>
                                      </m:r>
                                    </m:sub>
                                  </m:sSub>
                                  <m:r>
                                    <w:rPr>
                                      <w:rFonts w:ascii="Cambria Math" w:hAnsi="Cambria Math" w:cs="Arial"/>
                                      <w:sz w:val="24"/>
                                      <w:szCs w:val="24"/>
                                    </w:rPr>
                                    <m:t xml:space="preserve">         if n&gt;0</m:t>
                                  </m:r>
                                </m:e>
                              </m:nary>
                            </m:e>
                            <m:e>
                              <m:r>
                                <w:rPr>
                                  <w:rFonts w:ascii="Cambria Math" w:hAnsi="Cambria Math" w:cs="Arial"/>
                                  <w:sz w:val="24"/>
                                  <w:szCs w:val="24"/>
                                </w:rPr>
                                <m:t>0                                    if n=0</m:t>
                              </m:r>
                            </m:e>
                          </m:eqArr>
                        </m:e>
                      </m:d>
                    </m:oMath>
                  </m:oMathPara>
                </w:p>
              </w:tc>
              <w:tc>
                <w:tcPr>
                  <w:tcW w:w="1847" w:type="dxa"/>
                </w:tcPr>
                <w:p w14:paraId="28E36049" w14:textId="77777777" w:rsidR="004D13F7" w:rsidRPr="007A293A" w:rsidRDefault="004D13F7" w:rsidP="00000752">
                  <w:pPr>
                    <w:pStyle w:val="ListParagraph"/>
                    <w:spacing w:line="360" w:lineRule="auto"/>
                    <w:ind w:left="0"/>
                    <w:jc w:val="both"/>
                    <w:rPr>
                      <w:rFonts w:ascii="Arial" w:hAnsi="Arial" w:cs="Arial"/>
                      <w:sz w:val="24"/>
                      <w:szCs w:val="24"/>
                    </w:rPr>
                  </w:pPr>
                  <w:r w:rsidRPr="00000752">
                    <w:rPr>
                      <w:rFonts w:ascii="Arial" w:hAnsi="Arial" w:cs="Arial"/>
                      <w:sz w:val="24"/>
                      <w:szCs w:val="24"/>
                    </w:rPr>
                    <w:t>(2.5.46)</w:t>
                  </w:r>
                </w:p>
              </w:tc>
            </w:tr>
          </w:tbl>
          <w:p w14:paraId="77E09CFB" w14:textId="77777777" w:rsidR="004D13F7" w:rsidRPr="0064475F" w:rsidRDefault="004D13F7" w:rsidP="00000752">
            <w:pPr>
              <w:pStyle w:val="ListParagraph"/>
              <w:spacing w:line="360" w:lineRule="auto"/>
              <w:ind w:left="-75"/>
              <w:jc w:val="both"/>
              <w:rPr>
                <w:rFonts w:ascii="Arial" w:hAnsi="Arial" w:cs="Arial"/>
                <w:sz w:val="24"/>
                <w:szCs w:val="24"/>
                <w:lang w:val="el-GR"/>
              </w:rPr>
            </w:pPr>
          </w:p>
        </w:tc>
      </w:tr>
      <w:tr w:rsidR="00521210" w:rsidRPr="00BF2830" w14:paraId="13492846" w14:textId="77777777" w:rsidTr="00FF2664">
        <w:tc>
          <w:tcPr>
            <w:tcW w:w="1995" w:type="dxa"/>
            <w:tcBorders>
              <w:top w:val="nil"/>
              <w:left w:val="nil"/>
              <w:bottom w:val="nil"/>
              <w:right w:val="nil"/>
            </w:tcBorders>
          </w:tcPr>
          <w:p w14:paraId="4F69D458" w14:textId="77777777" w:rsidR="00521210" w:rsidRPr="00D343C0" w:rsidRDefault="00521210" w:rsidP="00000752">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A041AC6" w14:textId="77777777" w:rsidR="00521210" w:rsidRPr="00D343C0" w:rsidRDefault="00521210" w:rsidP="00000752">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A83D97F" w14:textId="77777777" w:rsidR="00521210" w:rsidRPr="00252999" w:rsidDel="00BF2830" w:rsidRDefault="00521210" w:rsidP="00000752">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F3BC67D" w14:textId="77777777" w:rsidR="00521210" w:rsidRDefault="00521210" w:rsidP="00000752">
            <w:pPr>
              <w:pStyle w:val="ListParagraph"/>
              <w:spacing w:line="360" w:lineRule="auto"/>
              <w:ind w:left="33"/>
              <w:jc w:val="both"/>
              <w:rPr>
                <w:rFonts w:ascii="Arial" w:hAnsi="Arial" w:cs="Arial"/>
                <w:sz w:val="24"/>
                <w:szCs w:val="24"/>
                <w:lang w:val="el-GR"/>
              </w:rPr>
            </w:pPr>
          </w:p>
        </w:tc>
        <w:tc>
          <w:tcPr>
            <w:tcW w:w="4927" w:type="dxa"/>
            <w:gridSpan w:val="5"/>
            <w:tcBorders>
              <w:top w:val="nil"/>
              <w:left w:val="nil"/>
              <w:bottom w:val="nil"/>
              <w:right w:val="nil"/>
            </w:tcBorders>
          </w:tcPr>
          <w:p w14:paraId="233A6BE0" w14:textId="77777777" w:rsidR="00521210" w:rsidRPr="00000752" w:rsidRDefault="00521210" w:rsidP="00000752">
            <w:pPr>
              <w:pStyle w:val="ListParagraph"/>
              <w:spacing w:line="360" w:lineRule="auto"/>
              <w:ind w:left="0"/>
              <w:jc w:val="both"/>
              <w:rPr>
                <w:rFonts w:ascii="Arial" w:eastAsia="Calibri" w:hAnsi="Arial" w:cs="Arial"/>
                <w:sz w:val="20"/>
                <w:szCs w:val="24"/>
              </w:rPr>
            </w:pPr>
          </w:p>
        </w:tc>
      </w:tr>
      <w:tr w:rsidR="004D13F7" w:rsidRPr="00FF2664" w14:paraId="551D0D94" w14:textId="77777777" w:rsidTr="00FF2664">
        <w:tc>
          <w:tcPr>
            <w:tcW w:w="1995" w:type="dxa"/>
            <w:tcBorders>
              <w:top w:val="nil"/>
              <w:left w:val="nil"/>
              <w:bottom w:val="nil"/>
              <w:right w:val="nil"/>
            </w:tcBorders>
          </w:tcPr>
          <w:p w14:paraId="3122F1A6" w14:textId="77777777" w:rsidR="004D13F7" w:rsidRPr="00D343C0" w:rsidRDefault="004D13F7"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49D3EC1" w14:textId="77777777" w:rsidR="004D13F7" w:rsidRPr="00D343C0" w:rsidRDefault="004D13F7" w:rsidP="009A4EA1">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F7D3699" w14:textId="77777777" w:rsidR="004D13F7" w:rsidRPr="00252999" w:rsidDel="00BF2830" w:rsidRDefault="004D13F7" w:rsidP="009A4EA1">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p w14:paraId="5AF0709D" w14:textId="63E5A2B1" w:rsidR="004D13F7" w:rsidRPr="009A4EA1" w:rsidRDefault="004D13F7" w:rsidP="009A4EA1">
            <w:pPr>
              <w:pStyle w:val="ListParagraph"/>
              <w:spacing w:line="360" w:lineRule="auto"/>
              <w:ind w:left="32"/>
              <w:jc w:val="both"/>
              <w:rPr>
                <w:rFonts w:ascii="Arial" w:hAnsi="Arial" w:cs="Arial"/>
                <w:sz w:val="24"/>
                <w:szCs w:val="24"/>
                <w:lang w:val="el-GR"/>
              </w:rPr>
            </w:pPr>
            <w:r w:rsidRPr="009A4EA1">
              <w:rPr>
                <w:rFonts w:ascii="Arial" w:hAnsi="Arial" w:cs="Arial"/>
                <w:sz w:val="24"/>
                <w:szCs w:val="24"/>
                <w:lang w:val="el-GR"/>
              </w:rPr>
              <w:t xml:space="preserve">Όπου η </w:t>
            </w:r>
            <m:oMath>
              <m:sSub>
                <m:sSubPr>
                  <m:ctrlPr>
                    <w:rPr>
                      <w:rFonts w:ascii="Cambria Math" w:hAnsi="Cambria Math" w:cs="Arial"/>
                      <w:i/>
                      <w:sz w:val="24"/>
                      <w:szCs w:val="24"/>
                    </w:rPr>
                  </m:ctrlPr>
                </m:sSubPr>
                <m:e>
                  <m:r>
                    <w:rPr>
                      <w:rFonts w:ascii="Cambria Math" w:hAnsi="Cambria Math" w:cs="Arial"/>
                      <w:sz w:val="24"/>
                      <w:szCs w:val="24"/>
                      <w:lang w:val="el-GR"/>
                    </w:rPr>
                    <m:t>∆</m:t>
                  </m:r>
                </m:e>
                <m:sub>
                  <m:r>
                    <w:rPr>
                      <w:rFonts w:ascii="Cambria Math" w:hAnsi="Cambria Math" w:cs="Arial"/>
                      <w:sz w:val="24"/>
                      <w:szCs w:val="24"/>
                    </w:rPr>
                    <m:t>retrodif</m:t>
                  </m:r>
                  <m:r>
                    <w:rPr>
                      <w:rFonts w:ascii="Cambria Math" w:hAnsi="Cambria Math" w:cs="Arial"/>
                      <w:sz w:val="24"/>
                      <w:szCs w:val="24"/>
                      <w:lang w:val="el-GR"/>
                    </w:rPr>
                    <m:t>,</m:t>
                  </m:r>
                  <m:r>
                    <w:rPr>
                      <w:rFonts w:ascii="Cambria Math" w:hAnsi="Cambria Math" w:cs="Arial"/>
                      <w:sz w:val="24"/>
                      <w:szCs w:val="24"/>
                    </w:rPr>
                    <m:t>n</m:t>
                  </m:r>
                  <m:r>
                    <w:rPr>
                      <w:rFonts w:ascii="Cambria Math" w:hAnsi="Cambria Math" w:cs="Arial"/>
                      <w:sz w:val="24"/>
                      <w:szCs w:val="24"/>
                      <w:lang w:val="el-GR"/>
                    </w:rPr>
                    <m:t>,</m:t>
                  </m:r>
                  <m:r>
                    <w:rPr>
                      <w:rFonts w:ascii="Cambria Math" w:hAnsi="Cambria Math" w:cs="Arial"/>
                      <w:sz w:val="24"/>
                      <w:szCs w:val="24"/>
                    </w:rPr>
                    <m:t>i</m:t>
                  </m:r>
                </m:sub>
              </m:sSub>
            </m:oMath>
            <w:r w:rsidRPr="009A4EA1">
              <w:rPr>
                <w:rFonts w:ascii="Arial" w:hAnsi="Arial" w:cs="Arial"/>
                <w:sz w:val="24"/>
                <w:szCs w:val="24"/>
                <w:lang w:val="el-GR"/>
              </w:rPr>
              <w:t xml:space="preserve"> υπολογίζεται για πηγή σε θέση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n</m:t>
                  </m:r>
                </m:sub>
              </m:sSub>
            </m:oMath>
            <w:r>
              <w:rPr>
                <w:rFonts w:ascii="Arial" w:hAnsi="Arial" w:cs="Arial"/>
                <w:sz w:val="24"/>
                <w:szCs w:val="24"/>
                <w:lang w:val="el-GR"/>
              </w:rPr>
              <w:t xml:space="preserve">, </w:t>
            </w:r>
            <w:r w:rsidRPr="009A4EA1">
              <w:rPr>
                <w:rFonts w:ascii="Arial" w:hAnsi="Arial" w:cs="Arial"/>
                <w:sz w:val="24"/>
                <w:szCs w:val="24"/>
                <w:lang w:val="el-GR"/>
              </w:rPr>
              <w:t xml:space="preserve">κορυφή εμποδίου </w:t>
            </w:r>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oMath>
            <w:r w:rsidRPr="009A4EA1">
              <w:rPr>
                <w:rFonts w:ascii="Arial" w:hAnsi="Arial" w:cs="Arial"/>
                <w:sz w:val="24"/>
                <w:szCs w:val="24"/>
                <w:lang w:val="el-GR"/>
              </w:rPr>
              <w:t xml:space="preserve"> και δέκτη σε θέση </w:t>
            </w:r>
            <w:r w:rsidRPr="009A4EA1">
              <w:rPr>
                <w:rFonts w:ascii="Arial" w:hAnsi="Arial" w:cs="Arial"/>
                <w:i/>
                <w:sz w:val="24"/>
                <w:szCs w:val="24"/>
              </w:rPr>
              <w:t>R</w:t>
            </w:r>
            <w:r w:rsidRPr="009A4EA1">
              <w:rPr>
                <w:rFonts w:ascii="Arial" w:hAnsi="Arial" w:cs="Arial"/>
                <w:i/>
                <w:sz w:val="24"/>
                <w:szCs w:val="24"/>
                <w:lang w:val="el-GR"/>
              </w:rPr>
              <w:t>’</w:t>
            </w:r>
            <w:r w:rsidRPr="009A4EA1">
              <w:rPr>
                <w:rFonts w:ascii="Arial" w:hAnsi="Arial" w:cs="Arial"/>
                <w:sz w:val="24"/>
                <w:szCs w:val="24"/>
                <w:lang w:val="el-GR"/>
              </w:rPr>
              <w:t>.</w:t>
            </w:r>
            <w:r w:rsidRPr="009A4EA1">
              <w:rPr>
                <w:rFonts w:ascii="Arial" w:hAnsi="Arial" w:cs="Arial"/>
                <w:i/>
                <w:sz w:val="24"/>
                <w:szCs w:val="24"/>
                <w:lang w:val="el-GR"/>
              </w:rPr>
              <w:t xml:space="preserve"> </w:t>
            </w:r>
            <w:r w:rsidRPr="009A4EA1">
              <w:rPr>
                <w:rFonts w:ascii="Arial" w:hAnsi="Arial" w:cs="Arial"/>
                <w:sz w:val="24"/>
                <w:szCs w:val="24"/>
                <w:lang w:val="el-GR"/>
              </w:rPr>
              <w:t xml:space="preserve">Η θέση του ισοδύναμου δέκτη </w:t>
            </w:r>
            <w:r w:rsidRPr="009A4EA1">
              <w:rPr>
                <w:rFonts w:ascii="Arial" w:hAnsi="Arial" w:cs="Arial"/>
                <w:i/>
                <w:sz w:val="24"/>
                <w:szCs w:val="24"/>
              </w:rPr>
              <w:t>R</w:t>
            </w:r>
            <w:r w:rsidRPr="009A4EA1">
              <w:rPr>
                <w:rFonts w:ascii="Arial" w:hAnsi="Arial" w:cs="Arial"/>
                <w:i/>
                <w:sz w:val="24"/>
                <w:szCs w:val="24"/>
                <w:lang w:val="el-GR"/>
              </w:rPr>
              <w:t>’</w:t>
            </w:r>
            <w:r w:rsidRPr="009A4EA1">
              <w:rPr>
                <w:rFonts w:ascii="Arial" w:hAnsi="Arial" w:cs="Arial"/>
                <w:sz w:val="24"/>
                <w:szCs w:val="24"/>
                <w:lang w:val="el-GR"/>
              </w:rPr>
              <w:t xml:space="preserve"> δίνεται από τον τύπο </w:t>
            </w:r>
            <w:r w:rsidRPr="009A4EA1">
              <w:rPr>
                <w:rFonts w:ascii="Arial" w:hAnsi="Arial" w:cs="Arial"/>
                <w:i/>
                <w:sz w:val="24"/>
                <w:szCs w:val="24"/>
              </w:rPr>
              <w:t>R</w:t>
            </w:r>
            <w:r w:rsidRPr="009A4EA1">
              <w:rPr>
                <w:rFonts w:ascii="Arial" w:hAnsi="Arial" w:cs="Arial"/>
                <w:i/>
                <w:sz w:val="24"/>
                <w:szCs w:val="24"/>
                <w:lang w:val="el-GR"/>
              </w:rPr>
              <w:t>’=</w:t>
            </w:r>
            <w:r w:rsidRPr="009A4EA1">
              <w:rPr>
                <w:rFonts w:ascii="Arial" w:hAnsi="Arial" w:cs="Arial"/>
                <w:i/>
                <w:sz w:val="24"/>
                <w:szCs w:val="24"/>
              </w:rPr>
              <w:t>R</w:t>
            </w:r>
            <w:r w:rsidRPr="009A4EA1">
              <w:rPr>
                <w:rFonts w:ascii="Arial" w:hAnsi="Arial" w:cs="Arial"/>
                <w:sz w:val="24"/>
                <w:szCs w:val="24"/>
                <w:lang w:val="el-GR"/>
              </w:rPr>
              <w:t xml:space="preserve"> εάν ο δέκτης βρίσκεται πάνω από τη γραμμή οπτικής επαφής από το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n</m:t>
                  </m:r>
                </m:sub>
              </m:sSub>
            </m:oMath>
            <w:r w:rsidRPr="009A4EA1">
              <w:rPr>
                <w:rFonts w:ascii="Arial" w:hAnsi="Arial" w:cs="Arial"/>
                <w:sz w:val="24"/>
                <w:szCs w:val="24"/>
                <w:lang w:val="el-GR"/>
              </w:rPr>
              <w:t xml:space="preserve"> στο </w:t>
            </w:r>
            <w:r w:rsidRPr="009A4EA1">
              <w:rPr>
                <w:rFonts w:ascii="Arial" w:hAnsi="Arial" w:cs="Arial"/>
                <w:i/>
                <w:sz w:val="24"/>
                <w:szCs w:val="24"/>
                <w:lang w:val="el-GR"/>
              </w:rPr>
              <w:t>Β</w:t>
            </w:r>
            <w:r w:rsidRPr="00FE3042">
              <w:rPr>
                <w:rFonts w:ascii="Arial" w:hAnsi="Arial" w:cs="Arial"/>
                <w:sz w:val="24"/>
                <w:szCs w:val="24"/>
                <w:lang w:val="el-GR"/>
              </w:rPr>
              <w:t>,</w:t>
            </w:r>
            <w:r w:rsidRPr="009A4EA1">
              <w:rPr>
                <w:rFonts w:ascii="Arial" w:hAnsi="Arial" w:cs="Arial"/>
                <w:sz w:val="24"/>
                <w:szCs w:val="24"/>
                <w:lang w:val="el-GR"/>
              </w:rPr>
              <w:t xml:space="preserve"> διαφορετικά, η θέση του ισοδύναμου δέκτη λαμβάνεται στη γραμμή οπτικής επαφής κάθετα πάνω από τον πραγματικό δέκτη, ήτοι:</w:t>
            </w:r>
          </w:p>
        </w:tc>
      </w:tr>
      <w:tr w:rsidR="004D13F7" w:rsidRPr="00BF2830" w14:paraId="298BE9C4" w14:textId="77777777" w:rsidTr="00FF2664">
        <w:trPr>
          <w:trHeight w:val="1744"/>
        </w:trPr>
        <w:tc>
          <w:tcPr>
            <w:tcW w:w="1995" w:type="dxa"/>
            <w:tcBorders>
              <w:top w:val="nil"/>
              <w:left w:val="nil"/>
              <w:bottom w:val="nil"/>
              <w:right w:val="nil"/>
            </w:tcBorders>
          </w:tcPr>
          <w:p w14:paraId="362EA753" w14:textId="77777777" w:rsidR="004D13F7" w:rsidRPr="00D343C0" w:rsidRDefault="004D13F7"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6D5F72A" w14:textId="77777777" w:rsidR="004D13F7" w:rsidRPr="00D343C0" w:rsidRDefault="004D13F7" w:rsidP="009A4EA1">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977E232" w14:textId="77777777" w:rsidR="004D13F7" w:rsidRPr="00252999" w:rsidDel="00BF2830" w:rsidRDefault="004D13F7" w:rsidP="009A4EA1">
            <w:pPr>
              <w:tabs>
                <w:tab w:val="left" w:pos="284"/>
                <w:tab w:val="left" w:pos="567"/>
              </w:tabs>
              <w:spacing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Style w:val="TableGrid"/>
              <w:tblW w:w="4999" w:type="dxa"/>
              <w:tblLayout w:type="fixed"/>
              <w:tblLook w:val="04A0" w:firstRow="1" w:lastRow="0" w:firstColumn="1" w:lastColumn="0" w:noHBand="0" w:noVBand="1"/>
            </w:tblPr>
            <w:tblGrid>
              <w:gridCol w:w="3696"/>
              <w:gridCol w:w="1303"/>
            </w:tblGrid>
            <w:tr w:rsidR="004D13F7" w:rsidRPr="00FE3042" w14:paraId="268D1C10" w14:textId="77777777" w:rsidTr="005039CF">
              <w:trPr>
                <w:trHeight w:val="371"/>
              </w:trPr>
              <w:tc>
                <w:tcPr>
                  <w:tcW w:w="3696" w:type="dxa"/>
                </w:tcPr>
                <w:p w14:paraId="1D6405D0" w14:textId="545E1E95" w:rsidR="004D13F7" w:rsidRPr="00FE3042" w:rsidRDefault="00B652B6" w:rsidP="00FE3042">
                  <w:pPr>
                    <w:pStyle w:val="ListParagraph"/>
                    <w:spacing w:line="360" w:lineRule="auto"/>
                    <w:ind w:left="0"/>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R</m:t>
                          </m:r>
                          <m:r>
                            <m:rPr>
                              <m:sty m:val="p"/>
                            </m:rPr>
                            <w:rPr>
                              <w:rFonts w:ascii="Cambria Math" w:hAnsi="Cambria Math" w:cs="Arial"/>
                              <w:sz w:val="24"/>
                              <w:szCs w:val="24"/>
                              <w:lang w:val="el-GR"/>
                            </w:rPr>
                            <m: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R</m:t>
                          </m:r>
                        </m:sub>
                      </m:sSub>
                    </m:oMath>
                  </m:oMathPara>
                </w:p>
              </w:tc>
              <w:tc>
                <w:tcPr>
                  <w:tcW w:w="1303" w:type="dxa"/>
                </w:tcPr>
                <w:p w14:paraId="213FC59F" w14:textId="77777777" w:rsidR="004D13F7" w:rsidRPr="00FE3042" w:rsidRDefault="004D13F7" w:rsidP="00FE3042">
                  <w:pPr>
                    <w:pStyle w:val="ListParagraph"/>
                    <w:spacing w:line="360" w:lineRule="auto"/>
                    <w:ind w:left="0"/>
                    <w:jc w:val="both"/>
                    <w:rPr>
                      <w:rFonts w:ascii="Arial" w:hAnsi="Arial" w:cs="Arial"/>
                      <w:sz w:val="24"/>
                      <w:szCs w:val="24"/>
                    </w:rPr>
                  </w:pPr>
                  <w:r w:rsidRPr="00FE3042">
                    <w:rPr>
                      <w:rFonts w:ascii="Arial" w:hAnsi="Arial" w:cs="Arial"/>
                      <w:sz w:val="24"/>
                      <w:szCs w:val="24"/>
                    </w:rPr>
                    <w:t>(2.5.47)</w:t>
                  </w:r>
                </w:p>
              </w:tc>
            </w:tr>
          </w:tbl>
          <w:p w14:paraId="47865257" w14:textId="77777777" w:rsidR="004D13F7" w:rsidRDefault="004D13F7"/>
          <w:tbl>
            <w:tblPr>
              <w:tblStyle w:val="TableGrid"/>
              <w:tblW w:w="5008" w:type="dxa"/>
              <w:tblLayout w:type="fixed"/>
              <w:tblLook w:val="04A0" w:firstRow="1" w:lastRow="0" w:firstColumn="1" w:lastColumn="0" w:noHBand="0" w:noVBand="1"/>
            </w:tblPr>
            <w:tblGrid>
              <w:gridCol w:w="3702"/>
              <w:gridCol w:w="1306"/>
            </w:tblGrid>
            <w:tr w:rsidR="004D13F7" w:rsidRPr="007A293A" w14:paraId="0E9D85B6" w14:textId="77777777" w:rsidTr="005039CF">
              <w:trPr>
                <w:trHeight w:val="728"/>
              </w:trPr>
              <w:tc>
                <w:tcPr>
                  <w:tcW w:w="3702" w:type="dxa"/>
                </w:tcPr>
                <w:p w14:paraId="50595722" w14:textId="4BB2EF1E" w:rsidR="004D13F7" w:rsidRPr="00FE3042" w:rsidRDefault="00B652B6" w:rsidP="00FE3042">
                  <w:pPr>
                    <w:pStyle w:val="ListParagraph"/>
                    <w:spacing w:line="360" w:lineRule="auto"/>
                    <w:ind w:left="0"/>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R</m:t>
                          </m:r>
                          <m:r>
                            <m:rPr>
                              <m:sty m:val="p"/>
                            </m:rPr>
                            <w:rPr>
                              <w:rFonts w:ascii="Cambria Math" w:hAnsi="Cambria Math" w:cs="Arial"/>
                              <w:sz w:val="24"/>
                              <w:szCs w:val="24"/>
                              <w:lang w:val="el-GR"/>
                            </w:rPr>
                            <m:t>’</m:t>
                          </m:r>
                        </m:sub>
                      </m:sSub>
                      <m:r>
                        <w:rPr>
                          <w:rFonts w:ascii="Cambria Math" w:hAnsi="Cambria Math" w:cs="Arial"/>
                          <w:sz w:val="24"/>
                          <w:szCs w:val="24"/>
                        </w:rPr>
                        <m:t>=max</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R</m:t>
                              </m:r>
                              <m:r>
                                <m:rPr>
                                  <m:sty m:val="p"/>
                                </m:rPr>
                                <w:rPr>
                                  <w:rFonts w:ascii="Cambria Math" w:hAnsi="Cambria Math" w:cs="Arial"/>
                                  <w:sz w:val="24"/>
                                  <w:szCs w:val="24"/>
                                  <w:lang w:val="el-GR"/>
                                </w:rPr>
                                <m:t>’</m:t>
                              </m:r>
                            </m:sub>
                          </m:sSub>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B</m:t>
                              </m:r>
                            </m:sub>
                          </m:sSub>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B</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R</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n</m:t>
                                  </m:r>
                                </m:sub>
                              </m:sSub>
                            </m:num>
                            <m:den>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B</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n</m:t>
                                  </m:r>
                                </m:sub>
                              </m:sSub>
                            </m:den>
                          </m:f>
                        </m:e>
                      </m:d>
                    </m:oMath>
                  </m:oMathPara>
                </w:p>
              </w:tc>
              <w:tc>
                <w:tcPr>
                  <w:tcW w:w="1306" w:type="dxa"/>
                </w:tcPr>
                <w:p w14:paraId="0E708B52" w14:textId="77777777" w:rsidR="004D13F7" w:rsidRPr="007A293A" w:rsidRDefault="004D13F7" w:rsidP="00FE3042">
                  <w:pPr>
                    <w:pStyle w:val="ListParagraph"/>
                    <w:spacing w:line="360" w:lineRule="auto"/>
                    <w:ind w:left="0"/>
                    <w:jc w:val="both"/>
                    <w:rPr>
                      <w:rFonts w:ascii="Arial" w:hAnsi="Arial" w:cs="Arial"/>
                      <w:sz w:val="24"/>
                      <w:szCs w:val="24"/>
                    </w:rPr>
                  </w:pPr>
                  <w:r w:rsidRPr="00FE3042">
                    <w:rPr>
                      <w:rFonts w:ascii="Arial" w:hAnsi="Arial" w:cs="Arial"/>
                      <w:sz w:val="24"/>
                      <w:szCs w:val="24"/>
                    </w:rPr>
                    <w:t>(2.5.48)»∙</w:t>
                  </w:r>
                </w:p>
              </w:tc>
            </w:tr>
          </w:tbl>
          <w:p w14:paraId="44C08A71" w14:textId="3E5AD2B8" w:rsidR="004D13F7" w:rsidRPr="009A4EA1" w:rsidRDefault="004D13F7" w:rsidP="009A4EA1">
            <w:pPr>
              <w:pStyle w:val="ListParagraph"/>
              <w:spacing w:line="360" w:lineRule="auto"/>
              <w:ind w:left="0"/>
              <w:jc w:val="both"/>
              <w:rPr>
                <w:rFonts w:ascii="Arial" w:eastAsia="Calibri" w:hAnsi="Arial" w:cs="Arial"/>
                <w:sz w:val="20"/>
                <w:szCs w:val="24"/>
                <w:lang w:val="el-GR"/>
              </w:rPr>
            </w:pPr>
          </w:p>
        </w:tc>
      </w:tr>
      <w:tr w:rsidR="00521210" w:rsidRPr="00D343C0" w14:paraId="742DF436" w14:textId="77777777" w:rsidTr="00FF2664">
        <w:tc>
          <w:tcPr>
            <w:tcW w:w="1995" w:type="dxa"/>
            <w:tcBorders>
              <w:top w:val="nil"/>
              <w:left w:val="nil"/>
              <w:bottom w:val="nil"/>
              <w:right w:val="nil"/>
            </w:tcBorders>
          </w:tcPr>
          <w:p w14:paraId="358F889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E78E50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5832BA3" w14:textId="77777777" w:rsidR="00521210" w:rsidRPr="003335AF" w:rsidRDefault="00521210" w:rsidP="009A4EA1">
            <w:pPr>
              <w:pStyle w:val="ListParagraph"/>
              <w:tabs>
                <w:tab w:val="left" w:pos="284"/>
                <w:tab w:val="left" w:pos="567"/>
              </w:tabs>
              <w:spacing w:line="360" w:lineRule="auto"/>
              <w:ind w:left="0"/>
              <w:contextualSpacing w:val="0"/>
              <w:jc w:val="both"/>
              <w:rPr>
                <w:rFonts w:ascii="Arial" w:hAnsi="Arial" w:cs="Arial"/>
                <w:sz w:val="24"/>
                <w:szCs w:val="24"/>
                <w:lang w:val="el-GR"/>
              </w:rPr>
            </w:pPr>
          </w:p>
        </w:tc>
      </w:tr>
      <w:tr w:rsidR="00521210" w:rsidRPr="00FF2664" w14:paraId="7F1CD9C7" w14:textId="77777777" w:rsidTr="00FF2664">
        <w:tc>
          <w:tcPr>
            <w:tcW w:w="1995" w:type="dxa"/>
            <w:tcBorders>
              <w:top w:val="nil"/>
              <w:left w:val="nil"/>
              <w:bottom w:val="nil"/>
              <w:right w:val="nil"/>
            </w:tcBorders>
          </w:tcPr>
          <w:p w14:paraId="5C2CE38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121B64B" w14:textId="00C573E1" w:rsidR="00521210" w:rsidRPr="0054463A" w:rsidRDefault="00521210" w:rsidP="009A4EA1">
            <w:pPr>
              <w:tabs>
                <w:tab w:val="left" w:pos="284"/>
                <w:tab w:val="left" w:pos="567"/>
              </w:tabs>
              <w:spacing w:line="360" w:lineRule="auto"/>
              <w:jc w:val="right"/>
              <w:rPr>
                <w:rFonts w:ascii="Arial" w:hAnsi="Arial" w:cs="Arial"/>
                <w:sz w:val="24"/>
                <w:szCs w:val="24"/>
                <w:lang w:val="el-GR"/>
              </w:rPr>
            </w:pPr>
            <w:r>
              <w:rPr>
                <w:rFonts w:ascii="Arial" w:hAnsi="Arial" w:cs="Arial"/>
                <w:sz w:val="24"/>
                <w:szCs w:val="24"/>
                <w:lang w:val="el-GR"/>
              </w:rPr>
              <w:t>(ι)</w:t>
            </w:r>
          </w:p>
        </w:tc>
        <w:tc>
          <w:tcPr>
            <w:tcW w:w="6279" w:type="dxa"/>
            <w:gridSpan w:val="9"/>
            <w:tcBorders>
              <w:top w:val="nil"/>
              <w:left w:val="nil"/>
              <w:bottom w:val="nil"/>
              <w:right w:val="nil"/>
            </w:tcBorders>
          </w:tcPr>
          <w:p w14:paraId="54BD596F" w14:textId="1FF0EC7C" w:rsidR="00521210" w:rsidRPr="003335AF"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 της ενότητας 2.7.5</w:t>
            </w:r>
            <w:r w:rsidR="004D13F7">
              <w:rPr>
                <w:rFonts w:ascii="Arial" w:hAnsi="Arial" w:cs="Arial"/>
                <w:sz w:val="24"/>
                <w:szCs w:val="24"/>
                <w:lang w:val="el-GR"/>
              </w:rPr>
              <w:t>. με τίτλο «</w:t>
            </w:r>
            <w:r w:rsidR="00C2174D">
              <w:rPr>
                <w:rFonts w:ascii="Arial" w:hAnsi="Arial" w:cs="Arial"/>
                <w:sz w:val="24"/>
                <w:szCs w:val="24"/>
                <w:lang w:val="el-GR"/>
              </w:rPr>
              <w:t>Θόρυβος και επιδόσεις αεροσκαφών»</w:t>
            </w:r>
            <w:r>
              <w:rPr>
                <w:rFonts w:ascii="Arial" w:hAnsi="Arial" w:cs="Arial"/>
                <w:sz w:val="24"/>
                <w:szCs w:val="24"/>
                <w:lang w:val="el-GR"/>
              </w:rPr>
              <w:t xml:space="preserve">, με την ακόλουθη ενότητα: </w:t>
            </w:r>
          </w:p>
        </w:tc>
      </w:tr>
      <w:tr w:rsidR="00521210" w:rsidRPr="00D343C0" w14:paraId="787BEDDA" w14:textId="77777777" w:rsidTr="00FF2664">
        <w:tc>
          <w:tcPr>
            <w:tcW w:w="1995" w:type="dxa"/>
            <w:tcBorders>
              <w:top w:val="nil"/>
              <w:left w:val="nil"/>
              <w:bottom w:val="nil"/>
              <w:right w:val="nil"/>
            </w:tcBorders>
          </w:tcPr>
          <w:p w14:paraId="126CCF5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35ABE7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A0FBABE" w14:textId="32FC650D" w:rsidR="00521210" w:rsidRPr="003335AF"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«2.7.5</w:t>
            </w:r>
            <w:r w:rsidRPr="00D343C0">
              <w:rPr>
                <w:rFonts w:ascii="Arial" w:hAnsi="Arial" w:cs="Arial"/>
                <w:sz w:val="24"/>
                <w:szCs w:val="24"/>
              </w:rPr>
              <w:t>   </w:t>
            </w:r>
            <w:r w:rsidRPr="00D343C0">
              <w:rPr>
                <w:rFonts w:ascii="Arial" w:hAnsi="Arial" w:cs="Arial"/>
                <w:sz w:val="24"/>
                <w:szCs w:val="24"/>
                <w:lang w:val="el-GR"/>
              </w:rPr>
              <w:t xml:space="preserve"> Θόρυβος και επιδόσεις αεροσκαφών </w:t>
            </w:r>
          </w:p>
        </w:tc>
      </w:tr>
      <w:tr w:rsidR="00521210" w:rsidRPr="00D343C0" w14:paraId="27E67F7C" w14:textId="77777777" w:rsidTr="00FF2664">
        <w:tc>
          <w:tcPr>
            <w:tcW w:w="1995" w:type="dxa"/>
            <w:tcBorders>
              <w:top w:val="nil"/>
              <w:left w:val="nil"/>
              <w:bottom w:val="nil"/>
              <w:right w:val="nil"/>
            </w:tcBorders>
          </w:tcPr>
          <w:p w14:paraId="05DF1EC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BACB31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29A6375" w14:textId="77777777" w:rsidR="00521210" w:rsidRPr="003335AF" w:rsidRDefault="00521210" w:rsidP="009A4EA1">
            <w:pPr>
              <w:pStyle w:val="ListParagraph"/>
              <w:tabs>
                <w:tab w:val="left" w:pos="284"/>
                <w:tab w:val="left" w:pos="567"/>
              </w:tabs>
              <w:spacing w:line="360" w:lineRule="auto"/>
              <w:ind w:left="0"/>
              <w:contextualSpacing w:val="0"/>
              <w:jc w:val="both"/>
              <w:rPr>
                <w:rFonts w:ascii="Arial" w:hAnsi="Arial" w:cs="Arial"/>
                <w:sz w:val="24"/>
                <w:szCs w:val="24"/>
                <w:lang w:val="el-GR"/>
              </w:rPr>
            </w:pPr>
          </w:p>
        </w:tc>
      </w:tr>
      <w:tr w:rsidR="00521210" w:rsidRPr="00FF2664" w14:paraId="08017649" w14:textId="77777777" w:rsidTr="00FF2664">
        <w:tc>
          <w:tcPr>
            <w:tcW w:w="1995" w:type="dxa"/>
            <w:tcBorders>
              <w:top w:val="nil"/>
              <w:left w:val="nil"/>
              <w:bottom w:val="nil"/>
              <w:right w:val="nil"/>
            </w:tcBorders>
          </w:tcPr>
          <w:p w14:paraId="7C5C52D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CE3507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99DDBAF" w14:textId="78AD20EB" w:rsidR="00521210" w:rsidRPr="003335AF"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Η βάση δεδομένων ΑΝΡ (Θορύβου και επιδόσεων αεροσκαφών) που περιλαμβάνεται στο </w:t>
            </w:r>
            <w:r>
              <w:rPr>
                <w:rFonts w:ascii="Arial" w:hAnsi="Arial" w:cs="Arial"/>
                <w:sz w:val="24"/>
                <w:szCs w:val="24"/>
                <w:lang w:val="el-GR"/>
              </w:rPr>
              <w:t>Π</w:t>
            </w:r>
            <w:r w:rsidRPr="00D343C0">
              <w:rPr>
                <w:rFonts w:ascii="Arial" w:hAnsi="Arial" w:cs="Arial"/>
                <w:sz w:val="24"/>
                <w:szCs w:val="24"/>
                <w:lang w:val="el-GR"/>
              </w:rPr>
              <w:t>ροσάρτημα</w:t>
            </w:r>
            <w:r w:rsidRPr="00D343C0">
              <w:rPr>
                <w:rFonts w:ascii="Arial" w:hAnsi="Arial" w:cs="Arial"/>
                <w:sz w:val="24"/>
                <w:szCs w:val="24"/>
              </w:rPr>
              <w:t> </w:t>
            </w:r>
            <w:r w:rsidRPr="00D343C0">
              <w:rPr>
                <w:rFonts w:ascii="Arial" w:hAnsi="Arial" w:cs="Arial"/>
                <w:sz w:val="24"/>
                <w:szCs w:val="24"/>
                <w:lang w:val="el-GR"/>
              </w:rPr>
              <w:t>Θ περιλαμβάνει συντελεστές επιδόσεων αεροσκαφών και κινητήρων, προφίλ αναχώρησης και προσέγγισης, καθώς και σχέσεις θορύβου - απόστασης (</w:t>
            </w:r>
            <w:r w:rsidRPr="00D343C0">
              <w:rPr>
                <w:rFonts w:ascii="Arial" w:hAnsi="Arial" w:cs="Arial"/>
                <w:sz w:val="24"/>
                <w:szCs w:val="24"/>
              </w:rPr>
              <w:t>NPD</w:t>
            </w:r>
            <w:r w:rsidRPr="00D343C0">
              <w:rPr>
                <w:rFonts w:ascii="Arial" w:hAnsi="Arial" w:cs="Arial"/>
                <w:sz w:val="24"/>
                <w:szCs w:val="24"/>
                <w:lang w:val="el-GR"/>
              </w:rPr>
              <w:t xml:space="preserve">) για σημαντικό ποσοστό πολιτικών αεροσκαφών που εκτελούν πτήσεις από τα αεροδρόμια της Ευρωπαϊκής Ένωσης. Όταν </w:t>
            </w:r>
            <w:r w:rsidRPr="00D343C0">
              <w:rPr>
                <w:rFonts w:ascii="Arial" w:hAnsi="Arial" w:cs="Arial"/>
                <w:sz w:val="24"/>
                <w:szCs w:val="24"/>
                <w:lang w:val="el-GR"/>
              </w:rPr>
              <w:lastRenderedPageBreak/>
              <w:t>πρόκειται για τύπους ή παραλλαγές αεροσκαφών για τα οποία επί του παρόντος δεν περιλαμβάνονται δεδομένα, αυτά δύνανται να αναπαρίστανται καλύτερα με δεδομένα που ισχύουν για άλλα, συνήθως παρόμοια, αεροσκάφη τα οποία περιλαμβάνονται στον κατάλογο.</w:t>
            </w:r>
          </w:p>
        </w:tc>
      </w:tr>
      <w:tr w:rsidR="00521210" w:rsidRPr="00FF2664" w14:paraId="72B4FE5C" w14:textId="77777777" w:rsidTr="00FF2664">
        <w:tc>
          <w:tcPr>
            <w:tcW w:w="1995" w:type="dxa"/>
            <w:tcBorders>
              <w:top w:val="nil"/>
              <w:left w:val="nil"/>
              <w:bottom w:val="nil"/>
              <w:right w:val="nil"/>
            </w:tcBorders>
          </w:tcPr>
          <w:p w14:paraId="34E9393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245E99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738A23F" w14:textId="77777777" w:rsidR="00521210" w:rsidRPr="003335AF" w:rsidRDefault="00521210" w:rsidP="009A4EA1">
            <w:pPr>
              <w:pStyle w:val="ListParagraph"/>
              <w:tabs>
                <w:tab w:val="left" w:pos="284"/>
                <w:tab w:val="left" w:pos="567"/>
              </w:tabs>
              <w:spacing w:line="360" w:lineRule="auto"/>
              <w:ind w:left="0"/>
              <w:contextualSpacing w:val="0"/>
              <w:jc w:val="both"/>
              <w:rPr>
                <w:rFonts w:ascii="Arial" w:hAnsi="Arial" w:cs="Arial"/>
                <w:sz w:val="24"/>
                <w:szCs w:val="24"/>
                <w:lang w:val="el-GR"/>
              </w:rPr>
            </w:pPr>
          </w:p>
        </w:tc>
      </w:tr>
      <w:tr w:rsidR="00521210" w:rsidRPr="00FF2664" w14:paraId="03623FD1" w14:textId="77777777" w:rsidTr="00FF2664">
        <w:tc>
          <w:tcPr>
            <w:tcW w:w="1995" w:type="dxa"/>
            <w:tcBorders>
              <w:top w:val="nil"/>
              <w:left w:val="nil"/>
              <w:bottom w:val="nil"/>
              <w:right w:val="nil"/>
            </w:tcBorders>
          </w:tcPr>
          <w:p w14:paraId="5DFBE71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3DC72B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B2A5DED" w14:textId="41869EF0"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Τα δεδομένα αυτά ελήφθησαν για τον υπολογισμό των ισοθορυβικών καμπυλών για έναν μέσο ή αντιπροσωπευτικό στόλο και μέση ή αντιπροσωπευτική σύνθεση της κυκλοφορίας σε έναν αερολιμένα. Ενδέχεται να μην ενδείκνυνται για την πρόβλεψη των απόλυτων επιπέδων θορύβου ενός μεμονωμένου μοντέλου αεροσκάφους και δεν είναι κατάλληλα για τη σύγκριση των επιδόσεων και των χαρακτηριστικών θορύβου συγκεκριμένων τύπων αεροσκαφών, μοντέλων ή συγκεκριμένου στόλου αεροσκαφών. </w:t>
            </w:r>
            <w:r>
              <w:rPr>
                <w:rFonts w:ascii="Arial" w:hAnsi="Arial" w:cs="Arial"/>
                <w:sz w:val="24"/>
                <w:szCs w:val="24"/>
                <w:lang w:val="el-GR"/>
              </w:rPr>
              <w:t>Αντίθετα</w:t>
            </w:r>
            <w:r w:rsidRPr="00D343C0">
              <w:rPr>
                <w:rFonts w:ascii="Arial" w:hAnsi="Arial" w:cs="Arial"/>
                <w:sz w:val="24"/>
                <w:szCs w:val="24"/>
                <w:lang w:val="el-GR"/>
              </w:rPr>
              <w:t>, για να προσδιοριστεί ποιοι τύποι αεροσκαφών, μοντέλα ή συγκεκριμένοι στόλοι αεροσκαφών συνεισφέρουν περισσότερο στον θόρυβο, εξετάζονται τα πιστοποιητικά θορύβου.</w:t>
            </w:r>
          </w:p>
        </w:tc>
      </w:tr>
      <w:tr w:rsidR="00521210" w:rsidRPr="00FF2664" w14:paraId="3580EFA9" w14:textId="77777777" w:rsidTr="00FF2664">
        <w:tc>
          <w:tcPr>
            <w:tcW w:w="1995" w:type="dxa"/>
            <w:tcBorders>
              <w:top w:val="nil"/>
              <w:left w:val="nil"/>
              <w:bottom w:val="nil"/>
              <w:right w:val="nil"/>
            </w:tcBorders>
          </w:tcPr>
          <w:p w14:paraId="6DDF1B1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3202A3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4002B11" w14:textId="77777777" w:rsidR="00521210" w:rsidRPr="00D343C0" w:rsidRDefault="00521210" w:rsidP="009A4EA1">
            <w:pPr>
              <w:pStyle w:val="ListParagraph"/>
              <w:tabs>
                <w:tab w:val="left" w:pos="284"/>
                <w:tab w:val="left" w:pos="567"/>
              </w:tabs>
              <w:spacing w:line="360" w:lineRule="auto"/>
              <w:ind w:left="1080"/>
              <w:jc w:val="both"/>
              <w:rPr>
                <w:rFonts w:ascii="Arial" w:hAnsi="Arial" w:cs="Arial"/>
                <w:sz w:val="24"/>
                <w:szCs w:val="24"/>
                <w:lang w:val="el-GR"/>
              </w:rPr>
            </w:pPr>
          </w:p>
        </w:tc>
      </w:tr>
      <w:tr w:rsidR="00521210" w:rsidRPr="00FF2664" w14:paraId="591E3ECC" w14:textId="77777777" w:rsidTr="00FF2664">
        <w:tc>
          <w:tcPr>
            <w:tcW w:w="1995" w:type="dxa"/>
            <w:tcBorders>
              <w:top w:val="nil"/>
              <w:left w:val="nil"/>
              <w:bottom w:val="nil"/>
              <w:right w:val="nil"/>
            </w:tcBorders>
          </w:tcPr>
          <w:p w14:paraId="2E7700F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66D8E2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3F42AE4" w14:textId="35CD5C30"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Η βάση δεδομένων </w:t>
            </w:r>
            <w:r w:rsidRPr="00D343C0">
              <w:rPr>
                <w:rFonts w:ascii="Arial" w:hAnsi="Arial" w:cs="Arial"/>
                <w:sz w:val="24"/>
                <w:szCs w:val="24"/>
              </w:rPr>
              <w:t>ANP</w:t>
            </w:r>
            <w:r w:rsidRPr="00D343C0">
              <w:rPr>
                <w:rFonts w:ascii="Arial" w:hAnsi="Arial" w:cs="Arial"/>
                <w:sz w:val="24"/>
                <w:szCs w:val="24"/>
                <w:lang w:val="el-GR"/>
              </w:rPr>
              <w:t xml:space="preserve"> περιλαμβάνει ένα ή περισσότερα προεπιλεγμένα προφίλ απογείωσης και προσγείωσης για κάθε τύπο αεροσκάφους που περιλαμβάνεται στον κατάλογο. Εξετάζεται η δυνατότητα εφαρμογής των εν λόγω προφίλ στον υπό εξέταση αερολιμένα και καθορίζονται τα σταθερά σημεία προφίλ ή τα διαδικαστικά βήματα που αντιπροσωπεύουν καλύτερα τις πτητικές λειτουργίες στον συγκεκριμένο αερολιμένα.»∙</w:t>
            </w:r>
          </w:p>
        </w:tc>
      </w:tr>
      <w:tr w:rsidR="00521210" w:rsidRPr="00FF2664" w14:paraId="739921B5" w14:textId="77777777" w:rsidTr="00FF2664">
        <w:tc>
          <w:tcPr>
            <w:tcW w:w="1995" w:type="dxa"/>
            <w:tcBorders>
              <w:top w:val="nil"/>
              <w:left w:val="nil"/>
              <w:bottom w:val="nil"/>
              <w:right w:val="nil"/>
            </w:tcBorders>
          </w:tcPr>
          <w:p w14:paraId="0B6277A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B946402"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6CD789E" w14:textId="77777777" w:rsidR="00521210" w:rsidRPr="00D343C0" w:rsidRDefault="00521210" w:rsidP="009A4EA1">
            <w:pPr>
              <w:pStyle w:val="ListParagraph"/>
              <w:tabs>
                <w:tab w:val="left" w:pos="284"/>
                <w:tab w:val="left" w:pos="567"/>
              </w:tabs>
              <w:spacing w:line="360" w:lineRule="auto"/>
              <w:ind w:left="1080"/>
              <w:jc w:val="both"/>
              <w:rPr>
                <w:rFonts w:ascii="Arial" w:hAnsi="Arial" w:cs="Arial"/>
                <w:sz w:val="24"/>
                <w:szCs w:val="24"/>
                <w:lang w:val="el-GR"/>
              </w:rPr>
            </w:pPr>
          </w:p>
        </w:tc>
      </w:tr>
      <w:tr w:rsidR="00521210" w:rsidRPr="00FF2664" w14:paraId="230A8791" w14:textId="77777777" w:rsidTr="00FF2664">
        <w:tc>
          <w:tcPr>
            <w:tcW w:w="1995" w:type="dxa"/>
            <w:tcBorders>
              <w:top w:val="nil"/>
              <w:left w:val="nil"/>
              <w:bottom w:val="nil"/>
              <w:right w:val="nil"/>
            </w:tcBorders>
          </w:tcPr>
          <w:p w14:paraId="54AF149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BB4C33C" w14:textId="7720603D" w:rsidR="00521210" w:rsidRPr="00D343C0" w:rsidRDefault="00521210" w:rsidP="009A4EA1">
            <w:pPr>
              <w:tabs>
                <w:tab w:val="left" w:pos="284"/>
                <w:tab w:val="left" w:pos="567"/>
              </w:tabs>
              <w:spacing w:line="360" w:lineRule="auto"/>
              <w:jc w:val="right"/>
              <w:rPr>
                <w:rFonts w:ascii="Arial" w:hAnsi="Arial" w:cs="Arial"/>
                <w:sz w:val="24"/>
                <w:szCs w:val="24"/>
                <w:lang w:val="el-GR"/>
              </w:rPr>
            </w:pPr>
            <w:r>
              <w:rPr>
                <w:rFonts w:ascii="Arial" w:hAnsi="Arial" w:cs="Arial"/>
                <w:sz w:val="24"/>
                <w:szCs w:val="24"/>
                <w:lang w:val="el-GR"/>
              </w:rPr>
              <w:t>(ια)</w:t>
            </w:r>
          </w:p>
        </w:tc>
        <w:tc>
          <w:tcPr>
            <w:tcW w:w="6279" w:type="dxa"/>
            <w:gridSpan w:val="9"/>
            <w:tcBorders>
              <w:top w:val="nil"/>
              <w:left w:val="nil"/>
              <w:bottom w:val="nil"/>
              <w:right w:val="nil"/>
            </w:tcBorders>
          </w:tcPr>
          <w:p w14:paraId="40B2B65B" w14:textId="70A0EACD" w:rsidR="00521210" w:rsidRPr="00D343C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 του τίτλου της ενότητας 2.7.11, με τον τίτλο</w:t>
            </w:r>
            <w:r w:rsidR="00C2174D">
              <w:rPr>
                <w:rFonts w:ascii="Arial" w:hAnsi="Arial" w:cs="Arial"/>
                <w:sz w:val="24"/>
                <w:szCs w:val="24"/>
                <w:lang w:val="el-GR"/>
              </w:rPr>
              <w:t xml:space="preserve"> </w:t>
            </w:r>
            <w:r w:rsidR="00C2174D" w:rsidRPr="00C2174D">
              <w:rPr>
                <w:rFonts w:ascii="Arial" w:hAnsi="Arial" w:cs="Arial"/>
                <w:sz w:val="24"/>
                <w:szCs w:val="24"/>
                <w:lang w:val="el-GR"/>
              </w:rPr>
              <w:t>«Πλευρική διασπορά ίχνους»∙</w:t>
            </w:r>
            <w:r>
              <w:rPr>
                <w:rFonts w:ascii="Arial" w:hAnsi="Arial" w:cs="Arial"/>
                <w:sz w:val="24"/>
                <w:szCs w:val="24"/>
                <w:lang w:val="el-GR"/>
              </w:rPr>
              <w:t xml:space="preserve"> </w:t>
            </w:r>
          </w:p>
        </w:tc>
      </w:tr>
      <w:tr w:rsidR="00521210" w:rsidRPr="00FF2664" w14:paraId="6ED48518" w14:textId="77777777" w:rsidTr="00FF2664">
        <w:tc>
          <w:tcPr>
            <w:tcW w:w="1995" w:type="dxa"/>
            <w:tcBorders>
              <w:top w:val="nil"/>
              <w:left w:val="nil"/>
              <w:bottom w:val="nil"/>
              <w:right w:val="nil"/>
            </w:tcBorders>
          </w:tcPr>
          <w:p w14:paraId="140AF78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3C62B9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4821E62"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5659AA5C" w14:textId="77777777" w:rsidTr="00FF2664">
        <w:tc>
          <w:tcPr>
            <w:tcW w:w="1995" w:type="dxa"/>
            <w:tcBorders>
              <w:top w:val="nil"/>
              <w:left w:val="nil"/>
              <w:bottom w:val="nil"/>
              <w:right w:val="nil"/>
            </w:tcBorders>
          </w:tcPr>
          <w:p w14:paraId="3D134C7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869F4C9" w14:textId="017E7143" w:rsidR="00521210" w:rsidRPr="00D343C0" w:rsidRDefault="00521210" w:rsidP="009A4EA1">
            <w:pPr>
              <w:tabs>
                <w:tab w:val="left" w:pos="284"/>
                <w:tab w:val="left" w:pos="567"/>
              </w:tabs>
              <w:spacing w:line="360" w:lineRule="auto"/>
              <w:jc w:val="right"/>
              <w:rPr>
                <w:rFonts w:ascii="Arial" w:hAnsi="Arial" w:cs="Arial"/>
                <w:sz w:val="24"/>
                <w:szCs w:val="24"/>
                <w:lang w:val="el-GR"/>
              </w:rPr>
            </w:pPr>
            <w:r>
              <w:rPr>
                <w:rFonts w:ascii="Arial" w:hAnsi="Arial" w:cs="Arial"/>
                <w:sz w:val="24"/>
                <w:szCs w:val="24"/>
                <w:lang w:val="el-GR"/>
              </w:rPr>
              <w:t>(ιβ)</w:t>
            </w:r>
          </w:p>
        </w:tc>
        <w:tc>
          <w:tcPr>
            <w:tcW w:w="6279" w:type="dxa"/>
            <w:gridSpan w:val="9"/>
            <w:tcBorders>
              <w:top w:val="nil"/>
              <w:left w:val="nil"/>
              <w:bottom w:val="nil"/>
              <w:right w:val="nil"/>
            </w:tcBorders>
          </w:tcPr>
          <w:p w14:paraId="03E07E4B" w14:textId="685CAB3D"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με την προσθήκη</w:t>
            </w:r>
            <w:r w:rsidR="00C15E0A">
              <w:rPr>
                <w:rFonts w:ascii="Arial" w:hAnsi="Arial" w:cs="Arial"/>
                <w:sz w:val="24"/>
                <w:szCs w:val="24"/>
                <w:lang w:val="el-GR"/>
              </w:rPr>
              <w:t xml:space="preserve"> στην ενότητα 2.7.12. με τίτλο «Προφίλ πτήσης»,</w:t>
            </w:r>
            <w:r>
              <w:rPr>
                <w:rFonts w:ascii="Arial" w:hAnsi="Arial" w:cs="Arial"/>
                <w:sz w:val="24"/>
                <w:szCs w:val="24"/>
                <w:lang w:val="el-GR"/>
              </w:rPr>
              <w:t xml:space="preserve"> αμέσως μετά </w:t>
            </w:r>
            <w:r w:rsidR="00C15E0A">
              <w:rPr>
                <w:rFonts w:ascii="Arial" w:hAnsi="Arial" w:cs="Arial"/>
                <w:sz w:val="24"/>
                <w:szCs w:val="24"/>
                <w:lang w:val="el-GR"/>
              </w:rPr>
              <w:t>τη φράση «Το βάρος του αεροσκάφους και η κατάσταση της ατμόσφαιρας συμπεριλαμβάνονται επίσης στις παραμέτρους εισόδου</w:t>
            </w:r>
            <w:r w:rsidR="00CE56A7">
              <w:rPr>
                <w:rFonts w:ascii="Arial" w:hAnsi="Arial" w:cs="Arial"/>
                <w:sz w:val="24"/>
                <w:szCs w:val="24"/>
                <w:lang w:val="el-GR"/>
              </w:rPr>
              <w:t>.</w:t>
            </w:r>
            <w:r w:rsidR="00C15E0A">
              <w:rPr>
                <w:rFonts w:ascii="Arial" w:hAnsi="Arial" w:cs="Arial"/>
                <w:sz w:val="24"/>
                <w:szCs w:val="24"/>
                <w:lang w:val="el-GR"/>
              </w:rPr>
              <w:t>» (πεντηκοστή τρίτη και πεντηκοστή τέταρτη γραμμή)</w:t>
            </w:r>
            <w:r w:rsidR="00CE56A7">
              <w:rPr>
                <w:rFonts w:ascii="Arial" w:hAnsi="Arial" w:cs="Arial"/>
                <w:sz w:val="24"/>
                <w:szCs w:val="24"/>
                <w:lang w:val="el-GR"/>
              </w:rPr>
              <w:t>,</w:t>
            </w:r>
            <w:r w:rsidR="00C15E0A">
              <w:rPr>
                <w:rFonts w:ascii="Arial" w:hAnsi="Arial" w:cs="Arial"/>
                <w:sz w:val="24"/>
                <w:szCs w:val="24"/>
                <w:lang w:val="el-GR"/>
              </w:rPr>
              <w:t xml:space="preserve"> της φράσης </w:t>
            </w:r>
            <w:r w:rsidR="00C15E0A" w:rsidRPr="00D343C0">
              <w:rPr>
                <w:rFonts w:ascii="Arial" w:hAnsi="Arial" w:cs="Arial"/>
                <w:sz w:val="24"/>
                <w:szCs w:val="24"/>
                <w:lang w:val="el-GR"/>
              </w:rPr>
              <w:t>«Η πηγή αεροπορικού θορύβου καταχωρίζεται σε ελάχιστο ύψος 1,0 m (3,3 ft) πάνω από το επίπεδο του αεροδρομίου ή πάνω από τα υψομετρικά επίπεδα του διαδρόμου, ανάλογα με την περίπτωση.»∙</w:t>
            </w:r>
            <w:r w:rsidR="00C15E0A">
              <w:rPr>
                <w:rFonts w:ascii="Arial" w:hAnsi="Arial" w:cs="Arial"/>
                <w:sz w:val="24"/>
                <w:szCs w:val="24"/>
                <w:lang w:val="el-GR"/>
              </w:rPr>
              <w:t xml:space="preserve"> </w:t>
            </w:r>
          </w:p>
        </w:tc>
      </w:tr>
      <w:tr w:rsidR="00521210" w:rsidRPr="00FF2664" w14:paraId="52EE4AA1" w14:textId="77777777" w:rsidTr="00FF2664">
        <w:tc>
          <w:tcPr>
            <w:tcW w:w="1995" w:type="dxa"/>
            <w:tcBorders>
              <w:top w:val="nil"/>
              <w:left w:val="nil"/>
              <w:bottom w:val="nil"/>
              <w:right w:val="nil"/>
            </w:tcBorders>
          </w:tcPr>
          <w:p w14:paraId="289D52A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679209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FE44314"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547F9366" w14:textId="77777777" w:rsidTr="00FF2664">
        <w:tc>
          <w:tcPr>
            <w:tcW w:w="1995" w:type="dxa"/>
            <w:tcBorders>
              <w:top w:val="nil"/>
              <w:left w:val="nil"/>
              <w:bottom w:val="nil"/>
              <w:right w:val="nil"/>
            </w:tcBorders>
          </w:tcPr>
          <w:p w14:paraId="6D6E425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9F4D6E2" w14:textId="78427E0C" w:rsidR="00521210" w:rsidRPr="00D343C0" w:rsidRDefault="00521210" w:rsidP="009A4EA1">
            <w:pPr>
              <w:tabs>
                <w:tab w:val="left" w:pos="284"/>
                <w:tab w:val="left" w:pos="567"/>
              </w:tabs>
              <w:spacing w:line="360" w:lineRule="auto"/>
              <w:jc w:val="right"/>
              <w:rPr>
                <w:rFonts w:ascii="Arial" w:hAnsi="Arial" w:cs="Arial"/>
                <w:sz w:val="24"/>
                <w:szCs w:val="24"/>
                <w:lang w:val="el-GR"/>
              </w:rPr>
            </w:pPr>
            <w:r>
              <w:rPr>
                <w:rFonts w:ascii="Arial" w:hAnsi="Arial" w:cs="Arial"/>
                <w:sz w:val="24"/>
                <w:szCs w:val="24"/>
                <w:lang w:val="el-GR"/>
              </w:rPr>
              <w:t>(ιγ)</w:t>
            </w:r>
          </w:p>
        </w:tc>
        <w:tc>
          <w:tcPr>
            <w:tcW w:w="6279" w:type="dxa"/>
            <w:gridSpan w:val="9"/>
            <w:tcBorders>
              <w:top w:val="nil"/>
              <w:left w:val="nil"/>
              <w:bottom w:val="nil"/>
              <w:right w:val="nil"/>
            </w:tcBorders>
          </w:tcPr>
          <w:p w14:paraId="00E46190" w14:textId="46222B3C" w:rsidR="00521210" w:rsidRPr="00D343C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 της ενότητας 2.7.13</w:t>
            </w:r>
            <w:r w:rsidR="00C15E0A">
              <w:rPr>
                <w:rFonts w:ascii="Arial" w:hAnsi="Arial" w:cs="Arial"/>
                <w:sz w:val="24"/>
                <w:szCs w:val="24"/>
                <w:lang w:val="el-GR"/>
              </w:rPr>
              <w:t>. με τίτλο «</w:t>
            </w:r>
            <w:r w:rsidR="00C15E0A" w:rsidRPr="00C15E0A">
              <w:rPr>
                <w:rFonts w:ascii="Arial" w:hAnsi="Arial" w:cs="Arial"/>
                <w:sz w:val="24"/>
                <w:szCs w:val="24"/>
                <w:lang w:val="el-GR"/>
              </w:rPr>
              <w:t>Δημιουργία τμημάτων ίχνους πτήσης</w:t>
            </w:r>
            <w:r w:rsidR="00C15E0A">
              <w:rPr>
                <w:rFonts w:ascii="Arial" w:hAnsi="Arial" w:cs="Arial"/>
                <w:sz w:val="24"/>
                <w:szCs w:val="24"/>
                <w:lang w:val="el-GR"/>
              </w:rPr>
              <w:t>»</w:t>
            </w:r>
            <w:r>
              <w:rPr>
                <w:rFonts w:ascii="Arial" w:hAnsi="Arial" w:cs="Arial"/>
                <w:sz w:val="24"/>
                <w:szCs w:val="24"/>
                <w:lang w:val="el-GR"/>
              </w:rPr>
              <w:t xml:space="preserve">, με την ακόλουθη ενότητα: </w:t>
            </w:r>
          </w:p>
        </w:tc>
      </w:tr>
      <w:tr w:rsidR="00521210" w:rsidRPr="00FF2664" w14:paraId="536F1CAA" w14:textId="77777777" w:rsidTr="00FF2664">
        <w:tc>
          <w:tcPr>
            <w:tcW w:w="1995" w:type="dxa"/>
            <w:tcBorders>
              <w:top w:val="nil"/>
              <w:left w:val="nil"/>
              <w:bottom w:val="nil"/>
              <w:right w:val="nil"/>
            </w:tcBorders>
          </w:tcPr>
          <w:p w14:paraId="4DB653D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6BB21C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40C358C"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D343C0" w14:paraId="42F103F0" w14:textId="77777777" w:rsidTr="00FF2664">
        <w:tc>
          <w:tcPr>
            <w:tcW w:w="1995" w:type="dxa"/>
            <w:tcBorders>
              <w:top w:val="nil"/>
              <w:left w:val="nil"/>
              <w:bottom w:val="nil"/>
              <w:right w:val="nil"/>
            </w:tcBorders>
          </w:tcPr>
          <w:p w14:paraId="300E482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F2CE05"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3D66517" w14:textId="378212EC"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w:t>
            </w:r>
            <w:r w:rsidRPr="00C9702D">
              <w:rPr>
                <w:rFonts w:ascii="Arial" w:hAnsi="Arial" w:cs="Arial"/>
                <w:b/>
                <w:sz w:val="24"/>
                <w:szCs w:val="24"/>
                <w:lang w:val="el-GR"/>
              </w:rPr>
              <w:t>2.7.13    Δημιουργία τμημάτων ίχνους πτήσης</w:t>
            </w:r>
          </w:p>
        </w:tc>
      </w:tr>
      <w:tr w:rsidR="00521210" w:rsidRPr="00D343C0" w14:paraId="3AF2D77F" w14:textId="77777777" w:rsidTr="00FF2664">
        <w:tc>
          <w:tcPr>
            <w:tcW w:w="1995" w:type="dxa"/>
            <w:tcBorders>
              <w:top w:val="nil"/>
              <w:left w:val="nil"/>
              <w:bottom w:val="nil"/>
              <w:right w:val="nil"/>
            </w:tcBorders>
          </w:tcPr>
          <w:p w14:paraId="00BDD9E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E5C599E"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7E6C3D1"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04106DD9" w14:textId="77777777" w:rsidTr="00FF2664">
        <w:tc>
          <w:tcPr>
            <w:tcW w:w="1995" w:type="dxa"/>
            <w:tcBorders>
              <w:top w:val="nil"/>
              <w:left w:val="nil"/>
              <w:bottom w:val="nil"/>
              <w:right w:val="nil"/>
            </w:tcBorders>
          </w:tcPr>
          <w:p w14:paraId="64A3CA1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A8BAE1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BA27FDF" w14:textId="35235320"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Κάθε ίχνος πτήσης ορίζεται βάσει μιας δέσμης συντεταγμένων (κόμβων) και παραμέτρων πτήσης. Το σημείο εκκίνησης καθορίζει τις συντεταγμένες των τμημάτων του ίχνους τροχιάς επί του εδάφους. Στη συνέχεια υπολογίζεται το προφίλ πτήσης, με δεδομένο ότι, για ένα δεδομένο σύνολο διαδικαστικών βημάτων, το προφίλ εξαρτάται από το ίχνος επί του εδάφους. Για παράδειγμα, με την ίδια ώση και ταχύτητα, ο ρυθμός ανόδου του αεροσκάφους είναι μικρότερος στις στροφές απ</w:t>
            </w:r>
            <w:r>
              <w:rPr>
                <w:rFonts w:ascii="Arial" w:hAnsi="Arial" w:cs="Arial"/>
                <w:sz w:val="24"/>
                <w:szCs w:val="24"/>
                <w:lang w:val="el-GR"/>
              </w:rPr>
              <w:t>ό</w:t>
            </w:r>
            <w:r w:rsidRPr="00D343C0">
              <w:rPr>
                <w:rFonts w:ascii="Arial" w:hAnsi="Arial" w:cs="Arial"/>
                <w:sz w:val="24"/>
                <w:szCs w:val="24"/>
                <w:lang w:val="el-GR"/>
              </w:rPr>
              <w:t xml:space="preserve"> ό,τι σε ευθύγραμμο ίχνος πτήσης. Στη συνέχεια, πραγματοποιείται περαιτέρω κατάτμηση σε υποτμήματα για το αεροσκάφος στον διάδρομο (κύλιση απογείωσης ή προσγείωσης) και για το αεροσκάφος πλησίον του διαδρόμου (αρχική άνοδος ή τελική προσέγγιση). Κατόπιν, τα εναέρια τμήματα με σημαντικά διαφορετικές ταχύτητες στο σημείο έναρξης και στο καταληκτικό σημείο τους υποδιαιρούνται σε υποτμήματα. Οι δισδιάστατες συντεταγμένες των τμημάτων του ίχνους τροχιάς επί του </w:t>
            </w:r>
            <w:r w:rsidRPr="00D343C0">
              <w:rPr>
                <w:rFonts w:ascii="Arial" w:hAnsi="Arial" w:cs="Arial"/>
                <w:sz w:val="24"/>
                <w:szCs w:val="24"/>
                <w:lang w:val="el-GR"/>
              </w:rPr>
              <w:lastRenderedPageBreak/>
              <w:t>εδάφους (*) καθορίζονται και συγχωνεύονται με το δισδιάστατο προφίλ πτήσης για τη δημιουργία των τρισδιάστατων τμημάτων ίχνους πτήσης. Τέλος, αφαιρούνται οποιαδήποτε σημεία του ίχνους πτήσης που είναι πολύ κοντά μεταξύ τους.</w:t>
            </w:r>
          </w:p>
        </w:tc>
      </w:tr>
      <w:tr w:rsidR="00521210" w:rsidRPr="00FF2664" w14:paraId="0B40C1E2" w14:textId="77777777" w:rsidTr="00FF2664">
        <w:tc>
          <w:tcPr>
            <w:tcW w:w="1995" w:type="dxa"/>
            <w:tcBorders>
              <w:top w:val="nil"/>
              <w:left w:val="nil"/>
              <w:bottom w:val="nil"/>
              <w:right w:val="nil"/>
            </w:tcBorders>
          </w:tcPr>
          <w:p w14:paraId="76051B3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CF11A5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88C590B"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D343C0" w14:paraId="4C402264" w14:textId="77777777" w:rsidTr="00FF2664">
        <w:tc>
          <w:tcPr>
            <w:tcW w:w="1995" w:type="dxa"/>
            <w:tcBorders>
              <w:top w:val="nil"/>
              <w:left w:val="nil"/>
              <w:bottom w:val="nil"/>
              <w:right w:val="nil"/>
            </w:tcBorders>
          </w:tcPr>
          <w:p w14:paraId="26FE301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0884A9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7A1261F" w14:textId="7439A559" w:rsidR="00521210" w:rsidRPr="0035481A" w:rsidRDefault="00521210" w:rsidP="009A4EA1">
            <w:pPr>
              <w:tabs>
                <w:tab w:val="left" w:pos="284"/>
                <w:tab w:val="left" w:pos="567"/>
              </w:tabs>
              <w:spacing w:line="360" w:lineRule="auto"/>
              <w:jc w:val="both"/>
              <w:rPr>
                <w:rFonts w:ascii="Arial" w:hAnsi="Arial" w:cs="Arial"/>
                <w:i/>
                <w:sz w:val="24"/>
                <w:szCs w:val="24"/>
                <w:lang w:val="el-GR"/>
              </w:rPr>
            </w:pPr>
            <w:r w:rsidRPr="0035481A">
              <w:rPr>
                <w:rFonts w:ascii="Arial" w:hAnsi="Arial" w:cs="Arial"/>
                <w:i/>
                <w:sz w:val="24"/>
                <w:szCs w:val="24"/>
                <w:lang w:val="el-GR"/>
              </w:rPr>
              <w:t xml:space="preserve">Προφίλ πτήσης </w:t>
            </w:r>
          </w:p>
        </w:tc>
      </w:tr>
      <w:tr w:rsidR="00521210" w:rsidRPr="00D343C0" w14:paraId="31D896A0" w14:textId="77777777" w:rsidTr="00FF2664">
        <w:tc>
          <w:tcPr>
            <w:tcW w:w="1995" w:type="dxa"/>
            <w:tcBorders>
              <w:top w:val="nil"/>
              <w:left w:val="nil"/>
              <w:bottom w:val="nil"/>
              <w:right w:val="nil"/>
            </w:tcBorders>
          </w:tcPr>
          <w:p w14:paraId="211810C7" w14:textId="77777777" w:rsidR="00521210" w:rsidRPr="00D343C0" w:rsidRDefault="00521210" w:rsidP="009A4EA1">
            <w:pPr>
              <w:widowControl w:val="0"/>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3487072" w14:textId="77777777" w:rsidR="00521210" w:rsidRPr="00D343C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D0E8A32" w14:textId="77777777" w:rsidR="00521210" w:rsidRPr="00D343C0" w:rsidRDefault="00521210" w:rsidP="009A4EA1">
            <w:pPr>
              <w:pStyle w:val="ListParagraph"/>
              <w:widowControl w:val="0"/>
              <w:tabs>
                <w:tab w:val="left" w:pos="284"/>
                <w:tab w:val="left" w:pos="567"/>
              </w:tabs>
              <w:spacing w:line="360" w:lineRule="auto"/>
              <w:ind w:left="0"/>
              <w:jc w:val="both"/>
              <w:rPr>
                <w:rFonts w:ascii="Arial" w:hAnsi="Arial" w:cs="Arial"/>
                <w:sz w:val="24"/>
                <w:szCs w:val="24"/>
                <w:lang w:val="el-GR"/>
              </w:rPr>
            </w:pPr>
          </w:p>
        </w:tc>
      </w:tr>
      <w:tr w:rsidR="00521210" w:rsidRPr="00FF2664" w14:paraId="64514744" w14:textId="77777777" w:rsidTr="00FF2664">
        <w:tc>
          <w:tcPr>
            <w:tcW w:w="1995" w:type="dxa"/>
            <w:tcBorders>
              <w:top w:val="nil"/>
              <w:left w:val="nil"/>
              <w:bottom w:val="nil"/>
              <w:right w:val="nil"/>
            </w:tcBorders>
          </w:tcPr>
          <w:p w14:paraId="2B13FFAD" w14:textId="77777777" w:rsidR="00521210" w:rsidRPr="00D343C0" w:rsidRDefault="00521210" w:rsidP="009A4EA1">
            <w:pPr>
              <w:widowControl w:val="0"/>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944518F" w14:textId="77777777" w:rsidR="00521210" w:rsidRPr="00D343C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CF9C041" w14:textId="2C1C1E83" w:rsidR="00521210" w:rsidRPr="00D343C0" w:rsidRDefault="00521210" w:rsidP="009A4EA1">
            <w:pPr>
              <w:widowControl w:val="0"/>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Οι παράμετροι περιγραφής κάθε τμήματος του προφίλ πτήσης κατά την έναρξη (δείκτης</w:t>
            </w:r>
            <w:r w:rsidRPr="00D343C0">
              <w:rPr>
                <w:rFonts w:ascii="Arial" w:hAnsi="Arial" w:cs="Arial"/>
                <w:sz w:val="24"/>
                <w:szCs w:val="24"/>
              </w:rPr>
              <w:t> </w:t>
            </w:r>
            <w:r w:rsidRPr="00D343C0">
              <w:rPr>
                <w:rFonts w:ascii="Arial" w:hAnsi="Arial" w:cs="Arial"/>
                <w:sz w:val="24"/>
                <w:szCs w:val="24"/>
                <w:lang w:val="el-GR"/>
              </w:rPr>
              <w:t>1) και κατά το πέρας (δείκτης</w:t>
            </w:r>
            <w:r w:rsidRPr="00D343C0">
              <w:rPr>
                <w:rFonts w:ascii="Arial" w:hAnsi="Arial" w:cs="Arial"/>
                <w:sz w:val="24"/>
                <w:szCs w:val="24"/>
              </w:rPr>
              <w:t> </w:t>
            </w:r>
            <w:r w:rsidRPr="00D343C0">
              <w:rPr>
                <w:rFonts w:ascii="Arial" w:hAnsi="Arial" w:cs="Arial"/>
                <w:sz w:val="24"/>
                <w:szCs w:val="24"/>
                <w:lang w:val="el-GR"/>
              </w:rPr>
              <w:t>2) του τμήματος είναι οι εξής:</w:t>
            </w:r>
          </w:p>
        </w:tc>
      </w:tr>
      <w:tr w:rsidR="00521210" w:rsidRPr="00FF2664" w14:paraId="275F3E88" w14:textId="77777777" w:rsidTr="00FF2664">
        <w:tc>
          <w:tcPr>
            <w:tcW w:w="1995" w:type="dxa"/>
            <w:tcBorders>
              <w:top w:val="nil"/>
              <w:left w:val="nil"/>
              <w:bottom w:val="nil"/>
              <w:right w:val="nil"/>
            </w:tcBorders>
          </w:tcPr>
          <w:p w14:paraId="31B6A8B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772A79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494B137"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D343C0" w14:paraId="3B9614ED" w14:textId="77777777" w:rsidTr="00FF2664">
        <w:tc>
          <w:tcPr>
            <w:tcW w:w="1995" w:type="dxa"/>
            <w:tcBorders>
              <w:top w:val="nil"/>
              <w:left w:val="nil"/>
              <w:bottom w:val="nil"/>
              <w:right w:val="nil"/>
            </w:tcBorders>
          </w:tcPr>
          <w:p w14:paraId="1EF8369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352F63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Layout w:type="fixed"/>
              <w:tblCellMar>
                <w:left w:w="0" w:type="dxa"/>
                <w:right w:w="0" w:type="dxa"/>
              </w:tblCellMar>
              <w:tblLook w:val="04A0" w:firstRow="1" w:lastRow="0" w:firstColumn="1" w:lastColumn="0" w:noHBand="0" w:noVBand="1"/>
            </w:tblPr>
            <w:tblGrid>
              <w:gridCol w:w="992"/>
              <w:gridCol w:w="5071"/>
            </w:tblGrid>
            <w:tr w:rsidR="00521210" w:rsidRPr="00FF2664" w14:paraId="5515FC80" w14:textId="77777777" w:rsidTr="005039CF">
              <w:trPr>
                <w:tblCellSpacing w:w="0" w:type="dxa"/>
              </w:trPr>
              <w:tc>
                <w:tcPr>
                  <w:tcW w:w="818" w:type="pct"/>
                  <w:hideMark/>
                </w:tcPr>
                <w:p w14:paraId="0287BEB5" w14:textId="77777777" w:rsidR="00521210" w:rsidRPr="00C9702D" w:rsidRDefault="00521210" w:rsidP="00C9702D">
                  <w:pPr>
                    <w:spacing w:after="0" w:line="360" w:lineRule="auto"/>
                    <w:jc w:val="both"/>
                    <w:rPr>
                      <w:rFonts w:ascii="Arial" w:hAnsi="Arial" w:cs="Arial"/>
                      <w:sz w:val="24"/>
                      <w:szCs w:val="24"/>
                    </w:rPr>
                  </w:pPr>
                  <w:r w:rsidRPr="00C9702D">
                    <w:rPr>
                      <w:rFonts w:ascii="Arial" w:hAnsi="Arial" w:cs="Arial"/>
                      <w:i/>
                      <w:sz w:val="24"/>
                      <w:szCs w:val="24"/>
                    </w:rPr>
                    <w:t>s</w:t>
                  </w:r>
                  <w:r w:rsidRPr="00C9702D">
                    <w:rPr>
                      <w:rFonts w:ascii="Arial" w:hAnsi="Arial" w:cs="Arial"/>
                      <w:i/>
                      <w:sz w:val="24"/>
                      <w:szCs w:val="24"/>
                      <w:vertAlign w:val="subscript"/>
                    </w:rPr>
                    <w:t>1</w:t>
                  </w:r>
                  <w:r w:rsidRPr="00C9702D">
                    <w:rPr>
                      <w:rFonts w:ascii="Arial" w:hAnsi="Arial" w:cs="Arial"/>
                      <w:i/>
                      <w:sz w:val="24"/>
                      <w:szCs w:val="24"/>
                    </w:rPr>
                    <w:t>, s</w:t>
                  </w:r>
                  <w:r w:rsidRPr="00C9702D">
                    <w:rPr>
                      <w:rFonts w:ascii="Arial" w:hAnsi="Arial" w:cs="Arial"/>
                      <w:i/>
                      <w:sz w:val="24"/>
                      <w:szCs w:val="24"/>
                      <w:vertAlign w:val="subscript"/>
                    </w:rPr>
                    <w:t>2</w:t>
                  </w:r>
                </w:p>
              </w:tc>
              <w:tc>
                <w:tcPr>
                  <w:tcW w:w="4182" w:type="pct"/>
                  <w:hideMark/>
                </w:tcPr>
                <w:p w14:paraId="2CABC79F" w14:textId="77777777" w:rsidR="00521210" w:rsidRPr="00C9702D" w:rsidRDefault="00521210" w:rsidP="00C9702D">
                  <w:pPr>
                    <w:spacing w:after="0" w:line="360" w:lineRule="auto"/>
                    <w:jc w:val="both"/>
                    <w:rPr>
                      <w:rFonts w:ascii="Arial" w:hAnsi="Arial" w:cs="Arial"/>
                      <w:sz w:val="24"/>
                      <w:szCs w:val="24"/>
                      <w:lang w:val="el-GR"/>
                    </w:rPr>
                  </w:pPr>
                  <w:r w:rsidRPr="00C9702D">
                    <w:rPr>
                      <w:rFonts w:ascii="Arial" w:hAnsi="Arial" w:cs="Arial"/>
                      <w:sz w:val="24"/>
                      <w:szCs w:val="24"/>
                      <w:lang w:val="el-GR"/>
                    </w:rPr>
                    <w:t>η απόσταση κατά μήκος του ίχνους επί του εδάφους,</w:t>
                  </w:r>
                </w:p>
              </w:tc>
            </w:tr>
            <w:tr w:rsidR="00521210" w:rsidRPr="007A293A" w14:paraId="32B2AD96" w14:textId="77777777" w:rsidTr="005039CF">
              <w:trPr>
                <w:tblCellSpacing w:w="0" w:type="dxa"/>
              </w:trPr>
              <w:tc>
                <w:tcPr>
                  <w:tcW w:w="818" w:type="pct"/>
                  <w:hideMark/>
                </w:tcPr>
                <w:p w14:paraId="47848DE5" w14:textId="77777777" w:rsidR="00521210" w:rsidRPr="00C9702D" w:rsidRDefault="00521210" w:rsidP="00C9702D">
                  <w:pPr>
                    <w:spacing w:after="0" w:line="360" w:lineRule="auto"/>
                    <w:jc w:val="both"/>
                    <w:rPr>
                      <w:rFonts w:ascii="Arial" w:hAnsi="Arial" w:cs="Arial"/>
                      <w:sz w:val="24"/>
                      <w:szCs w:val="24"/>
                    </w:rPr>
                  </w:pPr>
                  <w:r w:rsidRPr="00C9702D">
                    <w:rPr>
                      <w:rFonts w:ascii="Arial" w:hAnsi="Arial" w:cs="Arial"/>
                      <w:i/>
                      <w:sz w:val="24"/>
                      <w:szCs w:val="24"/>
                    </w:rPr>
                    <w:t>z</w:t>
                  </w:r>
                  <w:r w:rsidRPr="00C9702D">
                    <w:rPr>
                      <w:rFonts w:ascii="Arial" w:hAnsi="Arial" w:cs="Arial"/>
                      <w:i/>
                      <w:sz w:val="24"/>
                      <w:szCs w:val="24"/>
                      <w:vertAlign w:val="subscript"/>
                    </w:rPr>
                    <w:t>1</w:t>
                  </w:r>
                  <w:r w:rsidRPr="00C9702D">
                    <w:rPr>
                      <w:rFonts w:ascii="Arial" w:hAnsi="Arial" w:cs="Arial"/>
                      <w:i/>
                      <w:sz w:val="24"/>
                      <w:szCs w:val="24"/>
                    </w:rPr>
                    <w:t>, z</w:t>
                  </w:r>
                  <w:r w:rsidRPr="00C9702D">
                    <w:rPr>
                      <w:rFonts w:ascii="Arial" w:hAnsi="Arial" w:cs="Arial"/>
                      <w:i/>
                      <w:sz w:val="24"/>
                      <w:szCs w:val="24"/>
                      <w:vertAlign w:val="subscript"/>
                    </w:rPr>
                    <w:t>2</w:t>
                  </w:r>
                </w:p>
              </w:tc>
              <w:tc>
                <w:tcPr>
                  <w:tcW w:w="4182" w:type="pct"/>
                  <w:hideMark/>
                </w:tcPr>
                <w:p w14:paraId="43446A66" w14:textId="77777777" w:rsidR="00521210" w:rsidRPr="0058643D" w:rsidRDefault="00521210" w:rsidP="00C9702D">
                  <w:pPr>
                    <w:spacing w:after="0" w:line="360" w:lineRule="auto"/>
                    <w:jc w:val="both"/>
                    <w:rPr>
                      <w:rFonts w:ascii="Arial" w:hAnsi="Arial" w:cs="Arial"/>
                      <w:sz w:val="24"/>
                      <w:szCs w:val="24"/>
                    </w:rPr>
                  </w:pPr>
                  <w:r w:rsidRPr="0058643D">
                    <w:rPr>
                      <w:rFonts w:ascii="Arial" w:hAnsi="Arial" w:cs="Arial"/>
                      <w:sz w:val="24"/>
                      <w:szCs w:val="24"/>
                    </w:rPr>
                    <w:t>το ύψος του αεροπλάνου,</w:t>
                  </w:r>
                </w:p>
              </w:tc>
            </w:tr>
            <w:tr w:rsidR="00521210" w:rsidRPr="007A293A" w14:paraId="07D0B399" w14:textId="77777777" w:rsidTr="005039CF">
              <w:trPr>
                <w:tblCellSpacing w:w="0" w:type="dxa"/>
              </w:trPr>
              <w:tc>
                <w:tcPr>
                  <w:tcW w:w="818" w:type="pct"/>
                  <w:hideMark/>
                </w:tcPr>
                <w:p w14:paraId="0BBA27DD" w14:textId="77777777" w:rsidR="00521210" w:rsidRPr="00C9702D" w:rsidRDefault="00521210" w:rsidP="00C9702D">
                  <w:pPr>
                    <w:spacing w:after="0" w:line="360" w:lineRule="auto"/>
                    <w:jc w:val="both"/>
                    <w:rPr>
                      <w:rFonts w:ascii="Arial" w:hAnsi="Arial" w:cs="Arial"/>
                      <w:sz w:val="24"/>
                      <w:szCs w:val="24"/>
                    </w:rPr>
                  </w:pPr>
                  <w:r w:rsidRPr="00C9702D">
                    <w:rPr>
                      <w:rFonts w:ascii="Arial" w:hAnsi="Arial" w:cs="Arial"/>
                      <w:i/>
                      <w:sz w:val="24"/>
                      <w:szCs w:val="24"/>
                    </w:rPr>
                    <w:t>V</w:t>
                  </w:r>
                  <w:r w:rsidRPr="00C9702D">
                    <w:rPr>
                      <w:rFonts w:ascii="Arial" w:hAnsi="Arial" w:cs="Arial"/>
                      <w:i/>
                      <w:sz w:val="24"/>
                      <w:szCs w:val="24"/>
                      <w:vertAlign w:val="subscript"/>
                    </w:rPr>
                    <w:t>1</w:t>
                  </w:r>
                  <w:r w:rsidRPr="00C9702D">
                    <w:rPr>
                      <w:rFonts w:ascii="Arial" w:hAnsi="Arial" w:cs="Arial"/>
                      <w:sz w:val="24"/>
                      <w:szCs w:val="24"/>
                    </w:rPr>
                    <w:t xml:space="preserve">, </w:t>
                  </w:r>
                  <w:r w:rsidRPr="00C9702D">
                    <w:rPr>
                      <w:rFonts w:ascii="Arial" w:hAnsi="Arial" w:cs="Arial"/>
                      <w:i/>
                      <w:sz w:val="24"/>
                      <w:szCs w:val="24"/>
                    </w:rPr>
                    <w:t>V</w:t>
                  </w:r>
                  <w:r w:rsidRPr="00C9702D">
                    <w:rPr>
                      <w:rFonts w:ascii="Arial" w:hAnsi="Arial" w:cs="Arial"/>
                      <w:i/>
                      <w:sz w:val="24"/>
                      <w:szCs w:val="24"/>
                      <w:vertAlign w:val="subscript"/>
                    </w:rPr>
                    <w:t>2</w:t>
                  </w:r>
                </w:p>
              </w:tc>
              <w:tc>
                <w:tcPr>
                  <w:tcW w:w="4182" w:type="pct"/>
                  <w:hideMark/>
                </w:tcPr>
                <w:p w14:paraId="7F9810FD" w14:textId="77777777" w:rsidR="00521210" w:rsidRPr="0058643D" w:rsidRDefault="00521210" w:rsidP="00C9702D">
                  <w:pPr>
                    <w:spacing w:after="0" w:line="360" w:lineRule="auto"/>
                    <w:jc w:val="both"/>
                    <w:rPr>
                      <w:rFonts w:ascii="Arial" w:hAnsi="Arial" w:cs="Arial"/>
                      <w:sz w:val="24"/>
                      <w:szCs w:val="24"/>
                    </w:rPr>
                  </w:pPr>
                  <w:r w:rsidRPr="0058643D">
                    <w:rPr>
                      <w:rFonts w:ascii="Arial" w:hAnsi="Arial" w:cs="Arial"/>
                      <w:sz w:val="24"/>
                      <w:szCs w:val="24"/>
                    </w:rPr>
                    <w:t>η ταχύτητα εδάφους,</w:t>
                  </w:r>
                </w:p>
              </w:tc>
            </w:tr>
            <w:tr w:rsidR="00521210" w:rsidRPr="00FF2664" w14:paraId="319F44AD" w14:textId="77777777" w:rsidTr="005039CF">
              <w:trPr>
                <w:tblCellSpacing w:w="0" w:type="dxa"/>
              </w:trPr>
              <w:tc>
                <w:tcPr>
                  <w:tcW w:w="818" w:type="pct"/>
                  <w:hideMark/>
                </w:tcPr>
                <w:p w14:paraId="6C86A775" w14:textId="77777777" w:rsidR="00521210" w:rsidRPr="00C9702D" w:rsidRDefault="00521210" w:rsidP="00C9702D">
                  <w:pPr>
                    <w:spacing w:after="0" w:line="360" w:lineRule="auto"/>
                    <w:jc w:val="both"/>
                    <w:rPr>
                      <w:rFonts w:ascii="Arial" w:hAnsi="Arial" w:cs="Arial"/>
                      <w:sz w:val="24"/>
                      <w:szCs w:val="24"/>
                    </w:rPr>
                  </w:pPr>
                  <w:r w:rsidRPr="00C9702D">
                    <w:rPr>
                      <w:rFonts w:ascii="Arial" w:hAnsi="Arial" w:cs="Arial"/>
                      <w:i/>
                      <w:sz w:val="24"/>
                      <w:szCs w:val="24"/>
                    </w:rPr>
                    <w:t>P</w:t>
                  </w:r>
                  <w:r w:rsidRPr="00C9702D">
                    <w:rPr>
                      <w:rFonts w:ascii="Arial" w:hAnsi="Arial" w:cs="Arial"/>
                      <w:i/>
                      <w:sz w:val="24"/>
                      <w:szCs w:val="24"/>
                      <w:vertAlign w:val="subscript"/>
                    </w:rPr>
                    <w:t>1</w:t>
                  </w:r>
                  <w:r w:rsidRPr="00C9702D">
                    <w:rPr>
                      <w:rFonts w:ascii="Arial" w:hAnsi="Arial" w:cs="Arial"/>
                      <w:sz w:val="24"/>
                      <w:szCs w:val="24"/>
                    </w:rPr>
                    <w:t xml:space="preserve">, </w:t>
                  </w:r>
                  <w:r w:rsidRPr="00C9702D">
                    <w:rPr>
                      <w:rFonts w:ascii="Arial" w:hAnsi="Arial" w:cs="Arial"/>
                      <w:i/>
                      <w:sz w:val="24"/>
                      <w:szCs w:val="24"/>
                    </w:rPr>
                    <w:t>P</w:t>
                  </w:r>
                  <w:r w:rsidRPr="00C9702D">
                    <w:rPr>
                      <w:rFonts w:ascii="Arial" w:hAnsi="Arial" w:cs="Arial"/>
                      <w:i/>
                      <w:sz w:val="24"/>
                      <w:szCs w:val="24"/>
                      <w:vertAlign w:val="subscript"/>
                    </w:rPr>
                    <w:t>2</w:t>
                  </w:r>
                </w:p>
              </w:tc>
              <w:tc>
                <w:tcPr>
                  <w:tcW w:w="4182" w:type="pct"/>
                  <w:hideMark/>
                </w:tcPr>
                <w:p w14:paraId="04D31A29" w14:textId="77777777" w:rsidR="00521210" w:rsidRPr="00C9702D" w:rsidRDefault="00521210" w:rsidP="00C9702D">
                  <w:pPr>
                    <w:spacing w:after="0" w:line="360" w:lineRule="auto"/>
                    <w:jc w:val="both"/>
                    <w:rPr>
                      <w:rFonts w:ascii="Arial" w:hAnsi="Arial" w:cs="Arial"/>
                      <w:sz w:val="24"/>
                      <w:szCs w:val="24"/>
                      <w:lang w:val="el-GR"/>
                    </w:rPr>
                  </w:pPr>
                  <w:r w:rsidRPr="00C9702D">
                    <w:rPr>
                      <w:rFonts w:ascii="Arial" w:hAnsi="Arial" w:cs="Arial"/>
                      <w:sz w:val="24"/>
                      <w:szCs w:val="24"/>
                      <w:lang w:val="el-GR"/>
                    </w:rPr>
                    <w:t xml:space="preserve">η σχετική με τον θόρυβο παράμετρος ισχύος (που συνδυάζεται με εκείνη για την οποία δεν ορίζονται καμπύλες </w:t>
                  </w:r>
                  <w:r w:rsidRPr="0058643D">
                    <w:rPr>
                      <w:rFonts w:ascii="Arial" w:hAnsi="Arial" w:cs="Arial"/>
                      <w:sz w:val="24"/>
                      <w:szCs w:val="24"/>
                    </w:rPr>
                    <w:t>NPD</w:t>
                  </w:r>
                  <w:r w:rsidRPr="00C9702D">
                    <w:rPr>
                      <w:rFonts w:ascii="Arial" w:hAnsi="Arial" w:cs="Arial"/>
                      <w:sz w:val="24"/>
                      <w:szCs w:val="24"/>
                      <w:lang w:val="el-GR"/>
                    </w:rPr>
                    <w:t>), και</w:t>
                  </w:r>
                </w:p>
              </w:tc>
            </w:tr>
            <w:tr w:rsidR="00521210" w:rsidRPr="007A293A" w14:paraId="0609180D" w14:textId="77777777" w:rsidTr="005039CF">
              <w:trPr>
                <w:tblCellSpacing w:w="0" w:type="dxa"/>
              </w:trPr>
              <w:tc>
                <w:tcPr>
                  <w:tcW w:w="818" w:type="pct"/>
                  <w:hideMark/>
                </w:tcPr>
                <w:p w14:paraId="461A7A03" w14:textId="77777777" w:rsidR="00521210" w:rsidRPr="00C9702D" w:rsidRDefault="00521210" w:rsidP="00C9702D">
                  <w:pPr>
                    <w:spacing w:after="0" w:line="360" w:lineRule="auto"/>
                    <w:jc w:val="both"/>
                    <w:rPr>
                      <w:rFonts w:ascii="Arial" w:hAnsi="Arial" w:cs="Arial"/>
                      <w:sz w:val="24"/>
                      <w:szCs w:val="24"/>
                    </w:rPr>
                  </w:pPr>
                  <w:r w:rsidRPr="00C9702D">
                    <w:rPr>
                      <w:rFonts w:ascii="Arial" w:hAnsi="Arial" w:cs="Arial"/>
                      <w:sz w:val="24"/>
                      <w:szCs w:val="24"/>
                    </w:rPr>
                    <w:t>ε</w:t>
                  </w:r>
                  <w:r w:rsidRPr="00C9702D">
                    <w:rPr>
                      <w:rFonts w:ascii="Arial" w:hAnsi="Arial" w:cs="Arial"/>
                      <w:sz w:val="24"/>
                      <w:szCs w:val="24"/>
                      <w:vertAlign w:val="subscript"/>
                    </w:rPr>
                    <w:t>1</w:t>
                  </w:r>
                  <w:r w:rsidRPr="00C9702D">
                    <w:rPr>
                      <w:rFonts w:ascii="Arial" w:hAnsi="Arial" w:cs="Arial"/>
                      <w:sz w:val="24"/>
                      <w:szCs w:val="24"/>
                    </w:rPr>
                    <w:t>, ε</w:t>
                  </w:r>
                  <w:r w:rsidRPr="00C9702D">
                    <w:rPr>
                      <w:rFonts w:ascii="Arial" w:hAnsi="Arial" w:cs="Arial"/>
                      <w:sz w:val="24"/>
                      <w:szCs w:val="24"/>
                      <w:vertAlign w:val="subscript"/>
                    </w:rPr>
                    <w:t xml:space="preserve"> 2</w:t>
                  </w:r>
                </w:p>
              </w:tc>
              <w:tc>
                <w:tcPr>
                  <w:tcW w:w="4182" w:type="pct"/>
                  <w:hideMark/>
                </w:tcPr>
                <w:p w14:paraId="00C7A4C7" w14:textId="52E777A2" w:rsidR="00521210" w:rsidRPr="00C9702D" w:rsidRDefault="00521210" w:rsidP="00C9702D">
                  <w:pPr>
                    <w:spacing w:after="0" w:line="360" w:lineRule="auto"/>
                    <w:jc w:val="both"/>
                    <w:rPr>
                      <w:rFonts w:ascii="Arial" w:hAnsi="Arial" w:cs="Arial"/>
                      <w:sz w:val="24"/>
                      <w:szCs w:val="24"/>
                      <w:lang w:val="el-GR"/>
                    </w:rPr>
                  </w:pPr>
                  <w:r w:rsidRPr="0058643D">
                    <w:rPr>
                      <w:rFonts w:ascii="Arial" w:hAnsi="Arial" w:cs="Arial"/>
                      <w:sz w:val="24"/>
                      <w:szCs w:val="24"/>
                    </w:rPr>
                    <w:t>η γωνία κλίσης</w:t>
                  </w:r>
                  <w:r>
                    <w:rPr>
                      <w:rFonts w:ascii="Arial" w:hAnsi="Arial" w:cs="Arial"/>
                      <w:sz w:val="24"/>
                      <w:szCs w:val="24"/>
                      <w:lang w:val="el-GR"/>
                    </w:rPr>
                    <w:t>.</w:t>
                  </w:r>
                </w:p>
              </w:tc>
            </w:tr>
          </w:tbl>
          <w:p w14:paraId="10BCF1D4"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D343C0" w14:paraId="525C3D58" w14:textId="77777777" w:rsidTr="00FF2664">
        <w:tc>
          <w:tcPr>
            <w:tcW w:w="1995" w:type="dxa"/>
            <w:tcBorders>
              <w:top w:val="nil"/>
              <w:left w:val="nil"/>
              <w:bottom w:val="nil"/>
              <w:right w:val="nil"/>
            </w:tcBorders>
          </w:tcPr>
          <w:p w14:paraId="6E0EF4E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ED5258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20E1C30" w14:textId="77777777" w:rsidR="00521210" w:rsidRPr="00C9702D" w:rsidRDefault="00521210" w:rsidP="00C9702D">
            <w:pPr>
              <w:spacing w:line="360" w:lineRule="auto"/>
              <w:jc w:val="both"/>
              <w:rPr>
                <w:rFonts w:ascii="Arial" w:hAnsi="Arial" w:cs="Arial"/>
                <w:i/>
                <w:sz w:val="24"/>
                <w:szCs w:val="24"/>
              </w:rPr>
            </w:pPr>
          </w:p>
        </w:tc>
      </w:tr>
      <w:tr w:rsidR="00521210" w:rsidRPr="00FF2664" w14:paraId="260DC60E" w14:textId="77777777" w:rsidTr="00FF2664">
        <w:tc>
          <w:tcPr>
            <w:tcW w:w="1995" w:type="dxa"/>
            <w:tcBorders>
              <w:top w:val="nil"/>
              <w:left w:val="nil"/>
              <w:bottom w:val="nil"/>
              <w:right w:val="nil"/>
            </w:tcBorders>
          </w:tcPr>
          <w:p w14:paraId="4F08452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B521E6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865D79E" w14:textId="2738D3CF" w:rsidR="00521210" w:rsidRPr="002441A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Για τη δημιουργία ενός προφίλ πτήσης βάσει μιας δέσμης διαδικαστικών βημάτων (σύνθεση ίχνους πτήσης), δημιουργούνται τμήματα εν σειρά ώστε να επιτευχθούν οι απαιτούμενες συνθήκες στα καταληκτικά σημεία. Οι παράμετροι του καταληκτικού σημείου για κάθε τμήμα αποτελούν τις παραμέτρους του σημείου έναρξης για το επόμενο τμήμα. Σε κάθε τμήμα οι παράμετροι υπολογισμού είναι γνωστές κατά την έναρξη, ενώ οι απαιτούμενες συνθήκες κατά το πέρας καθορίζονται βάσει του σχετικού διαδικαστικού βήματος. Τα βήματα αυτά καθαυτά ορίζονται είτε βάσει των πρότυπων οδηγιών της ΑΝΡ είτε από τον χρήστη (π.χ. βάσει των εγχειριδίων πτήσης αεροσκάφους). Οι καταληκτικές </w:t>
            </w:r>
            <w:r w:rsidRPr="00D343C0">
              <w:rPr>
                <w:rFonts w:ascii="Arial" w:hAnsi="Arial" w:cs="Arial"/>
                <w:sz w:val="24"/>
                <w:szCs w:val="24"/>
                <w:lang w:val="el-GR"/>
              </w:rPr>
              <w:lastRenderedPageBreak/>
              <w:t xml:space="preserve">συνθήκες αφορούν συνήθως το ύψος και την ταχύτητα, ενώ η εργασία δημιουργίας του προφίλ συνίσταται στον καθορισμό της απόστασης ίχνους που καλύπτεται για την επίτευξη αυτών των συνθηκών. Οι μη καθορισμένες παράμετροι καθορίζονται μέσω υπολογισμών των επιδόσεων πτήσης που περιγράφονται στο </w:t>
            </w:r>
            <w:r>
              <w:rPr>
                <w:rFonts w:ascii="Arial" w:hAnsi="Arial" w:cs="Arial"/>
                <w:sz w:val="24"/>
                <w:szCs w:val="24"/>
                <w:lang w:val="el-GR"/>
              </w:rPr>
              <w:t>Π</w:t>
            </w:r>
            <w:r w:rsidRPr="00D343C0">
              <w:rPr>
                <w:rFonts w:ascii="Arial" w:hAnsi="Arial" w:cs="Arial"/>
                <w:sz w:val="24"/>
                <w:szCs w:val="24"/>
                <w:lang w:val="el-GR"/>
              </w:rPr>
              <w:t>ροσάρτημα</w:t>
            </w:r>
            <w:r w:rsidRPr="00D343C0">
              <w:rPr>
                <w:rFonts w:ascii="Arial" w:hAnsi="Arial" w:cs="Arial"/>
                <w:sz w:val="24"/>
                <w:szCs w:val="24"/>
              </w:rPr>
              <w:t> </w:t>
            </w:r>
            <w:r w:rsidRPr="00D343C0">
              <w:rPr>
                <w:rFonts w:ascii="Arial" w:hAnsi="Arial" w:cs="Arial"/>
                <w:sz w:val="24"/>
                <w:szCs w:val="24"/>
                <w:lang w:val="el-GR"/>
              </w:rPr>
              <w:t>Β.</w:t>
            </w:r>
          </w:p>
        </w:tc>
      </w:tr>
      <w:tr w:rsidR="00521210" w:rsidRPr="00FF2664" w14:paraId="3117C244" w14:textId="77777777" w:rsidTr="00FF2664">
        <w:tc>
          <w:tcPr>
            <w:tcW w:w="1995" w:type="dxa"/>
            <w:tcBorders>
              <w:top w:val="nil"/>
              <w:left w:val="nil"/>
              <w:bottom w:val="nil"/>
              <w:right w:val="nil"/>
            </w:tcBorders>
          </w:tcPr>
          <w:p w14:paraId="2C314FD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AD02A9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EFED400"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38F2FCB6" w14:textId="77777777" w:rsidTr="00FF2664">
        <w:tc>
          <w:tcPr>
            <w:tcW w:w="1995" w:type="dxa"/>
            <w:tcBorders>
              <w:top w:val="nil"/>
              <w:left w:val="nil"/>
              <w:bottom w:val="nil"/>
              <w:right w:val="nil"/>
            </w:tcBorders>
          </w:tcPr>
          <w:p w14:paraId="163F344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1C6755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591799C" w14:textId="7BE98F02" w:rsidR="00521210" w:rsidRPr="002441A0" w:rsidRDefault="00521210" w:rsidP="009A4EA1">
            <w:pPr>
              <w:widowControl w:val="0"/>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Εάν το ίχνος επί του εδάφους είναι ευθύγραμμο, τα σημεία του προφίλ και οι σχετικές παράμετροι πτήσης δύνανται να καθοριστούν ανεξάρτητα από το ίχνος επί του εδάφους (η γωνία κλίσης είναι πάντα μηδενική). Ωστόσο, τα ίχνη επί του εδάφους σπανίως είναι ευθύγραμμα. Συνήθως εμπεριέχουν στροφές και, για να επιτευχθούν τα βέλτιστα αποτελέσματα, αυτές </w:t>
            </w:r>
            <w:r>
              <w:rPr>
                <w:rFonts w:ascii="Arial" w:hAnsi="Arial" w:cs="Arial"/>
                <w:sz w:val="24"/>
                <w:szCs w:val="24"/>
                <w:lang w:val="el-GR"/>
              </w:rPr>
              <w:t xml:space="preserve">λαμβάνονται </w:t>
            </w:r>
            <w:r w:rsidRPr="00D343C0">
              <w:rPr>
                <w:rFonts w:ascii="Arial" w:hAnsi="Arial" w:cs="Arial"/>
                <w:sz w:val="24"/>
                <w:szCs w:val="24"/>
                <w:lang w:val="el-GR"/>
              </w:rPr>
              <w:t xml:space="preserve">υπόψη κατά τον καθορισμό του δισδιάστατου προφίλ πτήσης, μέσω κατάτμησης, κατά περίπτωση, των τμημάτων του προφίλ στους κόμβους του ίχνους τροχιάς επί του εδάφους με σκοπό να εισαχθούν μεταβολές στη γωνία κλίσης. Κατά κανόνα, το μήκος του επόμενου τμήματος είναι αρχικά άγνωστο και υπολογίζεται προσωρινά θεωρώντας ότι δεν υπάρχει μεταβολή στη γωνία κλίσης. </w:t>
            </w:r>
            <w:r>
              <w:rPr>
                <w:rFonts w:ascii="Arial" w:hAnsi="Arial" w:cs="Arial"/>
                <w:sz w:val="24"/>
                <w:szCs w:val="24"/>
                <w:lang w:val="el-GR"/>
              </w:rPr>
              <w:t>Σε περίπτωση που</w:t>
            </w:r>
            <w:r w:rsidRPr="00D343C0">
              <w:rPr>
                <w:rFonts w:ascii="Arial" w:hAnsi="Arial" w:cs="Arial"/>
                <w:sz w:val="24"/>
                <w:szCs w:val="24"/>
                <w:lang w:val="el-GR"/>
              </w:rPr>
              <w:t xml:space="preserve"> διαπιστωθεί στη συνέχεια ότι το προσωρινό τμήμα διατρέχει έναν ή περισσότερους κόμβους του ίχνους τροχιάς επί του εδάφους, ο πρώτος εκ των οποίων βρίσκεται στο σημείο </w:t>
            </w:r>
            <w:r w:rsidRPr="00D343C0">
              <w:rPr>
                <w:rFonts w:ascii="Arial" w:hAnsi="Arial" w:cs="Arial"/>
                <w:sz w:val="24"/>
                <w:szCs w:val="24"/>
              </w:rPr>
              <w:t>s</w:t>
            </w:r>
            <w:r w:rsidRPr="00D343C0">
              <w:rPr>
                <w:rFonts w:ascii="Arial" w:hAnsi="Arial" w:cs="Arial"/>
                <w:sz w:val="24"/>
                <w:szCs w:val="24"/>
                <w:lang w:val="el-GR"/>
              </w:rPr>
              <w:t xml:space="preserve">, ήτοι </w:t>
            </w:r>
            <w:r w:rsidRPr="00C9702D">
              <w:rPr>
                <w:rFonts w:ascii="Arial" w:hAnsi="Arial" w:cs="Arial"/>
                <w:i/>
                <w:sz w:val="24"/>
                <w:szCs w:val="24"/>
              </w:rPr>
              <w:t>s</w:t>
            </w:r>
            <w:r w:rsidRPr="00C9702D">
              <w:rPr>
                <w:rFonts w:ascii="Arial" w:hAnsi="Arial" w:cs="Arial"/>
                <w:sz w:val="24"/>
                <w:szCs w:val="24"/>
                <w:lang w:val="el-GR"/>
              </w:rPr>
              <w:t xml:space="preserve">, ήτοι </w:t>
            </w:r>
            <w:r w:rsidRPr="00C9702D">
              <w:rPr>
                <w:rFonts w:ascii="Arial" w:hAnsi="Arial" w:cs="Arial"/>
                <w:i/>
                <w:sz w:val="24"/>
                <w:szCs w:val="24"/>
              </w:rPr>
              <w:t>s</w:t>
            </w:r>
            <w:r w:rsidRPr="00C9702D">
              <w:rPr>
                <w:rFonts w:ascii="Arial" w:hAnsi="Arial" w:cs="Arial"/>
                <w:i/>
                <w:sz w:val="24"/>
                <w:szCs w:val="24"/>
                <w:vertAlign w:val="subscript"/>
                <w:lang w:val="el-GR"/>
              </w:rPr>
              <w:t>1</w:t>
            </w:r>
            <w:r w:rsidRPr="00C9702D">
              <w:rPr>
                <w:rFonts w:ascii="Arial" w:hAnsi="Arial" w:cs="Arial"/>
                <w:sz w:val="24"/>
                <w:szCs w:val="24"/>
                <w:lang w:val="el-GR"/>
              </w:rPr>
              <w:t xml:space="preserve"> &lt; </w:t>
            </w:r>
            <w:r w:rsidRPr="00C9702D">
              <w:rPr>
                <w:rFonts w:ascii="Arial" w:hAnsi="Arial" w:cs="Arial"/>
                <w:i/>
                <w:sz w:val="24"/>
                <w:szCs w:val="24"/>
              </w:rPr>
              <w:t>s</w:t>
            </w:r>
            <w:r w:rsidRPr="00C9702D">
              <w:rPr>
                <w:rFonts w:ascii="Arial" w:hAnsi="Arial" w:cs="Arial"/>
                <w:sz w:val="24"/>
                <w:szCs w:val="24"/>
                <w:lang w:val="el-GR"/>
              </w:rPr>
              <w:t xml:space="preserve"> &lt; </w:t>
            </w:r>
            <w:r w:rsidRPr="00C9702D">
              <w:rPr>
                <w:rFonts w:ascii="Arial" w:hAnsi="Arial" w:cs="Arial"/>
                <w:i/>
                <w:sz w:val="24"/>
                <w:szCs w:val="24"/>
              </w:rPr>
              <w:t>s</w:t>
            </w:r>
            <w:r w:rsidRPr="00C9702D">
              <w:rPr>
                <w:rFonts w:ascii="Arial" w:hAnsi="Arial" w:cs="Arial"/>
                <w:i/>
                <w:sz w:val="24"/>
                <w:szCs w:val="24"/>
                <w:vertAlign w:val="subscript"/>
                <w:lang w:val="el-GR"/>
              </w:rPr>
              <w:t>2</w:t>
            </w:r>
            <w:r w:rsidRPr="00D343C0">
              <w:rPr>
                <w:rFonts w:ascii="Arial" w:hAnsi="Arial" w:cs="Arial"/>
                <w:sz w:val="24"/>
                <w:szCs w:val="24"/>
                <w:lang w:val="el-GR"/>
              </w:rPr>
              <w:t xml:space="preserve">, τότε το τμήμα περικόπτεται στο σημείο </w:t>
            </w:r>
            <w:r w:rsidRPr="00D343C0">
              <w:rPr>
                <w:rFonts w:ascii="Arial" w:hAnsi="Arial" w:cs="Arial"/>
                <w:sz w:val="24"/>
                <w:szCs w:val="24"/>
              </w:rPr>
              <w:t>s</w:t>
            </w:r>
            <w:r w:rsidRPr="00D343C0">
              <w:rPr>
                <w:rFonts w:ascii="Arial" w:hAnsi="Arial" w:cs="Arial"/>
                <w:sz w:val="24"/>
                <w:szCs w:val="24"/>
                <w:lang w:val="el-GR"/>
              </w:rPr>
              <w:t xml:space="preserve"> και οι εκεί παράμετροι υπολογίζονται διά παρεμβολής . Αυτές αποτελούν τις παραμέτρους του καταληκτικού σημείου του τρέχοντος τμήματος και τις παραμέτρους του σημείου έναρξης ενός νέου τμήματος, το οποίο εξακολουθεί να έχει τις ίδιες σκοπούμενες καταληκτικές συνθήκες. </w:t>
            </w:r>
            <w:r>
              <w:rPr>
                <w:rFonts w:ascii="Arial" w:hAnsi="Arial" w:cs="Arial"/>
                <w:sz w:val="24"/>
                <w:szCs w:val="24"/>
                <w:lang w:val="el-GR"/>
              </w:rPr>
              <w:t>Σε περίπτωση που</w:t>
            </w:r>
            <w:r w:rsidRPr="00D343C0">
              <w:rPr>
                <w:rFonts w:ascii="Arial" w:hAnsi="Arial" w:cs="Arial"/>
                <w:sz w:val="24"/>
                <w:szCs w:val="24"/>
                <w:lang w:val="el-GR"/>
              </w:rPr>
              <w:t xml:space="preserve"> δεν υπάρχει κανένα ενδιάμεσο ίχνος επί του εδάφους, το προσωρινό τμήμα επιβεβαιώνεται.</w:t>
            </w:r>
          </w:p>
        </w:tc>
      </w:tr>
      <w:tr w:rsidR="00521210" w:rsidRPr="00FF2664" w14:paraId="04405281" w14:textId="77777777" w:rsidTr="00FF2664">
        <w:tc>
          <w:tcPr>
            <w:tcW w:w="1995" w:type="dxa"/>
            <w:tcBorders>
              <w:top w:val="nil"/>
              <w:left w:val="nil"/>
              <w:bottom w:val="nil"/>
              <w:right w:val="nil"/>
            </w:tcBorders>
          </w:tcPr>
          <w:p w14:paraId="62E1697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C97F2B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C473EC7"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B355722" w14:textId="77777777" w:rsidTr="00FF2664">
        <w:tc>
          <w:tcPr>
            <w:tcW w:w="1995" w:type="dxa"/>
            <w:tcBorders>
              <w:top w:val="nil"/>
              <w:left w:val="nil"/>
              <w:bottom w:val="nil"/>
              <w:right w:val="nil"/>
            </w:tcBorders>
          </w:tcPr>
          <w:p w14:paraId="24E0AA1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9E9156E"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DE81332" w14:textId="52443F01" w:rsidR="00521210" w:rsidRPr="002441A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Σε περίπτωση που</w:t>
            </w:r>
            <w:r w:rsidRPr="00D343C0">
              <w:rPr>
                <w:rFonts w:ascii="Arial" w:hAnsi="Arial" w:cs="Arial"/>
                <w:sz w:val="24"/>
                <w:szCs w:val="24"/>
                <w:lang w:val="el-GR"/>
              </w:rPr>
              <w:t xml:space="preserve"> οι επιδράσεις των στροφών στο προφίλ πτήσης πρόκειται να αγνοηθούν, τότε ακολουθείται η λύση του ενιαίου τμήματος ευθύγραμμης πτήσης, μολονότι διατηρούνται οι σχετικές με τη γωνία κλίσης πληροφορίες για μεταγενέστερη χρήση.</w:t>
            </w:r>
          </w:p>
        </w:tc>
      </w:tr>
      <w:tr w:rsidR="00521210" w:rsidRPr="00FF2664" w14:paraId="66F728BA" w14:textId="77777777" w:rsidTr="00FF2664">
        <w:tc>
          <w:tcPr>
            <w:tcW w:w="1995" w:type="dxa"/>
            <w:tcBorders>
              <w:top w:val="nil"/>
              <w:left w:val="nil"/>
              <w:bottom w:val="nil"/>
              <w:right w:val="nil"/>
            </w:tcBorders>
          </w:tcPr>
          <w:p w14:paraId="22150A5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C3A2CC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ED5B113"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11AF7F8A" w14:textId="77777777" w:rsidTr="00FF2664">
        <w:tc>
          <w:tcPr>
            <w:tcW w:w="1995" w:type="dxa"/>
            <w:tcBorders>
              <w:top w:val="nil"/>
              <w:left w:val="nil"/>
              <w:bottom w:val="nil"/>
              <w:right w:val="nil"/>
            </w:tcBorders>
          </w:tcPr>
          <w:p w14:paraId="0052035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55794C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BF42EAC" w14:textId="5736BB73" w:rsidR="00521210" w:rsidRPr="002441A0" w:rsidRDefault="00521210" w:rsidP="009A4EA1">
            <w:pPr>
              <w:widowControl w:val="0"/>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Ανεξάρτητα εάν  </w:t>
            </w:r>
            <w:r w:rsidRPr="00D343C0">
              <w:rPr>
                <w:rFonts w:ascii="Arial" w:hAnsi="Arial" w:cs="Arial"/>
                <w:sz w:val="24"/>
                <w:szCs w:val="24"/>
                <w:lang w:val="el-GR"/>
              </w:rPr>
              <w:t xml:space="preserve">οι επιδράσεις των στροφών </w:t>
            </w:r>
            <w:r>
              <w:rPr>
                <w:rFonts w:ascii="Arial" w:hAnsi="Arial" w:cs="Arial"/>
                <w:sz w:val="24"/>
                <w:szCs w:val="24"/>
                <w:lang w:val="el-GR"/>
              </w:rPr>
              <w:t>μοντελοποιούνται,</w:t>
            </w:r>
            <w:r w:rsidRPr="00D343C0">
              <w:rPr>
                <w:rFonts w:ascii="Arial" w:hAnsi="Arial" w:cs="Arial"/>
                <w:sz w:val="24"/>
                <w:szCs w:val="24"/>
                <w:lang w:val="el-GR"/>
              </w:rPr>
              <w:t xml:space="preserve"> το κάθε τρισδιάστατο ίχνος πτήσης δημιουργείται μέσω συγχώνευσης του δισδιάστατου προφίλ πτήσης με το δισδιάστατο ίχνος του επί του εδάφους. Το αποτέλεσμα είναι μια δέσμη συντεταγμένων </w:t>
            </w:r>
            <w:r w:rsidRPr="00531F4D">
              <w:rPr>
                <w:rFonts w:ascii="Arial" w:hAnsi="Arial" w:cs="Arial"/>
                <w:i/>
                <w:sz w:val="24"/>
                <w:szCs w:val="24"/>
                <w:lang w:val="el-GR"/>
              </w:rPr>
              <w:t>(</w:t>
            </w:r>
            <w:r w:rsidRPr="00531F4D">
              <w:rPr>
                <w:rFonts w:ascii="Arial" w:hAnsi="Arial" w:cs="Arial"/>
                <w:i/>
                <w:sz w:val="24"/>
                <w:szCs w:val="24"/>
              </w:rPr>
              <w:t>x</w:t>
            </w:r>
            <w:r w:rsidRPr="00531F4D">
              <w:rPr>
                <w:rFonts w:ascii="Arial" w:hAnsi="Arial" w:cs="Arial"/>
                <w:i/>
                <w:sz w:val="24"/>
                <w:szCs w:val="24"/>
                <w:lang w:val="el-GR"/>
              </w:rPr>
              <w:t>,</w:t>
            </w:r>
            <w:r w:rsidRPr="00531F4D">
              <w:rPr>
                <w:rFonts w:ascii="Arial" w:hAnsi="Arial" w:cs="Arial"/>
                <w:i/>
                <w:sz w:val="24"/>
                <w:szCs w:val="24"/>
              </w:rPr>
              <w:t>y</w:t>
            </w:r>
            <w:r w:rsidRPr="00531F4D">
              <w:rPr>
                <w:rFonts w:ascii="Arial" w:hAnsi="Arial" w:cs="Arial"/>
                <w:i/>
                <w:sz w:val="24"/>
                <w:szCs w:val="24"/>
                <w:lang w:val="el-GR"/>
              </w:rPr>
              <w:t>,</w:t>
            </w:r>
            <w:r w:rsidRPr="00531F4D">
              <w:rPr>
                <w:rFonts w:ascii="Arial" w:hAnsi="Arial" w:cs="Arial"/>
                <w:i/>
                <w:sz w:val="24"/>
                <w:szCs w:val="24"/>
              </w:rPr>
              <w:t>z</w:t>
            </w:r>
            <w:r w:rsidRPr="00531F4D">
              <w:rPr>
                <w:rFonts w:ascii="Arial" w:hAnsi="Arial" w:cs="Arial"/>
                <w:i/>
                <w:sz w:val="24"/>
                <w:szCs w:val="24"/>
                <w:lang w:val="el-GR"/>
              </w:rPr>
              <w:t>)</w:t>
            </w:r>
            <w:r w:rsidRPr="00D343C0">
              <w:rPr>
                <w:rFonts w:ascii="Arial" w:hAnsi="Arial" w:cs="Arial"/>
                <w:sz w:val="24"/>
                <w:szCs w:val="24"/>
                <w:lang w:val="el-GR"/>
              </w:rPr>
              <w:t xml:space="preserve"> η καθεμιά από τις οποίες αποτελεί είτε κόμβο του κατατμημένου ίχνους επί του εδάφους είτε κόμβο του προφίλ πτήσης είτε συνδυασμό των δύο αυτών, ενώ τα σημεία του προφίλ συνοδεύονται από τις αντίστοιχες τιμές του ύψους </w:t>
            </w:r>
            <w:r w:rsidRPr="00531F4D">
              <w:rPr>
                <w:rFonts w:ascii="Arial" w:hAnsi="Arial" w:cs="Arial"/>
                <w:i/>
                <w:sz w:val="24"/>
                <w:szCs w:val="24"/>
              </w:rPr>
              <w:t>z</w:t>
            </w:r>
            <w:r w:rsidRPr="00D343C0">
              <w:rPr>
                <w:rFonts w:ascii="Arial" w:hAnsi="Arial" w:cs="Arial"/>
                <w:sz w:val="24"/>
                <w:szCs w:val="24"/>
                <w:lang w:val="el-GR"/>
              </w:rPr>
              <w:t xml:space="preserve">, της ταχύτητας εδάφους </w:t>
            </w:r>
            <w:r w:rsidRPr="00531F4D">
              <w:rPr>
                <w:rFonts w:ascii="Arial" w:hAnsi="Arial" w:cs="Arial"/>
                <w:i/>
                <w:sz w:val="24"/>
                <w:szCs w:val="24"/>
              </w:rPr>
              <w:t>V</w:t>
            </w:r>
            <w:r w:rsidRPr="00D343C0">
              <w:rPr>
                <w:rFonts w:ascii="Arial" w:hAnsi="Arial" w:cs="Arial"/>
                <w:sz w:val="24"/>
                <w:szCs w:val="24"/>
                <w:lang w:val="el-GR"/>
              </w:rPr>
              <w:t xml:space="preserve">, της γωνίας κλίσης ε και της ισχύος των κινητήρων </w:t>
            </w:r>
            <w:r w:rsidRPr="00531F4D">
              <w:rPr>
                <w:rFonts w:ascii="Arial" w:hAnsi="Arial" w:cs="Arial"/>
                <w:i/>
                <w:sz w:val="24"/>
                <w:szCs w:val="24"/>
              </w:rPr>
              <w:t>P</w:t>
            </w:r>
            <w:r w:rsidRPr="00D343C0">
              <w:rPr>
                <w:rFonts w:ascii="Arial" w:hAnsi="Arial" w:cs="Arial"/>
                <w:sz w:val="24"/>
                <w:szCs w:val="24"/>
                <w:lang w:val="el-GR"/>
              </w:rPr>
              <w:t xml:space="preserve">. Για σημείο ίχνους </w:t>
            </w:r>
            <w:r w:rsidRPr="00531F4D">
              <w:rPr>
                <w:rFonts w:ascii="Arial" w:hAnsi="Arial" w:cs="Arial"/>
                <w:i/>
                <w:sz w:val="24"/>
                <w:szCs w:val="24"/>
                <w:lang w:val="el-GR"/>
              </w:rPr>
              <w:t>(</w:t>
            </w:r>
            <w:r w:rsidRPr="00531F4D">
              <w:rPr>
                <w:rFonts w:ascii="Arial" w:hAnsi="Arial" w:cs="Arial"/>
                <w:i/>
                <w:sz w:val="24"/>
                <w:szCs w:val="24"/>
              </w:rPr>
              <w:t>x</w:t>
            </w:r>
            <w:r w:rsidRPr="00531F4D">
              <w:rPr>
                <w:rFonts w:ascii="Arial" w:hAnsi="Arial" w:cs="Arial"/>
                <w:i/>
                <w:sz w:val="24"/>
                <w:szCs w:val="24"/>
                <w:lang w:val="el-GR"/>
              </w:rPr>
              <w:t>,</w:t>
            </w:r>
            <w:r w:rsidRPr="00531F4D">
              <w:rPr>
                <w:rFonts w:ascii="Arial" w:hAnsi="Arial" w:cs="Arial"/>
                <w:i/>
                <w:sz w:val="24"/>
                <w:szCs w:val="24"/>
              </w:rPr>
              <w:t>y</w:t>
            </w:r>
            <w:r w:rsidRPr="00531F4D">
              <w:rPr>
                <w:rFonts w:ascii="Arial" w:hAnsi="Arial" w:cs="Arial"/>
                <w:i/>
                <w:sz w:val="24"/>
                <w:szCs w:val="24"/>
                <w:lang w:val="el-GR"/>
              </w:rPr>
              <w:t>)</w:t>
            </w:r>
            <w:r w:rsidRPr="00D343C0">
              <w:rPr>
                <w:rFonts w:ascii="Arial" w:hAnsi="Arial" w:cs="Arial"/>
                <w:sz w:val="24"/>
                <w:szCs w:val="24"/>
                <w:lang w:val="el-GR"/>
              </w:rPr>
              <w:t xml:space="preserve"> που βρίσκεται μεταξύ των σημείων κατάληξης ενός τμήματος του προφίλ πτήσης, οι παράμετροι του προφίλ παρεμβάλλονται ως εξής:</w:t>
            </w:r>
          </w:p>
        </w:tc>
      </w:tr>
      <w:tr w:rsidR="00521210" w:rsidRPr="00FF2664" w14:paraId="1C382314" w14:textId="77777777" w:rsidTr="00FF2664">
        <w:tc>
          <w:tcPr>
            <w:tcW w:w="1995" w:type="dxa"/>
            <w:tcBorders>
              <w:top w:val="nil"/>
              <w:left w:val="nil"/>
              <w:bottom w:val="nil"/>
              <w:right w:val="nil"/>
            </w:tcBorders>
          </w:tcPr>
          <w:p w14:paraId="18F0329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1D269C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02FFE36" w14:textId="77777777" w:rsidR="00521210" w:rsidRPr="002441A0" w:rsidRDefault="00521210" w:rsidP="009A4EA1">
            <w:pPr>
              <w:widowControl w:val="0"/>
              <w:tabs>
                <w:tab w:val="left" w:pos="284"/>
                <w:tab w:val="left" w:pos="567"/>
              </w:tabs>
              <w:spacing w:line="360" w:lineRule="auto"/>
              <w:jc w:val="both"/>
              <w:rPr>
                <w:rFonts w:ascii="Arial" w:hAnsi="Arial" w:cs="Arial"/>
                <w:sz w:val="24"/>
                <w:szCs w:val="24"/>
                <w:lang w:val="el-GR"/>
              </w:rPr>
            </w:pPr>
          </w:p>
        </w:tc>
      </w:tr>
      <w:tr w:rsidR="00521210" w:rsidRPr="00D343C0" w14:paraId="28C883D0" w14:textId="77777777" w:rsidTr="00FF2664">
        <w:tc>
          <w:tcPr>
            <w:tcW w:w="1995" w:type="dxa"/>
            <w:tcBorders>
              <w:top w:val="nil"/>
              <w:left w:val="nil"/>
              <w:bottom w:val="nil"/>
              <w:right w:val="nil"/>
            </w:tcBorders>
          </w:tcPr>
          <w:p w14:paraId="5EC4D3D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00021D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07" w:type="dxa"/>
              <w:tblLayout w:type="fixed"/>
              <w:tblLook w:val="04A0" w:firstRow="1" w:lastRow="0" w:firstColumn="1" w:lastColumn="0" w:noHBand="0" w:noVBand="1"/>
            </w:tblPr>
            <w:tblGrid>
              <w:gridCol w:w="4915"/>
              <w:gridCol w:w="1192"/>
            </w:tblGrid>
            <w:tr w:rsidR="00521210" w:rsidRPr="00531F4D" w14:paraId="275DDCF3" w14:textId="77777777" w:rsidTr="00CE56A7">
              <w:trPr>
                <w:trHeight w:val="411"/>
              </w:trPr>
              <w:tc>
                <w:tcPr>
                  <w:tcW w:w="4915" w:type="dxa"/>
                </w:tcPr>
                <w:p w14:paraId="06FB9262" w14:textId="77777777" w:rsidR="00521210" w:rsidRPr="00531F4D" w:rsidRDefault="00521210" w:rsidP="00531F4D">
                  <w:pPr>
                    <w:spacing w:line="360" w:lineRule="auto"/>
                    <w:jc w:val="both"/>
                    <w:rPr>
                      <w:rFonts w:ascii="Arial" w:hAnsi="Arial" w:cs="Arial"/>
                      <w:sz w:val="24"/>
                      <w:szCs w:val="24"/>
                      <w:lang w:val="el-GR"/>
                    </w:rPr>
                  </w:pPr>
                  <m:oMathPara>
                    <m:oMathParaPr>
                      <m:jc m:val="center"/>
                    </m:oMathParaPr>
                    <m:oMath>
                      <m:r>
                        <w:rPr>
                          <w:rFonts w:ascii="Cambria Math" w:hAnsi="Cambria Math" w:cs="Arial"/>
                          <w:sz w:val="24"/>
                          <w:szCs w:val="24"/>
                        </w:rPr>
                        <m:t>z=</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1</m:t>
                          </m:r>
                        </m:sub>
                      </m:sSub>
                      <m:r>
                        <w:rPr>
                          <w:rFonts w:ascii="Cambria Math" w:hAnsi="Cambria Math" w:cs="Arial"/>
                          <w:sz w:val="24"/>
                          <w:szCs w:val="24"/>
                        </w:rPr>
                        <m:t>+f⋅(</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1</m:t>
                          </m:r>
                        </m:sub>
                      </m:sSub>
                      <m:r>
                        <w:rPr>
                          <w:rFonts w:ascii="Cambria Math" w:hAnsi="Cambria Math" w:cs="Arial"/>
                          <w:sz w:val="24"/>
                          <w:szCs w:val="24"/>
                        </w:rPr>
                        <m:t>)</m:t>
                      </m:r>
                    </m:oMath>
                  </m:oMathPara>
                </w:p>
              </w:tc>
              <w:tc>
                <w:tcPr>
                  <w:tcW w:w="1192" w:type="dxa"/>
                </w:tcPr>
                <w:p w14:paraId="7C2B620F" w14:textId="77777777" w:rsidR="00521210" w:rsidRPr="00531F4D" w:rsidRDefault="00521210" w:rsidP="00531F4D">
                  <w:pPr>
                    <w:spacing w:line="360" w:lineRule="auto"/>
                    <w:jc w:val="both"/>
                    <w:rPr>
                      <w:rFonts w:ascii="Arial" w:hAnsi="Arial" w:cs="Arial"/>
                      <w:sz w:val="24"/>
                      <w:szCs w:val="24"/>
                      <w:lang w:val="el-GR"/>
                    </w:rPr>
                  </w:pPr>
                  <w:r w:rsidRPr="00531F4D">
                    <w:rPr>
                      <w:rFonts w:ascii="Arial" w:hAnsi="Arial" w:cs="Arial"/>
                      <w:sz w:val="24"/>
                      <w:szCs w:val="24"/>
                    </w:rPr>
                    <w:t>(2.7.3)</w:t>
                  </w:r>
                </w:p>
              </w:tc>
            </w:tr>
            <w:tr w:rsidR="00521210" w:rsidRPr="00531F4D" w14:paraId="251626AD" w14:textId="77777777" w:rsidTr="00CE56A7">
              <w:trPr>
                <w:trHeight w:val="714"/>
              </w:trPr>
              <w:tc>
                <w:tcPr>
                  <w:tcW w:w="4915" w:type="dxa"/>
                </w:tcPr>
                <w:p w14:paraId="56F227B9" w14:textId="77777777" w:rsidR="00521210" w:rsidRPr="00531F4D" w:rsidRDefault="00521210" w:rsidP="00531F4D">
                  <w:pPr>
                    <w:spacing w:line="360" w:lineRule="auto"/>
                    <w:jc w:val="both"/>
                    <w:rPr>
                      <w:rFonts w:ascii="Arial" w:hAnsi="Arial" w:cs="Arial"/>
                      <w:sz w:val="24"/>
                      <w:szCs w:val="24"/>
                      <w:lang w:val="el-GR"/>
                    </w:rPr>
                  </w:pPr>
                  <m:oMathPara>
                    <m:oMathParaPr>
                      <m:jc m:val="center"/>
                    </m:oMathParaPr>
                    <m:oMath>
                      <m:r>
                        <w:rPr>
                          <w:rFonts w:ascii="Cambria Math" w:hAnsi="Cambria Math" w:cs="Arial"/>
                          <w:sz w:val="24"/>
                          <w:szCs w:val="24"/>
                        </w:rPr>
                        <m:t>V=</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e>
                            <m:sup>
                              <m:r>
                                <w:rPr>
                                  <w:rFonts w:ascii="Cambria Math" w:hAnsi="Cambria Math" w:cs="Arial"/>
                                  <w:sz w:val="24"/>
                                  <w:szCs w:val="24"/>
                                </w:rPr>
                                <m:t>2</m:t>
                              </m:r>
                            </m:sup>
                          </m:sSup>
                          <m:r>
                            <w:rPr>
                              <w:rFonts w:ascii="Cambria Math" w:hAnsi="Cambria Math" w:cs="Arial"/>
                              <w:sz w:val="24"/>
                              <w:szCs w:val="24"/>
                            </w:rPr>
                            <m:t>+f⋅</m:t>
                          </m:r>
                          <m:d>
                            <m:dPr>
                              <m:ctrlPr>
                                <w:rPr>
                                  <w:rFonts w:ascii="Cambria Math" w:hAnsi="Cambria Math" w:cs="Arial"/>
                                  <w:i/>
                                  <w:sz w:val="24"/>
                                  <w:szCs w:val="24"/>
                                </w:rPr>
                              </m:ctrlPr>
                            </m:dPr>
                            <m:e>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2</m:t>
                                      </m:r>
                                    </m:sub>
                                  </m:sSub>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e>
                                <m:sup>
                                  <m:r>
                                    <w:rPr>
                                      <w:rFonts w:ascii="Cambria Math" w:hAnsi="Cambria Math" w:cs="Arial"/>
                                      <w:sz w:val="24"/>
                                      <w:szCs w:val="24"/>
                                    </w:rPr>
                                    <m:t>2</m:t>
                                  </m:r>
                                </m:sup>
                              </m:sSup>
                            </m:e>
                          </m:d>
                        </m:e>
                      </m:rad>
                    </m:oMath>
                  </m:oMathPara>
                </w:p>
              </w:tc>
              <w:tc>
                <w:tcPr>
                  <w:tcW w:w="1192" w:type="dxa"/>
                </w:tcPr>
                <w:p w14:paraId="22EACF0F" w14:textId="77777777" w:rsidR="00521210" w:rsidRPr="00531F4D" w:rsidRDefault="00521210" w:rsidP="00531F4D">
                  <w:pPr>
                    <w:spacing w:line="360" w:lineRule="auto"/>
                    <w:jc w:val="both"/>
                    <w:rPr>
                      <w:rFonts w:ascii="Arial" w:hAnsi="Arial" w:cs="Arial"/>
                      <w:sz w:val="24"/>
                      <w:szCs w:val="24"/>
                      <w:lang w:val="el-GR"/>
                    </w:rPr>
                  </w:pPr>
                  <w:r w:rsidRPr="00531F4D">
                    <w:rPr>
                      <w:rFonts w:ascii="Arial" w:hAnsi="Arial" w:cs="Arial"/>
                      <w:sz w:val="24"/>
                      <w:szCs w:val="24"/>
                    </w:rPr>
                    <w:t>(2.7.</w:t>
                  </w:r>
                  <w:r w:rsidRPr="00531F4D">
                    <w:rPr>
                      <w:rFonts w:ascii="Arial" w:hAnsi="Arial" w:cs="Arial"/>
                      <w:sz w:val="24"/>
                      <w:szCs w:val="24"/>
                      <w:lang w:val="el-GR"/>
                    </w:rPr>
                    <w:t>4</w:t>
                  </w:r>
                  <w:r w:rsidRPr="00531F4D">
                    <w:rPr>
                      <w:rFonts w:ascii="Arial" w:hAnsi="Arial" w:cs="Arial"/>
                      <w:sz w:val="24"/>
                      <w:szCs w:val="24"/>
                    </w:rPr>
                    <w:t>)</w:t>
                  </w:r>
                </w:p>
              </w:tc>
            </w:tr>
            <w:tr w:rsidR="00521210" w:rsidRPr="00531F4D" w14:paraId="5C8F4341" w14:textId="77777777" w:rsidTr="00CE56A7">
              <w:trPr>
                <w:trHeight w:val="411"/>
              </w:trPr>
              <w:tc>
                <w:tcPr>
                  <w:tcW w:w="4915" w:type="dxa"/>
                </w:tcPr>
                <w:p w14:paraId="5DD6857A" w14:textId="77777777" w:rsidR="00521210" w:rsidRPr="00531F4D" w:rsidRDefault="00521210" w:rsidP="00531F4D">
                  <w:pPr>
                    <w:spacing w:line="360" w:lineRule="auto"/>
                    <w:jc w:val="center"/>
                    <w:rPr>
                      <w:rFonts w:ascii="Arial" w:hAnsi="Arial" w:cs="Arial"/>
                      <w:sz w:val="24"/>
                      <w:szCs w:val="24"/>
                      <w:lang w:val="el-GR"/>
                    </w:rPr>
                  </w:pPr>
                  <m:oMathPara>
                    <m:oMath>
                      <m:r>
                        <w:rPr>
                          <w:rFonts w:ascii="Cambria Math" w:hAnsi="Cambria Math" w:cs="Arial"/>
                          <w:sz w:val="24"/>
                          <w:szCs w:val="24"/>
                        </w:rPr>
                        <m:t>ε=</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1</m:t>
                          </m:r>
                        </m:sub>
                      </m:sSub>
                      <m:r>
                        <w:rPr>
                          <w:rFonts w:ascii="Cambria Math" w:hAnsi="Cambria Math" w:cs="Arial"/>
                          <w:sz w:val="24"/>
                          <w:szCs w:val="24"/>
                        </w:rPr>
                        <m:t>+f⋅(</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1</m:t>
                          </m:r>
                        </m:sub>
                      </m:sSub>
                      <m:r>
                        <w:rPr>
                          <w:rFonts w:ascii="Cambria Math" w:hAnsi="Cambria Math" w:cs="Arial"/>
                          <w:sz w:val="24"/>
                          <w:szCs w:val="24"/>
                        </w:rPr>
                        <m:t>)</m:t>
                      </m:r>
                    </m:oMath>
                  </m:oMathPara>
                </w:p>
              </w:tc>
              <w:tc>
                <w:tcPr>
                  <w:tcW w:w="1192" w:type="dxa"/>
                </w:tcPr>
                <w:p w14:paraId="09CB6FDE" w14:textId="77777777" w:rsidR="00521210" w:rsidRPr="00531F4D" w:rsidRDefault="00521210" w:rsidP="00531F4D">
                  <w:pPr>
                    <w:spacing w:line="360" w:lineRule="auto"/>
                    <w:jc w:val="both"/>
                    <w:rPr>
                      <w:rFonts w:ascii="Arial" w:hAnsi="Arial" w:cs="Arial"/>
                      <w:sz w:val="24"/>
                      <w:szCs w:val="24"/>
                      <w:lang w:val="el-GR"/>
                    </w:rPr>
                  </w:pPr>
                  <w:r w:rsidRPr="00531F4D">
                    <w:rPr>
                      <w:rFonts w:ascii="Arial" w:hAnsi="Arial" w:cs="Arial"/>
                      <w:sz w:val="24"/>
                      <w:szCs w:val="24"/>
                    </w:rPr>
                    <w:t>(2.7.</w:t>
                  </w:r>
                  <w:r w:rsidRPr="00531F4D">
                    <w:rPr>
                      <w:rFonts w:ascii="Arial" w:hAnsi="Arial" w:cs="Arial"/>
                      <w:sz w:val="24"/>
                      <w:szCs w:val="24"/>
                      <w:lang w:val="el-GR"/>
                    </w:rPr>
                    <w:t>5</w:t>
                  </w:r>
                  <w:r w:rsidRPr="00531F4D">
                    <w:rPr>
                      <w:rFonts w:ascii="Arial" w:hAnsi="Arial" w:cs="Arial"/>
                      <w:sz w:val="24"/>
                      <w:szCs w:val="24"/>
                    </w:rPr>
                    <w:t>)</w:t>
                  </w:r>
                </w:p>
              </w:tc>
            </w:tr>
            <w:tr w:rsidR="00521210" w:rsidRPr="007A293A" w14:paraId="28BDCDF0" w14:textId="77777777" w:rsidTr="00CE56A7">
              <w:trPr>
                <w:trHeight w:val="714"/>
              </w:trPr>
              <w:tc>
                <w:tcPr>
                  <w:tcW w:w="4915" w:type="dxa"/>
                </w:tcPr>
                <w:p w14:paraId="7F1409DF" w14:textId="77777777" w:rsidR="00521210" w:rsidRPr="00531F4D" w:rsidRDefault="00521210" w:rsidP="00531F4D">
                  <w:pPr>
                    <w:spacing w:line="360" w:lineRule="auto"/>
                    <w:jc w:val="both"/>
                    <w:rPr>
                      <w:rFonts w:ascii="Arial" w:hAnsi="Arial" w:cs="Arial"/>
                      <w:sz w:val="24"/>
                      <w:szCs w:val="24"/>
                      <w:lang w:val="el-GR"/>
                    </w:rPr>
                  </w:pPr>
                  <m:oMathPara>
                    <m:oMath>
                      <m:r>
                        <w:rPr>
                          <w:rFonts w:ascii="Cambria Math" w:hAnsi="Cambria Math" w:cs="Arial"/>
                          <w:sz w:val="24"/>
                          <w:szCs w:val="24"/>
                        </w:rPr>
                        <m:t>P=</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1</m:t>
                                  </m:r>
                                </m:sub>
                              </m:sSub>
                            </m:e>
                            <m:sup>
                              <m:r>
                                <w:rPr>
                                  <w:rFonts w:ascii="Cambria Math" w:hAnsi="Cambria Math" w:cs="Arial"/>
                                  <w:sz w:val="24"/>
                                  <w:szCs w:val="24"/>
                                </w:rPr>
                                <m:t>2</m:t>
                              </m:r>
                            </m:sup>
                          </m:sSup>
                          <m:r>
                            <w:rPr>
                              <w:rFonts w:ascii="Cambria Math" w:hAnsi="Cambria Math" w:cs="Arial"/>
                              <w:sz w:val="24"/>
                              <w:szCs w:val="24"/>
                            </w:rPr>
                            <m:t>+f⋅</m:t>
                          </m:r>
                          <m:d>
                            <m:dPr>
                              <m:ctrlPr>
                                <w:rPr>
                                  <w:rFonts w:ascii="Cambria Math" w:hAnsi="Cambria Math" w:cs="Arial"/>
                                  <w:i/>
                                  <w:sz w:val="24"/>
                                  <w:szCs w:val="24"/>
                                </w:rPr>
                              </m:ctrlPr>
                            </m:dPr>
                            <m:e>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2</m:t>
                                      </m:r>
                                    </m:sub>
                                  </m:sSub>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1</m:t>
                                      </m:r>
                                    </m:sub>
                                  </m:sSub>
                                </m:e>
                                <m:sup>
                                  <m:r>
                                    <w:rPr>
                                      <w:rFonts w:ascii="Cambria Math" w:hAnsi="Cambria Math" w:cs="Arial"/>
                                      <w:sz w:val="24"/>
                                      <w:szCs w:val="24"/>
                                    </w:rPr>
                                    <m:t>2</m:t>
                                  </m:r>
                                </m:sup>
                              </m:sSup>
                            </m:e>
                          </m:d>
                        </m:e>
                      </m:rad>
                    </m:oMath>
                  </m:oMathPara>
                </w:p>
              </w:tc>
              <w:tc>
                <w:tcPr>
                  <w:tcW w:w="1192" w:type="dxa"/>
                </w:tcPr>
                <w:p w14:paraId="3ECBBA7B" w14:textId="77777777" w:rsidR="00521210" w:rsidRPr="007A293A" w:rsidRDefault="00521210" w:rsidP="00531F4D">
                  <w:pPr>
                    <w:spacing w:line="360" w:lineRule="auto"/>
                    <w:jc w:val="both"/>
                    <w:rPr>
                      <w:rFonts w:ascii="Arial" w:hAnsi="Arial" w:cs="Arial"/>
                      <w:sz w:val="24"/>
                      <w:szCs w:val="24"/>
                      <w:lang w:val="el-GR"/>
                    </w:rPr>
                  </w:pPr>
                  <w:r w:rsidRPr="00531F4D">
                    <w:rPr>
                      <w:rFonts w:ascii="Arial" w:hAnsi="Arial" w:cs="Arial"/>
                      <w:sz w:val="24"/>
                      <w:szCs w:val="24"/>
                    </w:rPr>
                    <w:t>(2.7.</w:t>
                  </w:r>
                  <w:r w:rsidRPr="00531F4D">
                    <w:rPr>
                      <w:rFonts w:ascii="Arial" w:hAnsi="Arial" w:cs="Arial"/>
                      <w:sz w:val="24"/>
                      <w:szCs w:val="24"/>
                      <w:lang w:val="el-GR"/>
                    </w:rPr>
                    <w:t>6</w:t>
                  </w:r>
                  <w:r w:rsidRPr="00531F4D">
                    <w:rPr>
                      <w:rFonts w:ascii="Arial" w:hAnsi="Arial" w:cs="Arial"/>
                      <w:sz w:val="24"/>
                      <w:szCs w:val="24"/>
                    </w:rPr>
                    <w:t>)</w:t>
                  </w:r>
                </w:p>
              </w:tc>
            </w:tr>
          </w:tbl>
          <w:p w14:paraId="601F3887"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1F366573" w14:textId="77777777" w:rsidTr="00FF2664">
        <w:tc>
          <w:tcPr>
            <w:tcW w:w="1995" w:type="dxa"/>
            <w:tcBorders>
              <w:top w:val="nil"/>
              <w:left w:val="nil"/>
              <w:bottom w:val="nil"/>
              <w:right w:val="nil"/>
            </w:tcBorders>
          </w:tcPr>
          <w:p w14:paraId="43792CC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AB8681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F7E66B1"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55FDF64E" w14:textId="77777777" w:rsidTr="00FF2664">
        <w:tc>
          <w:tcPr>
            <w:tcW w:w="1995" w:type="dxa"/>
            <w:tcBorders>
              <w:top w:val="nil"/>
              <w:left w:val="nil"/>
              <w:bottom w:val="nil"/>
              <w:right w:val="nil"/>
            </w:tcBorders>
          </w:tcPr>
          <w:p w14:paraId="3945901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CB6B3A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817D973" w14:textId="69C2195F" w:rsidR="00521210" w:rsidRPr="002441A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όπου-</w:t>
            </w:r>
          </w:p>
        </w:tc>
      </w:tr>
      <w:tr w:rsidR="00521210" w:rsidRPr="00D343C0" w14:paraId="03DAE376" w14:textId="77777777" w:rsidTr="00FF2664">
        <w:tc>
          <w:tcPr>
            <w:tcW w:w="1995" w:type="dxa"/>
            <w:tcBorders>
              <w:top w:val="nil"/>
              <w:left w:val="nil"/>
              <w:bottom w:val="nil"/>
              <w:right w:val="nil"/>
            </w:tcBorders>
          </w:tcPr>
          <w:p w14:paraId="01A2F1F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328946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27" w:type="dxa"/>
              <w:tblLayout w:type="fixed"/>
              <w:tblLook w:val="04A0" w:firstRow="1" w:lastRow="0" w:firstColumn="1" w:lastColumn="0" w:noHBand="0" w:noVBand="1"/>
            </w:tblPr>
            <w:tblGrid>
              <w:gridCol w:w="4931"/>
              <w:gridCol w:w="1196"/>
            </w:tblGrid>
            <w:tr w:rsidR="00521210" w:rsidRPr="007A293A" w14:paraId="3D5FDB44" w14:textId="77777777" w:rsidTr="00CE56A7">
              <w:trPr>
                <w:trHeight w:val="439"/>
              </w:trPr>
              <w:tc>
                <w:tcPr>
                  <w:tcW w:w="4931" w:type="dxa"/>
                </w:tcPr>
                <w:p w14:paraId="5EA7BD0A" w14:textId="77777777" w:rsidR="00521210" w:rsidRPr="007A293A" w:rsidRDefault="00521210" w:rsidP="00531F4D">
                  <w:pPr>
                    <w:spacing w:line="360" w:lineRule="auto"/>
                    <w:jc w:val="both"/>
                    <w:rPr>
                      <w:rFonts w:ascii="Arial" w:hAnsi="Arial" w:cs="Arial"/>
                      <w:sz w:val="24"/>
                      <w:szCs w:val="24"/>
                      <w:lang w:val="el-GR"/>
                    </w:rPr>
                  </w:pPr>
                  <m:oMathPara>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s-</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m:t>
                              </m:r>
                            </m:sub>
                          </m:sSub>
                        </m:e>
                      </m:d>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m:t>
                              </m:r>
                            </m:sub>
                          </m:sSub>
                        </m:e>
                      </m:d>
                    </m:oMath>
                  </m:oMathPara>
                </w:p>
              </w:tc>
              <w:tc>
                <w:tcPr>
                  <w:tcW w:w="1196" w:type="dxa"/>
                </w:tcPr>
                <w:p w14:paraId="640C0D1C" w14:textId="77777777" w:rsidR="00521210" w:rsidRPr="007A293A" w:rsidRDefault="00521210" w:rsidP="00531F4D">
                  <w:pPr>
                    <w:spacing w:line="360" w:lineRule="auto"/>
                    <w:jc w:val="both"/>
                    <w:rPr>
                      <w:rFonts w:ascii="Arial" w:hAnsi="Arial" w:cs="Arial"/>
                      <w:sz w:val="24"/>
                      <w:szCs w:val="24"/>
                      <w:lang w:val="el-GR"/>
                    </w:rPr>
                  </w:pPr>
                  <w:r w:rsidRPr="007A293A">
                    <w:rPr>
                      <w:rFonts w:ascii="Arial" w:hAnsi="Arial" w:cs="Arial"/>
                      <w:sz w:val="24"/>
                      <w:szCs w:val="24"/>
                      <w:lang w:val="el-GR"/>
                    </w:rPr>
                    <w:t>(2.7.7)</w:t>
                  </w:r>
                </w:p>
              </w:tc>
            </w:tr>
          </w:tbl>
          <w:p w14:paraId="26D2E654"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7BBC3585" w14:textId="77777777" w:rsidTr="00FF2664">
        <w:tc>
          <w:tcPr>
            <w:tcW w:w="1995" w:type="dxa"/>
            <w:tcBorders>
              <w:top w:val="nil"/>
              <w:left w:val="nil"/>
              <w:bottom w:val="nil"/>
              <w:right w:val="nil"/>
            </w:tcBorders>
          </w:tcPr>
          <w:p w14:paraId="4B4B0A9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8E1DFC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C52B37B" w14:textId="77777777" w:rsidR="00521210" w:rsidRPr="00531F4D" w:rsidRDefault="00521210" w:rsidP="00531F4D">
            <w:pPr>
              <w:spacing w:line="360" w:lineRule="auto"/>
              <w:jc w:val="both"/>
              <w:rPr>
                <w:rFonts w:ascii="Arial" w:eastAsia="Calibri" w:hAnsi="Arial" w:cs="Arial"/>
                <w:sz w:val="24"/>
                <w:szCs w:val="24"/>
              </w:rPr>
            </w:pPr>
          </w:p>
        </w:tc>
      </w:tr>
      <w:tr w:rsidR="00521210" w:rsidRPr="00FF2664" w14:paraId="7E6E467B" w14:textId="77777777" w:rsidTr="00FF2664">
        <w:tc>
          <w:tcPr>
            <w:tcW w:w="1995" w:type="dxa"/>
            <w:tcBorders>
              <w:top w:val="nil"/>
              <w:left w:val="nil"/>
              <w:bottom w:val="nil"/>
              <w:right w:val="nil"/>
            </w:tcBorders>
          </w:tcPr>
          <w:p w14:paraId="5B290B1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09BD8CF" w14:textId="77777777" w:rsidR="00521210" w:rsidRPr="00531F4D"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5D95A6A" w14:textId="425F8ADA" w:rsidR="00521210" w:rsidRPr="00531F4D" w:rsidRDefault="00521210" w:rsidP="00531F4D">
            <w:pPr>
              <w:spacing w:line="360" w:lineRule="auto"/>
              <w:jc w:val="both"/>
              <w:rPr>
                <w:rFonts w:ascii="Arial" w:hAnsi="Arial" w:cs="Arial"/>
                <w:sz w:val="24"/>
                <w:szCs w:val="24"/>
                <w:lang w:val="el-GR"/>
              </w:rPr>
            </w:pPr>
            <w:r w:rsidRPr="00531F4D">
              <w:rPr>
                <w:rFonts w:ascii="Arial" w:hAnsi="Arial" w:cs="Arial"/>
                <w:sz w:val="24"/>
                <w:szCs w:val="24"/>
                <w:lang w:val="el-GR"/>
              </w:rPr>
              <w:t xml:space="preserve">Σημειώνεται ότι, ενώ οι τιμές των </w:t>
            </w:r>
            <w:r w:rsidRPr="00531F4D">
              <w:rPr>
                <w:rFonts w:ascii="Arial" w:hAnsi="Arial" w:cs="Arial"/>
                <w:i/>
                <w:iCs/>
                <w:sz w:val="24"/>
                <w:szCs w:val="24"/>
              </w:rPr>
              <w:t>z</w:t>
            </w:r>
            <w:r w:rsidRPr="00531F4D">
              <w:rPr>
                <w:rFonts w:ascii="Arial" w:hAnsi="Arial" w:cs="Arial"/>
                <w:i/>
                <w:iCs/>
                <w:sz w:val="24"/>
                <w:szCs w:val="24"/>
                <w:lang w:val="el-GR"/>
              </w:rPr>
              <w:t xml:space="preserve"> </w:t>
            </w:r>
            <w:r w:rsidRPr="00531F4D">
              <w:rPr>
                <w:rFonts w:ascii="Arial" w:hAnsi="Arial" w:cs="Arial"/>
                <w:sz w:val="24"/>
                <w:szCs w:val="24"/>
                <w:lang w:val="el-GR"/>
              </w:rPr>
              <w:t xml:space="preserve">και </w:t>
            </w:r>
            <w:r w:rsidRPr="00531F4D">
              <w:rPr>
                <w:rFonts w:ascii="Arial" w:hAnsi="Arial" w:cs="Arial"/>
                <w:i/>
                <w:iCs/>
                <w:sz w:val="24"/>
                <w:szCs w:val="24"/>
                <w:lang w:val="el-GR"/>
              </w:rPr>
              <w:t>ε</w:t>
            </w:r>
            <w:r w:rsidRPr="00531F4D">
              <w:rPr>
                <w:rFonts w:ascii="Arial" w:hAnsi="Arial" w:cs="Arial"/>
                <w:sz w:val="24"/>
                <w:szCs w:val="24"/>
                <w:lang w:val="el-GR"/>
              </w:rPr>
              <w:t xml:space="preserve"> θεωρείται ότι μεταβάλλονται γραμμικά με την απόσταση, οι τιμές των</w:t>
            </w:r>
            <w:r w:rsidRPr="00531F4D">
              <w:rPr>
                <w:rFonts w:ascii="Arial" w:hAnsi="Arial" w:cs="Arial"/>
                <w:i/>
                <w:iCs/>
                <w:sz w:val="24"/>
                <w:szCs w:val="24"/>
                <w:lang w:val="el-GR"/>
              </w:rPr>
              <w:t xml:space="preserve"> </w:t>
            </w:r>
            <w:r w:rsidRPr="00531F4D">
              <w:rPr>
                <w:rFonts w:ascii="Arial" w:hAnsi="Arial" w:cs="Arial"/>
                <w:i/>
                <w:iCs/>
                <w:sz w:val="24"/>
                <w:szCs w:val="24"/>
              </w:rPr>
              <w:t>V</w:t>
            </w:r>
            <w:r w:rsidRPr="00531F4D">
              <w:rPr>
                <w:rFonts w:ascii="Arial" w:hAnsi="Arial" w:cs="Arial"/>
                <w:sz w:val="24"/>
                <w:szCs w:val="24"/>
                <w:lang w:val="el-GR"/>
              </w:rPr>
              <w:t xml:space="preserve"> </w:t>
            </w:r>
            <w:r w:rsidRPr="00531F4D">
              <w:rPr>
                <w:rFonts w:ascii="Arial" w:hAnsi="Arial" w:cs="Arial"/>
                <w:sz w:val="24"/>
                <w:szCs w:val="24"/>
                <w:lang w:val="el-GR"/>
              </w:rPr>
              <w:lastRenderedPageBreak/>
              <w:t xml:space="preserve">και </w:t>
            </w:r>
            <w:r w:rsidRPr="00531F4D">
              <w:rPr>
                <w:rFonts w:ascii="Arial" w:hAnsi="Arial" w:cs="Arial"/>
                <w:i/>
                <w:iCs/>
                <w:sz w:val="24"/>
                <w:szCs w:val="24"/>
              </w:rPr>
              <w:t>P</w:t>
            </w:r>
            <w:r w:rsidRPr="00531F4D">
              <w:rPr>
                <w:rFonts w:ascii="Arial" w:hAnsi="Arial" w:cs="Arial"/>
                <w:sz w:val="24"/>
                <w:szCs w:val="24"/>
                <w:lang w:val="el-GR"/>
              </w:rPr>
              <w:t xml:space="preserve"> θεωρείται ότι μεταβάλλονται γραμμικά με τον χρόνο</w:t>
            </w:r>
            <w:r>
              <w:rPr>
                <w:rFonts w:ascii="Arial" w:hAnsi="Arial" w:cs="Arial"/>
                <w:sz w:val="24"/>
                <w:szCs w:val="24"/>
                <w:lang w:val="el-GR"/>
              </w:rPr>
              <w:t>,</w:t>
            </w:r>
            <w:r w:rsidRPr="00531F4D">
              <w:rPr>
                <w:rFonts w:ascii="Arial" w:hAnsi="Arial" w:cs="Arial"/>
                <w:sz w:val="24"/>
                <w:szCs w:val="24"/>
                <w:lang w:val="el-GR"/>
              </w:rPr>
              <w:t>ήτοι σταθερή επιτάχυνση</w:t>
            </w:r>
            <w:r>
              <w:rPr>
                <w:rFonts w:ascii="Arial" w:hAnsi="Arial" w:cs="Arial"/>
                <w:sz w:val="24"/>
                <w:szCs w:val="24"/>
                <w:lang w:val="el-GR"/>
              </w:rPr>
              <w:t xml:space="preserve"> (**).</w:t>
            </w:r>
            <w:r w:rsidRPr="00531F4D">
              <w:rPr>
                <w:rFonts w:ascii="Arial" w:hAnsi="Arial" w:cs="Arial"/>
                <w:sz w:val="24"/>
                <w:szCs w:val="24"/>
                <w:lang w:val="el-GR"/>
              </w:rPr>
              <w:t xml:space="preserve"> </w:t>
            </w:r>
          </w:p>
        </w:tc>
      </w:tr>
      <w:tr w:rsidR="00521210" w:rsidRPr="00FF2664" w14:paraId="4EC5DC6E" w14:textId="77777777" w:rsidTr="00FF2664">
        <w:tc>
          <w:tcPr>
            <w:tcW w:w="1995" w:type="dxa"/>
            <w:tcBorders>
              <w:top w:val="nil"/>
              <w:left w:val="nil"/>
              <w:bottom w:val="nil"/>
              <w:right w:val="nil"/>
            </w:tcBorders>
          </w:tcPr>
          <w:p w14:paraId="2CCF77D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350F9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4A37B81"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0BE36D62" w14:textId="77777777" w:rsidTr="00FF2664">
        <w:tc>
          <w:tcPr>
            <w:tcW w:w="1995" w:type="dxa"/>
            <w:tcBorders>
              <w:top w:val="nil"/>
              <w:left w:val="nil"/>
              <w:bottom w:val="nil"/>
              <w:right w:val="nil"/>
            </w:tcBorders>
          </w:tcPr>
          <w:p w14:paraId="17A6364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E7C7B0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889DCAB" w14:textId="0D56305B" w:rsidR="00521210" w:rsidRPr="00343B46" w:rsidRDefault="00521210" w:rsidP="00607E90">
            <w:pPr>
              <w:spacing w:line="360" w:lineRule="auto"/>
              <w:jc w:val="both"/>
              <w:rPr>
                <w:rFonts w:ascii="Arial" w:hAnsi="Arial" w:cs="Arial"/>
                <w:sz w:val="24"/>
                <w:szCs w:val="24"/>
                <w:lang w:val="el-GR"/>
              </w:rPr>
            </w:pPr>
            <w:r w:rsidRPr="00343B46">
              <w:rPr>
                <w:rFonts w:ascii="Arial" w:hAnsi="Arial" w:cs="Arial"/>
                <w:sz w:val="24"/>
                <w:szCs w:val="24"/>
                <w:lang w:val="el-GR"/>
              </w:rPr>
              <w:t>Κατά τον συνδυασμό τμημάτων του προφίλ πτήσης με δεδομένα ραδιοεντοπισμού (</w:t>
            </w:r>
            <w:r w:rsidRPr="00343B46">
              <w:rPr>
                <w:rFonts w:ascii="Arial" w:hAnsi="Arial" w:cs="Arial"/>
                <w:i/>
                <w:iCs/>
                <w:sz w:val="24"/>
                <w:szCs w:val="24"/>
                <w:lang w:val="el-GR"/>
              </w:rPr>
              <w:t>ανάλυση ίχνους πτήσης</w:t>
            </w:r>
            <w:r w:rsidRPr="00343B46">
              <w:rPr>
                <w:rFonts w:ascii="Arial" w:hAnsi="Arial" w:cs="Arial"/>
                <w:sz w:val="24"/>
                <w:szCs w:val="24"/>
                <w:lang w:val="el-GR"/>
              </w:rPr>
              <w:t xml:space="preserve">), όλες οι αποστάσεις, τα ύψη, οι ταχύτητες και οι γωνίες κλίσης των σημείων κατάληξης καθορίζονται απευθείας βάσει των δεδομένων και μόνο οι ρυθμίσεις ισχύος </w:t>
            </w:r>
            <w:r>
              <w:rPr>
                <w:rFonts w:ascii="Arial" w:hAnsi="Arial" w:cs="Arial"/>
                <w:sz w:val="24"/>
                <w:szCs w:val="24"/>
                <w:lang w:val="el-GR"/>
              </w:rPr>
              <w:t xml:space="preserve">υπολογίζονται </w:t>
            </w:r>
            <w:r w:rsidRPr="00343B46">
              <w:rPr>
                <w:rFonts w:ascii="Arial" w:hAnsi="Arial" w:cs="Arial"/>
                <w:sz w:val="24"/>
                <w:szCs w:val="24"/>
                <w:lang w:val="el-GR"/>
              </w:rPr>
              <w:t xml:space="preserve">βάσει των εξισώσεων επιδόσεων. Εφόσον δύνανται επίσης να συνδυαστούν κατάλληλα οι συντεταγμένες του ίχνους επί του εδάφους και του προφίλ πτήσης, </w:t>
            </w:r>
            <w:r w:rsidR="005039CF">
              <w:rPr>
                <w:rFonts w:ascii="Arial" w:hAnsi="Arial" w:cs="Arial"/>
                <w:sz w:val="24"/>
                <w:szCs w:val="24"/>
                <w:lang w:val="el-GR"/>
              </w:rPr>
              <w:t xml:space="preserve">η διαδικασία είναι απλή. </w:t>
            </w:r>
          </w:p>
        </w:tc>
      </w:tr>
      <w:tr w:rsidR="00521210" w:rsidRPr="00FF2664" w14:paraId="681E53F8" w14:textId="77777777" w:rsidTr="00FF2664">
        <w:tc>
          <w:tcPr>
            <w:tcW w:w="1995" w:type="dxa"/>
            <w:tcBorders>
              <w:top w:val="nil"/>
              <w:left w:val="nil"/>
              <w:bottom w:val="nil"/>
              <w:right w:val="nil"/>
            </w:tcBorders>
          </w:tcPr>
          <w:p w14:paraId="2CF3D01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081E17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1B42C90"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34488443" w14:textId="77777777" w:rsidTr="00FF2664">
        <w:tc>
          <w:tcPr>
            <w:tcW w:w="1995" w:type="dxa"/>
            <w:tcBorders>
              <w:top w:val="nil"/>
              <w:left w:val="nil"/>
              <w:bottom w:val="nil"/>
              <w:right w:val="nil"/>
            </w:tcBorders>
          </w:tcPr>
          <w:p w14:paraId="6E88521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EC340D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39C0A6C" w14:textId="2CF79015" w:rsidR="00521210" w:rsidRPr="0035481A" w:rsidRDefault="00521210" w:rsidP="009A4EA1">
            <w:pPr>
              <w:tabs>
                <w:tab w:val="left" w:pos="284"/>
                <w:tab w:val="left" w:pos="567"/>
              </w:tabs>
              <w:spacing w:line="360" w:lineRule="auto"/>
              <w:jc w:val="both"/>
              <w:rPr>
                <w:rFonts w:ascii="Arial" w:hAnsi="Arial" w:cs="Arial"/>
                <w:i/>
                <w:sz w:val="24"/>
                <w:szCs w:val="24"/>
                <w:lang w:val="el-GR"/>
              </w:rPr>
            </w:pPr>
            <w:r w:rsidRPr="0035481A">
              <w:rPr>
                <w:rFonts w:ascii="Arial" w:hAnsi="Arial" w:cs="Arial"/>
                <w:i/>
                <w:sz w:val="24"/>
                <w:szCs w:val="24"/>
                <w:lang w:val="el-GR"/>
              </w:rPr>
              <w:t>Κύλιση απογείωσης</w:t>
            </w:r>
          </w:p>
        </w:tc>
      </w:tr>
      <w:tr w:rsidR="00521210" w:rsidRPr="00D343C0" w14:paraId="29C68FFC" w14:textId="77777777" w:rsidTr="00FF2664">
        <w:tc>
          <w:tcPr>
            <w:tcW w:w="1995" w:type="dxa"/>
            <w:tcBorders>
              <w:top w:val="nil"/>
              <w:left w:val="nil"/>
              <w:bottom w:val="nil"/>
              <w:right w:val="nil"/>
            </w:tcBorders>
          </w:tcPr>
          <w:p w14:paraId="3266682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DB6A372"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2A908E3"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6F14A449" w14:textId="77777777" w:rsidTr="00FF2664">
        <w:tc>
          <w:tcPr>
            <w:tcW w:w="1995" w:type="dxa"/>
            <w:tcBorders>
              <w:top w:val="nil"/>
              <w:left w:val="nil"/>
              <w:bottom w:val="nil"/>
              <w:right w:val="nil"/>
            </w:tcBorders>
          </w:tcPr>
          <w:p w14:paraId="418E6DC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0160A6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899606A" w14:textId="7F3D4211" w:rsidR="00521210" w:rsidRPr="002441A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Κατά την απογείωση, καθώς το αεροσκάφος επιταχύνει μεταξύ του σημείου απελευθέρωσης της πέδης</w:t>
            </w:r>
            <w:r>
              <w:rPr>
                <w:rFonts w:ascii="Arial" w:hAnsi="Arial" w:cs="Arial"/>
                <w:sz w:val="24"/>
                <w:szCs w:val="24"/>
                <w:lang w:val="el-GR"/>
              </w:rPr>
              <w:t>, το οποίο</w:t>
            </w:r>
            <w:r w:rsidRPr="00D343C0">
              <w:rPr>
                <w:rFonts w:ascii="Arial" w:hAnsi="Arial" w:cs="Arial"/>
                <w:sz w:val="24"/>
                <w:szCs w:val="24"/>
                <w:lang w:val="el-GR"/>
              </w:rPr>
              <w:t xml:space="preserve"> </w:t>
            </w:r>
            <w:r>
              <w:rPr>
                <w:rFonts w:ascii="Arial" w:hAnsi="Arial" w:cs="Arial"/>
                <w:sz w:val="24"/>
                <w:szCs w:val="24"/>
                <w:lang w:val="el-GR"/>
              </w:rPr>
              <w:t xml:space="preserve">διαφορετικά </w:t>
            </w:r>
            <w:r w:rsidRPr="00D343C0">
              <w:rPr>
                <w:rFonts w:ascii="Arial" w:hAnsi="Arial" w:cs="Arial"/>
                <w:sz w:val="24"/>
                <w:szCs w:val="24"/>
                <w:lang w:val="el-GR"/>
              </w:rPr>
              <w:t xml:space="preserve">ονομάζεται </w:t>
            </w:r>
            <w:r>
              <w:rPr>
                <w:rFonts w:ascii="Arial" w:hAnsi="Arial" w:cs="Arial"/>
                <w:sz w:val="24"/>
                <w:szCs w:val="24"/>
                <w:lang w:val="el-GR"/>
              </w:rPr>
              <w:t>«</w:t>
            </w:r>
            <w:r w:rsidRPr="00D343C0">
              <w:rPr>
                <w:rFonts w:ascii="Arial" w:hAnsi="Arial" w:cs="Arial"/>
                <w:sz w:val="24"/>
                <w:szCs w:val="24"/>
                <w:lang w:val="el-GR"/>
              </w:rPr>
              <w:t xml:space="preserve">σημείο έναρξης κύλισης </w:t>
            </w:r>
            <w:r w:rsidRPr="00343B46">
              <w:rPr>
                <w:rFonts w:ascii="Arial" w:hAnsi="Arial" w:cs="Arial"/>
                <w:i/>
                <w:sz w:val="24"/>
                <w:szCs w:val="24"/>
                <w:lang w:val="el-GR"/>
              </w:rPr>
              <w:t>(</w:t>
            </w:r>
            <w:r w:rsidRPr="00343B46">
              <w:rPr>
                <w:rFonts w:ascii="Arial" w:hAnsi="Arial" w:cs="Arial"/>
                <w:i/>
                <w:sz w:val="24"/>
                <w:szCs w:val="24"/>
              </w:rPr>
              <w:t>SOR</w:t>
            </w:r>
            <w:r w:rsidRPr="00343B46">
              <w:rPr>
                <w:rFonts w:ascii="Arial" w:hAnsi="Arial" w:cs="Arial"/>
                <w:i/>
                <w:sz w:val="24"/>
                <w:szCs w:val="24"/>
                <w:lang w:val="el-GR"/>
              </w:rPr>
              <w:t>)</w:t>
            </w:r>
            <w:r>
              <w:rPr>
                <w:rFonts w:ascii="Arial" w:hAnsi="Arial" w:cs="Arial"/>
                <w:i/>
                <w:sz w:val="24"/>
                <w:szCs w:val="24"/>
                <w:lang w:val="el-GR"/>
              </w:rPr>
              <w:t>»,</w:t>
            </w:r>
            <w:r w:rsidRPr="00D343C0">
              <w:rPr>
                <w:rFonts w:ascii="Arial" w:hAnsi="Arial" w:cs="Arial"/>
                <w:sz w:val="24"/>
                <w:szCs w:val="24"/>
                <w:lang w:val="el-GR"/>
              </w:rPr>
              <w:t>και του σημείου αποκόλλησης από το έδαφος (</w:t>
            </w:r>
            <w:r w:rsidRPr="00D343C0">
              <w:rPr>
                <w:rFonts w:ascii="Arial" w:hAnsi="Arial" w:cs="Arial"/>
                <w:sz w:val="24"/>
                <w:szCs w:val="24"/>
              </w:rPr>
              <w:t>lift</w:t>
            </w:r>
            <w:r w:rsidRPr="00D343C0">
              <w:rPr>
                <w:rFonts w:ascii="Arial" w:hAnsi="Arial" w:cs="Arial"/>
                <w:sz w:val="24"/>
                <w:szCs w:val="24"/>
                <w:lang w:val="el-GR"/>
              </w:rPr>
              <w:t>-</w:t>
            </w:r>
            <w:r w:rsidRPr="00D343C0">
              <w:rPr>
                <w:rFonts w:ascii="Arial" w:hAnsi="Arial" w:cs="Arial"/>
                <w:sz w:val="24"/>
                <w:szCs w:val="24"/>
              </w:rPr>
              <w:t>off</w:t>
            </w:r>
            <w:r w:rsidRPr="00D343C0">
              <w:rPr>
                <w:rFonts w:ascii="Arial" w:hAnsi="Arial" w:cs="Arial"/>
                <w:sz w:val="24"/>
                <w:szCs w:val="24"/>
                <w:lang w:val="el-GR"/>
              </w:rPr>
              <w:t xml:space="preserve">), η ταχύτητα αλλάζει ριζικά κατά μήκος μιας απόστασης </w:t>
            </w:r>
            <w:r>
              <w:rPr>
                <w:rFonts w:ascii="Arial" w:hAnsi="Arial" w:cs="Arial"/>
                <w:sz w:val="24"/>
                <w:szCs w:val="24"/>
                <w:lang w:val="el-GR"/>
              </w:rPr>
              <w:t>από χίλια πεντακόσια μέτρα (</w:t>
            </w:r>
            <w:r w:rsidRPr="00D343C0">
              <w:rPr>
                <w:rFonts w:ascii="Arial" w:hAnsi="Arial" w:cs="Arial"/>
                <w:sz w:val="24"/>
                <w:szCs w:val="24"/>
                <w:lang w:val="el-GR"/>
              </w:rPr>
              <w:t>1</w:t>
            </w:r>
            <w:r w:rsidRPr="00D343C0">
              <w:rPr>
                <w:rFonts w:ascii="Arial" w:hAnsi="Arial" w:cs="Arial"/>
                <w:sz w:val="24"/>
                <w:szCs w:val="24"/>
              </w:rPr>
              <w:t> </w:t>
            </w:r>
            <w:r w:rsidRPr="00D343C0">
              <w:rPr>
                <w:rFonts w:ascii="Arial" w:hAnsi="Arial" w:cs="Arial"/>
                <w:sz w:val="24"/>
                <w:szCs w:val="24"/>
                <w:lang w:val="el-GR"/>
              </w:rPr>
              <w:t>500</w:t>
            </w:r>
            <w:r w:rsidRPr="00343B46">
              <w:rPr>
                <w:rFonts w:ascii="Arial" w:hAnsi="Arial" w:cs="Arial"/>
                <w:sz w:val="24"/>
                <w:szCs w:val="24"/>
                <w:lang w:val="el-GR"/>
              </w:rPr>
              <w:t xml:space="preserve"> </w:t>
            </w:r>
            <w:r>
              <w:rPr>
                <w:rFonts w:ascii="Arial" w:hAnsi="Arial" w:cs="Arial"/>
                <w:sz w:val="24"/>
                <w:szCs w:val="24"/>
              </w:rPr>
              <w:t>m</w:t>
            </w:r>
            <w:r w:rsidRPr="00343B46">
              <w:rPr>
                <w:rFonts w:ascii="Arial" w:hAnsi="Arial" w:cs="Arial"/>
                <w:sz w:val="24"/>
                <w:szCs w:val="24"/>
                <w:lang w:val="el-GR"/>
              </w:rPr>
              <w:t>)</w:t>
            </w:r>
            <w:r w:rsidRPr="00D343C0">
              <w:rPr>
                <w:rFonts w:ascii="Arial" w:hAnsi="Arial" w:cs="Arial"/>
                <w:sz w:val="24"/>
                <w:szCs w:val="24"/>
                <w:lang w:val="el-GR"/>
              </w:rPr>
              <w:t xml:space="preserve"> έως</w:t>
            </w:r>
            <w:r>
              <w:rPr>
                <w:rFonts w:ascii="Arial" w:hAnsi="Arial" w:cs="Arial"/>
                <w:sz w:val="24"/>
                <w:szCs w:val="24"/>
                <w:lang w:val="el-GR"/>
              </w:rPr>
              <w:t xml:space="preserve"> δύο χιλιάδες πεντακόσια μέτρα</w:t>
            </w:r>
            <w:r w:rsidRPr="00D343C0">
              <w:rPr>
                <w:rFonts w:ascii="Arial" w:hAnsi="Arial" w:cs="Arial"/>
                <w:sz w:val="24"/>
                <w:szCs w:val="24"/>
                <w:lang w:val="el-GR"/>
              </w:rPr>
              <w:t xml:space="preserve"> </w:t>
            </w:r>
            <w:r>
              <w:rPr>
                <w:rFonts w:ascii="Arial" w:hAnsi="Arial" w:cs="Arial"/>
                <w:sz w:val="24"/>
                <w:szCs w:val="24"/>
                <w:lang w:val="el-GR"/>
              </w:rPr>
              <w:t>(</w:t>
            </w:r>
            <w:r w:rsidRPr="00D343C0">
              <w:rPr>
                <w:rFonts w:ascii="Arial" w:hAnsi="Arial" w:cs="Arial"/>
                <w:sz w:val="24"/>
                <w:szCs w:val="24"/>
                <w:lang w:val="el-GR"/>
              </w:rPr>
              <w:t>2</w:t>
            </w:r>
            <w:r w:rsidRPr="00D343C0">
              <w:rPr>
                <w:rFonts w:ascii="Arial" w:hAnsi="Arial" w:cs="Arial"/>
                <w:sz w:val="24"/>
                <w:szCs w:val="24"/>
              </w:rPr>
              <w:t> </w:t>
            </w:r>
            <w:r w:rsidRPr="00D343C0">
              <w:rPr>
                <w:rFonts w:ascii="Arial" w:hAnsi="Arial" w:cs="Arial"/>
                <w:sz w:val="24"/>
                <w:szCs w:val="24"/>
                <w:lang w:val="el-GR"/>
              </w:rPr>
              <w:t>500</w:t>
            </w:r>
            <w:r w:rsidRPr="00D343C0">
              <w:rPr>
                <w:rFonts w:ascii="Arial" w:hAnsi="Arial" w:cs="Arial"/>
                <w:sz w:val="24"/>
                <w:szCs w:val="24"/>
              </w:rPr>
              <w:t> m</w:t>
            </w:r>
            <w:r>
              <w:rPr>
                <w:rFonts w:ascii="Arial" w:hAnsi="Arial" w:cs="Arial"/>
                <w:sz w:val="24"/>
                <w:szCs w:val="24"/>
                <w:lang w:val="el-GR"/>
              </w:rPr>
              <w:t>)</w:t>
            </w:r>
            <w:r w:rsidRPr="00D343C0">
              <w:rPr>
                <w:rFonts w:ascii="Arial" w:hAnsi="Arial" w:cs="Arial"/>
                <w:sz w:val="24"/>
                <w:szCs w:val="24"/>
                <w:lang w:val="el-GR"/>
              </w:rPr>
              <w:t xml:space="preserve">, από μηδενική περίπου έως </w:t>
            </w:r>
            <w:r>
              <w:rPr>
                <w:rFonts w:ascii="Arial" w:hAnsi="Arial" w:cs="Arial"/>
                <w:sz w:val="24"/>
                <w:szCs w:val="24"/>
                <w:lang w:val="el-GR"/>
              </w:rPr>
              <w:t>ογδόντα μέτρων ανά δευτερόλεπτο (</w:t>
            </w:r>
            <w:r w:rsidRPr="00D343C0">
              <w:rPr>
                <w:rFonts w:ascii="Arial" w:hAnsi="Arial" w:cs="Arial"/>
                <w:sz w:val="24"/>
                <w:szCs w:val="24"/>
                <w:lang w:val="el-GR"/>
              </w:rPr>
              <w:t>80</w:t>
            </w:r>
            <w:r w:rsidRPr="00343B46">
              <w:rPr>
                <w:rFonts w:ascii="Arial" w:hAnsi="Arial" w:cs="Arial"/>
                <w:sz w:val="24"/>
                <w:szCs w:val="24"/>
                <w:lang w:val="el-GR"/>
              </w:rPr>
              <w:t xml:space="preserve"> </w:t>
            </w:r>
            <w:r>
              <w:rPr>
                <w:rFonts w:ascii="Arial" w:hAnsi="Arial" w:cs="Arial"/>
                <w:sz w:val="24"/>
                <w:szCs w:val="24"/>
              </w:rPr>
              <w:t>m</w:t>
            </w:r>
            <w:r w:rsidRPr="00343B46">
              <w:rPr>
                <w:rFonts w:ascii="Arial" w:hAnsi="Arial" w:cs="Arial"/>
                <w:sz w:val="24"/>
                <w:szCs w:val="24"/>
                <w:lang w:val="el-GR"/>
              </w:rPr>
              <w:t>/</w:t>
            </w:r>
            <w:r>
              <w:rPr>
                <w:rFonts w:ascii="Arial" w:hAnsi="Arial" w:cs="Arial"/>
                <w:sz w:val="24"/>
                <w:szCs w:val="24"/>
              </w:rPr>
              <w:t>s</w:t>
            </w:r>
            <w:r w:rsidRPr="00343B46">
              <w:rPr>
                <w:rFonts w:ascii="Arial" w:hAnsi="Arial" w:cs="Arial"/>
                <w:sz w:val="24"/>
                <w:szCs w:val="24"/>
                <w:lang w:val="el-GR"/>
              </w:rPr>
              <w:t>)</w:t>
            </w:r>
            <w:r w:rsidRPr="00D343C0">
              <w:rPr>
                <w:rFonts w:ascii="Arial" w:hAnsi="Arial" w:cs="Arial"/>
                <w:sz w:val="24"/>
                <w:szCs w:val="24"/>
                <w:lang w:val="el-GR"/>
              </w:rPr>
              <w:t xml:space="preserve"> και</w:t>
            </w:r>
            <w:r w:rsidRPr="00D343C0">
              <w:rPr>
                <w:rFonts w:ascii="Arial" w:hAnsi="Arial" w:cs="Arial"/>
                <w:sz w:val="24"/>
                <w:szCs w:val="24"/>
              </w:rPr>
              <w:t> </w:t>
            </w:r>
            <w:r>
              <w:rPr>
                <w:rFonts w:ascii="Arial" w:hAnsi="Arial" w:cs="Arial"/>
                <w:sz w:val="24"/>
                <w:szCs w:val="24"/>
                <w:lang w:val="el-GR"/>
              </w:rPr>
              <w:t>εκατόν μέτρων ανά δευτερόλεπτο (</w:t>
            </w:r>
            <w:r w:rsidRPr="00D343C0">
              <w:rPr>
                <w:rFonts w:ascii="Arial" w:hAnsi="Arial" w:cs="Arial"/>
                <w:sz w:val="24"/>
                <w:szCs w:val="24"/>
                <w:lang w:val="el-GR"/>
              </w:rPr>
              <w:t>100</w:t>
            </w:r>
            <w:r w:rsidRPr="00D343C0">
              <w:rPr>
                <w:rFonts w:ascii="Arial" w:hAnsi="Arial" w:cs="Arial"/>
                <w:sz w:val="24"/>
                <w:szCs w:val="24"/>
              </w:rPr>
              <w:t> m</w:t>
            </w:r>
            <w:r w:rsidRPr="00D343C0">
              <w:rPr>
                <w:rFonts w:ascii="Arial" w:hAnsi="Arial" w:cs="Arial"/>
                <w:sz w:val="24"/>
                <w:szCs w:val="24"/>
                <w:lang w:val="el-GR"/>
              </w:rPr>
              <w:t>/</w:t>
            </w:r>
            <w:r w:rsidRPr="00D343C0">
              <w:rPr>
                <w:rFonts w:ascii="Arial" w:hAnsi="Arial" w:cs="Arial"/>
                <w:sz w:val="24"/>
                <w:szCs w:val="24"/>
              </w:rPr>
              <w:t>s</w:t>
            </w:r>
            <w:r>
              <w:rPr>
                <w:rFonts w:ascii="Arial" w:hAnsi="Arial" w:cs="Arial"/>
                <w:sz w:val="24"/>
                <w:szCs w:val="24"/>
                <w:lang w:val="el-GR"/>
              </w:rPr>
              <w:t>)</w:t>
            </w:r>
            <w:r w:rsidRPr="00D343C0">
              <w:rPr>
                <w:rFonts w:ascii="Arial" w:hAnsi="Arial" w:cs="Arial"/>
                <w:sz w:val="24"/>
                <w:szCs w:val="24"/>
                <w:lang w:val="el-GR"/>
              </w:rPr>
              <w:t>.</w:t>
            </w:r>
          </w:p>
        </w:tc>
      </w:tr>
      <w:tr w:rsidR="00521210" w:rsidRPr="00FF2664" w14:paraId="585089DA" w14:textId="77777777" w:rsidTr="00FF2664">
        <w:tc>
          <w:tcPr>
            <w:tcW w:w="1995" w:type="dxa"/>
            <w:tcBorders>
              <w:top w:val="nil"/>
              <w:left w:val="nil"/>
              <w:bottom w:val="nil"/>
              <w:right w:val="nil"/>
            </w:tcBorders>
          </w:tcPr>
          <w:p w14:paraId="6948EF7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17C37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0B34450" w14:textId="77777777" w:rsidR="00521210" w:rsidRPr="002441A0" w:rsidRDefault="00521210" w:rsidP="009A4EA1">
            <w:pPr>
              <w:widowControl w:val="0"/>
              <w:tabs>
                <w:tab w:val="left" w:pos="284"/>
                <w:tab w:val="left" w:pos="567"/>
              </w:tabs>
              <w:spacing w:line="360" w:lineRule="auto"/>
              <w:jc w:val="both"/>
              <w:rPr>
                <w:rFonts w:ascii="Arial" w:hAnsi="Arial" w:cs="Arial"/>
                <w:sz w:val="24"/>
                <w:szCs w:val="24"/>
                <w:lang w:val="el-GR"/>
              </w:rPr>
            </w:pPr>
          </w:p>
        </w:tc>
      </w:tr>
      <w:tr w:rsidR="00521210" w:rsidRPr="00FF2664" w14:paraId="3D8CDF1F" w14:textId="77777777" w:rsidTr="00FF2664">
        <w:tc>
          <w:tcPr>
            <w:tcW w:w="1995" w:type="dxa"/>
            <w:tcBorders>
              <w:top w:val="nil"/>
              <w:left w:val="nil"/>
              <w:bottom w:val="nil"/>
              <w:right w:val="nil"/>
            </w:tcBorders>
          </w:tcPr>
          <w:p w14:paraId="24C5536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11D5CC7" w14:textId="77777777" w:rsidR="00521210" w:rsidRPr="00776CE1"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E7D0747" w14:textId="66B56D47" w:rsidR="00521210" w:rsidRPr="00776CE1" w:rsidRDefault="00521210" w:rsidP="0013428B">
            <w:pPr>
              <w:spacing w:line="360" w:lineRule="auto"/>
              <w:jc w:val="both"/>
              <w:rPr>
                <w:rFonts w:ascii="Arial" w:hAnsi="Arial" w:cs="Arial"/>
                <w:sz w:val="24"/>
                <w:szCs w:val="24"/>
                <w:lang w:val="el-GR"/>
              </w:rPr>
            </w:pPr>
            <w:r w:rsidRPr="00776CE1">
              <w:rPr>
                <w:rFonts w:ascii="Arial" w:hAnsi="Arial" w:cs="Arial"/>
                <w:sz w:val="24"/>
                <w:szCs w:val="24"/>
                <w:lang w:val="el-GR"/>
              </w:rPr>
              <w:t xml:space="preserve">Συνεπώς, η κύλιση απογείωσης υποδιαιρείται σε τμήματα διαφόρων μηκών και στο καθένα από τα τμήματα αυτά η ταχύτητα του αεροσκάφους μεταβάλλεται κατά συγκεκριμένο βήμα </w:t>
            </w:r>
            <w:r>
              <w:rPr>
                <w:rFonts w:ascii="Arial" w:hAnsi="Arial" w:cs="Arial"/>
                <w:sz w:val="24"/>
                <w:szCs w:val="24"/>
                <w:lang w:val="el-GR"/>
              </w:rPr>
              <w:t>Δ</w:t>
            </w:r>
            <w:r>
              <w:rPr>
                <w:rFonts w:ascii="Arial" w:hAnsi="Arial" w:cs="Arial"/>
                <w:sz w:val="24"/>
                <w:szCs w:val="24"/>
              </w:rPr>
              <w:t>V</w:t>
            </w:r>
            <w:r w:rsidRPr="00776CE1">
              <w:rPr>
                <w:rFonts w:ascii="Arial" w:hAnsi="Arial" w:cs="Arial"/>
                <w:i/>
                <w:sz w:val="24"/>
                <w:szCs w:val="24"/>
                <w:lang w:val="el-GR"/>
              </w:rPr>
              <w:t xml:space="preserve"> </w:t>
            </w:r>
            <w:r w:rsidRPr="00776CE1">
              <w:rPr>
                <w:rFonts w:ascii="Arial" w:hAnsi="Arial" w:cs="Arial"/>
                <w:sz w:val="24"/>
                <w:szCs w:val="24"/>
                <w:lang w:val="el-GR"/>
              </w:rPr>
              <w:t xml:space="preserve">που δεν υπερβαίνει τα </w:t>
            </w:r>
            <w:r>
              <w:rPr>
                <w:rFonts w:ascii="Arial" w:hAnsi="Arial" w:cs="Arial"/>
                <w:sz w:val="24"/>
                <w:szCs w:val="24"/>
                <w:lang w:val="el-GR"/>
              </w:rPr>
              <w:t xml:space="preserve">δέκα μέτρα ανά δευτερόλεπτο </w:t>
            </w:r>
            <w:r w:rsidRPr="00776CE1">
              <w:rPr>
                <w:rFonts w:ascii="Arial" w:hAnsi="Arial" w:cs="Arial"/>
                <w:sz w:val="24"/>
                <w:szCs w:val="24"/>
                <w:lang w:val="el-GR"/>
              </w:rPr>
              <w:t>10</w:t>
            </w:r>
            <w:r w:rsidRPr="00776CE1">
              <w:rPr>
                <w:rFonts w:ascii="Arial" w:hAnsi="Arial" w:cs="Arial"/>
                <w:sz w:val="24"/>
                <w:szCs w:val="24"/>
              </w:rPr>
              <w:t> m</w:t>
            </w:r>
            <w:r w:rsidRPr="00776CE1">
              <w:rPr>
                <w:rFonts w:ascii="Arial" w:hAnsi="Arial" w:cs="Arial"/>
                <w:sz w:val="24"/>
                <w:szCs w:val="24"/>
                <w:lang w:val="el-GR"/>
              </w:rPr>
              <w:t>/</w:t>
            </w:r>
            <w:r w:rsidRPr="00776CE1">
              <w:rPr>
                <w:rFonts w:ascii="Arial" w:hAnsi="Arial" w:cs="Arial"/>
                <w:sz w:val="24"/>
                <w:szCs w:val="24"/>
              </w:rPr>
              <w:t>s</w:t>
            </w:r>
            <w:r w:rsidRPr="00776CE1">
              <w:rPr>
                <w:rFonts w:ascii="Arial" w:hAnsi="Arial" w:cs="Arial"/>
                <w:sz w:val="24"/>
                <w:szCs w:val="24"/>
                <w:lang w:val="el-GR"/>
              </w:rPr>
              <w:t xml:space="preserve"> </w:t>
            </w:r>
            <w:r>
              <w:rPr>
                <w:rFonts w:ascii="Arial" w:hAnsi="Arial" w:cs="Arial"/>
                <w:sz w:val="24"/>
                <w:szCs w:val="24"/>
                <w:lang w:val="el-GR"/>
              </w:rPr>
              <w:t>[</w:t>
            </w:r>
            <w:r w:rsidRPr="00776CE1">
              <w:rPr>
                <w:rFonts w:ascii="Arial" w:hAnsi="Arial" w:cs="Arial"/>
                <w:sz w:val="24"/>
                <w:szCs w:val="24"/>
                <w:lang w:val="el-GR"/>
              </w:rPr>
              <w:t xml:space="preserve">περίπου </w:t>
            </w:r>
            <w:r>
              <w:rPr>
                <w:rFonts w:ascii="Arial" w:hAnsi="Arial" w:cs="Arial"/>
                <w:sz w:val="24"/>
                <w:szCs w:val="24"/>
                <w:lang w:val="el-GR"/>
              </w:rPr>
              <w:t>είκοσι χιλιοτόνοι (</w:t>
            </w:r>
            <w:r w:rsidRPr="00776CE1">
              <w:rPr>
                <w:rFonts w:ascii="Arial" w:hAnsi="Arial" w:cs="Arial"/>
                <w:sz w:val="24"/>
                <w:szCs w:val="24"/>
                <w:lang w:val="el-GR"/>
              </w:rPr>
              <w:t>20</w:t>
            </w:r>
            <w:r w:rsidRPr="00776CE1">
              <w:rPr>
                <w:rFonts w:ascii="Arial" w:hAnsi="Arial" w:cs="Arial"/>
                <w:sz w:val="24"/>
                <w:szCs w:val="24"/>
              </w:rPr>
              <w:t> kt</w:t>
            </w:r>
            <w:r w:rsidRPr="00776CE1">
              <w:rPr>
                <w:rFonts w:ascii="Arial" w:hAnsi="Arial" w:cs="Arial"/>
                <w:sz w:val="24"/>
                <w:szCs w:val="24"/>
                <w:lang w:val="el-GR"/>
              </w:rPr>
              <w:t>)</w:t>
            </w:r>
            <w:r>
              <w:rPr>
                <w:rFonts w:ascii="Arial" w:hAnsi="Arial" w:cs="Arial"/>
                <w:sz w:val="24"/>
                <w:szCs w:val="24"/>
                <w:lang w:val="el-GR"/>
              </w:rPr>
              <w:t>]</w:t>
            </w:r>
            <w:r w:rsidRPr="00776CE1">
              <w:rPr>
                <w:rFonts w:ascii="Arial" w:hAnsi="Arial" w:cs="Arial"/>
                <w:sz w:val="24"/>
                <w:szCs w:val="24"/>
                <w:lang w:val="el-GR"/>
              </w:rPr>
              <w:t xml:space="preserve">.  Μολονότι η επιτάχυνση ποικίλλει κατά τη διάρκεια της κύλισης απογείωσης, η παραδοχή ότι η επιτάχυνση είναι σταθερή επαρκεί για αυτόν τον σκοπό.  Εν προκειμένω, για τη φάση της απογείωσης, </w:t>
            </w:r>
            <w:r w:rsidRPr="00776CE1">
              <w:rPr>
                <w:rFonts w:ascii="Arial" w:hAnsi="Arial" w:cs="Arial"/>
                <w:sz w:val="24"/>
                <w:szCs w:val="24"/>
              </w:rPr>
              <w:t>V</w:t>
            </w:r>
            <w:r w:rsidRPr="00776CE1">
              <w:rPr>
                <w:rFonts w:ascii="Arial" w:hAnsi="Arial" w:cs="Arial"/>
                <w:sz w:val="24"/>
                <w:szCs w:val="24"/>
                <w:vertAlign w:val="subscript"/>
                <w:lang w:val="el-GR"/>
              </w:rPr>
              <w:t>1</w:t>
            </w:r>
            <w:r w:rsidRPr="00776CE1">
              <w:rPr>
                <w:rFonts w:ascii="Arial" w:hAnsi="Arial" w:cs="Arial"/>
                <w:sz w:val="24"/>
                <w:szCs w:val="24"/>
                <w:lang w:val="el-GR"/>
              </w:rPr>
              <w:t xml:space="preserve"> είναι η </w:t>
            </w:r>
            <w:r w:rsidRPr="00776CE1">
              <w:rPr>
                <w:rFonts w:ascii="Arial" w:hAnsi="Arial" w:cs="Arial"/>
                <w:sz w:val="24"/>
                <w:szCs w:val="24"/>
                <w:lang w:val="el-GR"/>
              </w:rPr>
              <w:lastRenderedPageBreak/>
              <w:t xml:space="preserve">αρχική ταχύτητα, </w:t>
            </w:r>
            <w:r w:rsidRPr="00776CE1">
              <w:rPr>
                <w:rFonts w:ascii="Arial" w:hAnsi="Arial" w:cs="Arial"/>
                <w:sz w:val="24"/>
                <w:szCs w:val="24"/>
              </w:rPr>
              <w:t>V</w:t>
            </w:r>
            <w:r w:rsidRPr="00776CE1">
              <w:rPr>
                <w:rFonts w:ascii="Arial" w:hAnsi="Arial" w:cs="Arial"/>
                <w:sz w:val="24"/>
                <w:szCs w:val="24"/>
                <w:vertAlign w:val="subscript"/>
                <w:lang w:val="el-GR"/>
              </w:rPr>
              <w:t>2</w:t>
            </w:r>
            <w:r w:rsidRPr="00776CE1">
              <w:rPr>
                <w:rFonts w:ascii="Arial" w:hAnsi="Arial" w:cs="Arial"/>
                <w:sz w:val="24"/>
                <w:szCs w:val="24"/>
                <w:lang w:val="el-GR"/>
              </w:rPr>
              <w:t xml:space="preserve"> είναι η ταχύτητα απογείωσης, </w:t>
            </w:r>
            <w:r w:rsidRPr="00776CE1">
              <w:rPr>
                <w:rFonts w:ascii="Arial" w:hAnsi="Arial" w:cs="Arial"/>
                <w:sz w:val="24"/>
                <w:szCs w:val="24"/>
              </w:rPr>
              <w:t>n</w:t>
            </w:r>
            <w:r w:rsidRPr="00776CE1">
              <w:rPr>
                <w:rFonts w:ascii="Arial" w:hAnsi="Arial" w:cs="Arial"/>
                <w:sz w:val="24"/>
                <w:szCs w:val="24"/>
                <w:vertAlign w:val="subscript"/>
              </w:rPr>
              <w:t>TO</w:t>
            </w:r>
            <w:r w:rsidRPr="00776CE1">
              <w:rPr>
                <w:rFonts w:ascii="Arial" w:hAnsi="Arial" w:cs="Arial"/>
                <w:sz w:val="24"/>
                <w:szCs w:val="24"/>
                <w:lang w:val="el-GR"/>
              </w:rPr>
              <w:t xml:space="preserve"> είναι ο αριθμός των τμημάτων απογείωσης και </w:t>
            </w:r>
            <w:r w:rsidRPr="00776CE1">
              <w:rPr>
                <w:rFonts w:ascii="Arial" w:hAnsi="Arial" w:cs="Arial"/>
                <w:sz w:val="24"/>
                <w:szCs w:val="24"/>
              </w:rPr>
              <w:t>s</w:t>
            </w:r>
            <w:r w:rsidRPr="00776CE1">
              <w:rPr>
                <w:rFonts w:ascii="Arial" w:hAnsi="Arial" w:cs="Arial"/>
                <w:sz w:val="24"/>
                <w:szCs w:val="24"/>
                <w:vertAlign w:val="subscript"/>
              </w:rPr>
              <w:t>TO</w:t>
            </w:r>
            <w:r w:rsidRPr="00776CE1">
              <w:rPr>
                <w:rFonts w:ascii="Arial" w:hAnsi="Arial" w:cs="Arial"/>
                <w:sz w:val="24"/>
                <w:szCs w:val="24"/>
                <w:lang w:val="el-GR"/>
              </w:rPr>
              <w:t xml:space="preserve"> είναι η ισοδύναμη απόσταση απογείωσης. Για ισοδύναμη απόσταση απογείωσης </w:t>
            </w:r>
            <w:r w:rsidRPr="00776CE1">
              <w:rPr>
                <w:rFonts w:ascii="Arial" w:hAnsi="Arial" w:cs="Arial"/>
                <w:i/>
                <w:sz w:val="24"/>
                <w:szCs w:val="24"/>
              </w:rPr>
              <w:t>s</w:t>
            </w:r>
            <w:r w:rsidRPr="00776CE1">
              <w:rPr>
                <w:rFonts w:ascii="Arial" w:hAnsi="Arial" w:cs="Arial"/>
                <w:i/>
                <w:sz w:val="24"/>
                <w:szCs w:val="24"/>
                <w:vertAlign w:val="subscript"/>
              </w:rPr>
              <w:t>TO</w:t>
            </w:r>
            <w:r>
              <w:rPr>
                <w:rFonts w:ascii="Arial" w:hAnsi="Arial" w:cs="Arial"/>
                <w:sz w:val="24"/>
                <w:szCs w:val="24"/>
                <w:lang w:val="el-GR"/>
              </w:rPr>
              <w:t xml:space="preserve">, ως αυτή προβλέπεται στο Προσάρτημα Β, </w:t>
            </w:r>
            <w:r w:rsidRPr="00776CE1">
              <w:rPr>
                <w:rFonts w:ascii="Arial" w:hAnsi="Arial" w:cs="Arial"/>
                <w:sz w:val="24"/>
                <w:szCs w:val="24"/>
                <w:lang w:val="el-GR"/>
              </w:rPr>
              <w:t xml:space="preserve">και ταχύτητα απογείωσης </w:t>
            </w:r>
            <w:r w:rsidRPr="00776CE1">
              <w:rPr>
                <w:rFonts w:ascii="Arial" w:hAnsi="Arial" w:cs="Arial"/>
                <w:sz w:val="24"/>
                <w:szCs w:val="24"/>
              </w:rPr>
              <w:t>V</w:t>
            </w:r>
            <w:r w:rsidRPr="00776CE1">
              <w:rPr>
                <w:rFonts w:ascii="Arial" w:hAnsi="Arial" w:cs="Arial"/>
                <w:sz w:val="24"/>
                <w:szCs w:val="24"/>
                <w:vertAlign w:val="subscript"/>
                <w:lang w:val="el-GR"/>
              </w:rPr>
              <w:t>1</w:t>
            </w:r>
            <w:r w:rsidRPr="00776CE1">
              <w:rPr>
                <w:rFonts w:ascii="Arial" w:hAnsi="Arial" w:cs="Arial"/>
                <w:sz w:val="24"/>
                <w:szCs w:val="24"/>
                <w:lang w:val="el-GR"/>
              </w:rPr>
              <w:t xml:space="preserve"> και ταχύτητα απογείωσης </w:t>
            </w:r>
            <w:r w:rsidRPr="00776CE1">
              <w:rPr>
                <w:rFonts w:ascii="Arial" w:hAnsi="Arial" w:cs="Arial"/>
                <w:i/>
                <w:sz w:val="24"/>
                <w:szCs w:val="24"/>
              </w:rPr>
              <w:t>V</w:t>
            </w:r>
            <w:r w:rsidRPr="00776CE1">
              <w:rPr>
                <w:rFonts w:ascii="Arial" w:hAnsi="Arial" w:cs="Arial"/>
                <w:i/>
                <w:sz w:val="24"/>
                <w:szCs w:val="24"/>
                <w:vertAlign w:val="subscript"/>
              </w:rPr>
              <w:t>TO</w:t>
            </w:r>
            <w:r w:rsidRPr="00776CE1">
              <w:rPr>
                <w:rFonts w:ascii="Arial" w:hAnsi="Arial" w:cs="Arial"/>
                <w:sz w:val="24"/>
                <w:szCs w:val="24"/>
                <w:lang w:val="el-GR"/>
              </w:rPr>
              <w:t xml:space="preserve">, ο αριθμός </w:t>
            </w:r>
            <w:r w:rsidRPr="00776CE1">
              <w:rPr>
                <w:rFonts w:ascii="Arial" w:hAnsi="Arial" w:cs="Arial"/>
                <w:i/>
                <w:sz w:val="24"/>
                <w:szCs w:val="24"/>
              </w:rPr>
              <w:t>n</w:t>
            </w:r>
            <w:r w:rsidRPr="00776CE1">
              <w:rPr>
                <w:rFonts w:ascii="Arial" w:hAnsi="Arial" w:cs="Arial"/>
                <w:i/>
                <w:sz w:val="24"/>
                <w:szCs w:val="24"/>
                <w:vertAlign w:val="subscript"/>
              </w:rPr>
              <w:t>TO</w:t>
            </w:r>
            <w:r w:rsidRPr="00776CE1">
              <w:rPr>
                <w:rFonts w:ascii="Arial" w:hAnsi="Arial" w:cs="Arial"/>
                <w:sz w:val="24"/>
                <w:szCs w:val="24"/>
                <w:lang w:val="el-GR"/>
              </w:rPr>
              <w:t xml:space="preserve"> των τμημάτων της κύλισης εδάφους ισούται με</w:t>
            </w:r>
            <w:r>
              <w:rPr>
                <w:rFonts w:ascii="Arial" w:hAnsi="Arial" w:cs="Arial"/>
                <w:sz w:val="24"/>
                <w:szCs w:val="24"/>
                <w:lang w:val="el-GR"/>
              </w:rPr>
              <w:t>-</w:t>
            </w:r>
          </w:p>
        </w:tc>
      </w:tr>
      <w:tr w:rsidR="00521210" w:rsidRPr="00FF2664" w14:paraId="2975AD30" w14:textId="77777777" w:rsidTr="00FF2664">
        <w:tc>
          <w:tcPr>
            <w:tcW w:w="1995" w:type="dxa"/>
            <w:tcBorders>
              <w:top w:val="nil"/>
              <w:left w:val="nil"/>
              <w:bottom w:val="nil"/>
              <w:right w:val="nil"/>
            </w:tcBorders>
          </w:tcPr>
          <w:p w14:paraId="3DAA5EC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C03D6CF" w14:textId="77777777" w:rsidR="00521210" w:rsidRPr="00776CE1"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A549219" w14:textId="77777777" w:rsidR="00521210" w:rsidRPr="00776CE1" w:rsidRDefault="00521210" w:rsidP="0013428B">
            <w:pPr>
              <w:spacing w:line="360" w:lineRule="auto"/>
              <w:jc w:val="both"/>
              <w:rPr>
                <w:rFonts w:ascii="Arial" w:hAnsi="Arial" w:cs="Arial"/>
                <w:sz w:val="24"/>
                <w:szCs w:val="24"/>
                <w:lang w:val="el-GR"/>
              </w:rPr>
            </w:pPr>
          </w:p>
        </w:tc>
      </w:tr>
      <w:tr w:rsidR="00521210" w:rsidRPr="00B053D4" w14:paraId="3F3FA94C" w14:textId="77777777" w:rsidTr="00FF2664">
        <w:tc>
          <w:tcPr>
            <w:tcW w:w="1995" w:type="dxa"/>
            <w:tcBorders>
              <w:top w:val="nil"/>
              <w:left w:val="nil"/>
              <w:bottom w:val="nil"/>
              <w:right w:val="nil"/>
            </w:tcBorders>
          </w:tcPr>
          <w:p w14:paraId="5C1F768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1320D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29"/>
              <w:gridCol w:w="1124"/>
            </w:tblGrid>
            <w:tr w:rsidR="00521210" w:rsidRPr="007A293A" w14:paraId="409A7A16" w14:textId="77777777" w:rsidTr="005039CF">
              <w:trPr>
                <w:tblCellSpacing w:w="0" w:type="dxa"/>
              </w:trPr>
              <w:tc>
                <w:tcPr>
                  <w:tcW w:w="5648" w:type="dxa"/>
                  <w:hideMark/>
                </w:tcPr>
                <w:p w14:paraId="3D6F8053" w14:textId="77777777" w:rsidR="00521210" w:rsidRPr="00113DBA" w:rsidRDefault="00B652B6" w:rsidP="00113DBA">
                  <w:pPr>
                    <w:spacing w:after="0" w:line="360" w:lineRule="auto"/>
                    <w:jc w:val="both"/>
                    <w:rPr>
                      <w:rFonts w:ascii="Arial" w:hAnsi="Arial" w:cs="Arial"/>
                      <w:sz w:val="24"/>
                      <w:szCs w:val="24"/>
                      <w:lang w:val="el-GR"/>
                    </w:rPr>
                  </w:pP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TO</m:t>
                          </m:r>
                        </m:sub>
                      </m:sSub>
                      <m:r>
                        <w:rPr>
                          <w:rFonts w:ascii="Cambria Math" w:hAnsi="Cambria Math" w:cs="Arial"/>
                          <w:sz w:val="24"/>
                          <w:szCs w:val="24"/>
                        </w:rPr>
                        <m:t>=</m:t>
                      </m:r>
                      <m:func>
                        <m:funcPr>
                          <m:ctrlPr>
                            <w:rPr>
                              <w:rFonts w:ascii="Cambria Math" w:hAnsi="Cambria Math" w:cs="Arial"/>
                              <w:i/>
                              <w:sz w:val="24"/>
                              <w:szCs w:val="24"/>
                            </w:rPr>
                          </m:ctrlPr>
                        </m:funcPr>
                        <m:fName>
                          <m:r>
                            <w:rPr>
                              <w:rFonts w:ascii="Cambria Math" w:hAnsi="Cambria Math" w:cs="Arial"/>
                              <w:sz w:val="24"/>
                              <w:szCs w:val="24"/>
                            </w:rPr>
                            <m:t>int</m:t>
                          </m:r>
                        </m:fName>
                        <m:e>
                          <m:r>
                            <w:rPr>
                              <w:rFonts w:ascii="Cambria Math" w:hAnsi="Cambria Math" w:cs="Arial"/>
                              <w:sz w:val="24"/>
                              <w:szCs w:val="24"/>
                            </w:rPr>
                            <m:t>(</m:t>
                          </m:r>
                        </m:e>
                      </m:func>
                      <m:r>
                        <w:rPr>
                          <w:rFonts w:ascii="Cambria Math" w:hAnsi="Cambria Math" w:cs="Arial"/>
                          <w:sz w:val="24"/>
                          <w:szCs w:val="24"/>
                        </w:rPr>
                        <m:t>1+</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TO</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e>
                      </m:d>
                      <m:r>
                        <w:rPr>
                          <w:rFonts w:ascii="Cambria Math" w:hAnsi="Cambria Math" w:cs="Arial"/>
                          <w:sz w:val="24"/>
                          <w:szCs w:val="24"/>
                        </w:rPr>
                        <m:t>/10)</m:t>
                      </m:r>
                    </m:oMath>
                  </m:oMathPara>
                </w:p>
              </w:tc>
              <w:tc>
                <w:tcPr>
                  <w:tcW w:w="1283" w:type="dxa"/>
                  <w:hideMark/>
                </w:tcPr>
                <w:p w14:paraId="799ABEE6" w14:textId="77777777" w:rsidR="00521210" w:rsidRPr="007A293A" w:rsidRDefault="00521210" w:rsidP="00113DBA">
                  <w:pPr>
                    <w:spacing w:after="0" w:line="360" w:lineRule="auto"/>
                    <w:jc w:val="both"/>
                    <w:rPr>
                      <w:rFonts w:ascii="Arial" w:hAnsi="Arial" w:cs="Arial"/>
                      <w:sz w:val="24"/>
                      <w:szCs w:val="24"/>
                    </w:rPr>
                  </w:pPr>
                  <w:r w:rsidRPr="00113DBA">
                    <w:rPr>
                      <w:rFonts w:ascii="Arial" w:hAnsi="Arial" w:cs="Arial"/>
                      <w:sz w:val="24"/>
                      <w:szCs w:val="24"/>
                    </w:rPr>
                    <w:t>(2.7.8)</w:t>
                  </w:r>
                </w:p>
              </w:tc>
            </w:tr>
          </w:tbl>
          <w:p w14:paraId="7EDEAA7E"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12477406" w14:textId="77777777" w:rsidTr="00FF2664">
        <w:tc>
          <w:tcPr>
            <w:tcW w:w="1995" w:type="dxa"/>
            <w:tcBorders>
              <w:top w:val="nil"/>
              <w:left w:val="nil"/>
              <w:bottom w:val="nil"/>
              <w:right w:val="nil"/>
            </w:tcBorders>
          </w:tcPr>
          <w:p w14:paraId="0738EA2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D7B571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FC922C3"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12FCCD1F" w14:textId="77777777" w:rsidTr="00FF2664">
        <w:tc>
          <w:tcPr>
            <w:tcW w:w="1995" w:type="dxa"/>
            <w:tcBorders>
              <w:top w:val="nil"/>
              <w:left w:val="nil"/>
              <w:bottom w:val="nil"/>
              <w:right w:val="nil"/>
            </w:tcBorders>
          </w:tcPr>
          <w:p w14:paraId="5A3AD44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DEEC0A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B6168C2" w14:textId="64FA996B" w:rsidR="00521210" w:rsidRPr="002441A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και, ως εκ τούτου, η μεταβολή της ταχύτητας κατά μήκος ενός τμήματος ισούται με</w:t>
            </w:r>
            <w:r>
              <w:rPr>
                <w:rFonts w:ascii="Arial" w:hAnsi="Arial" w:cs="Arial"/>
                <w:sz w:val="24"/>
                <w:szCs w:val="24"/>
                <w:lang w:val="el-GR"/>
              </w:rPr>
              <w:t>-</w:t>
            </w:r>
          </w:p>
        </w:tc>
      </w:tr>
      <w:tr w:rsidR="00521210" w:rsidRPr="00FF2664" w14:paraId="37C89FB4" w14:textId="77777777" w:rsidTr="00FF2664">
        <w:tc>
          <w:tcPr>
            <w:tcW w:w="1995" w:type="dxa"/>
            <w:tcBorders>
              <w:top w:val="nil"/>
              <w:left w:val="nil"/>
              <w:bottom w:val="nil"/>
              <w:right w:val="nil"/>
            </w:tcBorders>
          </w:tcPr>
          <w:p w14:paraId="5533DB8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178C01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06E6FEC"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113DBA" w14:paraId="0A11546D" w14:textId="77777777" w:rsidTr="00FF2664">
        <w:tc>
          <w:tcPr>
            <w:tcW w:w="1995" w:type="dxa"/>
            <w:tcBorders>
              <w:top w:val="nil"/>
              <w:left w:val="nil"/>
              <w:bottom w:val="nil"/>
              <w:right w:val="nil"/>
            </w:tcBorders>
          </w:tcPr>
          <w:p w14:paraId="5D3DDAE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902C8D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1"/>
              <w:gridCol w:w="1182"/>
            </w:tblGrid>
            <w:tr w:rsidR="00521210" w:rsidRPr="007A293A" w14:paraId="013DF5C7" w14:textId="77777777" w:rsidTr="005039CF">
              <w:trPr>
                <w:tblCellSpacing w:w="0" w:type="dxa"/>
              </w:trPr>
              <w:tc>
                <w:tcPr>
                  <w:tcW w:w="4024" w:type="pct"/>
                  <w:hideMark/>
                </w:tcPr>
                <w:p w14:paraId="2A9AE465" w14:textId="77777777" w:rsidR="00521210" w:rsidRPr="007A293A" w:rsidRDefault="00521210" w:rsidP="00113DBA">
                  <w:pPr>
                    <w:spacing w:after="0" w:line="360" w:lineRule="auto"/>
                    <w:jc w:val="both"/>
                    <w:rPr>
                      <w:rFonts w:ascii="Arial" w:hAnsi="Arial" w:cs="Arial"/>
                      <w:sz w:val="24"/>
                      <w:szCs w:val="24"/>
                    </w:rPr>
                  </w:pPr>
                  <m:oMathPara>
                    <m:oMath>
                      <m:r>
                        <w:rPr>
                          <w:rFonts w:ascii="Cambria Math" w:hAnsi="Cambria Math" w:cs="Arial"/>
                          <w:sz w:val="24"/>
                          <w:szCs w:val="24"/>
                        </w:rPr>
                        <m:t>ΔV=</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TO</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TO</m:t>
                          </m:r>
                        </m:sub>
                      </m:sSub>
                    </m:oMath>
                  </m:oMathPara>
                </w:p>
              </w:tc>
              <w:tc>
                <w:tcPr>
                  <w:tcW w:w="976" w:type="pct"/>
                  <w:hideMark/>
                </w:tcPr>
                <w:p w14:paraId="1338B329" w14:textId="77777777" w:rsidR="00521210" w:rsidRPr="007A293A" w:rsidRDefault="00521210" w:rsidP="00113DBA">
                  <w:pPr>
                    <w:spacing w:after="0" w:line="360" w:lineRule="auto"/>
                    <w:jc w:val="both"/>
                    <w:rPr>
                      <w:rFonts w:ascii="Arial" w:hAnsi="Arial" w:cs="Arial"/>
                      <w:sz w:val="24"/>
                      <w:szCs w:val="24"/>
                    </w:rPr>
                  </w:pPr>
                  <w:r w:rsidRPr="007A293A">
                    <w:rPr>
                      <w:rFonts w:ascii="Arial" w:hAnsi="Arial" w:cs="Arial"/>
                      <w:sz w:val="24"/>
                      <w:szCs w:val="24"/>
                    </w:rPr>
                    <w:t>(2.7.9)</w:t>
                  </w:r>
                </w:p>
              </w:tc>
            </w:tr>
          </w:tbl>
          <w:p w14:paraId="6ADF0D62"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113DBA" w14:paraId="4773867F" w14:textId="77777777" w:rsidTr="00FF2664">
        <w:tc>
          <w:tcPr>
            <w:tcW w:w="1995" w:type="dxa"/>
            <w:tcBorders>
              <w:top w:val="nil"/>
              <w:left w:val="nil"/>
              <w:bottom w:val="nil"/>
              <w:right w:val="nil"/>
            </w:tcBorders>
          </w:tcPr>
          <w:p w14:paraId="1FAAB65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3226A4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A53AF2A"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7F5DD0F" w14:textId="77777777" w:rsidTr="00FF2664">
        <w:tc>
          <w:tcPr>
            <w:tcW w:w="1995" w:type="dxa"/>
            <w:tcBorders>
              <w:top w:val="nil"/>
              <w:left w:val="nil"/>
              <w:bottom w:val="nil"/>
              <w:right w:val="nil"/>
            </w:tcBorders>
          </w:tcPr>
          <w:p w14:paraId="2BCE0A5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A6F362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77E00EA" w14:textId="05A216B6" w:rsidR="00521210" w:rsidRPr="002441A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και ο χρόνος Δ</w:t>
            </w:r>
            <w:r w:rsidRPr="00113DBA">
              <w:rPr>
                <w:rFonts w:ascii="Arial" w:hAnsi="Arial" w:cs="Arial"/>
                <w:sz w:val="24"/>
                <w:szCs w:val="24"/>
                <w:vertAlign w:val="subscript"/>
              </w:rPr>
              <w:t>t</w:t>
            </w:r>
            <w:r w:rsidRPr="00D343C0">
              <w:rPr>
                <w:rFonts w:ascii="Arial" w:hAnsi="Arial" w:cs="Arial"/>
                <w:sz w:val="24"/>
                <w:szCs w:val="24"/>
                <w:lang w:val="el-GR"/>
              </w:rPr>
              <w:t xml:space="preserve"> σε κάθε τμήμα ισούται (με παραδοχή σταθερής επιτάχυνσης) με</w:t>
            </w:r>
            <w:r>
              <w:rPr>
                <w:rFonts w:ascii="Arial" w:hAnsi="Arial" w:cs="Arial"/>
                <w:sz w:val="24"/>
                <w:szCs w:val="24"/>
                <w:lang w:val="el-GR"/>
              </w:rPr>
              <w:t>-</w:t>
            </w:r>
          </w:p>
        </w:tc>
      </w:tr>
      <w:tr w:rsidR="00521210" w:rsidRPr="00FF2664" w14:paraId="317E738D" w14:textId="77777777" w:rsidTr="00FF2664">
        <w:tc>
          <w:tcPr>
            <w:tcW w:w="1995" w:type="dxa"/>
            <w:tcBorders>
              <w:top w:val="nil"/>
              <w:left w:val="nil"/>
              <w:bottom w:val="nil"/>
              <w:right w:val="nil"/>
            </w:tcBorders>
          </w:tcPr>
          <w:p w14:paraId="037D0EF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FB31A5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506D0A0"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113DBA" w14:paraId="5EC615C3" w14:textId="77777777" w:rsidTr="00FF2664">
        <w:tc>
          <w:tcPr>
            <w:tcW w:w="1995" w:type="dxa"/>
            <w:tcBorders>
              <w:top w:val="nil"/>
              <w:left w:val="nil"/>
              <w:bottom w:val="nil"/>
              <w:right w:val="nil"/>
            </w:tcBorders>
          </w:tcPr>
          <w:p w14:paraId="24850A4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EE7D10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07" w:type="dxa"/>
              <w:tblLayout w:type="fixed"/>
              <w:tblLook w:val="04A0" w:firstRow="1" w:lastRow="0" w:firstColumn="1" w:lastColumn="0" w:noHBand="0" w:noVBand="1"/>
            </w:tblPr>
            <w:tblGrid>
              <w:gridCol w:w="4915"/>
              <w:gridCol w:w="1192"/>
            </w:tblGrid>
            <w:tr w:rsidR="00521210" w:rsidRPr="007A293A" w14:paraId="42541F43" w14:textId="77777777" w:rsidTr="00CE56A7">
              <w:trPr>
                <w:trHeight w:val="828"/>
              </w:trPr>
              <w:tc>
                <w:tcPr>
                  <w:tcW w:w="4915" w:type="dxa"/>
                </w:tcPr>
                <w:p w14:paraId="31E94318" w14:textId="77777777" w:rsidR="00521210" w:rsidRPr="00113DBA" w:rsidRDefault="00B652B6" w:rsidP="00113DBA">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m:t>
                          </m:r>
                        </m:e>
                        <m:sub>
                          <m:r>
                            <w:rPr>
                              <w:rFonts w:ascii="Cambria Math" w:hAnsi="Cambria Math" w:cs="Arial"/>
                              <w:sz w:val="24"/>
                              <w:szCs w:val="24"/>
                            </w:rPr>
                            <m:t>t</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TO</m:t>
                              </m:r>
                            </m:sub>
                          </m:sSub>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TO</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TO</m:t>
                              </m:r>
                            </m:sub>
                          </m:sSub>
                        </m:den>
                      </m:f>
                    </m:oMath>
                  </m:oMathPara>
                </w:p>
              </w:tc>
              <w:tc>
                <w:tcPr>
                  <w:tcW w:w="1192" w:type="dxa"/>
                </w:tcPr>
                <w:p w14:paraId="5CBFBA1F" w14:textId="77777777" w:rsidR="00521210" w:rsidRPr="007A293A" w:rsidRDefault="00521210" w:rsidP="00113DBA">
                  <w:pPr>
                    <w:spacing w:line="360" w:lineRule="auto"/>
                    <w:jc w:val="both"/>
                    <w:rPr>
                      <w:rFonts w:ascii="Arial" w:hAnsi="Arial" w:cs="Arial"/>
                      <w:sz w:val="24"/>
                      <w:szCs w:val="24"/>
                    </w:rPr>
                  </w:pPr>
                  <w:r w:rsidRPr="00113DBA">
                    <w:rPr>
                      <w:rFonts w:ascii="Arial" w:hAnsi="Arial" w:cs="Arial"/>
                      <w:sz w:val="24"/>
                      <w:szCs w:val="24"/>
                    </w:rPr>
                    <w:t>(2.7.10)</w:t>
                  </w:r>
                </w:p>
              </w:tc>
            </w:tr>
          </w:tbl>
          <w:p w14:paraId="3E4B0330"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113DBA" w14:paraId="51D85790" w14:textId="77777777" w:rsidTr="00FF2664">
        <w:tc>
          <w:tcPr>
            <w:tcW w:w="1995" w:type="dxa"/>
            <w:tcBorders>
              <w:top w:val="nil"/>
              <w:left w:val="nil"/>
              <w:bottom w:val="nil"/>
              <w:right w:val="nil"/>
            </w:tcBorders>
          </w:tcPr>
          <w:p w14:paraId="7020CFA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5CB389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0471408"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9ACFE53" w14:textId="77777777" w:rsidTr="00FF2664">
        <w:tc>
          <w:tcPr>
            <w:tcW w:w="1995" w:type="dxa"/>
            <w:tcBorders>
              <w:top w:val="nil"/>
              <w:left w:val="nil"/>
              <w:bottom w:val="nil"/>
              <w:right w:val="nil"/>
            </w:tcBorders>
          </w:tcPr>
          <w:p w14:paraId="7F639A8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B2CBFB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EC43EE0" w14:textId="09ED111D" w:rsidR="00521210" w:rsidRPr="002441A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Οπότε το μήκος </w:t>
            </w:r>
            <w:bookmarkStart w:id="1" w:name="_Hlk99442279"/>
            <w:r w:rsidRPr="005039CF">
              <w:rPr>
                <w:rFonts w:asciiTheme="minorBidi" w:hAnsiTheme="minorBidi"/>
                <w:color w:val="000000"/>
                <w:sz w:val="24"/>
                <w:szCs w:val="24"/>
                <w:shd w:val="clear" w:color="auto" w:fill="FFFFFF"/>
              </w:rPr>
              <w:t>s</w:t>
            </w:r>
            <w:r w:rsidRPr="005039CF">
              <w:rPr>
                <w:rStyle w:val="oj-sub"/>
                <w:rFonts w:asciiTheme="minorBidi" w:hAnsiTheme="minorBidi"/>
                <w:color w:val="000000"/>
                <w:sz w:val="24"/>
                <w:szCs w:val="24"/>
                <w:shd w:val="clear" w:color="auto" w:fill="FFFFFF"/>
                <w:vertAlign w:val="subscript"/>
              </w:rPr>
              <w:t>TO</w:t>
            </w:r>
            <w:r w:rsidRPr="005039CF">
              <w:rPr>
                <w:rStyle w:val="oj-sub"/>
                <w:rFonts w:asciiTheme="minorBidi" w:hAnsiTheme="minorBidi"/>
                <w:color w:val="000000"/>
                <w:sz w:val="24"/>
                <w:szCs w:val="24"/>
                <w:shd w:val="clear" w:color="auto" w:fill="FFFFFF"/>
                <w:vertAlign w:val="subscript"/>
                <w:lang w:val="el-GR"/>
              </w:rPr>
              <w:t>,</w:t>
            </w:r>
            <w:r w:rsidRPr="005039CF">
              <w:rPr>
                <w:rStyle w:val="oj-sub"/>
                <w:rFonts w:asciiTheme="minorBidi" w:hAnsiTheme="minorBidi"/>
                <w:color w:val="000000"/>
                <w:sz w:val="24"/>
                <w:szCs w:val="24"/>
                <w:shd w:val="clear" w:color="auto" w:fill="FFFFFF"/>
                <w:vertAlign w:val="subscript"/>
              </w:rPr>
              <w:t>k</w:t>
            </w:r>
            <w:r w:rsidRPr="00D343C0">
              <w:rPr>
                <w:rFonts w:ascii="Arial" w:hAnsi="Arial" w:cs="Arial"/>
                <w:sz w:val="24"/>
                <w:szCs w:val="24"/>
                <w:lang w:val="el-GR"/>
              </w:rPr>
              <w:t xml:space="preserve"> </w:t>
            </w:r>
            <w:bookmarkEnd w:id="1"/>
            <w:r w:rsidRPr="00D343C0">
              <w:rPr>
                <w:rFonts w:ascii="Arial" w:hAnsi="Arial" w:cs="Arial"/>
                <w:sz w:val="24"/>
                <w:szCs w:val="24"/>
                <w:lang w:val="el-GR"/>
              </w:rPr>
              <w:t xml:space="preserve">του τμήματος </w:t>
            </w:r>
            <w:r w:rsidRPr="00D343C0">
              <w:rPr>
                <w:rFonts w:ascii="Arial" w:hAnsi="Arial" w:cs="Arial"/>
                <w:sz w:val="24"/>
                <w:szCs w:val="24"/>
              </w:rPr>
              <w:t>k</w:t>
            </w:r>
            <w:r w:rsidRPr="00D343C0">
              <w:rPr>
                <w:rFonts w:ascii="Arial" w:hAnsi="Arial" w:cs="Arial"/>
                <w:sz w:val="24"/>
                <w:szCs w:val="24"/>
                <w:lang w:val="el-GR"/>
              </w:rPr>
              <w:t xml:space="preserve"> (1</w:t>
            </w:r>
            <w:r w:rsidRPr="00D343C0">
              <w:rPr>
                <w:rFonts w:ascii="Arial" w:hAnsi="Arial" w:cs="Arial"/>
                <w:sz w:val="24"/>
                <w:szCs w:val="24"/>
              </w:rPr>
              <w:t> </w:t>
            </w:r>
            <w:r w:rsidRPr="00D343C0">
              <w:rPr>
                <w:rFonts w:ascii="Arial" w:hAnsi="Arial" w:cs="Arial"/>
                <w:sz w:val="24"/>
                <w:szCs w:val="24"/>
                <w:lang w:val="el-GR"/>
              </w:rPr>
              <w:t>≤</w:t>
            </w:r>
            <w:r w:rsidRPr="00D343C0">
              <w:rPr>
                <w:rFonts w:ascii="Arial" w:hAnsi="Arial" w:cs="Arial"/>
                <w:sz w:val="24"/>
                <w:szCs w:val="24"/>
              </w:rPr>
              <w:t> k </w:t>
            </w:r>
            <w:r w:rsidRPr="00D343C0">
              <w:rPr>
                <w:rFonts w:ascii="Arial" w:hAnsi="Arial" w:cs="Arial"/>
                <w:sz w:val="24"/>
                <w:szCs w:val="24"/>
                <w:lang w:val="el-GR"/>
              </w:rPr>
              <w:t>≤</w:t>
            </w:r>
            <w:r w:rsidRPr="00D343C0">
              <w:rPr>
                <w:rFonts w:ascii="Arial" w:hAnsi="Arial" w:cs="Arial"/>
                <w:sz w:val="24"/>
                <w:szCs w:val="24"/>
              </w:rPr>
              <w:t> </w:t>
            </w:r>
            <w:r w:rsidRPr="005039CF">
              <w:rPr>
                <w:color w:val="000000"/>
                <w:shd w:val="clear" w:color="auto" w:fill="FFFFFF"/>
                <w:lang w:val="el-GR"/>
              </w:rPr>
              <w:t xml:space="preserve"> </w:t>
            </w:r>
            <w:r w:rsidRPr="005039CF">
              <w:rPr>
                <w:rFonts w:asciiTheme="minorBidi" w:hAnsiTheme="minorBidi"/>
                <w:color w:val="000000"/>
                <w:sz w:val="24"/>
                <w:szCs w:val="24"/>
                <w:shd w:val="clear" w:color="auto" w:fill="FFFFFF"/>
              </w:rPr>
              <w:t>n</w:t>
            </w:r>
            <w:r w:rsidRPr="005039CF">
              <w:rPr>
                <w:rStyle w:val="oj-sub"/>
                <w:rFonts w:asciiTheme="minorBidi" w:hAnsiTheme="minorBidi"/>
                <w:color w:val="000000"/>
                <w:sz w:val="24"/>
                <w:szCs w:val="24"/>
                <w:shd w:val="clear" w:color="auto" w:fill="FFFFFF"/>
                <w:vertAlign w:val="subscript"/>
              </w:rPr>
              <w:t>TO</w:t>
            </w:r>
            <w:r w:rsidRPr="00D343C0">
              <w:rPr>
                <w:rFonts w:ascii="Arial" w:hAnsi="Arial" w:cs="Arial"/>
                <w:sz w:val="24"/>
                <w:szCs w:val="24"/>
                <w:lang w:val="el-GR"/>
              </w:rPr>
              <w:t>) της κύλισης απογείωσης ισούται με</w:t>
            </w:r>
            <w:r w:rsidRPr="0039065C">
              <w:rPr>
                <w:rFonts w:ascii="Arial" w:hAnsi="Arial" w:cs="Arial"/>
                <w:sz w:val="24"/>
                <w:szCs w:val="24"/>
                <w:lang w:val="el-GR"/>
              </w:rPr>
              <w:t>-</w:t>
            </w:r>
          </w:p>
        </w:tc>
      </w:tr>
      <w:tr w:rsidR="00521210" w:rsidRPr="00FF2664" w14:paraId="3F9A7DCB" w14:textId="77777777" w:rsidTr="00FF2664">
        <w:tc>
          <w:tcPr>
            <w:tcW w:w="1995" w:type="dxa"/>
            <w:tcBorders>
              <w:top w:val="nil"/>
              <w:left w:val="nil"/>
              <w:bottom w:val="nil"/>
              <w:right w:val="nil"/>
            </w:tcBorders>
          </w:tcPr>
          <w:p w14:paraId="080F88E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70485D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390A86E"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113DBA" w14:paraId="3A5CE8C6" w14:textId="77777777" w:rsidTr="00FF2664">
        <w:tc>
          <w:tcPr>
            <w:tcW w:w="1995" w:type="dxa"/>
            <w:tcBorders>
              <w:top w:val="nil"/>
              <w:left w:val="nil"/>
              <w:bottom w:val="nil"/>
              <w:right w:val="nil"/>
            </w:tcBorders>
          </w:tcPr>
          <w:p w14:paraId="313A433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331906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07" w:type="dxa"/>
              <w:tblLayout w:type="fixed"/>
              <w:tblLook w:val="04A0" w:firstRow="1" w:lastRow="0" w:firstColumn="1" w:lastColumn="0" w:noHBand="0" w:noVBand="1"/>
            </w:tblPr>
            <w:tblGrid>
              <w:gridCol w:w="4915"/>
              <w:gridCol w:w="1192"/>
            </w:tblGrid>
            <w:tr w:rsidR="00521210" w:rsidRPr="007A293A" w14:paraId="7064198E" w14:textId="77777777" w:rsidTr="00CE56A7">
              <w:trPr>
                <w:trHeight w:val="710"/>
              </w:trPr>
              <w:tc>
                <w:tcPr>
                  <w:tcW w:w="4915" w:type="dxa"/>
                </w:tcPr>
                <w:p w14:paraId="367B6D6A" w14:textId="77777777" w:rsidR="00521210" w:rsidRPr="007C5534" w:rsidRDefault="00B652B6" w:rsidP="007C5534">
                  <w:pPr>
                    <w:spacing w:line="360" w:lineRule="auto"/>
                    <w:jc w:val="both"/>
                    <w:rPr>
                      <w:rFonts w:ascii="Arial" w:hAnsi="Arial" w:cs="Arial"/>
                      <w:sz w:val="24"/>
                      <w:szCs w:val="24"/>
                      <w:lang w:val="el-GR"/>
                    </w:rPr>
                  </w:pPr>
                  <m:oMathPara>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TO,k</m:t>
                          </m:r>
                        </m:sub>
                      </m:sSub>
                      <m:r>
                        <w:rPr>
                          <w:rFonts w:ascii="Cambria Math" w:hAnsi="Cambria Math" w:cs="Arial"/>
                          <w:sz w:val="24"/>
                          <w:szCs w:val="24"/>
                        </w:rPr>
                        <m:t>=(k-0.5)⋅ΔV⋅Δt=</m:t>
                      </m:r>
                      <m:f>
                        <m:fPr>
                          <m:ctrlPr>
                            <w:rPr>
                              <w:rFonts w:ascii="Cambria Math" w:hAnsi="Cambria Math" w:cs="Arial"/>
                              <w:i/>
                              <w:sz w:val="24"/>
                              <w:szCs w:val="24"/>
                            </w:rPr>
                          </m:ctrlPr>
                        </m:fPr>
                        <m:num>
                          <m:r>
                            <w:rPr>
                              <w:rFonts w:ascii="Cambria Math" w:hAnsi="Cambria Math" w:cs="Arial"/>
                              <w:sz w:val="24"/>
                              <w:szCs w:val="24"/>
                            </w:rPr>
                            <m:t>(2k-1)⋅</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TO</m:t>
                              </m:r>
                            </m:sub>
                          </m:sSub>
                        </m:num>
                        <m:den>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TO</m:t>
                                  </m:r>
                                </m:sub>
                              </m:sSub>
                            </m:e>
                            <m:sup>
                              <m:r>
                                <w:rPr>
                                  <w:rFonts w:ascii="Cambria Math" w:hAnsi="Cambria Math" w:cs="Arial"/>
                                  <w:sz w:val="24"/>
                                  <w:szCs w:val="24"/>
                                </w:rPr>
                                <m:t>2</m:t>
                              </m:r>
                            </m:sup>
                          </m:sSup>
                        </m:den>
                      </m:f>
                    </m:oMath>
                  </m:oMathPara>
                </w:p>
              </w:tc>
              <w:tc>
                <w:tcPr>
                  <w:tcW w:w="1192" w:type="dxa"/>
                </w:tcPr>
                <w:p w14:paraId="38214BC2" w14:textId="77777777" w:rsidR="00521210" w:rsidRPr="007A293A" w:rsidRDefault="00521210" w:rsidP="007C5534">
                  <w:pPr>
                    <w:spacing w:line="360" w:lineRule="auto"/>
                    <w:jc w:val="both"/>
                    <w:rPr>
                      <w:rFonts w:ascii="Arial" w:hAnsi="Arial" w:cs="Arial"/>
                      <w:sz w:val="24"/>
                      <w:szCs w:val="24"/>
                      <w:lang w:val="el-GR"/>
                    </w:rPr>
                  </w:pPr>
                  <w:r w:rsidRPr="007C5534">
                    <w:rPr>
                      <w:rFonts w:ascii="Arial" w:hAnsi="Arial" w:cs="Arial"/>
                      <w:sz w:val="24"/>
                      <w:szCs w:val="24"/>
                      <w:lang w:val="el-GR"/>
                    </w:rPr>
                    <w:t>(2.7.11)</w:t>
                  </w:r>
                </w:p>
              </w:tc>
            </w:tr>
          </w:tbl>
          <w:p w14:paraId="3F7D0606"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7C5534" w14:paraId="7F616E01" w14:textId="77777777" w:rsidTr="00FF2664">
        <w:tc>
          <w:tcPr>
            <w:tcW w:w="1995" w:type="dxa"/>
            <w:tcBorders>
              <w:top w:val="nil"/>
              <w:left w:val="nil"/>
              <w:bottom w:val="nil"/>
              <w:right w:val="nil"/>
            </w:tcBorders>
          </w:tcPr>
          <w:p w14:paraId="081D81C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F094C3E"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2BEDE42"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007A2EB7" w14:textId="77777777" w:rsidTr="00FF2664">
        <w:tc>
          <w:tcPr>
            <w:tcW w:w="1995" w:type="dxa"/>
            <w:tcBorders>
              <w:top w:val="nil"/>
              <w:left w:val="nil"/>
              <w:bottom w:val="nil"/>
              <w:right w:val="nil"/>
            </w:tcBorders>
          </w:tcPr>
          <w:p w14:paraId="1583A7B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6C5E208" w14:textId="77777777" w:rsidR="00521210" w:rsidRPr="007C5534"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07D42D8" w14:textId="797104DC" w:rsidR="00521210" w:rsidRPr="007C5534" w:rsidRDefault="00521210" w:rsidP="007C5534">
            <w:pPr>
              <w:spacing w:line="360" w:lineRule="auto"/>
              <w:jc w:val="both"/>
              <w:rPr>
                <w:rFonts w:ascii="Arial" w:hAnsi="Arial" w:cs="Arial"/>
                <w:sz w:val="24"/>
                <w:szCs w:val="24"/>
                <w:lang w:val="el-GR"/>
              </w:rPr>
            </w:pPr>
            <w:r w:rsidRPr="007C5534">
              <w:rPr>
                <w:rFonts w:ascii="Arial" w:hAnsi="Arial" w:cs="Arial"/>
                <w:sz w:val="24"/>
                <w:szCs w:val="24"/>
                <w:lang w:val="el-GR"/>
              </w:rPr>
              <w:t xml:space="preserve">Παράδειγμα: Για απόσταση απογείωσης </w:t>
            </w:r>
            <w:r w:rsidRPr="007C5534">
              <w:rPr>
                <w:rFonts w:ascii="Arial" w:hAnsi="Arial" w:cs="Arial"/>
                <w:i/>
                <w:sz w:val="24"/>
                <w:szCs w:val="24"/>
              </w:rPr>
              <w:t>s</w:t>
            </w:r>
            <w:r w:rsidRPr="007C5534">
              <w:rPr>
                <w:rFonts w:ascii="Arial" w:hAnsi="Arial" w:cs="Arial"/>
                <w:i/>
                <w:sz w:val="24"/>
                <w:szCs w:val="24"/>
                <w:vertAlign w:val="subscript"/>
              </w:rPr>
              <w:t>TO</w:t>
            </w:r>
            <w:r w:rsidRPr="007C5534">
              <w:rPr>
                <w:rFonts w:ascii="Arial" w:hAnsi="Arial" w:cs="Arial"/>
                <w:sz w:val="24"/>
                <w:szCs w:val="24"/>
              </w:rPr>
              <w:t> </w:t>
            </w:r>
            <w:r w:rsidRPr="007C5534">
              <w:rPr>
                <w:rFonts w:ascii="Arial" w:hAnsi="Arial" w:cs="Arial"/>
                <w:sz w:val="24"/>
                <w:szCs w:val="24"/>
                <w:lang w:val="el-GR"/>
              </w:rPr>
              <w:t>=</w:t>
            </w:r>
            <w:r w:rsidRPr="007C5534">
              <w:rPr>
                <w:rFonts w:ascii="Arial" w:hAnsi="Arial" w:cs="Arial"/>
                <w:sz w:val="24"/>
                <w:szCs w:val="24"/>
              </w:rPr>
              <w:t> </w:t>
            </w:r>
            <w:r w:rsidRPr="007C5534">
              <w:rPr>
                <w:rFonts w:ascii="Arial" w:hAnsi="Arial" w:cs="Arial"/>
                <w:sz w:val="24"/>
                <w:szCs w:val="24"/>
                <w:lang w:val="el-GR"/>
              </w:rPr>
              <w:t>1600</w:t>
            </w:r>
            <w:r w:rsidRPr="007C5534">
              <w:rPr>
                <w:rFonts w:ascii="Arial" w:hAnsi="Arial" w:cs="Arial"/>
                <w:sz w:val="24"/>
                <w:szCs w:val="24"/>
              </w:rPr>
              <w:t> m</w:t>
            </w:r>
            <w:r w:rsidRPr="007C5534">
              <w:rPr>
                <w:rFonts w:ascii="Arial" w:hAnsi="Arial" w:cs="Arial"/>
                <w:sz w:val="24"/>
                <w:szCs w:val="24"/>
                <w:lang w:val="el-GR"/>
              </w:rPr>
              <w:t xml:space="preserve">, </w:t>
            </w:r>
            <w:r w:rsidRPr="007C5534">
              <w:rPr>
                <w:rFonts w:ascii="Arial" w:hAnsi="Arial" w:cs="Arial"/>
                <w:sz w:val="24"/>
                <w:szCs w:val="24"/>
              </w:rPr>
              <w:t>V</w:t>
            </w:r>
            <w:r w:rsidRPr="007C5534">
              <w:rPr>
                <w:rFonts w:ascii="Arial" w:hAnsi="Arial" w:cs="Arial"/>
                <w:sz w:val="24"/>
                <w:szCs w:val="24"/>
                <w:vertAlign w:val="subscript"/>
                <w:lang w:val="el-GR"/>
              </w:rPr>
              <w:t>1</w:t>
            </w:r>
            <w:r w:rsidRPr="007C5534">
              <w:rPr>
                <w:rFonts w:ascii="Arial" w:hAnsi="Arial" w:cs="Arial"/>
                <w:sz w:val="24"/>
                <w:szCs w:val="24"/>
              </w:rPr>
              <w:t> </w:t>
            </w:r>
            <w:r w:rsidRPr="007C5534">
              <w:rPr>
                <w:rFonts w:ascii="Arial" w:hAnsi="Arial" w:cs="Arial"/>
                <w:sz w:val="24"/>
                <w:szCs w:val="24"/>
                <w:lang w:val="el-GR"/>
              </w:rPr>
              <w:t>=</w:t>
            </w:r>
            <w:r w:rsidRPr="007C5534">
              <w:rPr>
                <w:rFonts w:ascii="Arial" w:hAnsi="Arial" w:cs="Arial"/>
                <w:sz w:val="24"/>
                <w:szCs w:val="24"/>
              </w:rPr>
              <w:t> </w:t>
            </w:r>
            <w:r w:rsidRPr="007C5534">
              <w:rPr>
                <w:rFonts w:ascii="Arial" w:hAnsi="Arial" w:cs="Arial"/>
                <w:sz w:val="24"/>
                <w:szCs w:val="24"/>
                <w:lang w:val="el-GR"/>
              </w:rPr>
              <w:t>0</w:t>
            </w:r>
            <w:r w:rsidRPr="007C5534">
              <w:rPr>
                <w:rFonts w:ascii="Arial" w:hAnsi="Arial" w:cs="Arial"/>
                <w:sz w:val="24"/>
                <w:szCs w:val="24"/>
              </w:rPr>
              <w:t> m</w:t>
            </w:r>
            <w:r w:rsidRPr="007C5534">
              <w:rPr>
                <w:rFonts w:ascii="Arial" w:hAnsi="Arial" w:cs="Arial"/>
                <w:sz w:val="24"/>
                <w:szCs w:val="24"/>
                <w:lang w:val="el-GR"/>
              </w:rPr>
              <w:t>/</w:t>
            </w:r>
            <w:r w:rsidRPr="007C5534">
              <w:rPr>
                <w:rFonts w:ascii="Arial" w:hAnsi="Arial" w:cs="Arial"/>
                <w:sz w:val="24"/>
                <w:szCs w:val="24"/>
              </w:rPr>
              <w:t>s</w:t>
            </w:r>
            <w:r w:rsidRPr="007C5534">
              <w:rPr>
                <w:rFonts w:ascii="Arial" w:hAnsi="Arial" w:cs="Arial"/>
                <w:sz w:val="24"/>
                <w:szCs w:val="24"/>
                <w:lang w:val="el-GR"/>
              </w:rPr>
              <w:t xml:space="preserve"> και</w:t>
            </w:r>
            <w:r w:rsidRPr="007C5534">
              <w:rPr>
                <w:rFonts w:ascii="Arial" w:hAnsi="Arial" w:cs="Arial"/>
                <w:i/>
                <w:sz w:val="24"/>
                <w:szCs w:val="24"/>
                <w:lang w:val="el-GR"/>
              </w:rPr>
              <w:t xml:space="preserve"> </w:t>
            </w:r>
            <w:r w:rsidRPr="007C5534">
              <w:rPr>
                <w:rFonts w:ascii="Arial" w:hAnsi="Arial" w:cs="Arial"/>
                <w:i/>
                <w:sz w:val="24"/>
                <w:szCs w:val="24"/>
              </w:rPr>
              <w:t>V</w:t>
            </w:r>
            <w:r w:rsidRPr="007C5534">
              <w:rPr>
                <w:rFonts w:ascii="Arial" w:hAnsi="Arial" w:cs="Arial"/>
                <w:i/>
                <w:sz w:val="24"/>
                <w:szCs w:val="24"/>
                <w:vertAlign w:val="subscript"/>
                <w:lang w:val="el-GR"/>
              </w:rPr>
              <w:t xml:space="preserve">2 </w:t>
            </w:r>
            <w:r w:rsidRPr="007C5534">
              <w:rPr>
                <w:rFonts w:ascii="Arial" w:hAnsi="Arial" w:cs="Arial"/>
                <w:sz w:val="24"/>
                <w:szCs w:val="24"/>
                <w:lang w:val="el-GR"/>
              </w:rPr>
              <w:t>=</w:t>
            </w:r>
            <w:r w:rsidRPr="007C5534">
              <w:rPr>
                <w:rFonts w:ascii="Arial" w:hAnsi="Arial" w:cs="Arial"/>
                <w:sz w:val="24"/>
                <w:szCs w:val="24"/>
              </w:rPr>
              <w:t> </w:t>
            </w:r>
            <w:r w:rsidRPr="007C5534">
              <w:rPr>
                <w:rFonts w:ascii="Arial" w:hAnsi="Arial" w:cs="Arial"/>
                <w:sz w:val="24"/>
                <w:szCs w:val="24"/>
                <w:lang w:val="el-GR"/>
              </w:rPr>
              <w:t>75</w:t>
            </w:r>
            <w:r w:rsidRPr="007C5534">
              <w:rPr>
                <w:rFonts w:ascii="Arial" w:hAnsi="Arial" w:cs="Arial"/>
                <w:sz w:val="24"/>
                <w:szCs w:val="24"/>
              </w:rPr>
              <w:t> m</w:t>
            </w:r>
            <w:r w:rsidRPr="007C5534">
              <w:rPr>
                <w:rFonts w:ascii="Arial" w:hAnsi="Arial" w:cs="Arial"/>
                <w:sz w:val="24"/>
                <w:szCs w:val="24"/>
                <w:lang w:val="el-GR"/>
              </w:rPr>
              <w:t>/</w:t>
            </w:r>
            <w:r w:rsidRPr="007C5534">
              <w:rPr>
                <w:rFonts w:ascii="Arial" w:hAnsi="Arial" w:cs="Arial"/>
                <w:sz w:val="24"/>
                <w:szCs w:val="24"/>
              </w:rPr>
              <w:t>s</w:t>
            </w:r>
            <w:r w:rsidRPr="007C5534">
              <w:rPr>
                <w:rFonts w:ascii="Arial" w:hAnsi="Arial" w:cs="Arial"/>
                <w:sz w:val="24"/>
                <w:szCs w:val="24"/>
                <w:lang w:val="el-GR"/>
              </w:rPr>
              <w:t xml:space="preserve">, ο τύπος αυτός δίνει </w:t>
            </w:r>
            <w:r w:rsidRPr="007C5534">
              <w:rPr>
                <w:rFonts w:ascii="Arial" w:hAnsi="Arial" w:cs="Arial"/>
                <w:i/>
                <w:sz w:val="24"/>
                <w:szCs w:val="24"/>
              </w:rPr>
              <w:t>n</w:t>
            </w:r>
            <w:r w:rsidRPr="007C5534">
              <w:rPr>
                <w:rFonts w:ascii="Arial" w:hAnsi="Arial" w:cs="Arial"/>
                <w:i/>
                <w:sz w:val="24"/>
                <w:szCs w:val="24"/>
                <w:vertAlign w:val="subscript"/>
              </w:rPr>
              <w:t>TO</w:t>
            </w:r>
            <w:r w:rsidRPr="007C5534">
              <w:rPr>
                <w:rFonts w:ascii="Arial" w:hAnsi="Arial" w:cs="Arial"/>
                <w:sz w:val="24"/>
                <w:szCs w:val="24"/>
              </w:rPr>
              <w:t> </w:t>
            </w:r>
            <w:r w:rsidRPr="007C5534">
              <w:rPr>
                <w:rFonts w:ascii="Arial" w:hAnsi="Arial" w:cs="Arial"/>
                <w:sz w:val="24"/>
                <w:szCs w:val="24"/>
                <w:lang w:val="el-GR"/>
              </w:rPr>
              <w:t>=</w:t>
            </w:r>
            <w:r w:rsidRPr="007C5534">
              <w:rPr>
                <w:rFonts w:ascii="Arial" w:hAnsi="Arial" w:cs="Arial"/>
                <w:sz w:val="24"/>
                <w:szCs w:val="24"/>
              </w:rPr>
              <w:t> </w:t>
            </w:r>
            <w:r w:rsidRPr="007C5534">
              <w:rPr>
                <w:rFonts w:ascii="Arial" w:hAnsi="Arial" w:cs="Arial"/>
                <w:sz w:val="24"/>
                <w:szCs w:val="24"/>
                <w:lang w:val="el-GR"/>
              </w:rPr>
              <w:t xml:space="preserve">8 τμήματα με μήκη που κυμαίνονται μεταξύ </w:t>
            </w:r>
            <w:r>
              <w:rPr>
                <w:rFonts w:ascii="Arial" w:hAnsi="Arial" w:cs="Arial"/>
                <w:sz w:val="24"/>
                <w:szCs w:val="24"/>
                <w:lang w:val="el-GR"/>
              </w:rPr>
              <w:t>εικοσιπέντε μέτρων (</w:t>
            </w:r>
            <w:r w:rsidRPr="007C5534">
              <w:rPr>
                <w:rFonts w:ascii="Arial" w:hAnsi="Arial" w:cs="Arial"/>
                <w:sz w:val="24"/>
                <w:szCs w:val="24"/>
                <w:lang w:val="el-GR"/>
              </w:rPr>
              <w:t xml:space="preserve">25 </w:t>
            </w:r>
            <w:r>
              <w:rPr>
                <w:rFonts w:ascii="Arial" w:hAnsi="Arial" w:cs="Arial"/>
                <w:sz w:val="24"/>
                <w:szCs w:val="24"/>
              </w:rPr>
              <w:t>m</w:t>
            </w:r>
            <w:r w:rsidRPr="007C5534">
              <w:rPr>
                <w:rFonts w:ascii="Arial" w:hAnsi="Arial" w:cs="Arial"/>
                <w:sz w:val="24"/>
                <w:szCs w:val="24"/>
                <w:lang w:val="el-GR"/>
              </w:rPr>
              <w:t>) και</w:t>
            </w:r>
            <w:r w:rsidRPr="007C5534">
              <w:rPr>
                <w:rFonts w:ascii="Arial" w:hAnsi="Arial" w:cs="Arial"/>
                <w:sz w:val="24"/>
                <w:szCs w:val="24"/>
              </w:rPr>
              <w:t> </w:t>
            </w:r>
            <w:r>
              <w:rPr>
                <w:rFonts w:ascii="Arial" w:hAnsi="Arial" w:cs="Arial"/>
                <w:sz w:val="24"/>
                <w:szCs w:val="24"/>
                <w:lang w:val="el-GR"/>
              </w:rPr>
              <w:t>τριακοσίων εβδομήντα πέντε μέτρων (</w:t>
            </w:r>
            <w:r w:rsidRPr="007C5534">
              <w:rPr>
                <w:rFonts w:ascii="Arial" w:hAnsi="Arial" w:cs="Arial"/>
                <w:sz w:val="24"/>
                <w:szCs w:val="24"/>
                <w:lang w:val="el-GR"/>
              </w:rPr>
              <w:t>375</w:t>
            </w:r>
            <w:r w:rsidRPr="007C5534">
              <w:rPr>
                <w:rFonts w:ascii="Arial" w:hAnsi="Arial" w:cs="Arial"/>
                <w:sz w:val="24"/>
                <w:szCs w:val="24"/>
              </w:rPr>
              <w:t> </w:t>
            </w:r>
            <w:r>
              <w:rPr>
                <w:rFonts w:ascii="Arial" w:hAnsi="Arial" w:cs="Arial"/>
                <w:sz w:val="24"/>
                <w:szCs w:val="24"/>
              </w:rPr>
              <w:t>m</w:t>
            </w:r>
            <w:r w:rsidRPr="007C5534">
              <w:rPr>
                <w:rFonts w:ascii="Arial" w:hAnsi="Arial" w:cs="Arial"/>
                <w:sz w:val="24"/>
                <w:szCs w:val="24"/>
                <w:lang w:val="el-GR"/>
              </w:rPr>
              <w:t xml:space="preserve">), </w:t>
            </w:r>
            <w:r>
              <w:rPr>
                <w:rFonts w:ascii="Arial" w:hAnsi="Arial" w:cs="Arial"/>
                <w:sz w:val="24"/>
                <w:szCs w:val="24"/>
                <w:lang w:val="el-GR"/>
              </w:rPr>
              <w:t xml:space="preserve">όπως απεικονίζεται στο σχήμα 2.7.ζ. </w:t>
            </w:r>
          </w:p>
        </w:tc>
      </w:tr>
      <w:tr w:rsidR="00521210" w:rsidRPr="00FF2664" w14:paraId="4B4494B2" w14:textId="77777777" w:rsidTr="00FF2664">
        <w:tc>
          <w:tcPr>
            <w:tcW w:w="1995" w:type="dxa"/>
            <w:tcBorders>
              <w:top w:val="nil"/>
              <w:left w:val="nil"/>
              <w:bottom w:val="nil"/>
              <w:right w:val="nil"/>
            </w:tcBorders>
          </w:tcPr>
          <w:p w14:paraId="6A5ED89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3A7852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CABF0DF"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1DEF6DD0" w14:textId="77777777" w:rsidTr="00FF2664">
        <w:tc>
          <w:tcPr>
            <w:tcW w:w="1995" w:type="dxa"/>
            <w:tcBorders>
              <w:top w:val="nil"/>
              <w:left w:val="nil"/>
              <w:bottom w:val="nil"/>
              <w:right w:val="nil"/>
            </w:tcBorders>
          </w:tcPr>
          <w:p w14:paraId="1780F69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9802DE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8230D0B" w14:textId="77777777" w:rsidR="00521210" w:rsidRPr="00D343C0" w:rsidRDefault="00521210" w:rsidP="00B6361C">
            <w:pPr>
              <w:tabs>
                <w:tab w:val="left" w:pos="284"/>
                <w:tab w:val="left" w:pos="567"/>
              </w:tabs>
              <w:spacing w:line="360" w:lineRule="auto"/>
              <w:jc w:val="center"/>
              <w:rPr>
                <w:rFonts w:ascii="Arial" w:hAnsi="Arial" w:cs="Arial"/>
                <w:sz w:val="24"/>
                <w:szCs w:val="24"/>
                <w:lang w:val="el-GR"/>
              </w:rPr>
            </w:pPr>
            <w:r w:rsidRPr="00D343C0">
              <w:rPr>
                <w:rFonts w:ascii="Arial" w:hAnsi="Arial" w:cs="Arial"/>
                <w:sz w:val="24"/>
                <w:szCs w:val="24"/>
                <w:lang w:val="el-GR"/>
              </w:rPr>
              <w:t>Σχήμα 2.7.ζ</w:t>
            </w:r>
          </w:p>
          <w:p w14:paraId="556EFD12" w14:textId="53B84CFD" w:rsidR="00521210" w:rsidRPr="00B6361C" w:rsidRDefault="00521210" w:rsidP="009A4EA1">
            <w:pPr>
              <w:tabs>
                <w:tab w:val="left" w:pos="284"/>
                <w:tab w:val="left" w:pos="567"/>
              </w:tabs>
              <w:spacing w:line="360" w:lineRule="auto"/>
              <w:jc w:val="both"/>
              <w:rPr>
                <w:rFonts w:ascii="Arial" w:hAnsi="Arial" w:cs="Arial"/>
                <w:b/>
                <w:sz w:val="24"/>
                <w:szCs w:val="24"/>
                <w:lang w:val="el-GR"/>
              </w:rPr>
            </w:pPr>
            <w:r w:rsidRPr="00B6361C">
              <w:rPr>
                <w:rFonts w:ascii="Arial" w:hAnsi="Arial" w:cs="Arial"/>
                <w:b/>
                <w:sz w:val="24"/>
                <w:szCs w:val="24"/>
                <w:lang w:val="el-GR"/>
              </w:rPr>
              <w:lastRenderedPageBreak/>
              <w:t>Κατάτμηση της κύλισης απογείωσης (παράδειγμα για 8 τμήματα)</w:t>
            </w:r>
          </w:p>
        </w:tc>
      </w:tr>
      <w:tr w:rsidR="00521210" w:rsidRPr="00FF2664" w14:paraId="4038319F" w14:textId="77777777" w:rsidTr="00FF2664">
        <w:tc>
          <w:tcPr>
            <w:tcW w:w="1995" w:type="dxa"/>
            <w:tcBorders>
              <w:top w:val="nil"/>
              <w:left w:val="nil"/>
              <w:bottom w:val="nil"/>
              <w:right w:val="nil"/>
            </w:tcBorders>
          </w:tcPr>
          <w:p w14:paraId="055488F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7178C1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D65AA03"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44586541" w14:textId="77777777" w:rsidTr="00FF2664">
        <w:tc>
          <w:tcPr>
            <w:tcW w:w="1995" w:type="dxa"/>
            <w:tcBorders>
              <w:top w:val="nil"/>
              <w:left w:val="nil"/>
              <w:bottom w:val="nil"/>
              <w:right w:val="nil"/>
            </w:tcBorders>
          </w:tcPr>
          <w:p w14:paraId="46D4766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FCF3ED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CAB57EA" w14:textId="22AF8ED5" w:rsidR="00521210" w:rsidRPr="002441A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noProof/>
                <w:sz w:val="24"/>
                <w:szCs w:val="24"/>
              </w:rPr>
              <w:drawing>
                <wp:inline distT="0" distB="0" distL="0" distR="0" wp14:anchorId="440736CE" wp14:editId="67314E6A">
                  <wp:extent cx="3910387" cy="889000"/>
                  <wp:effectExtent l="0" t="0" r="0" b="6350"/>
                  <wp:docPr id="83" name="Picture 83" descr="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6282" cy="899434"/>
                          </a:xfrm>
                          <a:prstGeom prst="rect">
                            <a:avLst/>
                          </a:prstGeom>
                          <a:noFill/>
                          <a:ln>
                            <a:noFill/>
                          </a:ln>
                        </pic:spPr>
                      </pic:pic>
                    </a:graphicData>
                  </a:graphic>
                </wp:inline>
              </w:drawing>
            </w:r>
          </w:p>
        </w:tc>
      </w:tr>
      <w:tr w:rsidR="00521210" w:rsidRPr="00D343C0" w14:paraId="46C5EE58" w14:textId="77777777" w:rsidTr="00FF2664">
        <w:tc>
          <w:tcPr>
            <w:tcW w:w="1995" w:type="dxa"/>
            <w:tcBorders>
              <w:top w:val="nil"/>
              <w:left w:val="nil"/>
              <w:bottom w:val="nil"/>
              <w:right w:val="nil"/>
            </w:tcBorders>
          </w:tcPr>
          <w:p w14:paraId="0E313FC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267EAD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7A818A3"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B053D4" w14:paraId="043C8FD8" w14:textId="77777777" w:rsidTr="00FF2664">
        <w:tc>
          <w:tcPr>
            <w:tcW w:w="1995" w:type="dxa"/>
            <w:tcBorders>
              <w:top w:val="nil"/>
              <w:left w:val="nil"/>
              <w:bottom w:val="nil"/>
              <w:right w:val="nil"/>
            </w:tcBorders>
          </w:tcPr>
          <w:p w14:paraId="32558A9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6B2E74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1DDA7CD" w14:textId="77777777" w:rsidR="00521210" w:rsidRPr="006165E3" w:rsidRDefault="00521210" w:rsidP="006165E3">
            <w:pPr>
              <w:spacing w:line="360" w:lineRule="auto"/>
              <w:jc w:val="both"/>
              <w:rPr>
                <w:rFonts w:ascii="Arial" w:hAnsi="Arial" w:cs="Arial"/>
                <w:sz w:val="24"/>
                <w:szCs w:val="24"/>
                <w:lang w:val="el-GR"/>
              </w:rPr>
            </w:pPr>
            <w:r w:rsidRPr="006165E3">
              <w:rPr>
                <w:rFonts w:ascii="Arial" w:hAnsi="Arial" w:cs="Arial"/>
                <w:sz w:val="24"/>
                <w:szCs w:val="24"/>
                <w:lang w:val="el-GR"/>
              </w:rPr>
              <w:t xml:space="preserve">Παρόμοια με τις μεταβολές ταχύτητας, οι μεταβολές της ώσης του αεροσκάφους σε κάθε τμήμα κατά σταθερό βήμα αύξησης </w:t>
            </w:r>
          </w:p>
          <w:p w14:paraId="685E49A8" w14:textId="46379162" w:rsidR="00521210" w:rsidRPr="006165E3" w:rsidRDefault="00521210" w:rsidP="006165E3">
            <w:pPr>
              <w:spacing w:line="360" w:lineRule="auto"/>
              <w:jc w:val="both"/>
              <w:rPr>
                <w:rFonts w:ascii="Arial" w:hAnsi="Arial" w:cs="Arial"/>
                <w:sz w:val="24"/>
                <w:szCs w:val="24"/>
              </w:rPr>
            </w:pPr>
            <w:r>
              <w:rPr>
                <w:rFonts w:ascii="Arial" w:hAnsi="Arial" w:cs="Arial"/>
                <w:sz w:val="24"/>
                <w:szCs w:val="24"/>
                <w:lang w:val="el-GR"/>
              </w:rPr>
              <w:t>Δ</w:t>
            </w:r>
            <w:r w:rsidRPr="006165E3">
              <w:rPr>
                <w:rFonts w:ascii="Arial" w:hAnsi="Arial" w:cs="Arial"/>
                <w:sz w:val="24"/>
                <w:szCs w:val="24"/>
              </w:rPr>
              <w:t>P</w:t>
            </w:r>
            <w:r w:rsidRPr="0058643D">
              <w:rPr>
                <w:rFonts w:ascii="Arial" w:hAnsi="Arial" w:cs="Arial"/>
                <w:sz w:val="24"/>
                <w:szCs w:val="24"/>
              </w:rPr>
              <w:t xml:space="preserve"> υπολογίζονται ως εξής:</w:t>
            </w:r>
          </w:p>
        </w:tc>
      </w:tr>
      <w:tr w:rsidR="00521210" w:rsidRPr="006165E3" w14:paraId="7497B42E" w14:textId="77777777" w:rsidTr="00FF2664">
        <w:tc>
          <w:tcPr>
            <w:tcW w:w="1995" w:type="dxa"/>
            <w:tcBorders>
              <w:top w:val="nil"/>
              <w:left w:val="nil"/>
              <w:bottom w:val="nil"/>
              <w:right w:val="nil"/>
            </w:tcBorders>
          </w:tcPr>
          <w:p w14:paraId="67A39F2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B1C88C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0B75729" w14:textId="77777777" w:rsidR="00521210" w:rsidRPr="006165E3" w:rsidRDefault="00521210" w:rsidP="006165E3">
            <w:pPr>
              <w:spacing w:line="360" w:lineRule="auto"/>
              <w:jc w:val="both"/>
              <w:rPr>
                <w:rFonts w:ascii="Arial" w:hAnsi="Arial" w:cs="Arial"/>
                <w:sz w:val="24"/>
                <w:szCs w:val="24"/>
                <w:lang w:val="el-GR"/>
              </w:rPr>
            </w:pPr>
          </w:p>
        </w:tc>
      </w:tr>
      <w:tr w:rsidR="00521210" w:rsidRPr="006165E3" w14:paraId="7C7559F5" w14:textId="77777777" w:rsidTr="00FF2664">
        <w:tc>
          <w:tcPr>
            <w:tcW w:w="1995" w:type="dxa"/>
            <w:tcBorders>
              <w:top w:val="nil"/>
              <w:left w:val="nil"/>
              <w:bottom w:val="nil"/>
              <w:right w:val="nil"/>
            </w:tcBorders>
          </w:tcPr>
          <w:p w14:paraId="1685B83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2F8541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1"/>
              <w:gridCol w:w="1182"/>
            </w:tblGrid>
            <w:tr w:rsidR="00521210" w:rsidRPr="007A293A" w14:paraId="354D622A" w14:textId="77777777" w:rsidTr="005039CF">
              <w:trPr>
                <w:tblCellSpacing w:w="0" w:type="dxa"/>
              </w:trPr>
              <w:tc>
                <w:tcPr>
                  <w:tcW w:w="4024" w:type="pct"/>
                  <w:hideMark/>
                </w:tcPr>
                <w:p w14:paraId="6C673216" w14:textId="77777777" w:rsidR="00521210" w:rsidRPr="006165E3" w:rsidRDefault="00521210" w:rsidP="006165E3">
                  <w:pPr>
                    <w:spacing w:after="0" w:line="360" w:lineRule="auto"/>
                    <w:jc w:val="both"/>
                    <w:rPr>
                      <w:rFonts w:ascii="Arial" w:hAnsi="Arial" w:cs="Arial"/>
                      <w:sz w:val="24"/>
                      <w:szCs w:val="24"/>
                    </w:rPr>
                  </w:pPr>
                  <m:oMathPara>
                    <m:oMath>
                      <m:r>
                        <w:rPr>
                          <w:rFonts w:ascii="Cambria Math" w:hAnsi="Cambria Math" w:cs="Arial"/>
                          <w:sz w:val="24"/>
                          <w:szCs w:val="24"/>
                        </w:rPr>
                        <m:t>ΔP=</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TO</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init</m:t>
                              </m:r>
                            </m:sub>
                          </m:sSub>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TO</m:t>
                          </m:r>
                        </m:sub>
                      </m:sSub>
                    </m:oMath>
                  </m:oMathPara>
                </w:p>
              </w:tc>
              <w:tc>
                <w:tcPr>
                  <w:tcW w:w="976" w:type="pct"/>
                  <w:hideMark/>
                </w:tcPr>
                <w:p w14:paraId="4DF96B08" w14:textId="77777777" w:rsidR="00521210" w:rsidRPr="007A293A" w:rsidRDefault="00521210" w:rsidP="006165E3">
                  <w:pPr>
                    <w:spacing w:after="0" w:line="360" w:lineRule="auto"/>
                    <w:jc w:val="both"/>
                    <w:rPr>
                      <w:rFonts w:ascii="Arial" w:hAnsi="Arial" w:cs="Arial"/>
                      <w:sz w:val="24"/>
                      <w:szCs w:val="24"/>
                    </w:rPr>
                  </w:pPr>
                  <w:r w:rsidRPr="006165E3">
                    <w:rPr>
                      <w:rFonts w:ascii="Arial" w:hAnsi="Arial" w:cs="Arial"/>
                      <w:sz w:val="24"/>
                      <w:szCs w:val="24"/>
                    </w:rPr>
                    <w:t>(2.7.12)</w:t>
                  </w:r>
                </w:p>
                <w:p w14:paraId="748BE141" w14:textId="77777777" w:rsidR="00521210" w:rsidRPr="007A293A" w:rsidRDefault="00521210" w:rsidP="006165E3">
                  <w:pPr>
                    <w:spacing w:after="0" w:line="360" w:lineRule="auto"/>
                    <w:jc w:val="both"/>
                    <w:rPr>
                      <w:rFonts w:ascii="Arial" w:hAnsi="Arial" w:cs="Arial"/>
                      <w:sz w:val="24"/>
                      <w:szCs w:val="24"/>
                    </w:rPr>
                  </w:pPr>
                </w:p>
              </w:tc>
            </w:tr>
          </w:tbl>
          <w:p w14:paraId="2BBFE9B4" w14:textId="77777777" w:rsidR="00521210" w:rsidRPr="006165E3" w:rsidRDefault="00521210" w:rsidP="006165E3">
            <w:pPr>
              <w:spacing w:line="360" w:lineRule="auto"/>
              <w:jc w:val="both"/>
              <w:rPr>
                <w:rFonts w:ascii="Arial" w:hAnsi="Arial" w:cs="Arial"/>
                <w:sz w:val="24"/>
                <w:szCs w:val="24"/>
                <w:lang w:val="el-GR"/>
              </w:rPr>
            </w:pPr>
          </w:p>
        </w:tc>
      </w:tr>
      <w:tr w:rsidR="00521210" w:rsidRPr="00D343C0" w14:paraId="1943A438" w14:textId="77777777" w:rsidTr="00FF2664">
        <w:tc>
          <w:tcPr>
            <w:tcW w:w="1995" w:type="dxa"/>
            <w:tcBorders>
              <w:top w:val="nil"/>
              <w:left w:val="nil"/>
              <w:bottom w:val="nil"/>
              <w:right w:val="nil"/>
            </w:tcBorders>
          </w:tcPr>
          <w:p w14:paraId="1713E7D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1B1397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6F612FF"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E1D4F6B" w14:textId="77777777" w:rsidTr="00FF2664">
        <w:tc>
          <w:tcPr>
            <w:tcW w:w="1995" w:type="dxa"/>
            <w:tcBorders>
              <w:top w:val="nil"/>
              <w:left w:val="nil"/>
              <w:bottom w:val="nil"/>
              <w:right w:val="nil"/>
            </w:tcBorders>
          </w:tcPr>
          <w:p w14:paraId="4D99E04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33D89C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ADBD23E" w14:textId="37A350E5" w:rsidR="00521210" w:rsidRPr="002441A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όπου </w:t>
            </w:r>
            <w:r w:rsidRPr="0078469B">
              <w:rPr>
                <w:rFonts w:ascii="Arial" w:hAnsi="Arial" w:cs="Arial"/>
                <w:i/>
                <w:sz w:val="24"/>
                <w:szCs w:val="24"/>
              </w:rPr>
              <w:t>P</w:t>
            </w:r>
            <w:r w:rsidRPr="0078469B">
              <w:rPr>
                <w:rFonts w:ascii="Arial" w:hAnsi="Arial" w:cs="Arial"/>
                <w:i/>
                <w:sz w:val="24"/>
                <w:szCs w:val="24"/>
                <w:vertAlign w:val="subscript"/>
              </w:rPr>
              <w:t>TO</w:t>
            </w:r>
            <w:r w:rsidRPr="0078469B">
              <w:rPr>
                <w:rFonts w:ascii="Arial" w:hAnsi="Arial" w:cs="Arial"/>
                <w:sz w:val="24"/>
                <w:szCs w:val="24"/>
                <w:lang w:val="el-GR"/>
              </w:rPr>
              <w:t xml:space="preserve"> και </w:t>
            </w:r>
            <w:r w:rsidRPr="0078469B">
              <w:rPr>
                <w:rFonts w:ascii="Arial" w:hAnsi="Arial" w:cs="Arial"/>
                <w:sz w:val="24"/>
                <w:szCs w:val="24"/>
              </w:rPr>
              <w:t>P</w:t>
            </w:r>
            <w:r w:rsidRPr="0078469B">
              <w:rPr>
                <w:rFonts w:ascii="Arial" w:hAnsi="Arial" w:cs="Arial"/>
                <w:i/>
                <w:sz w:val="24"/>
                <w:szCs w:val="24"/>
                <w:vertAlign w:val="subscript"/>
              </w:rPr>
              <w:t>init</w:t>
            </w:r>
            <w:r w:rsidRPr="0078469B">
              <w:rPr>
                <w:rFonts w:ascii="Arial" w:hAnsi="Arial" w:cs="Arial"/>
                <w:sz w:val="24"/>
                <w:szCs w:val="24"/>
                <w:lang w:val="el-GR"/>
              </w:rPr>
              <w:t xml:space="preserve"> </w:t>
            </w:r>
            <w:r w:rsidRPr="00D343C0">
              <w:rPr>
                <w:rFonts w:ascii="Arial" w:hAnsi="Arial" w:cs="Arial"/>
                <w:sz w:val="24"/>
                <w:szCs w:val="24"/>
                <w:lang w:val="el-GR"/>
              </w:rPr>
              <w:t>προσδιορίζουν</w:t>
            </w:r>
            <w:r>
              <w:rPr>
                <w:rFonts w:ascii="Arial" w:hAnsi="Arial" w:cs="Arial"/>
                <w:sz w:val="24"/>
                <w:szCs w:val="24"/>
                <w:lang w:val="el-GR"/>
              </w:rPr>
              <w:t>,</w:t>
            </w:r>
            <w:r w:rsidRPr="00D343C0">
              <w:rPr>
                <w:rFonts w:ascii="Arial" w:hAnsi="Arial" w:cs="Arial"/>
                <w:sz w:val="24"/>
                <w:szCs w:val="24"/>
                <w:lang w:val="el-GR"/>
              </w:rPr>
              <w:t xml:space="preserve"> αντίστοιχα</w:t>
            </w:r>
            <w:r>
              <w:rPr>
                <w:rFonts w:ascii="Arial" w:hAnsi="Arial" w:cs="Arial"/>
                <w:sz w:val="24"/>
                <w:szCs w:val="24"/>
                <w:lang w:val="el-GR"/>
              </w:rPr>
              <w:t>,</w:t>
            </w:r>
            <w:r w:rsidRPr="00D343C0">
              <w:rPr>
                <w:rFonts w:ascii="Arial" w:hAnsi="Arial" w:cs="Arial"/>
                <w:sz w:val="24"/>
                <w:szCs w:val="24"/>
                <w:lang w:val="el-GR"/>
              </w:rPr>
              <w:t xml:space="preserve"> την ώση του αεροσκάφους στο σημείο αποκόλλησης από το έδαφος (</w:t>
            </w:r>
            <w:r w:rsidRPr="00D343C0">
              <w:rPr>
                <w:rFonts w:ascii="Arial" w:hAnsi="Arial" w:cs="Arial"/>
                <w:sz w:val="24"/>
                <w:szCs w:val="24"/>
              </w:rPr>
              <w:t>lift</w:t>
            </w:r>
            <w:r w:rsidRPr="00D343C0">
              <w:rPr>
                <w:rFonts w:ascii="Arial" w:hAnsi="Arial" w:cs="Arial"/>
                <w:sz w:val="24"/>
                <w:szCs w:val="24"/>
                <w:lang w:val="el-GR"/>
              </w:rPr>
              <w:t>-</w:t>
            </w:r>
            <w:r w:rsidRPr="00D343C0">
              <w:rPr>
                <w:rFonts w:ascii="Arial" w:hAnsi="Arial" w:cs="Arial"/>
                <w:sz w:val="24"/>
                <w:szCs w:val="24"/>
              </w:rPr>
              <w:t>off</w:t>
            </w:r>
            <w:r w:rsidRPr="00D343C0">
              <w:rPr>
                <w:rFonts w:ascii="Arial" w:hAnsi="Arial" w:cs="Arial"/>
                <w:sz w:val="24"/>
                <w:szCs w:val="24"/>
                <w:lang w:val="el-GR"/>
              </w:rPr>
              <w:t>) και την ώση του αεροσκάφους κατά την έναρξη της κύλισης απογείωσης.</w:t>
            </w:r>
          </w:p>
        </w:tc>
      </w:tr>
      <w:tr w:rsidR="00521210" w:rsidRPr="00FF2664" w14:paraId="329EF4CB" w14:textId="77777777" w:rsidTr="00FF2664">
        <w:tc>
          <w:tcPr>
            <w:tcW w:w="1995" w:type="dxa"/>
            <w:tcBorders>
              <w:top w:val="nil"/>
              <w:left w:val="nil"/>
              <w:bottom w:val="nil"/>
              <w:right w:val="nil"/>
            </w:tcBorders>
          </w:tcPr>
          <w:p w14:paraId="1E67603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EE37CB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8355F89"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3D6999F" w14:textId="77777777" w:rsidTr="00FF2664">
        <w:tc>
          <w:tcPr>
            <w:tcW w:w="1995" w:type="dxa"/>
            <w:tcBorders>
              <w:top w:val="nil"/>
              <w:left w:val="nil"/>
              <w:bottom w:val="nil"/>
              <w:right w:val="nil"/>
            </w:tcBorders>
          </w:tcPr>
          <w:p w14:paraId="7E89BDF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549749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E0A7FD2" w14:textId="0F794516" w:rsidR="00521210" w:rsidRPr="002441A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Το εν λόγω σταθερό βήμα αύξησης της ώσης</w:t>
            </w:r>
            <w:r>
              <w:rPr>
                <w:rFonts w:ascii="Arial" w:hAnsi="Arial" w:cs="Arial"/>
                <w:sz w:val="24"/>
                <w:szCs w:val="24"/>
                <w:lang w:val="el-GR"/>
              </w:rPr>
              <w:t>,</w:t>
            </w:r>
            <w:r w:rsidRPr="00D343C0">
              <w:rPr>
                <w:rFonts w:ascii="Arial" w:hAnsi="Arial" w:cs="Arial"/>
                <w:sz w:val="24"/>
                <w:szCs w:val="24"/>
                <w:lang w:val="el-GR"/>
              </w:rPr>
              <w:t xml:space="preserve"> αντί της χρήσης της δευτεροβάθμιας εξίσωσης</w:t>
            </w:r>
            <w:r w:rsidRPr="00D343C0">
              <w:rPr>
                <w:rFonts w:ascii="Arial" w:hAnsi="Arial" w:cs="Arial"/>
                <w:sz w:val="24"/>
                <w:szCs w:val="24"/>
              </w:rPr>
              <w:t> </w:t>
            </w:r>
            <w:r w:rsidRPr="00D343C0">
              <w:rPr>
                <w:rFonts w:ascii="Arial" w:hAnsi="Arial" w:cs="Arial"/>
                <w:sz w:val="24"/>
                <w:szCs w:val="24"/>
                <w:lang w:val="el-GR"/>
              </w:rPr>
              <w:t>2.7.6</w:t>
            </w:r>
            <w:r>
              <w:rPr>
                <w:rFonts w:ascii="Arial" w:hAnsi="Arial" w:cs="Arial"/>
                <w:sz w:val="24"/>
                <w:szCs w:val="24"/>
                <w:lang w:val="el-GR"/>
              </w:rPr>
              <w:t>,</w:t>
            </w:r>
            <w:r w:rsidRPr="00D343C0">
              <w:rPr>
                <w:rFonts w:ascii="Arial" w:hAnsi="Arial" w:cs="Arial"/>
                <w:sz w:val="24"/>
                <w:szCs w:val="24"/>
                <w:lang w:val="el-GR"/>
              </w:rPr>
              <w:t xml:space="preserve"> χρησιμοποιείται προκειμένου να διασφαλιστεί η συνοχή με τη γραμμική σχέση μεταξύ ώσης και ταχύτητας όταν πρόκειται για αεριωθούμενα αεροσκάφη.</w:t>
            </w:r>
          </w:p>
        </w:tc>
      </w:tr>
      <w:tr w:rsidR="00521210" w:rsidRPr="00FF2664" w14:paraId="08A2431C" w14:textId="77777777" w:rsidTr="00FF2664">
        <w:tc>
          <w:tcPr>
            <w:tcW w:w="1995" w:type="dxa"/>
            <w:tcBorders>
              <w:top w:val="nil"/>
              <w:left w:val="nil"/>
              <w:bottom w:val="nil"/>
              <w:right w:val="nil"/>
            </w:tcBorders>
          </w:tcPr>
          <w:p w14:paraId="02A1BF1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22C224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22B0D19" w14:textId="77777777" w:rsidR="00521210" w:rsidRPr="002441A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FBDB32D" w14:textId="77777777" w:rsidTr="00FF2664">
        <w:tc>
          <w:tcPr>
            <w:tcW w:w="1995" w:type="dxa"/>
            <w:tcBorders>
              <w:top w:val="nil"/>
              <w:left w:val="nil"/>
              <w:bottom w:val="nil"/>
              <w:right w:val="nil"/>
            </w:tcBorders>
          </w:tcPr>
          <w:p w14:paraId="53F52DF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FF11752"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F18A6A3" w14:textId="39AFDD50" w:rsidR="00521210" w:rsidRPr="002441A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Σημειώνεται ότι, σ</w:t>
            </w:r>
            <w:r w:rsidRPr="00D343C0">
              <w:rPr>
                <w:rFonts w:ascii="Arial" w:hAnsi="Arial" w:cs="Arial"/>
                <w:sz w:val="24"/>
                <w:szCs w:val="24"/>
                <w:lang w:val="el-GR"/>
              </w:rPr>
              <w:t xml:space="preserve">τις ανωτέρω εξισώσεις και </w:t>
            </w:r>
            <w:r>
              <w:rPr>
                <w:rFonts w:ascii="Arial" w:hAnsi="Arial" w:cs="Arial"/>
                <w:sz w:val="24"/>
                <w:szCs w:val="24"/>
                <w:lang w:val="el-GR"/>
              </w:rPr>
              <w:t>σ</w:t>
            </w:r>
            <w:r w:rsidRPr="00D343C0">
              <w:rPr>
                <w:rFonts w:ascii="Arial" w:hAnsi="Arial" w:cs="Arial"/>
                <w:sz w:val="24"/>
                <w:szCs w:val="24"/>
                <w:lang w:val="el-GR"/>
              </w:rPr>
              <w:t xml:space="preserve">το παράδειγμα θεωρείται εμμέσως ότι η αρχική ταχύτητα του αεροσκάφους κατά την έναρξη της φάσης απογείωσης είναι μηδενική. Αυτό αντιστοιχεί στη συνήθη περίπτωση κατά την οποία το αεροσκάφος αρχίζει την κύλιση και επιταχύνει από το σημείο απελευθέρωσης της πέδης. Ωστόσο, υπάρχουν περιπτώσεις κατά τις οποίες το αεροσκάφος μπορεί να αρχίσει να επιταχύνει από την ταχύτητα τροχοδρόμησης, χωρίς στάση στο κατώφλι του </w:t>
            </w:r>
            <w:r w:rsidRPr="00D343C0">
              <w:rPr>
                <w:rFonts w:ascii="Arial" w:hAnsi="Arial" w:cs="Arial"/>
                <w:sz w:val="24"/>
                <w:szCs w:val="24"/>
                <w:lang w:val="el-GR"/>
              </w:rPr>
              <w:lastRenderedPageBreak/>
              <w:t>διαδρόμου. Σε αυτή την περίπτωση της μη μηδενικής αρχικής ταχύτητας</w:t>
            </w:r>
            <w:r w:rsidRPr="00D343C0">
              <w:rPr>
                <w:rFonts w:ascii="Arial" w:hAnsi="Arial" w:cs="Arial"/>
                <w:sz w:val="24"/>
                <w:szCs w:val="24"/>
              </w:rPr>
              <w:t> V</w:t>
            </w:r>
            <w:r w:rsidRPr="00D343C0">
              <w:rPr>
                <w:rFonts w:ascii="Arial" w:hAnsi="Arial" w:cs="Arial"/>
                <w:sz w:val="24"/>
                <w:szCs w:val="24"/>
                <w:vertAlign w:val="subscript"/>
              </w:rPr>
              <w:t>init</w:t>
            </w:r>
            <w:r w:rsidRPr="00D343C0">
              <w:rPr>
                <w:rFonts w:ascii="Arial" w:hAnsi="Arial" w:cs="Arial"/>
                <w:sz w:val="24"/>
                <w:szCs w:val="24"/>
                <w:lang w:val="el-GR"/>
              </w:rPr>
              <w:t>, χρησιμοποιούνται οι ακόλουθες “γενικευμένες” εξισώσεις αντί των εξισώσεων</w:t>
            </w:r>
            <w:r w:rsidRPr="00D343C0">
              <w:rPr>
                <w:rFonts w:ascii="Arial" w:hAnsi="Arial" w:cs="Arial"/>
                <w:sz w:val="24"/>
                <w:szCs w:val="24"/>
              </w:rPr>
              <w:t> </w:t>
            </w:r>
            <w:r w:rsidRPr="00D343C0">
              <w:rPr>
                <w:rFonts w:ascii="Arial" w:hAnsi="Arial" w:cs="Arial"/>
                <w:sz w:val="24"/>
                <w:szCs w:val="24"/>
                <w:lang w:val="el-GR"/>
              </w:rPr>
              <w:t>2.7.8, 2.7.9, 2.7.10</w:t>
            </w:r>
            <w:r w:rsidRPr="00D343C0">
              <w:rPr>
                <w:rFonts w:ascii="Arial" w:hAnsi="Arial" w:cs="Arial"/>
                <w:sz w:val="24"/>
                <w:szCs w:val="24"/>
              </w:rPr>
              <w:t> </w:t>
            </w:r>
            <w:r w:rsidRPr="00D343C0">
              <w:rPr>
                <w:rFonts w:ascii="Arial" w:hAnsi="Arial" w:cs="Arial"/>
                <w:sz w:val="24"/>
                <w:szCs w:val="24"/>
                <w:lang w:val="el-GR"/>
              </w:rPr>
              <w:t>και</w:t>
            </w:r>
            <w:r w:rsidRPr="00D343C0">
              <w:rPr>
                <w:rFonts w:ascii="Arial" w:hAnsi="Arial" w:cs="Arial"/>
                <w:sz w:val="24"/>
                <w:szCs w:val="24"/>
              </w:rPr>
              <w:t> </w:t>
            </w:r>
            <w:r w:rsidRPr="00D343C0">
              <w:rPr>
                <w:rFonts w:ascii="Arial" w:hAnsi="Arial" w:cs="Arial"/>
                <w:sz w:val="24"/>
                <w:szCs w:val="24"/>
                <w:lang w:val="el-GR"/>
              </w:rPr>
              <w:t>2.7.11</w:t>
            </w:r>
            <w:r>
              <w:rPr>
                <w:rFonts w:ascii="Arial" w:hAnsi="Arial" w:cs="Arial"/>
                <w:sz w:val="24"/>
                <w:szCs w:val="24"/>
                <w:lang w:val="el-GR"/>
              </w:rPr>
              <w:t>:</w:t>
            </w:r>
          </w:p>
        </w:tc>
      </w:tr>
      <w:tr w:rsidR="00521210" w:rsidRPr="00FF2664" w14:paraId="77A8A86E" w14:textId="77777777" w:rsidTr="00FF2664">
        <w:tc>
          <w:tcPr>
            <w:tcW w:w="1995" w:type="dxa"/>
            <w:tcBorders>
              <w:top w:val="nil"/>
              <w:left w:val="nil"/>
              <w:bottom w:val="nil"/>
              <w:right w:val="nil"/>
            </w:tcBorders>
          </w:tcPr>
          <w:p w14:paraId="52349E6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7ADF8C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82D29C7" w14:textId="77777777" w:rsidR="00521210" w:rsidRPr="00D343C0" w:rsidDel="00815053" w:rsidRDefault="00521210" w:rsidP="009A4EA1">
            <w:pPr>
              <w:tabs>
                <w:tab w:val="left" w:pos="284"/>
                <w:tab w:val="left" w:pos="567"/>
              </w:tabs>
              <w:spacing w:line="360" w:lineRule="auto"/>
              <w:jc w:val="both"/>
              <w:rPr>
                <w:rFonts w:ascii="Arial" w:hAnsi="Arial" w:cs="Arial"/>
                <w:sz w:val="24"/>
                <w:szCs w:val="24"/>
                <w:lang w:val="el-GR"/>
              </w:rPr>
            </w:pPr>
          </w:p>
        </w:tc>
      </w:tr>
      <w:tr w:rsidR="00521210" w:rsidRPr="001C42BE" w14:paraId="0F6ED364" w14:textId="77777777" w:rsidTr="00FF2664">
        <w:tc>
          <w:tcPr>
            <w:tcW w:w="1995" w:type="dxa"/>
            <w:tcBorders>
              <w:top w:val="nil"/>
              <w:left w:val="nil"/>
              <w:bottom w:val="nil"/>
              <w:right w:val="nil"/>
            </w:tcBorders>
          </w:tcPr>
          <w:p w14:paraId="0ADC278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AE4906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06" w:type="dxa"/>
              <w:tblLayout w:type="fixed"/>
              <w:tblLook w:val="04A0" w:firstRow="1" w:lastRow="0" w:firstColumn="1" w:lastColumn="0" w:noHBand="0" w:noVBand="1"/>
            </w:tblPr>
            <w:tblGrid>
              <w:gridCol w:w="4914"/>
              <w:gridCol w:w="1192"/>
            </w:tblGrid>
            <w:tr w:rsidR="00521210" w:rsidRPr="007A293A" w14:paraId="07C8F658" w14:textId="77777777" w:rsidTr="00CE56A7">
              <w:trPr>
                <w:trHeight w:val="1950"/>
              </w:trPr>
              <w:tc>
                <w:tcPr>
                  <w:tcW w:w="4914" w:type="dxa"/>
                </w:tcPr>
                <w:p w14:paraId="0EC67593" w14:textId="77777777" w:rsidR="00521210" w:rsidRPr="008A7A60" w:rsidRDefault="00B652B6" w:rsidP="001C42BE">
                  <w:pPr>
                    <w:spacing w:line="360" w:lineRule="auto"/>
                    <w:jc w:val="both"/>
                    <w:rPr>
                      <w:rFonts w:ascii="Arial" w:hAnsi="Arial" w:cs="Arial"/>
                      <w:sz w:val="24"/>
                      <w:szCs w:val="24"/>
                      <w:lang w:val="el-GR"/>
                    </w:rPr>
                  </w:pPr>
                  <m:oMathPara>
                    <m:oMath>
                      <m:d>
                        <m:dPr>
                          <m:begChr m:val="{"/>
                          <m:endChr m:val=""/>
                          <m:ctrlPr>
                            <w:rPr>
                              <w:rFonts w:ascii="Cambria Math" w:hAnsi="Cambria Math" w:cs="Arial"/>
                              <w:b/>
                              <w:bCs/>
                              <w:i/>
                              <w:sz w:val="24"/>
                              <w:szCs w:val="24"/>
                            </w:rPr>
                          </m:ctrlPr>
                        </m:dPr>
                        <m:e>
                          <m:m>
                            <m:mPr>
                              <m:mcs>
                                <m:mc>
                                  <m:mcPr>
                                    <m:count m:val="1"/>
                                    <m:mcJc m:val="center"/>
                                  </m:mcPr>
                                </m:mc>
                              </m:mcs>
                              <m:ctrlPr>
                                <w:rPr>
                                  <w:rFonts w:ascii="Cambria Math" w:hAnsi="Cambria Math" w:cs="Arial"/>
                                  <w:b/>
                                  <w:bCs/>
                                  <w:i/>
                                  <w:sz w:val="24"/>
                                  <w:szCs w:val="24"/>
                                </w:rPr>
                              </m:ctrlPr>
                            </m:mPr>
                            <m:m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TO</m:t>
                                    </m:r>
                                  </m:sub>
                                </m:sSub>
                                <m:r>
                                  <w:rPr>
                                    <w:rFonts w:ascii="Cambria Math" w:hAnsi="Cambria Math" w:cs="Arial"/>
                                    <w:sz w:val="24"/>
                                    <w:szCs w:val="24"/>
                                  </w:rPr>
                                  <m:t>=</m:t>
                                </m:r>
                                <m:func>
                                  <m:funcPr>
                                    <m:ctrlPr>
                                      <w:rPr>
                                        <w:rFonts w:ascii="Cambria Math" w:hAnsi="Cambria Math" w:cs="Arial"/>
                                        <w:i/>
                                        <w:sz w:val="24"/>
                                        <w:szCs w:val="24"/>
                                      </w:rPr>
                                    </m:ctrlPr>
                                  </m:funcPr>
                                  <m:fName>
                                    <m:r>
                                      <w:rPr>
                                        <w:rFonts w:ascii="Cambria Math" w:hAnsi="Cambria Math" w:cs="Arial"/>
                                        <w:sz w:val="24"/>
                                        <w:szCs w:val="24"/>
                                      </w:rPr>
                                      <m:t>int</m:t>
                                    </m:r>
                                  </m:fName>
                                  <m:e>
                                    <m:r>
                                      <w:rPr>
                                        <w:rFonts w:ascii="Cambria Math" w:hAnsi="Cambria Math" w:cs="Arial"/>
                                        <w:sz w:val="24"/>
                                        <w:szCs w:val="24"/>
                                      </w:rPr>
                                      <m:t>(</m:t>
                                    </m:r>
                                  </m:e>
                                </m:func>
                                <m:r>
                                  <w:rPr>
                                    <w:rFonts w:ascii="Cambria Math" w:hAnsi="Cambria Math" w:cs="Arial"/>
                                    <w:sz w:val="24"/>
                                    <w:szCs w:val="24"/>
                                  </w:rPr>
                                  <m:t>1+</m:t>
                                </m:r>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e>
                                </m:d>
                                <m:r>
                                  <w:rPr>
                                    <w:rFonts w:ascii="Cambria Math" w:hAnsi="Cambria Math" w:cs="Arial"/>
                                    <w:sz w:val="24"/>
                                    <w:szCs w:val="24"/>
                                  </w:rPr>
                                  <m:t>/10)</m:t>
                                </m:r>
                                <m:r>
                                  <m:rPr>
                                    <m:sty m:val="b"/>
                                  </m:rPr>
                                  <w:rPr>
                                    <w:rFonts w:ascii="Cambria Math" w:hAnsi="Cambria Math" w:cs="Arial"/>
                                    <w:sz w:val="24"/>
                                    <w:szCs w:val="24"/>
                                  </w:rPr>
                                  <m:t> </m:t>
                                </m:r>
                              </m:e>
                            </m:mr>
                            <m:mr>
                              <m:e>
                                <m:r>
                                  <w:rPr>
                                    <w:rFonts w:ascii="Cambria Math" w:hAnsi="Cambria Math" w:cs="Arial"/>
                                    <w:sz w:val="24"/>
                                    <w:szCs w:val="24"/>
                                  </w:rPr>
                                  <m:t>ΔV=</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e>
                                </m:d>
                                <m:r>
                                  <w:rPr>
                                    <w:rFonts w:ascii="Cambria Math" w:hAnsi="Cambria Math" w:cs="Arial"/>
                                    <w:sz w:val="24"/>
                                    <w:szCs w:val="24"/>
                                  </w:rPr>
                                  <m:t>/n</m:t>
                                </m:r>
                              </m:e>
                            </m:mr>
                            <m:mr>
                              <m:e>
                                <m:m>
                                  <m:mPr>
                                    <m:mcs>
                                      <m:mc>
                                        <m:mcPr>
                                          <m:count m:val="1"/>
                                          <m:mcJc m:val="center"/>
                                        </m:mcPr>
                                      </m:mc>
                                    </m:mcs>
                                    <m:ctrlPr>
                                      <w:rPr>
                                        <w:rFonts w:ascii="Cambria Math" w:hAnsi="Cambria Math" w:cs="Arial"/>
                                        <w:b/>
                                        <w:bCs/>
                                        <w:i/>
                                        <w:sz w:val="24"/>
                                        <w:szCs w:val="24"/>
                                      </w:rPr>
                                    </m:ctrlPr>
                                  </m:mPr>
                                  <m:mr>
                                    <m:e>
                                      <m:r>
                                        <w:rPr>
                                          <w:rFonts w:ascii="Cambria Math" w:hAnsi="Cambria Math" w:cs="Arial"/>
                                          <w:sz w:val="24"/>
                                          <w:szCs w:val="24"/>
                                        </w:rPr>
                                        <m:t>Δt=</m:t>
                                      </m:r>
                                      <m:f>
                                        <m:fPr>
                                          <m:ctrlPr>
                                            <w:rPr>
                                              <w:rFonts w:ascii="Cambria Math" w:hAnsi="Cambria Math" w:cs="Arial"/>
                                              <w:i/>
                                              <w:sz w:val="24"/>
                                              <w:szCs w:val="24"/>
                                            </w:rPr>
                                          </m:ctrlPr>
                                        </m:fPr>
                                        <m:num>
                                          <m:r>
                                            <w:rPr>
                                              <w:rFonts w:ascii="Cambria Math" w:hAnsi="Cambria Math" w:cs="Arial"/>
                                              <w:sz w:val="24"/>
                                              <w:szCs w:val="24"/>
                                            </w:rPr>
                                            <m:t>2⋅s</m:t>
                                          </m:r>
                                        </m:num>
                                        <m:den>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e>
                                          </m:d>
                                          <m:r>
                                            <w:rPr>
                                              <w:rFonts w:ascii="Cambria Math" w:hAnsi="Cambria Math" w:cs="Arial"/>
                                              <w:sz w:val="24"/>
                                              <w:szCs w:val="24"/>
                                            </w:rPr>
                                            <m:t>⋅n</m:t>
                                          </m:r>
                                        </m:den>
                                      </m:f>
                                    </m:e>
                                  </m:mr>
                                  <m:mr>
                                    <m:e>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k</m:t>
                                          </m:r>
                                        </m:sub>
                                      </m:sSub>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r>
                                            <w:rPr>
                                              <w:rFonts w:ascii="Cambria Math" w:hAnsi="Cambria Math" w:cs="Arial"/>
                                              <w:sz w:val="24"/>
                                              <w:szCs w:val="24"/>
                                            </w:rPr>
                                            <m:t>+ΔV⋅</m:t>
                                          </m:r>
                                          <m:d>
                                            <m:dPr>
                                              <m:ctrlPr>
                                                <w:rPr>
                                                  <w:rFonts w:ascii="Cambria Math" w:hAnsi="Cambria Math" w:cs="Arial"/>
                                                  <w:i/>
                                                  <w:sz w:val="24"/>
                                                  <w:szCs w:val="24"/>
                                                </w:rPr>
                                              </m:ctrlPr>
                                            </m:dPr>
                                            <m:e>
                                              <m:r>
                                                <w:rPr>
                                                  <w:rFonts w:ascii="Cambria Math" w:hAnsi="Cambria Math" w:cs="Arial"/>
                                                  <w:sz w:val="24"/>
                                                  <w:szCs w:val="24"/>
                                                </w:rPr>
                                                <m:t>k-0.5</m:t>
                                              </m:r>
                                            </m:e>
                                          </m:d>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2⋅s</m:t>
                                          </m:r>
                                        </m:num>
                                        <m:den>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e>
                                          </m:d>
                                          <m:r>
                                            <w:rPr>
                                              <w:rFonts w:ascii="Cambria Math" w:hAnsi="Cambria Math" w:cs="Arial"/>
                                              <w:sz w:val="24"/>
                                              <w:szCs w:val="24"/>
                                            </w:rPr>
                                            <m:t>⋅n</m:t>
                                          </m:r>
                                        </m:den>
                                      </m:f>
                                    </m:e>
                                  </m:mr>
                                </m:m>
                              </m:e>
                            </m:mr>
                          </m:m>
                        </m:e>
                      </m:d>
                    </m:oMath>
                  </m:oMathPara>
                </w:p>
              </w:tc>
              <w:tc>
                <w:tcPr>
                  <w:tcW w:w="1192" w:type="dxa"/>
                </w:tcPr>
                <w:p w14:paraId="6E993D13" w14:textId="77777777" w:rsidR="00521210" w:rsidRPr="007A293A" w:rsidRDefault="00521210" w:rsidP="001C42BE">
                  <w:pPr>
                    <w:spacing w:line="360" w:lineRule="auto"/>
                    <w:jc w:val="both"/>
                    <w:rPr>
                      <w:rFonts w:ascii="Arial" w:hAnsi="Arial" w:cs="Arial"/>
                      <w:sz w:val="24"/>
                      <w:szCs w:val="24"/>
                      <w:lang w:val="el-GR"/>
                    </w:rPr>
                  </w:pPr>
                  <w:r w:rsidRPr="008A7A60">
                    <w:rPr>
                      <w:rFonts w:ascii="Arial" w:hAnsi="Arial" w:cs="Arial"/>
                      <w:sz w:val="24"/>
                      <w:szCs w:val="24"/>
                    </w:rPr>
                    <w:t>(2.7.13)</w:t>
                  </w:r>
                </w:p>
              </w:tc>
            </w:tr>
          </w:tbl>
          <w:p w14:paraId="6D8481A7" w14:textId="77777777" w:rsidR="00521210" w:rsidRPr="00D343C0" w:rsidDel="00815053"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5A5B845B" w14:textId="77777777" w:rsidTr="00FF2664">
        <w:tc>
          <w:tcPr>
            <w:tcW w:w="1995" w:type="dxa"/>
            <w:tcBorders>
              <w:top w:val="nil"/>
              <w:left w:val="nil"/>
              <w:bottom w:val="nil"/>
              <w:right w:val="nil"/>
            </w:tcBorders>
          </w:tcPr>
          <w:p w14:paraId="3FF8BC0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45183F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63FD859" w14:textId="77777777" w:rsidR="00521210" w:rsidRPr="008A7A6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1002C3E" w14:textId="77777777" w:rsidTr="00FF2664">
        <w:tc>
          <w:tcPr>
            <w:tcW w:w="1995" w:type="dxa"/>
            <w:tcBorders>
              <w:top w:val="nil"/>
              <w:left w:val="nil"/>
              <w:bottom w:val="nil"/>
              <w:right w:val="nil"/>
            </w:tcBorders>
          </w:tcPr>
          <w:p w14:paraId="03F16F7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04E5BA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920238A" w14:textId="664F32E8" w:rsidR="00521210" w:rsidRPr="008A7A60" w:rsidRDefault="00521210" w:rsidP="008A7A60">
            <w:pPr>
              <w:spacing w:line="360" w:lineRule="auto"/>
              <w:jc w:val="both"/>
              <w:rPr>
                <w:rFonts w:ascii="Arial" w:hAnsi="Arial" w:cs="Arial"/>
                <w:sz w:val="24"/>
                <w:szCs w:val="24"/>
                <w:lang w:val="el-GR"/>
              </w:rPr>
            </w:pPr>
            <w:r w:rsidRPr="008A7A60">
              <w:rPr>
                <w:rFonts w:ascii="Arial" w:hAnsi="Arial" w:cs="Arial"/>
                <w:sz w:val="24"/>
                <w:szCs w:val="24"/>
                <w:lang w:val="el-GR"/>
              </w:rPr>
              <w:t>Εν προκειμένω, για τη φάση της απογείωσης,</w:t>
            </w:r>
            <w:r w:rsidRPr="008A7A60">
              <w:rPr>
                <w:rFonts w:ascii="Arial" w:hAnsi="Arial" w:cs="Arial"/>
                <w:sz w:val="24"/>
                <w:szCs w:val="24"/>
              </w:rPr>
              <w:t> </w:t>
            </w:r>
            <w:r w:rsidRPr="008A7A60">
              <w:rPr>
                <w:rFonts w:ascii="Arial" w:hAnsi="Arial" w:cs="Arial"/>
                <w:i/>
                <w:iCs/>
                <w:sz w:val="24"/>
                <w:szCs w:val="24"/>
              </w:rPr>
              <w:t>V</w:t>
            </w:r>
            <w:r w:rsidRPr="008A7A60">
              <w:rPr>
                <w:rFonts w:ascii="Arial" w:hAnsi="Arial" w:cs="Arial"/>
                <w:i/>
                <w:iCs/>
                <w:sz w:val="24"/>
                <w:szCs w:val="24"/>
                <w:vertAlign w:val="subscript"/>
                <w:lang w:val="el-GR"/>
              </w:rPr>
              <w:t>1</w:t>
            </w:r>
            <w:r w:rsidRPr="008A7A60">
              <w:rPr>
                <w:rFonts w:ascii="Arial" w:hAnsi="Arial" w:cs="Arial"/>
                <w:sz w:val="24"/>
                <w:szCs w:val="24"/>
              </w:rPr>
              <w:t> </w:t>
            </w:r>
            <w:r w:rsidRPr="008A7A60">
              <w:rPr>
                <w:rFonts w:ascii="Arial" w:hAnsi="Arial" w:cs="Arial"/>
                <w:sz w:val="24"/>
                <w:szCs w:val="24"/>
                <w:lang w:val="el-GR"/>
              </w:rPr>
              <w:t>είναι η αρχική ταχύτητα</w:t>
            </w:r>
            <w:r w:rsidRPr="008A7A60">
              <w:rPr>
                <w:rFonts w:ascii="Arial" w:hAnsi="Arial" w:cs="Arial"/>
                <w:sz w:val="24"/>
                <w:szCs w:val="24"/>
              </w:rPr>
              <w:t> </w:t>
            </w:r>
            <w:r w:rsidRPr="008A7A60">
              <w:rPr>
                <w:rFonts w:ascii="Arial" w:hAnsi="Arial" w:cs="Arial"/>
                <w:i/>
                <w:iCs/>
                <w:sz w:val="24"/>
                <w:szCs w:val="24"/>
              </w:rPr>
              <w:t>V</w:t>
            </w:r>
            <w:r w:rsidRPr="008A7A60">
              <w:rPr>
                <w:rFonts w:ascii="Arial" w:hAnsi="Arial" w:cs="Arial"/>
                <w:i/>
                <w:iCs/>
                <w:sz w:val="24"/>
                <w:szCs w:val="24"/>
                <w:vertAlign w:val="subscript"/>
              </w:rPr>
              <w:t>init</w:t>
            </w:r>
            <w:r w:rsidRPr="008A7A60">
              <w:rPr>
                <w:rFonts w:ascii="Arial" w:hAnsi="Arial" w:cs="Arial"/>
                <w:sz w:val="24"/>
                <w:szCs w:val="24"/>
                <w:lang w:val="el-GR"/>
              </w:rPr>
              <w:t>,</w:t>
            </w:r>
            <w:r w:rsidRPr="008A7A60">
              <w:rPr>
                <w:rFonts w:ascii="Arial" w:hAnsi="Arial" w:cs="Arial"/>
                <w:sz w:val="24"/>
                <w:szCs w:val="24"/>
              </w:rPr>
              <w:t> </w:t>
            </w:r>
            <w:r w:rsidRPr="008A7A60">
              <w:rPr>
                <w:rFonts w:ascii="Arial" w:hAnsi="Arial" w:cs="Arial"/>
                <w:i/>
                <w:iCs/>
                <w:sz w:val="24"/>
                <w:szCs w:val="24"/>
              </w:rPr>
              <w:t>V</w:t>
            </w:r>
            <w:r w:rsidRPr="008A7A60">
              <w:rPr>
                <w:rFonts w:ascii="Arial" w:hAnsi="Arial" w:cs="Arial"/>
                <w:i/>
                <w:iCs/>
                <w:sz w:val="24"/>
                <w:szCs w:val="24"/>
                <w:vertAlign w:val="subscript"/>
                <w:lang w:val="el-GR"/>
              </w:rPr>
              <w:t>2</w:t>
            </w:r>
            <w:r w:rsidRPr="008A7A60">
              <w:rPr>
                <w:rFonts w:ascii="Arial" w:hAnsi="Arial" w:cs="Arial"/>
                <w:sz w:val="24"/>
                <w:szCs w:val="24"/>
              </w:rPr>
              <w:t> </w:t>
            </w:r>
            <w:r w:rsidRPr="008A7A60">
              <w:rPr>
                <w:rFonts w:ascii="Arial" w:hAnsi="Arial" w:cs="Arial"/>
                <w:sz w:val="24"/>
                <w:szCs w:val="24"/>
                <w:lang w:val="el-GR"/>
              </w:rPr>
              <w:t>είναι η ταχύτητα απογείωσης</w:t>
            </w:r>
            <w:r w:rsidRPr="008A7A60">
              <w:rPr>
                <w:rFonts w:ascii="Arial" w:hAnsi="Arial" w:cs="Arial"/>
                <w:sz w:val="24"/>
                <w:szCs w:val="24"/>
              </w:rPr>
              <w:t> </w:t>
            </w:r>
            <w:r w:rsidRPr="008A7A60">
              <w:rPr>
                <w:rFonts w:ascii="Arial" w:hAnsi="Arial" w:cs="Arial"/>
                <w:i/>
                <w:iCs/>
                <w:sz w:val="24"/>
                <w:szCs w:val="24"/>
              </w:rPr>
              <w:t>V</w:t>
            </w:r>
            <w:r w:rsidRPr="008A7A60">
              <w:rPr>
                <w:rFonts w:ascii="Arial" w:hAnsi="Arial" w:cs="Arial"/>
                <w:i/>
                <w:iCs/>
                <w:sz w:val="24"/>
                <w:szCs w:val="24"/>
                <w:vertAlign w:val="subscript"/>
              </w:rPr>
              <w:t>TO</w:t>
            </w:r>
            <w:r w:rsidRPr="008A7A60">
              <w:rPr>
                <w:rFonts w:ascii="Arial" w:hAnsi="Arial" w:cs="Arial"/>
                <w:sz w:val="24"/>
                <w:szCs w:val="24"/>
                <w:lang w:val="el-GR"/>
              </w:rPr>
              <w:t>,</w:t>
            </w:r>
            <w:r w:rsidRPr="008A7A60">
              <w:rPr>
                <w:rFonts w:ascii="Arial" w:hAnsi="Arial" w:cs="Arial"/>
                <w:sz w:val="24"/>
                <w:szCs w:val="24"/>
              </w:rPr>
              <w:t> </w:t>
            </w:r>
            <w:r w:rsidRPr="008A7A60">
              <w:rPr>
                <w:rFonts w:ascii="Arial" w:hAnsi="Arial" w:cs="Arial"/>
                <w:i/>
                <w:iCs/>
                <w:sz w:val="24"/>
                <w:szCs w:val="24"/>
              </w:rPr>
              <w:t>n</w:t>
            </w:r>
            <w:r w:rsidRPr="008A7A60">
              <w:rPr>
                <w:rFonts w:ascii="Arial" w:hAnsi="Arial" w:cs="Arial"/>
                <w:sz w:val="24"/>
                <w:szCs w:val="24"/>
              </w:rPr>
              <w:t> </w:t>
            </w:r>
            <w:r w:rsidRPr="008A7A60">
              <w:rPr>
                <w:rFonts w:ascii="Arial" w:hAnsi="Arial" w:cs="Arial"/>
                <w:sz w:val="24"/>
                <w:szCs w:val="24"/>
                <w:lang w:val="el-GR"/>
              </w:rPr>
              <w:t>είναι</w:t>
            </w:r>
            <w:r>
              <w:rPr>
                <w:rFonts w:ascii="Arial" w:hAnsi="Arial" w:cs="Arial"/>
                <w:sz w:val="24"/>
                <w:szCs w:val="24"/>
                <w:lang w:val="el-GR"/>
              </w:rPr>
              <w:t xml:space="preserve"> </w:t>
            </w:r>
            <w:r w:rsidRPr="008A7A60">
              <w:rPr>
                <w:rFonts w:ascii="Arial" w:hAnsi="Arial" w:cs="Arial"/>
                <w:sz w:val="24"/>
                <w:szCs w:val="24"/>
                <w:lang w:val="el-GR"/>
              </w:rPr>
              <w:t>ο αριθμός των τμημάτων απογείωσης</w:t>
            </w:r>
            <w:r w:rsidRPr="008A7A60">
              <w:rPr>
                <w:rFonts w:ascii="Arial" w:hAnsi="Arial" w:cs="Arial"/>
                <w:sz w:val="24"/>
                <w:szCs w:val="24"/>
              </w:rPr>
              <w:t> </w:t>
            </w:r>
            <w:r w:rsidRPr="008A7A60">
              <w:rPr>
                <w:rFonts w:ascii="Arial" w:hAnsi="Arial" w:cs="Arial"/>
                <w:i/>
                <w:iCs/>
                <w:sz w:val="24"/>
                <w:szCs w:val="24"/>
              </w:rPr>
              <w:t>n</w:t>
            </w:r>
            <w:r w:rsidRPr="008A7A60">
              <w:rPr>
                <w:rFonts w:ascii="Arial" w:hAnsi="Arial" w:cs="Arial"/>
                <w:i/>
                <w:iCs/>
                <w:sz w:val="24"/>
                <w:szCs w:val="24"/>
                <w:vertAlign w:val="subscript"/>
              </w:rPr>
              <w:t>TO</w:t>
            </w:r>
            <w:r w:rsidRPr="008A7A60">
              <w:rPr>
                <w:rFonts w:ascii="Arial" w:hAnsi="Arial" w:cs="Arial"/>
                <w:sz w:val="24"/>
                <w:szCs w:val="24"/>
                <w:lang w:val="el-GR"/>
              </w:rPr>
              <w:t>,</w:t>
            </w:r>
            <w:r w:rsidRPr="008A7A60">
              <w:rPr>
                <w:rFonts w:ascii="Arial" w:hAnsi="Arial" w:cs="Arial"/>
                <w:sz w:val="24"/>
                <w:szCs w:val="24"/>
              </w:rPr>
              <w:t> </w:t>
            </w:r>
            <w:r w:rsidRPr="008A7A60">
              <w:rPr>
                <w:rFonts w:ascii="Arial" w:hAnsi="Arial" w:cs="Arial"/>
                <w:i/>
                <w:iCs/>
                <w:sz w:val="24"/>
                <w:szCs w:val="24"/>
              </w:rPr>
              <w:t>s</w:t>
            </w:r>
            <w:r w:rsidRPr="008A7A60">
              <w:rPr>
                <w:rFonts w:ascii="Arial" w:hAnsi="Arial" w:cs="Arial"/>
                <w:sz w:val="24"/>
                <w:szCs w:val="24"/>
              </w:rPr>
              <w:t> </w:t>
            </w:r>
            <w:r w:rsidRPr="008A7A60">
              <w:rPr>
                <w:rFonts w:ascii="Arial" w:hAnsi="Arial" w:cs="Arial"/>
                <w:sz w:val="24"/>
                <w:szCs w:val="24"/>
                <w:lang w:val="el-GR"/>
              </w:rPr>
              <w:t>είναι η ισοδύναμη απόσταση απογείωσης</w:t>
            </w:r>
            <w:r w:rsidRPr="008A7A60">
              <w:rPr>
                <w:rFonts w:ascii="Arial" w:hAnsi="Arial" w:cs="Arial"/>
                <w:sz w:val="24"/>
                <w:szCs w:val="24"/>
              </w:rPr>
              <w:t> </w:t>
            </w:r>
            <w:r w:rsidRPr="008A7A60">
              <w:rPr>
                <w:rFonts w:ascii="Arial" w:hAnsi="Arial" w:cs="Arial"/>
                <w:i/>
                <w:iCs/>
                <w:sz w:val="24"/>
                <w:szCs w:val="24"/>
              </w:rPr>
              <w:t>s</w:t>
            </w:r>
            <w:r w:rsidRPr="008A7A60">
              <w:rPr>
                <w:rFonts w:ascii="Arial" w:hAnsi="Arial" w:cs="Arial"/>
                <w:i/>
                <w:iCs/>
                <w:sz w:val="24"/>
                <w:szCs w:val="24"/>
                <w:vertAlign w:val="subscript"/>
              </w:rPr>
              <w:t>TO</w:t>
            </w:r>
            <w:r w:rsidRPr="008A7A60">
              <w:rPr>
                <w:rFonts w:ascii="Arial" w:hAnsi="Arial" w:cs="Arial"/>
                <w:sz w:val="24"/>
                <w:szCs w:val="24"/>
              </w:rPr>
              <w:t> </w:t>
            </w:r>
            <w:r w:rsidRPr="008A7A60">
              <w:rPr>
                <w:rFonts w:ascii="Arial" w:hAnsi="Arial" w:cs="Arial"/>
                <w:sz w:val="24"/>
                <w:szCs w:val="24"/>
                <w:lang w:val="el-GR"/>
              </w:rPr>
              <w:t>και</w:t>
            </w:r>
            <w:r w:rsidRPr="008A7A60">
              <w:rPr>
                <w:rFonts w:ascii="Arial" w:hAnsi="Arial" w:cs="Arial"/>
                <w:sz w:val="24"/>
                <w:szCs w:val="24"/>
              </w:rPr>
              <w:t> </w:t>
            </w:r>
            <w:r w:rsidRPr="008A7A60">
              <w:rPr>
                <w:rFonts w:ascii="Arial" w:hAnsi="Arial" w:cs="Arial"/>
                <w:i/>
                <w:iCs/>
                <w:sz w:val="24"/>
                <w:szCs w:val="24"/>
              </w:rPr>
              <w:t>s</w:t>
            </w:r>
            <w:r w:rsidRPr="008A7A60">
              <w:rPr>
                <w:rFonts w:ascii="Arial" w:hAnsi="Arial" w:cs="Arial"/>
                <w:i/>
                <w:iCs/>
                <w:sz w:val="24"/>
                <w:szCs w:val="24"/>
                <w:vertAlign w:val="subscript"/>
              </w:rPr>
              <w:t>k</w:t>
            </w:r>
            <w:r w:rsidRPr="008A7A60">
              <w:rPr>
                <w:rFonts w:ascii="Arial" w:hAnsi="Arial" w:cs="Arial"/>
                <w:sz w:val="24"/>
                <w:szCs w:val="24"/>
              </w:rPr>
              <w:t> </w:t>
            </w:r>
            <w:r w:rsidRPr="008A7A60">
              <w:rPr>
                <w:rFonts w:ascii="Arial" w:hAnsi="Arial" w:cs="Arial"/>
                <w:sz w:val="24"/>
                <w:szCs w:val="24"/>
                <w:lang w:val="el-GR"/>
              </w:rPr>
              <w:t>είναι το μήκος</w:t>
            </w:r>
            <w:r w:rsidRPr="008A7A60">
              <w:rPr>
                <w:rFonts w:ascii="Arial" w:hAnsi="Arial" w:cs="Arial"/>
                <w:sz w:val="24"/>
                <w:szCs w:val="24"/>
              </w:rPr>
              <w:t> </w:t>
            </w:r>
            <w:r w:rsidRPr="008A7A60">
              <w:rPr>
                <w:rFonts w:ascii="Arial" w:hAnsi="Arial" w:cs="Arial"/>
                <w:i/>
                <w:iCs/>
                <w:sz w:val="24"/>
                <w:szCs w:val="24"/>
              </w:rPr>
              <w:t>s</w:t>
            </w:r>
            <w:r w:rsidRPr="008A7A60">
              <w:rPr>
                <w:rFonts w:ascii="Arial" w:hAnsi="Arial" w:cs="Arial"/>
                <w:i/>
                <w:iCs/>
                <w:sz w:val="24"/>
                <w:szCs w:val="24"/>
                <w:vertAlign w:val="subscript"/>
              </w:rPr>
              <w:t>TO</w:t>
            </w:r>
            <w:r w:rsidRPr="008A7A60">
              <w:rPr>
                <w:rFonts w:ascii="Arial" w:hAnsi="Arial" w:cs="Arial"/>
                <w:i/>
                <w:iCs/>
                <w:sz w:val="24"/>
                <w:szCs w:val="24"/>
                <w:vertAlign w:val="subscript"/>
                <w:lang w:val="el-GR"/>
              </w:rPr>
              <w:t>,</w:t>
            </w:r>
            <w:r w:rsidRPr="008A7A60">
              <w:rPr>
                <w:rFonts w:ascii="Arial" w:hAnsi="Arial" w:cs="Arial"/>
                <w:i/>
                <w:iCs/>
                <w:sz w:val="24"/>
                <w:szCs w:val="24"/>
                <w:vertAlign w:val="subscript"/>
              </w:rPr>
              <w:t>k</w:t>
            </w:r>
            <w:r w:rsidRPr="008A7A60">
              <w:rPr>
                <w:rFonts w:ascii="Arial" w:hAnsi="Arial" w:cs="Arial"/>
                <w:sz w:val="24"/>
                <w:szCs w:val="24"/>
              </w:rPr>
              <w:t> </w:t>
            </w:r>
            <w:r w:rsidRPr="008A7A60">
              <w:rPr>
                <w:rFonts w:ascii="Arial" w:hAnsi="Arial" w:cs="Arial"/>
                <w:sz w:val="24"/>
                <w:szCs w:val="24"/>
                <w:lang w:val="el-GR"/>
              </w:rPr>
              <w:t>του τμήματος</w:t>
            </w:r>
            <w:r w:rsidRPr="008A7A60">
              <w:rPr>
                <w:rFonts w:ascii="Arial" w:hAnsi="Arial" w:cs="Arial"/>
                <w:sz w:val="24"/>
                <w:szCs w:val="24"/>
              </w:rPr>
              <w:t> </w:t>
            </w:r>
            <w:r w:rsidRPr="008A7A60">
              <w:rPr>
                <w:rFonts w:ascii="Arial" w:hAnsi="Arial" w:cs="Arial"/>
                <w:i/>
                <w:iCs/>
                <w:sz w:val="24"/>
                <w:szCs w:val="24"/>
              </w:rPr>
              <w:t>k</w:t>
            </w:r>
            <w:r w:rsidRPr="008A7A60">
              <w:rPr>
                <w:rFonts w:ascii="Arial" w:hAnsi="Arial" w:cs="Arial"/>
                <w:sz w:val="24"/>
                <w:szCs w:val="24"/>
              </w:rPr>
              <w:t> </w:t>
            </w:r>
            <w:r w:rsidRPr="008A7A60">
              <w:rPr>
                <w:rFonts w:ascii="Arial" w:hAnsi="Arial" w:cs="Arial"/>
                <w:sz w:val="24"/>
                <w:szCs w:val="24"/>
                <w:lang w:val="el-GR"/>
              </w:rPr>
              <w:t>(1 [σύμβολο] </w:t>
            </w:r>
            <w:r w:rsidRPr="008A7A60">
              <w:rPr>
                <w:rFonts w:ascii="Arial" w:hAnsi="Arial" w:cs="Arial"/>
                <w:i/>
                <w:iCs/>
                <w:sz w:val="24"/>
                <w:szCs w:val="24"/>
              </w:rPr>
              <w:t>k</w:t>
            </w:r>
            <w:r w:rsidRPr="008A7A60">
              <w:rPr>
                <w:rFonts w:ascii="Arial" w:hAnsi="Arial" w:cs="Arial"/>
                <w:sz w:val="24"/>
                <w:szCs w:val="24"/>
                <w:lang w:val="el-GR"/>
              </w:rPr>
              <w:t> [σύμβολο] </w:t>
            </w:r>
            <w:r w:rsidRPr="008A7A60">
              <w:rPr>
                <w:rFonts w:ascii="Arial" w:hAnsi="Arial" w:cs="Arial"/>
                <w:i/>
                <w:iCs/>
                <w:sz w:val="24"/>
                <w:szCs w:val="24"/>
              </w:rPr>
              <w:t>n</w:t>
            </w:r>
            <w:r w:rsidRPr="008A7A60">
              <w:rPr>
                <w:rFonts w:ascii="Arial" w:hAnsi="Arial" w:cs="Arial"/>
                <w:sz w:val="24"/>
                <w:szCs w:val="24"/>
                <w:lang w:val="el-GR"/>
              </w:rPr>
              <w:t>).</w:t>
            </w:r>
          </w:p>
        </w:tc>
      </w:tr>
      <w:tr w:rsidR="00521210" w:rsidRPr="00FF2664" w14:paraId="1C682AF6" w14:textId="77777777" w:rsidTr="00FF2664">
        <w:tc>
          <w:tcPr>
            <w:tcW w:w="1995" w:type="dxa"/>
            <w:tcBorders>
              <w:top w:val="nil"/>
              <w:left w:val="nil"/>
              <w:bottom w:val="nil"/>
              <w:right w:val="nil"/>
            </w:tcBorders>
          </w:tcPr>
          <w:p w14:paraId="64635F5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34D7EB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F034B2F"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5051D45F" w14:textId="77777777" w:rsidTr="00FF2664">
        <w:tc>
          <w:tcPr>
            <w:tcW w:w="1995" w:type="dxa"/>
            <w:tcBorders>
              <w:top w:val="nil"/>
              <w:left w:val="nil"/>
              <w:bottom w:val="nil"/>
              <w:right w:val="nil"/>
            </w:tcBorders>
          </w:tcPr>
          <w:p w14:paraId="091BDB6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CBD9DD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15D389D" w14:textId="3FAB6E62" w:rsidR="00521210" w:rsidRPr="0035481A" w:rsidRDefault="00521210" w:rsidP="009A4EA1">
            <w:pPr>
              <w:tabs>
                <w:tab w:val="left" w:pos="284"/>
                <w:tab w:val="left" w:pos="567"/>
              </w:tabs>
              <w:spacing w:line="360" w:lineRule="auto"/>
              <w:jc w:val="both"/>
              <w:rPr>
                <w:rFonts w:ascii="Arial" w:hAnsi="Arial" w:cs="Arial"/>
                <w:i/>
                <w:sz w:val="24"/>
                <w:szCs w:val="24"/>
                <w:lang w:val="el-GR"/>
              </w:rPr>
            </w:pPr>
            <w:r w:rsidRPr="0035481A">
              <w:rPr>
                <w:rFonts w:ascii="Arial" w:hAnsi="Arial" w:cs="Arial"/>
                <w:i/>
                <w:sz w:val="24"/>
                <w:szCs w:val="24"/>
                <w:lang w:val="el-GR"/>
              </w:rPr>
              <w:t xml:space="preserve">Η κύλιση προσγείωσης </w:t>
            </w:r>
          </w:p>
        </w:tc>
      </w:tr>
      <w:tr w:rsidR="00521210" w:rsidRPr="00D343C0" w14:paraId="142A5E90" w14:textId="77777777" w:rsidTr="00FF2664">
        <w:tc>
          <w:tcPr>
            <w:tcW w:w="1995" w:type="dxa"/>
            <w:tcBorders>
              <w:top w:val="nil"/>
              <w:left w:val="nil"/>
              <w:bottom w:val="nil"/>
              <w:right w:val="nil"/>
            </w:tcBorders>
          </w:tcPr>
          <w:p w14:paraId="21031DF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FA2870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9238ECE"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32748222" w14:textId="77777777" w:rsidTr="00FF2664">
        <w:tc>
          <w:tcPr>
            <w:tcW w:w="1995" w:type="dxa"/>
            <w:tcBorders>
              <w:top w:val="nil"/>
              <w:left w:val="nil"/>
              <w:bottom w:val="nil"/>
              <w:right w:val="nil"/>
            </w:tcBorders>
          </w:tcPr>
          <w:p w14:paraId="7DD87F2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5933F6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CF447D5" w14:textId="23C71A2A"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Μολονότι η κύλιση προσγείωσης αποτελεί ουσιαστικά αντιστροφή της κύλισης απογείωσης, </w:t>
            </w:r>
            <w:r>
              <w:rPr>
                <w:rFonts w:ascii="Arial" w:hAnsi="Arial" w:cs="Arial"/>
                <w:sz w:val="24"/>
                <w:szCs w:val="24"/>
                <w:lang w:val="el-GR"/>
              </w:rPr>
              <w:t xml:space="preserve">λαμβάνονται </w:t>
            </w:r>
            <w:r w:rsidRPr="00D343C0">
              <w:rPr>
                <w:rFonts w:ascii="Arial" w:hAnsi="Arial" w:cs="Arial"/>
                <w:sz w:val="24"/>
                <w:szCs w:val="24"/>
                <w:lang w:val="el-GR"/>
              </w:rPr>
              <w:t>υπόψη τα εξής:</w:t>
            </w:r>
          </w:p>
        </w:tc>
      </w:tr>
      <w:tr w:rsidR="00521210" w:rsidRPr="00FF2664" w14:paraId="58C4B658" w14:textId="77777777" w:rsidTr="00FF2664">
        <w:tc>
          <w:tcPr>
            <w:tcW w:w="1995" w:type="dxa"/>
            <w:tcBorders>
              <w:top w:val="nil"/>
              <w:left w:val="nil"/>
              <w:bottom w:val="nil"/>
              <w:right w:val="nil"/>
            </w:tcBorders>
          </w:tcPr>
          <w:p w14:paraId="3C666B0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025768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840608B"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8C3D98D" w14:textId="77777777" w:rsidTr="00FF2664">
        <w:tc>
          <w:tcPr>
            <w:tcW w:w="1995" w:type="dxa"/>
            <w:tcBorders>
              <w:top w:val="nil"/>
              <w:left w:val="nil"/>
              <w:bottom w:val="nil"/>
              <w:right w:val="nil"/>
            </w:tcBorders>
          </w:tcPr>
          <w:p w14:paraId="0A9EAC2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43F4A0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4958" w:type="pct"/>
              <w:tblCellSpacing w:w="0" w:type="dxa"/>
              <w:tblLayout w:type="fixed"/>
              <w:tblCellMar>
                <w:left w:w="0" w:type="dxa"/>
                <w:right w:w="0" w:type="dxa"/>
              </w:tblCellMar>
              <w:tblLook w:val="04A0" w:firstRow="1" w:lastRow="0" w:firstColumn="1" w:lastColumn="0" w:noHBand="0" w:noVBand="1"/>
            </w:tblPr>
            <w:tblGrid>
              <w:gridCol w:w="6012"/>
            </w:tblGrid>
            <w:tr w:rsidR="00521210" w:rsidRPr="00FF2664" w14:paraId="4776E8CE" w14:textId="77777777" w:rsidTr="00E71317">
              <w:trPr>
                <w:tblCellSpacing w:w="0" w:type="dxa"/>
              </w:trPr>
              <w:tc>
                <w:tcPr>
                  <w:tcW w:w="7032" w:type="dxa"/>
                  <w:hideMark/>
                </w:tcPr>
                <w:p w14:paraId="3E3B7BD8" w14:textId="284391B4" w:rsidR="00521210" w:rsidRDefault="00521210" w:rsidP="008A7A60">
                  <w:pPr>
                    <w:pStyle w:val="ListParagraph"/>
                    <w:numPr>
                      <w:ilvl w:val="0"/>
                      <w:numId w:val="50"/>
                    </w:numPr>
                    <w:tabs>
                      <w:tab w:val="left" w:pos="284"/>
                      <w:tab w:val="left" w:pos="567"/>
                    </w:tabs>
                    <w:spacing w:after="0" w:line="360" w:lineRule="auto"/>
                    <w:ind w:hanging="209"/>
                    <w:jc w:val="both"/>
                    <w:rPr>
                      <w:rFonts w:ascii="Arial" w:hAnsi="Arial" w:cs="Arial"/>
                      <w:sz w:val="24"/>
                      <w:szCs w:val="24"/>
                      <w:lang w:val="el-GR"/>
                    </w:rPr>
                  </w:pPr>
                  <w:r>
                    <w:rPr>
                      <w:rFonts w:ascii="Arial" w:hAnsi="Arial" w:cs="Arial"/>
                      <w:sz w:val="24"/>
                      <w:szCs w:val="24"/>
                      <w:lang w:val="el-GR"/>
                    </w:rPr>
                    <w:t>Η</w:t>
                  </w:r>
                  <w:r w:rsidRPr="008A7A60">
                    <w:rPr>
                      <w:rFonts w:ascii="Arial" w:hAnsi="Arial" w:cs="Arial"/>
                      <w:sz w:val="24"/>
                      <w:szCs w:val="24"/>
                      <w:lang w:val="el-GR"/>
                    </w:rPr>
                    <w:t xml:space="preserve"> αντιστροφή ώσης, η οποία εφαρμόζεται ενίοτε για την επιβράδυνση του αεροσκάφους, και</w:t>
                  </w:r>
                </w:p>
                <w:p w14:paraId="265C8C16" w14:textId="7421F463" w:rsidR="00521210" w:rsidRPr="008A7A60" w:rsidRDefault="00521210" w:rsidP="008A7A60">
                  <w:pPr>
                    <w:pStyle w:val="ListParagraph"/>
                    <w:numPr>
                      <w:ilvl w:val="0"/>
                      <w:numId w:val="50"/>
                    </w:numPr>
                    <w:tabs>
                      <w:tab w:val="left" w:pos="284"/>
                      <w:tab w:val="left" w:pos="567"/>
                    </w:tabs>
                    <w:spacing w:after="0" w:line="360" w:lineRule="auto"/>
                    <w:ind w:hanging="209"/>
                    <w:jc w:val="both"/>
                    <w:rPr>
                      <w:rFonts w:ascii="Arial" w:hAnsi="Arial" w:cs="Arial"/>
                      <w:sz w:val="24"/>
                      <w:szCs w:val="24"/>
                      <w:lang w:val="el-GR"/>
                    </w:rPr>
                  </w:pPr>
                  <w:r w:rsidRPr="00D343C0">
                    <w:rPr>
                      <w:rFonts w:ascii="Arial" w:hAnsi="Arial" w:cs="Arial"/>
                      <w:sz w:val="24"/>
                      <w:szCs w:val="24"/>
                      <w:lang w:val="el-GR"/>
                    </w:rPr>
                    <w:t>τα αεροσκάφη που αναχωρούν από τον διάδρομο προσγείωσης-απογείωσης μετά την επιβράδυνση (τα αεροσκάφη που αναχωρούν από τον διάδρομο δεν συνεισφέρουν πια στον ατμοσφαιρικό θόρυβο, εφόσον ο θόρυβος από την τροχοδρόμηση δεν λαμβάνεται υπόψη).</w:t>
                  </w:r>
                </w:p>
              </w:tc>
            </w:tr>
          </w:tbl>
          <w:p w14:paraId="0B07E409"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6BD65343" w14:textId="77777777" w:rsidTr="00FF2664">
        <w:tc>
          <w:tcPr>
            <w:tcW w:w="1995" w:type="dxa"/>
            <w:tcBorders>
              <w:top w:val="nil"/>
              <w:left w:val="nil"/>
              <w:bottom w:val="nil"/>
              <w:right w:val="nil"/>
            </w:tcBorders>
          </w:tcPr>
          <w:p w14:paraId="13D35F65" w14:textId="77777777" w:rsidR="00521210" w:rsidRPr="00D343C0" w:rsidRDefault="00521210" w:rsidP="009A4EA1">
            <w:pPr>
              <w:widowControl w:val="0"/>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885F0B9" w14:textId="77777777" w:rsidR="00521210" w:rsidRPr="00D343C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6378AD9" w14:textId="77777777" w:rsidR="00521210" w:rsidRPr="00D343C0" w:rsidRDefault="00521210" w:rsidP="009A4EA1">
            <w:pPr>
              <w:widowControl w:val="0"/>
              <w:tabs>
                <w:tab w:val="left" w:pos="284"/>
                <w:tab w:val="left" w:pos="567"/>
              </w:tabs>
              <w:spacing w:line="360" w:lineRule="auto"/>
              <w:jc w:val="both"/>
              <w:rPr>
                <w:rFonts w:ascii="Arial" w:hAnsi="Arial" w:cs="Arial"/>
                <w:sz w:val="24"/>
                <w:szCs w:val="24"/>
                <w:lang w:val="el-GR"/>
              </w:rPr>
            </w:pPr>
          </w:p>
        </w:tc>
      </w:tr>
      <w:tr w:rsidR="00521210" w:rsidRPr="00FF2664" w14:paraId="08B57520" w14:textId="77777777" w:rsidTr="00FF2664">
        <w:tc>
          <w:tcPr>
            <w:tcW w:w="1995" w:type="dxa"/>
            <w:tcBorders>
              <w:top w:val="nil"/>
              <w:left w:val="nil"/>
              <w:bottom w:val="nil"/>
              <w:right w:val="nil"/>
            </w:tcBorders>
          </w:tcPr>
          <w:p w14:paraId="6C650E2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342062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BE9858E" w14:textId="53580E91"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Σε αντίθεση με την απόσταση κύλισης απογείωσης, που λαμβάνεται βάσει των παραμέτρων επιδόσεων του αεροσκάφους, η απόσταση ακινητοποίησης </w:t>
            </w:r>
            <w:r w:rsidRPr="00D343C0">
              <w:rPr>
                <w:rFonts w:ascii="Arial" w:hAnsi="Arial" w:cs="Arial"/>
                <w:sz w:val="24"/>
                <w:szCs w:val="24"/>
              </w:rPr>
              <w:t>s</w:t>
            </w:r>
            <w:r w:rsidRPr="00647E1A">
              <w:rPr>
                <w:rFonts w:ascii="Arial" w:hAnsi="Arial" w:cs="Arial"/>
                <w:sz w:val="24"/>
                <w:szCs w:val="24"/>
                <w:vertAlign w:val="subscript"/>
              </w:rPr>
              <w:t>stop</w:t>
            </w:r>
            <w:r>
              <w:rPr>
                <w:rFonts w:ascii="Arial" w:hAnsi="Arial" w:cs="Arial"/>
                <w:sz w:val="24"/>
                <w:szCs w:val="24"/>
                <w:lang w:val="el-GR"/>
              </w:rPr>
              <w:t>,</w:t>
            </w:r>
            <w:r w:rsidRPr="00D343C0">
              <w:rPr>
                <w:rFonts w:ascii="Arial" w:hAnsi="Arial" w:cs="Arial"/>
                <w:sz w:val="24"/>
                <w:szCs w:val="24"/>
                <w:lang w:val="el-GR"/>
              </w:rPr>
              <w:t>ήτοι η απόσταση από το σημείο επαφής με τον αεροδιάδρομο έως το σημείο όπου το αεροσκάφος αναχωρεί από τον διάδρομο</w:t>
            </w:r>
            <w:r>
              <w:rPr>
                <w:rFonts w:ascii="Arial" w:hAnsi="Arial" w:cs="Arial"/>
                <w:sz w:val="24"/>
                <w:szCs w:val="24"/>
                <w:lang w:val="el-GR"/>
              </w:rPr>
              <w:t>,</w:t>
            </w:r>
            <w:r w:rsidRPr="00D343C0">
              <w:rPr>
                <w:rFonts w:ascii="Arial" w:hAnsi="Arial" w:cs="Arial"/>
                <w:sz w:val="24"/>
                <w:szCs w:val="24"/>
                <w:lang w:val="el-GR"/>
              </w:rPr>
              <w:t xml:space="preserve"> δεν είναι αμιγώς συγκεκριμένη για κάθε αεροσκάφος. Μολονότι η ελάχιστη απόσταση ακινητοποίησης δύναται να υπολογιστεί βάσει της μάζας και των επιδόσεων του αεροσκάφους</w:t>
            </w:r>
            <w:r>
              <w:rPr>
                <w:rFonts w:ascii="Arial" w:hAnsi="Arial" w:cs="Arial"/>
                <w:sz w:val="24"/>
                <w:szCs w:val="24"/>
                <w:lang w:val="el-GR"/>
              </w:rPr>
              <w:t xml:space="preserve">, καθώς </w:t>
            </w:r>
            <w:r w:rsidRPr="00D343C0">
              <w:rPr>
                <w:rFonts w:ascii="Arial" w:hAnsi="Arial" w:cs="Arial"/>
                <w:sz w:val="24"/>
                <w:szCs w:val="24"/>
                <w:lang w:val="el-GR"/>
              </w:rPr>
              <w:t xml:space="preserve">και της διαθέσιμης αντιστροφής ώσης, η πραγματική απόσταση ακινητοποίησης εξαρτάται </w:t>
            </w:r>
            <w:r>
              <w:rPr>
                <w:rFonts w:ascii="Arial" w:hAnsi="Arial" w:cs="Arial"/>
                <w:sz w:val="24"/>
                <w:szCs w:val="24"/>
                <w:lang w:val="el-GR"/>
              </w:rPr>
              <w:t>επιπλέον</w:t>
            </w:r>
            <w:r w:rsidRPr="00D343C0">
              <w:rPr>
                <w:rFonts w:ascii="Arial" w:hAnsi="Arial" w:cs="Arial"/>
                <w:sz w:val="24"/>
                <w:szCs w:val="24"/>
                <w:lang w:val="el-GR"/>
              </w:rPr>
              <w:t xml:space="preserve"> από τη θέση των διαδρόμων τροχοδρόμησης, την κατάσταση της κυκλοφορίας και τις ειδικές διατάξεις του αερολιμένα περί χρήσης της αντιστροφής ώσης</w:t>
            </w:r>
          </w:p>
        </w:tc>
      </w:tr>
      <w:tr w:rsidR="00521210" w:rsidRPr="00FF2664" w14:paraId="48D68494" w14:textId="77777777" w:rsidTr="00FF2664">
        <w:tc>
          <w:tcPr>
            <w:tcW w:w="1995" w:type="dxa"/>
            <w:tcBorders>
              <w:top w:val="nil"/>
              <w:left w:val="nil"/>
              <w:bottom w:val="nil"/>
              <w:right w:val="nil"/>
            </w:tcBorders>
          </w:tcPr>
          <w:p w14:paraId="683EDDF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7EE722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00FCA74" w14:textId="5DDD8EC0"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7D94B82" w14:textId="77777777" w:rsidTr="00FF2664">
        <w:tc>
          <w:tcPr>
            <w:tcW w:w="1995" w:type="dxa"/>
            <w:tcBorders>
              <w:top w:val="nil"/>
              <w:left w:val="nil"/>
              <w:bottom w:val="nil"/>
              <w:right w:val="nil"/>
            </w:tcBorders>
          </w:tcPr>
          <w:p w14:paraId="7AE3D78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1D1732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B3A54F0" w14:textId="7C9D2192"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Η χρήση της αντιστροφής ώσης δεν αποτελεί τυποποιημένη διαδικασία, αλλά εφαρμόζεται μόνο σε περίπτωση που η απαιτούμενη επιβράδυνση δεν δύναται να επιτευχθεί με τη χρήση της πέδης των τροχών. Η αντιστροφή ώσης δύναται να προκαλέσει μεγάλη ενόχληση, εφόσον η ταχεία μεταβολή της ισχύος των κινητήρων από ταχύτητα βραδυπορίας σε ρυθμίσεις αντιστροφής παράγει μια ξαφνική ριπή θορύβου.</w:t>
            </w:r>
          </w:p>
        </w:tc>
      </w:tr>
      <w:tr w:rsidR="00521210" w:rsidRPr="00FF2664" w14:paraId="6E20C9A6" w14:textId="77777777" w:rsidTr="00FF2664">
        <w:tc>
          <w:tcPr>
            <w:tcW w:w="1995" w:type="dxa"/>
            <w:tcBorders>
              <w:top w:val="nil"/>
              <w:left w:val="nil"/>
              <w:bottom w:val="nil"/>
              <w:right w:val="nil"/>
            </w:tcBorders>
          </w:tcPr>
          <w:p w14:paraId="5AD41C7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653EF9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D1A89AF"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061AC87" w14:textId="77777777" w:rsidTr="00FF2664">
        <w:tc>
          <w:tcPr>
            <w:tcW w:w="1995" w:type="dxa"/>
            <w:tcBorders>
              <w:top w:val="nil"/>
              <w:left w:val="nil"/>
              <w:bottom w:val="nil"/>
              <w:right w:val="nil"/>
            </w:tcBorders>
          </w:tcPr>
          <w:p w14:paraId="46FB314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D9F64A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6E593BD" w14:textId="204E1684"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Ωστόσο, οι περισσότεροι διάδρομοι προσγείωσης-απογείωσης χρησιμοποιούνται τόσο για απογειώσεις όσο και για προσγειώσεις και, ως εκ τούτου, η αντιστροφή ώσης έχει πολύ μικρή επίδραση στις ισοθορυβικές καμπύλες, δεδομένου ότι η συνολική ηχητική ενέργεια στην περιοχή του διαδρόμου οφείλεται κατά κύριο λόγο στον θόρυβο που παράγουν οι απογειώσεις. Η συμβολή της αντιστροφής ώσης στις ισοθορυβικές καμπύλες μπορεί να είναι σημαντική μόνον όταν η χρήση του </w:t>
            </w:r>
            <w:r w:rsidRPr="00D343C0">
              <w:rPr>
                <w:rFonts w:ascii="Arial" w:hAnsi="Arial" w:cs="Arial"/>
                <w:sz w:val="24"/>
                <w:szCs w:val="24"/>
                <w:lang w:val="el-GR"/>
              </w:rPr>
              <w:lastRenderedPageBreak/>
              <w:t>διαδρόμου προσγείωσης-απογείωσης περιορίζεται σε προσγειώσεις.</w:t>
            </w:r>
          </w:p>
        </w:tc>
      </w:tr>
      <w:tr w:rsidR="00521210" w:rsidRPr="00FF2664" w14:paraId="738A3A97" w14:textId="77777777" w:rsidTr="00FF2664">
        <w:tc>
          <w:tcPr>
            <w:tcW w:w="1995" w:type="dxa"/>
            <w:tcBorders>
              <w:top w:val="nil"/>
              <w:left w:val="nil"/>
              <w:bottom w:val="nil"/>
              <w:right w:val="nil"/>
            </w:tcBorders>
          </w:tcPr>
          <w:p w14:paraId="4832175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4B5372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7117389"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62FAC6CE" w14:textId="77777777" w:rsidTr="00FF2664">
        <w:tc>
          <w:tcPr>
            <w:tcW w:w="1995" w:type="dxa"/>
            <w:tcBorders>
              <w:top w:val="nil"/>
              <w:left w:val="nil"/>
              <w:bottom w:val="nil"/>
              <w:right w:val="nil"/>
            </w:tcBorders>
          </w:tcPr>
          <w:p w14:paraId="3452DCB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9E9FE8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0D6FED3" w14:textId="1B7C46EE" w:rsidR="00521210" w:rsidRPr="00D343C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Ο</w:t>
            </w:r>
            <w:r w:rsidRPr="00D343C0">
              <w:rPr>
                <w:rFonts w:ascii="Arial" w:hAnsi="Arial" w:cs="Arial"/>
                <w:sz w:val="24"/>
                <w:szCs w:val="24"/>
                <w:lang w:val="el-GR"/>
              </w:rPr>
              <w:t xml:space="preserve"> θόρυβος από την αντιστροφή ώσης αποτελεί εξαιρετικά περίπλοκη διαδικασία</w:t>
            </w:r>
            <w:r>
              <w:rPr>
                <w:rFonts w:ascii="Arial" w:hAnsi="Arial" w:cs="Arial"/>
                <w:sz w:val="24"/>
                <w:szCs w:val="24"/>
                <w:lang w:val="el-GR"/>
              </w:rPr>
              <w:t>,ω</w:t>
            </w:r>
            <w:r w:rsidRPr="00D343C0">
              <w:rPr>
                <w:rFonts w:ascii="Arial" w:hAnsi="Arial" w:cs="Arial"/>
                <w:sz w:val="24"/>
                <w:szCs w:val="24"/>
                <w:lang w:val="el-GR"/>
              </w:rPr>
              <w:t>στόσο, λόγω της σχετικά μικρής σημασίας που έχει για τις ισοθορυβικές καμπύλες στην ατμόσφαιρα, είναι δυνατή η μοντελοποίησή του με απλουστευμένο τρόπο, λαμβανομένης υπόψη της ταχείας μεταβολής της ισχύος των κινητήρων μέσω της δέουσας κατάτμησης.</w:t>
            </w:r>
          </w:p>
        </w:tc>
      </w:tr>
      <w:tr w:rsidR="00521210" w:rsidRPr="00FF2664" w14:paraId="55892294" w14:textId="77777777" w:rsidTr="00FF2664">
        <w:tc>
          <w:tcPr>
            <w:tcW w:w="1995" w:type="dxa"/>
            <w:tcBorders>
              <w:top w:val="nil"/>
              <w:left w:val="nil"/>
              <w:bottom w:val="nil"/>
              <w:right w:val="nil"/>
            </w:tcBorders>
          </w:tcPr>
          <w:p w14:paraId="102BE78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F5DDA4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E8B6AB3"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1A9CD73C" w14:textId="77777777" w:rsidTr="00FF2664">
        <w:tc>
          <w:tcPr>
            <w:tcW w:w="1995" w:type="dxa"/>
            <w:tcBorders>
              <w:top w:val="nil"/>
              <w:left w:val="nil"/>
              <w:bottom w:val="nil"/>
              <w:right w:val="nil"/>
            </w:tcBorders>
          </w:tcPr>
          <w:p w14:paraId="02E4EB6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32883E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457E298" w14:textId="3CD8F96A" w:rsidR="00521210" w:rsidRPr="00D343C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Η</w:t>
            </w:r>
            <w:r w:rsidRPr="00D343C0">
              <w:rPr>
                <w:rFonts w:ascii="Arial" w:hAnsi="Arial" w:cs="Arial"/>
                <w:sz w:val="24"/>
                <w:szCs w:val="24"/>
                <w:lang w:val="el-GR"/>
              </w:rPr>
              <w:t xml:space="preserve"> μοντελοποίηση που αφορά την κύλιση προσγείωσης είναι λιγότερο ευχερής σε σύγκριση με τον θόρυβο της κύλισης απογείωσης</w:t>
            </w:r>
            <w:r>
              <w:rPr>
                <w:rFonts w:ascii="Arial" w:hAnsi="Arial" w:cs="Arial"/>
                <w:sz w:val="24"/>
                <w:szCs w:val="24"/>
                <w:lang w:val="el-GR"/>
              </w:rPr>
              <w:t xml:space="preserve"> και</w:t>
            </w:r>
            <w:r w:rsidRPr="00D343C0">
              <w:rPr>
                <w:rFonts w:ascii="Arial" w:hAnsi="Arial" w:cs="Arial"/>
                <w:sz w:val="24"/>
                <w:szCs w:val="24"/>
                <w:lang w:val="el-GR"/>
              </w:rPr>
              <w:t xml:space="preserve"> </w:t>
            </w:r>
            <w:r>
              <w:rPr>
                <w:rFonts w:ascii="Arial" w:hAnsi="Arial" w:cs="Arial"/>
                <w:sz w:val="24"/>
                <w:szCs w:val="24"/>
                <w:lang w:val="el-GR"/>
              </w:rPr>
              <w:t>σ</w:t>
            </w:r>
            <w:r w:rsidRPr="00D343C0">
              <w:rPr>
                <w:rFonts w:ascii="Arial" w:hAnsi="Arial" w:cs="Arial"/>
                <w:sz w:val="24"/>
                <w:szCs w:val="24"/>
                <w:lang w:val="el-GR"/>
              </w:rPr>
              <w:t>υστήνονται οι ακόλουθες απλουστευμένες παραδοχές μοντελοποίησης για γενική χρήση, όταν δεν υπάρχουν διαθέσιμες λεπτομερείς πληροφορίες</w:t>
            </w:r>
            <w:r>
              <w:rPr>
                <w:rFonts w:ascii="Arial" w:hAnsi="Arial" w:cs="Arial"/>
                <w:sz w:val="24"/>
                <w:szCs w:val="24"/>
                <w:lang w:val="el-GR"/>
              </w:rPr>
              <w:t>, όπως απεικονίζεται στο σχήμα 2.7.η.1:</w:t>
            </w:r>
            <w:r w:rsidRPr="00D343C0">
              <w:rPr>
                <w:rFonts w:ascii="Arial" w:hAnsi="Arial" w:cs="Arial"/>
                <w:sz w:val="24"/>
                <w:szCs w:val="24"/>
                <w:lang w:val="el-GR"/>
              </w:rPr>
              <w:t xml:space="preserve"> </w:t>
            </w:r>
          </w:p>
        </w:tc>
      </w:tr>
      <w:tr w:rsidR="00521210" w:rsidRPr="00FF2664" w14:paraId="2374CBA9" w14:textId="77777777" w:rsidTr="00FF2664">
        <w:tc>
          <w:tcPr>
            <w:tcW w:w="1995" w:type="dxa"/>
            <w:tcBorders>
              <w:top w:val="nil"/>
              <w:left w:val="nil"/>
              <w:bottom w:val="nil"/>
              <w:right w:val="nil"/>
            </w:tcBorders>
          </w:tcPr>
          <w:p w14:paraId="705BE4F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06C6B1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A553F94"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1490C0D9" w14:textId="77777777" w:rsidTr="00FF2664">
        <w:tc>
          <w:tcPr>
            <w:tcW w:w="1995" w:type="dxa"/>
            <w:tcBorders>
              <w:top w:val="nil"/>
              <w:left w:val="nil"/>
              <w:bottom w:val="nil"/>
              <w:right w:val="nil"/>
            </w:tcBorders>
          </w:tcPr>
          <w:p w14:paraId="52B5E36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6E15AB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93A279A" w14:textId="77777777" w:rsidR="00521210" w:rsidRPr="00D343C0" w:rsidRDefault="00521210" w:rsidP="00C462D2">
            <w:pPr>
              <w:tabs>
                <w:tab w:val="left" w:pos="284"/>
                <w:tab w:val="left" w:pos="567"/>
              </w:tabs>
              <w:spacing w:line="360" w:lineRule="auto"/>
              <w:jc w:val="center"/>
              <w:rPr>
                <w:rFonts w:ascii="Arial" w:hAnsi="Arial" w:cs="Arial"/>
                <w:sz w:val="24"/>
                <w:szCs w:val="24"/>
                <w:lang w:val="el-GR"/>
              </w:rPr>
            </w:pPr>
            <w:r w:rsidRPr="00D343C0">
              <w:rPr>
                <w:rFonts w:ascii="Arial" w:hAnsi="Arial" w:cs="Arial"/>
                <w:sz w:val="24"/>
                <w:szCs w:val="24"/>
                <w:lang w:val="el-GR"/>
              </w:rPr>
              <w:t>Σχήμα</w:t>
            </w:r>
            <w:r w:rsidRPr="00D343C0">
              <w:rPr>
                <w:rFonts w:ascii="Arial" w:hAnsi="Arial" w:cs="Arial"/>
                <w:sz w:val="24"/>
                <w:szCs w:val="24"/>
              </w:rPr>
              <w:t> </w:t>
            </w:r>
            <w:r w:rsidRPr="00D343C0">
              <w:rPr>
                <w:rFonts w:ascii="Arial" w:hAnsi="Arial" w:cs="Arial"/>
                <w:sz w:val="24"/>
                <w:szCs w:val="24"/>
                <w:lang w:val="el-GR"/>
              </w:rPr>
              <w:t>2.7.η.1</w:t>
            </w:r>
          </w:p>
          <w:p w14:paraId="2E6284E3" w14:textId="770E237F" w:rsidR="00521210" w:rsidRPr="00C462D2" w:rsidRDefault="00521210" w:rsidP="009A4EA1">
            <w:pPr>
              <w:tabs>
                <w:tab w:val="left" w:pos="284"/>
                <w:tab w:val="left" w:pos="567"/>
              </w:tabs>
              <w:spacing w:line="360" w:lineRule="auto"/>
              <w:jc w:val="both"/>
              <w:rPr>
                <w:rFonts w:ascii="Arial" w:hAnsi="Arial" w:cs="Arial"/>
                <w:b/>
                <w:sz w:val="24"/>
                <w:szCs w:val="24"/>
                <w:lang w:val="el-GR"/>
              </w:rPr>
            </w:pPr>
            <w:r w:rsidRPr="00C462D2">
              <w:rPr>
                <w:rFonts w:ascii="Arial" w:hAnsi="Arial" w:cs="Arial"/>
                <w:b/>
                <w:sz w:val="24"/>
                <w:szCs w:val="24"/>
                <w:lang w:val="el-GR"/>
              </w:rPr>
              <w:t>Μοντελοποίηση της κύλισης προσγείωσης</w:t>
            </w:r>
          </w:p>
        </w:tc>
      </w:tr>
      <w:tr w:rsidR="00521210" w:rsidRPr="00FF2664" w14:paraId="67895D79" w14:textId="77777777" w:rsidTr="00FF2664">
        <w:tc>
          <w:tcPr>
            <w:tcW w:w="1995" w:type="dxa"/>
            <w:tcBorders>
              <w:top w:val="nil"/>
              <w:left w:val="nil"/>
              <w:bottom w:val="nil"/>
              <w:right w:val="nil"/>
            </w:tcBorders>
          </w:tcPr>
          <w:p w14:paraId="10430A2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6E8E19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F2347E1"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77C287F3" w14:textId="77777777" w:rsidTr="00FF2664">
        <w:tc>
          <w:tcPr>
            <w:tcW w:w="1995" w:type="dxa"/>
            <w:tcBorders>
              <w:top w:val="nil"/>
              <w:left w:val="nil"/>
              <w:bottom w:val="nil"/>
              <w:right w:val="nil"/>
            </w:tcBorders>
          </w:tcPr>
          <w:p w14:paraId="1BD3E9E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BC077C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1BF6CED" w14:textId="56B1D96E"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noProof/>
                <w:sz w:val="24"/>
                <w:szCs w:val="24"/>
              </w:rPr>
              <w:drawing>
                <wp:inline distT="0" distB="0" distL="0" distR="0" wp14:anchorId="7FEF3A15" wp14:editId="01623973">
                  <wp:extent cx="3815273" cy="3086100"/>
                  <wp:effectExtent l="0" t="0" r="0" b="0"/>
                  <wp:docPr id="84" name="Picture 84" descr="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5029" cy="3102080"/>
                          </a:xfrm>
                          <a:prstGeom prst="rect">
                            <a:avLst/>
                          </a:prstGeom>
                          <a:noFill/>
                          <a:ln>
                            <a:noFill/>
                          </a:ln>
                        </pic:spPr>
                      </pic:pic>
                    </a:graphicData>
                  </a:graphic>
                </wp:inline>
              </w:drawing>
            </w:r>
          </w:p>
        </w:tc>
      </w:tr>
      <w:tr w:rsidR="00521210" w:rsidRPr="00D343C0" w14:paraId="0DE956BB" w14:textId="77777777" w:rsidTr="00FF2664">
        <w:tc>
          <w:tcPr>
            <w:tcW w:w="1995" w:type="dxa"/>
            <w:tcBorders>
              <w:top w:val="nil"/>
              <w:left w:val="nil"/>
              <w:bottom w:val="nil"/>
              <w:right w:val="nil"/>
            </w:tcBorders>
          </w:tcPr>
          <w:p w14:paraId="7CE67CE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15254B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E884C71"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6D386819" w14:textId="77777777" w:rsidTr="00FF2664">
        <w:tc>
          <w:tcPr>
            <w:tcW w:w="1995" w:type="dxa"/>
            <w:tcBorders>
              <w:top w:val="nil"/>
              <w:left w:val="nil"/>
              <w:bottom w:val="nil"/>
              <w:right w:val="nil"/>
            </w:tcBorders>
          </w:tcPr>
          <w:p w14:paraId="4BB108F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1B0EA8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B231DBB" w14:textId="28ED12F0"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Το αεροσκάφος περνά το κατώφλι προσγείωσης</w:t>
            </w:r>
            <w:r>
              <w:rPr>
                <w:rFonts w:ascii="Arial" w:hAnsi="Arial" w:cs="Arial"/>
                <w:sz w:val="24"/>
                <w:szCs w:val="24"/>
                <w:lang w:val="el-GR"/>
              </w:rPr>
              <w:t>,</w:t>
            </w:r>
            <w:r w:rsidRPr="00D343C0">
              <w:rPr>
                <w:rFonts w:ascii="Arial" w:hAnsi="Arial" w:cs="Arial"/>
                <w:sz w:val="24"/>
                <w:szCs w:val="24"/>
                <w:lang w:val="el-GR"/>
              </w:rPr>
              <w:t xml:space="preserve"> το οποίο έχει συντεταγμένη </w:t>
            </w:r>
            <w:r w:rsidRPr="00C462D2">
              <w:rPr>
                <w:rFonts w:ascii="Arial" w:hAnsi="Arial" w:cs="Arial"/>
                <w:i/>
                <w:sz w:val="24"/>
                <w:szCs w:val="24"/>
              </w:rPr>
              <w:t>s</w:t>
            </w:r>
            <w:r w:rsidRPr="00C462D2">
              <w:rPr>
                <w:rFonts w:ascii="Arial" w:hAnsi="Arial" w:cs="Arial"/>
                <w:sz w:val="24"/>
                <w:szCs w:val="24"/>
              </w:rPr>
              <w:t> </w:t>
            </w:r>
            <w:r w:rsidRPr="00C462D2">
              <w:rPr>
                <w:rFonts w:ascii="Arial" w:hAnsi="Arial" w:cs="Arial"/>
                <w:sz w:val="24"/>
                <w:szCs w:val="24"/>
                <w:lang w:val="el-GR"/>
              </w:rPr>
              <w:t>=</w:t>
            </w:r>
            <w:r w:rsidRPr="00C462D2">
              <w:rPr>
                <w:rFonts w:ascii="Arial" w:hAnsi="Arial" w:cs="Arial"/>
                <w:sz w:val="24"/>
                <w:szCs w:val="24"/>
              </w:rPr>
              <w:t> </w:t>
            </w:r>
            <w:r w:rsidRPr="00C462D2">
              <w:rPr>
                <w:rFonts w:ascii="Arial" w:hAnsi="Arial" w:cs="Arial"/>
                <w:sz w:val="24"/>
                <w:szCs w:val="24"/>
                <w:lang w:val="el-GR"/>
              </w:rPr>
              <w:t xml:space="preserve">0 </w:t>
            </w:r>
            <w:r w:rsidRPr="00D343C0">
              <w:rPr>
                <w:rFonts w:ascii="Arial" w:hAnsi="Arial" w:cs="Arial"/>
                <w:sz w:val="24"/>
                <w:szCs w:val="24"/>
                <w:lang w:val="el-GR"/>
              </w:rPr>
              <w:t>κατά μήκος του ίχνους προσέγγισης επί του εδάφους</w:t>
            </w:r>
            <w:r>
              <w:rPr>
                <w:rFonts w:ascii="Arial" w:hAnsi="Arial" w:cs="Arial"/>
                <w:sz w:val="24"/>
                <w:szCs w:val="24"/>
                <w:lang w:val="el-GR"/>
              </w:rPr>
              <w:t>,</w:t>
            </w:r>
            <w:r w:rsidRPr="00D343C0">
              <w:rPr>
                <w:rFonts w:ascii="Arial" w:hAnsi="Arial" w:cs="Arial"/>
                <w:sz w:val="24"/>
                <w:szCs w:val="24"/>
                <w:lang w:val="el-GR"/>
              </w:rPr>
              <w:t xml:space="preserve"> σε υψόμετρο </w:t>
            </w:r>
            <w:r>
              <w:rPr>
                <w:rFonts w:ascii="Arial" w:hAnsi="Arial" w:cs="Arial"/>
                <w:sz w:val="24"/>
                <w:szCs w:val="24"/>
                <w:lang w:val="el-GR"/>
              </w:rPr>
              <w:t>πενήντα ποδών (</w:t>
            </w:r>
            <w:r w:rsidRPr="00D343C0">
              <w:rPr>
                <w:rFonts w:ascii="Arial" w:hAnsi="Arial" w:cs="Arial"/>
                <w:sz w:val="24"/>
                <w:szCs w:val="24"/>
                <w:lang w:val="el-GR"/>
              </w:rPr>
              <w:t>50</w:t>
            </w:r>
            <w:r w:rsidRPr="00D343C0">
              <w:rPr>
                <w:rFonts w:ascii="Arial" w:hAnsi="Arial" w:cs="Arial"/>
                <w:sz w:val="24"/>
                <w:szCs w:val="24"/>
              </w:rPr>
              <w:t> ft</w:t>
            </w:r>
            <w:r>
              <w:rPr>
                <w:rFonts w:ascii="Arial" w:hAnsi="Arial" w:cs="Arial"/>
                <w:sz w:val="24"/>
                <w:szCs w:val="24"/>
                <w:lang w:val="el-GR"/>
              </w:rPr>
              <w:t>)</w:t>
            </w:r>
            <w:r w:rsidRPr="00D343C0">
              <w:rPr>
                <w:rFonts w:ascii="Arial" w:hAnsi="Arial" w:cs="Arial"/>
                <w:sz w:val="24"/>
                <w:szCs w:val="24"/>
                <w:lang w:val="el-GR"/>
              </w:rPr>
              <w:t xml:space="preserve"> και, κατόπιν, συνεχίζει την κάθοδο κατολίσθησης μέχρι το σημείο επαφής με τον διάδρομο. Για γωνία κατολίσθησης </w:t>
            </w:r>
            <w:r>
              <w:rPr>
                <w:rFonts w:ascii="Arial" w:hAnsi="Arial" w:cs="Arial"/>
                <w:sz w:val="24"/>
                <w:szCs w:val="24"/>
                <w:lang w:val="el-GR"/>
              </w:rPr>
              <w:t>τριών μοιρών (</w:t>
            </w:r>
            <w:r w:rsidRPr="00D343C0">
              <w:rPr>
                <w:rFonts w:ascii="Arial" w:hAnsi="Arial" w:cs="Arial"/>
                <w:sz w:val="24"/>
                <w:szCs w:val="24"/>
                <w:lang w:val="el-GR"/>
              </w:rPr>
              <w:t>3°</w:t>
            </w:r>
            <w:r>
              <w:rPr>
                <w:rFonts w:ascii="Arial" w:hAnsi="Arial" w:cs="Arial"/>
                <w:sz w:val="24"/>
                <w:szCs w:val="24"/>
                <w:lang w:val="el-GR"/>
              </w:rPr>
              <w:t>)</w:t>
            </w:r>
            <w:r w:rsidRPr="00D343C0">
              <w:rPr>
                <w:rFonts w:ascii="Arial" w:hAnsi="Arial" w:cs="Arial"/>
                <w:sz w:val="24"/>
                <w:szCs w:val="24"/>
                <w:lang w:val="el-GR"/>
              </w:rPr>
              <w:t xml:space="preserve">, το σημείο επαφής με τον διάδρομο είναι </w:t>
            </w:r>
            <w:r>
              <w:rPr>
                <w:rFonts w:ascii="Arial" w:hAnsi="Arial" w:cs="Arial"/>
                <w:sz w:val="24"/>
                <w:szCs w:val="24"/>
                <w:lang w:val="el-GR"/>
              </w:rPr>
              <w:t>διακόσια ενενήντα ένα μέτρα (</w:t>
            </w:r>
            <w:r w:rsidRPr="00D343C0">
              <w:rPr>
                <w:rFonts w:ascii="Arial" w:hAnsi="Arial" w:cs="Arial"/>
                <w:sz w:val="24"/>
                <w:szCs w:val="24"/>
                <w:lang w:val="el-GR"/>
              </w:rPr>
              <w:t>291</w:t>
            </w:r>
            <w:r w:rsidRPr="00D343C0">
              <w:rPr>
                <w:rFonts w:ascii="Arial" w:hAnsi="Arial" w:cs="Arial"/>
                <w:sz w:val="24"/>
                <w:szCs w:val="24"/>
              </w:rPr>
              <w:t> m</w:t>
            </w:r>
            <w:r>
              <w:rPr>
                <w:rFonts w:ascii="Arial" w:hAnsi="Arial" w:cs="Arial"/>
                <w:sz w:val="24"/>
                <w:szCs w:val="24"/>
                <w:lang w:val="el-GR"/>
              </w:rPr>
              <w:t>)</w:t>
            </w:r>
            <w:r w:rsidRPr="00D343C0">
              <w:rPr>
                <w:rFonts w:ascii="Arial" w:hAnsi="Arial" w:cs="Arial"/>
                <w:sz w:val="24"/>
                <w:szCs w:val="24"/>
                <w:lang w:val="el-GR"/>
              </w:rPr>
              <w:t xml:space="preserve"> πέραν του κατωφλίου προσγείωσης</w:t>
            </w:r>
            <w:r>
              <w:rPr>
                <w:rFonts w:ascii="Arial" w:hAnsi="Arial" w:cs="Arial"/>
                <w:sz w:val="24"/>
                <w:szCs w:val="24"/>
                <w:lang w:val="el-GR"/>
              </w:rPr>
              <w:t>,</w:t>
            </w:r>
            <w:r w:rsidRPr="00D343C0">
              <w:rPr>
                <w:rFonts w:ascii="Arial" w:hAnsi="Arial" w:cs="Arial"/>
                <w:sz w:val="24"/>
                <w:szCs w:val="24"/>
                <w:lang w:val="el-GR"/>
              </w:rPr>
              <w:t xml:space="preserve"> όπως απεικονίζεται στο σχήμα</w:t>
            </w:r>
            <w:r w:rsidRPr="00D343C0">
              <w:rPr>
                <w:rFonts w:ascii="Arial" w:hAnsi="Arial" w:cs="Arial"/>
                <w:sz w:val="24"/>
                <w:szCs w:val="24"/>
              </w:rPr>
              <w:t> </w:t>
            </w:r>
            <w:r w:rsidRPr="00D343C0">
              <w:rPr>
                <w:rFonts w:ascii="Arial" w:hAnsi="Arial" w:cs="Arial"/>
                <w:sz w:val="24"/>
                <w:szCs w:val="24"/>
                <w:lang w:val="el-GR"/>
              </w:rPr>
              <w:t xml:space="preserve">2.7.η.1. Το αεροσκάφος επιβραδύνει στη συνέχεια κατά μήκος μιας απόστασης ακινητοποίησης </w:t>
            </w:r>
            <w:r w:rsidRPr="00AE26CA">
              <w:rPr>
                <w:rFonts w:ascii="Arial" w:hAnsi="Arial" w:cs="Arial"/>
                <w:i/>
                <w:sz w:val="24"/>
                <w:szCs w:val="24"/>
              </w:rPr>
              <w:t>s</w:t>
            </w:r>
            <w:r w:rsidRPr="00AE26CA">
              <w:rPr>
                <w:rFonts w:ascii="Arial" w:hAnsi="Arial" w:cs="Arial"/>
                <w:i/>
                <w:sz w:val="24"/>
                <w:szCs w:val="24"/>
                <w:vertAlign w:val="subscript"/>
              </w:rPr>
              <w:t>stop</w:t>
            </w:r>
            <w:r>
              <w:rPr>
                <w:rFonts w:ascii="Arial" w:hAnsi="Arial" w:cs="Arial"/>
                <w:sz w:val="24"/>
                <w:szCs w:val="24"/>
                <w:lang w:val="el-GR"/>
              </w:rPr>
              <w:t xml:space="preserve">, </w:t>
            </w:r>
            <w:r w:rsidRPr="00D343C0">
              <w:rPr>
                <w:rFonts w:ascii="Arial" w:hAnsi="Arial" w:cs="Arial"/>
                <w:sz w:val="24"/>
                <w:szCs w:val="24"/>
                <w:lang w:val="el-GR"/>
              </w:rPr>
              <w:t xml:space="preserve">οι τιμές της οποίας δίνονται για κάθε συγκεκριμένο αεροσκάφος στη βάση δεδομένων </w:t>
            </w:r>
            <w:r w:rsidRPr="00D343C0">
              <w:rPr>
                <w:rFonts w:ascii="Arial" w:hAnsi="Arial" w:cs="Arial"/>
                <w:sz w:val="24"/>
                <w:szCs w:val="24"/>
              </w:rPr>
              <w:t>ANP</w:t>
            </w:r>
            <w:r>
              <w:rPr>
                <w:rFonts w:ascii="Arial" w:hAnsi="Arial" w:cs="Arial"/>
                <w:sz w:val="24"/>
                <w:szCs w:val="24"/>
                <w:lang w:val="el-GR"/>
              </w:rPr>
              <w:t xml:space="preserve"> </w:t>
            </w:r>
            <w:r w:rsidRPr="00D343C0">
              <w:rPr>
                <w:rFonts w:ascii="Arial" w:hAnsi="Arial" w:cs="Arial"/>
                <w:sz w:val="24"/>
                <w:szCs w:val="24"/>
                <w:lang w:val="el-GR"/>
              </w:rPr>
              <w:t xml:space="preserve">από την τελική ταχύτητα προσέγγισης </w:t>
            </w:r>
            <w:r w:rsidRPr="00AE26CA">
              <w:rPr>
                <w:rFonts w:ascii="Arial" w:hAnsi="Arial" w:cs="Arial"/>
                <w:i/>
                <w:sz w:val="24"/>
                <w:szCs w:val="24"/>
              </w:rPr>
              <w:t>V</w:t>
            </w:r>
            <w:r w:rsidRPr="00AE26CA">
              <w:rPr>
                <w:rFonts w:ascii="Arial" w:hAnsi="Arial" w:cs="Arial"/>
                <w:i/>
                <w:sz w:val="24"/>
                <w:szCs w:val="24"/>
                <w:vertAlign w:val="subscript"/>
              </w:rPr>
              <w:t>final</w:t>
            </w:r>
            <w:r w:rsidRPr="00D343C0">
              <w:rPr>
                <w:rFonts w:ascii="Arial" w:hAnsi="Arial" w:cs="Arial"/>
                <w:sz w:val="24"/>
                <w:szCs w:val="24"/>
                <w:lang w:val="el-GR"/>
              </w:rPr>
              <w:t xml:space="preserve"> στα</w:t>
            </w:r>
            <w:r>
              <w:rPr>
                <w:rFonts w:ascii="Arial" w:hAnsi="Arial" w:cs="Arial"/>
                <w:sz w:val="24"/>
                <w:szCs w:val="24"/>
                <w:lang w:val="el-GR"/>
              </w:rPr>
              <w:t xml:space="preserve"> δεκαπέντε μέτρα ανά δευτερόλεπτο (</w:t>
            </w:r>
            <w:r w:rsidRPr="00D343C0">
              <w:rPr>
                <w:rFonts w:ascii="Arial" w:hAnsi="Arial" w:cs="Arial"/>
                <w:sz w:val="24"/>
                <w:szCs w:val="24"/>
                <w:lang w:val="el-GR"/>
              </w:rPr>
              <w:t>15</w:t>
            </w:r>
            <w:r w:rsidRPr="00D343C0">
              <w:rPr>
                <w:rFonts w:ascii="Arial" w:hAnsi="Arial" w:cs="Arial"/>
                <w:sz w:val="24"/>
                <w:szCs w:val="24"/>
              </w:rPr>
              <w:t> m</w:t>
            </w:r>
            <w:r w:rsidRPr="00D343C0">
              <w:rPr>
                <w:rFonts w:ascii="Arial" w:hAnsi="Arial" w:cs="Arial"/>
                <w:sz w:val="24"/>
                <w:szCs w:val="24"/>
                <w:lang w:val="el-GR"/>
              </w:rPr>
              <w:t>/</w:t>
            </w:r>
            <w:r w:rsidRPr="00D343C0">
              <w:rPr>
                <w:rFonts w:ascii="Arial" w:hAnsi="Arial" w:cs="Arial"/>
                <w:sz w:val="24"/>
                <w:szCs w:val="24"/>
              </w:rPr>
              <w:t>s</w:t>
            </w:r>
            <w:r>
              <w:rPr>
                <w:rFonts w:ascii="Arial" w:hAnsi="Arial" w:cs="Arial"/>
                <w:sz w:val="24"/>
                <w:szCs w:val="24"/>
                <w:lang w:val="el-GR"/>
              </w:rPr>
              <w:t>)</w:t>
            </w:r>
            <w:r w:rsidRPr="00D343C0">
              <w:rPr>
                <w:rFonts w:ascii="Arial" w:hAnsi="Arial" w:cs="Arial"/>
                <w:sz w:val="24"/>
                <w:szCs w:val="24"/>
                <w:lang w:val="el-GR"/>
              </w:rPr>
              <w:t>. Λόγω των ταχειών μεταβολών ταχύτητας κατά τη διάρκεια αυτού του τμήματος, το τμήμα αυτό υποδιαιρείται σε υποτμήματα με τον ίδιο τρόπο που εφαρμόζεται και για την κύλιση απογείωσης (ή εναέρια τμήματα με ταχείες μεταβολές ταχύτητας), με τη χρήση της γενικευμένης εξίσωσης</w:t>
            </w:r>
            <w:r w:rsidRPr="00D343C0">
              <w:rPr>
                <w:rFonts w:ascii="Arial" w:hAnsi="Arial" w:cs="Arial"/>
                <w:sz w:val="24"/>
                <w:szCs w:val="24"/>
              </w:rPr>
              <w:t> </w:t>
            </w:r>
            <w:r w:rsidRPr="00D343C0">
              <w:rPr>
                <w:rFonts w:ascii="Arial" w:hAnsi="Arial" w:cs="Arial"/>
                <w:sz w:val="24"/>
                <w:szCs w:val="24"/>
                <w:lang w:val="el-GR"/>
              </w:rPr>
              <w:t>2.7.13</w:t>
            </w:r>
            <w:r>
              <w:rPr>
                <w:rFonts w:ascii="Arial" w:hAnsi="Arial" w:cs="Arial"/>
                <w:sz w:val="24"/>
                <w:szCs w:val="24"/>
                <w:lang w:val="el-GR"/>
              </w:rPr>
              <w:t>,</w:t>
            </w:r>
            <w:r w:rsidRPr="00D343C0">
              <w:rPr>
                <w:rFonts w:ascii="Arial" w:hAnsi="Arial" w:cs="Arial"/>
                <w:sz w:val="24"/>
                <w:szCs w:val="24"/>
                <w:lang w:val="el-GR"/>
              </w:rPr>
              <w:t xml:space="preserve"> δεδομένου ότι η ταχύτητα τροχοδρόμησης δεν είναι μηδενική. </w:t>
            </w:r>
          </w:p>
        </w:tc>
      </w:tr>
      <w:tr w:rsidR="00521210" w:rsidRPr="00FF2664" w14:paraId="3BE859EB" w14:textId="77777777" w:rsidTr="00FF2664">
        <w:tc>
          <w:tcPr>
            <w:tcW w:w="1995" w:type="dxa"/>
            <w:tcBorders>
              <w:top w:val="nil"/>
              <w:left w:val="nil"/>
              <w:bottom w:val="nil"/>
              <w:right w:val="nil"/>
            </w:tcBorders>
          </w:tcPr>
          <w:p w14:paraId="27FE66C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5B9456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FA80584" w14:textId="29FC394F" w:rsidR="00521210" w:rsidRPr="00212119" w:rsidRDefault="00521210" w:rsidP="00EB26C6">
            <w:pPr>
              <w:spacing w:line="360" w:lineRule="auto"/>
              <w:jc w:val="both"/>
              <w:rPr>
                <w:rFonts w:ascii="Arial" w:hAnsi="Arial" w:cs="Arial"/>
                <w:sz w:val="24"/>
                <w:szCs w:val="24"/>
                <w:lang w:val="el-GR"/>
              </w:rPr>
            </w:pPr>
            <w:r w:rsidRPr="00EB26C6">
              <w:rPr>
                <w:rFonts w:ascii="Arial" w:hAnsi="Arial" w:cs="Arial"/>
                <w:sz w:val="24"/>
                <w:szCs w:val="24"/>
                <w:lang w:val="el-GR"/>
              </w:rPr>
              <w:t xml:space="preserve">Η ισχύς των κινητήρων μεταβάλλεται από την τελική ισχύ προσέγγισης στο σημείο επαφής με τον αεροδιάδρομο έως τη ρύθμιση αντιστροφής ώσης </w:t>
            </w:r>
            <w:r w:rsidRPr="00EB26C6">
              <w:rPr>
                <w:rFonts w:ascii="Arial" w:hAnsi="Arial" w:cs="Arial"/>
                <w:i/>
                <w:sz w:val="24"/>
                <w:szCs w:val="24"/>
              </w:rPr>
              <w:t>P</w:t>
            </w:r>
            <w:r w:rsidRPr="00EB26C6">
              <w:rPr>
                <w:rFonts w:ascii="Arial" w:hAnsi="Arial" w:cs="Arial"/>
                <w:i/>
                <w:sz w:val="24"/>
                <w:szCs w:val="24"/>
                <w:vertAlign w:val="subscript"/>
              </w:rPr>
              <w:t>rev</w:t>
            </w:r>
            <w:r w:rsidRPr="00EB26C6">
              <w:rPr>
                <w:rFonts w:ascii="Arial" w:hAnsi="Arial" w:cs="Arial"/>
                <w:sz w:val="24"/>
                <w:szCs w:val="24"/>
                <w:lang w:val="el-GR"/>
              </w:rPr>
              <w:t xml:space="preserve"> σε απόσταση 0,1</w:t>
            </w:r>
            <w:r w:rsidRPr="00EB26C6">
              <w:rPr>
                <w:rFonts w:ascii="Arial" w:hAnsi="Arial" w:cs="Arial"/>
                <w:sz w:val="24"/>
                <w:szCs w:val="24"/>
              </w:rPr>
              <w:t> </w:t>
            </w:r>
            <w:r w:rsidRPr="00EB26C6">
              <w:rPr>
                <w:rFonts w:ascii="Arial" w:hAnsi="Arial" w:cs="Arial"/>
                <w:sz w:val="24"/>
                <w:szCs w:val="24"/>
              </w:rPr>
              <w:sym w:font="Symbol" w:char="F0D7"/>
            </w:r>
            <w:r w:rsidRPr="00EB26C6">
              <w:rPr>
                <w:rFonts w:ascii="Arial" w:hAnsi="Arial" w:cs="Arial"/>
                <w:i/>
                <w:sz w:val="24"/>
                <w:szCs w:val="24"/>
              </w:rPr>
              <w:t>s</w:t>
            </w:r>
            <w:r w:rsidRPr="00EB26C6">
              <w:rPr>
                <w:rFonts w:ascii="Arial" w:hAnsi="Arial" w:cs="Arial"/>
                <w:i/>
                <w:sz w:val="24"/>
                <w:szCs w:val="24"/>
                <w:vertAlign w:val="subscript"/>
              </w:rPr>
              <w:t>stop</w:t>
            </w:r>
            <w:r w:rsidRPr="00EB26C6">
              <w:rPr>
                <w:rFonts w:ascii="Arial" w:hAnsi="Arial" w:cs="Arial"/>
                <w:sz w:val="24"/>
                <w:szCs w:val="24"/>
                <w:lang w:val="el-GR"/>
              </w:rPr>
              <w:t>, και στη συνέχεια μειώνεται στο</w:t>
            </w:r>
            <w:r>
              <w:rPr>
                <w:rFonts w:ascii="Arial" w:hAnsi="Arial" w:cs="Arial"/>
                <w:sz w:val="24"/>
                <w:szCs w:val="24"/>
                <w:lang w:val="el-GR"/>
              </w:rPr>
              <w:t xml:space="preserve"> δέκα τοις εκατόν</w:t>
            </w:r>
            <w:r w:rsidRPr="00EB26C6">
              <w:rPr>
                <w:rFonts w:ascii="Arial" w:hAnsi="Arial" w:cs="Arial"/>
                <w:sz w:val="24"/>
                <w:szCs w:val="24"/>
                <w:lang w:val="el-GR"/>
              </w:rPr>
              <w:t xml:space="preserve"> </w:t>
            </w:r>
            <w:r>
              <w:rPr>
                <w:rFonts w:ascii="Arial" w:hAnsi="Arial" w:cs="Arial"/>
                <w:sz w:val="24"/>
                <w:szCs w:val="24"/>
                <w:lang w:val="el-GR"/>
              </w:rPr>
              <w:t>(</w:t>
            </w:r>
            <w:r w:rsidRPr="00EB26C6">
              <w:rPr>
                <w:rFonts w:ascii="Arial" w:hAnsi="Arial" w:cs="Arial"/>
                <w:sz w:val="24"/>
                <w:szCs w:val="24"/>
                <w:lang w:val="el-GR"/>
              </w:rPr>
              <w:t>10</w:t>
            </w:r>
            <w:r w:rsidRPr="00EB26C6">
              <w:rPr>
                <w:rFonts w:ascii="Arial" w:hAnsi="Arial" w:cs="Arial"/>
                <w:sz w:val="24"/>
                <w:szCs w:val="24"/>
              </w:rPr>
              <w:t> </w:t>
            </w:r>
            <w:r w:rsidRPr="00EB26C6">
              <w:rPr>
                <w:rFonts w:ascii="Arial" w:hAnsi="Arial" w:cs="Arial"/>
                <w:sz w:val="24"/>
                <w:szCs w:val="24"/>
                <w:lang w:val="el-GR"/>
              </w:rPr>
              <w:t>%</w:t>
            </w:r>
            <w:r>
              <w:rPr>
                <w:rFonts w:ascii="Arial" w:hAnsi="Arial" w:cs="Arial"/>
                <w:sz w:val="24"/>
                <w:szCs w:val="24"/>
                <w:lang w:val="el-GR"/>
              </w:rPr>
              <w:t>)</w:t>
            </w:r>
            <w:r w:rsidRPr="00EB26C6">
              <w:rPr>
                <w:rFonts w:ascii="Arial" w:hAnsi="Arial" w:cs="Arial"/>
                <w:sz w:val="24"/>
                <w:szCs w:val="24"/>
                <w:lang w:val="el-GR"/>
              </w:rPr>
              <w:t xml:space="preserve"> της μέγιστης διαθέσιμης ισχύος κατά τη διάρκεια του υπολοίπου </w:t>
            </w:r>
            <w:r>
              <w:rPr>
                <w:rFonts w:ascii="Arial" w:hAnsi="Arial" w:cs="Arial"/>
                <w:sz w:val="24"/>
                <w:szCs w:val="24"/>
                <w:lang w:val="el-GR"/>
              </w:rPr>
              <w:t>ενενήντα τοις εκατόν</w:t>
            </w:r>
            <w:r w:rsidRPr="00EB26C6">
              <w:rPr>
                <w:rFonts w:ascii="Arial" w:hAnsi="Arial" w:cs="Arial"/>
                <w:sz w:val="24"/>
                <w:szCs w:val="24"/>
                <w:lang w:val="el-GR"/>
              </w:rPr>
              <w:t xml:space="preserve"> </w:t>
            </w:r>
            <w:r>
              <w:rPr>
                <w:rFonts w:ascii="Arial" w:hAnsi="Arial" w:cs="Arial"/>
                <w:sz w:val="24"/>
                <w:szCs w:val="24"/>
                <w:lang w:val="el-GR"/>
              </w:rPr>
              <w:t>(</w:t>
            </w:r>
            <w:r w:rsidRPr="00EB26C6">
              <w:rPr>
                <w:rFonts w:ascii="Arial" w:hAnsi="Arial" w:cs="Arial"/>
                <w:sz w:val="24"/>
                <w:szCs w:val="24"/>
                <w:lang w:val="el-GR"/>
              </w:rPr>
              <w:t>90</w:t>
            </w:r>
            <w:r w:rsidRPr="00EB26C6">
              <w:rPr>
                <w:rFonts w:ascii="Arial" w:hAnsi="Arial" w:cs="Arial"/>
                <w:sz w:val="24"/>
                <w:szCs w:val="24"/>
              </w:rPr>
              <w:t> </w:t>
            </w:r>
            <w:r w:rsidRPr="00EB26C6">
              <w:rPr>
                <w:rFonts w:ascii="Arial" w:hAnsi="Arial" w:cs="Arial"/>
                <w:sz w:val="24"/>
                <w:szCs w:val="24"/>
                <w:lang w:val="el-GR"/>
              </w:rPr>
              <w:t>%</w:t>
            </w:r>
            <w:r>
              <w:rPr>
                <w:rFonts w:ascii="Arial" w:hAnsi="Arial" w:cs="Arial"/>
                <w:sz w:val="24"/>
                <w:szCs w:val="24"/>
                <w:lang w:val="el-GR"/>
              </w:rPr>
              <w:t>)</w:t>
            </w:r>
            <w:r w:rsidRPr="00EB26C6">
              <w:rPr>
                <w:rFonts w:ascii="Arial" w:hAnsi="Arial" w:cs="Arial"/>
                <w:sz w:val="24"/>
                <w:szCs w:val="24"/>
                <w:lang w:val="el-GR"/>
              </w:rPr>
              <w:t xml:space="preserve"> της απόστασης ακινητοποίησης.  </w:t>
            </w:r>
            <w:r w:rsidRPr="00212119">
              <w:rPr>
                <w:rFonts w:ascii="Arial" w:hAnsi="Arial" w:cs="Arial"/>
                <w:sz w:val="24"/>
                <w:szCs w:val="24"/>
                <w:lang w:val="el-GR"/>
              </w:rPr>
              <w:t xml:space="preserve">Μέχρι το τέρμα του διαδρόμου προσγείωσης-απογείωσης (σε </w:t>
            </w:r>
            <w:r w:rsidRPr="00EB26C6">
              <w:rPr>
                <w:rFonts w:ascii="Arial" w:hAnsi="Arial" w:cs="Arial"/>
                <w:i/>
                <w:sz w:val="24"/>
                <w:szCs w:val="24"/>
              </w:rPr>
              <w:t>s</w:t>
            </w:r>
            <w:r w:rsidRPr="00EB26C6">
              <w:rPr>
                <w:rFonts w:ascii="Arial" w:hAnsi="Arial" w:cs="Arial"/>
                <w:sz w:val="24"/>
                <w:szCs w:val="24"/>
              </w:rPr>
              <w:t> </w:t>
            </w:r>
            <w:r w:rsidRPr="00212119">
              <w:rPr>
                <w:rFonts w:ascii="Arial" w:hAnsi="Arial" w:cs="Arial"/>
                <w:sz w:val="24"/>
                <w:szCs w:val="24"/>
                <w:lang w:val="el-GR"/>
              </w:rPr>
              <w:t>=</w:t>
            </w:r>
            <w:r w:rsidRPr="00EB26C6">
              <w:rPr>
                <w:rFonts w:ascii="Arial" w:hAnsi="Arial" w:cs="Arial"/>
                <w:sz w:val="24"/>
                <w:szCs w:val="24"/>
              </w:rPr>
              <w:t> </w:t>
            </w:r>
            <w:r w:rsidRPr="00212119">
              <w:rPr>
                <w:rFonts w:ascii="Arial" w:hAnsi="Arial" w:cs="Arial"/>
                <w:sz w:val="24"/>
                <w:szCs w:val="24"/>
                <w:lang w:val="el-GR"/>
              </w:rPr>
              <w:t>-</w:t>
            </w:r>
            <w:r w:rsidRPr="00EB26C6">
              <w:rPr>
                <w:rFonts w:ascii="Arial" w:hAnsi="Arial" w:cs="Arial"/>
                <w:i/>
                <w:sz w:val="24"/>
                <w:szCs w:val="24"/>
              </w:rPr>
              <w:t>s</w:t>
            </w:r>
            <w:r w:rsidRPr="00EB26C6">
              <w:rPr>
                <w:rFonts w:ascii="Arial" w:hAnsi="Arial" w:cs="Arial"/>
                <w:sz w:val="24"/>
                <w:szCs w:val="24"/>
                <w:vertAlign w:val="subscript"/>
              </w:rPr>
              <w:t>RWY</w:t>
            </w:r>
            <w:r w:rsidRPr="00212119">
              <w:rPr>
                <w:rFonts w:ascii="Arial" w:hAnsi="Arial" w:cs="Arial"/>
                <w:sz w:val="24"/>
                <w:szCs w:val="24"/>
                <w:lang w:val="el-GR"/>
              </w:rPr>
              <w:t>) η ταχύτητα του αεροσκάφους παραμένει σταθερή.</w:t>
            </w:r>
          </w:p>
        </w:tc>
      </w:tr>
      <w:tr w:rsidR="00521210" w:rsidRPr="00FF2664" w14:paraId="1338A528" w14:textId="77777777" w:rsidTr="00FF2664">
        <w:tc>
          <w:tcPr>
            <w:tcW w:w="1995" w:type="dxa"/>
            <w:tcBorders>
              <w:top w:val="nil"/>
              <w:left w:val="nil"/>
              <w:bottom w:val="nil"/>
              <w:right w:val="nil"/>
            </w:tcBorders>
          </w:tcPr>
          <w:p w14:paraId="78663E0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566D90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5A0C1D3"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3D9264EC" w14:textId="77777777" w:rsidTr="00FF2664">
        <w:tc>
          <w:tcPr>
            <w:tcW w:w="1995" w:type="dxa"/>
            <w:tcBorders>
              <w:top w:val="nil"/>
              <w:left w:val="nil"/>
              <w:bottom w:val="nil"/>
              <w:right w:val="nil"/>
            </w:tcBorders>
          </w:tcPr>
          <w:p w14:paraId="5BCE525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53A399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5BF0E3E" w14:textId="27D8EB0D" w:rsidR="00521210" w:rsidRPr="002B2BD2" w:rsidRDefault="00521210" w:rsidP="009A4EA1">
            <w:pPr>
              <w:tabs>
                <w:tab w:val="left" w:pos="284"/>
                <w:tab w:val="left" w:pos="567"/>
              </w:tabs>
              <w:spacing w:line="360" w:lineRule="auto"/>
              <w:jc w:val="both"/>
              <w:rPr>
                <w:rFonts w:ascii="Arial" w:hAnsi="Arial" w:cs="Arial"/>
                <w:sz w:val="24"/>
                <w:szCs w:val="24"/>
                <w:lang w:val="el-GR"/>
              </w:rPr>
            </w:pPr>
            <w:r w:rsidRPr="00207807">
              <w:rPr>
                <w:rFonts w:ascii="Arial" w:hAnsi="Arial" w:cs="Arial"/>
                <w:sz w:val="24"/>
                <w:szCs w:val="24"/>
                <w:lang w:val="el-GR"/>
              </w:rPr>
              <w:t xml:space="preserve">Η βάση δεδομένων </w:t>
            </w:r>
            <w:r w:rsidRPr="00360664">
              <w:rPr>
                <w:rFonts w:ascii="Arial" w:hAnsi="Arial" w:cs="Arial"/>
                <w:sz w:val="24"/>
                <w:szCs w:val="24"/>
              </w:rPr>
              <w:t>ANP</w:t>
            </w:r>
            <w:r w:rsidRPr="00207807">
              <w:rPr>
                <w:rFonts w:ascii="Arial" w:hAnsi="Arial" w:cs="Arial"/>
                <w:sz w:val="24"/>
                <w:szCs w:val="24"/>
                <w:lang w:val="el-GR"/>
              </w:rPr>
              <w:t xml:space="preserve"> δεν περιλαμβάνει επί του παρόντος καμπύλες </w:t>
            </w:r>
            <w:r w:rsidRPr="00360664">
              <w:rPr>
                <w:rFonts w:ascii="Arial" w:hAnsi="Arial" w:cs="Arial"/>
                <w:sz w:val="24"/>
                <w:szCs w:val="24"/>
              </w:rPr>
              <w:t>NPD</w:t>
            </w:r>
            <w:r w:rsidRPr="00207807">
              <w:rPr>
                <w:rFonts w:ascii="Arial" w:hAnsi="Arial" w:cs="Arial"/>
                <w:sz w:val="24"/>
                <w:szCs w:val="24"/>
                <w:lang w:val="el-GR"/>
              </w:rPr>
              <w:t xml:space="preserve"> για την αντιστροφή ώσης και, ως εκ τούτου</w:t>
            </w:r>
            <w:r>
              <w:rPr>
                <w:rFonts w:ascii="Arial" w:hAnsi="Arial" w:cs="Arial"/>
                <w:sz w:val="24"/>
                <w:szCs w:val="24"/>
                <w:lang w:val="el-GR"/>
              </w:rPr>
              <w:t>χρησιμοποιούνται</w:t>
            </w:r>
            <w:r w:rsidRPr="00207807">
              <w:rPr>
                <w:rFonts w:ascii="Arial" w:hAnsi="Arial" w:cs="Arial"/>
                <w:sz w:val="24"/>
                <w:szCs w:val="24"/>
                <w:lang w:val="el-GR"/>
              </w:rPr>
              <w:t xml:space="preserve"> ως βάση οι συμβατικές </w:t>
            </w:r>
            <w:r w:rsidRPr="00207807">
              <w:rPr>
                <w:rFonts w:ascii="Arial" w:hAnsi="Arial" w:cs="Arial"/>
                <w:sz w:val="24"/>
                <w:szCs w:val="24"/>
                <w:lang w:val="el-GR"/>
              </w:rPr>
              <w:lastRenderedPageBreak/>
              <w:t xml:space="preserve">καμπύλες για τη μοντελοποίηση αυτής της επίδρασης. Κατά κανόνα, η ισχύς αντιστροφής ώσης </w:t>
            </w:r>
            <w:r w:rsidRPr="00E56414">
              <w:rPr>
                <w:rFonts w:ascii="Arial" w:hAnsi="Arial" w:cs="Arial"/>
                <w:i/>
                <w:sz w:val="24"/>
                <w:szCs w:val="24"/>
              </w:rPr>
              <w:t>P</w:t>
            </w:r>
            <w:r w:rsidRPr="00E56414">
              <w:rPr>
                <w:rFonts w:ascii="Arial" w:hAnsi="Arial" w:cs="Arial"/>
                <w:i/>
                <w:sz w:val="24"/>
                <w:szCs w:val="24"/>
                <w:vertAlign w:val="subscript"/>
              </w:rPr>
              <w:t>rev</w:t>
            </w:r>
            <w:r w:rsidRPr="00207807">
              <w:rPr>
                <w:rFonts w:ascii="Arial" w:hAnsi="Arial" w:cs="Arial"/>
                <w:sz w:val="24"/>
                <w:szCs w:val="24"/>
                <w:lang w:val="el-GR"/>
              </w:rPr>
              <w:t xml:space="preserve"> αντιστοιχεί περίπου στο </w:t>
            </w:r>
            <w:r>
              <w:rPr>
                <w:rFonts w:ascii="Arial" w:hAnsi="Arial" w:cs="Arial"/>
                <w:sz w:val="24"/>
                <w:szCs w:val="24"/>
                <w:lang w:val="el-GR"/>
              </w:rPr>
              <w:t>είκοσι τοις εκατόν (</w:t>
            </w:r>
            <w:r w:rsidRPr="00207807">
              <w:rPr>
                <w:rFonts w:ascii="Arial" w:hAnsi="Arial" w:cs="Arial"/>
                <w:sz w:val="24"/>
                <w:szCs w:val="24"/>
                <w:lang w:val="el-GR"/>
              </w:rPr>
              <w:t>20</w:t>
            </w:r>
            <w:r w:rsidRPr="00E56414">
              <w:rPr>
                <w:rFonts w:ascii="Arial" w:hAnsi="Arial" w:cs="Arial"/>
                <w:sz w:val="24"/>
                <w:szCs w:val="24"/>
              </w:rPr>
              <w:t> </w:t>
            </w:r>
            <w:r w:rsidRPr="00207807">
              <w:rPr>
                <w:rFonts w:ascii="Arial" w:hAnsi="Arial" w:cs="Arial"/>
                <w:sz w:val="24"/>
                <w:szCs w:val="24"/>
                <w:lang w:val="el-GR"/>
              </w:rPr>
              <w:t>%</w:t>
            </w:r>
            <w:r>
              <w:rPr>
                <w:rFonts w:ascii="Arial" w:hAnsi="Arial" w:cs="Arial"/>
                <w:sz w:val="24"/>
                <w:szCs w:val="24"/>
                <w:lang w:val="el-GR"/>
              </w:rPr>
              <w:t>)</w:t>
            </w:r>
            <w:r w:rsidRPr="00207807">
              <w:rPr>
                <w:rFonts w:ascii="Arial" w:hAnsi="Arial" w:cs="Arial"/>
                <w:sz w:val="24"/>
                <w:szCs w:val="24"/>
                <w:lang w:val="el-GR"/>
              </w:rPr>
              <w:t xml:space="preserve"> της ρύθμισης πλήρους ισχύος και η τιμή αυτή συστήνεται </w:t>
            </w:r>
            <w:r>
              <w:rPr>
                <w:rFonts w:ascii="Arial" w:hAnsi="Arial" w:cs="Arial"/>
                <w:sz w:val="24"/>
                <w:szCs w:val="24"/>
                <w:lang w:val="el-GR"/>
              </w:rPr>
              <w:t>σε περίπτωση που</w:t>
            </w:r>
            <w:r w:rsidRPr="00207807">
              <w:rPr>
                <w:rFonts w:ascii="Arial" w:hAnsi="Arial" w:cs="Arial"/>
                <w:sz w:val="24"/>
                <w:szCs w:val="24"/>
                <w:lang w:val="el-GR"/>
              </w:rPr>
              <w:t xml:space="preserve"> δεν υπάρχουν διαθέσιμες λειτουργικές πληροφορίες. </w:t>
            </w:r>
            <w:r w:rsidRPr="002B2BD2">
              <w:rPr>
                <w:rFonts w:ascii="Arial" w:hAnsi="Arial" w:cs="Arial"/>
                <w:sz w:val="24"/>
                <w:szCs w:val="24"/>
                <w:lang w:val="el-GR"/>
              </w:rPr>
              <w:t xml:space="preserve">Ωστόσο, υπό δεδομένη ρύθμιση ισχύος, η αντιστροφή ώσης τείνει να δημιουργεί σημαντικά μεγαλύτερο θόρυβο </w:t>
            </w:r>
            <w:r>
              <w:rPr>
                <w:rFonts w:ascii="Arial" w:hAnsi="Arial" w:cs="Arial"/>
                <w:sz w:val="24"/>
                <w:szCs w:val="24"/>
                <w:lang w:val="el-GR"/>
              </w:rPr>
              <w:t xml:space="preserve"> σε σύγκριση με την</w:t>
            </w:r>
            <w:r w:rsidRPr="002B2BD2">
              <w:rPr>
                <w:rFonts w:ascii="Arial" w:hAnsi="Arial" w:cs="Arial"/>
                <w:sz w:val="24"/>
                <w:szCs w:val="24"/>
                <w:lang w:val="el-GR"/>
              </w:rPr>
              <w:t xml:space="preserve"> προς τα εμπρός ώση, οπότε και εφαρμόζεται βήμα αύξησης</w:t>
            </w:r>
            <w:r>
              <w:rPr>
                <w:rFonts w:ascii="Arial" w:hAnsi="Arial" w:cs="Arial"/>
                <w:sz w:val="24"/>
                <w:szCs w:val="24"/>
                <w:lang w:val="el-GR"/>
              </w:rPr>
              <w:t xml:space="preserve"> </w:t>
            </w:r>
            <w:r w:rsidRPr="00207807">
              <w:rPr>
                <w:rFonts w:ascii="Arial" w:hAnsi="Arial" w:cs="Arial"/>
                <w:i/>
                <w:sz w:val="24"/>
                <w:szCs w:val="24"/>
                <w:lang w:val="el-GR"/>
              </w:rPr>
              <w:t>Δ</w:t>
            </w:r>
            <w:r w:rsidRPr="00207807">
              <w:rPr>
                <w:rFonts w:ascii="Arial" w:hAnsi="Arial" w:cs="Arial"/>
                <w:i/>
                <w:sz w:val="24"/>
                <w:szCs w:val="24"/>
              </w:rPr>
              <w:t>L</w:t>
            </w:r>
            <w:r w:rsidRPr="002B2BD2">
              <w:rPr>
                <w:rFonts w:ascii="Arial" w:hAnsi="Arial" w:cs="Arial"/>
                <w:sz w:val="24"/>
                <w:szCs w:val="24"/>
                <w:lang w:val="el-GR"/>
              </w:rPr>
              <w:t xml:space="preserve"> στο επίπεδο που λαμβάνεται από τα δεδομένα </w:t>
            </w:r>
            <w:r w:rsidRPr="00E56414">
              <w:rPr>
                <w:rFonts w:ascii="Arial" w:hAnsi="Arial" w:cs="Arial"/>
                <w:sz w:val="24"/>
                <w:szCs w:val="24"/>
              </w:rPr>
              <w:t>NPD</w:t>
            </w:r>
            <w:r w:rsidRPr="002B2BD2">
              <w:rPr>
                <w:rFonts w:ascii="Arial" w:hAnsi="Arial" w:cs="Arial"/>
                <w:sz w:val="24"/>
                <w:szCs w:val="24"/>
                <w:lang w:val="el-GR"/>
              </w:rPr>
              <w:t xml:space="preserve">, για την αύξηση από μηδενική τιμή σε </w:t>
            </w:r>
            <w:r w:rsidRPr="005039CF">
              <w:rPr>
                <w:rFonts w:asciiTheme="minorBidi" w:hAnsiTheme="minorBidi"/>
                <w:sz w:val="24"/>
                <w:szCs w:val="24"/>
                <w:lang w:val="el-GR"/>
              </w:rPr>
              <w:t>Δ</w:t>
            </w:r>
            <w:r w:rsidRPr="005039CF">
              <w:rPr>
                <w:rFonts w:asciiTheme="minorBidi" w:hAnsiTheme="minorBidi"/>
                <w:sz w:val="24"/>
                <w:szCs w:val="24"/>
              </w:rPr>
              <w:t>L</w:t>
            </w:r>
            <w:r w:rsidRPr="00EB26C6">
              <w:rPr>
                <w:rFonts w:ascii="Arial" w:hAnsi="Arial" w:cs="Arial"/>
                <w:i/>
                <w:sz w:val="24"/>
                <w:szCs w:val="24"/>
                <w:vertAlign w:val="subscript"/>
              </w:rPr>
              <w:t>rev</w:t>
            </w:r>
            <w:r w:rsidRPr="002B2BD2">
              <w:rPr>
                <w:rFonts w:ascii="Arial" w:hAnsi="Arial" w:cs="Arial"/>
                <w:sz w:val="24"/>
                <w:szCs w:val="24"/>
                <w:lang w:val="el-GR"/>
              </w:rPr>
              <w:t xml:space="preserve"> (συστήνεται προσωρινά η τιμή των 5</w:t>
            </w:r>
            <w:r w:rsidRPr="00E56414">
              <w:rPr>
                <w:rFonts w:ascii="Arial" w:hAnsi="Arial" w:cs="Arial"/>
                <w:sz w:val="24"/>
                <w:szCs w:val="24"/>
              </w:rPr>
              <w:t>dB </w:t>
            </w:r>
            <w:r w:rsidRPr="002B2BD2">
              <w:rPr>
                <w:rFonts w:ascii="Arial" w:hAnsi="Arial" w:cs="Arial"/>
                <w:sz w:val="24"/>
                <w:szCs w:val="24"/>
                <w:lang w:val="el-GR"/>
              </w:rPr>
              <w:t>(***)) κατά μήκος απόστασης 0,1</w:t>
            </w:r>
            <w:r w:rsidRPr="00E56414">
              <w:rPr>
                <w:rFonts w:ascii="Arial" w:hAnsi="Arial" w:cs="Arial"/>
                <w:sz w:val="24"/>
                <w:szCs w:val="24"/>
              </w:rPr>
              <w:t> </w:t>
            </w:r>
            <w:r w:rsidRPr="00E56414">
              <w:rPr>
                <w:rFonts w:ascii="Arial" w:hAnsi="Arial" w:cs="Arial"/>
                <w:sz w:val="24"/>
                <w:szCs w:val="24"/>
              </w:rPr>
              <w:sym w:font="Symbol" w:char="F0D7"/>
            </w:r>
            <w:r w:rsidRPr="00E56414">
              <w:rPr>
                <w:rFonts w:ascii="Arial" w:hAnsi="Arial" w:cs="Arial"/>
                <w:i/>
                <w:sz w:val="24"/>
                <w:szCs w:val="24"/>
              </w:rPr>
              <w:t>s</w:t>
            </w:r>
            <w:r w:rsidRPr="00E56414">
              <w:rPr>
                <w:rFonts w:ascii="Arial" w:hAnsi="Arial" w:cs="Arial"/>
                <w:i/>
                <w:sz w:val="24"/>
                <w:szCs w:val="24"/>
                <w:vertAlign w:val="subscript"/>
              </w:rPr>
              <w:t>stop</w:t>
            </w:r>
            <w:r w:rsidRPr="002B2BD2">
              <w:rPr>
                <w:rFonts w:ascii="Arial" w:hAnsi="Arial" w:cs="Arial"/>
                <w:sz w:val="24"/>
                <w:szCs w:val="24"/>
                <w:lang w:val="el-GR"/>
              </w:rPr>
              <w:t>, ακολουθούμενη στη συνέχεια από γραμμική μείωση ωσότου φτάσει σε μηδενική τιμή κατά μήκος του υπολοίπου της απόστασης ακινητοποίησης.</w:t>
            </w:r>
          </w:p>
        </w:tc>
      </w:tr>
      <w:tr w:rsidR="00521210" w:rsidRPr="00FF2664" w14:paraId="1410E178" w14:textId="77777777" w:rsidTr="00FF2664">
        <w:tc>
          <w:tcPr>
            <w:tcW w:w="1995" w:type="dxa"/>
            <w:tcBorders>
              <w:top w:val="nil"/>
              <w:left w:val="nil"/>
              <w:bottom w:val="nil"/>
              <w:right w:val="nil"/>
            </w:tcBorders>
          </w:tcPr>
          <w:p w14:paraId="772861A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3386AB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662B6F1"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60E82D5" w14:textId="77777777" w:rsidTr="00FF2664">
        <w:tc>
          <w:tcPr>
            <w:tcW w:w="1995" w:type="dxa"/>
            <w:tcBorders>
              <w:top w:val="nil"/>
              <w:left w:val="nil"/>
              <w:bottom w:val="nil"/>
              <w:right w:val="nil"/>
            </w:tcBorders>
          </w:tcPr>
          <w:p w14:paraId="2EFAFEA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E07149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0ACF3B7" w14:textId="043B22D9" w:rsidR="00521210" w:rsidRPr="0035481A" w:rsidRDefault="00521210" w:rsidP="009A4EA1">
            <w:pPr>
              <w:tabs>
                <w:tab w:val="left" w:pos="284"/>
                <w:tab w:val="left" w:pos="567"/>
              </w:tabs>
              <w:spacing w:line="360" w:lineRule="auto"/>
              <w:jc w:val="both"/>
              <w:rPr>
                <w:rFonts w:ascii="Arial" w:hAnsi="Arial" w:cs="Arial"/>
                <w:i/>
                <w:sz w:val="24"/>
                <w:szCs w:val="24"/>
                <w:lang w:val="el-GR"/>
              </w:rPr>
            </w:pPr>
            <w:r w:rsidRPr="0035481A">
              <w:rPr>
                <w:rFonts w:ascii="Arial" w:hAnsi="Arial" w:cs="Arial"/>
                <w:i/>
                <w:sz w:val="24"/>
                <w:szCs w:val="24"/>
                <w:lang w:val="el-GR"/>
              </w:rPr>
              <w:t xml:space="preserve">Κατάτμηση του αρχικού τμήματος ανόδου και του τμήματος τελικής προσέγγισης </w:t>
            </w:r>
          </w:p>
        </w:tc>
      </w:tr>
      <w:tr w:rsidR="00521210" w:rsidRPr="00FF2664" w14:paraId="565B1DCF" w14:textId="77777777" w:rsidTr="00FF2664">
        <w:tc>
          <w:tcPr>
            <w:tcW w:w="1995" w:type="dxa"/>
            <w:tcBorders>
              <w:top w:val="nil"/>
              <w:left w:val="nil"/>
              <w:bottom w:val="nil"/>
              <w:right w:val="nil"/>
            </w:tcBorders>
          </w:tcPr>
          <w:p w14:paraId="2DC6C4E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D7C59C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68D50A1"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12F4844" w14:textId="77777777" w:rsidTr="00FF2664">
        <w:tc>
          <w:tcPr>
            <w:tcW w:w="1995" w:type="dxa"/>
            <w:tcBorders>
              <w:top w:val="nil"/>
              <w:left w:val="nil"/>
              <w:bottom w:val="nil"/>
              <w:right w:val="nil"/>
            </w:tcBorders>
          </w:tcPr>
          <w:p w14:paraId="51AA50B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DE764B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10F40A2" w14:textId="2F79596F"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Η γεωμετρία τμήματος-δέκτη μεταβάλλεται ταχύτατα κατά μήκος του αρχικού εναέριου τμήματος ανόδου και του εναέριου τμήματος τελικής προσέγγισης, ιδίως όσον αφορά τις θέσεις των παρατηρητών </w:t>
            </w:r>
            <w:r w:rsidR="005039CF">
              <w:rPr>
                <w:rFonts w:ascii="Arial" w:hAnsi="Arial" w:cs="Arial"/>
                <w:sz w:val="24"/>
                <w:szCs w:val="24"/>
                <w:lang w:val="el-GR"/>
              </w:rPr>
              <w:t xml:space="preserve">παραπλεύρως </w:t>
            </w:r>
            <w:r w:rsidRPr="00D343C0">
              <w:rPr>
                <w:rFonts w:ascii="Arial" w:hAnsi="Arial" w:cs="Arial"/>
                <w:sz w:val="24"/>
                <w:szCs w:val="24"/>
                <w:lang w:val="el-GR"/>
              </w:rPr>
              <w:t>του ίχνους πτήσης, όπου η γωνία ανύψωσης (</w:t>
            </w:r>
            <w:r w:rsidRPr="00F90D7B">
              <w:rPr>
                <w:rFonts w:ascii="Arial" w:hAnsi="Arial" w:cs="Arial"/>
                <w:i/>
                <w:sz w:val="24"/>
                <w:szCs w:val="24"/>
                <w:lang w:val="el-GR"/>
              </w:rPr>
              <w:t>γωνία βήτα</w:t>
            </w:r>
            <w:r w:rsidRPr="00D343C0">
              <w:rPr>
                <w:rFonts w:ascii="Arial" w:hAnsi="Arial" w:cs="Arial"/>
                <w:sz w:val="24"/>
                <w:szCs w:val="24"/>
                <w:lang w:val="el-GR"/>
              </w:rPr>
              <w:t xml:space="preserve">) μεταβάλλεται επίσης ταχύτατα καθώς το αεροσκάφος ανέρχεται ή κατέρχεται κατά μήκος αυτών των αρχικών/τελικών τμημάτων. Συγκρίσεις με υπολογισμούς πολύ μικρού τμήματος καταδεικνύουν ότι η χρήση ενιαίου εναέριου τμήματος (ή περιορισμένου αριθμού τμημάτων) ανόδου ή προσέγγισης κάτω από ένα συγκεκριμένο ύψος (σε σχέση με τον διάδρομο) καταλήγει σε ανακριβή προσέγγιση του επιπέδου του θορύβου </w:t>
            </w:r>
            <w:r w:rsidR="005039CF">
              <w:rPr>
                <w:rFonts w:ascii="Arial" w:hAnsi="Arial" w:cs="Arial"/>
                <w:sz w:val="24"/>
                <w:szCs w:val="24"/>
                <w:lang w:val="el-GR"/>
              </w:rPr>
              <w:t xml:space="preserve">παραπλεύρως </w:t>
            </w:r>
            <w:r w:rsidRPr="00D343C0">
              <w:rPr>
                <w:rFonts w:ascii="Arial" w:hAnsi="Arial" w:cs="Arial"/>
                <w:sz w:val="24"/>
                <w:szCs w:val="24"/>
                <w:lang w:val="el-GR"/>
              </w:rPr>
              <w:t xml:space="preserve">του ίχνους πτήσης για ολοκληρωμένες μετρήσεις. Αυτό οφείλεται στην εφαρμογή μίας ενιαίας προσαρμογής </w:t>
            </w:r>
            <w:r w:rsidRPr="00D343C0">
              <w:rPr>
                <w:rFonts w:ascii="Arial" w:hAnsi="Arial" w:cs="Arial"/>
                <w:sz w:val="24"/>
                <w:szCs w:val="24"/>
                <w:lang w:val="el-GR"/>
              </w:rPr>
              <w:lastRenderedPageBreak/>
              <w:t xml:space="preserve">πλευρικής εξασθένησης σε κάθε τμήμα, η οποία αντιστοιχεί σε μία ειδική για το τμήμα τιμή της γωνίας ανύψωσης, η δε ταχεία μεταβολή αυτής της παραμέτρου έχει ως αποτέλεσμα σημαντικές διακυμάνσεις της επίδρασης της πλευρικής εξασθένησης κατά μήκος κάθε τμήματος. Η ακρίβεια του υπολογισμού βελτιώνεται με την κατάτμηση του αρχικού εναέριου τμήματος ανόδου και του εναέριου τμήματος τελικής προσέγγισης σε υποτμήματα. Ο αριθμός των υποτμημάτων και το μήκος κάθε υποτμήματος καθορίζουν την “κοκκιότητα” της μεταβολής της πλευρικής εξασθένησης που θα ληφθεί υπόψη. Επισημαίνοντας την έκφραση της συνολικής πλευρικής εξασθένησης για αεροσκάφος με κινητήρες προσαρμοσμένους στην άτρακτο, μπορούμε να καταδείξουμε ότι, για περιορισμένη μεταβολή της πλευρικής εξασθένησης των </w:t>
            </w:r>
            <w:r>
              <w:rPr>
                <w:rFonts w:ascii="Arial" w:hAnsi="Arial" w:cs="Arial"/>
                <w:sz w:val="24"/>
                <w:szCs w:val="24"/>
                <w:lang w:val="el-GR"/>
              </w:rPr>
              <w:t>ενάμιση ντεσιμπέλ (</w:t>
            </w:r>
            <w:r w:rsidRPr="00D343C0">
              <w:rPr>
                <w:rFonts w:ascii="Arial" w:hAnsi="Arial" w:cs="Arial"/>
                <w:sz w:val="24"/>
                <w:szCs w:val="24"/>
                <w:lang w:val="el-GR"/>
              </w:rPr>
              <w:t>1,5</w:t>
            </w:r>
            <w:r w:rsidRPr="00D343C0">
              <w:rPr>
                <w:rFonts w:ascii="Arial" w:hAnsi="Arial" w:cs="Arial"/>
                <w:sz w:val="24"/>
                <w:szCs w:val="24"/>
              </w:rPr>
              <w:t> dB</w:t>
            </w:r>
            <w:r>
              <w:rPr>
                <w:rFonts w:ascii="Arial" w:hAnsi="Arial" w:cs="Arial"/>
                <w:sz w:val="24"/>
                <w:szCs w:val="24"/>
                <w:lang w:val="el-GR"/>
              </w:rPr>
              <w:t>)</w:t>
            </w:r>
            <w:r w:rsidRPr="00D343C0">
              <w:rPr>
                <w:rFonts w:ascii="Arial" w:hAnsi="Arial" w:cs="Arial"/>
                <w:sz w:val="24"/>
                <w:szCs w:val="24"/>
                <w:lang w:val="el-GR"/>
              </w:rPr>
              <w:t xml:space="preserve"> ανά υποτμήμα, τα εναέρια τμήματα ανόδου και προσέγγισης που βρίσκονται σε ύψος κάτω των 1</w:t>
            </w:r>
            <w:r w:rsidRPr="00D343C0">
              <w:rPr>
                <w:rFonts w:ascii="Arial" w:hAnsi="Arial" w:cs="Arial"/>
                <w:sz w:val="24"/>
                <w:szCs w:val="24"/>
              </w:rPr>
              <w:t> </w:t>
            </w:r>
            <w:r w:rsidRPr="00D343C0">
              <w:rPr>
                <w:rFonts w:ascii="Arial" w:hAnsi="Arial" w:cs="Arial"/>
                <w:sz w:val="24"/>
                <w:szCs w:val="24"/>
                <w:lang w:val="el-GR"/>
              </w:rPr>
              <w:t>289,6</w:t>
            </w:r>
            <w:r w:rsidRPr="00D343C0">
              <w:rPr>
                <w:rFonts w:ascii="Arial" w:hAnsi="Arial" w:cs="Arial"/>
                <w:sz w:val="24"/>
                <w:szCs w:val="24"/>
              </w:rPr>
              <w:t> m</w:t>
            </w:r>
            <w:r w:rsidRPr="00D343C0">
              <w:rPr>
                <w:rFonts w:ascii="Arial" w:hAnsi="Arial" w:cs="Arial"/>
                <w:sz w:val="24"/>
                <w:szCs w:val="24"/>
                <w:lang w:val="el-GR"/>
              </w:rPr>
              <w:t xml:space="preserve"> (4</w:t>
            </w:r>
            <w:r w:rsidRPr="00D343C0">
              <w:rPr>
                <w:rFonts w:ascii="Arial" w:hAnsi="Arial" w:cs="Arial"/>
                <w:sz w:val="24"/>
                <w:szCs w:val="24"/>
              </w:rPr>
              <w:t> </w:t>
            </w:r>
            <w:r w:rsidRPr="00D343C0">
              <w:rPr>
                <w:rFonts w:ascii="Arial" w:hAnsi="Arial" w:cs="Arial"/>
                <w:sz w:val="24"/>
                <w:szCs w:val="24"/>
                <w:lang w:val="el-GR"/>
              </w:rPr>
              <w:t>231</w:t>
            </w:r>
            <w:r w:rsidRPr="00D343C0">
              <w:rPr>
                <w:rFonts w:ascii="Arial" w:hAnsi="Arial" w:cs="Arial"/>
                <w:sz w:val="24"/>
                <w:szCs w:val="24"/>
              </w:rPr>
              <w:t> ft</w:t>
            </w:r>
            <w:r w:rsidRPr="00D343C0">
              <w:rPr>
                <w:rFonts w:ascii="Arial" w:hAnsi="Arial" w:cs="Arial"/>
                <w:sz w:val="24"/>
                <w:szCs w:val="24"/>
                <w:lang w:val="el-GR"/>
              </w:rPr>
              <w:t>) πάνω από τον διάδρομο προσγείωσης-απογείωσης υποδιαιρούνται σε υποτμήματα βάσει της εξής δέσμης τιμών ύψους:</w:t>
            </w:r>
          </w:p>
        </w:tc>
      </w:tr>
      <w:tr w:rsidR="00521210" w:rsidRPr="00FF2664" w14:paraId="0EDE569D" w14:textId="77777777" w:rsidTr="00FF2664">
        <w:tc>
          <w:tcPr>
            <w:tcW w:w="1995" w:type="dxa"/>
            <w:tcBorders>
              <w:top w:val="nil"/>
              <w:left w:val="nil"/>
              <w:bottom w:val="nil"/>
              <w:right w:val="nil"/>
            </w:tcBorders>
          </w:tcPr>
          <w:p w14:paraId="65CC7D2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0EB308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9B20E61"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0BE6BDAC" w14:textId="77777777" w:rsidTr="00FF2664">
        <w:tc>
          <w:tcPr>
            <w:tcW w:w="1995" w:type="dxa"/>
            <w:tcBorders>
              <w:top w:val="nil"/>
              <w:left w:val="nil"/>
              <w:bottom w:val="nil"/>
              <w:right w:val="nil"/>
            </w:tcBorders>
          </w:tcPr>
          <w:p w14:paraId="6A294D4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D86FBD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Layout w:type="fixed"/>
              <w:tblCellMar>
                <w:left w:w="0" w:type="dxa"/>
                <w:right w:w="0" w:type="dxa"/>
              </w:tblCellMar>
              <w:tblLook w:val="04A0" w:firstRow="1" w:lastRow="0" w:firstColumn="1" w:lastColumn="0" w:noHBand="0" w:noVBand="1"/>
            </w:tblPr>
            <w:tblGrid>
              <w:gridCol w:w="61"/>
              <w:gridCol w:w="6002"/>
            </w:tblGrid>
            <w:tr w:rsidR="00521210" w:rsidRPr="00F90D7B" w14:paraId="34CA5835" w14:textId="77777777" w:rsidTr="005039CF">
              <w:trPr>
                <w:tblCellSpacing w:w="0" w:type="dxa"/>
              </w:trPr>
              <w:tc>
                <w:tcPr>
                  <w:tcW w:w="67" w:type="dxa"/>
                  <w:hideMark/>
                </w:tcPr>
                <w:p w14:paraId="25D02834" w14:textId="77777777" w:rsidR="00521210" w:rsidRPr="000E1A62" w:rsidRDefault="00521210" w:rsidP="00F90D7B">
                  <w:pPr>
                    <w:spacing w:after="0" w:line="360" w:lineRule="auto"/>
                    <w:jc w:val="both"/>
                    <w:rPr>
                      <w:rFonts w:ascii="Arial" w:hAnsi="Arial" w:cs="Arial"/>
                      <w:i/>
                      <w:iCs/>
                      <w:sz w:val="20"/>
                      <w:szCs w:val="24"/>
                      <w:lang w:val="el-GR"/>
                    </w:rPr>
                  </w:pPr>
                  <w:r w:rsidRPr="00F90D7B">
                    <w:rPr>
                      <w:rFonts w:ascii="Arial" w:hAnsi="Arial" w:cs="Arial"/>
                      <w:i/>
                      <w:iCs/>
                      <w:sz w:val="20"/>
                      <w:szCs w:val="24"/>
                    </w:rPr>
                    <w:t> </w:t>
                  </w:r>
                </w:p>
              </w:tc>
              <w:tc>
                <w:tcPr>
                  <w:tcW w:w="6874" w:type="dxa"/>
                  <w:hideMark/>
                </w:tcPr>
                <w:p w14:paraId="3DA31787" w14:textId="77777777" w:rsidR="00521210" w:rsidRPr="00F90D7B" w:rsidRDefault="00521210" w:rsidP="00F90D7B">
                  <w:pPr>
                    <w:spacing w:after="0" w:line="360" w:lineRule="auto"/>
                    <w:jc w:val="both"/>
                    <w:rPr>
                      <w:rFonts w:ascii="Arial" w:hAnsi="Arial" w:cs="Arial"/>
                      <w:i/>
                      <w:iCs/>
                      <w:sz w:val="20"/>
                      <w:szCs w:val="24"/>
                    </w:rPr>
                  </w:pPr>
                  <w:r w:rsidRPr="00F90D7B">
                    <w:rPr>
                      <w:rFonts w:ascii="Arial" w:hAnsi="Arial" w:cs="Arial"/>
                      <w:i/>
                      <w:iCs/>
                      <w:sz w:val="20"/>
                      <w:szCs w:val="24"/>
                    </w:rPr>
                    <w:t xml:space="preserve">z = {18,9, 41,5, 68,3, 102,1, 147,5, 214,9, 334,9, 609,6, 1 289,6} μέτρα, ή </w:t>
                  </w:r>
                </w:p>
              </w:tc>
            </w:tr>
          </w:tbl>
          <w:p w14:paraId="51A6ABA4" w14:textId="77777777" w:rsidR="00521210" w:rsidRPr="00F90D7B" w:rsidRDefault="00521210" w:rsidP="00F90D7B">
            <w:pPr>
              <w:spacing w:line="360" w:lineRule="auto"/>
              <w:jc w:val="both"/>
              <w:rPr>
                <w:rFonts w:ascii="Arial" w:hAnsi="Arial" w:cs="Arial"/>
                <w:i/>
                <w:iCs/>
                <w:vanish/>
                <w:sz w:val="24"/>
                <w:szCs w:val="24"/>
              </w:rPr>
            </w:pPr>
          </w:p>
          <w:tbl>
            <w:tblPr>
              <w:tblW w:w="5000" w:type="pct"/>
              <w:tblCellSpacing w:w="0" w:type="dxa"/>
              <w:tblLayout w:type="fixed"/>
              <w:tblCellMar>
                <w:left w:w="0" w:type="dxa"/>
                <w:right w:w="0" w:type="dxa"/>
              </w:tblCellMar>
              <w:tblLook w:val="04A0" w:firstRow="1" w:lastRow="0" w:firstColumn="1" w:lastColumn="0" w:noHBand="0" w:noVBand="1"/>
            </w:tblPr>
            <w:tblGrid>
              <w:gridCol w:w="65"/>
              <w:gridCol w:w="5998"/>
            </w:tblGrid>
            <w:tr w:rsidR="00521210" w:rsidRPr="00F90D7B" w14:paraId="1B53BB9C" w14:textId="77777777" w:rsidTr="005039CF">
              <w:trPr>
                <w:tblCellSpacing w:w="0" w:type="dxa"/>
              </w:trPr>
              <w:tc>
                <w:tcPr>
                  <w:tcW w:w="72" w:type="dxa"/>
                  <w:hideMark/>
                </w:tcPr>
                <w:p w14:paraId="021389E0" w14:textId="77777777" w:rsidR="00521210" w:rsidRPr="00F90D7B" w:rsidRDefault="00521210" w:rsidP="00F90D7B">
                  <w:pPr>
                    <w:spacing w:after="0" w:line="360" w:lineRule="auto"/>
                    <w:jc w:val="both"/>
                    <w:rPr>
                      <w:rFonts w:ascii="Arial" w:hAnsi="Arial" w:cs="Arial"/>
                      <w:i/>
                      <w:iCs/>
                      <w:sz w:val="24"/>
                      <w:szCs w:val="24"/>
                    </w:rPr>
                  </w:pPr>
                  <w:r w:rsidRPr="00F90D7B">
                    <w:rPr>
                      <w:rFonts w:ascii="Arial" w:hAnsi="Arial" w:cs="Arial"/>
                      <w:i/>
                      <w:iCs/>
                      <w:sz w:val="24"/>
                      <w:szCs w:val="24"/>
                    </w:rPr>
                    <w:t> </w:t>
                  </w:r>
                </w:p>
              </w:tc>
              <w:tc>
                <w:tcPr>
                  <w:tcW w:w="6869" w:type="dxa"/>
                  <w:hideMark/>
                </w:tcPr>
                <w:p w14:paraId="429CFAF1" w14:textId="77777777" w:rsidR="00521210" w:rsidRPr="00F90D7B" w:rsidRDefault="00521210" w:rsidP="00F90D7B">
                  <w:pPr>
                    <w:spacing w:after="0" w:line="360" w:lineRule="auto"/>
                    <w:jc w:val="both"/>
                    <w:rPr>
                      <w:rFonts w:ascii="Arial" w:hAnsi="Arial" w:cs="Arial"/>
                      <w:i/>
                      <w:iCs/>
                      <w:sz w:val="24"/>
                      <w:szCs w:val="24"/>
                    </w:rPr>
                  </w:pPr>
                  <w:r w:rsidRPr="00F90D7B">
                    <w:rPr>
                      <w:rFonts w:ascii="Arial" w:hAnsi="Arial" w:cs="Arial"/>
                      <w:i/>
                      <w:iCs/>
                      <w:sz w:val="20"/>
                      <w:szCs w:val="24"/>
                    </w:rPr>
                    <w:t>z = {62, 136, 224, 335, 484, 705, 1 099, 2 000, 4 231} πόδια</w:t>
                  </w:r>
                  <w:r w:rsidRPr="00F90D7B">
                    <w:rPr>
                      <w:rFonts w:ascii="Arial" w:hAnsi="Arial" w:cs="Arial"/>
                      <w:i/>
                      <w:iCs/>
                      <w:sz w:val="24"/>
                      <w:szCs w:val="24"/>
                    </w:rPr>
                    <w:t xml:space="preserve"> </w:t>
                  </w:r>
                </w:p>
              </w:tc>
            </w:tr>
          </w:tbl>
          <w:p w14:paraId="4E78D095" w14:textId="77777777" w:rsidR="00521210" w:rsidRPr="00F90D7B"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3E02CF08" w14:textId="77777777" w:rsidTr="00FF2664">
        <w:tc>
          <w:tcPr>
            <w:tcW w:w="1995" w:type="dxa"/>
            <w:tcBorders>
              <w:top w:val="nil"/>
              <w:left w:val="nil"/>
              <w:bottom w:val="nil"/>
              <w:right w:val="nil"/>
            </w:tcBorders>
          </w:tcPr>
          <w:p w14:paraId="729424A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84DF6C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201E6DF"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9AD40DB" w14:textId="77777777" w:rsidTr="00FF2664">
        <w:tc>
          <w:tcPr>
            <w:tcW w:w="1995" w:type="dxa"/>
            <w:tcBorders>
              <w:top w:val="nil"/>
              <w:left w:val="nil"/>
              <w:bottom w:val="nil"/>
              <w:right w:val="nil"/>
            </w:tcBorders>
          </w:tcPr>
          <w:p w14:paraId="0CCD2D7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655F39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A6FAF85" w14:textId="5D68B67D" w:rsidR="00521210" w:rsidRPr="00D343C0" w:rsidRDefault="00521210" w:rsidP="009A4EA1">
            <w:pPr>
              <w:widowControl w:val="0"/>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Για κάθε αρχικό τμήμα κάτω των 1</w:t>
            </w:r>
            <w:r w:rsidRPr="00D343C0">
              <w:rPr>
                <w:rFonts w:ascii="Arial" w:hAnsi="Arial" w:cs="Arial"/>
                <w:sz w:val="24"/>
                <w:szCs w:val="24"/>
              </w:rPr>
              <w:t> </w:t>
            </w:r>
            <w:r w:rsidRPr="00D343C0">
              <w:rPr>
                <w:rFonts w:ascii="Arial" w:hAnsi="Arial" w:cs="Arial"/>
                <w:sz w:val="24"/>
                <w:szCs w:val="24"/>
                <w:lang w:val="el-GR"/>
              </w:rPr>
              <w:t>289,6</w:t>
            </w:r>
            <w:r w:rsidRPr="00D343C0">
              <w:rPr>
                <w:rFonts w:ascii="Arial" w:hAnsi="Arial" w:cs="Arial"/>
                <w:sz w:val="24"/>
                <w:szCs w:val="24"/>
              </w:rPr>
              <w:t> m</w:t>
            </w:r>
            <w:r w:rsidRPr="00D343C0">
              <w:rPr>
                <w:rFonts w:ascii="Arial" w:hAnsi="Arial" w:cs="Arial"/>
                <w:sz w:val="24"/>
                <w:szCs w:val="24"/>
                <w:lang w:val="el-GR"/>
              </w:rPr>
              <w:t xml:space="preserve"> (4</w:t>
            </w:r>
            <w:r w:rsidRPr="00D343C0">
              <w:rPr>
                <w:rFonts w:ascii="Arial" w:hAnsi="Arial" w:cs="Arial"/>
                <w:sz w:val="24"/>
                <w:szCs w:val="24"/>
              </w:rPr>
              <w:t> </w:t>
            </w:r>
            <w:r w:rsidRPr="00D343C0">
              <w:rPr>
                <w:rFonts w:ascii="Arial" w:hAnsi="Arial" w:cs="Arial"/>
                <w:sz w:val="24"/>
                <w:szCs w:val="24"/>
                <w:lang w:val="el-GR"/>
              </w:rPr>
              <w:t>231</w:t>
            </w:r>
            <w:r w:rsidRPr="00D343C0">
              <w:rPr>
                <w:rFonts w:ascii="Arial" w:hAnsi="Arial" w:cs="Arial"/>
                <w:sz w:val="24"/>
                <w:szCs w:val="24"/>
              </w:rPr>
              <w:t> ft</w:t>
            </w:r>
            <w:r w:rsidRPr="00D343C0">
              <w:rPr>
                <w:rFonts w:ascii="Arial" w:hAnsi="Arial" w:cs="Arial"/>
                <w:sz w:val="24"/>
                <w:szCs w:val="24"/>
                <w:lang w:val="el-GR"/>
              </w:rPr>
              <w:t xml:space="preserve">), τα ανωτέρω ύψη υλοποιούνται προσδιορίζοντας ποιο ύψος από την ως άνω δέσμη είναι το πλησιέστερο προς το ύψος του καταληκτικού σημείου του αρχικού τμήματος (για τμήματα ανόδου) ή το ύψος του σημείου έναρξης (για τμήματα προσέγγισης). Τα πραγματικά ύψη του υποτμήματος, </w:t>
            </w:r>
            <w:r w:rsidRPr="00F90D7B">
              <w:rPr>
                <w:rFonts w:ascii="Arial" w:hAnsi="Arial" w:cs="Arial"/>
                <w:i/>
                <w:iCs/>
                <w:sz w:val="24"/>
                <w:szCs w:val="24"/>
                <w:lang w:val="sv-SE"/>
              </w:rPr>
              <w:t>z</w:t>
            </w:r>
            <w:r w:rsidRPr="00F90D7B">
              <w:rPr>
                <w:rFonts w:ascii="Arial" w:hAnsi="Arial" w:cs="Arial"/>
                <w:i/>
                <w:iCs/>
                <w:sz w:val="24"/>
                <w:szCs w:val="24"/>
                <w:vertAlign w:val="subscript"/>
                <w:lang w:val="sv-SE"/>
              </w:rPr>
              <w:t>i</w:t>
            </w:r>
            <w:r w:rsidRPr="00D343C0">
              <w:rPr>
                <w:rFonts w:ascii="Arial" w:hAnsi="Arial" w:cs="Arial"/>
                <w:sz w:val="24"/>
                <w:szCs w:val="24"/>
                <w:lang w:val="el-GR"/>
              </w:rPr>
              <w:t>, θα υπολογίζονταν στην περίπτωση αυτή ως εξής:</w:t>
            </w:r>
          </w:p>
        </w:tc>
      </w:tr>
      <w:tr w:rsidR="00521210" w:rsidRPr="00FF2664" w14:paraId="75CBE7AD" w14:textId="77777777" w:rsidTr="00FF2664">
        <w:tc>
          <w:tcPr>
            <w:tcW w:w="1995" w:type="dxa"/>
            <w:tcBorders>
              <w:top w:val="nil"/>
              <w:left w:val="nil"/>
              <w:bottom w:val="nil"/>
              <w:right w:val="nil"/>
            </w:tcBorders>
          </w:tcPr>
          <w:p w14:paraId="290187D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AC4FCE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225F8F0"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2BA039C6" w14:textId="77777777" w:rsidTr="00FF2664">
        <w:tc>
          <w:tcPr>
            <w:tcW w:w="1995" w:type="dxa"/>
            <w:tcBorders>
              <w:top w:val="nil"/>
              <w:left w:val="nil"/>
              <w:bottom w:val="nil"/>
              <w:right w:val="nil"/>
            </w:tcBorders>
          </w:tcPr>
          <w:p w14:paraId="2A83C58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C3E3C5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Layout w:type="fixed"/>
              <w:tblCellMar>
                <w:left w:w="0" w:type="dxa"/>
                <w:right w:w="0" w:type="dxa"/>
              </w:tblCellMar>
              <w:tblLook w:val="04A0" w:firstRow="1" w:lastRow="0" w:firstColumn="1" w:lastColumn="0" w:noHBand="0" w:noVBand="1"/>
            </w:tblPr>
            <w:tblGrid>
              <w:gridCol w:w="160"/>
              <w:gridCol w:w="5903"/>
            </w:tblGrid>
            <w:tr w:rsidR="00521210" w:rsidRPr="007A293A" w14:paraId="102E41E8" w14:textId="77777777" w:rsidTr="005039CF">
              <w:trPr>
                <w:tblCellSpacing w:w="0" w:type="dxa"/>
              </w:trPr>
              <w:tc>
                <w:tcPr>
                  <w:tcW w:w="180" w:type="dxa"/>
                  <w:hideMark/>
                </w:tcPr>
                <w:p w14:paraId="2ED4D44F" w14:textId="77777777" w:rsidR="00521210" w:rsidRPr="000E1A62" w:rsidRDefault="00521210" w:rsidP="00F90D7B">
                  <w:pPr>
                    <w:spacing w:after="0" w:line="360" w:lineRule="auto"/>
                    <w:jc w:val="both"/>
                    <w:rPr>
                      <w:rFonts w:ascii="Arial" w:hAnsi="Arial" w:cs="Arial"/>
                      <w:sz w:val="24"/>
                      <w:szCs w:val="24"/>
                      <w:lang w:val="el-GR"/>
                    </w:rPr>
                  </w:pPr>
                  <w:r w:rsidRPr="0058643D">
                    <w:rPr>
                      <w:rFonts w:ascii="Arial" w:hAnsi="Arial" w:cs="Arial"/>
                      <w:sz w:val="24"/>
                      <w:szCs w:val="24"/>
                    </w:rPr>
                    <w:t> </w:t>
                  </w:r>
                </w:p>
              </w:tc>
              <w:tc>
                <w:tcPr>
                  <w:tcW w:w="6761" w:type="dxa"/>
                  <w:hideMark/>
                </w:tcPr>
                <w:p w14:paraId="35E1A242" w14:textId="77777777" w:rsidR="00521210" w:rsidRPr="00360664" w:rsidRDefault="00521210" w:rsidP="00F90D7B">
                  <w:pPr>
                    <w:spacing w:after="0" w:line="360" w:lineRule="auto"/>
                    <w:jc w:val="both"/>
                    <w:rPr>
                      <w:rFonts w:ascii="Arial" w:hAnsi="Arial" w:cs="Arial"/>
                      <w:sz w:val="24"/>
                      <w:szCs w:val="24"/>
                    </w:rPr>
                  </w:pPr>
                  <w:r w:rsidRPr="00F90D7B">
                    <w:rPr>
                      <w:rFonts w:ascii="Arial" w:hAnsi="Arial" w:cs="Arial"/>
                      <w:i/>
                      <w:iCs/>
                      <w:sz w:val="24"/>
                      <w:szCs w:val="24"/>
                      <w:lang w:val="sv-SE"/>
                    </w:rPr>
                    <w:t>z</w:t>
                  </w:r>
                  <w:r w:rsidRPr="00F90D7B">
                    <w:rPr>
                      <w:rFonts w:ascii="Arial" w:hAnsi="Arial" w:cs="Arial"/>
                      <w:i/>
                      <w:iCs/>
                      <w:sz w:val="24"/>
                      <w:szCs w:val="24"/>
                      <w:vertAlign w:val="subscript"/>
                      <w:lang w:val="sv-SE"/>
                    </w:rPr>
                    <w:t>i</w:t>
                  </w:r>
                  <w:r w:rsidRPr="00F90D7B">
                    <w:rPr>
                      <w:rFonts w:ascii="Arial" w:hAnsi="Arial" w:cs="Arial"/>
                      <w:i/>
                      <w:iCs/>
                      <w:sz w:val="24"/>
                      <w:szCs w:val="24"/>
                      <w:lang w:val="sv-SE"/>
                    </w:rPr>
                    <w:t xml:space="preserve"> = z</w:t>
                  </w:r>
                  <w:r w:rsidRPr="00F90D7B">
                    <w:rPr>
                      <w:rFonts w:ascii="Arial" w:hAnsi="Arial" w:cs="Arial"/>
                      <w:i/>
                      <w:iCs/>
                      <w:sz w:val="24"/>
                      <w:szCs w:val="24"/>
                      <w:vertAlign w:val="subscript"/>
                      <w:lang w:val="sv-SE"/>
                    </w:rPr>
                    <w:t>e</w:t>
                  </w:r>
                  <w:r w:rsidRPr="00F90D7B">
                    <w:rPr>
                      <w:rFonts w:ascii="Arial" w:hAnsi="Arial" w:cs="Arial"/>
                      <w:i/>
                      <w:iCs/>
                      <w:sz w:val="24"/>
                      <w:szCs w:val="24"/>
                      <w:lang w:val="sv-SE"/>
                    </w:rPr>
                    <w:t xml:space="preserve"> [z’</w:t>
                  </w:r>
                  <w:r w:rsidRPr="00F90D7B">
                    <w:rPr>
                      <w:rFonts w:ascii="Arial" w:hAnsi="Arial" w:cs="Arial"/>
                      <w:i/>
                      <w:iCs/>
                      <w:sz w:val="24"/>
                      <w:szCs w:val="24"/>
                      <w:vertAlign w:val="subscript"/>
                      <w:lang w:val="sv-SE"/>
                    </w:rPr>
                    <w:t>i</w:t>
                  </w:r>
                  <w:r w:rsidRPr="00F90D7B">
                    <w:rPr>
                      <w:rFonts w:ascii="Arial" w:hAnsi="Arial" w:cs="Arial"/>
                      <w:i/>
                      <w:iCs/>
                      <w:sz w:val="24"/>
                      <w:szCs w:val="24"/>
                      <w:lang w:val="sv-SE"/>
                    </w:rPr>
                    <w:t xml:space="preserve"> / z’</w:t>
                  </w:r>
                  <w:r w:rsidRPr="00F90D7B">
                    <w:rPr>
                      <w:rFonts w:ascii="Arial" w:hAnsi="Arial" w:cs="Arial"/>
                      <w:i/>
                      <w:iCs/>
                      <w:sz w:val="24"/>
                      <w:szCs w:val="24"/>
                      <w:vertAlign w:val="subscript"/>
                      <w:lang w:val="sv-SE"/>
                    </w:rPr>
                    <w:t>N</w:t>
                  </w:r>
                  <w:r w:rsidRPr="00F90D7B">
                    <w:rPr>
                      <w:rFonts w:ascii="Arial" w:hAnsi="Arial" w:cs="Arial"/>
                      <w:i/>
                      <w:iCs/>
                      <w:sz w:val="24"/>
                      <w:szCs w:val="24"/>
                      <w:lang w:val="sv-SE"/>
                    </w:rPr>
                    <w:t>] (i = k..N)</w:t>
                  </w:r>
                </w:p>
                <w:p w14:paraId="2C1A835D" w14:textId="77777777" w:rsidR="00521210" w:rsidRPr="00360664" w:rsidRDefault="00521210" w:rsidP="00F90D7B">
                  <w:pPr>
                    <w:spacing w:after="0" w:line="360" w:lineRule="auto"/>
                    <w:jc w:val="both"/>
                    <w:rPr>
                      <w:rFonts w:ascii="Arial" w:hAnsi="Arial" w:cs="Arial"/>
                      <w:sz w:val="24"/>
                      <w:szCs w:val="24"/>
                    </w:rPr>
                  </w:pPr>
                  <w:r w:rsidRPr="00360664">
                    <w:rPr>
                      <w:rFonts w:ascii="Arial" w:hAnsi="Arial" w:cs="Arial"/>
                      <w:sz w:val="24"/>
                      <w:szCs w:val="24"/>
                    </w:rPr>
                    <w:t>όπου:</w:t>
                  </w:r>
                </w:p>
              </w:tc>
            </w:tr>
          </w:tbl>
          <w:p w14:paraId="1A9D9D17"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35CD1177" w14:textId="77777777" w:rsidTr="00FF2664">
        <w:tc>
          <w:tcPr>
            <w:tcW w:w="1995" w:type="dxa"/>
            <w:tcBorders>
              <w:top w:val="nil"/>
              <w:left w:val="nil"/>
              <w:bottom w:val="nil"/>
              <w:right w:val="nil"/>
            </w:tcBorders>
          </w:tcPr>
          <w:p w14:paraId="3CD5202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73FF72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BF94B5D"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D53FEDC" w14:textId="77777777" w:rsidTr="00FF2664">
        <w:tc>
          <w:tcPr>
            <w:tcW w:w="1995" w:type="dxa"/>
            <w:tcBorders>
              <w:top w:val="nil"/>
              <w:left w:val="nil"/>
              <w:bottom w:val="nil"/>
              <w:right w:val="nil"/>
            </w:tcBorders>
          </w:tcPr>
          <w:p w14:paraId="1723E48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703419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
              <w:gridCol w:w="5741"/>
            </w:tblGrid>
            <w:tr w:rsidR="00521210" w:rsidRPr="00FF2664" w14:paraId="3BF754C5" w14:textId="77777777" w:rsidTr="00B36BC5">
              <w:trPr>
                <w:tblCellSpacing w:w="0" w:type="dxa"/>
              </w:trPr>
              <w:tc>
                <w:tcPr>
                  <w:tcW w:w="258" w:type="pct"/>
                  <w:hideMark/>
                </w:tcPr>
                <w:p w14:paraId="29237254" w14:textId="77777777" w:rsidR="00521210" w:rsidRPr="00B36BC5" w:rsidRDefault="00521210" w:rsidP="00B36BC5">
                  <w:pPr>
                    <w:spacing w:before="100" w:beforeAutospacing="1" w:after="100" w:afterAutospacing="1" w:line="360" w:lineRule="auto"/>
                    <w:rPr>
                      <w:rFonts w:ascii="Arial" w:eastAsia="Times New Roman" w:hAnsi="Arial" w:cs="Arial"/>
                      <w:sz w:val="24"/>
                      <w:szCs w:val="24"/>
                    </w:rPr>
                  </w:pPr>
                  <w:r w:rsidRPr="00B36BC5">
                    <w:rPr>
                      <w:rFonts w:ascii="Arial" w:eastAsia="Times New Roman" w:hAnsi="Arial" w:cs="Arial"/>
                      <w:i/>
                      <w:sz w:val="24"/>
                      <w:szCs w:val="24"/>
                    </w:rPr>
                    <w:t>z</w:t>
                  </w:r>
                  <w:r w:rsidRPr="00B36BC5">
                    <w:rPr>
                      <w:rFonts w:ascii="Arial" w:eastAsia="Times New Roman" w:hAnsi="Arial" w:cs="Arial"/>
                      <w:i/>
                      <w:sz w:val="24"/>
                      <w:szCs w:val="24"/>
                      <w:vertAlign w:val="subscript"/>
                    </w:rPr>
                    <w:t>e</w:t>
                  </w:r>
                  <w:r w:rsidRPr="00B36BC5">
                    <w:rPr>
                      <w:rFonts w:ascii="Arial" w:eastAsia="Times New Roman" w:hAnsi="Arial" w:cs="Arial"/>
                      <w:i/>
                      <w:sz w:val="24"/>
                      <w:szCs w:val="24"/>
                    </w:rPr>
                    <w:t xml:space="preserve"> </w:t>
                  </w:r>
                  <w:r w:rsidRPr="00B36BC5">
                    <w:rPr>
                      <w:rFonts w:ascii="Arial" w:eastAsia="Times New Roman" w:hAnsi="Arial" w:cs="Arial"/>
                      <w:sz w:val="24"/>
                      <w:szCs w:val="24"/>
                    </w:rPr>
                    <w:t xml:space="preserve"> </w:t>
                  </w:r>
                </w:p>
              </w:tc>
              <w:tc>
                <w:tcPr>
                  <w:tcW w:w="4742" w:type="pct"/>
                  <w:hideMark/>
                </w:tcPr>
                <w:p w14:paraId="4FE5BFAE" w14:textId="046675BC" w:rsidR="00521210" w:rsidRPr="00B36BC5" w:rsidRDefault="00521210" w:rsidP="00B36BC5">
                  <w:pPr>
                    <w:spacing w:before="100" w:beforeAutospacing="1" w:after="100" w:afterAutospacing="1" w:line="360" w:lineRule="auto"/>
                    <w:jc w:val="both"/>
                    <w:rPr>
                      <w:rFonts w:ascii="Arial" w:eastAsia="Times New Roman" w:hAnsi="Arial" w:cs="Arial"/>
                      <w:sz w:val="24"/>
                      <w:szCs w:val="24"/>
                      <w:lang w:val="el-GR"/>
                    </w:rPr>
                  </w:pPr>
                  <w:r w:rsidRPr="00B36BC5">
                    <w:rPr>
                      <w:rFonts w:ascii="Arial" w:eastAsia="Times New Roman" w:hAnsi="Arial" w:cs="Arial"/>
                      <w:sz w:val="24"/>
                      <w:szCs w:val="24"/>
                      <w:lang w:val="el-GR"/>
                    </w:rPr>
                    <w:t>είναι το ύψος του καταληκτικού σημείου του αρχικού τμήματος (ανόδου) ή το ύψος του σημείου έναρξης (προσέγγισης)</w:t>
                  </w:r>
                  <w:r>
                    <w:rPr>
                      <w:rFonts w:ascii="Arial" w:eastAsia="Times New Roman" w:hAnsi="Arial" w:cs="Arial"/>
                      <w:sz w:val="24"/>
                      <w:szCs w:val="24"/>
                      <w:lang w:val="el-GR"/>
                    </w:rPr>
                    <w:t>,</w:t>
                  </w:r>
                </w:p>
              </w:tc>
            </w:tr>
            <w:tr w:rsidR="00521210" w:rsidRPr="00FF2664" w14:paraId="1F0AB0A1" w14:textId="77777777" w:rsidTr="00B36BC5">
              <w:trPr>
                <w:tblCellSpacing w:w="0" w:type="dxa"/>
              </w:trPr>
              <w:tc>
                <w:tcPr>
                  <w:tcW w:w="258" w:type="pct"/>
                  <w:hideMark/>
                </w:tcPr>
                <w:p w14:paraId="1A7BEC40" w14:textId="77777777" w:rsidR="00521210" w:rsidRPr="00B36BC5" w:rsidRDefault="00521210" w:rsidP="00B36BC5">
                  <w:pPr>
                    <w:spacing w:before="100" w:beforeAutospacing="1" w:after="100" w:afterAutospacing="1" w:line="360" w:lineRule="auto"/>
                    <w:rPr>
                      <w:rFonts w:ascii="Arial" w:eastAsia="Times New Roman" w:hAnsi="Arial" w:cs="Arial"/>
                      <w:sz w:val="24"/>
                      <w:szCs w:val="24"/>
                    </w:rPr>
                  </w:pPr>
                  <w:r w:rsidRPr="00B36BC5">
                    <w:rPr>
                      <w:rFonts w:ascii="Arial" w:eastAsia="Times New Roman" w:hAnsi="Arial" w:cs="Arial"/>
                      <w:i/>
                      <w:sz w:val="24"/>
                      <w:szCs w:val="24"/>
                    </w:rPr>
                    <w:t>z’</w:t>
                  </w:r>
                  <w:r w:rsidRPr="00B36BC5">
                    <w:rPr>
                      <w:rFonts w:ascii="Arial" w:eastAsia="Times New Roman" w:hAnsi="Arial" w:cs="Arial"/>
                      <w:i/>
                      <w:sz w:val="24"/>
                      <w:szCs w:val="24"/>
                      <w:vertAlign w:val="subscript"/>
                    </w:rPr>
                    <w:t>i</w:t>
                  </w:r>
                  <w:r w:rsidRPr="00B36BC5">
                    <w:rPr>
                      <w:rFonts w:ascii="Arial" w:eastAsia="Times New Roman" w:hAnsi="Arial" w:cs="Arial"/>
                      <w:sz w:val="24"/>
                      <w:szCs w:val="24"/>
                    </w:rPr>
                    <w:t xml:space="preserve"> </w:t>
                  </w:r>
                </w:p>
              </w:tc>
              <w:tc>
                <w:tcPr>
                  <w:tcW w:w="4742" w:type="pct"/>
                  <w:hideMark/>
                </w:tcPr>
                <w:p w14:paraId="1F230F32" w14:textId="52BB3167" w:rsidR="00521210" w:rsidRPr="00B36BC5" w:rsidRDefault="00521210" w:rsidP="00B36BC5">
                  <w:pPr>
                    <w:spacing w:before="100" w:beforeAutospacing="1" w:after="100" w:afterAutospacing="1" w:line="360" w:lineRule="auto"/>
                    <w:jc w:val="both"/>
                    <w:rPr>
                      <w:rFonts w:ascii="Arial" w:eastAsia="Times New Roman" w:hAnsi="Arial" w:cs="Arial"/>
                      <w:sz w:val="24"/>
                      <w:szCs w:val="24"/>
                      <w:lang w:val="el-GR"/>
                    </w:rPr>
                  </w:pPr>
                  <w:r w:rsidRPr="00B36BC5">
                    <w:rPr>
                      <w:rFonts w:ascii="Arial" w:eastAsia="Times New Roman" w:hAnsi="Arial" w:cs="Arial"/>
                      <w:sz w:val="24"/>
                      <w:szCs w:val="24"/>
                      <w:lang w:val="el-GR"/>
                    </w:rPr>
                    <w:t xml:space="preserve">είναι η </w:t>
                  </w:r>
                  <w:r w:rsidRPr="00B36BC5">
                    <w:rPr>
                      <w:rFonts w:ascii="Arial" w:eastAsia="Times New Roman" w:hAnsi="Arial" w:cs="Arial"/>
                      <w:sz w:val="24"/>
                      <w:szCs w:val="24"/>
                    </w:rPr>
                    <w:t>i</w:t>
                  </w:r>
                  <w:r w:rsidRPr="00B36BC5">
                    <w:rPr>
                      <w:rFonts w:ascii="Arial" w:eastAsia="Times New Roman" w:hAnsi="Arial" w:cs="Arial"/>
                      <w:sz w:val="24"/>
                      <w:szCs w:val="24"/>
                      <w:lang w:val="el-GR"/>
                    </w:rPr>
                    <w:t>-οστή τιμή από τη δέσμη τιμών ύψους που παρατίθεται ανωτέρω</w:t>
                  </w:r>
                  <w:r>
                    <w:rPr>
                      <w:rFonts w:ascii="Arial" w:eastAsia="Times New Roman" w:hAnsi="Arial" w:cs="Arial"/>
                      <w:sz w:val="24"/>
                      <w:szCs w:val="24"/>
                      <w:lang w:val="el-GR"/>
                    </w:rPr>
                    <w:t>,</w:t>
                  </w:r>
                </w:p>
              </w:tc>
            </w:tr>
            <w:tr w:rsidR="00521210" w:rsidRPr="00FF2664" w14:paraId="34E0B352" w14:textId="77777777" w:rsidTr="00B36BC5">
              <w:trPr>
                <w:tblCellSpacing w:w="0" w:type="dxa"/>
              </w:trPr>
              <w:tc>
                <w:tcPr>
                  <w:tcW w:w="258" w:type="pct"/>
                  <w:hideMark/>
                </w:tcPr>
                <w:p w14:paraId="7826E48E" w14:textId="77777777" w:rsidR="00521210" w:rsidRPr="00B36BC5" w:rsidRDefault="00521210" w:rsidP="00B36BC5">
                  <w:pPr>
                    <w:spacing w:before="100" w:beforeAutospacing="1" w:after="100" w:afterAutospacing="1" w:line="360" w:lineRule="auto"/>
                    <w:rPr>
                      <w:rFonts w:ascii="Arial" w:eastAsia="Times New Roman" w:hAnsi="Arial" w:cs="Arial"/>
                      <w:sz w:val="24"/>
                      <w:szCs w:val="24"/>
                    </w:rPr>
                  </w:pPr>
                  <w:r w:rsidRPr="00B36BC5">
                    <w:rPr>
                      <w:rFonts w:ascii="Arial" w:eastAsia="Times New Roman" w:hAnsi="Arial" w:cs="Arial"/>
                      <w:i/>
                      <w:sz w:val="24"/>
                      <w:szCs w:val="24"/>
                    </w:rPr>
                    <w:t>z’</w:t>
                  </w:r>
                  <w:r w:rsidRPr="00B36BC5">
                    <w:rPr>
                      <w:rFonts w:ascii="Arial" w:eastAsia="Times New Roman" w:hAnsi="Arial" w:cs="Arial"/>
                      <w:i/>
                      <w:sz w:val="24"/>
                      <w:szCs w:val="24"/>
                      <w:vertAlign w:val="subscript"/>
                    </w:rPr>
                    <w:t>N</w:t>
                  </w:r>
                  <w:r w:rsidRPr="00B36BC5">
                    <w:rPr>
                      <w:rFonts w:ascii="Arial" w:eastAsia="Times New Roman" w:hAnsi="Arial" w:cs="Arial"/>
                      <w:sz w:val="24"/>
                      <w:szCs w:val="24"/>
                    </w:rPr>
                    <w:t xml:space="preserve"> </w:t>
                  </w:r>
                </w:p>
              </w:tc>
              <w:tc>
                <w:tcPr>
                  <w:tcW w:w="4742" w:type="pct"/>
                  <w:hideMark/>
                </w:tcPr>
                <w:p w14:paraId="071B1426" w14:textId="435E05D1" w:rsidR="00521210" w:rsidRPr="00DC6535" w:rsidRDefault="00521210" w:rsidP="00B36BC5">
                  <w:pPr>
                    <w:spacing w:before="100" w:beforeAutospacing="1" w:after="100" w:afterAutospacing="1" w:line="360" w:lineRule="auto"/>
                    <w:jc w:val="both"/>
                    <w:rPr>
                      <w:rFonts w:ascii="Arial" w:eastAsia="Times New Roman" w:hAnsi="Arial" w:cs="Arial"/>
                      <w:sz w:val="24"/>
                      <w:szCs w:val="24"/>
                      <w:lang w:val="el-GR"/>
                    </w:rPr>
                  </w:pPr>
                  <w:r w:rsidRPr="00B36BC5">
                    <w:rPr>
                      <w:rFonts w:ascii="Arial" w:eastAsia="Times New Roman" w:hAnsi="Arial" w:cs="Arial"/>
                      <w:sz w:val="24"/>
                      <w:szCs w:val="24"/>
                      <w:lang w:val="el-GR"/>
                    </w:rPr>
                    <w:t xml:space="preserve">είναι το πλησιέστερο ύψος από τη δέσμη τιμών ύψους που παρατίθεται ανωτέρω προς το ύψος </w:t>
                  </w:r>
                  <w:r w:rsidRPr="00B36BC5">
                    <w:rPr>
                      <w:rFonts w:ascii="Arial" w:eastAsia="Times New Roman" w:hAnsi="Arial" w:cs="Arial"/>
                      <w:sz w:val="24"/>
                      <w:szCs w:val="24"/>
                    </w:rPr>
                    <w:t>z</w:t>
                  </w:r>
                  <w:r w:rsidRPr="00B36BC5">
                    <w:rPr>
                      <w:rFonts w:ascii="Arial" w:eastAsia="Times New Roman" w:hAnsi="Arial" w:cs="Arial"/>
                      <w:sz w:val="24"/>
                      <w:szCs w:val="24"/>
                      <w:vertAlign w:val="subscript"/>
                    </w:rPr>
                    <w:t>e</w:t>
                  </w:r>
                  <w:r>
                    <w:rPr>
                      <w:rFonts w:ascii="Arial" w:eastAsia="Times New Roman" w:hAnsi="Arial" w:cs="Arial"/>
                      <w:sz w:val="24"/>
                      <w:szCs w:val="24"/>
                      <w:vertAlign w:val="subscript"/>
                      <w:lang w:val="el-GR"/>
                    </w:rPr>
                    <w:t>,</w:t>
                  </w:r>
                </w:p>
              </w:tc>
            </w:tr>
            <w:tr w:rsidR="00521210" w:rsidRPr="00FF2664" w14:paraId="350B35ED" w14:textId="77777777" w:rsidTr="00B36BC5">
              <w:trPr>
                <w:tblCellSpacing w:w="0" w:type="dxa"/>
              </w:trPr>
              <w:tc>
                <w:tcPr>
                  <w:tcW w:w="258" w:type="pct"/>
                  <w:hideMark/>
                </w:tcPr>
                <w:p w14:paraId="2B4C2F80" w14:textId="77777777" w:rsidR="00521210" w:rsidRPr="00B36BC5" w:rsidRDefault="00521210" w:rsidP="00B36BC5">
                  <w:pPr>
                    <w:spacing w:before="100" w:beforeAutospacing="1" w:after="100" w:afterAutospacing="1" w:line="360" w:lineRule="auto"/>
                    <w:rPr>
                      <w:rFonts w:ascii="Arial" w:eastAsia="Times New Roman" w:hAnsi="Arial" w:cs="Arial"/>
                      <w:i/>
                      <w:iCs/>
                      <w:sz w:val="24"/>
                      <w:szCs w:val="24"/>
                    </w:rPr>
                  </w:pPr>
                  <w:r w:rsidRPr="00B36BC5">
                    <w:rPr>
                      <w:rFonts w:ascii="Arial" w:eastAsia="Times New Roman" w:hAnsi="Arial" w:cs="Arial"/>
                      <w:i/>
                      <w:iCs/>
                      <w:sz w:val="24"/>
                      <w:szCs w:val="24"/>
                    </w:rPr>
                    <w:t xml:space="preserve">k </w:t>
                  </w:r>
                </w:p>
              </w:tc>
              <w:tc>
                <w:tcPr>
                  <w:tcW w:w="4742" w:type="pct"/>
                  <w:hideMark/>
                </w:tcPr>
                <w:p w14:paraId="24C70BC2" w14:textId="77777777" w:rsidR="00521210" w:rsidRPr="00B36BC5" w:rsidRDefault="00521210" w:rsidP="00B36BC5">
                  <w:pPr>
                    <w:spacing w:before="100" w:beforeAutospacing="1" w:after="100" w:afterAutospacing="1" w:line="360" w:lineRule="auto"/>
                    <w:jc w:val="both"/>
                    <w:rPr>
                      <w:rFonts w:ascii="Arial" w:eastAsia="Times New Roman" w:hAnsi="Arial" w:cs="Arial"/>
                      <w:sz w:val="24"/>
                      <w:szCs w:val="24"/>
                      <w:lang w:val="el-GR"/>
                    </w:rPr>
                  </w:pPr>
                  <w:r w:rsidRPr="00B36BC5">
                    <w:rPr>
                      <w:rFonts w:ascii="Arial" w:eastAsia="Times New Roman" w:hAnsi="Arial" w:cs="Arial"/>
                      <w:sz w:val="24"/>
                      <w:szCs w:val="24"/>
                      <w:lang w:val="el-GR"/>
                    </w:rPr>
                    <w:t xml:space="preserve">είναι ο δείκτης της πρώτης τιμής από τη δέσμη τιμών ύψους για την οποία το υπολογιζόμενο </w:t>
                  </w:r>
                  <w:r w:rsidRPr="00B36BC5">
                    <w:rPr>
                      <w:rFonts w:ascii="Arial" w:eastAsia="Times New Roman" w:hAnsi="Arial" w:cs="Arial"/>
                      <w:i/>
                      <w:sz w:val="24"/>
                      <w:szCs w:val="24"/>
                    </w:rPr>
                    <w:t>z</w:t>
                  </w:r>
                  <w:r w:rsidRPr="00B36BC5">
                    <w:rPr>
                      <w:rFonts w:ascii="Arial" w:eastAsia="Times New Roman" w:hAnsi="Arial" w:cs="Arial"/>
                      <w:i/>
                      <w:sz w:val="24"/>
                      <w:szCs w:val="24"/>
                      <w:vertAlign w:val="subscript"/>
                    </w:rPr>
                    <w:t>k</w:t>
                  </w:r>
                  <w:r w:rsidRPr="00B36BC5">
                    <w:rPr>
                      <w:rFonts w:ascii="Arial" w:eastAsia="Times New Roman" w:hAnsi="Arial" w:cs="Arial"/>
                      <w:sz w:val="24"/>
                      <w:szCs w:val="24"/>
                      <w:lang w:val="el-GR"/>
                    </w:rPr>
                    <w:t xml:space="preserve">  είναι αυστηρά μεγαλύτερο από το ύψος του καταληκτικού σημείου του προηγούμενου αρχικού τμήματος ανόδου ή το ύψος του σημείου έναρξης του επόμενου αρχικού τμήματος προσέγγισης που πρόκειται να υποδιαιρεθεί σε υποτμήματα.</w:t>
                  </w:r>
                </w:p>
                <w:p w14:paraId="031AC52E" w14:textId="77777777" w:rsidR="00521210" w:rsidRPr="00B36BC5" w:rsidRDefault="00521210" w:rsidP="00B36BC5">
                  <w:pPr>
                    <w:spacing w:before="100" w:beforeAutospacing="1" w:after="100" w:afterAutospacing="1" w:line="360" w:lineRule="auto"/>
                    <w:jc w:val="both"/>
                    <w:rPr>
                      <w:rFonts w:ascii="Arial" w:eastAsia="Times New Roman" w:hAnsi="Arial" w:cs="Arial"/>
                      <w:sz w:val="24"/>
                      <w:szCs w:val="24"/>
                      <w:lang w:val="el-GR"/>
                    </w:rPr>
                  </w:pPr>
                  <w:r w:rsidRPr="00B36BC5">
                    <w:rPr>
                      <w:rFonts w:ascii="Arial" w:eastAsia="Times New Roman" w:hAnsi="Arial" w:cs="Arial"/>
                      <w:sz w:val="24"/>
                      <w:szCs w:val="24"/>
                      <w:lang w:val="el-GR"/>
                    </w:rPr>
                    <w:t xml:space="preserve">Στη συγκεκριμένη περίπτωση ενός αρχικού τμήματος ανόδου ή τμήματος τελικής προσέγγισης, </w:t>
                  </w:r>
                  <w:r w:rsidRPr="00B36BC5">
                    <w:rPr>
                      <w:rFonts w:ascii="Arial" w:eastAsia="Times New Roman" w:hAnsi="Arial" w:cs="Arial"/>
                      <w:i/>
                      <w:sz w:val="24"/>
                      <w:szCs w:val="24"/>
                    </w:rPr>
                    <w:t>k </w:t>
                  </w:r>
                  <w:r w:rsidRPr="00B36BC5">
                    <w:rPr>
                      <w:rFonts w:ascii="Arial" w:eastAsia="Times New Roman" w:hAnsi="Arial" w:cs="Arial"/>
                      <w:i/>
                      <w:sz w:val="24"/>
                      <w:szCs w:val="24"/>
                      <w:lang w:val="el-GR"/>
                    </w:rPr>
                    <w:t>=</w:t>
                  </w:r>
                  <w:r w:rsidRPr="00B36BC5">
                    <w:rPr>
                      <w:rFonts w:ascii="Arial" w:eastAsia="Times New Roman" w:hAnsi="Arial" w:cs="Arial"/>
                      <w:i/>
                      <w:sz w:val="24"/>
                      <w:szCs w:val="24"/>
                    </w:rPr>
                    <w:t> </w:t>
                  </w:r>
                  <w:r w:rsidRPr="00B36BC5">
                    <w:rPr>
                      <w:rFonts w:ascii="Arial" w:eastAsia="Times New Roman" w:hAnsi="Arial" w:cs="Arial"/>
                      <w:i/>
                      <w:sz w:val="24"/>
                      <w:szCs w:val="24"/>
                      <w:lang w:val="el-GR"/>
                    </w:rPr>
                    <w:t>1</w:t>
                  </w:r>
                  <w:r w:rsidRPr="00B36BC5">
                    <w:rPr>
                      <w:rFonts w:ascii="Arial" w:eastAsia="Times New Roman" w:hAnsi="Arial" w:cs="Arial"/>
                      <w:sz w:val="24"/>
                      <w:szCs w:val="24"/>
                      <w:lang w:val="el-GR"/>
                    </w:rPr>
                    <w:t xml:space="preserve">, αλλά στη γενικότερη περίπτωση εναέριων τμημάτων που δεν συνδέονται με τον διάδρομο, το </w:t>
                  </w:r>
                  <w:r w:rsidRPr="00B36BC5">
                    <w:rPr>
                      <w:rFonts w:ascii="Arial" w:eastAsia="Times New Roman" w:hAnsi="Arial" w:cs="Arial"/>
                      <w:i/>
                      <w:iCs/>
                      <w:sz w:val="24"/>
                      <w:szCs w:val="24"/>
                    </w:rPr>
                    <w:t>k</w:t>
                  </w:r>
                  <w:r w:rsidRPr="00B36BC5">
                    <w:rPr>
                      <w:rFonts w:ascii="Arial" w:eastAsia="Times New Roman" w:hAnsi="Arial" w:cs="Arial"/>
                      <w:sz w:val="24"/>
                      <w:szCs w:val="24"/>
                      <w:lang w:val="el-GR"/>
                    </w:rPr>
                    <w:t xml:space="preserve"> θα είναι μεγαλύτερο από 1.</w:t>
                  </w:r>
                </w:p>
              </w:tc>
            </w:tr>
          </w:tbl>
          <w:p w14:paraId="32F85EA7"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3A97EDEA" w14:textId="77777777" w:rsidTr="00FF2664">
        <w:tc>
          <w:tcPr>
            <w:tcW w:w="1995" w:type="dxa"/>
            <w:tcBorders>
              <w:top w:val="nil"/>
              <w:left w:val="nil"/>
              <w:bottom w:val="nil"/>
              <w:right w:val="nil"/>
            </w:tcBorders>
          </w:tcPr>
          <w:p w14:paraId="5DB61D3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8ACAE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D96BB30"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6ACF63C7" w14:textId="77777777" w:rsidTr="00FF2664">
        <w:tc>
          <w:tcPr>
            <w:tcW w:w="1995" w:type="dxa"/>
            <w:tcBorders>
              <w:top w:val="nil"/>
              <w:left w:val="nil"/>
              <w:bottom w:val="nil"/>
              <w:right w:val="nil"/>
            </w:tcBorders>
          </w:tcPr>
          <w:p w14:paraId="718EFCC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58539A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29BC3C1" w14:textId="77777777" w:rsidR="00521210" w:rsidRPr="00F359D7" w:rsidRDefault="00521210" w:rsidP="009A4EA1">
            <w:pPr>
              <w:tabs>
                <w:tab w:val="left" w:pos="284"/>
                <w:tab w:val="left" w:pos="567"/>
              </w:tabs>
              <w:spacing w:line="360" w:lineRule="auto"/>
              <w:jc w:val="both"/>
              <w:rPr>
                <w:rFonts w:ascii="Arial" w:hAnsi="Arial" w:cs="Arial"/>
                <w:b/>
                <w:sz w:val="24"/>
                <w:szCs w:val="24"/>
                <w:lang w:val="el-GR"/>
              </w:rPr>
            </w:pPr>
            <w:r w:rsidRPr="00F359D7">
              <w:rPr>
                <w:rFonts w:ascii="Arial" w:hAnsi="Arial" w:cs="Arial"/>
                <w:b/>
                <w:sz w:val="24"/>
                <w:szCs w:val="24"/>
                <w:lang w:val="el-GR"/>
              </w:rPr>
              <w:t xml:space="preserve">Παράδειγμα για αρχικό τμήμα ανόδου: </w:t>
            </w:r>
          </w:p>
          <w:p w14:paraId="3301E588" w14:textId="152DB7F9" w:rsidR="00521210" w:rsidRPr="00D343C0" w:rsidRDefault="00521210" w:rsidP="000202EE">
            <w:pPr>
              <w:spacing w:line="360" w:lineRule="auto"/>
              <w:jc w:val="both"/>
              <w:rPr>
                <w:rFonts w:ascii="Arial" w:hAnsi="Arial" w:cs="Arial"/>
                <w:sz w:val="24"/>
                <w:szCs w:val="24"/>
                <w:lang w:val="el-GR"/>
              </w:rPr>
            </w:pPr>
            <w:r>
              <w:rPr>
                <w:rFonts w:ascii="Arial" w:hAnsi="Arial" w:cs="Arial"/>
                <w:sz w:val="24"/>
                <w:szCs w:val="24"/>
                <w:lang w:val="el-GR"/>
              </w:rPr>
              <w:t>Σε περίπτωση που</w:t>
            </w:r>
            <w:r w:rsidRPr="00F359D7">
              <w:rPr>
                <w:rFonts w:ascii="Arial" w:hAnsi="Arial" w:cs="Arial"/>
                <w:sz w:val="24"/>
                <w:szCs w:val="24"/>
                <w:lang w:val="el-GR"/>
              </w:rPr>
              <w:t xml:space="preserve"> το ύψος του καταληκτικού σημείου του αρχικού τμήματος είναι </w:t>
            </w:r>
            <w:r w:rsidRPr="00F359D7">
              <w:rPr>
                <w:rFonts w:ascii="Arial" w:hAnsi="Arial" w:cs="Arial"/>
                <w:sz w:val="24"/>
                <w:szCs w:val="24"/>
              </w:rPr>
              <w:t>z</w:t>
            </w:r>
            <w:r w:rsidRPr="00F359D7">
              <w:rPr>
                <w:rFonts w:ascii="Arial" w:hAnsi="Arial" w:cs="Arial"/>
                <w:sz w:val="24"/>
                <w:szCs w:val="24"/>
                <w:vertAlign w:val="subscript"/>
              </w:rPr>
              <w:t>e</w:t>
            </w:r>
            <w:r w:rsidRPr="00F359D7">
              <w:rPr>
                <w:rFonts w:ascii="Arial" w:hAnsi="Arial" w:cs="Arial"/>
                <w:sz w:val="24"/>
                <w:szCs w:val="24"/>
              </w:rPr>
              <w:t> </w:t>
            </w:r>
            <w:r w:rsidRPr="00F359D7">
              <w:rPr>
                <w:rFonts w:ascii="Arial" w:hAnsi="Arial" w:cs="Arial"/>
                <w:sz w:val="24"/>
                <w:szCs w:val="24"/>
                <w:lang w:val="el-GR"/>
              </w:rPr>
              <w:t>=</w:t>
            </w:r>
            <w:r w:rsidRPr="00F359D7">
              <w:rPr>
                <w:rFonts w:ascii="Arial" w:hAnsi="Arial" w:cs="Arial"/>
                <w:sz w:val="24"/>
                <w:szCs w:val="24"/>
              </w:rPr>
              <w:t> </w:t>
            </w:r>
            <w:r w:rsidRPr="00F359D7">
              <w:rPr>
                <w:rFonts w:ascii="Arial" w:hAnsi="Arial" w:cs="Arial"/>
                <w:sz w:val="24"/>
                <w:szCs w:val="24"/>
                <w:lang w:val="el-GR"/>
              </w:rPr>
              <w:t>304,8</w:t>
            </w:r>
            <w:r w:rsidRPr="00F359D7">
              <w:rPr>
                <w:rFonts w:ascii="Arial" w:hAnsi="Arial" w:cs="Arial"/>
                <w:sz w:val="24"/>
                <w:szCs w:val="24"/>
              </w:rPr>
              <w:t> m</w:t>
            </w:r>
            <w:r w:rsidRPr="00F359D7">
              <w:rPr>
                <w:rFonts w:ascii="Arial" w:hAnsi="Arial" w:cs="Arial"/>
                <w:sz w:val="24"/>
                <w:szCs w:val="24"/>
                <w:lang w:val="el-GR"/>
              </w:rPr>
              <w:t>, τότε από τη δέσμη τιμών ύψους, 214,9</w:t>
            </w:r>
            <w:r w:rsidRPr="00F359D7">
              <w:rPr>
                <w:rFonts w:ascii="Arial" w:hAnsi="Arial" w:cs="Arial"/>
                <w:sz w:val="24"/>
                <w:szCs w:val="24"/>
              </w:rPr>
              <w:t> m</w:t>
            </w:r>
            <w:r w:rsidRPr="00F359D7">
              <w:rPr>
                <w:rFonts w:ascii="Arial" w:hAnsi="Arial" w:cs="Arial"/>
                <w:sz w:val="24"/>
                <w:szCs w:val="24"/>
                <w:lang w:val="el-GR"/>
              </w:rPr>
              <w:t xml:space="preserve"> &lt; </w:t>
            </w:r>
            <w:r w:rsidRPr="00F359D7">
              <w:rPr>
                <w:rFonts w:ascii="Arial" w:hAnsi="Arial" w:cs="Arial"/>
                <w:sz w:val="24"/>
                <w:szCs w:val="24"/>
              </w:rPr>
              <w:t>z</w:t>
            </w:r>
            <w:r w:rsidRPr="00F359D7">
              <w:rPr>
                <w:rFonts w:ascii="Arial" w:hAnsi="Arial" w:cs="Arial"/>
                <w:sz w:val="24"/>
                <w:szCs w:val="24"/>
                <w:vertAlign w:val="subscript"/>
              </w:rPr>
              <w:t>e</w:t>
            </w:r>
            <w:r w:rsidRPr="00F359D7">
              <w:rPr>
                <w:rFonts w:ascii="Arial" w:hAnsi="Arial" w:cs="Arial"/>
                <w:sz w:val="24"/>
                <w:szCs w:val="24"/>
                <w:lang w:val="el-GR"/>
              </w:rPr>
              <w:t xml:space="preserve"> &lt; 334,9</w:t>
            </w:r>
            <w:r w:rsidRPr="00F359D7">
              <w:rPr>
                <w:rFonts w:ascii="Arial" w:hAnsi="Arial" w:cs="Arial"/>
                <w:sz w:val="24"/>
                <w:szCs w:val="24"/>
              </w:rPr>
              <w:t> m</w:t>
            </w:r>
            <w:r w:rsidRPr="00F359D7">
              <w:rPr>
                <w:rFonts w:ascii="Arial" w:hAnsi="Arial" w:cs="Arial"/>
                <w:sz w:val="24"/>
                <w:szCs w:val="24"/>
                <w:lang w:val="el-GR"/>
              </w:rPr>
              <w:t xml:space="preserve"> και το πλησιέστερο ύψος από τη δέσμη προς το </w:t>
            </w:r>
            <w:r w:rsidRPr="00F359D7">
              <w:rPr>
                <w:rFonts w:ascii="Arial" w:hAnsi="Arial" w:cs="Arial"/>
                <w:sz w:val="24"/>
                <w:szCs w:val="24"/>
              </w:rPr>
              <w:t>z</w:t>
            </w:r>
            <w:r w:rsidRPr="00F359D7">
              <w:rPr>
                <w:rFonts w:ascii="Arial" w:hAnsi="Arial" w:cs="Arial"/>
                <w:sz w:val="24"/>
                <w:szCs w:val="24"/>
                <w:vertAlign w:val="subscript"/>
              </w:rPr>
              <w:t>e</w:t>
            </w:r>
            <w:r w:rsidRPr="00F359D7">
              <w:rPr>
                <w:rFonts w:ascii="Arial" w:hAnsi="Arial" w:cs="Arial"/>
                <w:sz w:val="24"/>
                <w:szCs w:val="24"/>
                <w:lang w:val="el-GR"/>
              </w:rPr>
              <w:t xml:space="preserve"> είναι </w:t>
            </w:r>
            <w:r w:rsidRPr="00F359D7">
              <w:rPr>
                <w:rFonts w:ascii="Arial" w:hAnsi="Arial" w:cs="Arial"/>
                <w:sz w:val="24"/>
                <w:szCs w:val="24"/>
              </w:rPr>
              <w:t>z</w:t>
            </w:r>
            <w:r w:rsidRPr="00F359D7">
              <w:rPr>
                <w:rFonts w:ascii="Arial" w:hAnsi="Arial" w:cs="Arial"/>
                <w:sz w:val="24"/>
                <w:szCs w:val="24"/>
                <w:lang w:val="el-GR"/>
              </w:rPr>
              <w:t>’</w:t>
            </w:r>
            <w:r w:rsidRPr="00F359D7">
              <w:rPr>
                <w:rFonts w:ascii="Arial" w:hAnsi="Arial" w:cs="Arial"/>
                <w:sz w:val="24"/>
                <w:szCs w:val="24"/>
                <w:vertAlign w:val="subscript"/>
                <w:lang w:val="el-GR"/>
              </w:rPr>
              <w:t>7</w:t>
            </w:r>
            <w:r w:rsidRPr="00F359D7">
              <w:rPr>
                <w:rFonts w:ascii="Arial" w:hAnsi="Arial" w:cs="Arial"/>
                <w:sz w:val="24"/>
                <w:szCs w:val="24"/>
              </w:rPr>
              <w:t> </w:t>
            </w:r>
            <w:r w:rsidRPr="00F359D7">
              <w:rPr>
                <w:rFonts w:ascii="Arial" w:hAnsi="Arial" w:cs="Arial"/>
                <w:sz w:val="24"/>
                <w:szCs w:val="24"/>
                <w:lang w:val="el-GR"/>
              </w:rPr>
              <w:t>=</w:t>
            </w:r>
            <w:r w:rsidRPr="00F359D7">
              <w:rPr>
                <w:rFonts w:ascii="Arial" w:hAnsi="Arial" w:cs="Arial"/>
                <w:sz w:val="24"/>
                <w:szCs w:val="24"/>
              </w:rPr>
              <w:t> </w:t>
            </w:r>
            <w:r w:rsidRPr="00F359D7">
              <w:rPr>
                <w:rFonts w:ascii="Arial" w:hAnsi="Arial" w:cs="Arial"/>
                <w:sz w:val="24"/>
                <w:szCs w:val="24"/>
                <w:lang w:val="el-GR"/>
              </w:rPr>
              <w:t>334,9</w:t>
            </w:r>
            <w:r w:rsidRPr="00F359D7">
              <w:rPr>
                <w:rFonts w:ascii="Arial" w:hAnsi="Arial" w:cs="Arial"/>
                <w:sz w:val="24"/>
                <w:szCs w:val="24"/>
              </w:rPr>
              <w:t> m</w:t>
            </w:r>
            <w:r w:rsidRPr="00F359D7">
              <w:rPr>
                <w:rFonts w:ascii="Arial" w:hAnsi="Arial" w:cs="Arial"/>
                <w:sz w:val="24"/>
                <w:szCs w:val="24"/>
                <w:lang w:val="el-GR"/>
              </w:rPr>
              <w:t>. Τα ύψη των καταληκτικών σημείων των υποτμημάτων υπολογίζονται τότε ως εξής:</w:t>
            </w:r>
          </w:p>
        </w:tc>
      </w:tr>
      <w:tr w:rsidR="00521210" w:rsidRPr="00FF2664" w14:paraId="1CE5E375" w14:textId="77777777" w:rsidTr="00FF2664">
        <w:tc>
          <w:tcPr>
            <w:tcW w:w="1995" w:type="dxa"/>
            <w:tcBorders>
              <w:top w:val="nil"/>
              <w:left w:val="nil"/>
              <w:bottom w:val="nil"/>
              <w:right w:val="nil"/>
            </w:tcBorders>
          </w:tcPr>
          <w:p w14:paraId="1A9AFDD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709C56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CE6CA25" w14:textId="77777777" w:rsidR="00521210" w:rsidRPr="00F359D7" w:rsidRDefault="00521210" w:rsidP="009A4EA1">
            <w:pPr>
              <w:tabs>
                <w:tab w:val="left" w:pos="284"/>
                <w:tab w:val="left" w:pos="567"/>
              </w:tabs>
              <w:spacing w:line="360" w:lineRule="auto"/>
              <w:jc w:val="both"/>
              <w:rPr>
                <w:rFonts w:ascii="Arial" w:hAnsi="Arial" w:cs="Arial"/>
                <w:b/>
                <w:sz w:val="24"/>
                <w:szCs w:val="24"/>
                <w:lang w:val="el-GR"/>
              </w:rPr>
            </w:pPr>
          </w:p>
        </w:tc>
      </w:tr>
      <w:tr w:rsidR="00521210" w:rsidRPr="00FF2664" w14:paraId="58E06053" w14:textId="77777777" w:rsidTr="00FF2664">
        <w:tc>
          <w:tcPr>
            <w:tcW w:w="1995" w:type="dxa"/>
            <w:tcBorders>
              <w:top w:val="nil"/>
              <w:left w:val="nil"/>
              <w:bottom w:val="nil"/>
              <w:right w:val="nil"/>
            </w:tcBorders>
          </w:tcPr>
          <w:p w14:paraId="3133AD2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6874FC5"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00C09CA" w14:textId="44D998F4" w:rsidR="00521210" w:rsidRPr="000202EE" w:rsidRDefault="00521210" w:rsidP="000202EE">
            <w:pPr>
              <w:spacing w:line="360" w:lineRule="auto"/>
              <w:ind w:left="654"/>
              <w:jc w:val="both"/>
              <w:rPr>
                <w:rFonts w:ascii="Arial" w:hAnsi="Arial" w:cs="Arial"/>
                <w:sz w:val="24"/>
                <w:szCs w:val="24"/>
                <w:lang w:val="el-GR"/>
              </w:rPr>
            </w:pPr>
            <w:r w:rsidRPr="000202EE">
              <w:rPr>
                <w:rFonts w:ascii="Arial" w:hAnsi="Arial" w:cs="Arial"/>
                <w:i/>
                <w:iCs/>
                <w:noProof/>
                <w:sz w:val="24"/>
                <w:szCs w:val="24"/>
              </w:rPr>
              <w:t>z</w:t>
            </w:r>
            <w:r w:rsidRPr="000202EE">
              <w:rPr>
                <w:rFonts w:ascii="Arial" w:hAnsi="Arial" w:cs="Arial"/>
                <w:i/>
                <w:iCs/>
                <w:noProof/>
                <w:sz w:val="24"/>
                <w:szCs w:val="24"/>
                <w:vertAlign w:val="subscript"/>
              </w:rPr>
              <w:t>i</w:t>
            </w:r>
            <w:r w:rsidRPr="000202EE">
              <w:rPr>
                <w:rFonts w:ascii="Arial" w:hAnsi="Arial" w:cs="Arial"/>
                <w:i/>
                <w:iCs/>
                <w:noProof/>
                <w:sz w:val="24"/>
                <w:szCs w:val="24"/>
                <w:lang w:val="el-GR"/>
              </w:rPr>
              <w:t xml:space="preserve"> = 304,8 [</w:t>
            </w:r>
            <w:r w:rsidRPr="000202EE">
              <w:rPr>
                <w:rFonts w:ascii="Arial" w:hAnsi="Arial" w:cs="Arial"/>
                <w:i/>
                <w:iCs/>
                <w:noProof/>
                <w:sz w:val="24"/>
                <w:szCs w:val="24"/>
              </w:rPr>
              <w:t>z</w:t>
            </w:r>
            <w:r w:rsidRPr="000202EE">
              <w:rPr>
                <w:rFonts w:ascii="Arial" w:hAnsi="Arial" w:cs="Arial"/>
                <w:i/>
                <w:iCs/>
                <w:noProof/>
                <w:sz w:val="24"/>
                <w:szCs w:val="24"/>
                <w:lang w:val="el-GR"/>
              </w:rPr>
              <w:t>’</w:t>
            </w:r>
            <w:r w:rsidRPr="000202EE">
              <w:rPr>
                <w:rFonts w:ascii="Arial" w:hAnsi="Arial" w:cs="Arial"/>
                <w:i/>
                <w:iCs/>
                <w:noProof/>
                <w:sz w:val="24"/>
                <w:szCs w:val="24"/>
                <w:vertAlign w:val="subscript"/>
              </w:rPr>
              <w:t>i</w:t>
            </w:r>
            <w:r w:rsidRPr="000202EE">
              <w:rPr>
                <w:rFonts w:ascii="Arial" w:hAnsi="Arial" w:cs="Arial"/>
                <w:i/>
                <w:iCs/>
                <w:noProof/>
                <w:sz w:val="24"/>
                <w:szCs w:val="24"/>
                <w:lang w:val="el-GR"/>
              </w:rPr>
              <w:t xml:space="preserve"> / 334,9] για </w:t>
            </w:r>
            <w:r w:rsidRPr="000202EE">
              <w:rPr>
                <w:rFonts w:ascii="Arial" w:hAnsi="Arial" w:cs="Arial"/>
                <w:i/>
                <w:iCs/>
                <w:noProof/>
                <w:sz w:val="24"/>
                <w:szCs w:val="24"/>
              </w:rPr>
              <w:t>i</w:t>
            </w:r>
            <w:r w:rsidRPr="000202EE">
              <w:rPr>
                <w:rFonts w:ascii="Arial" w:hAnsi="Arial" w:cs="Arial"/>
                <w:i/>
                <w:iCs/>
                <w:noProof/>
                <w:sz w:val="24"/>
                <w:szCs w:val="24"/>
                <w:lang w:val="el-GR"/>
              </w:rPr>
              <w:t xml:space="preserve"> = 1 έως 7</w:t>
            </w:r>
          </w:p>
        </w:tc>
      </w:tr>
      <w:tr w:rsidR="00521210" w:rsidRPr="00FF2664" w14:paraId="7E8500F2" w14:textId="77777777" w:rsidTr="00FF2664">
        <w:tc>
          <w:tcPr>
            <w:tcW w:w="1995" w:type="dxa"/>
            <w:tcBorders>
              <w:top w:val="nil"/>
              <w:left w:val="nil"/>
              <w:bottom w:val="nil"/>
              <w:right w:val="nil"/>
            </w:tcBorders>
          </w:tcPr>
          <w:p w14:paraId="0EA0D0B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A72E80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53CF4B8"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5A54ADF8" w14:textId="77777777" w:rsidTr="00FF2664">
        <w:tc>
          <w:tcPr>
            <w:tcW w:w="1995" w:type="dxa"/>
            <w:tcBorders>
              <w:top w:val="nil"/>
              <w:left w:val="nil"/>
              <w:bottom w:val="nil"/>
              <w:right w:val="nil"/>
            </w:tcBorders>
          </w:tcPr>
          <w:p w14:paraId="265B86F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056931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455CADF" w14:textId="5420993C" w:rsidR="00521210" w:rsidRPr="00D343C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Σ</w:t>
            </w:r>
            <w:r w:rsidRPr="00D343C0">
              <w:rPr>
                <w:rFonts w:ascii="Arial" w:hAnsi="Arial" w:cs="Arial"/>
                <w:sz w:val="24"/>
                <w:szCs w:val="24"/>
                <w:lang w:val="el-GR"/>
              </w:rPr>
              <w:t xml:space="preserve">την προκειμένη περίπτωση </w:t>
            </w:r>
            <w:r w:rsidRPr="009372C6">
              <w:rPr>
                <w:rFonts w:ascii="Arial" w:hAnsi="Arial" w:cs="Arial"/>
                <w:i/>
                <w:sz w:val="24"/>
                <w:szCs w:val="24"/>
              </w:rPr>
              <w:t>k </w:t>
            </w:r>
            <w:r w:rsidRPr="009372C6">
              <w:rPr>
                <w:rFonts w:ascii="Arial" w:hAnsi="Arial" w:cs="Arial"/>
                <w:i/>
                <w:sz w:val="24"/>
                <w:szCs w:val="24"/>
                <w:lang w:val="el-GR"/>
              </w:rPr>
              <w:t>=</w:t>
            </w:r>
            <w:r w:rsidRPr="009372C6">
              <w:rPr>
                <w:rFonts w:ascii="Arial" w:hAnsi="Arial" w:cs="Arial"/>
                <w:i/>
                <w:sz w:val="24"/>
                <w:szCs w:val="24"/>
              </w:rPr>
              <w:t> </w:t>
            </w:r>
            <w:r w:rsidRPr="009372C6">
              <w:rPr>
                <w:rFonts w:ascii="Arial" w:hAnsi="Arial" w:cs="Arial"/>
                <w:i/>
                <w:sz w:val="24"/>
                <w:szCs w:val="24"/>
                <w:lang w:val="el-GR"/>
              </w:rPr>
              <w:t>1</w:t>
            </w:r>
            <w:r w:rsidRPr="00D343C0">
              <w:rPr>
                <w:rFonts w:ascii="Arial" w:hAnsi="Arial" w:cs="Arial"/>
                <w:sz w:val="24"/>
                <w:szCs w:val="24"/>
                <w:lang w:val="el-GR"/>
              </w:rPr>
              <w:t>, δεδομένου ότι πρόκειται για αρχικό τμήμα ανόδου</w:t>
            </w:r>
            <w:r>
              <w:rPr>
                <w:rFonts w:ascii="Arial" w:hAnsi="Arial" w:cs="Arial"/>
                <w:sz w:val="24"/>
                <w:szCs w:val="24"/>
                <w:lang w:val="el-GR"/>
              </w:rPr>
              <w:t>.</w:t>
            </w:r>
          </w:p>
        </w:tc>
      </w:tr>
      <w:tr w:rsidR="00521210" w:rsidRPr="00FF2664" w14:paraId="1C8228CE" w14:textId="77777777" w:rsidTr="00FF2664">
        <w:tc>
          <w:tcPr>
            <w:tcW w:w="1995" w:type="dxa"/>
            <w:tcBorders>
              <w:top w:val="nil"/>
              <w:left w:val="nil"/>
              <w:bottom w:val="nil"/>
              <w:right w:val="nil"/>
            </w:tcBorders>
          </w:tcPr>
          <w:p w14:paraId="7DA2DE9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C41CBA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32E911F"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2F3C1B1" w14:textId="77777777" w:rsidTr="00FF2664">
        <w:tc>
          <w:tcPr>
            <w:tcW w:w="1995" w:type="dxa"/>
            <w:tcBorders>
              <w:top w:val="nil"/>
              <w:left w:val="nil"/>
              <w:bottom w:val="nil"/>
              <w:right w:val="nil"/>
            </w:tcBorders>
          </w:tcPr>
          <w:p w14:paraId="486438C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7E42C1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77C9F30" w14:textId="4948DED7"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Συνεπώς, το </w:t>
            </w:r>
            <w:r w:rsidRPr="005039CF">
              <w:rPr>
                <w:i/>
                <w:iCs/>
                <w:color w:val="000000"/>
                <w:shd w:val="clear" w:color="auto" w:fill="FFFFFF"/>
                <w:lang w:val="el-GR"/>
              </w:rPr>
              <w:t xml:space="preserve"> </w:t>
            </w:r>
            <w:r w:rsidRPr="005039CF">
              <w:rPr>
                <w:rStyle w:val="oj-italic"/>
                <w:rFonts w:asciiTheme="minorBidi" w:hAnsiTheme="minorBidi"/>
                <w:i/>
                <w:iCs/>
                <w:color w:val="000000"/>
                <w:sz w:val="24"/>
                <w:szCs w:val="24"/>
                <w:shd w:val="clear" w:color="auto" w:fill="FFFFFF"/>
              </w:rPr>
              <w:t>z</w:t>
            </w:r>
            <w:r w:rsidRPr="005039CF">
              <w:rPr>
                <w:rStyle w:val="oj-sub"/>
                <w:rFonts w:asciiTheme="minorBidi" w:hAnsiTheme="minorBidi"/>
                <w:color w:val="000000"/>
                <w:sz w:val="24"/>
                <w:szCs w:val="24"/>
                <w:shd w:val="clear" w:color="auto" w:fill="FFFFFF"/>
                <w:vertAlign w:val="subscript"/>
                <w:lang w:val="el-GR"/>
              </w:rPr>
              <w:t>1</w:t>
            </w:r>
            <w:r w:rsidRPr="00D343C0">
              <w:rPr>
                <w:rFonts w:ascii="Arial" w:hAnsi="Arial" w:cs="Arial"/>
                <w:sz w:val="24"/>
                <w:szCs w:val="24"/>
                <w:lang w:val="el-GR"/>
              </w:rPr>
              <w:t xml:space="preserve"> θα ήταν 17,2</w:t>
            </w:r>
            <w:r w:rsidRPr="00D343C0">
              <w:rPr>
                <w:rFonts w:ascii="Arial" w:hAnsi="Arial" w:cs="Arial"/>
                <w:sz w:val="24"/>
                <w:szCs w:val="24"/>
              </w:rPr>
              <w:t> m</w:t>
            </w:r>
            <w:r w:rsidRPr="00D343C0">
              <w:rPr>
                <w:rFonts w:ascii="Arial" w:hAnsi="Arial" w:cs="Arial"/>
                <w:sz w:val="24"/>
                <w:szCs w:val="24"/>
                <w:lang w:val="el-GR"/>
              </w:rPr>
              <w:t xml:space="preserve"> και το  </w:t>
            </w:r>
            <w:r w:rsidRPr="00B20E31">
              <w:rPr>
                <w:rStyle w:val="oj-italic"/>
                <w:rFonts w:asciiTheme="minorBidi" w:hAnsiTheme="minorBidi"/>
                <w:i/>
                <w:iCs/>
                <w:color w:val="000000"/>
                <w:sz w:val="24"/>
                <w:szCs w:val="24"/>
                <w:shd w:val="clear" w:color="auto" w:fill="FFFFFF"/>
              </w:rPr>
              <w:t>z</w:t>
            </w:r>
            <w:r w:rsidRPr="005039CF">
              <w:rPr>
                <w:rStyle w:val="oj-sub"/>
                <w:rFonts w:asciiTheme="minorBidi" w:hAnsiTheme="minorBidi"/>
                <w:color w:val="000000"/>
                <w:sz w:val="24"/>
                <w:szCs w:val="24"/>
                <w:shd w:val="clear" w:color="auto" w:fill="FFFFFF"/>
                <w:vertAlign w:val="subscript"/>
                <w:lang w:val="el-GR"/>
              </w:rPr>
              <w:t xml:space="preserve">2 </w:t>
            </w:r>
            <w:r w:rsidRPr="00D343C0">
              <w:rPr>
                <w:rFonts w:ascii="Arial" w:hAnsi="Arial" w:cs="Arial"/>
                <w:sz w:val="24"/>
                <w:szCs w:val="24"/>
                <w:lang w:val="el-GR"/>
              </w:rPr>
              <w:t>θα ήταν 37,8</w:t>
            </w:r>
            <w:r w:rsidRPr="00D343C0">
              <w:rPr>
                <w:rFonts w:ascii="Arial" w:hAnsi="Arial" w:cs="Arial"/>
                <w:sz w:val="24"/>
                <w:szCs w:val="24"/>
              </w:rPr>
              <w:t> m</w:t>
            </w:r>
            <w:r w:rsidRPr="00D343C0">
              <w:rPr>
                <w:rFonts w:ascii="Arial" w:hAnsi="Arial" w:cs="Arial"/>
                <w:sz w:val="24"/>
                <w:szCs w:val="24"/>
                <w:lang w:val="el-GR"/>
              </w:rPr>
              <w:t xml:space="preserve"> κ.λ</w:t>
            </w:r>
            <w:r>
              <w:rPr>
                <w:rFonts w:ascii="Arial" w:hAnsi="Arial" w:cs="Arial"/>
                <w:sz w:val="24"/>
                <w:szCs w:val="24"/>
                <w:lang w:val="el-GR"/>
              </w:rPr>
              <w:t>.</w:t>
            </w:r>
            <w:r w:rsidRPr="00D343C0">
              <w:rPr>
                <w:rFonts w:ascii="Arial" w:hAnsi="Arial" w:cs="Arial"/>
                <w:sz w:val="24"/>
                <w:szCs w:val="24"/>
                <w:lang w:val="el-GR"/>
              </w:rPr>
              <w:t>π.</w:t>
            </w:r>
          </w:p>
        </w:tc>
      </w:tr>
      <w:tr w:rsidR="00521210" w:rsidRPr="00FF2664" w14:paraId="3B723E77" w14:textId="77777777" w:rsidTr="00FF2664">
        <w:tc>
          <w:tcPr>
            <w:tcW w:w="1995" w:type="dxa"/>
            <w:tcBorders>
              <w:top w:val="nil"/>
              <w:left w:val="nil"/>
              <w:bottom w:val="nil"/>
              <w:right w:val="nil"/>
            </w:tcBorders>
          </w:tcPr>
          <w:p w14:paraId="7C33D18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AFA925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9CD1382"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157D1B63" w14:textId="77777777" w:rsidTr="00FF2664">
        <w:tc>
          <w:tcPr>
            <w:tcW w:w="1995" w:type="dxa"/>
            <w:tcBorders>
              <w:top w:val="nil"/>
              <w:left w:val="nil"/>
              <w:bottom w:val="nil"/>
              <w:right w:val="nil"/>
            </w:tcBorders>
          </w:tcPr>
          <w:p w14:paraId="28D325B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75A7FB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5E2B66B" w14:textId="4D2222DB" w:rsidR="00521210" w:rsidRPr="0035481A" w:rsidRDefault="00521210" w:rsidP="009A4EA1">
            <w:pPr>
              <w:tabs>
                <w:tab w:val="left" w:pos="284"/>
                <w:tab w:val="left" w:pos="567"/>
              </w:tabs>
              <w:spacing w:line="360" w:lineRule="auto"/>
              <w:jc w:val="both"/>
              <w:rPr>
                <w:rFonts w:ascii="Arial" w:hAnsi="Arial" w:cs="Arial"/>
                <w:i/>
                <w:sz w:val="24"/>
                <w:szCs w:val="24"/>
                <w:lang w:val="el-GR"/>
              </w:rPr>
            </w:pPr>
            <w:r w:rsidRPr="0035481A">
              <w:rPr>
                <w:rFonts w:ascii="Arial" w:hAnsi="Arial" w:cs="Arial"/>
                <w:i/>
                <w:sz w:val="24"/>
                <w:szCs w:val="24"/>
                <w:lang w:val="el-GR"/>
              </w:rPr>
              <w:t xml:space="preserve">Κατάτμηση εναέριων τμημάτων </w:t>
            </w:r>
          </w:p>
        </w:tc>
      </w:tr>
      <w:tr w:rsidR="00521210" w:rsidRPr="00D343C0" w14:paraId="3368ACAB" w14:textId="77777777" w:rsidTr="00FF2664">
        <w:tc>
          <w:tcPr>
            <w:tcW w:w="1995" w:type="dxa"/>
            <w:tcBorders>
              <w:top w:val="nil"/>
              <w:left w:val="nil"/>
              <w:bottom w:val="nil"/>
              <w:right w:val="nil"/>
            </w:tcBorders>
          </w:tcPr>
          <w:p w14:paraId="7B9069D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E389AB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C946162"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5B3AB5DE" w14:textId="77777777" w:rsidTr="00FF2664">
        <w:tc>
          <w:tcPr>
            <w:tcW w:w="1995" w:type="dxa"/>
            <w:tcBorders>
              <w:top w:val="nil"/>
              <w:left w:val="nil"/>
              <w:bottom w:val="nil"/>
              <w:right w:val="nil"/>
            </w:tcBorders>
          </w:tcPr>
          <w:p w14:paraId="7734610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F7ABFCE"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31D044D" w14:textId="7B3A79DD"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Για εναέρια τμήματα όπου υπάρχει σημαντική μεταβολή ταχύτητας σε κάποιο τμήμα, αυτό υποδιαιρείται όπως γίνεται και στην περίπτωση της κύλισης εδάφους, ήτοι βάσει του</w:t>
            </w:r>
            <w:r>
              <w:rPr>
                <w:rFonts w:ascii="Arial" w:hAnsi="Arial" w:cs="Arial"/>
                <w:sz w:val="24"/>
                <w:szCs w:val="24"/>
                <w:lang w:val="el-GR"/>
              </w:rPr>
              <w:t xml:space="preserve"> εξής</w:t>
            </w:r>
            <w:r w:rsidRPr="00D343C0">
              <w:rPr>
                <w:rFonts w:ascii="Arial" w:hAnsi="Arial" w:cs="Arial"/>
                <w:sz w:val="24"/>
                <w:szCs w:val="24"/>
                <w:lang w:val="el-GR"/>
              </w:rPr>
              <w:t xml:space="preserve"> τύπου</w:t>
            </w:r>
            <w:r>
              <w:rPr>
                <w:rFonts w:ascii="Arial" w:hAnsi="Arial" w:cs="Arial"/>
                <w:sz w:val="24"/>
                <w:szCs w:val="24"/>
                <w:lang w:val="el-GR"/>
              </w:rPr>
              <w:t>:</w:t>
            </w:r>
          </w:p>
        </w:tc>
      </w:tr>
      <w:tr w:rsidR="00521210" w:rsidRPr="00FF2664" w14:paraId="6F96155A" w14:textId="77777777" w:rsidTr="00FF2664">
        <w:tc>
          <w:tcPr>
            <w:tcW w:w="1995" w:type="dxa"/>
            <w:tcBorders>
              <w:top w:val="nil"/>
              <w:left w:val="nil"/>
              <w:bottom w:val="nil"/>
              <w:right w:val="nil"/>
            </w:tcBorders>
          </w:tcPr>
          <w:p w14:paraId="765FF2D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9F32EB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15406CF"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35481A" w14:paraId="47EBA548" w14:textId="77777777" w:rsidTr="00FF2664">
        <w:tc>
          <w:tcPr>
            <w:tcW w:w="1995" w:type="dxa"/>
            <w:tcBorders>
              <w:top w:val="nil"/>
              <w:left w:val="nil"/>
              <w:bottom w:val="nil"/>
              <w:right w:val="nil"/>
            </w:tcBorders>
          </w:tcPr>
          <w:p w14:paraId="52566E9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8DE18D5"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6"/>
              <w:gridCol w:w="1347"/>
            </w:tblGrid>
            <w:tr w:rsidR="00521210" w:rsidRPr="007A293A" w14:paraId="728087E1" w14:textId="77777777" w:rsidTr="005039CF">
              <w:trPr>
                <w:tblCellSpacing w:w="0" w:type="dxa"/>
              </w:trPr>
              <w:tc>
                <w:tcPr>
                  <w:tcW w:w="5392" w:type="dxa"/>
                  <w:hideMark/>
                </w:tcPr>
                <w:p w14:paraId="10FA55CA" w14:textId="77777777" w:rsidR="00521210" w:rsidRPr="007A293A" w:rsidRDefault="00B652B6" w:rsidP="0035481A">
                  <w:pPr>
                    <w:spacing w:after="0" w:line="360" w:lineRule="auto"/>
                    <w:jc w:val="both"/>
                    <w:rPr>
                      <w:rFonts w:ascii="Arial" w:hAnsi="Arial" w:cs="Arial"/>
                      <w:sz w:val="24"/>
                      <w:szCs w:val="24"/>
                    </w:rPr>
                  </w:pPr>
                  <m:oMathPara>
                    <m:oMath>
                      <m:sSub>
                        <m:sSubPr>
                          <m:ctrlPr>
                            <w:rPr>
                              <w:rFonts w:ascii="Cambria Math" w:hAnsi="Cambria Math" w:cs="Arial"/>
                              <w:i/>
                              <w:iCs/>
                              <w:sz w:val="24"/>
                              <w:szCs w:val="24"/>
                            </w:rPr>
                          </m:ctrlPr>
                        </m:sSubPr>
                        <m:e>
                          <m:r>
                            <w:rPr>
                              <w:rFonts w:ascii="Cambria Math" w:hAnsi="Cambria Math" w:cs="Arial"/>
                              <w:sz w:val="24"/>
                              <w:szCs w:val="24"/>
                            </w:rPr>
                            <m:t>n</m:t>
                          </m:r>
                        </m:e>
                        <m:sub>
                          <m:r>
                            <w:rPr>
                              <w:rFonts w:ascii="Cambria Math" w:hAnsi="Cambria Math" w:cs="Arial"/>
                              <w:sz w:val="24"/>
                              <w:szCs w:val="24"/>
                            </w:rPr>
                            <m:t>seg</m:t>
                          </m:r>
                        </m:sub>
                      </m:sSub>
                      <m:r>
                        <w:rPr>
                          <w:rFonts w:ascii="Cambria Math" w:hAnsi="Cambria Math" w:cs="Arial"/>
                          <w:sz w:val="24"/>
                          <w:szCs w:val="24"/>
                        </w:rPr>
                        <m:t>=</m:t>
                      </m:r>
                      <m:func>
                        <m:funcPr>
                          <m:ctrlPr>
                            <w:rPr>
                              <w:rFonts w:ascii="Cambria Math" w:hAnsi="Cambria Math" w:cs="Arial"/>
                              <w:i/>
                              <w:iCs/>
                              <w:sz w:val="24"/>
                              <w:szCs w:val="24"/>
                            </w:rPr>
                          </m:ctrlPr>
                        </m:funcPr>
                        <m:fName>
                          <m:r>
                            <w:rPr>
                              <w:rFonts w:ascii="Cambria Math" w:hAnsi="Cambria Math" w:cs="Arial"/>
                              <w:sz w:val="24"/>
                              <w:szCs w:val="24"/>
                            </w:rPr>
                            <m:t>int</m:t>
                          </m:r>
                        </m:fName>
                        <m:e>
                          <m:d>
                            <m:dPr>
                              <m:ctrlPr>
                                <w:rPr>
                                  <w:rFonts w:ascii="Cambria Math" w:hAnsi="Cambria Math" w:cs="Arial"/>
                                  <w:i/>
                                  <w:iCs/>
                                  <w:sz w:val="24"/>
                                  <w:szCs w:val="24"/>
                                </w:rPr>
                              </m:ctrlPr>
                            </m:dPr>
                            <m:e>
                              <m:r>
                                <w:rPr>
                                  <w:rFonts w:ascii="Cambria Math" w:hAnsi="Cambria Math" w:cs="Arial"/>
                                  <w:sz w:val="24"/>
                                  <w:szCs w:val="24"/>
                                </w:rPr>
                                <m:t>1+</m:t>
                              </m:r>
                              <m:d>
                                <m:dPr>
                                  <m:begChr m:val="|"/>
                                  <m:endChr m:val="|"/>
                                  <m:ctrlPr>
                                    <w:rPr>
                                      <w:rFonts w:ascii="Cambria Math" w:hAnsi="Cambria Math" w:cs="Arial"/>
                                      <w:i/>
                                      <w:iCs/>
                                      <w:sz w:val="24"/>
                                      <w:szCs w:val="24"/>
                                    </w:rPr>
                                  </m:ctrlPr>
                                </m:dPr>
                                <m:e>
                                  <m:sSub>
                                    <m:sSubPr>
                                      <m:ctrlPr>
                                        <w:rPr>
                                          <w:rFonts w:ascii="Cambria Math" w:hAnsi="Cambria Math" w:cs="Arial"/>
                                          <w:i/>
                                          <w:iCs/>
                                          <w:sz w:val="24"/>
                                          <w:szCs w:val="24"/>
                                        </w:rPr>
                                      </m:ctrlPr>
                                    </m:sSubPr>
                                    <m:e>
                                      <m:r>
                                        <w:rPr>
                                          <w:rFonts w:ascii="Cambria Math" w:hAnsi="Cambria Math" w:cs="Arial"/>
                                          <w:sz w:val="24"/>
                                          <w:szCs w:val="24"/>
                                        </w:rPr>
                                        <m:t>V</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V</m:t>
                                      </m:r>
                                    </m:e>
                                    <m:sub>
                                      <m:r>
                                        <w:rPr>
                                          <w:rFonts w:ascii="Cambria Math" w:hAnsi="Cambria Math" w:cs="Arial"/>
                                          <w:sz w:val="24"/>
                                          <w:szCs w:val="24"/>
                                        </w:rPr>
                                        <m:t>1</m:t>
                                      </m:r>
                                    </m:sub>
                                  </m:sSub>
                                </m:e>
                              </m:d>
                              <m:r>
                                <w:rPr>
                                  <w:rFonts w:ascii="Cambria Math" w:hAnsi="Cambria Math" w:cs="Arial"/>
                                  <w:sz w:val="24"/>
                                  <w:szCs w:val="24"/>
                                </w:rPr>
                                <m:t>/10</m:t>
                              </m:r>
                            </m:e>
                          </m:d>
                        </m:e>
                      </m:func>
                    </m:oMath>
                  </m:oMathPara>
                </w:p>
              </w:tc>
              <w:tc>
                <w:tcPr>
                  <w:tcW w:w="1539" w:type="dxa"/>
                  <w:hideMark/>
                </w:tcPr>
                <w:p w14:paraId="6EB9CF71" w14:textId="77777777" w:rsidR="00521210" w:rsidRPr="007A293A" w:rsidRDefault="00521210" w:rsidP="0035481A">
                  <w:pPr>
                    <w:spacing w:after="0" w:line="360" w:lineRule="auto"/>
                    <w:jc w:val="both"/>
                    <w:rPr>
                      <w:rFonts w:ascii="Arial" w:hAnsi="Arial" w:cs="Arial"/>
                      <w:sz w:val="24"/>
                      <w:szCs w:val="24"/>
                    </w:rPr>
                  </w:pPr>
                  <w:r w:rsidRPr="007A293A">
                    <w:rPr>
                      <w:rFonts w:ascii="Arial" w:hAnsi="Arial" w:cs="Arial"/>
                      <w:sz w:val="24"/>
                      <w:szCs w:val="24"/>
                    </w:rPr>
                    <w:t>(2.7.14)</w:t>
                  </w:r>
                </w:p>
                <w:p w14:paraId="69581091" w14:textId="77777777" w:rsidR="00521210" w:rsidRPr="007A293A" w:rsidRDefault="00521210" w:rsidP="0035481A">
                  <w:pPr>
                    <w:spacing w:after="0" w:line="360" w:lineRule="auto"/>
                    <w:jc w:val="both"/>
                    <w:rPr>
                      <w:rFonts w:ascii="Arial" w:hAnsi="Arial" w:cs="Arial"/>
                      <w:sz w:val="24"/>
                      <w:szCs w:val="24"/>
                    </w:rPr>
                  </w:pPr>
                </w:p>
              </w:tc>
            </w:tr>
          </w:tbl>
          <w:p w14:paraId="5B6B8C21"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3AA03549" w14:textId="77777777" w:rsidTr="00FF2664">
        <w:tc>
          <w:tcPr>
            <w:tcW w:w="1995" w:type="dxa"/>
            <w:tcBorders>
              <w:top w:val="nil"/>
              <w:left w:val="nil"/>
              <w:bottom w:val="nil"/>
              <w:right w:val="nil"/>
            </w:tcBorders>
          </w:tcPr>
          <w:p w14:paraId="4F46E5B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DE6FB5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1440C7F"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174E700" w14:textId="77777777" w:rsidTr="00FF2664">
        <w:tc>
          <w:tcPr>
            <w:tcW w:w="1995" w:type="dxa"/>
            <w:tcBorders>
              <w:top w:val="nil"/>
              <w:left w:val="nil"/>
              <w:bottom w:val="nil"/>
              <w:right w:val="nil"/>
            </w:tcBorders>
          </w:tcPr>
          <w:p w14:paraId="2F29007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304CCD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A3369F5" w14:textId="3DC6D5B1"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όπου </w:t>
            </w:r>
            <w:r w:rsidRPr="00D343C0">
              <w:rPr>
                <w:rFonts w:ascii="Arial" w:hAnsi="Arial" w:cs="Arial"/>
                <w:sz w:val="24"/>
                <w:szCs w:val="24"/>
              </w:rPr>
              <w:t>V</w:t>
            </w:r>
            <w:r w:rsidRPr="00D343C0">
              <w:rPr>
                <w:rFonts w:ascii="Arial" w:hAnsi="Arial" w:cs="Arial"/>
                <w:sz w:val="24"/>
                <w:szCs w:val="24"/>
                <w:vertAlign w:val="subscript"/>
                <w:lang w:val="el-GR"/>
              </w:rPr>
              <w:t>1</w:t>
            </w:r>
            <w:r w:rsidRPr="00D343C0">
              <w:rPr>
                <w:rFonts w:ascii="Arial" w:hAnsi="Arial" w:cs="Arial"/>
                <w:sz w:val="24"/>
                <w:szCs w:val="24"/>
                <w:lang w:val="el-GR"/>
              </w:rPr>
              <w:t xml:space="preserve"> και </w:t>
            </w:r>
            <w:r w:rsidRPr="00D343C0">
              <w:rPr>
                <w:rFonts w:ascii="Arial" w:hAnsi="Arial" w:cs="Arial"/>
                <w:sz w:val="24"/>
                <w:szCs w:val="24"/>
              </w:rPr>
              <w:t>V</w:t>
            </w:r>
            <w:r w:rsidRPr="00D343C0">
              <w:rPr>
                <w:rFonts w:ascii="Arial" w:hAnsi="Arial" w:cs="Arial"/>
                <w:sz w:val="24"/>
                <w:szCs w:val="24"/>
                <w:vertAlign w:val="subscript"/>
                <w:lang w:val="el-GR"/>
              </w:rPr>
              <w:t>2</w:t>
            </w:r>
            <w:r w:rsidRPr="00D343C0">
              <w:rPr>
                <w:rFonts w:ascii="Arial" w:hAnsi="Arial" w:cs="Arial"/>
                <w:sz w:val="24"/>
                <w:szCs w:val="24"/>
                <w:lang w:val="el-GR"/>
              </w:rPr>
              <w:t xml:space="preserve"> είναι οι ταχύτητες αρχής και κατάληξης του τμήματος, αντίστοιχα. Οι αντίστοιχες παράμετροι του υποτμήματος υπολογίζονται με τρόπο παρόμοιο με εκείνον που εφαρμόζεται για την κύλιση απογείωσης, με τη χρήση των εξισώσεων</w:t>
            </w:r>
            <w:r w:rsidRPr="00D343C0">
              <w:rPr>
                <w:rFonts w:ascii="Arial" w:hAnsi="Arial" w:cs="Arial"/>
                <w:sz w:val="24"/>
                <w:szCs w:val="24"/>
              </w:rPr>
              <w:t> </w:t>
            </w:r>
            <w:r w:rsidRPr="00D343C0">
              <w:rPr>
                <w:rFonts w:ascii="Arial" w:hAnsi="Arial" w:cs="Arial"/>
                <w:sz w:val="24"/>
                <w:szCs w:val="24"/>
                <w:lang w:val="el-GR"/>
              </w:rPr>
              <w:t>2.7.9 έως 2.7.11.</w:t>
            </w:r>
          </w:p>
        </w:tc>
      </w:tr>
      <w:tr w:rsidR="00521210" w:rsidRPr="00FF2664" w14:paraId="4C51B5C4" w14:textId="77777777" w:rsidTr="00FF2664">
        <w:tc>
          <w:tcPr>
            <w:tcW w:w="1995" w:type="dxa"/>
            <w:tcBorders>
              <w:top w:val="nil"/>
              <w:left w:val="nil"/>
              <w:bottom w:val="nil"/>
              <w:right w:val="nil"/>
            </w:tcBorders>
          </w:tcPr>
          <w:p w14:paraId="252D9A9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18F8C82"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B0E3D47"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C3ADE4E" w14:textId="77777777" w:rsidTr="00FF2664">
        <w:tc>
          <w:tcPr>
            <w:tcW w:w="1995" w:type="dxa"/>
            <w:tcBorders>
              <w:top w:val="nil"/>
              <w:left w:val="nil"/>
              <w:bottom w:val="nil"/>
              <w:right w:val="nil"/>
            </w:tcBorders>
          </w:tcPr>
          <w:p w14:paraId="1CCE9C6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D52039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E6177BA" w14:textId="75B70C66" w:rsidR="00521210" w:rsidRPr="0035481A" w:rsidRDefault="00521210" w:rsidP="009A4EA1">
            <w:pPr>
              <w:tabs>
                <w:tab w:val="left" w:pos="284"/>
                <w:tab w:val="left" w:pos="567"/>
              </w:tabs>
              <w:spacing w:line="360" w:lineRule="auto"/>
              <w:jc w:val="both"/>
              <w:rPr>
                <w:rFonts w:ascii="Arial" w:hAnsi="Arial" w:cs="Arial"/>
                <w:i/>
                <w:sz w:val="24"/>
                <w:szCs w:val="24"/>
                <w:lang w:val="el-GR"/>
              </w:rPr>
            </w:pPr>
            <w:r w:rsidRPr="0035481A">
              <w:rPr>
                <w:rFonts w:ascii="Arial" w:hAnsi="Arial" w:cs="Arial"/>
                <w:i/>
                <w:sz w:val="24"/>
                <w:szCs w:val="24"/>
                <w:lang w:val="el-GR"/>
              </w:rPr>
              <w:t xml:space="preserve">Ίχνος τροχιάς επί του εδάφους </w:t>
            </w:r>
          </w:p>
        </w:tc>
      </w:tr>
      <w:tr w:rsidR="00521210" w:rsidRPr="00FF2664" w14:paraId="6002D660" w14:textId="77777777" w:rsidTr="00FF2664">
        <w:tc>
          <w:tcPr>
            <w:tcW w:w="1995" w:type="dxa"/>
            <w:tcBorders>
              <w:top w:val="nil"/>
              <w:left w:val="nil"/>
              <w:bottom w:val="nil"/>
              <w:right w:val="nil"/>
            </w:tcBorders>
          </w:tcPr>
          <w:p w14:paraId="6E6565F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305DD7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30E2088"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359B292" w14:textId="77777777" w:rsidTr="00FF2664">
        <w:tc>
          <w:tcPr>
            <w:tcW w:w="1995" w:type="dxa"/>
            <w:tcBorders>
              <w:top w:val="nil"/>
              <w:left w:val="nil"/>
              <w:bottom w:val="nil"/>
              <w:right w:val="nil"/>
            </w:tcBorders>
          </w:tcPr>
          <w:p w14:paraId="6968F72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ADE356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9B3D75C" w14:textId="1C2B440F"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Το ίχνος τροχιάς επί του εδάφους, είτε πρόκειται για ίχνος κορμού είτε για διάσπαρτο ίχνος, ορίζεται βάσει μιας σειράς συντεταγμένων (</w:t>
            </w:r>
            <w:r w:rsidRPr="00D343C0">
              <w:rPr>
                <w:rFonts w:ascii="Arial" w:hAnsi="Arial" w:cs="Arial"/>
                <w:sz w:val="24"/>
                <w:szCs w:val="24"/>
              </w:rPr>
              <w:t>x</w:t>
            </w:r>
            <w:r w:rsidRPr="00D343C0">
              <w:rPr>
                <w:rFonts w:ascii="Arial" w:hAnsi="Arial" w:cs="Arial"/>
                <w:sz w:val="24"/>
                <w:szCs w:val="24"/>
                <w:lang w:val="el-GR"/>
              </w:rPr>
              <w:t>,</w:t>
            </w:r>
            <w:r w:rsidRPr="00D343C0">
              <w:rPr>
                <w:rFonts w:ascii="Arial" w:hAnsi="Arial" w:cs="Arial"/>
                <w:sz w:val="24"/>
                <w:szCs w:val="24"/>
              </w:rPr>
              <w:t>y</w:t>
            </w:r>
            <w:r w:rsidRPr="00D343C0">
              <w:rPr>
                <w:rFonts w:ascii="Arial" w:hAnsi="Arial" w:cs="Arial"/>
                <w:sz w:val="24"/>
                <w:szCs w:val="24"/>
                <w:lang w:val="el-GR"/>
              </w:rPr>
              <w:t xml:space="preserve">) στο επίπεδο του εδάφους (π.χ. βάσει πληροφοριών ραδιοεντοπισμού) ή βάσει μιας αλληλουχίας διανυσματικών εντολών που περιγράφουν ευθύγραμμα τμήματα και κυκλικά τόξα (στροφές καθορισμένης ακτίνας </w:t>
            </w:r>
            <w:r w:rsidRPr="00D343C0">
              <w:rPr>
                <w:rFonts w:ascii="Arial" w:hAnsi="Arial" w:cs="Arial"/>
                <w:sz w:val="24"/>
                <w:szCs w:val="24"/>
              </w:rPr>
              <w:t>r</w:t>
            </w:r>
            <w:r w:rsidRPr="00D343C0">
              <w:rPr>
                <w:rFonts w:ascii="Arial" w:hAnsi="Arial" w:cs="Arial"/>
                <w:sz w:val="24"/>
                <w:szCs w:val="24"/>
                <w:lang w:val="el-GR"/>
              </w:rPr>
              <w:t xml:space="preserve"> και αλλαγής κατεύθυνσης Δξ).</w:t>
            </w:r>
          </w:p>
        </w:tc>
      </w:tr>
      <w:tr w:rsidR="00521210" w:rsidRPr="00FF2664" w14:paraId="30F615E6" w14:textId="77777777" w:rsidTr="00FF2664">
        <w:tc>
          <w:tcPr>
            <w:tcW w:w="1995" w:type="dxa"/>
            <w:tcBorders>
              <w:top w:val="nil"/>
              <w:left w:val="nil"/>
              <w:bottom w:val="nil"/>
              <w:right w:val="nil"/>
            </w:tcBorders>
          </w:tcPr>
          <w:p w14:paraId="60025AD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56387A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656F4B1"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A2A65E0" w14:textId="77777777" w:rsidTr="00FF2664">
        <w:tc>
          <w:tcPr>
            <w:tcW w:w="1995" w:type="dxa"/>
            <w:tcBorders>
              <w:top w:val="nil"/>
              <w:left w:val="nil"/>
              <w:bottom w:val="nil"/>
              <w:right w:val="nil"/>
            </w:tcBorders>
          </w:tcPr>
          <w:p w14:paraId="2E454E4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3D8FEF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6B934C6" w14:textId="2B88FEF8"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Για τη δημιουργία μοντέλων με κατάτμηση, το τόξο αναπαρίσταται βάσει μιας αλληλουχίας ευθύγραμμων τμημάτων τοποθετημένων σε υποτόξα. </w:t>
            </w:r>
            <w:r>
              <w:rPr>
                <w:rFonts w:ascii="Arial" w:hAnsi="Arial" w:cs="Arial"/>
                <w:sz w:val="24"/>
                <w:szCs w:val="24"/>
                <w:lang w:val="el-GR"/>
              </w:rPr>
              <w:t>Παρόλο που</w:t>
            </w:r>
            <w:r w:rsidRPr="00D343C0">
              <w:rPr>
                <w:rFonts w:ascii="Arial" w:hAnsi="Arial" w:cs="Arial"/>
                <w:sz w:val="24"/>
                <w:szCs w:val="24"/>
                <w:lang w:val="el-GR"/>
              </w:rPr>
              <w:t xml:space="preserve"> αυτά </w:t>
            </w:r>
            <w:r w:rsidRPr="00D343C0">
              <w:rPr>
                <w:rFonts w:ascii="Arial" w:hAnsi="Arial" w:cs="Arial"/>
                <w:sz w:val="24"/>
                <w:szCs w:val="24"/>
                <w:lang w:val="el-GR"/>
              </w:rPr>
              <w:lastRenderedPageBreak/>
              <w:t xml:space="preserve">δεν εμφανίζονται σαφώς στα τμήματα του ίχνους επί του εδάφους, η κλίση του αεροσκάφους κατά τις στροφές επηρεάζει τον ορισμό τους. Το </w:t>
            </w:r>
            <w:r>
              <w:rPr>
                <w:rFonts w:ascii="Arial" w:hAnsi="Arial" w:cs="Arial"/>
                <w:sz w:val="24"/>
                <w:szCs w:val="24"/>
                <w:lang w:val="el-GR"/>
              </w:rPr>
              <w:t>Π</w:t>
            </w:r>
            <w:r w:rsidRPr="00D343C0">
              <w:rPr>
                <w:rFonts w:ascii="Arial" w:hAnsi="Arial" w:cs="Arial"/>
                <w:sz w:val="24"/>
                <w:szCs w:val="24"/>
                <w:lang w:val="el-GR"/>
              </w:rPr>
              <w:t>ροσάρτημα</w:t>
            </w:r>
            <w:r w:rsidRPr="00D343C0">
              <w:rPr>
                <w:rFonts w:ascii="Arial" w:hAnsi="Arial" w:cs="Arial"/>
                <w:sz w:val="24"/>
                <w:szCs w:val="24"/>
              </w:rPr>
              <w:t> B</w:t>
            </w:r>
            <w:r w:rsidRPr="00D343C0">
              <w:rPr>
                <w:rFonts w:ascii="Arial" w:hAnsi="Arial" w:cs="Arial"/>
                <w:sz w:val="24"/>
                <w:szCs w:val="24"/>
                <w:lang w:val="el-GR"/>
              </w:rPr>
              <w:t xml:space="preserve"> εξηγεί τον τρόπο υπολογισμού των γωνιών κλίσης κατά τη διάρκεια σταθερής στροφής, αλλά φυσικά οι γωνίες αυτές δεν εφαρμόζονται ούτε αφαιρούνται πάραυτα. Δεν περιγράφεται ο τρόπος χειρισμού των μεταβάσεων μεταξύ ευθύγραμμης πτήσης και πτήσης που περιλαμβάνει στροφές, ή μεταξύ της μιας στροφής και της επόμενης. Κατά κανόνα, οι λεπτομέρειες, οι οποίες επαφίενται στον χρήστη</w:t>
            </w:r>
            <w:r>
              <w:rPr>
                <w:rFonts w:ascii="Arial" w:hAnsi="Arial" w:cs="Arial"/>
                <w:sz w:val="24"/>
                <w:szCs w:val="24"/>
                <w:lang w:val="el-GR"/>
              </w:rPr>
              <w:t xml:space="preserve"> και προβλέπονται στην</w:t>
            </w:r>
            <w:r w:rsidRPr="00D343C0">
              <w:rPr>
                <w:rFonts w:ascii="Arial" w:hAnsi="Arial" w:cs="Arial"/>
                <w:sz w:val="24"/>
                <w:szCs w:val="24"/>
                <w:lang w:val="el-GR"/>
              </w:rPr>
              <w:t xml:space="preserve"> ενότητα</w:t>
            </w:r>
            <w:r w:rsidRPr="00D343C0">
              <w:rPr>
                <w:rFonts w:ascii="Arial" w:hAnsi="Arial" w:cs="Arial"/>
                <w:sz w:val="24"/>
                <w:szCs w:val="24"/>
              </w:rPr>
              <w:t> </w:t>
            </w:r>
            <w:r w:rsidRPr="00D343C0">
              <w:rPr>
                <w:rFonts w:ascii="Arial" w:hAnsi="Arial" w:cs="Arial"/>
                <w:sz w:val="24"/>
                <w:szCs w:val="24"/>
                <w:lang w:val="el-GR"/>
              </w:rPr>
              <w:t xml:space="preserve">2.7.11, ενδέχεται να έχουν αμελητέα επίδραση στις τελικές ισοθορυβικές καμπύλες. Η απαίτηση αυτή αποσκοπεί κυρίως στην αποφυγή των απότομων ασυνεχειών στα άκρα της στροφής και αυτό μπορεί να επιτευχθεί απλά, για παράδειγμα με την προσθήκη μικρών μεταβατικών τμημάτων στα οποία η γωνία κλίσης μεταβάλλεται γραμμικά με την απόσταση. Μόνο στην ειδική περίπτωση όπου μια συγκεκριμένη στροφή ενδέχεται να έχει πολύ μεγάλη επίδραση στις τελικές ισοθορυβικές καμπύλες θα ήταν απαραίτητη η ρεαλιστικότερη μοντελοποίηση των δυνάμεων της μετάβασης, προκειμένου να συσχετιστεί η γωνία κλίσης με συγκεκριμένους τύπους αεροσκαφών και να θεσπιστούν κατάλληλοι ρυθμοί κύλισης. Εν προκειμένω, αρκεί να δηλωθεί ότι τα ακραία υποτόξα </w:t>
            </w:r>
            <w:r w:rsidRPr="005039CF">
              <w:rPr>
                <w:rFonts w:asciiTheme="minorBidi" w:hAnsiTheme="minorBidi"/>
                <w:color w:val="000000"/>
                <w:sz w:val="24"/>
                <w:szCs w:val="24"/>
                <w:shd w:val="clear" w:color="auto" w:fill="FFFFFF"/>
                <w:lang w:val="el-GR"/>
              </w:rPr>
              <w:t>Δξ</w:t>
            </w:r>
            <w:r w:rsidRPr="005039CF">
              <w:rPr>
                <w:rStyle w:val="oj-sub"/>
                <w:rFonts w:asciiTheme="minorBidi" w:hAnsiTheme="minorBidi"/>
                <w:color w:val="000000"/>
                <w:sz w:val="24"/>
                <w:szCs w:val="24"/>
                <w:shd w:val="clear" w:color="auto" w:fill="FFFFFF"/>
                <w:vertAlign w:val="subscript"/>
              </w:rPr>
              <w:t>trans</w:t>
            </w:r>
            <w:r w:rsidRPr="00D343C0">
              <w:rPr>
                <w:rFonts w:ascii="Arial" w:hAnsi="Arial" w:cs="Arial"/>
                <w:sz w:val="24"/>
                <w:szCs w:val="24"/>
                <w:lang w:val="el-GR"/>
              </w:rPr>
              <w:t xml:space="preserve">με οποιαδήποτε σειρά υπαγορεύονται από τις απαιτήσεις μεταβολής της γωνίας κλίσης. </w:t>
            </w:r>
          </w:p>
        </w:tc>
      </w:tr>
      <w:tr w:rsidR="00521210" w:rsidRPr="00FF2664" w14:paraId="165F8591" w14:textId="77777777" w:rsidTr="00FF2664">
        <w:tc>
          <w:tcPr>
            <w:tcW w:w="1995" w:type="dxa"/>
            <w:tcBorders>
              <w:top w:val="nil"/>
              <w:left w:val="nil"/>
              <w:bottom w:val="nil"/>
              <w:right w:val="nil"/>
            </w:tcBorders>
          </w:tcPr>
          <w:p w14:paraId="57F72C5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06CF54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F096474"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1C328DB0" w14:textId="77777777" w:rsidTr="00FF2664">
        <w:tc>
          <w:tcPr>
            <w:tcW w:w="1995" w:type="dxa"/>
            <w:tcBorders>
              <w:top w:val="nil"/>
              <w:left w:val="nil"/>
              <w:bottom w:val="nil"/>
              <w:right w:val="nil"/>
            </w:tcBorders>
          </w:tcPr>
          <w:p w14:paraId="42D1E75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9A44062"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D46B249" w14:textId="0A13F656"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Το υπόλοιπο του τόξου με μεταβολή κατεύθυνσης </w:t>
            </w:r>
            <w:r w:rsidRPr="00E2415D">
              <w:rPr>
                <w:rFonts w:ascii="Arial" w:hAnsi="Arial" w:cs="Arial"/>
                <w:sz w:val="24"/>
                <w:szCs w:val="24"/>
              </w:rPr>
              <w:sym w:font="Symbol" w:char="F044"/>
            </w:r>
            <w:r w:rsidRPr="00E2415D">
              <w:rPr>
                <w:rFonts w:ascii="Arial" w:hAnsi="Arial" w:cs="Arial"/>
                <w:sz w:val="24"/>
                <w:szCs w:val="24"/>
              </w:rPr>
              <w:sym w:font="Symbol" w:char="F078"/>
            </w:r>
            <w:r w:rsidRPr="00E2415D">
              <w:rPr>
                <w:rFonts w:ascii="Arial" w:hAnsi="Arial" w:cs="Arial"/>
                <w:sz w:val="24"/>
                <w:szCs w:val="24"/>
                <w:lang w:val="el-GR"/>
              </w:rPr>
              <w:t xml:space="preserve"> – 2·</w:t>
            </w:r>
            <w:r w:rsidRPr="00E2415D">
              <w:rPr>
                <w:rFonts w:ascii="Arial" w:hAnsi="Arial" w:cs="Arial"/>
                <w:sz w:val="24"/>
                <w:szCs w:val="24"/>
              </w:rPr>
              <w:sym w:font="Symbol" w:char="F044"/>
            </w:r>
            <w:r w:rsidRPr="00E2415D">
              <w:rPr>
                <w:rFonts w:ascii="Arial" w:hAnsi="Arial" w:cs="Arial"/>
                <w:sz w:val="24"/>
                <w:szCs w:val="24"/>
              </w:rPr>
              <w:sym w:font="Symbol" w:char="F078"/>
            </w:r>
            <w:r w:rsidRPr="00E2415D">
              <w:rPr>
                <w:rFonts w:ascii="Arial" w:hAnsi="Arial" w:cs="Arial"/>
                <w:sz w:val="24"/>
                <w:szCs w:val="24"/>
                <w:vertAlign w:val="subscript"/>
              </w:rPr>
              <w:t>trans</w:t>
            </w:r>
            <w:r w:rsidRPr="00E2415D">
              <w:rPr>
                <w:rFonts w:ascii="Arial" w:hAnsi="Arial" w:cs="Arial"/>
                <w:sz w:val="24"/>
                <w:szCs w:val="24"/>
                <w:lang w:val="el-GR"/>
              </w:rPr>
              <w:t xml:space="preserve"> </w:t>
            </w:r>
            <w:r w:rsidRPr="00D343C0">
              <w:rPr>
                <w:rFonts w:ascii="Arial" w:hAnsi="Arial" w:cs="Arial"/>
                <w:sz w:val="24"/>
                <w:szCs w:val="24"/>
                <w:lang w:val="el-GR"/>
              </w:rPr>
              <w:t xml:space="preserve">μοιρών διαιρείται σε </w:t>
            </w:r>
            <w:r w:rsidRPr="00D343C0">
              <w:rPr>
                <w:rFonts w:ascii="Arial" w:hAnsi="Arial" w:cs="Arial"/>
                <w:sz w:val="24"/>
                <w:szCs w:val="24"/>
              </w:rPr>
              <w:t>n</w:t>
            </w:r>
            <w:r w:rsidRPr="00E2415D">
              <w:rPr>
                <w:rFonts w:ascii="Arial" w:hAnsi="Arial" w:cs="Arial"/>
                <w:sz w:val="24"/>
                <w:szCs w:val="24"/>
                <w:vertAlign w:val="subscript"/>
              </w:rPr>
              <w:t>sub</w:t>
            </w:r>
            <w:r w:rsidRPr="00D343C0">
              <w:rPr>
                <w:rFonts w:ascii="Arial" w:hAnsi="Arial" w:cs="Arial"/>
                <w:sz w:val="24"/>
                <w:szCs w:val="24"/>
                <w:lang w:val="el-GR"/>
              </w:rPr>
              <w:t xml:space="preserve"> υποτόξα βάσει της κάτωθι εξίσωσης:</w:t>
            </w:r>
          </w:p>
        </w:tc>
      </w:tr>
      <w:tr w:rsidR="00521210" w:rsidRPr="00FF2664" w14:paraId="3F0F7D52" w14:textId="77777777" w:rsidTr="00FF2664">
        <w:tc>
          <w:tcPr>
            <w:tcW w:w="1995" w:type="dxa"/>
            <w:tcBorders>
              <w:top w:val="nil"/>
              <w:left w:val="nil"/>
              <w:bottom w:val="nil"/>
              <w:right w:val="nil"/>
            </w:tcBorders>
          </w:tcPr>
          <w:p w14:paraId="0F7EFCC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5B54BC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729863B"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31277677" w14:textId="77777777" w:rsidTr="00FF2664">
        <w:tc>
          <w:tcPr>
            <w:tcW w:w="1995" w:type="dxa"/>
            <w:tcBorders>
              <w:top w:val="nil"/>
              <w:left w:val="nil"/>
              <w:bottom w:val="nil"/>
              <w:right w:val="nil"/>
            </w:tcBorders>
          </w:tcPr>
          <w:p w14:paraId="48E79BD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8515E4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76"/>
              <w:gridCol w:w="1077"/>
            </w:tblGrid>
            <w:tr w:rsidR="00521210" w:rsidRPr="007A293A" w14:paraId="1F2391F8" w14:textId="77777777" w:rsidTr="005039CF">
              <w:trPr>
                <w:tblCellSpacing w:w="0" w:type="dxa"/>
              </w:trPr>
              <w:tc>
                <w:tcPr>
                  <w:tcW w:w="5702" w:type="dxa"/>
                  <w:hideMark/>
                </w:tcPr>
                <w:p w14:paraId="1D0A992D" w14:textId="77777777" w:rsidR="00521210" w:rsidRPr="00E2415D" w:rsidRDefault="00B652B6" w:rsidP="00E2415D">
                  <w:pPr>
                    <w:spacing w:after="0"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sub</m:t>
                          </m:r>
                        </m:sub>
                      </m:sSub>
                      <m:r>
                        <w:rPr>
                          <w:rFonts w:ascii="Cambria Math" w:hAnsi="Cambria Math" w:cs="Arial"/>
                          <w:sz w:val="24"/>
                          <w:szCs w:val="24"/>
                        </w:rPr>
                        <m:t>=</m:t>
                      </m:r>
                      <m:func>
                        <m:funcPr>
                          <m:ctrlPr>
                            <w:rPr>
                              <w:rFonts w:ascii="Cambria Math" w:hAnsi="Cambria Math" w:cs="Arial"/>
                              <w:i/>
                              <w:sz w:val="24"/>
                              <w:szCs w:val="24"/>
                            </w:rPr>
                          </m:ctrlPr>
                        </m:funcPr>
                        <m:fName>
                          <m:r>
                            <w:rPr>
                              <w:rFonts w:ascii="Cambria Math" w:hAnsi="Cambria Math" w:cs="Arial"/>
                              <w:sz w:val="24"/>
                              <w:szCs w:val="24"/>
                            </w:rPr>
                            <m:t>int</m:t>
                          </m:r>
                        </m:fName>
                        <m:e>
                          <m:r>
                            <w:rPr>
                              <w:rFonts w:ascii="Cambria Math" w:hAnsi="Cambria Math" w:cs="Arial"/>
                              <w:sz w:val="24"/>
                              <w:szCs w:val="24"/>
                            </w:rPr>
                            <m:t>(</m:t>
                          </m:r>
                        </m:e>
                      </m:func>
                      <m:r>
                        <w:rPr>
                          <w:rFonts w:ascii="Cambria Math" w:hAnsi="Cambria Math" w:cs="Arial"/>
                          <w:sz w:val="24"/>
                          <w:szCs w:val="24"/>
                        </w:rPr>
                        <m:t>1+(Δξ-2⋅Δ</m:t>
                      </m:r>
                      <m:sSub>
                        <m:sSubPr>
                          <m:ctrlPr>
                            <w:rPr>
                              <w:rFonts w:ascii="Cambria Math" w:hAnsi="Cambria Math" w:cs="Arial"/>
                              <w:i/>
                              <w:sz w:val="24"/>
                              <w:szCs w:val="24"/>
                            </w:rPr>
                          </m:ctrlPr>
                        </m:sSubPr>
                        <m:e>
                          <m:r>
                            <w:rPr>
                              <w:rFonts w:ascii="Cambria Math" w:hAnsi="Cambria Math" w:cs="Arial"/>
                              <w:sz w:val="24"/>
                              <w:szCs w:val="24"/>
                            </w:rPr>
                            <m:t>ξ</m:t>
                          </m:r>
                        </m:e>
                        <m:sub>
                          <m:r>
                            <w:rPr>
                              <w:rFonts w:ascii="Cambria Math" w:hAnsi="Cambria Math" w:cs="Arial"/>
                              <w:sz w:val="24"/>
                              <w:szCs w:val="24"/>
                            </w:rPr>
                            <m:t>trans</m:t>
                          </m:r>
                        </m:sub>
                      </m:sSub>
                      <m:r>
                        <w:rPr>
                          <w:rFonts w:ascii="Cambria Math" w:hAnsi="Cambria Math" w:cs="Arial"/>
                          <w:sz w:val="24"/>
                          <w:szCs w:val="24"/>
                        </w:rPr>
                        <m:t>)/10)</m:t>
                      </m:r>
                    </m:oMath>
                  </m:oMathPara>
                </w:p>
              </w:tc>
              <w:tc>
                <w:tcPr>
                  <w:tcW w:w="1229" w:type="dxa"/>
                  <w:hideMark/>
                </w:tcPr>
                <w:p w14:paraId="3AA32086" w14:textId="77777777" w:rsidR="00521210" w:rsidRPr="007A293A" w:rsidRDefault="00521210" w:rsidP="00E2415D">
                  <w:pPr>
                    <w:spacing w:after="0" w:line="360" w:lineRule="auto"/>
                    <w:jc w:val="both"/>
                    <w:rPr>
                      <w:rFonts w:ascii="Arial" w:hAnsi="Arial" w:cs="Arial"/>
                      <w:sz w:val="24"/>
                      <w:szCs w:val="24"/>
                    </w:rPr>
                  </w:pPr>
                  <w:r w:rsidRPr="00E2415D">
                    <w:rPr>
                      <w:rFonts w:ascii="Arial" w:hAnsi="Arial" w:cs="Arial"/>
                      <w:sz w:val="24"/>
                      <w:szCs w:val="24"/>
                    </w:rPr>
                    <w:t>(2.7.15)</w:t>
                  </w:r>
                </w:p>
              </w:tc>
            </w:tr>
          </w:tbl>
          <w:p w14:paraId="649B3404"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28193B50" w14:textId="77777777" w:rsidTr="00FF2664">
        <w:tc>
          <w:tcPr>
            <w:tcW w:w="1995" w:type="dxa"/>
            <w:tcBorders>
              <w:top w:val="nil"/>
              <w:left w:val="nil"/>
              <w:bottom w:val="nil"/>
              <w:right w:val="nil"/>
            </w:tcBorders>
          </w:tcPr>
          <w:p w14:paraId="71CFB96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909928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F46BEFA"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55E8E356" w14:textId="77777777" w:rsidTr="00FF2664">
        <w:tc>
          <w:tcPr>
            <w:tcW w:w="1995" w:type="dxa"/>
            <w:tcBorders>
              <w:top w:val="nil"/>
              <w:left w:val="nil"/>
              <w:bottom w:val="nil"/>
              <w:right w:val="nil"/>
            </w:tcBorders>
          </w:tcPr>
          <w:p w14:paraId="1D2EFBF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85E69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1ECD65F" w14:textId="1ECC0649" w:rsidR="00521210" w:rsidRPr="00E2415D" w:rsidRDefault="00521210" w:rsidP="00E2415D">
            <w:pPr>
              <w:spacing w:line="360" w:lineRule="auto"/>
              <w:jc w:val="both"/>
              <w:rPr>
                <w:rFonts w:ascii="Arial" w:hAnsi="Arial" w:cs="Arial"/>
                <w:sz w:val="24"/>
                <w:szCs w:val="24"/>
                <w:lang w:val="el-GR"/>
              </w:rPr>
            </w:pPr>
            <w:r w:rsidRPr="00E2415D">
              <w:rPr>
                <w:rFonts w:ascii="Arial" w:hAnsi="Arial" w:cs="Arial"/>
                <w:sz w:val="24"/>
                <w:szCs w:val="24"/>
                <w:lang w:val="el-GR"/>
              </w:rPr>
              <w:t xml:space="preserve">όπου το </w:t>
            </w:r>
            <w:r w:rsidRPr="00E2415D">
              <w:rPr>
                <w:rFonts w:ascii="Arial" w:hAnsi="Arial" w:cs="Arial"/>
                <w:sz w:val="24"/>
                <w:szCs w:val="24"/>
              </w:rPr>
              <w:t>int</w:t>
            </w:r>
            <w:r w:rsidRPr="00E2415D">
              <w:rPr>
                <w:rFonts w:ascii="Arial" w:hAnsi="Arial" w:cs="Arial"/>
                <w:sz w:val="24"/>
                <w:szCs w:val="24"/>
                <w:lang w:val="el-GR"/>
              </w:rPr>
              <w:t>(</w:t>
            </w:r>
            <w:r w:rsidRPr="00E2415D">
              <w:rPr>
                <w:rFonts w:ascii="Arial" w:hAnsi="Arial" w:cs="Arial"/>
                <w:i/>
                <w:sz w:val="24"/>
                <w:szCs w:val="24"/>
              </w:rPr>
              <w:t>x</w:t>
            </w:r>
            <w:r w:rsidRPr="00E2415D">
              <w:rPr>
                <w:rFonts w:ascii="Arial" w:hAnsi="Arial" w:cs="Arial"/>
                <w:sz w:val="24"/>
                <w:szCs w:val="24"/>
                <w:lang w:val="el-GR"/>
              </w:rPr>
              <w:t xml:space="preserve">) αποτελεί συνάρτηση που δίνει το ακέραιο τμήμα του </w:t>
            </w:r>
            <w:r w:rsidRPr="00E2415D">
              <w:rPr>
                <w:rFonts w:ascii="Arial" w:hAnsi="Arial" w:cs="Arial"/>
                <w:i/>
                <w:sz w:val="24"/>
                <w:szCs w:val="24"/>
              </w:rPr>
              <w:t>x</w:t>
            </w:r>
            <w:r w:rsidRPr="00E2415D">
              <w:rPr>
                <w:rFonts w:ascii="Arial" w:hAnsi="Arial" w:cs="Arial"/>
                <w:sz w:val="24"/>
                <w:szCs w:val="24"/>
                <w:lang w:val="el-GR"/>
              </w:rPr>
              <w:t xml:space="preserve">. Κατόπιν η μεταβολή κατεύθυνσης </w:t>
            </w:r>
            <w:r w:rsidRPr="00E2415D">
              <w:rPr>
                <w:rFonts w:ascii="Arial" w:hAnsi="Arial" w:cs="Arial"/>
                <w:sz w:val="24"/>
                <w:szCs w:val="24"/>
              </w:rPr>
              <w:sym w:font="Symbol" w:char="F044"/>
            </w:r>
            <w:r w:rsidRPr="00E2415D">
              <w:rPr>
                <w:rFonts w:ascii="Arial" w:hAnsi="Arial" w:cs="Arial"/>
                <w:sz w:val="24"/>
                <w:szCs w:val="24"/>
              </w:rPr>
              <w:sym w:font="Symbol" w:char="F078"/>
            </w:r>
            <w:r w:rsidRPr="00E2415D">
              <w:rPr>
                <w:rFonts w:ascii="Arial" w:hAnsi="Arial" w:cs="Arial"/>
                <w:i/>
                <w:sz w:val="24"/>
                <w:szCs w:val="24"/>
                <w:vertAlign w:val="subscript"/>
              </w:rPr>
              <w:t>sub</w:t>
            </w:r>
            <w:r w:rsidRPr="00E2415D">
              <w:rPr>
                <w:rFonts w:ascii="Arial" w:hAnsi="Arial" w:cs="Arial"/>
                <w:sz w:val="24"/>
                <w:szCs w:val="24"/>
                <w:lang w:val="el-GR"/>
              </w:rPr>
              <w:t xml:space="preserve"> κάθε υποτόξου υπολογίζεται ως εξής:</w:t>
            </w:r>
          </w:p>
        </w:tc>
      </w:tr>
      <w:tr w:rsidR="00521210" w:rsidRPr="00FF2664" w14:paraId="0659F602" w14:textId="77777777" w:rsidTr="00FF2664">
        <w:tc>
          <w:tcPr>
            <w:tcW w:w="1995" w:type="dxa"/>
            <w:tcBorders>
              <w:top w:val="nil"/>
              <w:left w:val="nil"/>
              <w:bottom w:val="nil"/>
              <w:right w:val="nil"/>
            </w:tcBorders>
          </w:tcPr>
          <w:p w14:paraId="40CBA46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F6F518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C9835EF" w14:textId="77777777" w:rsidR="00521210" w:rsidRPr="00E2415D" w:rsidRDefault="00521210" w:rsidP="00E2415D">
            <w:pPr>
              <w:spacing w:line="360" w:lineRule="auto"/>
              <w:jc w:val="both"/>
              <w:rPr>
                <w:rFonts w:ascii="Arial" w:hAnsi="Arial" w:cs="Arial"/>
                <w:sz w:val="24"/>
                <w:szCs w:val="24"/>
                <w:lang w:val="el-GR"/>
              </w:rPr>
            </w:pPr>
          </w:p>
        </w:tc>
      </w:tr>
      <w:tr w:rsidR="00521210" w:rsidRPr="00E2415D" w14:paraId="55A40540" w14:textId="77777777" w:rsidTr="00FF2664">
        <w:tc>
          <w:tcPr>
            <w:tcW w:w="1995" w:type="dxa"/>
            <w:tcBorders>
              <w:top w:val="nil"/>
              <w:left w:val="nil"/>
              <w:bottom w:val="nil"/>
              <w:right w:val="nil"/>
            </w:tcBorders>
          </w:tcPr>
          <w:p w14:paraId="20E85A2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CD6424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3"/>
              <w:gridCol w:w="1050"/>
            </w:tblGrid>
            <w:tr w:rsidR="00521210" w:rsidRPr="007A293A" w14:paraId="76C78C7E" w14:textId="77777777" w:rsidTr="005039CF">
              <w:trPr>
                <w:tblCellSpacing w:w="0" w:type="dxa"/>
              </w:trPr>
              <w:tc>
                <w:tcPr>
                  <w:tcW w:w="4133" w:type="pct"/>
                  <w:hideMark/>
                </w:tcPr>
                <w:p w14:paraId="7A6EB7D1" w14:textId="77777777" w:rsidR="00521210" w:rsidRPr="00E2415D" w:rsidRDefault="00521210" w:rsidP="00E2415D">
                  <w:pPr>
                    <w:spacing w:after="0" w:line="360" w:lineRule="auto"/>
                    <w:jc w:val="both"/>
                    <w:rPr>
                      <w:rFonts w:ascii="Arial" w:hAnsi="Arial" w:cs="Arial"/>
                      <w:sz w:val="24"/>
                      <w:szCs w:val="24"/>
                    </w:rPr>
                  </w:pPr>
                  <m:oMathPara>
                    <m:oMath>
                      <m:r>
                        <w:rPr>
                          <w:rFonts w:ascii="Cambria Math" w:hAnsi="Cambria Math" w:cs="Arial"/>
                          <w:sz w:val="24"/>
                          <w:szCs w:val="24"/>
                        </w:rPr>
                        <m:t>∆ξ=</m:t>
                      </m:r>
                      <m:f>
                        <m:fPr>
                          <m:type m:val="lin"/>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ξ-2∙</m:t>
                              </m:r>
                              <m:sSub>
                                <m:sSubPr>
                                  <m:ctrlPr>
                                    <w:rPr>
                                      <w:rFonts w:ascii="Cambria Math" w:hAnsi="Cambria Math" w:cs="Arial"/>
                                      <w:i/>
                                      <w:sz w:val="24"/>
                                      <w:szCs w:val="24"/>
                                    </w:rPr>
                                  </m:ctrlPr>
                                </m:sSubPr>
                                <m:e>
                                  <m:r>
                                    <w:rPr>
                                      <w:rFonts w:ascii="Cambria Math" w:hAnsi="Cambria Math" w:cs="Arial"/>
                                      <w:sz w:val="24"/>
                                      <w:szCs w:val="24"/>
                                    </w:rPr>
                                    <m:t>∆ξ</m:t>
                                  </m:r>
                                </m:e>
                                <m:sub>
                                  <m:r>
                                    <w:rPr>
                                      <w:rFonts w:ascii="Cambria Math" w:hAnsi="Cambria Math" w:cs="Arial"/>
                                      <w:sz w:val="24"/>
                                      <w:szCs w:val="24"/>
                                    </w:rPr>
                                    <m:t>trans</m:t>
                                  </m:r>
                                </m:sub>
                              </m:sSub>
                            </m:e>
                          </m:d>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sub</m:t>
                              </m:r>
                            </m:sub>
                          </m:sSub>
                        </m:den>
                      </m:f>
                    </m:oMath>
                  </m:oMathPara>
                </w:p>
              </w:tc>
              <w:tc>
                <w:tcPr>
                  <w:tcW w:w="867" w:type="pct"/>
                  <w:hideMark/>
                </w:tcPr>
                <w:p w14:paraId="048ED680" w14:textId="77777777" w:rsidR="00521210" w:rsidRPr="007A293A" w:rsidRDefault="00521210" w:rsidP="00E2415D">
                  <w:pPr>
                    <w:spacing w:after="0" w:line="360" w:lineRule="auto"/>
                    <w:jc w:val="both"/>
                    <w:rPr>
                      <w:rFonts w:ascii="Arial" w:hAnsi="Arial" w:cs="Arial"/>
                      <w:sz w:val="24"/>
                      <w:szCs w:val="24"/>
                    </w:rPr>
                  </w:pPr>
                  <w:r w:rsidRPr="00E2415D">
                    <w:rPr>
                      <w:rFonts w:ascii="Arial" w:hAnsi="Arial" w:cs="Arial"/>
                      <w:sz w:val="24"/>
                      <w:szCs w:val="24"/>
                    </w:rPr>
                    <w:t>(2.7.16)</w:t>
                  </w:r>
                </w:p>
              </w:tc>
            </w:tr>
          </w:tbl>
          <w:p w14:paraId="12B8C681" w14:textId="77777777" w:rsidR="00521210" w:rsidRPr="00E2415D" w:rsidRDefault="00521210" w:rsidP="00E2415D">
            <w:pPr>
              <w:spacing w:line="360" w:lineRule="auto"/>
              <w:jc w:val="both"/>
              <w:rPr>
                <w:rFonts w:ascii="Arial" w:hAnsi="Arial" w:cs="Arial"/>
                <w:sz w:val="24"/>
                <w:szCs w:val="24"/>
                <w:lang w:val="el-GR"/>
              </w:rPr>
            </w:pPr>
          </w:p>
        </w:tc>
      </w:tr>
      <w:tr w:rsidR="00521210" w:rsidRPr="00D343C0" w14:paraId="74D140F8" w14:textId="77777777" w:rsidTr="00FF2664">
        <w:tc>
          <w:tcPr>
            <w:tcW w:w="1995" w:type="dxa"/>
            <w:tcBorders>
              <w:top w:val="nil"/>
              <w:left w:val="nil"/>
              <w:bottom w:val="nil"/>
              <w:right w:val="nil"/>
            </w:tcBorders>
          </w:tcPr>
          <w:p w14:paraId="77EE6C3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0BB853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4F2E1E8"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B49FA1D" w14:textId="77777777" w:rsidTr="00FF2664">
        <w:tc>
          <w:tcPr>
            <w:tcW w:w="1995" w:type="dxa"/>
            <w:tcBorders>
              <w:top w:val="nil"/>
              <w:left w:val="nil"/>
              <w:bottom w:val="nil"/>
              <w:right w:val="nil"/>
            </w:tcBorders>
          </w:tcPr>
          <w:p w14:paraId="1AB6531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F9D9F72"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CFAC450" w14:textId="38D1D964"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όπου η τιμή του </w:t>
            </w:r>
            <w:r w:rsidRPr="00D343C0">
              <w:rPr>
                <w:rFonts w:ascii="Arial" w:hAnsi="Arial" w:cs="Arial"/>
                <w:sz w:val="24"/>
                <w:szCs w:val="24"/>
              </w:rPr>
              <w:t>n</w:t>
            </w:r>
            <w:r w:rsidRPr="00E2415D">
              <w:rPr>
                <w:rFonts w:ascii="Arial" w:hAnsi="Arial" w:cs="Arial"/>
                <w:sz w:val="24"/>
                <w:szCs w:val="24"/>
                <w:vertAlign w:val="subscript"/>
              </w:rPr>
              <w:t>sub</w:t>
            </w:r>
            <w:r w:rsidRPr="00D343C0">
              <w:rPr>
                <w:rFonts w:ascii="Arial" w:hAnsi="Arial" w:cs="Arial"/>
                <w:sz w:val="24"/>
                <w:szCs w:val="24"/>
                <w:lang w:val="el-GR"/>
              </w:rPr>
              <w:t xml:space="preserve"> είναι αρκετά υψηλή προκειμένου να διασφαλιστεί Δξ</w:t>
            </w:r>
            <w:r w:rsidRPr="00E2415D">
              <w:rPr>
                <w:rFonts w:ascii="Arial" w:hAnsi="Arial" w:cs="Arial"/>
                <w:sz w:val="24"/>
                <w:szCs w:val="24"/>
                <w:vertAlign w:val="subscript"/>
              </w:rPr>
              <w:t>sub</w:t>
            </w:r>
            <w:r w:rsidRPr="00D343C0">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10</w:t>
            </w:r>
            <w:r w:rsidRPr="00D343C0">
              <w:rPr>
                <w:rFonts w:ascii="Arial" w:hAnsi="Arial" w:cs="Arial"/>
                <w:sz w:val="24"/>
                <w:szCs w:val="24"/>
              </w:rPr>
              <w:t> </w:t>
            </w:r>
            <w:r w:rsidRPr="00D343C0">
              <w:rPr>
                <w:rFonts w:ascii="Arial" w:hAnsi="Arial" w:cs="Arial"/>
                <w:sz w:val="24"/>
                <w:szCs w:val="24"/>
                <w:lang w:val="el-GR"/>
              </w:rPr>
              <w:t>μοιρών. Η κατάτμηση ενός τόξου (εκτός από τα καταληκτικά υποτμήματα μετάβασης) απεικονίζεται στο σχήμα</w:t>
            </w:r>
            <w:r w:rsidRPr="00D343C0">
              <w:rPr>
                <w:rFonts w:ascii="Arial" w:hAnsi="Arial" w:cs="Arial"/>
                <w:sz w:val="24"/>
                <w:szCs w:val="24"/>
              </w:rPr>
              <w:t> </w:t>
            </w:r>
            <w:r w:rsidRPr="00D343C0">
              <w:rPr>
                <w:rFonts w:ascii="Arial" w:hAnsi="Arial" w:cs="Arial"/>
                <w:sz w:val="24"/>
                <w:szCs w:val="24"/>
                <w:lang w:val="el-GR"/>
              </w:rPr>
              <w:t xml:space="preserve">2.7.η.2 </w:t>
            </w:r>
            <w:r w:rsidRPr="00E2415D">
              <w:rPr>
                <w:rFonts w:ascii="Arial" w:hAnsi="Arial" w:cs="Arial"/>
                <w:sz w:val="24"/>
                <w:szCs w:val="24"/>
              </w:rPr>
              <w:t> </w:t>
            </w:r>
            <w:r w:rsidRPr="00E2415D">
              <w:rPr>
                <w:rFonts w:ascii="Arial" w:hAnsi="Arial" w:cs="Arial"/>
                <w:sz w:val="24"/>
                <w:szCs w:val="24"/>
                <w:lang w:val="el-GR"/>
              </w:rPr>
              <w:t>(****)</w:t>
            </w:r>
            <w:r w:rsidRPr="00D343C0">
              <w:rPr>
                <w:rFonts w:ascii="Arial" w:hAnsi="Arial" w:cs="Arial"/>
                <w:sz w:val="24"/>
                <w:szCs w:val="24"/>
                <w:lang w:val="el-GR"/>
              </w:rPr>
              <w:t>.</w:t>
            </w:r>
          </w:p>
        </w:tc>
      </w:tr>
      <w:tr w:rsidR="00521210" w:rsidRPr="00FF2664" w14:paraId="2C8E32CD" w14:textId="77777777" w:rsidTr="00FF2664">
        <w:tc>
          <w:tcPr>
            <w:tcW w:w="1995" w:type="dxa"/>
            <w:tcBorders>
              <w:top w:val="nil"/>
              <w:left w:val="nil"/>
              <w:bottom w:val="nil"/>
              <w:right w:val="nil"/>
            </w:tcBorders>
          </w:tcPr>
          <w:p w14:paraId="1A5A879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E0F85F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49328B9"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69E4E777" w14:textId="77777777" w:rsidTr="00FF2664">
        <w:tc>
          <w:tcPr>
            <w:tcW w:w="1995" w:type="dxa"/>
            <w:tcBorders>
              <w:top w:val="nil"/>
              <w:left w:val="nil"/>
              <w:bottom w:val="nil"/>
              <w:right w:val="nil"/>
            </w:tcBorders>
          </w:tcPr>
          <w:p w14:paraId="663FA40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84C4A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54F345A" w14:textId="77777777" w:rsidR="00521210" w:rsidRPr="00D343C0" w:rsidRDefault="00521210" w:rsidP="00E2415D">
            <w:pPr>
              <w:tabs>
                <w:tab w:val="left" w:pos="284"/>
                <w:tab w:val="left" w:pos="567"/>
              </w:tabs>
              <w:spacing w:line="360" w:lineRule="auto"/>
              <w:jc w:val="center"/>
              <w:rPr>
                <w:rFonts w:ascii="Arial" w:hAnsi="Arial" w:cs="Arial"/>
                <w:sz w:val="24"/>
                <w:szCs w:val="24"/>
                <w:lang w:val="el-GR"/>
              </w:rPr>
            </w:pPr>
            <w:r w:rsidRPr="00D343C0">
              <w:rPr>
                <w:rFonts w:ascii="Arial" w:hAnsi="Arial" w:cs="Arial"/>
                <w:sz w:val="24"/>
                <w:szCs w:val="24"/>
                <w:lang w:val="el-GR"/>
              </w:rPr>
              <w:t>Σχήμα 2.7.η.2</w:t>
            </w:r>
          </w:p>
          <w:p w14:paraId="2A78731D" w14:textId="2A98440D" w:rsidR="00521210" w:rsidRPr="00E2415D" w:rsidRDefault="00521210" w:rsidP="009A4EA1">
            <w:pPr>
              <w:tabs>
                <w:tab w:val="left" w:pos="284"/>
                <w:tab w:val="left" w:pos="567"/>
              </w:tabs>
              <w:spacing w:line="360" w:lineRule="auto"/>
              <w:jc w:val="both"/>
              <w:rPr>
                <w:rFonts w:ascii="Arial" w:hAnsi="Arial" w:cs="Arial"/>
                <w:b/>
                <w:sz w:val="24"/>
                <w:szCs w:val="24"/>
                <w:lang w:val="el-GR"/>
              </w:rPr>
            </w:pPr>
            <w:r w:rsidRPr="00E2415D">
              <w:rPr>
                <w:rFonts w:ascii="Arial" w:hAnsi="Arial" w:cs="Arial"/>
                <w:b/>
                <w:sz w:val="24"/>
                <w:szCs w:val="24"/>
                <w:lang w:val="el-GR"/>
              </w:rPr>
              <w:t>Δημιουργία τμημάτων ίχνους πτήσης που υποδιαιρούν μια στροφή σε τμήματα μήκους Δ</w:t>
            </w:r>
            <w:r w:rsidRPr="00E2415D">
              <w:rPr>
                <w:rFonts w:ascii="Arial" w:hAnsi="Arial" w:cs="Arial"/>
                <w:b/>
                <w:sz w:val="24"/>
                <w:szCs w:val="24"/>
                <w:lang w:val="en-GB"/>
              </w:rPr>
              <w:t>s</w:t>
            </w:r>
            <w:r w:rsidRPr="00E2415D">
              <w:rPr>
                <w:rFonts w:ascii="Arial" w:hAnsi="Arial" w:cs="Arial"/>
                <w:b/>
                <w:sz w:val="24"/>
                <w:szCs w:val="24"/>
                <w:lang w:val="el-GR"/>
              </w:rPr>
              <w:t xml:space="preserve"> (πάνω σχήμα: σε οριζόντιο επίπεδο∙ κάτω σχήμα: σε κάθετο επίπεδο)</w:t>
            </w:r>
          </w:p>
        </w:tc>
      </w:tr>
      <w:tr w:rsidR="00521210" w:rsidRPr="00FF2664" w14:paraId="095616C4" w14:textId="77777777" w:rsidTr="00FF2664">
        <w:tc>
          <w:tcPr>
            <w:tcW w:w="1995" w:type="dxa"/>
            <w:tcBorders>
              <w:top w:val="nil"/>
              <w:left w:val="nil"/>
              <w:bottom w:val="nil"/>
              <w:right w:val="nil"/>
            </w:tcBorders>
          </w:tcPr>
          <w:p w14:paraId="12E1B1F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7747FCE"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B57FB72"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272827DD" w14:textId="77777777" w:rsidTr="00FF2664">
        <w:tc>
          <w:tcPr>
            <w:tcW w:w="1995" w:type="dxa"/>
            <w:tcBorders>
              <w:top w:val="nil"/>
              <w:left w:val="nil"/>
              <w:bottom w:val="nil"/>
              <w:right w:val="nil"/>
            </w:tcBorders>
          </w:tcPr>
          <w:p w14:paraId="4F9B07D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989A78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0ED3573" w14:textId="6520C51B"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noProof/>
                <w:sz w:val="24"/>
                <w:szCs w:val="24"/>
              </w:rPr>
              <w:drawing>
                <wp:inline distT="0" distB="0" distL="0" distR="0" wp14:anchorId="353696F1" wp14:editId="5B3F69B9">
                  <wp:extent cx="3869522" cy="3130550"/>
                  <wp:effectExtent l="0" t="0" r="0" b="0"/>
                  <wp:docPr id="33" name="Picture 33" descr="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9945" cy="3155163"/>
                          </a:xfrm>
                          <a:prstGeom prst="rect">
                            <a:avLst/>
                          </a:prstGeom>
                          <a:noFill/>
                          <a:ln>
                            <a:noFill/>
                          </a:ln>
                        </pic:spPr>
                      </pic:pic>
                    </a:graphicData>
                  </a:graphic>
                </wp:inline>
              </w:drawing>
            </w:r>
          </w:p>
        </w:tc>
      </w:tr>
      <w:tr w:rsidR="00521210" w:rsidRPr="00D343C0" w14:paraId="1666142D" w14:textId="77777777" w:rsidTr="00FF2664">
        <w:tc>
          <w:tcPr>
            <w:tcW w:w="1995" w:type="dxa"/>
            <w:tcBorders>
              <w:top w:val="nil"/>
              <w:left w:val="nil"/>
              <w:bottom w:val="nil"/>
              <w:right w:val="nil"/>
            </w:tcBorders>
          </w:tcPr>
          <w:p w14:paraId="3D098F9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D663B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5BCC889"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82967ED" w14:textId="77777777" w:rsidTr="00FF2664">
        <w:tc>
          <w:tcPr>
            <w:tcW w:w="1995" w:type="dxa"/>
            <w:tcBorders>
              <w:top w:val="nil"/>
              <w:left w:val="nil"/>
              <w:bottom w:val="nil"/>
              <w:right w:val="nil"/>
            </w:tcBorders>
          </w:tcPr>
          <w:p w14:paraId="6BEC7A1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A15289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8C2E71F" w14:textId="6B282A00"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Αφού καθοριστούν τα τμήματα του ίχνους τροχιάς επί του εδάφους στο επίπεδο </w:t>
            </w:r>
            <w:r w:rsidRPr="00D343C0">
              <w:rPr>
                <w:rFonts w:ascii="Arial" w:hAnsi="Arial" w:cs="Arial"/>
                <w:sz w:val="24"/>
                <w:szCs w:val="24"/>
              </w:rPr>
              <w:t>x</w:t>
            </w:r>
            <w:r w:rsidRPr="00D343C0">
              <w:rPr>
                <w:rFonts w:ascii="Arial" w:hAnsi="Arial" w:cs="Arial"/>
                <w:sz w:val="24"/>
                <w:szCs w:val="24"/>
                <w:lang w:val="el-GR"/>
              </w:rPr>
              <w:t>-</w:t>
            </w:r>
            <w:r w:rsidRPr="00D343C0">
              <w:rPr>
                <w:rFonts w:ascii="Arial" w:hAnsi="Arial" w:cs="Arial"/>
                <w:sz w:val="24"/>
                <w:szCs w:val="24"/>
              </w:rPr>
              <w:t>y</w:t>
            </w:r>
            <w:r w:rsidRPr="00D343C0">
              <w:rPr>
                <w:rFonts w:ascii="Arial" w:hAnsi="Arial" w:cs="Arial"/>
                <w:sz w:val="24"/>
                <w:szCs w:val="24"/>
                <w:lang w:val="el-GR"/>
              </w:rPr>
              <w:t xml:space="preserve">, τα τμήματα του προφίλ πτήσης </w:t>
            </w:r>
            <w:r w:rsidRPr="00D343C0">
              <w:rPr>
                <w:rFonts w:ascii="Arial" w:hAnsi="Arial" w:cs="Arial"/>
                <w:sz w:val="24"/>
                <w:szCs w:val="24"/>
                <w:lang w:val="el-GR"/>
              </w:rPr>
              <w:lastRenderedPageBreak/>
              <w:t xml:space="preserve">(στο επίπεδο </w:t>
            </w:r>
            <w:r w:rsidRPr="00D343C0">
              <w:rPr>
                <w:rFonts w:ascii="Arial" w:hAnsi="Arial" w:cs="Arial"/>
                <w:sz w:val="24"/>
                <w:szCs w:val="24"/>
              </w:rPr>
              <w:t>s</w:t>
            </w:r>
            <w:r w:rsidRPr="00D343C0">
              <w:rPr>
                <w:rFonts w:ascii="Arial" w:hAnsi="Arial" w:cs="Arial"/>
                <w:sz w:val="24"/>
                <w:szCs w:val="24"/>
                <w:lang w:val="el-GR"/>
              </w:rPr>
              <w:t>-</w:t>
            </w:r>
            <w:r w:rsidRPr="00D343C0">
              <w:rPr>
                <w:rFonts w:ascii="Arial" w:hAnsi="Arial" w:cs="Arial"/>
                <w:sz w:val="24"/>
                <w:szCs w:val="24"/>
              </w:rPr>
              <w:t>z</w:t>
            </w:r>
            <w:r w:rsidRPr="00D343C0">
              <w:rPr>
                <w:rFonts w:ascii="Arial" w:hAnsi="Arial" w:cs="Arial"/>
                <w:sz w:val="24"/>
                <w:szCs w:val="24"/>
                <w:lang w:val="el-GR"/>
              </w:rPr>
              <w:t>) υπερτίθενται για να σχηματίσουν τα τρισδιάστατα (</w:t>
            </w:r>
            <w:r w:rsidRPr="00D343C0">
              <w:rPr>
                <w:rFonts w:ascii="Arial" w:hAnsi="Arial" w:cs="Arial"/>
                <w:sz w:val="24"/>
                <w:szCs w:val="24"/>
              </w:rPr>
              <w:t>x</w:t>
            </w:r>
            <w:r w:rsidRPr="00D343C0">
              <w:rPr>
                <w:rFonts w:ascii="Arial" w:hAnsi="Arial" w:cs="Arial"/>
                <w:sz w:val="24"/>
                <w:szCs w:val="24"/>
                <w:lang w:val="el-GR"/>
              </w:rPr>
              <w:t xml:space="preserve">, </w:t>
            </w:r>
            <w:r w:rsidRPr="00D343C0">
              <w:rPr>
                <w:rFonts w:ascii="Arial" w:hAnsi="Arial" w:cs="Arial"/>
                <w:sz w:val="24"/>
                <w:szCs w:val="24"/>
              </w:rPr>
              <w:t>y</w:t>
            </w:r>
            <w:r w:rsidRPr="00D343C0">
              <w:rPr>
                <w:rFonts w:ascii="Arial" w:hAnsi="Arial" w:cs="Arial"/>
                <w:sz w:val="24"/>
                <w:szCs w:val="24"/>
                <w:lang w:val="el-GR"/>
              </w:rPr>
              <w:t xml:space="preserve">, </w:t>
            </w:r>
            <w:r w:rsidRPr="00D343C0">
              <w:rPr>
                <w:rFonts w:ascii="Arial" w:hAnsi="Arial" w:cs="Arial"/>
                <w:sz w:val="24"/>
                <w:szCs w:val="24"/>
              </w:rPr>
              <w:t>z</w:t>
            </w:r>
            <w:r w:rsidRPr="00D343C0">
              <w:rPr>
                <w:rFonts w:ascii="Arial" w:hAnsi="Arial" w:cs="Arial"/>
                <w:sz w:val="24"/>
                <w:szCs w:val="24"/>
                <w:lang w:val="el-GR"/>
              </w:rPr>
              <w:t>) τμήματα του ίχνους.</w:t>
            </w:r>
          </w:p>
        </w:tc>
      </w:tr>
      <w:tr w:rsidR="00521210" w:rsidRPr="00FF2664" w14:paraId="7BB393AC" w14:textId="77777777" w:rsidTr="00FF2664">
        <w:tc>
          <w:tcPr>
            <w:tcW w:w="1995" w:type="dxa"/>
            <w:tcBorders>
              <w:top w:val="nil"/>
              <w:left w:val="nil"/>
              <w:bottom w:val="nil"/>
              <w:right w:val="nil"/>
            </w:tcBorders>
          </w:tcPr>
          <w:p w14:paraId="5222681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D0102F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ADC97AC"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6A84B321" w14:textId="77777777" w:rsidTr="00FF2664">
        <w:tc>
          <w:tcPr>
            <w:tcW w:w="1995" w:type="dxa"/>
            <w:tcBorders>
              <w:top w:val="nil"/>
              <w:left w:val="nil"/>
              <w:bottom w:val="nil"/>
              <w:right w:val="nil"/>
            </w:tcBorders>
          </w:tcPr>
          <w:p w14:paraId="08D2374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39F55A5"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2A54CEC" w14:textId="658DAFBC"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Το ίχνος επί του εδάφους εκτείνεται </w:t>
            </w:r>
            <w:r>
              <w:rPr>
                <w:rFonts w:ascii="Arial" w:hAnsi="Arial" w:cs="Arial"/>
                <w:sz w:val="24"/>
                <w:szCs w:val="24"/>
                <w:lang w:val="el-GR"/>
              </w:rPr>
              <w:t xml:space="preserve">πάντα </w:t>
            </w:r>
            <w:r w:rsidRPr="00D343C0">
              <w:rPr>
                <w:rFonts w:ascii="Arial" w:hAnsi="Arial" w:cs="Arial"/>
                <w:sz w:val="24"/>
                <w:szCs w:val="24"/>
                <w:lang w:val="el-GR"/>
              </w:rPr>
              <w:t>από τον διάδρομο πέραν της έκτασης του πλέγματος υπολογισμού. Αυτό δύναται να επιτευχθεί, κατά περίπτωση, προσθέτοντας ένα ευθύγραμμο τμήμα κατάλληλου μήκους στο τελευταίο τμήμα του ίχνους επί του εδάφους.</w:t>
            </w:r>
          </w:p>
        </w:tc>
      </w:tr>
      <w:tr w:rsidR="00521210" w:rsidRPr="00FF2664" w14:paraId="731C69C2" w14:textId="77777777" w:rsidTr="00FF2664">
        <w:tc>
          <w:tcPr>
            <w:tcW w:w="1995" w:type="dxa"/>
            <w:tcBorders>
              <w:top w:val="nil"/>
              <w:left w:val="nil"/>
              <w:bottom w:val="nil"/>
              <w:right w:val="nil"/>
            </w:tcBorders>
          </w:tcPr>
          <w:p w14:paraId="55B8E7E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1A69D9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FF91EB8"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37F7F7E1" w14:textId="77777777" w:rsidTr="00FF2664">
        <w:tc>
          <w:tcPr>
            <w:tcW w:w="1995" w:type="dxa"/>
            <w:tcBorders>
              <w:top w:val="nil"/>
              <w:left w:val="nil"/>
              <w:bottom w:val="nil"/>
              <w:right w:val="nil"/>
            </w:tcBorders>
          </w:tcPr>
          <w:p w14:paraId="3B7629A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F27C54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3C71831" w14:textId="200EAB64"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Το συνολικό μήκος του προφίλ πτήσης, μετά τη συγχώνευση με το ίχνος επί του εδάφους ν εκτείνεται από τον διάδρομο πέραν της έκτασης του πλέγματος υπολογισμού. Αυτό δύναται να επιτευχθεί, κατά περίπτωση, με την προσθήκη ενός επιπλέον σημείου προφίλ</w:t>
            </w:r>
            <w:r>
              <w:rPr>
                <w:rFonts w:ascii="Arial" w:hAnsi="Arial" w:cs="Arial"/>
                <w:sz w:val="24"/>
                <w:szCs w:val="24"/>
                <w:lang w:val="el-GR"/>
              </w:rPr>
              <w:t xml:space="preserve">- </w:t>
            </w:r>
          </w:p>
        </w:tc>
      </w:tr>
      <w:tr w:rsidR="00521210" w:rsidRPr="00FF2664" w14:paraId="39170B67" w14:textId="77777777" w:rsidTr="00FF2664">
        <w:tc>
          <w:tcPr>
            <w:tcW w:w="1995" w:type="dxa"/>
            <w:tcBorders>
              <w:top w:val="nil"/>
              <w:left w:val="nil"/>
              <w:bottom w:val="nil"/>
              <w:right w:val="nil"/>
            </w:tcBorders>
          </w:tcPr>
          <w:p w14:paraId="65E731E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172316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4DEF984"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000F04C0" w14:textId="77777777" w:rsidTr="00FF2664">
        <w:tc>
          <w:tcPr>
            <w:tcW w:w="1995" w:type="dxa"/>
            <w:tcBorders>
              <w:top w:val="nil"/>
              <w:left w:val="nil"/>
              <w:bottom w:val="nil"/>
              <w:right w:val="nil"/>
            </w:tcBorders>
          </w:tcPr>
          <w:p w14:paraId="5DB9B75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8BB692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Layout w:type="fixed"/>
              <w:tblCellMar>
                <w:left w:w="0" w:type="dxa"/>
                <w:right w:w="0" w:type="dxa"/>
              </w:tblCellMar>
              <w:tblLook w:val="04A0" w:firstRow="1" w:lastRow="0" w:firstColumn="1" w:lastColumn="0" w:noHBand="0" w:noVBand="1"/>
            </w:tblPr>
            <w:tblGrid>
              <w:gridCol w:w="211"/>
              <w:gridCol w:w="5852"/>
            </w:tblGrid>
            <w:tr w:rsidR="00521210" w:rsidRPr="00FF2664" w14:paraId="1F671AB4" w14:textId="77777777" w:rsidTr="00B053D4">
              <w:trPr>
                <w:tblCellSpacing w:w="0" w:type="dxa"/>
              </w:trPr>
              <w:tc>
                <w:tcPr>
                  <w:tcW w:w="228" w:type="dxa"/>
                  <w:hideMark/>
                </w:tcPr>
                <w:p w14:paraId="0E53A1D1" w14:textId="77777777" w:rsidR="00521210" w:rsidRPr="00D343C0" w:rsidRDefault="00521210" w:rsidP="009A4EA1">
                  <w:pPr>
                    <w:tabs>
                      <w:tab w:val="left" w:pos="284"/>
                      <w:tab w:val="left" w:pos="567"/>
                    </w:tabs>
                    <w:spacing w:after="0" w:line="360" w:lineRule="auto"/>
                    <w:jc w:val="both"/>
                    <w:rPr>
                      <w:rFonts w:ascii="Arial" w:hAnsi="Arial" w:cs="Arial"/>
                      <w:sz w:val="24"/>
                      <w:szCs w:val="24"/>
                    </w:rPr>
                  </w:pPr>
                  <w:r w:rsidRPr="00D343C0">
                    <w:rPr>
                      <w:rFonts w:ascii="Arial" w:hAnsi="Arial" w:cs="Arial"/>
                      <w:sz w:val="24"/>
                      <w:szCs w:val="24"/>
                    </w:rPr>
                    <w:t>—</w:t>
                  </w:r>
                </w:p>
              </w:tc>
              <w:tc>
                <w:tcPr>
                  <w:tcW w:w="6359" w:type="dxa"/>
                  <w:hideMark/>
                </w:tcPr>
                <w:p w14:paraId="397382A1" w14:textId="254AE2C2" w:rsidR="00521210" w:rsidRPr="00D343C0" w:rsidRDefault="00521210" w:rsidP="009A4EA1">
                  <w:pPr>
                    <w:tabs>
                      <w:tab w:val="left" w:pos="284"/>
                      <w:tab w:val="left" w:pos="567"/>
                    </w:tabs>
                    <w:spacing w:after="0" w:line="360" w:lineRule="auto"/>
                    <w:jc w:val="both"/>
                    <w:rPr>
                      <w:rFonts w:ascii="Arial" w:hAnsi="Arial" w:cs="Arial"/>
                      <w:sz w:val="24"/>
                      <w:szCs w:val="24"/>
                      <w:lang w:val="el-GR"/>
                    </w:rPr>
                  </w:pPr>
                  <w:r w:rsidRPr="00D343C0">
                    <w:rPr>
                      <w:rFonts w:ascii="Arial" w:hAnsi="Arial" w:cs="Arial"/>
                      <w:sz w:val="24"/>
                      <w:szCs w:val="24"/>
                      <w:lang w:val="el-GR"/>
                    </w:rPr>
                    <w:t>στο τέλος του προφίλ αναχώρησης με τιμές ταχύτητας και ώσης ίσες με εκείνες του τελευταίου σημείου του προφίλ αναχώρησης, και ύψος που υπολογίζεται με γραμμική παρέκταση από το τελευταίο και το προτελευταίο σημείο προφίλ</w:t>
                  </w:r>
                  <w:r>
                    <w:rPr>
                      <w:rFonts w:ascii="Arial" w:hAnsi="Arial" w:cs="Arial"/>
                      <w:sz w:val="24"/>
                      <w:szCs w:val="24"/>
                      <w:lang w:val="el-GR"/>
                    </w:rPr>
                    <w:t>,</w:t>
                  </w:r>
                  <w:r w:rsidRPr="00D343C0">
                    <w:rPr>
                      <w:rFonts w:ascii="Arial" w:hAnsi="Arial" w:cs="Arial"/>
                      <w:sz w:val="24"/>
                      <w:szCs w:val="24"/>
                      <w:lang w:val="el-GR"/>
                    </w:rPr>
                    <w:t>ή</w:t>
                  </w:r>
                </w:p>
              </w:tc>
            </w:tr>
          </w:tbl>
          <w:p w14:paraId="08BE1A99"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635777C" w14:textId="77777777" w:rsidTr="00FF2664">
        <w:tc>
          <w:tcPr>
            <w:tcW w:w="1995" w:type="dxa"/>
            <w:tcBorders>
              <w:top w:val="nil"/>
              <w:left w:val="nil"/>
              <w:bottom w:val="nil"/>
              <w:right w:val="nil"/>
            </w:tcBorders>
          </w:tcPr>
          <w:p w14:paraId="1EB85FE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244FAD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B58BC1D"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1B54BD99" w14:textId="77777777" w:rsidTr="00FF2664">
        <w:tc>
          <w:tcPr>
            <w:tcW w:w="1995" w:type="dxa"/>
            <w:tcBorders>
              <w:top w:val="nil"/>
              <w:left w:val="nil"/>
              <w:bottom w:val="nil"/>
              <w:right w:val="nil"/>
            </w:tcBorders>
          </w:tcPr>
          <w:p w14:paraId="720E94F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476D26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Layout w:type="fixed"/>
              <w:tblCellMar>
                <w:left w:w="0" w:type="dxa"/>
                <w:right w:w="0" w:type="dxa"/>
              </w:tblCellMar>
              <w:tblLook w:val="04A0" w:firstRow="1" w:lastRow="0" w:firstColumn="1" w:lastColumn="0" w:noHBand="0" w:noVBand="1"/>
            </w:tblPr>
            <w:tblGrid>
              <w:gridCol w:w="211"/>
              <w:gridCol w:w="5852"/>
            </w:tblGrid>
            <w:tr w:rsidR="00521210" w:rsidRPr="00FF2664" w14:paraId="4956AFA0" w14:textId="77777777" w:rsidTr="00B053D4">
              <w:trPr>
                <w:tblCellSpacing w:w="0" w:type="dxa"/>
              </w:trPr>
              <w:tc>
                <w:tcPr>
                  <w:tcW w:w="228" w:type="dxa"/>
                  <w:hideMark/>
                </w:tcPr>
                <w:p w14:paraId="03441B15" w14:textId="77777777" w:rsidR="00521210" w:rsidRPr="00D343C0" w:rsidRDefault="00521210" w:rsidP="009A4EA1">
                  <w:pPr>
                    <w:tabs>
                      <w:tab w:val="left" w:pos="284"/>
                      <w:tab w:val="left" w:pos="567"/>
                    </w:tabs>
                    <w:spacing w:after="0" w:line="360" w:lineRule="auto"/>
                    <w:jc w:val="both"/>
                    <w:rPr>
                      <w:rFonts w:ascii="Arial" w:hAnsi="Arial" w:cs="Arial"/>
                      <w:sz w:val="24"/>
                      <w:szCs w:val="24"/>
                    </w:rPr>
                  </w:pPr>
                  <w:r w:rsidRPr="00D343C0">
                    <w:rPr>
                      <w:rFonts w:ascii="Arial" w:hAnsi="Arial" w:cs="Arial"/>
                      <w:sz w:val="24"/>
                      <w:szCs w:val="24"/>
                    </w:rPr>
                    <w:t>—</w:t>
                  </w:r>
                </w:p>
              </w:tc>
              <w:tc>
                <w:tcPr>
                  <w:tcW w:w="6359" w:type="dxa"/>
                  <w:hideMark/>
                </w:tcPr>
                <w:p w14:paraId="66CFB4C4" w14:textId="77777777" w:rsidR="00521210" w:rsidRPr="00D343C0" w:rsidRDefault="00521210" w:rsidP="009A4EA1">
                  <w:pPr>
                    <w:tabs>
                      <w:tab w:val="left" w:pos="284"/>
                      <w:tab w:val="left" w:pos="567"/>
                    </w:tabs>
                    <w:spacing w:after="0" w:line="360" w:lineRule="auto"/>
                    <w:jc w:val="both"/>
                    <w:rPr>
                      <w:rFonts w:ascii="Arial" w:hAnsi="Arial" w:cs="Arial"/>
                      <w:sz w:val="24"/>
                      <w:szCs w:val="24"/>
                      <w:lang w:val="el-GR"/>
                    </w:rPr>
                  </w:pPr>
                  <w:r w:rsidRPr="00D343C0">
                    <w:rPr>
                      <w:rFonts w:ascii="Arial" w:hAnsi="Arial" w:cs="Arial"/>
                      <w:sz w:val="24"/>
                      <w:szCs w:val="24"/>
                      <w:lang w:val="el-GR"/>
                    </w:rPr>
                    <w:t>στην αρχή του προφίλ άφιξης με τιμές ταχύτητας και ώσης ίσες με εκείνες του πρώτου σημείου του προφίλ άφιξης, και ύψος που υπολογίζεται με γραμμική παρέκταση από το πρώτο και το δεύτερο σημείο προφίλ.</w:t>
                  </w:r>
                </w:p>
              </w:tc>
            </w:tr>
          </w:tbl>
          <w:p w14:paraId="4D71A1B0"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D5D0CBC" w14:textId="77777777" w:rsidTr="00FF2664">
        <w:tc>
          <w:tcPr>
            <w:tcW w:w="1995" w:type="dxa"/>
            <w:tcBorders>
              <w:top w:val="nil"/>
              <w:left w:val="nil"/>
              <w:bottom w:val="nil"/>
              <w:right w:val="nil"/>
            </w:tcBorders>
          </w:tcPr>
          <w:p w14:paraId="459426B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F9F17B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55DDFBB"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02E8E6BF" w14:textId="77777777" w:rsidTr="00FF2664">
        <w:tc>
          <w:tcPr>
            <w:tcW w:w="1995" w:type="dxa"/>
            <w:tcBorders>
              <w:top w:val="nil"/>
              <w:left w:val="nil"/>
              <w:bottom w:val="nil"/>
              <w:right w:val="nil"/>
            </w:tcBorders>
          </w:tcPr>
          <w:p w14:paraId="574A8B2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1CA814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0CEA6FC" w14:textId="53FE9389" w:rsidR="00521210" w:rsidRPr="003D5217" w:rsidRDefault="00521210" w:rsidP="009A4EA1">
            <w:pPr>
              <w:tabs>
                <w:tab w:val="left" w:pos="284"/>
                <w:tab w:val="left" w:pos="567"/>
              </w:tabs>
              <w:spacing w:line="360" w:lineRule="auto"/>
              <w:jc w:val="both"/>
              <w:rPr>
                <w:rFonts w:ascii="Arial" w:hAnsi="Arial" w:cs="Arial"/>
                <w:i/>
                <w:sz w:val="24"/>
                <w:szCs w:val="24"/>
                <w:lang w:val="el-GR"/>
              </w:rPr>
            </w:pPr>
            <w:r w:rsidRPr="003D5217">
              <w:rPr>
                <w:rFonts w:ascii="Arial" w:hAnsi="Arial" w:cs="Arial"/>
                <w:i/>
                <w:sz w:val="24"/>
                <w:szCs w:val="24"/>
                <w:lang w:val="el-GR"/>
              </w:rPr>
              <w:t xml:space="preserve">Προσαρμογές κατάτμησης εναέριων τμημάτων </w:t>
            </w:r>
          </w:p>
        </w:tc>
      </w:tr>
      <w:tr w:rsidR="00521210" w:rsidRPr="00D343C0" w14:paraId="3E1794D3" w14:textId="77777777" w:rsidTr="00FF2664">
        <w:tc>
          <w:tcPr>
            <w:tcW w:w="1995" w:type="dxa"/>
            <w:tcBorders>
              <w:top w:val="nil"/>
              <w:left w:val="nil"/>
              <w:bottom w:val="nil"/>
              <w:right w:val="nil"/>
            </w:tcBorders>
          </w:tcPr>
          <w:p w14:paraId="321368A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DA2CD9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9B634E1"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1AE2B7B" w14:textId="77777777" w:rsidTr="00FF2664">
        <w:tc>
          <w:tcPr>
            <w:tcW w:w="1995" w:type="dxa"/>
            <w:tcBorders>
              <w:top w:val="nil"/>
              <w:left w:val="nil"/>
              <w:bottom w:val="nil"/>
              <w:right w:val="nil"/>
            </w:tcBorders>
          </w:tcPr>
          <w:p w14:paraId="6A48A96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0977B0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E56C41B" w14:textId="60492B5F"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Αφού ληφθούν τα </w:t>
            </w:r>
            <w:r>
              <w:rPr>
                <w:rFonts w:ascii="Arial" w:hAnsi="Arial" w:cs="Arial"/>
                <w:sz w:val="24"/>
                <w:szCs w:val="24"/>
                <w:lang w:val="el-GR"/>
              </w:rPr>
              <w:t>τρισδιάστατα (</w:t>
            </w:r>
            <w:r w:rsidRPr="00D343C0">
              <w:rPr>
                <w:rFonts w:ascii="Arial" w:hAnsi="Arial" w:cs="Arial"/>
                <w:sz w:val="24"/>
                <w:szCs w:val="24"/>
                <w:lang w:val="el-GR"/>
              </w:rPr>
              <w:t>3</w:t>
            </w:r>
            <w:r w:rsidRPr="00D343C0">
              <w:rPr>
                <w:rFonts w:ascii="Arial" w:hAnsi="Arial" w:cs="Arial"/>
                <w:sz w:val="24"/>
                <w:szCs w:val="24"/>
              </w:rPr>
              <w:t>D</w:t>
            </w:r>
            <w:r>
              <w:rPr>
                <w:rFonts w:ascii="Arial" w:hAnsi="Arial" w:cs="Arial"/>
                <w:sz w:val="24"/>
                <w:szCs w:val="24"/>
                <w:lang w:val="el-GR"/>
              </w:rPr>
              <w:t>)</w:t>
            </w:r>
            <w:r w:rsidRPr="00D343C0">
              <w:rPr>
                <w:rFonts w:ascii="Arial" w:hAnsi="Arial" w:cs="Arial"/>
                <w:sz w:val="24"/>
                <w:szCs w:val="24"/>
                <w:lang w:val="el-GR"/>
              </w:rPr>
              <w:t xml:space="preserve"> τμήματα ίχνους πτήσης βάσει της διαδικασίας που περιγράφεται στην ενότητα</w:t>
            </w:r>
            <w:r w:rsidRPr="00D343C0">
              <w:rPr>
                <w:rFonts w:ascii="Arial" w:hAnsi="Arial" w:cs="Arial"/>
                <w:sz w:val="24"/>
                <w:szCs w:val="24"/>
              </w:rPr>
              <w:t> </w:t>
            </w:r>
            <w:r w:rsidRPr="00D343C0">
              <w:rPr>
                <w:rFonts w:ascii="Arial" w:hAnsi="Arial" w:cs="Arial"/>
                <w:sz w:val="24"/>
                <w:szCs w:val="24"/>
                <w:lang w:val="el-GR"/>
              </w:rPr>
              <w:t xml:space="preserve">2.7.13, </w:t>
            </w:r>
            <w:r>
              <w:rPr>
                <w:rFonts w:ascii="Arial" w:hAnsi="Arial" w:cs="Arial"/>
                <w:sz w:val="24"/>
                <w:szCs w:val="24"/>
                <w:lang w:val="el-GR"/>
              </w:rPr>
              <w:t>ενδεχομένως να</w:t>
            </w:r>
            <w:r w:rsidRPr="00D343C0">
              <w:rPr>
                <w:rFonts w:ascii="Arial" w:hAnsi="Arial" w:cs="Arial"/>
                <w:sz w:val="24"/>
                <w:szCs w:val="24"/>
                <w:lang w:val="el-GR"/>
              </w:rPr>
              <w:t xml:space="preserve"> απαιτηθούν πρόσθετες </w:t>
            </w:r>
            <w:r w:rsidRPr="00D343C0">
              <w:rPr>
                <w:rFonts w:ascii="Arial" w:hAnsi="Arial" w:cs="Arial"/>
                <w:sz w:val="24"/>
                <w:szCs w:val="24"/>
                <w:lang w:val="el-GR"/>
              </w:rPr>
              <w:lastRenderedPageBreak/>
              <w:t xml:space="preserve">προσαρμογές κατάτμησης για την αφαίρεση των σημείων του ίχνους πτήσης που είναι πολύ κοντά μεταξύ </w:t>
            </w:r>
            <w:r>
              <w:rPr>
                <w:rFonts w:ascii="Arial" w:hAnsi="Arial" w:cs="Arial"/>
                <w:sz w:val="24"/>
                <w:szCs w:val="24"/>
                <w:lang w:val="el-GR"/>
              </w:rPr>
              <w:t>τους</w:t>
            </w:r>
            <w:r w:rsidRPr="00D343C0">
              <w:rPr>
                <w:rFonts w:ascii="Arial" w:hAnsi="Arial" w:cs="Arial"/>
                <w:sz w:val="24"/>
                <w:szCs w:val="24"/>
                <w:lang w:val="el-GR"/>
              </w:rPr>
              <w:t>.</w:t>
            </w:r>
          </w:p>
        </w:tc>
      </w:tr>
      <w:tr w:rsidR="00521210" w:rsidRPr="00FF2664" w14:paraId="5EC8CA26" w14:textId="77777777" w:rsidTr="00FF2664">
        <w:tc>
          <w:tcPr>
            <w:tcW w:w="1995" w:type="dxa"/>
            <w:tcBorders>
              <w:top w:val="nil"/>
              <w:left w:val="nil"/>
              <w:bottom w:val="nil"/>
              <w:right w:val="nil"/>
            </w:tcBorders>
          </w:tcPr>
          <w:p w14:paraId="23F39BF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3B2D72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EF4C225"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1A0D3A13" w14:textId="77777777" w:rsidTr="00FF2664">
        <w:tc>
          <w:tcPr>
            <w:tcW w:w="1995" w:type="dxa"/>
            <w:tcBorders>
              <w:top w:val="nil"/>
              <w:left w:val="nil"/>
              <w:bottom w:val="nil"/>
              <w:right w:val="nil"/>
            </w:tcBorders>
          </w:tcPr>
          <w:p w14:paraId="53FB526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B95D70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E67AAB8" w14:textId="315D9635"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Όταν παρακείμενα σημεία βρίσκονται σε απόσταση μικρότερη των </w:t>
            </w:r>
            <w:r>
              <w:rPr>
                <w:rFonts w:ascii="Arial" w:hAnsi="Arial" w:cs="Arial"/>
                <w:sz w:val="24"/>
                <w:szCs w:val="24"/>
                <w:lang w:val="el-GR"/>
              </w:rPr>
              <w:t>δέκα μέτρων (</w:t>
            </w:r>
            <w:r w:rsidRPr="00D343C0">
              <w:rPr>
                <w:rFonts w:ascii="Arial" w:hAnsi="Arial" w:cs="Arial"/>
                <w:sz w:val="24"/>
                <w:szCs w:val="24"/>
                <w:lang w:val="el-GR"/>
              </w:rPr>
              <w:t>10</w:t>
            </w:r>
            <w:r w:rsidRPr="00B23397">
              <w:rPr>
                <w:rFonts w:ascii="Arial" w:hAnsi="Arial" w:cs="Arial"/>
                <w:sz w:val="24"/>
                <w:szCs w:val="24"/>
                <w:lang w:val="el-GR"/>
              </w:rPr>
              <w:t xml:space="preserve"> </w:t>
            </w:r>
            <w:r>
              <w:rPr>
                <w:rFonts w:ascii="Arial" w:hAnsi="Arial" w:cs="Arial"/>
                <w:sz w:val="24"/>
                <w:szCs w:val="24"/>
              </w:rPr>
              <w:t>m</w:t>
            </w:r>
            <w:r w:rsidRPr="00B23397">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 xml:space="preserve">μεταξύ τους και όταν οι σχετικές ταχύτητες και ώσεις είναι ίδιες, ένα από τα σημεία αυτά </w:t>
            </w:r>
            <w:r>
              <w:rPr>
                <w:rFonts w:ascii="Arial" w:hAnsi="Arial" w:cs="Arial"/>
                <w:sz w:val="24"/>
                <w:szCs w:val="24"/>
                <w:lang w:val="el-GR"/>
              </w:rPr>
              <w:t xml:space="preserve">διαγράφεται. </w:t>
            </w:r>
          </w:p>
        </w:tc>
      </w:tr>
      <w:tr w:rsidR="00521210" w:rsidRPr="00FF2664" w14:paraId="79506F39" w14:textId="77777777" w:rsidTr="00FF2664">
        <w:tc>
          <w:tcPr>
            <w:tcW w:w="1995" w:type="dxa"/>
            <w:tcBorders>
              <w:top w:val="nil"/>
              <w:left w:val="nil"/>
              <w:bottom w:val="nil"/>
              <w:right w:val="nil"/>
            </w:tcBorders>
          </w:tcPr>
          <w:p w14:paraId="3B0C04D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723422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EAE21B7"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2A8D934" w14:textId="77777777" w:rsidTr="00FF2664">
        <w:tc>
          <w:tcPr>
            <w:tcW w:w="1995" w:type="dxa"/>
            <w:tcBorders>
              <w:top w:val="nil"/>
              <w:left w:val="nil"/>
              <w:bottom w:val="nil"/>
              <w:right w:val="nil"/>
            </w:tcBorders>
          </w:tcPr>
          <w:p w14:paraId="56F0FAF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5D8CEA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97D300B" w14:textId="1AB46C6C"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B23397">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 xml:space="preserve">Για τον σκοπό αυτόν, το συνολικό μήκος του ίχνους επί του εδάφους  υπερβαίνει </w:t>
            </w:r>
            <w:r>
              <w:rPr>
                <w:rFonts w:ascii="Arial" w:hAnsi="Arial" w:cs="Arial"/>
                <w:sz w:val="24"/>
                <w:szCs w:val="24"/>
                <w:lang w:val="el-GR"/>
              </w:rPr>
              <w:t xml:space="preserve">πάντα </w:t>
            </w:r>
            <w:r w:rsidRPr="00D343C0">
              <w:rPr>
                <w:rFonts w:ascii="Arial" w:hAnsi="Arial" w:cs="Arial"/>
                <w:sz w:val="24"/>
                <w:szCs w:val="24"/>
                <w:lang w:val="el-GR"/>
              </w:rPr>
              <w:t>το μήκος του προφίλ πτήσης</w:t>
            </w:r>
            <w:r>
              <w:rPr>
                <w:rFonts w:ascii="Arial" w:hAnsi="Arial" w:cs="Arial"/>
                <w:sz w:val="24"/>
                <w:szCs w:val="24"/>
                <w:lang w:val="el-GR"/>
              </w:rPr>
              <w:t xml:space="preserve"> και αυτό επιτυγχάνεται</w:t>
            </w:r>
            <w:r w:rsidRPr="00D343C0">
              <w:rPr>
                <w:rFonts w:ascii="Arial" w:hAnsi="Arial" w:cs="Arial"/>
                <w:sz w:val="24"/>
                <w:szCs w:val="24"/>
                <w:lang w:val="el-GR"/>
              </w:rPr>
              <w:t>, κατά περίπτωση, προσθέτοντας ευθύγραμμα τμήματα κατάλληλου μήκους στο τελευταίο τμήμα του ίχνους επί του εδάφους.</w:t>
            </w:r>
          </w:p>
        </w:tc>
      </w:tr>
      <w:tr w:rsidR="00521210" w:rsidRPr="00FF2664" w14:paraId="0850E530" w14:textId="77777777" w:rsidTr="00FF2664">
        <w:tc>
          <w:tcPr>
            <w:tcW w:w="1995" w:type="dxa"/>
            <w:tcBorders>
              <w:top w:val="nil"/>
              <w:left w:val="nil"/>
              <w:bottom w:val="nil"/>
              <w:right w:val="nil"/>
            </w:tcBorders>
          </w:tcPr>
          <w:p w14:paraId="58C124F9" w14:textId="77777777" w:rsidR="00521210" w:rsidRPr="00D343C0" w:rsidRDefault="00521210" w:rsidP="009A4EA1">
            <w:pPr>
              <w:widowControl w:val="0"/>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4B43861" w14:textId="77777777" w:rsidR="00521210" w:rsidRPr="00D343C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0E3A580" w14:textId="77777777" w:rsidR="00521210" w:rsidRPr="00D343C0" w:rsidRDefault="00521210" w:rsidP="009A4EA1">
            <w:pPr>
              <w:widowControl w:val="0"/>
              <w:tabs>
                <w:tab w:val="left" w:pos="284"/>
                <w:tab w:val="left" w:pos="567"/>
              </w:tabs>
              <w:spacing w:line="360" w:lineRule="auto"/>
              <w:jc w:val="both"/>
              <w:rPr>
                <w:rFonts w:ascii="Arial" w:hAnsi="Arial" w:cs="Arial"/>
                <w:sz w:val="24"/>
                <w:szCs w:val="24"/>
                <w:lang w:val="el-GR"/>
              </w:rPr>
            </w:pPr>
          </w:p>
        </w:tc>
      </w:tr>
      <w:tr w:rsidR="00521210" w:rsidRPr="00FF2664" w14:paraId="5DC2B7C1" w14:textId="77777777" w:rsidTr="00FF2664">
        <w:tc>
          <w:tcPr>
            <w:tcW w:w="1995" w:type="dxa"/>
            <w:tcBorders>
              <w:top w:val="nil"/>
              <w:left w:val="nil"/>
              <w:bottom w:val="nil"/>
              <w:right w:val="nil"/>
            </w:tcBorders>
          </w:tcPr>
          <w:p w14:paraId="5B426B00" w14:textId="77777777" w:rsidR="00521210" w:rsidRPr="00D343C0" w:rsidRDefault="00521210" w:rsidP="009A4EA1">
            <w:pPr>
              <w:widowControl w:val="0"/>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E0FC9ED" w14:textId="77777777" w:rsidR="00521210" w:rsidRPr="00D343C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EC2444A" w14:textId="16B035B7" w:rsidR="00521210" w:rsidRPr="00D343C0" w:rsidRDefault="00521210" w:rsidP="009A4EA1">
            <w:pPr>
              <w:widowControl w:val="0"/>
              <w:tabs>
                <w:tab w:val="left" w:pos="284"/>
                <w:tab w:val="left" w:pos="567"/>
              </w:tabs>
              <w:spacing w:line="360" w:lineRule="auto"/>
              <w:jc w:val="both"/>
              <w:rPr>
                <w:rFonts w:ascii="Arial" w:hAnsi="Arial" w:cs="Arial"/>
                <w:sz w:val="24"/>
                <w:szCs w:val="24"/>
                <w:lang w:val="el-GR"/>
              </w:rPr>
            </w:pPr>
            <w:r w:rsidRPr="00880B88">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Ακόμη και αν οι ρυθμίσεις ισχύος των κινητήρων παραμένουν σταθερές κατά μήκος ενός τμήματος, η προωθητική ισχύς και η επιτάχυνση δύνανται να μεταβάλλονται λόγω της διακύμανσης της πυκνότητας του αέρα ανάλογα με το ύψος. Ωστόσο, κατά κανόνα οι μεταβολές αυτές είναι αμελητέες για τη μοντελοποίηση του θορύβου.</w:t>
            </w:r>
          </w:p>
        </w:tc>
      </w:tr>
      <w:tr w:rsidR="00521210" w:rsidRPr="00FF2664" w14:paraId="0110C3F2" w14:textId="77777777" w:rsidTr="00FF2664">
        <w:tc>
          <w:tcPr>
            <w:tcW w:w="1995" w:type="dxa"/>
            <w:tcBorders>
              <w:top w:val="nil"/>
              <w:left w:val="nil"/>
              <w:bottom w:val="nil"/>
              <w:right w:val="nil"/>
            </w:tcBorders>
          </w:tcPr>
          <w:p w14:paraId="5BB8E87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FBAB295"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861F56B"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5C505456" w14:textId="77777777" w:rsidTr="00FF2664">
        <w:tc>
          <w:tcPr>
            <w:tcW w:w="1995" w:type="dxa"/>
            <w:tcBorders>
              <w:top w:val="nil"/>
              <w:left w:val="nil"/>
              <w:bottom w:val="nil"/>
              <w:right w:val="nil"/>
            </w:tcBorders>
          </w:tcPr>
          <w:p w14:paraId="33D547D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832991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827DCD9" w14:textId="01097617"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880B88">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 xml:space="preserve">Αυτή η σύσταση έγινε στην προηγούμενη έκδοση του εγγράφου </w:t>
            </w:r>
            <w:r w:rsidRPr="00D343C0">
              <w:rPr>
                <w:rFonts w:ascii="Arial" w:hAnsi="Arial" w:cs="Arial"/>
                <w:sz w:val="24"/>
                <w:szCs w:val="24"/>
              </w:rPr>
              <w:t>Doc </w:t>
            </w:r>
            <w:r w:rsidRPr="00D343C0">
              <w:rPr>
                <w:rFonts w:ascii="Arial" w:hAnsi="Arial" w:cs="Arial"/>
                <w:sz w:val="24"/>
                <w:szCs w:val="24"/>
                <w:lang w:val="el-GR"/>
              </w:rPr>
              <w:t xml:space="preserve">29 της </w:t>
            </w:r>
            <w:r w:rsidRPr="00D343C0">
              <w:rPr>
                <w:rFonts w:ascii="Arial" w:hAnsi="Arial" w:cs="Arial"/>
                <w:sz w:val="24"/>
                <w:szCs w:val="24"/>
              </w:rPr>
              <w:t>ECAC</w:t>
            </w:r>
            <w:r w:rsidRPr="00D343C0">
              <w:rPr>
                <w:rFonts w:ascii="Arial" w:hAnsi="Arial" w:cs="Arial"/>
                <w:sz w:val="24"/>
                <w:szCs w:val="24"/>
                <w:lang w:val="el-GR"/>
              </w:rPr>
              <w:t>, αλλά εξακολουθεί να θεωρείται προσωρινή ωσότου αποκτηθούν περαιτέρω επιβεβαιωτικά πειραματικά δεδομένα.</w:t>
            </w:r>
          </w:p>
        </w:tc>
      </w:tr>
      <w:tr w:rsidR="00521210" w:rsidRPr="00FF2664" w14:paraId="687A6477" w14:textId="77777777" w:rsidTr="00FF2664">
        <w:tc>
          <w:tcPr>
            <w:tcW w:w="1995" w:type="dxa"/>
            <w:tcBorders>
              <w:top w:val="nil"/>
              <w:left w:val="nil"/>
              <w:bottom w:val="nil"/>
              <w:right w:val="nil"/>
            </w:tcBorders>
          </w:tcPr>
          <w:p w14:paraId="6E78FFB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F71D2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D26E70B"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B3108CA" w14:textId="77777777" w:rsidTr="00FF2664">
        <w:tc>
          <w:tcPr>
            <w:tcW w:w="1995" w:type="dxa"/>
            <w:tcBorders>
              <w:top w:val="nil"/>
              <w:left w:val="nil"/>
              <w:bottom w:val="nil"/>
              <w:right w:val="nil"/>
            </w:tcBorders>
          </w:tcPr>
          <w:p w14:paraId="4F9A1F0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6A5CE1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1DFA106" w14:textId="63040434"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880B88">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Οριζόμενο κατ’</w:t>
            </w:r>
            <w:r w:rsidRPr="00D343C0">
              <w:rPr>
                <w:rFonts w:ascii="Arial" w:hAnsi="Arial" w:cs="Arial"/>
                <w:sz w:val="24"/>
                <w:szCs w:val="24"/>
              </w:rPr>
              <w:t> </w:t>
            </w:r>
            <w:r w:rsidRPr="00D343C0">
              <w:rPr>
                <w:rFonts w:ascii="Arial" w:hAnsi="Arial" w:cs="Arial"/>
                <w:sz w:val="24"/>
                <w:szCs w:val="24"/>
                <w:lang w:val="el-GR"/>
              </w:rPr>
              <w:t xml:space="preserve">αυτόν τον απλό τρόπο, το συνολικό μήκος της κατατμηθείσας διαδρομής είναι λίγο μικρότερο από το μήκος της κυκλικής διαδρομής. Ωστόσο, το συνακόλουθο σφάλμα τις ισοθορυβικής καμπύλης είναι αμελητέο εάν τα γωνιακά βήματα αύξησης είναι κάτω των </w:t>
            </w:r>
            <w:r>
              <w:rPr>
                <w:rFonts w:ascii="Arial" w:hAnsi="Arial" w:cs="Arial"/>
                <w:sz w:val="24"/>
                <w:szCs w:val="24"/>
                <w:lang w:val="el-GR"/>
              </w:rPr>
              <w:t>τριάντα μοιρών (</w:t>
            </w:r>
            <w:r w:rsidRPr="00D343C0">
              <w:rPr>
                <w:rFonts w:ascii="Arial" w:hAnsi="Arial" w:cs="Arial"/>
                <w:sz w:val="24"/>
                <w:szCs w:val="24"/>
                <w:lang w:val="el-GR"/>
              </w:rPr>
              <w:t>30°</w:t>
            </w:r>
            <w:r>
              <w:rPr>
                <w:rFonts w:ascii="Arial" w:hAnsi="Arial" w:cs="Arial"/>
                <w:sz w:val="24"/>
                <w:szCs w:val="24"/>
                <w:lang w:val="el-GR"/>
              </w:rPr>
              <w:t>)</w:t>
            </w:r>
            <w:r w:rsidRPr="00D343C0">
              <w:rPr>
                <w:rFonts w:ascii="Arial" w:hAnsi="Arial" w:cs="Arial"/>
                <w:sz w:val="24"/>
                <w:szCs w:val="24"/>
                <w:lang w:val="el-GR"/>
              </w:rPr>
              <w:t>.»∙</w:t>
            </w:r>
          </w:p>
        </w:tc>
      </w:tr>
      <w:tr w:rsidR="00521210" w:rsidRPr="00FF2664" w14:paraId="6B4326B0" w14:textId="77777777" w:rsidTr="00FF2664">
        <w:tc>
          <w:tcPr>
            <w:tcW w:w="1995" w:type="dxa"/>
            <w:tcBorders>
              <w:top w:val="nil"/>
              <w:left w:val="nil"/>
              <w:bottom w:val="nil"/>
              <w:right w:val="nil"/>
            </w:tcBorders>
          </w:tcPr>
          <w:p w14:paraId="50BABF0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73F231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C32285C"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E798AA1" w14:textId="77777777" w:rsidTr="00FF2664">
        <w:tc>
          <w:tcPr>
            <w:tcW w:w="1995" w:type="dxa"/>
            <w:tcBorders>
              <w:top w:val="nil"/>
              <w:left w:val="nil"/>
              <w:bottom w:val="nil"/>
              <w:right w:val="nil"/>
            </w:tcBorders>
          </w:tcPr>
          <w:p w14:paraId="6F0C07A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B8F95A6" w14:textId="493BD82E" w:rsidR="00521210" w:rsidRPr="00D343C0" w:rsidRDefault="00521210" w:rsidP="009A4EA1">
            <w:pPr>
              <w:tabs>
                <w:tab w:val="left" w:pos="284"/>
                <w:tab w:val="left" w:pos="567"/>
              </w:tabs>
              <w:spacing w:line="360" w:lineRule="auto"/>
              <w:jc w:val="right"/>
              <w:rPr>
                <w:rFonts w:ascii="Arial" w:hAnsi="Arial" w:cs="Arial"/>
                <w:sz w:val="24"/>
                <w:szCs w:val="24"/>
                <w:lang w:val="el-GR"/>
              </w:rPr>
            </w:pPr>
            <w:r>
              <w:rPr>
                <w:rFonts w:ascii="Arial" w:hAnsi="Arial" w:cs="Arial"/>
                <w:sz w:val="24"/>
                <w:szCs w:val="24"/>
                <w:lang w:val="el-GR"/>
              </w:rPr>
              <w:t>(ιδ)</w:t>
            </w:r>
          </w:p>
        </w:tc>
        <w:tc>
          <w:tcPr>
            <w:tcW w:w="6279" w:type="dxa"/>
            <w:gridSpan w:val="9"/>
            <w:tcBorders>
              <w:top w:val="nil"/>
              <w:left w:val="nil"/>
              <w:bottom w:val="nil"/>
              <w:right w:val="nil"/>
            </w:tcBorders>
          </w:tcPr>
          <w:p w14:paraId="0E6CC977" w14:textId="0D452AC1" w:rsidR="00521210" w:rsidRPr="00D343C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 της ενότητας 2.7.16</w:t>
            </w:r>
            <w:r w:rsidR="00C15E0A">
              <w:rPr>
                <w:rFonts w:ascii="Arial" w:hAnsi="Arial" w:cs="Arial"/>
                <w:sz w:val="24"/>
                <w:szCs w:val="24"/>
                <w:lang w:val="el-GR"/>
              </w:rPr>
              <w:t>. με τίτλο «</w:t>
            </w:r>
            <w:r w:rsidR="00A96825" w:rsidRPr="00A96825">
              <w:rPr>
                <w:rFonts w:ascii="Arial" w:hAnsi="Arial" w:cs="Arial"/>
                <w:sz w:val="24"/>
                <w:szCs w:val="24"/>
                <w:lang w:val="el-GR"/>
              </w:rPr>
              <w:t>Καθορισμός των επιπέδων γεγονότος βάσει δεδομένων NPD</w:t>
            </w:r>
            <w:r w:rsidR="00A96825">
              <w:rPr>
                <w:rFonts w:ascii="Arial" w:hAnsi="Arial" w:cs="Arial"/>
                <w:sz w:val="24"/>
                <w:szCs w:val="24"/>
                <w:lang w:val="el-GR"/>
              </w:rPr>
              <w:t>»</w:t>
            </w:r>
            <w:r>
              <w:rPr>
                <w:rFonts w:ascii="Arial" w:hAnsi="Arial" w:cs="Arial"/>
                <w:sz w:val="24"/>
                <w:szCs w:val="24"/>
                <w:lang w:val="el-GR"/>
              </w:rPr>
              <w:t xml:space="preserve">, με την ακόλουθη ενότητα: </w:t>
            </w:r>
          </w:p>
        </w:tc>
      </w:tr>
      <w:tr w:rsidR="00521210" w:rsidRPr="00FF2664" w14:paraId="3138BE3B" w14:textId="77777777" w:rsidTr="00FF2664">
        <w:tc>
          <w:tcPr>
            <w:tcW w:w="1995" w:type="dxa"/>
            <w:tcBorders>
              <w:top w:val="nil"/>
              <w:left w:val="nil"/>
              <w:bottom w:val="nil"/>
              <w:right w:val="nil"/>
            </w:tcBorders>
          </w:tcPr>
          <w:p w14:paraId="17C84FB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AA77B8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63B6FB2"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B2E8DB3" w14:textId="77777777" w:rsidTr="00FF2664">
        <w:tc>
          <w:tcPr>
            <w:tcW w:w="1995" w:type="dxa"/>
            <w:tcBorders>
              <w:top w:val="nil"/>
              <w:left w:val="nil"/>
              <w:bottom w:val="nil"/>
              <w:right w:val="nil"/>
            </w:tcBorders>
          </w:tcPr>
          <w:p w14:paraId="68E6AA9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42BFFF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7073950" w14:textId="25C14A04" w:rsidR="00521210" w:rsidRPr="00CA3B78" w:rsidRDefault="00521210" w:rsidP="009A4EA1">
            <w:pPr>
              <w:tabs>
                <w:tab w:val="left" w:pos="284"/>
                <w:tab w:val="left" w:pos="567"/>
              </w:tabs>
              <w:spacing w:line="360" w:lineRule="auto"/>
              <w:jc w:val="both"/>
              <w:rPr>
                <w:rFonts w:ascii="Arial" w:hAnsi="Arial" w:cs="Arial"/>
                <w:b/>
                <w:sz w:val="24"/>
                <w:szCs w:val="24"/>
                <w:lang w:val="el-GR"/>
              </w:rPr>
            </w:pPr>
            <w:r w:rsidRPr="00CA3B78">
              <w:rPr>
                <w:rFonts w:ascii="Arial" w:hAnsi="Arial" w:cs="Arial"/>
                <w:b/>
                <w:sz w:val="24"/>
                <w:szCs w:val="24"/>
                <w:lang w:val="el-GR"/>
              </w:rPr>
              <w:t>«2.7.16</w:t>
            </w:r>
            <w:r w:rsidRPr="00CA3B78">
              <w:rPr>
                <w:rFonts w:ascii="Arial" w:hAnsi="Arial" w:cs="Arial"/>
                <w:b/>
                <w:sz w:val="24"/>
                <w:szCs w:val="24"/>
              </w:rPr>
              <w:t>   </w:t>
            </w:r>
            <w:r w:rsidRPr="00CA3B78">
              <w:rPr>
                <w:rFonts w:ascii="Arial" w:hAnsi="Arial" w:cs="Arial"/>
                <w:b/>
                <w:sz w:val="24"/>
                <w:szCs w:val="24"/>
                <w:lang w:val="el-GR"/>
              </w:rPr>
              <w:t xml:space="preserve"> Καθορισμός των επιπέδων γεγονότος βάσει δεδομένων </w:t>
            </w:r>
            <w:r w:rsidRPr="00CA3B78">
              <w:rPr>
                <w:rFonts w:ascii="Arial" w:hAnsi="Arial" w:cs="Arial"/>
                <w:b/>
                <w:sz w:val="24"/>
                <w:szCs w:val="24"/>
              </w:rPr>
              <w:t>NPD</w:t>
            </w:r>
            <w:r w:rsidRPr="00CA3B78">
              <w:rPr>
                <w:rFonts w:ascii="Arial" w:hAnsi="Arial" w:cs="Arial"/>
                <w:b/>
                <w:sz w:val="24"/>
                <w:szCs w:val="24"/>
                <w:lang w:val="el-GR"/>
              </w:rPr>
              <w:t xml:space="preserve"> </w:t>
            </w:r>
          </w:p>
        </w:tc>
      </w:tr>
      <w:tr w:rsidR="00521210" w:rsidRPr="00FF2664" w14:paraId="5DEBE640" w14:textId="77777777" w:rsidTr="00FF2664">
        <w:tc>
          <w:tcPr>
            <w:tcW w:w="1995" w:type="dxa"/>
            <w:tcBorders>
              <w:top w:val="nil"/>
              <w:left w:val="nil"/>
              <w:bottom w:val="nil"/>
              <w:right w:val="nil"/>
            </w:tcBorders>
          </w:tcPr>
          <w:p w14:paraId="7312A82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DC9639E"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1FF65AA"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F08E629" w14:textId="77777777" w:rsidTr="00FF2664">
        <w:tc>
          <w:tcPr>
            <w:tcW w:w="1995" w:type="dxa"/>
            <w:tcBorders>
              <w:top w:val="nil"/>
              <w:left w:val="nil"/>
              <w:bottom w:val="nil"/>
              <w:right w:val="nil"/>
            </w:tcBorders>
          </w:tcPr>
          <w:p w14:paraId="3DED07A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94A984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DC0F878" w14:textId="1288D2CA" w:rsidR="00521210" w:rsidRPr="00320868" w:rsidRDefault="00521210" w:rsidP="00320868">
            <w:pPr>
              <w:spacing w:line="360" w:lineRule="auto"/>
              <w:jc w:val="both"/>
              <w:rPr>
                <w:rFonts w:ascii="Arial" w:hAnsi="Arial" w:cs="Arial"/>
                <w:sz w:val="24"/>
                <w:szCs w:val="24"/>
                <w:lang w:val="el-GR"/>
              </w:rPr>
            </w:pPr>
            <w:r w:rsidRPr="00320868">
              <w:rPr>
                <w:rFonts w:ascii="Arial" w:hAnsi="Arial" w:cs="Arial"/>
                <w:sz w:val="24"/>
                <w:szCs w:val="24"/>
                <w:lang w:val="el-GR"/>
              </w:rPr>
              <w:t>Η κύρια πηγή δεδομένων θορύβου αεροσκαφών είναι η διεθνής βάση δεδομένων θορύβου και επιδόσεων αεροσκαφών (</w:t>
            </w:r>
            <w:r w:rsidRPr="00320868">
              <w:rPr>
                <w:rFonts w:ascii="Arial" w:hAnsi="Arial" w:cs="Arial"/>
                <w:sz w:val="24"/>
                <w:szCs w:val="24"/>
              </w:rPr>
              <w:t>ANP</w:t>
            </w:r>
            <w:r w:rsidRPr="00320868">
              <w:rPr>
                <w:rFonts w:ascii="Arial" w:hAnsi="Arial" w:cs="Arial"/>
                <w:sz w:val="24"/>
                <w:szCs w:val="24"/>
                <w:lang w:val="el-GR"/>
              </w:rPr>
              <w:t xml:space="preserve">). Η εν λόγω βάση δεδομένων πινακοποιεί τις τιμές </w:t>
            </w:r>
            <w:r w:rsidRPr="00320868">
              <w:rPr>
                <w:rFonts w:ascii="Arial" w:hAnsi="Arial" w:cs="Arial"/>
                <w:i/>
                <w:sz w:val="24"/>
                <w:szCs w:val="24"/>
              </w:rPr>
              <w:t>L</w:t>
            </w:r>
            <w:r w:rsidRPr="00320868">
              <w:rPr>
                <w:rFonts w:ascii="Arial" w:hAnsi="Arial" w:cs="Arial"/>
                <w:i/>
                <w:sz w:val="24"/>
                <w:szCs w:val="24"/>
                <w:vertAlign w:val="subscript"/>
              </w:rPr>
              <w:t>max</w:t>
            </w:r>
            <w:r w:rsidRPr="00320868">
              <w:rPr>
                <w:rFonts w:ascii="Arial" w:hAnsi="Arial" w:cs="Arial"/>
                <w:sz w:val="24"/>
                <w:szCs w:val="24"/>
                <w:lang w:val="el-GR"/>
              </w:rPr>
              <w:t xml:space="preserve"> και </w:t>
            </w:r>
            <w:r w:rsidRPr="00320868">
              <w:rPr>
                <w:rFonts w:ascii="Arial" w:hAnsi="Arial" w:cs="Arial"/>
                <w:i/>
                <w:sz w:val="24"/>
                <w:szCs w:val="24"/>
              </w:rPr>
              <w:t>L</w:t>
            </w:r>
            <w:r w:rsidRPr="00320868">
              <w:rPr>
                <w:rFonts w:ascii="Arial" w:hAnsi="Arial" w:cs="Arial"/>
                <w:i/>
                <w:sz w:val="24"/>
                <w:szCs w:val="24"/>
                <w:vertAlign w:val="subscript"/>
              </w:rPr>
              <w:t>E</w:t>
            </w:r>
            <w:r w:rsidRPr="00320868">
              <w:rPr>
                <w:rFonts w:ascii="Arial" w:hAnsi="Arial" w:cs="Arial"/>
                <w:sz w:val="24"/>
                <w:szCs w:val="24"/>
                <w:lang w:val="el-GR"/>
              </w:rPr>
              <w:t xml:space="preserve"> ως συναρτήσεις της απόστασης διάδοσης </w:t>
            </w:r>
            <w:r w:rsidRPr="00320868">
              <w:rPr>
                <w:rFonts w:ascii="Arial" w:hAnsi="Arial" w:cs="Arial"/>
                <w:i/>
                <w:sz w:val="24"/>
                <w:szCs w:val="24"/>
              </w:rPr>
              <w:t>d</w:t>
            </w:r>
            <w:r>
              <w:rPr>
                <w:rFonts w:ascii="Arial" w:hAnsi="Arial" w:cs="Arial"/>
                <w:sz w:val="24"/>
                <w:szCs w:val="24"/>
                <w:lang w:val="el-GR"/>
              </w:rPr>
              <w:t xml:space="preserve"> - </w:t>
            </w:r>
            <w:r w:rsidRPr="00320868">
              <w:rPr>
                <w:rFonts w:ascii="Arial" w:hAnsi="Arial" w:cs="Arial"/>
                <w:sz w:val="24"/>
                <w:szCs w:val="24"/>
                <w:lang w:val="el-GR"/>
              </w:rPr>
              <w:t xml:space="preserve">για συγκεκριμένους τύπους και παραλλαγές αεροσκαφών, διαμορφώσεις πτήσης (προσέγγιση, αναχώρηση, ρυθμίσεις των πτερυγίων καμπυλότητας) και ρυθμίσεις ισχύος </w:t>
            </w:r>
            <w:r w:rsidRPr="00320868">
              <w:rPr>
                <w:rFonts w:ascii="Arial" w:hAnsi="Arial" w:cs="Arial"/>
                <w:i/>
                <w:sz w:val="24"/>
                <w:szCs w:val="24"/>
              </w:rPr>
              <w:t>P</w:t>
            </w:r>
            <w:r w:rsidRPr="00320868">
              <w:rPr>
                <w:rFonts w:ascii="Arial" w:hAnsi="Arial" w:cs="Arial"/>
                <w:sz w:val="24"/>
                <w:szCs w:val="24"/>
                <w:lang w:val="el-GR"/>
              </w:rPr>
              <w:t xml:space="preserve">. Αφορούν σταθερή πτήση με συγκεκριμένες ταχύτητες αναφοράς </w:t>
            </w:r>
            <w:r w:rsidRPr="00320868">
              <w:rPr>
                <w:rFonts w:ascii="Arial" w:hAnsi="Arial" w:cs="Arial"/>
                <w:i/>
                <w:sz w:val="24"/>
                <w:szCs w:val="24"/>
              </w:rPr>
              <w:t>V</w:t>
            </w:r>
            <w:r w:rsidRPr="00320868">
              <w:rPr>
                <w:rFonts w:ascii="Arial" w:hAnsi="Arial" w:cs="Arial"/>
                <w:i/>
                <w:sz w:val="24"/>
                <w:szCs w:val="24"/>
                <w:vertAlign w:val="subscript"/>
              </w:rPr>
              <w:t>ref</w:t>
            </w:r>
            <w:r w:rsidRPr="00320868">
              <w:rPr>
                <w:rFonts w:ascii="Arial" w:hAnsi="Arial" w:cs="Arial"/>
                <w:i/>
                <w:sz w:val="24"/>
                <w:szCs w:val="24"/>
                <w:lang w:val="el-GR"/>
              </w:rPr>
              <w:t xml:space="preserve"> </w:t>
            </w:r>
            <w:r w:rsidRPr="00320868">
              <w:rPr>
                <w:rFonts w:ascii="Arial" w:hAnsi="Arial" w:cs="Arial"/>
                <w:sz w:val="24"/>
                <w:szCs w:val="24"/>
                <w:lang w:val="el-GR"/>
              </w:rPr>
              <w:t>κατά μήκος μιας ιδεατώς άπειρης, ευθύγραμμης τροχιάς πτήσης</w:t>
            </w:r>
            <w:r w:rsidRPr="00320868">
              <w:rPr>
                <w:rFonts w:ascii="Arial" w:hAnsi="Arial" w:cs="Arial"/>
                <w:sz w:val="24"/>
                <w:szCs w:val="24"/>
              </w:rPr>
              <w:t> </w:t>
            </w:r>
            <w:r w:rsidRPr="00320868">
              <w:rPr>
                <w:rFonts w:ascii="Arial" w:hAnsi="Arial" w:cs="Arial"/>
                <w:sz w:val="24"/>
                <w:szCs w:val="24"/>
                <w:lang w:val="el-GR"/>
              </w:rPr>
              <w:t>(*).</w:t>
            </w:r>
          </w:p>
        </w:tc>
      </w:tr>
      <w:tr w:rsidR="00521210" w:rsidRPr="00FF2664" w14:paraId="26DA9E6B" w14:textId="77777777" w:rsidTr="00FF2664">
        <w:tc>
          <w:tcPr>
            <w:tcW w:w="1995" w:type="dxa"/>
            <w:tcBorders>
              <w:top w:val="nil"/>
              <w:left w:val="nil"/>
              <w:bottom w:val="nil"/>
              <w:right w:val="nil"/>
            </w:tcBorders>
          </w:tcPr>
          <w:p w14:paraId="1372B98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344CCB5"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16E12F8"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33888472" w14:textId="77777777" w:rsidTr="00FF2664">
        <w:tc>
          <w:tcPr>
            <w:tcW w:w="1995" w:type="dxa"/>
            <w:tcBorders>
              <w:top w:val="nil"/>
              <w:left w:val="nil"/>
              <w:bottom w:val="nil"/>
              <w:right w:val="nil"/>
            </w:tcBorders>
          </w:tcPr>
          <w:p w14:paraId="0D7C3F3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290C5F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707710B" w14:textId="33AA8417" w:rsidR="00521210" w:rsidRPr="00D343C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Ο ορισμός των τιμών</w:t>
            </w:r>
            <w:r w:rsidRPr="00D343C0">
              <w:rPr>
                <w:rFonts w:ascii="Arial" w:hAnsi="Arial" w:cs="Arial"/>
                <w:sz w:val="24"/>
                <w:szCs w:val="24"/>
                <w:lang w:val="el-GR"/>
              </w:rPr>
              <w:t xml:space="preserve"> των ανεξάρτητων μεταβλητών </w:t>
            </w:r>
            <w:r w:rsidRPr="00D343C0">
              <w:rPr>
                <w:rFonts w:ascii="Arial" w:hAnsi="Arial" w:cs="Arial"/>
                <w:sz w:val="24"/>
                <w:szCs w:val="24"/>
              </w:rPr>
              <w:t>P</w:t>
            </w:r>
            <w:r w:rsidRPr="00D343C0">
              <w:rPr>
                <w:rFonts w:ascii="Arial" w:hAnsi="Arial" w:cs="Arial"/>
                <w:sz w:val="24"/>
                <w:szCs w:val="24"/>
                <w:lang w:val="el-GR"/>
              </w:rPr>
              <w:t xml:space="preserve"> και </w:t>
            </w:r>
            <w:r w:rsidRPr="00D343C0">
              <w:rPr>
                <w:rFonts w:ascii="Arial" w:hAnsi="Arial" w:cs="Arial"/>
                <w:sz w:val="24"/>
                <w:szCs w:val="24"/>
              </w:rPr>
              <w:t>d</w:t>
            </w:r>
            <w:r w:rsidRPr="00D343C0">
              <w:rPr>
                <w:rFonts w:ascii="Arial" w:hAnsi="Arial" w:cs="Arial"/>
                <w:sz w:val="24"/>
                <w:szCs w:val="24"/>
                <w:lang w:val="el-GR"/>
              </w:rPr>
              <w:t xml:space="preserve"> περιγράφεται κατωτέρω. Σε ενιαία αναζήτηση, με τιμές εισόδου τις </w:t>
            </w:r>
            <w:r w:rsidRPr="00D343C0">
              <w:rPr>
                <w:rFonts w:ascii="Arial" w:hAnsi="Arial" w:cs="Arial"/>
                <w:sz w:val="24"/>
                <w:szCs w:val="24"/>
              </w:rPr>
              <w:t>P</w:t>
            </w:r>
            <w:r w:rsidRPr="00D343C0">
              <w:rPr>
                <w:rFonts w:ascii="Arial" w:hAnsi="Arial" w:cs="Arial"/>
                <w:sz w:val="24"/>
                <w:szCs w:val="24"/>
                <w:lang w:val="el-GR"/>
              </w:rPr>
              <w:t xml:space="preserve"> και </w:t>
            </w:r>
            <w:r w:rsidRPr="00D343C0">
              <w:rPr>
                <w:rFonts w:ascii="Arial" w:hAnsi="Arial" w:cs="Arial"/>
                <w:sz w:val="24"/>
                <w:szCs w:val="24"/>
              </w:rPr>
              <w:t>d</w:t>
            </w:r>
            <w:r w:rsidRPr="00D343C0">
              <w:rPr>
                <w:rFonts w:ascii="Arial" w:hAnsi="Arial" w:cs="Arial"/>
                <w:sz w:val="24"/>
                <w:szCs w:val="24"/>
                <w:lang w:val="el-GR"/>
              </w:rPr>
              <w:t xml:space="preserve">, οι απαιτούμενες τιμές εξόδου είναι τα </w:t>
            </w:r>
            <w:r w:rsidRPr="00320868">
              <w:rPr>
                <w:rFonts w:ascii="Arial" w:hAnsi="Arial" w:cs="Arial"/>
                <w:i/>
                <w:sz w:val="24"/>
                <w:szCs w:val="24"/>
                <w:lang w:val="el-GR"/>
              </w:rPr>
              <w:t>βασικά επίπεδα</w:t>
            </w:r>
            <w:r w:rsidRPr="00320868">
              <w:rPr>
                <w:rFonts w:ascii="Arial" w:hAnsi="Arial" w:cs="Arial"/>
                <w:sz w:val="24"/>
                <w:szCs w:val="24"/>
                <w:lang w:val="el-GR"/>
              </w:rPr>
              <w:t xml:space="preserve"> </w:t>
            </w:r>
            <w:r w:rsidRPr="00320868">
              <w:rPr>
                <w:rFonts w:ascii="Arial" w:hAnsi="Arial" w:cs="Arial"/>
                <w:i/>
                <w:sz w:val="24"/>
                <w:szCs w:val="24"/>
              </w:rPr>
              <w:t>L</w:t>
            </w:r>
            <w:r w:rsidRPr="00320868">
              <w:rPr>
                <w:rFonts w:ascii="Arial" w:hAnsi="Arial" w:cs="Arial"/>
                <w:i/>
                <w:sz w:val="24"/>
                <w:szCs w:val="24"/>
                <w:vertAlign w:val="subscript"/>
              </w:rPr>
              <w:t>max</w:t>
            </w:r>
            <w:r w:rsidRPr="00320868">
              <w:rPr>
                <w:rFonts w:ascii="Arial" w:hAnsi="Arial" w:cs="Arial"/>
                <w:i/>
                <w:sz w:val="24"/>
                <w:szCs w:val="24"/>
                <w:lang w:val="el-GR"/>
              </w:rPr>
              <w:t>(</w:t>
            </w:r>
            <w:r w:rsidRPr="00320868">
              <w:rPr>
                <w:rFonts w:ascii="Arial" w:hAnsi="Arial" w:cs="Arial"/>
                <w:i/>
                <w:sz w:val="24"/>
                <w:szCs w:val="24"/>
              </w:rPr>
              <w:t>P</w:t>
            </w:r>
            <w:r w:rsidRPr="00320868">
              <w:rPr>
                <w:rFonts w:ascii="Arial" w:hAnsi="Arial" w:cs="Arial"/>
                <w:i/>
                <w:sz w:val="24"/>
                <w:szCs w:val="24"/>
                <w:lang w:val="el-GR"/>
              </w:rPr>
              <w:t>,</w:t>
            </w:r>
            <w:r w:rsidRPr="00320868">
              <w:rPr>
                <w:rFonts w:ascii="Arial" w:hAnsi="Arial" w:cs="Arial"/>
                <w:i/>
                <w:sz w:val="24"/>
                <w:szCs w:val="24"/>
              </w:rPr>
              <w:t>d</w:t>
            </w:r>
            <w:r w:rsidRPr="00320868">
              <w:rPr>
                <w:rFonts w:ascii="Arial" w:hAnsi="Arial" w:cs="Arial"/>
                <w:i/>
                <w:sz w:val="24"/>
                <w:szCs w:val="24"/>
                <w:lang w:val="el-GR"/>
              </w:rPr>
              <w:t>)</w:t>
            </w:r>
            <w:r w:rsidRPr="00320868">
              <w:rPr>
                <w:rFonts w:ascii="Arial" w:hAnsi="Arial" w:cs="Arial"/>
                <w:sz w:val="24"/>
                <w:szCs w:val="24"/>
                <w:lang w:val="el-GR"/>
              </w:rPr>
              <w:t xml:space="preserve"> και/ή </w:t>
            </w:r>
            <w:r w:rsidRPr="00320868">
              <w:rPr>
                <w:rFonts w:ascii="Arial" w:hAnsi="Arial" w:cs="Arial"/>
                <w:i/>
                <w:sz w:val="24"/>
                <w:szCs w:val="24"/>
              </w:rPr>
              <w:t>L</w:t>
            </w:r>
            <w:r w:rsidRPr="00320868">
              <w:rPr>
                <w:rFonts w:ascii="Arial" w:hAnsi="Arial" w:cs="Arial"/>
                <w:i/>
                <w:sz w:val="24"/>
                <w:szCs w:val="24"/>
                <w:vertAlign w:val="subscript"/>
              </w:rPr>
              <w:t>E</w:t>
            </w:r>
            <w:r w:rsidRPr="00320868">
              <w:rPr>
                <w:rFonts w:ascii="Arial" w:hAnsi="Arial" w:cs="Arial"/>
                <w:i/>
                <w:sz w:val="24"/>
                <w:szCs w:val="24"/>
                <w:vertAlign w:val="subscript"/>
              </w:rPr>
              <w:sym w:font="Symbol" w:char="F0A5"/>
            </w:r>
            <w:r w:rsidRPr="00320868">
              <w:rPr>
                <w:rFonts w:ascii="Arial" w:hAnsi="Arial" w:cs="Arial"/>
                <w:i/>
                <w:sz w:val="24"/>
                <w:szCs w:val="24"/>
                <w:lang w:val="el-GR"/>
              </w:rPr>
              <w:t>(</w:t>
            </w:r>
            <w:r w:rsidRPr="00320868">
              <w:rPr>
                <w:rFonts w:ascii="Arial" w:hAnsi="Arial" w:cs="Arial"/>
                <w:i/>
                <w:sz w:val="24"/>
                <w:szCs w:val="24"/>
              </w:rPr>
              <w:t>P</w:t>
            </w:r>
            <w:r w:rsidRPr="00320868">
              <w:rPr>
                <w:rFonts w:ascii="Arial" w:hAnsi="Arial" w:cs="Arial"/>
                <w:i/>
                <w:sz w:val="24"/>
                <w:szCs w:val="24"/>
                <w:lang w:val="el-GR"/>
              </w:rPr>
              <w:t>,</w:t>
            </w:r>
            <w:r w:rsidRPr="00320868">
              <w:rPr>
                <w:rFonts w:ascii="Arial" w:hAnsi="Arial" w:cs="Arial"/>
                <w:i/>
                <w:sz w:val="24"/>
                <w:szCs w:val="24"/>
              </w:rPr>
              <w:t>d</w:t>
            </w:r>
            <w:r w:rsidRPr="00320868">
              <w:rPr>
                <w:rFonts w:ascii="Arial" w:hAnsi="Arial" w:cs="Arial"/>
                <w:i/>
                <w:sz w:val="24"/>
                <w:szCs w:val="24"/>
                <w:lang w:val="el-GR"/>
              </w:rPr>
              <w:t>)</w:t>
            </w:r>
            <w:r>
              <w:rPr>
                <w:rFonts w:ascii="Arial" w:hAnsi="Arial" w:cs="Arial"/>
                <w:sz w:val="24"/>
                <w:szCs w:val="24"/>
                <w:lang w:val="el-GR"/>
              </w:rPr>
              <w:t xml:space="preserve"> </w:t>
            </w:r>
            <w:r w:rsidRPr="00D343C0">
              <w:rPr>
                <w:rFonts w:ascii="Arial" w:hAnsi="Arial" w:cs="Arial"/>
                <w:sz w:val="24"/>
                <w:szCs w:val="24"/>
                <w:lang w:val="el-GR"/>
              </w:rPr>
              <w:t xml:space="preserve">(εφαρμοστέα σε άπειρη τροχιά πτήσης). </w:t>
            </w:r>
            <w:r>
              <w:rPr>
                <w:rFonts w:ascii="Arial" w:hAnsi="Arial" w:cs="Arial"/>
                <w:sz w:val="24"/>
                <w:szCs w:val="24"/>
                <w:lang w:val="el-GR"/>
              </w:rPr>
              <w:t>Εξαιρουμένης της περίπτωσης που</w:t>
            </w:r>
            <w:r w:rsidRPr="00D343C0">
              <w:rPr>
                <w:rFonts w:ascii="Arial" w:hAnsi="Arial" w:cs="Arial"/>
                <w:sz w:val="24"/>
                <w:szCs w:val="24"/>
                <w:lang w:val="el-GR"/>
              </w:rPr>
              <w:t xml:space="preserve"> οι τιμές τυχαίνει να είναι πινακοποιημένες ακριβώς για </w:t>
            </w:r>
            <w:r w:rsidRPr="00D343C0">
              <w:rPr>
                <w:rFonts w:ascii="Arial" w:hAnsi="Arial" w:cs="Arial"/>
                <w:sz w:val="24"/>
                <w:szCs w:val="24"/>
              </w:rPr>
              <w:t>P</w:t>
            </w:r>
            <w:r w:rsidRPr="00D343C0">
              <w:rPr>
                <w:rFonts w:ascii="Arial" w:hAnsi="Arial" w:cs="Arial"/>
                <w:sz w:val="24"/>
                <w:szCs w:val="24"/>
                <w:lang w:val="el-GR"/>
              </w:rPr>
              <w:t xml:space="preserve"> και/ή </w:t>
            </w:r>
            <w:r w:rsidRPr="00D343C0">
              <w:rPr>
                <w:rFonts w:ascii="Arial" w:hAnsi="Arial" w:cs="Arial"/>
                <w:sz w:val="24"/>
                <w:szCs w:val="24"/>
              </w:rPr>
              <w:t>d</w:t>
            </w:r>
            <w:r w:rsidRPr="00D343C0">
              <w:rPr>
                <w:rFonts w:ascii="Arial" w:hAnsi="Arial" w:cs="Arial"/>
                <w:sz w:val="24"/>
                <w:szCs w:val="24"/>
                <w:lang w:val="el-GR"/>
              </w:rPr>
              <w:t>, σε γενικές γραμμές είναι απαραίτητος ο προσδιορισμός του απαιτούμενου επιπέδου θορύβου απλού γεγονότος μέσω παρεμβολής. Χρησιμοποιείται γραμμική παρεμβολή μεταξύ πινακοποιημένων ρυθμίσεων ισχύος και λογαριθμική παρεμβολή μεταξύ πινακοποιημένων αποστάσεων</w:t>
            </w:r>
            <w:r>
              <w:rPr>
                <w:rFonts w:ascii="Arial" w:hAnsi="Arial" w:cs="Arial"/>
                <w:sz w:val="24"/>
                <w:szCs w:val="24"/>
                <w:lang w:val="el-GR"/>
              </w:rPr>
              <w:t>, όπως αυτή απεικονίζεται στο σχήμα 2.7.θ.</w:t>
            </w:r>
            <w:r w:rsidRPr="00D343C0">
              <w:rPr>
                <w:rFonts w:ascii="Arial" w:hAnsi="Arial" w:cs="Arial"/>
                <w:sz w:val="24"/>
                <w:szCs w:val="24"/>
                <w:lang w:val="el-GR"/>
              </w:rPr>
              <w:t xml:space="preserve"> </w:t>
            </w:r>
          </w:p>
        </w:tc>
      </w:tr>
      <w:tr w:rsidR="00521210" w:rsidRPr="00FF2664" w14:paraId="11BE1D93" w14:textId="77777777" w:rsidTr="00FF2664">
        <w:tc>
          <w:tcPr>
            <w:tcW w:w="1995" w:type="dxa"/>
            <w:tcBorders>
              <w:top w:val="nil"/>
              <w:left w:val="nil"/>
              <w:bottom w:val="nil"/>
              <w:right w:val="nil"/>
            </w:tcBorders>
          </w:tcPr>
          <w:p w14:paraId="52DB2A1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CEA399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0B097D9"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566160CE" w14:textId="77777777" w:rsidTr="00FF2664">
        <w:tc>
          <w:tcPr>
            <w:tcW w:w="1995" w:type="dxa"/>
            <w:tcBorders>
              <w:top w:val="nil"/>
              <w:left w:val="nil"/>
              <w:bottom w:val="nil"/>
              <w:right w:val="nil"/>
            </w:tcBorders>
          </w:tcPr>
          <w:p w14:paraId="3AF12B0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10C898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99A1AD9" w14:textId="77777777" w:rsidR="00521210" w:rsidRPr="00D343C0" w:rsidRDefault="00521210" w:rsidP="00105056">
            <w:pPr>
              <w:tabs>
                <w:tab w:val="left" w:pos="284"/>
                <w:tab w:val="left" w:pos="567"/>
              </w:tabs>
              <w:spacing w:line="360" w:lineRule="auto"/>
              <w:jc w:val="center"/>
              <w:rPr>
                <w:rFonts w:ascii="Arial" w:hAnsi="Arial" w:cs="Arial"/>
                <w:sz w:val="24"/>
                <w:szCs w:val="24"/>
                <w:lang w:val="el-GR"/>
              </w:rPr>
            </w:pPr>
            <w:r w:rsidRPr="00D343C0">
              <w:rPr>
                <w:rFonts w:ascii="Arial" w:hAnsi="Arial" w:cs="Arial"/>
                <w:sz w:val="24"/>
                <w:szCs w:val="24"/>
                <w:lang w:val="el-GR"/>
              </w:rPr>
              <w:t>Σχήμα</w:t>
            </w:r>
            <w:r w:rsidRPr="00D343C0">
              <w:rPr>
                <w:rFonts w:ascii="Arial" w:hAnsi="Arial" w:cs="Arial"/>
                <w:sz w:val="24"/>
                <w:szCs w:val="24"/>
              </w:rPr>
              <w:t> </w:t>
            </w:r>
            <w:r w:rsidRPr="00D343C0">
              <w:rPr>
                <w:rFonts w:ascii="Arial" w:hAnsi="Arial" w:cs="Arial"/>
                <w:sz w:val="24"/>
                <w:szCs w:val="24"/>
                <w:lang w:val="el-GR"/>
              </w:rPr>
              <w:t>2.7.θ</w:t>
            </w:r>
          </w:p>
          <w:p w14:paraId="6903EB29" w14:textId="5804DA09"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lastRenderedPageBreak/>
              <w:t>Παρεμβολή στις καμπύλες θορύβου – ισχύος απόστασης</w:t>
            </w:r>
          </w:p>
        </w:tc>
      </w:tr>
      <w:tr w:rsidR="00521210" w:rsidRPr="00FF2664" w14:paraId="089E426B" w14:textId="77777777" w:rsidTr="00FF2664">
        <w:tc>
          <w:tcPr>
            <w:tcW w:w="1995" w:type="dxa"/>
            <w:tcBorders>
              <w:top w:val="nil"/>
              <w:left w:val="nil"/>
              <w:bottom w:val="nil"/>
              <w:right w:val="nil"/>
            </w:tcBorders>
          </w:tcPr>
          <w:p w14:paraId="17D0B70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D0B56F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7155657"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54411014" w14:textId="77777777" w:rsidTr="00FF2664">
        <w:tc>
          <w:tcPr>
            <w:tcW w:w="1995" w:type="dxa"/>
            <w:tcBorders>
              <w:top w:val="nil"/>
              <w:left w:val="nil"/>
              <w:bottom w:val="nil"/>
              <w:right w:val="nil"/>
            </w:tcBorders>
          </w:tcPr>
          <w:p w14:paraId="47E0F55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C3079C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ABB7340" w14:textId="3DE61F8B"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noProof/>
                <w:sz w:val="24"/>
                <w:szCs w:val="24"/>
              </w:rPr>
              <w:drawing>
                <wp:inline distT="0" distB="0" distL="0" distR="0" wp14:anchorId="4054FC5A" wp14:editId="01CDBD56">
                  <wp:extent cx="3856234" cy="1828800"/>
                  <wp:effectExtent l="0" t="0" r="0" b="0"/>
                  <wp:docPr id="85" name="Picture 85" descr="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1991" cy="1869470"/>
                          </a:xfrm>
                          <a:prstGeom prst="rect">
                            <a:avLst/>
                          </a:prstGeom>
                          <a:noFill/>
                          <a:ln>
                            <a:noFill/>
                          </a:ln>
                        </pic:spPr>
                      </pic:pic>
                    </a:graphicData>
                  </a:graphic>
                </wp:inline>
              </w:drawing>
            </w:r>
          </w:p>
        </w:tc>
      </w:tr>
      <w:tr w:rsidR="00521210" w:rsidRPr="00FF2664" w14:paraId="590C7AEF" w14:textId="77777777" w:rsidTr="00FF2664">
        <w:tc>
          <w:tcPr>
            <w:tcW w:w="1995" w:type="dxa"/>
            <w:tcBorders>
              <w:top w:val="nil"/>
              <w:left w:val="nil"/>
              <w:bottom w:val="nil"/>
              <w:right w:val="nil"/>
            </w:tcBorders>
          </w:tcPr>
          <w:p w14:paraId="6EFE138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A15655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410F179" w14:textId="191FFFC4"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Εάν τα </w:t>
            </w:r>
            <w:r w:rsidRPr="00D343C0">
              <w:rPr>
                <w:rFonts w:ascii="Arial" w:hAnsi="Arial" w:cs="Arial"/>
                <w:sz w:val="24"/>
                <w:szCs w:val="24"/>
              </w:rPr>
              <w:t>P</w:t>
            </w:r>
            <w:r w:rsidRPr="00A8109F">
              <w:rPr>
                <w:rFonts w:ascii="Arial" w:hAnsi="Arial" w:cs="Arial"/>
                <w:sz w:val="24"/>
                <w:szCs w:val="24"/>
                <w:vertAlign w:val="subscript"/>
              </w:rPr>
              <w:t>i</w:t>
            </w:r>
            <w:r w:rsidRPr="00D343C0">
              <w:rPr>
                <w:rFonts w:ascii="Arial" w:hAnsi="Arial" w:cs="Arial"/>
                <w:sz w:val="24"/>
                <w:szCs w:val="24"/>
                <w:lang w:val="el-GR"/>
              </w:rPr>
              <w:t xml:space="preserve"> και </w:t>
            </w:r>
            <w:r w:rsidRPr="00D343C0">
              <w:rPr>
                <w:rFonts w:ascii="Arial" w:hAnsi="Arial" w:cs="Arial"/>
                <w:sz w:val="24"/>
                <w:szCs w:val="24"/>
              </w:rPr>
              <w:t>P</w:t>
            </w:r>
            <w:r w:rsidRPr="00A8109F">
              <w:rPr>
                <w:rFonts w:ascii="Arial" w:hAnsi="Arial" w:cs="Arial"/>
                <w:sz w:val="24"/>
                <w:szCs w:val="24"/>
                <w:vertAlign w:val="subscript"/>
              </w:rPr>
              <w:t>i</w:t>
            </w:r>
            <w:r w:rsidRPr="00A8109F">
              <w:rPr>
                <w:rFonts w:ascii="Arial" w:hAnsi="Arial" w:cs="Arial"/>
                <w:sz w:val="24"/>
                <w:szCs w:val="24"/>
                <w:vertAlign w:val="subscript"/>
                <w:lang w:val="el-GR"/>
              </w:rPr>
              <w:t xml:space="preserve">+ 1 </w:t>
            </w:r>
            <w:r w:rsidRPr="00D343C0">
              <w:rPr>
                <w:rFonts w:ascii="Arial" w:hAnsi="Arial" w:cs="Arial"/>
                <w:sz w:val="24"/>
                <w:szCs w:val="24"/>
                <w:lang w:val="el-GR"/>
              </w:rPr>
              <w:t xml:space="preserve">είναι </w:t>
            </w:r>
            <w:r>
              <w:rPr>
                <w:rFonts w:ascii="Arial" w:hAnsi="Arial" w:cs="Arial"/>
                <w:sz w:val="24"/>
                <w:szCs w:val="24"/>
                <w:lang w:val="el-GR"/>
              </w:rPr>
              <w:t xml:space="preserve">οι </w:t>
            </w:r>
            <w:r w:rsidRPr="00D343C0">
              <w:rPr>
                <w:rFonts w:ascii="Arial" w:hAnsi="Arial" w:cs="Arial"/>
                <w:sz w:val="24"/>
                <w:szCs w:val="24"/>
                <w:lang w:val="el-GR"/>
              </w:rPr>
              <w:t xml:space="preserve">τιμές ισχύος κινητήρων για τις οποίες πινακοποιείται το επίπεδο θορύβου σε συνάρτηση με τα δεδομένα απόστασης, το επίπεδο θορύβου </w:t>
            </w:r>
            <w:r w:rsidRPr="00A8109F">
              <w:rPr>
                <w:rFonts w:ascii="Arial" w:hAnsi="Arial" w:cs="Arial"/>
                <w:i/>
                <w:sz w:val="24"/>
                <w:szCs w:val="24"/>
              </w:rPr>
              <w:t>L</w:t>
            </w:r>
            <w:r w:rsidRPr="00A8109F">
              <w:rPr>
                <w:rFonts w:ascii="Arial" w:hAnsi="Arial" w:cs="Arial"/>
                <w:i/>
                <w:sz w:val="24"/>
                <w:szCs w:val="24"/>
                <w:lang w:val="el-GR"/>
              </w:rPr>
              <w:t>(</w:t>
            </w:r>
            <w:r w:rsidRPr="00A8109F">
              <w:rPr>
                <w:rFonts w:ascii="Arial" w:hAnsi="Arial" w:cs="Arial"/>
                <w:i/>
                <w:sz w:val="24"/>
                <w:szCs w:val="24"/>
              </w:rPr>
              <w:t>P</w:t>
            </w:r>
            <w:r w:rsidRPr="00A8109F">
              <w:rPr>
                <w:rFonts w:ascii="Arial" w:hAnsi="Arial" w:cs="Arial"/>
                <w:i/>
                <w:sz w:val="24"/>
                <w:szCs w:val="24"/>
                <w:lang w:val="el-GR"/>
              </w:rPr>
              <w:t>)</w:t>
            </w:r>
            <w:r w:rsidRPr="00D343C0">
              <w:rPr>
                <w:rFonts w:ascii="Arial" w:hAnsi="Arial" w:cs="Arial"/>
                <w:sz w:val="24"/>
                <w:szCs w:val="24"/>
                <w:lang w:val="el-GR"/>
              </w:rPr>
              <w:t xml:space="preserve"> σε δεδομένη απόσταση για ενδιάμεση ισχύ </w:t>
            </w:r>
            <w:r w:rsidRPr="00A8109F">
              <w:rPr>
                <w:rFonts w:ascii="Arial" w:hAnsi="Arial" w:cs="Arial"/>
                <w:i/>
                <w:sz w:val="24"/>
                <w:szCs w:val="24"/>
              </w:rPr>
              <w:t>P</w:t>
            </w:r>
            <w:r w:rsidRPr="00D343C0">
              <w:rPr>
                <w:rFonts w:ascii="Arial" w:hAnsi="Arial" w:cs="Arial"/>
                <w:sz w:val="24"/>
                <w:szCs w:val="24"/>
                <w:lang w:val="el-GR"/>
              </w:rPr>
              <w:t xml:space="preserve">, μεταξύ των </w:t>
            </w:r>
            <w:r w:rsidRPr="00D343C0">
              <w:rPr>
                <w:rFonts w:ascii="Arial" w:hAnsi="Arial" w:cs="Arial"/>
                <w:sz w:val="24"/>
                <w:szCs w:val="24"/>
              </w:rPr>
              <w:t>P</w:t>
            </w:r>
            <w:r w:rsidRPr="00A8109F">
              <w:rPr>
                <w:rFonts w:ascii="Arial" w:hAnsi="Arial" w:cs="Arial"/>
                <w:sz w:val="24"/>
                <w:szCs w:val="24"/>
                <w:vertAlign w:val="subscript"/>
              </w:rPr>
              <w:t>i</w:t>
            </w:r>
            <w:r w:rsidRPr="00D343C0">
              <w:rPr>
                <w:rFonts w:ascii="Arial" w:hAnsi="Arial" w:cs="Arial"/>
                <w:sz w:val="24"/>
                <w:szCs w:val="24"/>
                <w:lang w:val="el-GR"/>
              </w:rPr>
              <w:t xml:space="preserve"> και </w:t>
            </w:r>
            <w:r w:rsidRPr="00D343C0">
              <w:rPr>
                <w:rFonts w:ascii="Arial" w:hAnsi="Arial" w:cs="Arial"/>
                <w:sz w:val="24"/>
                <w:szCs w:val="24"/>
              </w:rPr>
              <w:t>P</w:t>
            </w:r>
            <w:r w:rsidRPr="00A8109F">
              <w:rPr>
                <w:rFonts w:ascii="Arial" w:hAnsi="Arial" w:cs="Arial"/>
                <w:sz w:val="24"/>
                <w:szCs w:val="24"/>
                <w:vertAlign w:val="subscript"/>
              </w:rPr>
              <w:t>i</w:t>
            </w:r>
            <w:r w:rsidRPr="00A8109F">
              <w:rPr>
                <w:rFonts w:ascii="Arial" w:hAnsi="Arial" w:cs="Arial"/>
                <w:sz w:val="24"/>
                <w:szCs w:val="24"/>
                <w:vertAlign w:val="subscript"/>
                <w:lang w:val="el-GR"/>
              </w:rPr>
              <w:t>+ 1</w:t>
            </w:r>
            <w:r w:rsidRPr="00D343C0">
              <w:rPr>
                <w:rFonts w:ascii="Arial" w:hAnsi="Arial" w:cs="Arial"/>
                <w:sz w:val="24"/>
                <w:szCs w:val="24"/>
                <w:lang w:val="el-GR"/>
              </w:rPr>
              <w:t xml:space="preserve">, δίνεται από τον </w:t>
            </w:r>
            <w:r>
              <w:rPr>
                <w:rFonts w:ascii="Arial" w:hAnsi="Arial" w:cs="Arial"/>
                <w:sz w:val="24"/>
                <w:szCs w:val="24"/>
                <w:lang w:val="el-GR"/>
              </w:rPr>
              <w:t xml:space="preserve">εξής </w:t>
            </w:r>
            <w:r w:rsidRPr="00D343C0">
              <w:rPr>
                <w:rFonts w:ascii="Arial" w:hAnsi="Arial" w:cs="Arial"/>
                <w:sz w:val="24"/>
                <w:szCs w:val="24"/>
                <w:lang w:val="el-GR"/>
              </w:rPr>
              <w:t>τύπο:</w:t>
            </w:r>
          </w:p>
        </w:tc>
      </w:tr>
      <w:tr w:rsidR="00521210" w:rsidRPr="00FF2664" w14:paraId="220F9547" w14:textId="77777777" w:rsidTr="00FF2664">
        <w:tc>
          <w:tcPr>
            <w:tcW w:w="1995" w:type="dxa"/>
            <w:tcBorders>
              <w:top w:val="nil"/>
              <w:left w:val="nil"/>
              <w:bottom w:val="nil"/>
              <w:right w:val="nil"/>
            </w:tcBorders>
          </w:tcPr>
          <w:p w14:paraId="255B1DA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26E6F6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AFA5EB1"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0F1301DD" w14:textId="77777777" w:rsidTr="00FF2664">
        <w:tc>
          <w:tcPr>
            <w:tcW w:w="1995" w:type="dxa"/>
            <w:tcBorders>
              <w:top w:val="nil"/>
              <w:left w:val="nil"/>
              <w:bottom w:val="nil"/>
              <w:right w:val="nil"/>
            </w:tcBorders>
          </w:tcPr>
          <w:p w14:paraId="548140C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D9F01D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17" w:type="dxa"/>
              <w:tblLayout w:type="fixed"/>
              <w:tblLook w:val="04A0" w:firstRow="1" w:lastRow="0" w:firstColumn="1" w:lastColumn="0" w:noHBand="0" w:noVBand="1"/>
            </w:tblPr>
            <w:tblGrid>
              <w:gridCol w:w="5057"/>
              <w:gridCol w:w="1060"/>
            </w:tblGrid>
            <w:tr w:rsidR="00521210" w:rsidRPr="007A293A" w14:paraId="0A8DEC4E" w14:textId="77777777" w:rsidTr="00CE56A7">
              <w:trPr>
                <w:trHeight w:val="636"/>
              </w:trPr>
              <w:tc>
                <w:tcPr>
                  <w:tcW w:w="5057" w:type="dxa"/>
                </w:tcPr>
                <w:p w14:paraId="7AB7463A" w14:textId="77777777" w:rsidR="00521210" w:rsidRPr="00A8109F" w:rsidRDefault="00521210" w:rsidP="00A8109F">
                  <w:pPr>
                    <w:spacing w:line="360" w:lineRule="auto"/>
                    <w:jc w:val="both"/>
                    <w:rPr>
                      <w:rFonts w:ascii="Arial" w:hAnsi="Arial" w:cs="Arial"/>
                      <w:sz w:val="24"/>
                      <w:szCs w:val="24"/>
                      <w:lang w:val="el-GR"/>
                    </w:rPr>
                  </w:pPr>
                  <m:oMath>
                    <m:r>
                      <w:rPr>
                        <w:rFonts w:ascii="Cambria Math" w:hAnsi="Cambria Math" w:cs="Arial"/>
                        <w:sz w:val="24"/>
                        <w:szCs w:val="24"/>
                      </w:rPr>
                      <m:t>L</m:t>
                    </m:r>
                    <m:r>
                      <w:rPr>
                        <w:rFonts w:ascii="Cambria Math" w:hAnsi="Cambria Math" w:cs="Arial"/>
                        <w:sz w:val="24"/>
                        <w:szCs w:val="24"/>
                        <w:lang w:val="el-GR"/>
                      </w:rPr>
                      <m:t>(</m:t>
                    </m:r>
                    <m:r>
                      <w:rPr>
                        <w:rFonts w:ascii="Cambria Math" w:hAnsi="Cambria Math" w:cs="Arial"/>
                        <w:sz w:val="24"/>
                        <w:szCs w:val="24"/>
                      </w:rPr>
                      <m:t>P</m:t>
                    </m:r>
                    <m:r>
                      <w:rPr>
                        <w:rFonts w:ascii="Cambria Math" w:hAnsi="Cambria Math" w:cs="Arial"/>
                        <w:sz w:val="24"/>
                        <w:szCs w:val="24"/>
                        <w:lang w:val="el-GR"/>
                      </w:rPr>
                      <m:t>)=</m:t>
                    </m:r>
                    <m:r>
                      <w:rPr>
                        <w:rFonts w:ascii="Cambria Math" w:hAnsi="Cambria Math" w:cs="Arial"/>
                        <w:sz w:val="24"/>
                        <w:szCs w:val="24"/>
                      </w:rPr>
                      <m:t>L</m:t>
                    </m:r>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r>
                      <w:rPr>
                        <w:rFonts w:ascii="Cambria Math" w:hAnsi="Cambria Math" w:cs="Arial"/>
                        <w:sz w:val="24"/>
                        <w:szCs w:val="24"/>
                        <w:lang w:val="el-GR"/>
                      </w:rPr>
                      <m:t>)+</m:t>
                    </m:r>
                    <m:f>
                      <m:fPr>
                        <m:ctrlPr>
                          <w:rPr>
                            <w:rFonts w:ascii="Cambria Math" w:hAnsi="Cambria Math" w:cs="Arial"/>
                            <w:i/>
                            <w:sz w:val="24"/>
                            <w:szCs w:val="24"/>
                          </w:rPr>
                        </m:ctrlPr>
                      </m:fPr>
                      <m:num>
                        <m:r>
                          <w:rPr>
                            <w:rFonts w:ascii="Cambria Math" w:hAnsi="Cambria Math" w:cs="Arial"/>
                            <w:sz w:val="24"/>
                            <w:szCs w:val="24"/>
                          </w:rPr>
                          <m:t>L</m:t>
                        </m:r>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r>
                              <w:rPr>
                                <w:rFonts w:ascii="Cambria Math" w:hAnsi="Cambria Math" w:cs="Arial"/>
                                <w:sz w:val="24"/>
                                <w:szCs w:val="24"/>
                                <w:lang w:val="el-GR"/>
                              </w:rPr>
                              <m:t>+1</m:t>
                            </m:r>
                          </m:sub>
                        </m:sSub>
                        <m:r>
                          <w:rPr>
                            <w:rFonts w:ascii="Cambria Math" w:hAnsi="Cambria Math" w:cs="Arial"/>
                            <w:sz w:val="24"/>
                            <w:szCs w:val="24"/>
                            <w:lang w:val="el-GR"/>
                          </w:rPr>
                          <m:t>)-</m:t>
                        </m:r>
                        <m:r>
                          <w:rPr>
                            <w:rFonts w:ascii="Cambria Math" w:hAnsi="Cambria Math" w:cs="Arial"/>
                            <w:sz w:val="24"/>
                            <w:szCs w:val="24"/>
                          </w:rPr>
                          <m:t>L</m:t>
                        </m:r>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r>
                          <w:rPr>
                            <w:rFonts w:ascii="Cambria Math" w:hAnsi="Cambria Math" w:cs="Arial"/>
                            <w:sz w:val="24"/>
                            <w:szCs w:val="24"/>
                            <w:lang w:val="el-GR"/>
                          </w:rPr>
                          <m:t>)</m:t>
                        </m:r>
                      </m:num>
                      <m:den>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r>
                              <w:rPr>
                                <w:rFonts w:ascii="Cambria Math" w:hAnsi="Cambria Math" w:cs="Arial"/>
                                <w:sz w:val="24"/>
                                <w:szCs w:val="24"/>
                                <w:lang w:val="el-GR"/>
                              </w:rPr>
                              <m:t>+1</m:t>
                            </m:r>
                          </m:sub>
                        </m:sSub>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den>
                    </m:f>
                    <m:r>
                      <w:rPr>
                        <w:rFonts w:ascii="Cambria Math" w:hAnsi="Cambria Math" w:cs="Arial"/>
                        <w:sz w:val="24"/>
                        <w:szCs w:val="24"/>
                        <w:lang w:val="el-GR"/>
                      </w:rPr>
                      <m:t>⋅(</m:t>
                    </m:r>
                    <m:r>
                      <w:rPr>
                        <w:rFonts w:ascii="Cambria Math" w:hAnsi="Cambria Math" w:cs="Arial"/>
                        <w:sz w:val="24"/>
                        <w:szCs w:val="24"/>
                      </w:rPr>
                      <m:t>P</m:t>
                    </m:r>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m:t>
                        </m:r>
                      </m:sub>
                    </m:sSub>
                    <m:r>
                      <w:rPr>
                        <w:rFonts w:ascii="Cambria Math" w:hAnsi="Cambria Math" w:cs="Arial"/>
                        <w:sz w:val="24"/>
                        <w:szCs w:val="24"/>
                        <w:lang w:val="el-GR"/>
                      </w:rPr>
                      <m:t>)</m:t>
                    </m:r>
                  </m:oMath>
                  <w:r w:rsidRPr="00A8109F">
                    <w:rPr>
                      <w:rFonts w:ascii="Arial" w:hAnsi="Arial" w:cs="Arial"/>
                      <w:sz w:val="24"/>
                      <w:szCs w:val="24"/>
                      <w:lang w:val="el-GR"/>
                    </w:rPr>
                    <w:t xml:space="preserve">  </w:t>
                  </w:r>
                </w:p>
              </w:tc>
              <w:tc>
                <w:tcPr>
                  <w:tcW w:w="1060" w:type="dxa"/>
                </w:tcPr>
                <w:p w14:paraId="640E1023" w14:textId="77777777" w:rsidR="00521210" w:rsidRPr="007A293A" w:rsidRDefault="00521210" w:rsidP="00A8109F">
                  <w:pPr>
                    <w:spacing w:line="360" w:lineRule="auto"/>
                    <w:jc w:val="both"/>
                    <w:rPr>
                      <w:rFonts w:ascii="Arial" w:hAnsi="Arial" w:cs="Arial"/>
                      <w:sz w:val="24"/>
                      <w:szCs w:val="24"/>
                    </w:rPr>
                  </w:pPr>
                  <w:r w:rsidRPr="00A8109F">
                    <w:rPr>
                      <w:rFonts w:ascii="Arial" w:hAnsi="Arial" w:cs="Arial"/>
                      <w:sz w:val="24"/>
                      <w:szCs w:val="24"/>
                    </w:rPr>
                    <w:t>(2.7.19)</w:t>
                  </w:r>
                </w:p>
              </w:tc>
            </w:tr>
          </w:tbl>
          <w:p w14:paraId="58174085"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50DF7325" w14:textId="77777777" w:rsidTr="00FF2664">
        <w:tc>
          <w:tcPr>
            <w:tcW w:w="1995" w:type="dxa"/>
            <w:tcBorders>
              <w:top w:val="nil"/>
              <w:left w:val="nil"/>
              <w:bottom w:val="nil"/>
              <w:right w:val="nil"/>
            </w:tcBorders>
          </w:tcPr>
          <w:p w14:paraId="435F645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D99EDE5"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548472D"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B36512B" w14:textId="77777777" w:rsidTr="00FF2664">
        <w:tc>
          <w:tcPr>
            <w:tcW w:w="1995" w:type="dxa"/>
            <w:tcBorders>
              <w:top w:val="nil"/>
              <w:left w:val="nil"/>
              <w:bottom w:val="nil"/>
              <w:right w:val="nil"/>
            </w:tcBorders>
          </w:tcPr>
          <w:p w14:paraId="096FCA8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0BA936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0B502B9" w14:textId="4B8970BE" w:rsidR="00521210" w:rsidRPr="00A8109F" w:rsidRDefault="00521210" w:rsidP="00A8109F">
            <w:pPr>
              <w:spacing w:line="360" w:lineRule="auto"/>
              <w:jc w:val="both"/>
              <w:rPr>
                <w:rFonts w:ascii="Arial" w:hAnsi="Arial" w:cs="Arial"/>
                <w:sz w:val="24"/>
                <w:szCs w:val="24"/>
                <w:lang w:val="el-GR"/>
              </w:rPr>
            </w:pPr>
            <w:r>
              <w:rPr>
                <w:rFonts w:ascii="Arial" w:hAnsi="Arial" w:cs="Arial"/>
                <w:sz w:val="24"/>
                <w:szCs w:val="24"/>
                <w:lang w:val="el-GR"/>
              </w:rPr>
              <w:t xml:space="preserve">Σε περίπτωση που </w:t>
            </w:r>
            <w:r w:rsidRPr="00D343C0">
              <w:rPr>
                <w:rFonts w:ascii="Arial" w:hAnsi="Arial" w:cs="Arial"/>
                <w:sz w:val="24"/>
                <w:szCs w:val="24"/>
                <w:lang w:val="el-GR"/>
              </w:rPr>
              <w:t xml:space="preserve">υπό οποιαδήποτε ρύθμιση ισχύος, </w:t>
            </w:r>
            <w:r w:rsidRPr="00A8109F">
              <w:rPr>
                <w:rFonts w:ascii="Arial" w:hAnsi="Arial" w:cs="Arial"/>
                <w:sz w:val="24"/>
                <w:szCs w:val="24"/>
                <w:lang w:val="el-GR"/>
              </w:rPr>
              <w:t xml:space="preserve">τα </w:t>
            </w:r>
            <w:r w:rsidRPr="00A8109F">
              <w:rPr>
                <w:rFonts w:ascii="Arial" w:hAnsi="Arial" w:cs="Arial"/>
                <w:i/>
                <w:sz w:val="24"/>
                <w:szCs w:val="24"/>
              </w:rPr>
              <w:t>d</w:t>
            </w:r>
            <w:r w:rsidRPr="00A8109F">
              <w:rPr>
                <w:rFonts w:ascii="Arial" w:hAnsi="Arial" w:cs="Arial"/>
                <w:i/>
                <w:sz w:val="24"/>
                <w:szCs w:val="24"/>
                <w:vertAlign w:val="subscript"/>
              </w:rPr>
              <w:t>i</w:t>
            </w:r>
            <w:r w:rsidRPr="00A8109F">
              <w:rPr>
                <w:rFonts w:ascii="Arial" w:hAnsi="Arial" w:cs="Arial"/>
                <w:i/>
                <w:sz w:val="24"/>
                <w:szCs w:val="24"/>
                <w:lang w:val="el-GR"/>
              </w:rPr>
              <w:t xml:space="preserve"> </w:t>
            </w:r>
            <w:r w:rsidRPr="00A8109F">
              <w:rPr>
                <w:rFonts w:ascii="Arial" w:hAnsi="Arial" w:cs="Arial"/>
                <w:sz w:val="24"/>
                <w:szCs w:val="24"/>
                <w:lang w:val="el-GR"/>
              </w:rPr>
              <w:t xml:space="preserve">και </w:t>
            </w:r>
            <w:r w:rsidRPr="00A8109F">
              <w:rPr>
                <w:rFonts w:ascii="Arial" w:hAnsi="Arial" w:cs="Arial"/>
                <w:i/>
                <w:sz w:val="24"/>
                <w:szCs w:val="24"/>
              </w:rPr>
              <w:t>d</w:t>
            </w:r>
            <w:r w:rsidRPr="00A8109F">
              <w:rPr>
                <w:rFonts w:ascii="Arial" w:hAnsi="Arial" w:cs="Arial"/>
                <w:i/>
                <w:sz w:val="24"/>
                <w:szCs w:val="24"/>
                <w:vertAlign w:val="subscript"/>
              </w:rPr>
              <w:t>i</w:t>
            </w:r>
            <w:r w:rsidRPr="00A8109F">
              <w:rPr>
                <w:rFonts w:ascii="Arial" w:hAnsi="Arial" w:cs="Arial"/>
                <w:i/>
                <w:sz w:val="24"/>
                <w:szCs w:val="24"/>
                <w:vertAlign w:val="subscript"/>
                <w:lang w:val="el-GR"/>
              </w:rPr>
              <w:t>+</w:t>
            </w:r>
            <w:r w:rsidRPr="00A8109F">
              <w:rPr>
                <w:rFonts w:ascii="Arial" w:hAnsi="Arial" w:cs="Arial"/>
                <w:sz w:val="24"/>
                <w:szCs w:val="24"/>
                <w:vertAlign w:val="subscript"/>
                <w:lang w:val="el-GR"/>
              </w:rPr>
              <w:t>1</w:t>
            </w:r>
            <w:r w:rsidRPr="00A8109F">
              <w:rPr>
                <w:rFonts w:ascii="Arial" w:hAnsi="Arial" w:cs="Arial"/>
                <w:sz w:val="24"/>
                <w:szCs w:val="24"/>
                <w:lang w:val="el-GR"/>
              </w:rPr>
              <w:t xml:space="preserve"> είναι αποστάσεις για τις οποίες πινακοποιούνται τα δεδομένα θορύβου, το επίπεδο θορύβου </w:t>
            </w:r>
            <w:r w:rsidRPr="00A8109F">
              <w:rPr>
                <w:rFonts w:ascii="Arial" w:hAnsi="Arial" w:cs="Arial"/>
                <w:i/>
                <w:sz w:val="24"/>
                <w:szCs w:val="24"/>
              </w:rPr>
              <w:t>L</w:t>
            </w:r>
            <w:r w:rsidRPr="00A8109F">
              <w:rPr>
                <w:rFonts w:ascii="Arial" w:hAnsi="Arial" w:cs="Arial"/>
                <w:i/>
                <w:sz w:val="24"/>
                <w:szCs w:val="24"/>
                <w:lang w:val="el-GR"/>
              </w:rPr>
              <w:t>(</w:t>
            </w:r>
            <w:r w:rsidRPr="00A8109F">
              <w:rPr>
                <w:rFonts w:ascii="Arial" w:hAnsi="Arial" w:cs="Arial"/>
                <w:i/>
                <w:sz w:val="24"/>
                <w:szCs w:val="24"/>
              </w:rPr>
              <w:t>d</w:t>
            </w:r>
            <w:r w:rsidRPr="00A8109F">
              <w:rPr>
                <w:rFonts w:ascii="Arial" w:hAnsi="Arial" w:cs="Arial"/>
                <w:i/>
                <w:sz w:val="24"/>
                <w:szCs w:val="24"/>
                <w:lang w:val="el-GR"/>
              </w:rPr>
              <w:t>)</w:t>
            </w:r>
            <w:r w:rsidRPr="00A8109F">
              <w:rPr>
                <w:rFonts w:ascii="Arial" w:hAnsi="Arial" w:cs="Arial"/>
                <w:sz w:val="24"/>
                <w:szCs w:val="24"/>
                <w:lang w:val="el-GR"/>
              </w:rPr>
              <w:t xml:space="preserve"> για ενδιάμεση απόσταση </w:t>
            </w:r>
            <w:r w:rsidRPr="00A8109F">
              <w:rPr>
                <w:rFonts w:ascii="Arial" w:hAnsi="Arial" w:cs="Arial"/>
                <w:i/>
                <w:sz w:val="24"/>
                <w:szCs w:val="24"/>
              </w:rPr>
              <w:t>d</w:t>
            </w:r>
            <w:r w:rsidRPr="00A8109F">
              <w:rPr>
                <w:rFonts w:ascii="Arial" w:hAnsi="Arial" w:cs="Arial"/>
                <w:sz w:val="24"/>
                <w:szCs w:val="24"/>
                <w:lang w:val="el-GR"/>
              </w:rPr>
              <w:t xml:space="preserve">, μεταξύ των </w:t>
            </w:r>
            <w:r w:rsidRPr="00A8109F">
              <w:rPr>
                <w:rFonts w:ascii="Arial" w:hAnsi="Arial" w:cs="Arial"/>
                <w:i/>
                <w:sz w:val="24"/>
                <w:szCs w:val="24"/>
              </w:rPr>
              <w:t>d</w:t>
            </w:r>
            <w:r w:rsidRPr="00A8109F">
              <w:rPr>
                <w:rFonts w:ascii="Arial" w:hAnsi="Arial" w:cs="Arial"/>
                <w:i/>
                <w:sz w:val="24"/>
                <w:szCs w:val="24"/>
                <w:vertAlign w:val="subscript"/>
              </w:rPr>
              <w:t>i</w:t>
            </w:r>
            <w:r w:rsidRPr="00A8109F">
              <w:rPr>
                <w:rFonts w:ascii="Arial" w:hAnsi="Arial" w:cs="Arial"/>
                <w:i/>
                <w:sz w:val="24"/>
                <w:szCs w:val="24"/>
                <w:lang w:val="el-GR"/>
              </w:rPr>
              <w:t xml:space="preserve"> </w:t>
            </w:r>
            <w:r w:rsidRPr="00A8109F">
              <w:rPr>
                <w:rFonts w:ascii="Arial" w:hAnsi="Arial" w:cs="Arial"/>
                <w:sz w:val="24"/>
                <w:szCs w:val="24"/>
                <w:lang w:val="el-GR"/>
              </w:rPr>
              <w:t xml:space="preserve">και </w:t>
            </w:r>
            <w:r w:rsidRPr="00A8109F">
              <w:rPr>
                <w:rFonts w:ascii="Arial" w:hAnsi="Arial" w:cs="Arial"/>
                <w:i/>
                <w:sz w:val="24"/>
                <w:szCs w:val="24"/>
              </w:rPr>
              <w:t>d</w:t>
            </w:r>
            <w:r w:rsidRPr="00A8109F">
              <w:rPr>
                <w:rFonts w:ascii="Arial" w:hAnsi="Arial" w:cs="Arial"/>
                <w:i/>
                <w:sz w:val="24"/>
                <w:szCs w:val="24"/>
                <w:vertAlign w:val="subscript"/>
              </w:rPr>
              <w:t>i</w:t>
            </w:r>
            <w:r w:rsidRPr="00A8109F">
              <w:rPr>
                <w:rFonts w:ascii="Arial" w:hAnsi="Arial" w:cs="Arial"/>
                <w:i/>
                <w:sz w:val="24"/>
                <w:szCs w:val="24"/>
                <w:vertAlign w:val="subscript"/>
                <w:lang w:val="el-GR"/>
              </w:rPr>
              <w:t>+</w:t>
            </w:r>
            <w:r w:rsidRPr="00A8109F">
              <w:rPr>
                <w:rFonts w:ascii="Arial" w:hAnsi="Arial" w:cs="Arial"/>
                <w:sz w:val="24"/>
                <w:szCs w:val="24"/>
                <w:vertAlign w:val="subscript"/>
                <w:lang w:val="el-GR"/>
              </w:rPr>
              <w:t>1</w:t>
            </w:r>
            <w:r w:rsidRPr="00A8109F">
              <w:rPr>
                <w:rFonts w:ascii="Arial" w:hAnsi="Arial" w:cs="Arial"/>
                <w:sz w:val="24"/>
                <w:szCs w:val="24"/>
                <w:lang w:val="el-GR"/>
              </w:rPr>
              <w:t>, δίνεται από τον</w:t>
            </w:r>
            <w:r>
              <w:rPr>
                <w:rFonts w:ascii="Arial" w:hAnsi="Arial" w:cs="Arial"/>
                <w:sz w:val="24"/>
                <w:szCs w:val="24"/>
                <w:lang w:val="el-GR"/>
              </w:rPr>
              <w:t xml:space="preserve"> εξής </w:t>
            </w:r>
            <w:r w:rsidRPr="00A8109F">
              <w:rPr>
                <w:rFonts w:ascii="Arial" w:hAnsi="Arial" w:cs="Arial"/>
                <w:sz w:val="24"/>
                <w:szCs w:val="24"/>
                <w:lang w:val="el-GR"/>
              </w:rPr>
              <w:t>τύπο:</w:t>
            </w:r>
          </w:p>
        </w:tc>
      </w:tr>
      <w:tr w:rsidR="00521210" w:rsidRPr="00FF2664" w14:paraId="398C3A08" w14:textId="77777777" w:rsidTr="00FF2664">
        <w:tc>
          <w:tcPr>
            <w:tcW w:w="1995" w:type="dxa"/>
            <w:tcBorders>
              <w:top w:val="nil"/>
              <w:left w:val="nil"/>
              <w:bottom w:val="nil"/>
              <w:right w:val="nil"/>
            </w:tcBorders>
          </w:tcPr>
          <w:p w14:paraId="74B74EC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75678F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B6B96FE"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2F82886D" w14:textId="77777777" w:rsidTr="00FF2664">
        <w:tc>
          <w:tcPr>
            <w:tcW w:w="1995" w:type="dxa"/>
            <w:tcBorders>
              <w:top w:val="nil"/>
              <w:left w:val="nil"/>
              <w:bottom w:val="nil"/>
              <w:right w:val="nil"/>
            </w:tcBorders>
          </w:tcPr>
          <w:p w14:paraId="77939570" w14:textId="77777777" w:rsidR="00521210" w:rsidRPr="00D343C0" w:rsidRDefault="00521210" w:rsidP="009A4EA1">
            <w:pPr>
              <w:widowControl w:val="0"/>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3D8F3DA" w14:textId="77777777" w:rsidR="00521210" w:rsidRPr="00D343C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37" w:type="dxa"/>
              <w:tblLayout w:type="fixed"/>
              <w:tblLook w:val="04A0" w:firstRow="1" w:lastRow="0" w:firstColumn="1" w:lastColumn="0" w:noHBand="0" w:noVBand="1"/>
            </w:tblPr>
            <w:tblGrid>
              <w:gridCol w:w="5074"/>
              <w:gridCol w:w="1063"/>
            </w:tblGrid>
            <w:tr w:rsidR="00521210" w:rsidRPr="007A293A" w14:paraId="769EF566" w14:textId="77777777" w:rsidTr="00CE56A7">
              <w:trPr>
                <w:trHeight w:val="636"/>
              </w:trPr>
              <w:tc>
                <w:tcPr>
                  <w:tcW w:w="5074" w:type="dxa"/>
                </w:tcPr>
                <w:p w14:paraId="2D214DE6" w14:textId="77777777" w:rsidR="00521210" w:rsidRPr="00A8109F" w:rsidRDefault="00521210" w:rsidP="00A8109F">
                  <w:pPr>
                    <w:spacing w:line="360" w:lineRule="auto"/>
                    <w:jc w:val="both"/>
                    <w:rPr>
                      <w:rFonts w:ascii="Arial" w:hAnsi="Arial" w:cs="Arial"/>
                      <w:sz w:val="24"/>
                      <w:szCs w:val="24"/>
                      <w:lang w:val="el-GR"/>
                    </w:rPr>
                  </w:pPr>
                  <m:oMath>
                    <m:r>
                      <w:rPr>
                        <w:rFonts w:ascii="Cambria Math" w:hAnsi="Cambria Math" w:cs="Arial"/>
                        <w:sz w:val="24"/>
                        <w:szCs w:val="24"/>
                      </w:rPr>
                      <m:t>L</m:t>
                    </m:r>
                    <m:r>
                      <w:rPr>
                        <w:rFonts w:ascii="Cambria Math" w:hAnsi="Cambria Math" w:cs="Arial"/>
                        <w:sz w:val="24"/>
                        <w:szCs w:val="24"/>
                        <w:lang w:val="el-GR"/>
                      </w:rPr>
                      <m:t>(</m:t>
                    </m:r>
                    <m:r>
                      <w:rPr>
                        <w:rFonts w:ascii="Cambria Math" w:hAnsi="Cambria Math" w:cs="Arial"/>
                        <w:sz w:val="24"/>
                        <w:szCs w:val="24"/>
                      </w:rPr>
                      <m:t>d</m:t>
                    </m:r>
                    <m:r>
                      <w:rPr>
                        <w:rFonts w:ascii="Cambria Math" w:hAnsi="Cambria Math" w:cs="Arial"/>
                        <w:sz w:val="24"/>
                        <w:szCs w:val="24"/>
                        <w:lang w:val="el-GR"/>
                      </w:rPr>
                      <m:t>)=</m:t>
                    </m:r>
                    <m:r>
                      <w:rPr>
                        <w:rFonts w:ascii="Cambria Math" w:hAnsi="Cambria Math" w:cs="Arial"/>
                        <w:sz w:val="24"/>
                        <w:szCs w:val="24"/>
                      </w:rPr>
                      <m:t>L</m:t>
                    </m:r>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m:t>
                        </m:r>
                      </m:sub>
                    </m:sSub>
                    <m:r>
                      <w:rPr>
                        <w:rFonts w:ascii="Cambria Math" w:hAnsi="Cambria Math" w:cs="Arial"/>
                        <w:sz w:val="24"/>
                        <w:szCs w:val="24"/>
                        <w:lang w:val="el-GR"/>
                      </w:rPr>
                      <m:t>)+</m:t>
                    </m:r>
                    <m:f>
                      <m:fPr>
                        <m:ctrlPr>
                          <w:rPr>
                            <w:rFonts w:ascii="Cambria Math" w:hAnsi="Cambria Math" w:cs="Arial"/>
                            <w:i/>
                            <w:sz w:val="24"/>
                            <w:szCs w:val="24"/>
                          </w:rPr>
                        </m:ctrlPr>
                      </m:fPr>
                      <m:num>
                        <m:r>
                          <w:rPr>
                            <w:rFonts w:ascii="Cambria Math" w:hAnsi="Cambria Math" w:cs="Arial"/>
                            <w:sz w:val="24"/>
                            <w:szCs w:val="24"/>
                          </w:rPr>
                          <m:t>L</m:t>
                        </m:r>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m:t>
                            </m:r>
                            <m:r>
                              <w:rPr>
                                <w:rFonts w:ascii="Cambria Math" w:hAnsi="Cambria Math" w:cs="Arial"/>
                                <w:sz w:val="24"/>
                                <w:szCs w:val="24"/>
                                <w:lang w:val="el-GR"/>
                              </w:rPr>
                              <m:t>+1</m:t>
                            </m:r>
                          </m:sub>
                        </m:sSub>
                        <m:r>
                          <w:rPr>
                            <w:rFonts w:ascii="Cambria Math" w:hAnsi="Cambria Math" w:cs="Arial"/>
                            <w:sz w:val="24"/>
                            <w:szCs w:val="24"/>
                            <w:lang w:val="el-GR"/>
                          </w:rPr>
                          <m:t>)-</m:t>
                        </m:r>
                        <m:r>
                          <w:rPr>
                            <w:rFonts w:ascii="Cambria Math" w:hAnsi="Cambria Math" w:cs="Arial"/>
                            <w:sz w:val="24"/>
                            <w:szCs w:val="24"/>
                          </w:rPr>
                          <m:t>L</m:t>
                        </m:r>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m:t>
                            </m:r>
                          </m:sub>
                        </m:sSub>
                        <m:r>
                          <w:rPr>
                            <w:rFonts w:ascii="Cambria Math" w:hAnsi="Cambria Math" w:cs="Arial"/>
                            <w:sz w:val="24"/>
                            <w:szCs w:val="24"/>
                            <w:lang w:val="el-GR"/>
                          </w:rPr>
                          <m:t>)</m:t>
                        </m:r>
                      </m:num>
                      <m:den>
                        <m:func>
                          <m:funcPr>
                            <m:ctrlPr>
                              <w:rPr>
                                <w:rFonts w:ascii="Cambria Math" w:hAnsi="Cambria Math" w:cs="Arial"/>
                                <w:i/>
                                <w:sz w:val="24"/>
                                <w:szCs w:val="24"/>
                              </w:rPr>
                            </m:ctrlPr>
                          </m:funcPr>
                          <m:fName>
                            <m:func>
                              <m:funcPr>
                                <m:ctrlPr>
                                  <w:rPr>
                                    <w:rFonts w:ascii="Cambria Math" w:hAnsi="Cambria Math" w:cs="Arial"/>
                                    <w:sz w:val="24"/>
                                    <w:szCs w:val="24"/>
                                  </w:rPr>
                                </m:ctrlPr>
                              </m:funcPr>
                              <m:fName>
                                <m:r>
                                  <m:rPr>
                                    <m:sty m:val="p"/>
                                  </m:rPr>
                                  <w:rPr>
                                    <w:rFonts w:ascii="Cambria Math" w:hAnsi="Cambria Math" w:cs="Arial"/>
                                    <w:sz w:val="24"/>
                                    <w:szCs w:val="24"/>
                                  </w:rPr>
                                  <m:t>log</m:t>
                                </m:r>
                              </m:fName>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m:t>
                                    </m:r>
                                    <m:r>
                                      <w:rPr>
                                        <w:rFonts w:ascii="Cambria Math" w:hAnsi="Cambria Math" w:cs="Arial"/>
                                        <w:sz w:val="24"/>
                                        <w:szCs w:val="24"/>
                                        <w:lang w:val="el-GR"/>
                                      </w:rPr>
                                      <m:t>+1</m:t>
                                    </m:r>
                                  </m:sub>
                                </m:sSub>
                              </m:e>
                            </m:func>
                          </m:fName>
                          <m:e>
                            <m:r>
                              <w:rPr>
                                <w:rFonts w:ascii="Cambria Math" w:hAnsi="Cambria Math" w:cs="Arial"/>
                                <w:sz w:val="24"/>
                                <w:szCs w:val="24"/>
                                <w:lang w:val="el-GR"/>
                              </w:rPr>
                              <m:t>-</m:t>
                            </m:r>
                          </m:e>
                        </m:func>
                        <m:func>
                          <m:funcPr>
                            <m:ctrlPr>
                              <w:rPr>
                                <w:rFonts w:ascii="Cambria Math" w:hAnsi="Cambria Math" w:cs="Arial"/>
                                <w:sz w:val="24"/>
                                <w:szCs w:val="24"/>
                              </w:rPr>
                            </m:ctrlPr>
                          </m:funcPr>
                          <m:fName>
                            <m:r>
                              <m:rPr>
                                <m:sty m:val="p"/>
                              </m:rPr>
                              <w:rPr>
                                <w:rFonts w:ascii="Cambria Math" w:hAnsi="Cambria Math" w:cs="Arial"/>
                                <w:sz w:val="24"/>
                                <w:szCs w:val="24"/>
                              </w:rPr>
                              <m:t>log</m:t>
                            </m:r>
                          </m:fName>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m:t>
                                </m:r>
                              </m:sub>
                            </m:sSub>
                          </m:e>
                        </m:func>
                      </m:den>
                    </m:f>
                    <m:r>
                      <w:rPr>
                        <w:rFonts w:ascii="Cambria Math" w:hAnsi="Cambria Math" w:cs="Arial"/>
                        <w:sz w:val="24"/>
                        <w:szCs w:val="24"/>
                        <w:lang w:val="el-GR"/>
                      </w:rPr>
                      <m:t>⋅(</m:t>
                    </m:r>
                    <m:func>
                      <m:funcPr>
                        <m:ctrlPr>
                          <w:rPr>
                            <w:rFonts w:ascii="Cambria Math" w:hAnsi="Cambria Math" w:cs="Arial"/>
                            <w:sz w:val="24"/>
                            <w:szCs w:val="24"/>
                          </w:rPr>
                        </m:ctrlPr>
                      </m:funcPr>
                      <m:fName>
                        <m:r>
                          <m:rPr>
                            <m:sty m:val="p"/>
                          </m:rPr>
                          <w:rPr>
                            <w:rFonts w:ascii="Cambria Math" w:hAnsi="Cambria Math" w:cs="Arial"/>
                            <w:sz w:val="24"/>
                            <w:szCs w:val="24"/>
                          </w:rPr>
                          <m:t>log</m:t>
                        </m:r>
                      </m:fName>
                      <m:e>
                        <m:r>
                          <w:rPr>
                            <w:rFonts w:ascii="Cambria Math" w:hAnsi="Cambria Math" w:cs="Arial"/>
                            <w:sz w:val="24"/>
                            <w:szCs w:val="24"/>
                          </w:rPr>
                          <m:t>d</m:t>
                        </m:r>
                      </m:e>
                    </m:func>
                    <m:r>
                      <w:rPr>
                        <w:rFonts w:ascii="Cambria Math" w:hAnsi="Cambria Math" w:cs="Arial"/>
                        <w:sz w:val="24"/>
                        <w:szCs w:val="24"/>
                        <w:lang w:val="el-GR"/>
                      </w:rPr>
                      <m:t>-</m:t>
                    </m:r>
                    <m:func>
                      <m:funcPr>
                        <m:ctrlPr>
                          <w:rPr>
                            <w:rFonts w:ascii="Cambria Math" w:hAnsi="Cambria Math" w:cs="Arial"/>
                            <w:i/>
                            <w:sz w:val="24"/>
                            <w:szCs w:val="24"/>
                          </w:rPr>
                        </m:ctrlPr>
                      </m:funcPr>
                      <m:fName>
                        <m:func>
                          <m:funcPr>
                            <m:ctrlPr>
                              <w:rPr>
                                <w:rFonts w:ascii="Cambria Math" w:hAnsi="Cambria Math" w:cs="Arial"/>
                                <w:sz w:val="24"/>
                                <w:szCs w:val="24"/>
                              </w:rPr>
                            </m:ctrlPr>
                          </m:funcPr>
                          <m:fName>
                            <m:r>
                              <m:rPr>
                                <m:sty m:val="p"/>
                              </m:rPr>
                              <w:rPr>
                                <w:rFonts w:ascii="Cambria Math" w:hAnsi="Cambria Math" w:cs="Arial"/>
                                <w:sz w:val="24"/>
                                <w:szCs w:val="24"/>
                              </w:rPr>
                              <m:t>log</m:t>
                            </m:r>
                          </m:fName>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i</m:t>
                                </m:r>
                              </m:sub>
                            </m:sSub>
                          </m:e>
                        </m:func>
                      </m:fName>
                      <m:e>
                        <m:r>
                          <w:rPr>
                            <w:rFonts w:ascii="Cambria Math" w:hAnsi="Cambria Math" w:cs="Arial"/>
                            <w:sz w:val="24"/>
                            <w:szCs w:val="24"/>
                            <w:lang w:val="el-GR"/>
                          </w:rPr>
                          <m:t>)</m:t>
                        </m:r>
                      </m:e>
                    </m:func>
                  </m:oMath>
                  <w:r w:rsidRPr="00A8109F">
                    <w:rPr>
                      <w:rFonts w:ascii="Arial" w:hAnsi="Arial" w:cs="Arial"/>
                      <w:sz w:val="24"/>
                      <w:szCs w:val="24"/>
                      <w:lang w:val="el-GR"/>
                    </w:rPr>
                    <w:t xml:space="preserve">  </w:t>
                  </w:r>
                </w:p>
              </w:tc>
              <w:tc>
                <w:tcPr>
                  <w:tcW w:w="1063" w:type="dxa"/>
                </w:tcPr>
                <w:p w14:paraId="71B63869" w14:textId="77777777" w:rsidR="00521210" w:rsidRPr="007A293A" w:rsidRDefault="00521210" w:rsidP="00A8109F">
                  <w:pPr>
                    <w:spacing w:line="360" w:lineRule="auto"/>
                    <w:jc w:val="both"/>
                    <w:rPr>
                      <w:rFonts w:ascii="Arial" w:hAnsi="Arial" w:cs="Arial"/>
                      <w:sz w:val="24"/>
                      <w:szCs w:val="24"/>
                    </w:rPr>
                  </w:pPr>
                  <w:r w:rsidRPr="00CE56A7">
                    <w:rPr>
                      <w:rFonts w:ascii="Arial" w:hAnsi="Arial" w:cs="Arial"/>
                      <w:sz w:val="24"/>
                      <w:szCs w:val="24"/>
                      <w:lang w:val="el-GR"/>
                    </w:rPr>
                    <w:t>(</w:t>
                  </w:r>
                  <w:r w:rsidRPr="00A8109F">
                    <w:rPr>
                      <w:rFonts w:ascii="Arial" w:hAnsi="Arial" w:cs="Arial"/>
                      <w:sz w:val="24"/>
                      <w:szCs w:val="24"/>
                    </w:rPr>
                    <w:t>2.7.20)</w:t>
                  </w:r>
                </w:p>
              </w:tc>
            </w:tr>
          </w:tbl>
          <w:p w14:paraId="650FF04C" w14:textId="77777777" w:rsidR="00521210" w:rsidRPr="00D343C0" w:rsidRDefault="00521210" w:rsidP="009A4EA1">
            <w:pPr>
              <w:widowControl w:val="0"/>
              <w:tabs>
                <w:tab w:val="left" w:pos="284"/>
                <w:tab w:val="left" w:pos="567"/>
              </w:tabs>
              <w:spacing w:line="360" w:lineRule="auto"/>
              <w:jc w:val="both"/>
              <w:rPr>
                <w:rFonts w:ascii="Arial" w:hAnsi="Arial" w:cs="Arial"/>
                <w:sz w:val="24"/>
                <w:szCs w:val="24"/>
                <w:lang w:val="el-GR"/>
              </w:rPr>
            </w:pPr>
          </w:p>
        </w:tc>
      </w:tr>
      <w:tr w:rsidR="00521210" w:rsidRPr="00D343C0" w14:paraId="31F4D128" w14:textId="77777777" w:rsidTr="00FF2664">
        <w:tc>
          <w:tcPr>
            <w:tcW w:w="1995" w:type="dxa"/>
            <w:tcBorders>
              <w:top w:val="nil"/>
              <w:left w:val="nil"/>
              <w:bottom w:val="nil"/>
              <w:right w:val="nil"/>
            </w:tcBorders>
          </w:tcPr>
          <w:p w14:paraId="65E7CB6C" w14:textId="77777777" w:rsidR="00521210" w:rsidRPr="00D343C0" w:rsidRDefault="00521210" w:rsidP="009A4EA1">
            <w:pPr>
              <w:widowControl w:val="0"/>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873D2CB" w14:textId="77777777" w:rsidR="00521210" w:rsidRPr="00D343C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E6A6014" w14:textId="77777777" w:rsidR="00521210" w:rsidRPr="00D343C0" w:rsidRDefault="00521210" w:rsidP="009A4EA1">
            <w:pPr>
              <w:widowControl w:val="0"/>
              <w:tabs>
                <w:tab w:val="left" w:pos="284"/>
                <w:tab w:val="left" w:pos="567"/>
              </w:tabs>
              <w:spacing w:line="360" w:lineRule="auto"/>
              <w:jc w:val="both"/>
              <w:rPr>
                <w:rFonts w:ascii="Arial" w:hAnsi="Arial" w:cs="Arial"/>
                <w:sz w:val="24"/>
                <w:szCs w:val="24"/>
                <w:lang w:val="el-GR"/>
              </w:rPr>
            </w:pPr>
          </w:p>
        </w:tc>
      </w:tr>
      <w:tr w:rsidR="00521210" w:rsidRPr="00FF2664" w14:paraId="774A85EF" w14:textId="77777777" w:rsidTr="00FF2664">
        <w:tc>
          <w:tcPr>
            <w:tcW w:w="1995" w:type="dxa"/>
            <w:tcBorders>
              <w:top w:val="nil"/>
              <w:left w:val="nil"/>
              <w:bottom w:val="nil"/>
              <w:right w:val="nil"/>
            </w:tcBorders>
          </w:tcPr>
          <w:p w14:paraId="6827583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86F0BF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72AFD76" w14:textId="7A11B409"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Με τη χρήση των εξισώσεων</w:t>
            </w:r>
            <w:r w:rsidRPr="00D343C0">
              <w:rPr>
                <w:rFonts w:ascii="Arial" w:hAnsi="Arial" w:cs="Arial"/>
                <w:sz w:val="24"/>
                <w:szCs w:val="24"/>
              </w:rPr>
              <w:t> </w:t>
            </w:r>
            <w:r w:rsidRPr="00D343C0">
              <w:rPr>
                <w:rFonts w:ascii="Arial" w:hAnsi="Arial" w:cs="Arial"/>
                <w:sz w:val="24"/>
                <w:szCs w:val="24"/>
                <w:lang w:val="el-GR"/>
              </w:rPr>
              <w:t>2.7.19 και</w:t>
            </w:r>
            <w:r w:rsidRPr="00D343C0">
              <w:rPr>
                <w:rFonts w:ascii="Arial" w:hAnsi="Arial" w:cs="Arial"/>
                <w:sz w:val="24"/>
                <w:szCs w:val="24"/>
              </w:rPr>
              <w:t> </w:t>
            </w:r>
            <w:r w:rsidRPr="00D343C0">
              <w:rPr>
                <w:rFonts w:ascii="Arial" w:hAnsi="Arial" w:cs="Arial"/>
                <w:sz w:val="24"/>
                <w:szCs w:val="24"/>
                <w:lang w:val="el-GR"/>
              </w:rPr>
              <w:t xml:space="preserve">2.7.20, δύναται να ληφθεί επίπεδο θορύβου </w:t>
            </w:r>
            <w:r w:rsidRPr="00067FF4">
              <w:rPr>
                <w:rFonts w:ascii="Arial" w:hAnsi="Arial" w:cs="Arial"/>
                <w:i/>
                <w:iCs/>
                <w:sz w:val="24"/>
                <w:szCs w:val="24"/>
              </w:rPr>
              <w:t>L</w:t>
            </w:r>
            <w:r w:rsidRPr="00067FF4">
              <w:rPr>
                <w:rFonts w:ascii="Arial" w:hAnsi="Arial" w:cs="Arial"/>
                <w:i/>
                <w:iCs/>
                <w:sz w:val="24"/>
                <w:szCs w:val="24"/>
                <w:lang w:val="el-GR"/>
              </w:rPr>
              <w:t>(</w:t>
            </w:r>
            <w:r w:rsidRPr="00067FF4">
              <w:rPr>
                <w:rFonts w:ascii="Arial" w:hAnsi="Arial" w:cs="Arial"/>
                <w:i/>
                <w:iCs/>
                <w:sz w:val="24"/>
                <w:szCs w:val="24"/>
              </w:rPr>
              <w:t>P</w:t>
            </w:r>
            <w:r w:rsidRPr="00067FF4">
              <w:rPr>
                <w:rFonts w:ascii="Arial" w:hAnsi="Arial" w:cs="Arial"/>
                <w:i/>
                <w:iCs/>
                <w:sz w:val="24"/>
                <w:szCs w:val="24"/>
                <w:lang w:val="el-GR"/>
              </w:rPr>
              <w:t>,</w:t>
            </w:r>
            <w:r w:rsidRPr="00067FF4">
              <w:rPr>
                <w:rFonts w:ascii="Arial" w:hAnsi="Arial" w:cs="Arial"/>
                <w:i/>
                <w:iCs/>
                <w:sz w:val="24"/>
                <w:szCs w:val="24"/>
              </w:rPr>
              <w:t>d</w:t>
            </w:r>
            <w:r w:rsidRPr="00067FF4">
              <w:rPr>
                <w:rFonts w:ascii="Arial" w:hAnsi="Arial" w:cs="Arial"/>
                <w:i/>
                <w:iCs/>
                <w:sz w:val="24"/>
                <w:szCs w:val="24"/>
                <w:lang w:val="el-GR"/>
              </w:rPr>
              <w:t>)</w:t>
            </w:r>
            <w:r w:rsidRPr="00067FF4">
              <w:rPr>
                <w:rFonts w:ascii="Arial" w:hAnsi="Arial" w:cs="Arial"/>
                <w:sz w:val="24"/>
                <w:szCs w:val="24"/>
                <w:lang w:val="el-GR"/>
              </w:rPr>
              <w:t xml:space="preserve"> </w:t>
            </w:r>
            <w:r w:rsidRPr="00D343C0">
              <w:rPr>
                <w:rFonts w:ascii="Arial" w:hAnsi="Arial" w:cs="Arial"/>
                <w:sz w:val="24"/>
                <w:szCs w:val="24"/>
                <w:lang w:val="el-GR"/>
              </w:rPr>
              <w:t xml:space="preserve">για οποιαδήποτε ρύθμιση ισχύος </w:t>
            </w:r>
            <w:r w:rsidRPr="00D343C0">
              <w:rPr>
                <w:rFonts w:ascii="Arial" w:hAnsi="Arial" w:cs="Arial"/>
                <w:sz w:val="24"/>
                <w:szCs w:val="24"/>
              </w:rPr>
              <w:t>P</w:t>
            </w:r>
            <w:r w:rsidRPr="00D343C0">
              <w:rPr>
                <w:rFonts w:ascii="Arial" w:hAnsi="Arial" w:cs="Arial"/>
                <w:sz w:val="24"/>
                <w:szCs w:val="24"/>
                <w:lang w:val="el-GR"/>
              </w:rPr>
              <w:t xml:space="preserve"> και οποιαδήποτε απόσταση </w:t>
            </w:r>
            <w:r w:rsidRPr="00067FF4">
              <w:rPr>
                <w:rFonts w:ascii="Arial" w:hAnsi="Arial" w:cs="Arial"/>
                <w:i/>
                <w:sz w:val="24"/>
                <w:szCs w:val="24"/>
              </w:rPr>
              <w:t>d</w:t>
            </w:r>
            <w:r w:rsidRPr="00D343C0">
              <w:rPr>
                <w:rFonts w:ascii="Arial" w:hAnsi="Arial" w:cs="Arial"/>
                <w:sz w:val="24"/>
                <w:szCs w:val="24"/>
                <w:lang w:val="el-GR"/>
              </w:rPr>
              <w:t xml:space="preserve"> που βρίσκεται εντός του εύρους της βάσης δεδομένων </w:t>
            </w:r>
            <w:r w:rsidRPr="00D343C0">
              <w:rPr>
                <w:rFonts w:ascii="Arial" w:hAnsi="Arial" w:cs="Arial"/>
                <w:sz w:val="24"/>
                <w:szCs w:val="24"/>
              </w:rPr>
              <w:t>NPD</w:t>
            </w:r>
            <w:r w:rsidRPr="00D343C0">
              <w:rPr>
                <w:rFonts w:ascii="Arial" w:hAnsi="Arial" w:cs="Arial"/>
                <w:sz w:val="24"/>
                <w:szCs w:val="24"/>
                <w:lang w:val="el-GR"/>
              </w:rPr>
              <w:t>.</w:t>
            </w:r>
          </w:p>
        </w:tc>
      </w:tr>
      <w:tr w:rsidR="00521210" w:rsidRPr="00FF2664" w14:paraId="115827EE" w14:textId="77777777" w:rsidTr="00FF2664">
        <w:tc>
          <w:tcPr>
            <w:tcW w:w="1995" w:type="dxa"/>
            <w:tcBorders>
              <w:top w:val="nil"/>
              <w:left w:val="nil"/>
              <w:bottom w:val="nil"/>
              <w:right w:val="nil"/>
            </w:tcBorders>
          </w:tcPr>
          <w:p w14:paraId="7D16A58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8D912FE"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ABA8A4A"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3E4020" w14:paraId="18321C3D" w14:textId="77777777" w:rsidTr="00FF2664">
        <w:tc>
          <w:tcPr>
            <w:tcW w:w="1995" w:type="dxa"/>
            <w:tcBorders>
              <w:top w:val="nil"/>
              <w:left w:val="nil"/>
              <w:bottom w:val="nil"/>
              <w:right w:val="nil"/>
            </w:tcBorders>
          </w:tcPr>
          <w:p w14:paraId="7E00904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6ABE42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B5DCA99" w14:textId="72B6F8E5"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Για αποστάσεις </w:t>
            </w:r>
            <w:r w:rsidRPr="003E4020">
              <w:rPr>
                <w:rFonts w:ascii="Arial" w:hAnsi="Arial" w:cs="Arial"/>
                <w:i/>
                <w:sz w:val="24"/>
                <w:szCs w:val="24"/>
              </w:rPr>
              <w:t>d</w:t>
            </w:r>
            <w:r w:rsidRPr="00D343C0">
              <w:rPr>
                <w:rFonts w:ascii="Arial" w:hAnsi="Arial" w:cs="Arial"/>
                <w:sz w:val="24"/>
                <w:szCs w:val="24"/>
                <w:lang w:val="el-GR"/>
              </w:rPr>
              <w:t xml:space="preserve"> που βρίσκονται εκτός του εύρους της βάσης δεδομένων </w:t>
            </w:r>
            <w:r w:rsidRPr="00D343C0">
              <w:rPr>
                <w:rFonts w:ascii="Arial" w:hAnsi="Arial" w:cs="Arial"/>
                <w:sz w:val="24"/>
                <w:szCs w:val="24"/>
              </w:rPr>
              <w:t>NPD</w:t>
            </w:r>
            <w:r w:rsidRPr="00D343C0">
              <w:rPr>
                <w:rFonts w:ascii="Arial" w:hAnsi="Arial" w:cs="Arial"/>
                <w:sz w:val="24"/>
                <w:szCs w:val="24"/>
                <w:lang w:val="el-GR"/>
              </w:rPr>
              <w:t>, χρησιμοποιείται η εξίσωση</w:t>
            </w:r>
            <w:r w:rsidRPr="00D343C0">
              <w:rPr>
                <w:rFonts w:ascii="Arial" w:hAnsi="Arial" w:cs="Arial"/>
                <w:sz w:val="24"/>
                <w:szCs w:val="24"/>
              </w:rPr>
              <w:t> </w:t>
            </w:r>
            <w:r w:rsidRPr="00D343C0">
              <w:rPr>
                <w:rFonts w:ascii="Arial" w:hAnsi="Arial" w:cs="Arial"/>
                <w:sz w:val="24"/>
                <w:szCs w:val="24"/>
                <w:lang w:val="el-GR"/>
              </w:rPr>
              <w:t xml:space="preserve">2.7.20 για την παρέκταση από τις δύο </w:t>
            </w:r>
            <w:r>
              <w:rPr>
                <w:rFonts w:ascii="Arial" w:hAnsi="Arial" w:cs="Arial"/>
                <w:sz w:val="24"/>
                <w:szCs w:val="24"/>
                <w:lang w:val="el-GR"/>
              </w:rPr>
              <w:t xml:space="preserve">(2) </w:t>
            </w:r>
            <w:r w:rsidRPr="00D343C0">
              <w:rPr>
                <w:rFonts w:ascii="Arial" w:hAnsi="Arial" w:cs="Arial"/>
                <w:sz w:val="24"/>
                <w:szCs w:val="24"/>
                <w:lang w:val="el-GR"/>
              </w:rPr>
              <w:lastRenderedPageBreak/>
              <w:t xml:space="preserve">τελευταίες τιμές, ήτοι προς τα μέσα από τις τιμές </w:t>
            </w:r>
            <w:r w:rsidRPr="003E4020">
              <w:rPr>
                <w:rFonts w:ascii="Arial" w:hAnsi="Arial" w:cs="Arial"/>
                <w:i/>
                <w:sz w:val="24"/>
                <w:szCs w:val="24"/>
              </w:rPr>
              <w:t>L</w:t>
            </w:r>
            <w:r w:rsidRPr="003E4020">
              <w:rPr>
                <w:rFonts w:ascii="Arial" w:hAnsi="Arial" w:cs="Arial"/>
                <w:i/>
                <w:sz w:val="24"/>
                <w:szCs w:val="24"/>
                <w:lang w:val="el-GR"/>
              </w:rPr>
              <w:t>(</w:t>
            </w:r>
            <w:r w:rsidRPr="003E4020">
              <w:rPr>
                <w:rFonts w:ascii="Arial" w:hAnsi="Arial" w:cs="Arial"/>
                <w:i/>
                <w:sz w:val="24"/>
                <w:szCs w:val="24"/>
              </w:rPr>
              <w:t>d</w:t>
            </w:r>
            <w:r w:rsidRPr="003E4020">
              <w:rPr>
                <w:rFonts w:ascii="Arial" w:hAnsi="Arial" w:cs="Arial"/>
                <w:i/>
                <w:sz w:val="24"/>
                <w:szCs w:val="24"/>
                <w:vertAlign w:val="subscript"/>
                <w:lang w:val="el-GR"/>
              </w:rPr>
              <w:t>1</w:t>
            </w:r>
            <w:r w:rsidRPr="003E4020">
              <w:rPr>
                <w:rFonts w:ascii="Arial" w:hAnsi="Arial" w:cs="Arial"/>
                <w:i/>
                <w:sz w:val="24"/>
                <w:szCs w:val="24"/>
                <w:lang w:val="el-GR"/>
              </w:rPr>
              <w:t>)</w:t>
            </w:r>
            <w:r w:rsidRPr="003E4020">
              <w:rPr>
                <w:rFonts w:ascii="Arial" w:hAnsi="Arial" w:cs="Arial"/>
                <w:sz w:val="24"/>
                <w:szCs w:val="24"/>
                <w:lang w:val="el-GR"/>
              </w:rPr>
              <w:t xml:space="preserve"> και </w:t>
            </w:r>
            <w:r w:rsidRPr="003E4020">
              <w:rPr>
                <w:rFonts w:ascii="Arial" w:hAnsi="Arial" w:cs="Arial"/>
                <w:i/>
                <w:sz w:val="24"/>
                <w:szCs w:val="24"/>
              </w:rPr>
              <w:t>L</w:t>
            </w:r>
            <w:r w:rsidRPr="003E4020">
              <w:rPr>
                <w:rFonts w:ascii="Arial" w:hAnsi="Arial" w:cs="Arial"/>
                <w:i/>
                <w:sz w:val="24"/>
                <w:szCs w:val="24"/>
                <w:lang w:val="el-GR"/>
              </w:rPr>
              <w:t>(</w:t>
            </w:r>
            <w:r w:rsidRPr="003E4020">
              <w:rPr>
                <w:rFonts w:ascii="Arial" w:hAnsi="Arial" w:cs="Arial"/>
                <w:i/>
                <w:sz w:val="24"/>
                <w:szCs w:val="24"/>
              </w:rPr>
              <w:t>d</w:t>
            </w:r>
            <w:r w:rsidRPr="003E4020">
              <w:rPr>
                <w:rFonts w:ascii="Arial" w:hAnsi="Arial" w:cs="Arial"/>
                <w:i/>
                <w:sz w:val="24"/>
                <w:szCs w:val="24"/>
                <w:vertAlign w:val="subscript"/>
                <w:lang w:val="el-GR"/>
              </w:rPr>
              <w:t>2</w:t>
            </w:r>
            <w:r w:rsidRPr="003E4020">
              <w:rPr>
                <w:rFonts w:ascii="Arial" w:hAnsi="Arial" w:cs="Arial"/>
                <w:i/>
                <w:sz w:val="24"/>
                <w:szCs w:val="24"/>
                <w:lang w:val="el-GR"/>
              </w:rPr>
              <w:t>)</w:t>
            </w:r>
            <w:r w:rsidRPr="003E4020">
              <w:rPr>
                <w:rFonts w:ascii="Arial" w:hAnsi="Arial" w:cs="Arial"/>
                <w:sz w:val="24"/>
                <w:szCs w:val="24"/>
                <w:lang w:val="el-GR"/>
              </w:rPr>
              <w:t xml:space="preserve"> ή προς τα έξω από τις τιμές </w:t>
            </w:r>
            <w:r w:rsidRPr="003E4020">
              <w:rPr>
                <w:rFonts w:ascii="Arial" w:hAnsi="Arial" w:cs="Arial"/>
                <w:i/>
                <w:sz w:val="24"/>
                <w:szCs w:val="24"/>
              </w:rPr>
              <w:t>L</w:t>
            </w:r>
            <w:r w:rsidRPr="003E4020">
              <w:rPr>
                <w:rFonts w:ascii="Arial" w:hAnsi="Arial" w:cs="Arial"/>
                <w:i/>
                <w:sz w:val="24"/>
                <w:szCs w:val="24"/>
                <w:lang w:val="el-GR"/>
              </w:rPr>
              <w:t>(</w:t>
            </w:r>
            <w:r w:rsidRPr="003E4020">
              <w:rPr>
                <w:rFonts w:ascii="Arial" w:hAnsi="Arial" w:cs="Arial"/>
                <w:i/>
                <w:sz w:val="24"/>
                <w:szCs w:val="24"/>
              </w:rPr>
              <w:t>d</w:t>
            </w:r>
            <w:r w:rsidRPr="003E4020">
              <w:rPr>
                <w:rFonts w:ascii="Arial" w:hAnsi="Arial" w:cs="Arial"/>
                <w:i/>
                <w:sz w:val="24"/>
                <w:szCs w:val="24"/>
                <w:vertAlign w:val="subscript"/>
              </w:rPr>
              <w:t>I</w:t>
            </w:r>
            <w:r w:rsidRPr="003E4020">
              <w:rPr>
                <w:rFonts w:ascii="Arial" w:hAnsi="Arial" w:cs="Arial"/>
                <w:i/>
                <w:sz w:val="24"/>
                <w:szCs w:val="24"/>
                <w:vertAlign w:val="subscript"/>
                <w:lang w:val="el-GR"/>
              </w:rPr>
              <w:t>-1</w:t>
            </w:r>
            <w:r w:rsidRPr="003E4020">
              <w:rPr>
                <w:rFonts w:ascii="Arial" w:hAnsi="Arial" w:cs="Arial"/>
                <w:i/>
                <w:sz w:val="24"/>
                <w:szCs w:val="24"/>
                <w:lang w:val="el-GR"/>
              </w:rPr>
              <w:t>)</w:t>
            </w:r>
            <w:r w:rsidRPr="003E4020">
              <w:rPr>
                <w:rFonts w:ascii="Arial" w:hAnsi="Arial" w:cs="Arial"/>
                <w:sz w:val="24"/>
                <w:szCs w:val="24"/>
                <w:lang w:val="el-GR"/>
              </w:rPr>
              <w:t xml:space="preserve"> και </w:t>
            </w:r>
            <w:r w:rsidRPr="003E4020">
              <w:rPr>
                <w:rFonts w:ascii="Arial" w:hAnsi="Arial" w:cs="Arial"/>
                <w:i/>
                <w:sz w:val="24"/>
                <w:szCs w:val="24"/>
              </w:rPr>
              <w:t>L</w:t>
            </w:r>
            <w:r w:rsidRPr="003E4020">
              <w:rPr>
                <w:rFonts w:ascii="Arial" w:hAnsi="Arial" w:cs="Arial"/>
                <w:i/>
                <w:sz w:val="24"/>
                <w:szCs w:val="24"/>
                <w:lang w:val="el-GR"/>
              </w:rPr>
              <w:t>(</w:t>
            </w:r>
            <w:r w:rsidRPr="003E4020">
              <w:rPr>
                <w:rFonts w:ascii="Arial" w:hAnsi="Arial" w:cs="Arial"/>
                <w:i/>
                <w:sz w:val="24"/>
                <w:szCs w:val="24"/>
              </w:rPr>
              <w:t>d</w:t>
            </w:r>
            <w:r w:rsidRPr="003E4020">
              <w:rPr>
                <w:rFonts w:ascii="Arial" w:hAnsi="Arial" w:cs="Arial"/>
                <w:i/>
                <w:sz w:val="24"/>
                <w:szCs w:val="24"/>
                <w:vertAlign w:val="subscript"/>
              </w:rPr>
              <w:t>I</w:t>
            </w:r>
            <w:r w:rsidRPr="003E4020">
              <w:rPr>
                <w:rFonts w:ascii="Arial" w:hAnsi="Arial" w:cs="Arial"/>
                <w:i/>
                <w:sz w:val="24"/>
                <w:szCs w:val="24"/>
                <w:lang w:val="el-GR"/>
              </w:rPr>
              <w:t>)</w:t>
            </w:r>
            <w:r w:rsidRPr="003E4020">
              <w:rPr>
                <w:rFonts w:ascii="Arial" w:hAnsi="Arial" w:cs="Arial"/>
                <w:sz w:val="24"/>
                <w:szCs w:val="24"/>
                <w:lang w:val="el-GR"/>
              </w:rPr>
              <w:t xml:space="preserve">, όπου </w:t>
            </w:r>
            <w:r w:rsidRPr="003E4020">
              <w:rPr>
                <w:rFonts w:ascii="Arial" w:hAnsi="Arial" w:cs="Arial"/>
                <w:i/>
                <w:sz w:val="24"/>
                <w:szCs w:val="24"/>
              </w:rPr>
              <w:t>I</w:t>
            </w:r>
            <w:r w:rsidRPr="003E4020">
              <w:rPr>
                <w:rFonts w:ascii="Arial" w:hAnsi="Arial" w:cs="Arial"/>
                <w:sz w:val="24"/>
                <w:szCs w:val="24"/>
                <w:lang w:val="el-GR"/>
              </w:rPr>
              <w:t xml:space="preserve"> </w:t>
            </w:r>
            <w:r w:rsidRPr="00D343C0">
              <w:rPr>
                <w:rFonts w:ascii="Arial" w:hAnsi="Arial" w:cs="Arial"/>
                <w:sz w:val="24"/>
                <w:szCs w:val="24"/>
                <w:lang w:val="el-GR"/>
              </w:rPr>
              <w:t xml:space="preserve">είναι ο συνολικός αριθμός σημείων </w:t>
            </w:r>
            <w:r w:rsidRPr="00D343C0">
              <w:rPr>
                <w:rFonts w:ascii="Arial" w:hAnsi="Arial" w:cs="Arial"/>
                <w:sz w:val="24"/>
                <w:szCs w:val="24"/>
              </w:rPr>
              <w:t>NPD</w:t>
            </w:r>
            <w:r w:rsidRPr="00D343C0">
              <w:rPr>
                <w:rFonts w:ascii="Arial" w:hAnsi="Arial" w:cs="Arial"/>
                <w:sz w:val="24"/>
                <w:szCs w:val="24"/>
                <w:lang w:val="el-GR"/>
              </w:rPr>
              <w:t xml:space="preserve"> επί της καμπύλης. </w:t>
            </w:r>
            <w:r w:rsidRPr="00F85187">
              <w:rPr>
                <w:rFonts w:ascii="Arial" w:hAnsi="Arial" w:cs="Arial"/>
                <w:sz w:val="24"/>
                <w:szCs w:val="24"/>
                <w:lang w:val="el-GR"/>
              </w:rPr>
              <w:t>Κατά συνέπεια</w:t>
            </w:r>
            <w:r>
              <w:rPr>
                <w:rFonts w:ascii="Arial" w:hAnsi="Arial" w:cs="Arial"/>
                <w:sz w:val="24"/>
                <w:szCs w:val="24"/>
                <w:lang w:val="el-GR"/>
              </w:rPr>
              <w:t>:</w:t>
            </w:r>
          </w:p>
        </w:tc>
      </w:tr>
      <w:tr w:rsidR="00521210" w:rsidRPr="003E4020" w14:paraId="26556EB1" w14:textId="77777777" w:rsidTr="00FF2664">
        <w:tc>
          <w:tcPr>
            <w:tcW w:w="1995" w:type="dxa"/>
            <w:tcBorders>
              <w:top w:val="nil"/>
              <w:left w:val="nil"/>
              <w:bottom w:val="nil"/>
              <w:right w:val="nil"/>
            </w:tcBorders>
          </w:tcPr>
          <w:p w14:paraId="04DE82E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7519E8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13B987B"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0D0FEC47" w14:textId="77777777" w:rsidTr="00FF2664">
        <w:tc>
          <w:tcPr>
            <w:tcW w:w="1995" w:type="dxa"/>
            <w:tcBorders>
              <w:top w:val="nil"/>
              <w:left w:val="nil"/>
              <w:bottom w:val="nil"/>
              <w:right w:val="nil"/>
            </w:tcBorders>
          </w:tcPr>
          <w:p w14:paraId="3684452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B5CF21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7C0DDF6" w14:textId="2DF0F203" w:rsidR="00521210" w:rsidRPr="00D343C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π</w:t>
            </w:r>
            <w:r w:rsidRPr="00F85187">
              <w:rPr>
                <w:rFonts w:ascii="Arial" w:hAnsi="Arial" w:cs="Arial"/>
                <w:sz w:val="24"/>
                <w:szCs w:val="24"/>
                <w:lang w:val="el-GR"/>
              </w:rPr>
              <w:t>ρος τα μέσα</w:t>
            </w:r>
            <w:r>
              <w:rPr>
                <w:rFonts w:ascii="Arial" w:hAnsi="Arial" w:cs="Arial"/>
                <w:sz w:val="24"/>
                <w:szCs w:val="24"/>
                <w:lang w:val="el-GR"/>
              </w:rPr>
              <w:t>-</w:t>
            </w:r>
          </w:p>
        </w:tc>
      </w:tr>
      <w:tr w:rsidR="00521210" w:rsidRPr="00D343C0" w14:paraId="33FABB83" w14:textId="77777777" w:rsidTr="00FF2664">
        <w:tc>
          <w:tcPr>
            <w:tcW w:w="1995" w:type="dxa"/>
            <w:tcBorders>
              <w:top w:val="nil"/>
              <w:left w:val="nil"/>
              <w:bottom w:val="nil"/>
              <w:right w:val="nil"/>
            </w:tcBorders>
          </w:tcPr>
          <w:p w14:paraId="707A04D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417A3F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07" w:type="dxa"/>
              <w:tblLayout w:type="fixed"/>
              <w:tblLook w:val="04A0" w:firstRow="1" w:lastRow="0" w:firstColumn="1" w:lastColumn="0" w:noHBand="0" w:noVBand="1"/>
            </w:tblPr>
            <w:tblGrid>
              <w:gridCol w:w="4915"/>
              <w:gridCol w:w="1192"/>
            </w:tblGrid>
            <w:tr w:rsidR="00521210" w:rsidRPr="007A293A" w14:paraId="4DE50933" w14:textId="77777777" w:rsidTr="00CE56A7">
              <w:trPr>
                <w:trHeight w:val="631"/>
              </w:trPr>
              <w:tc>
                <w:tcPr>
                  <w:tcW w:w="4915" w:type="dxa"/>
                </w:tcPr>
                <w:p w14:paraId="54B8DB89" w14:textId="77777777" w:rsidR="00521210" w:rsidRPr="003E4020" w:rsidRDefault="00521210" w:rsidP="003E4020">
                  <w:pPr>
                    <w:spacing w:line="360" w:lineRule="auto"/>
                    <w:jc w:val="both"/>
                    <w:rPr>
                      <w:rFonts w:ascii="Arial" w:hAnsi="Arial" w:cs="Arial"/>
                      <w:sz w:val="24"/>
                      <w:szCs w:val="24"/>
                      <w:lang w:val="el-GR"/>
                    </w:rPr>
                  </w:pPr>
                  <m:oMathPara>
                    <m:oMath>
                      <m:r>
                        <w:rPr>
                          <w:rFonts w:ascii="Cambria Math" w:hAnsi="Cambria Math" w:cs="Arial"/>
                          <w:sz w:val="24"/>
                          <w:szCs w:val="24"/>
                        </w:rPr>
                        <m:t>L(d)=L(</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2</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L(</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1</m:t>
                              </m:r>
                            </m:sub>
                          </m:sSub>
                          <m:r>
                            <w:rPr>
                              <w:rFonts w:ascii="Cambria Math" w:hAnsi="Cambria Math" w:cs="Arial"/>
                              <w:sz w:val="24"/>
                              <w:szCs w:val="24"/>
                            </w:rPr>
                            <m:t>)-L(</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2</m:t>
                              </m:r>
                            </m:sub>
                          </m:sSub>
                          <m:r>
                            <w:rPr>
                              <w:rFonts w:ascii="Cambria Math" w:hAnsi="Cambria Math" w:cs="Arial"/>
                              <w:sz w:val="24"/>
                              <w:szCs w:val="24"/>
                            </w:rPr>
                            <m:t>)</m:t>
                          </m:r>
                        </m:num>
                        <m:den>
                          <m:func>
                            <m:funcPr>
                              <m:ctrlPr>
                                <w:rPr>
                                  <w:rFonts w:ascii="Cambria Math" w:hAnsi="Cambria Math" w:cs="Arial"/>
                                  <w:i/>
                                  <w:sz w:val="24"/>
                                  <w:szCs w:val="24"/>
                                </w:rPr>
                              </m:ctrlPr>
                            </m:funcPr>
                            <m:fName>
                              <m:func>
                                <m:funcPr>
                                  <m:ctrlPr>
                                    <w:rPr>
                                      <w:rFonts w:ascii="Cambria Math" w:hAnsi="Cambria Math" w:cs="Arial"/>
                                      <w:sz w:val="24"/>
                                      <w:szCs w:val="24"/>
                                    </w:rPr>
                                  </m:ctrlPr>
                                </m:funcPr>
                                <m:fName>
                                  <m:r>
                                    <m:rPr>
                                      <m:sty m:val="p"/>
                                    </m:rPr>
                                    <w:rPr>
                                      <w:rFonts w:ascii="Cambria Math" w:hAnsi="Cambria Math" w:cs="Arial"/>
                                      <w:sz w:val="24"/>
                                      <w:szCs w:val="24"/>
                                    </w:rPr>
                                    <m:t>log</m:t>
                                  </m:r>
                                </m:fName>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2</m:t>
                                      </m:r>
                                    </m:sub>
                                  </m:sSub>
                                </m:e>
                              </m:func>
                            </m:fName>
                            <m:e>
                              <m:r>
                                <w:rPr>
                                  <w:rFonts w:ascii="Cambria Math" w:hAnsi="Cambria Math" w:cs="Arial"/>
                                  <w:sz w:val="24"/>
                                  <w:szCs w:val="24"/>
                                </w:rPr>
                                <m:t>-</m:t>
                              </m:r>
                            </m:e>
                          </m:func>
                          <m:func>
                            <m:funcPr>
                              <m:ctrlPr>
                                <w:rPr>
                                  <w:rFonts w:ascii="Cambria Math" w:hAnsi="Cambria Math" w:cs="Arial"/>
                                  <w:sz w:val="24"/>
                                  <w:szCs w:val="24"/>
                                </w:rPr>
                              </m:ctrlPr>
                            </m:funcPr>
                            <m:fName>
                              <m:r>
                                <m:rPr>
                                  <m:sty m:val="p"/>
                                </m:rPr>
                                <w:rPr>
                                  <w:rFonts w:ascii="Cambria Math" w:hAnsi="Cambria Math" w:cs="Arial"/>
                                  <w:sz w:val="24"/>
                                  <w:szCs w:val="24"/>
                                </w:rPr>
                                <m:t>log</m:t>
                              </m:r>
                            </m:fName>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1</m:t>
                                  </m:r>
                                </m:sub>
                              </m:sSub>
                            </m:e>
                          </m:func>
                        </m:den>
                      </m:f>
                      <m:r>
                        <w:rPr>
                          <w:rFonts w:ascii="Cambria Math" w:hAnsi="Cambria Math" w:cs="Arial"/>
                          <w:sz w:val="24"/>
                          <w:szCs w:val="24"/>
                        </w:rPr>
                        <m:t>⋅(</m:t>
                      </m:r>
                      <m:func>
                        <m:funcPr>
                          <m:ctrlPr>
                            <w:rPr>
                              <w:rFonts w:ascii="Cambria Math" w:hAnsi="Cambria Math" w:cs="Arial"/>
                              <w:i/>
                              <w:sz w:val="24"/>
                              <w:szCs w:val="24"/>
                            </w:rPr>
                          </m:ctrlPr>
                        </m:funcPr>
                        <m:fName>
                          <m:func>
                            <m:funcPr>
                              <m:ctrlPr>
                                <w:rPr>
                                  <w:rFonts w:ascii="Cambria Math" w:hAnsi="Cambria Math" w:cs="Arial"/>
                                  <w:sz w:val="24"/>
                                  <w:szCs w:val="24"/>
                                </w:rPr>
                              </m:ctrlPr>
                            </m:funcPr>
                            <m:fName>
                              <m:r>
                                <m:rPr>
                                  <m:sty m:val="p"/>
                                </m:rPr>
                                <w:rPr>
                                  <w:rFonts w:ascii="Cambria Math" w:hAnsi="Cambria Math" w:cs="Arial"/>
                                  <w:sz w:val="24"/>
                                  <w:szCs w:val="24"/>
                                </w:rPr>
                                <m:t>log</m:t>
                              </m:r>
                            </m:fName>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2</m:t>
                                  </m:r>
                                </m:sub>
                              </m:sSub>
                            </m:e>
                          </m:func>
                        </m:fName>
                        <m:e>
                          <m:r>
                            <w:rPr>
                              <w:rFonts w:ascii="Cambria Math" w:hAnsi="Cambria Math" w:cs="Arial"/>
                              <w:sz w:val="24"/>
                              <w:szCs w:val="24"/>
                            </w:rPr>
                            <m:t>-</m:t>
                          </m:r>
                        </m:e>
                      </m:func>
                      <m:func>
                        <m:funcPr>
                          <m:ctrlPr>
                            <w:rPr>
                              <w:rFonts w:ascii="Cambria Math" w:hAnsi="Cambria Math" w:cs="Arial"/>
                              <w:sz w:val="24"/>
                              <w:szCs w:val="24"/>
                            </w:rPr>
                          </m:ctrlPr>
                        </m:funcPr>
                        <m:fName>
                          <m:r>
                            <m:rPr>
                              <m:sty m:val="p"/>
                            </m:rPr>
                            <w:rPr>
                              <w:rFonts w:ascii="Cambria Math" w:hAnsi="Cambria Math" w:cs="Arial"/>
                              <w:sz w:val="24"/>
                              <w:szCs w:val="24"/>
                            </w:rPr>
                            <m:t>log</m:t>
                          </m:r>
                        </m:fName>
                        <m:e>
                          <m:r>
                            <w:rPr>
                              <w:rFonts w:ascii="Cambria Math" w:hAnsi="Cambria Math" w:cs="Arial"/>
                              <w:sz w:val="24"/>
                              <w:szCs w:val="24"/>
                            </w:rPr>
                            <m:t>d</m:t>
                          </m:r>
                        </m:e>
                      </m:func>
                      <m:r>
                        <w:rPr>
                          <w:rFonts w:ascii="Cambria Math" w:hAnsi="Cambria Math" w:cs="Arial"/>
                          <w:sz w:val="24"/>
                          <w:szCs w:val="24"/>
                        </w:rPr>
                        <m:t>)</m:t>
                      </m:r>
                    </m:oMath>
                  </m:oMathPara>
                </w:p>
              </w:tc>
              <w:tc>
                <w:tcPr>
                  <w:tcW w:w="1192" w:type="dxa"/>
                </w:tcPr>
                <w:p w14:paraId="52CAECA3" w14:textId="77777777" w:rsidR="00521210" w:rsidRPr="007A293A" w:rsidRDefault="00521210" w:rsidP="003E4020">
                  <w:pPr>
                    <w:spacing w:line="360" w:lineRule="auto"/>
                    <w:jc w:val="both"/>
                    <w:rPr>
                      <w:rFonts w:ascii="Arial" w:hAnsi="Arial" w:cs="Arial"/>
                      <w:sz w:val="24"/>
                      <w:szCs w:val="24"/>
                      <w:lang w:val="el-GR"/>
                    </w:rPr>
                  </w:pPr>
                  <w:r w:rsidRPr="003E4020">
                    <w:rPr>
                      <w:rFonts w:ascii="Arial" w:hAnsi="Arial" w:cs="Arial"/>
                      <w:sz w:val="24"/>
                      <w:szCs w:val="24"/>
                    </w:rPr>
                    <w:t>(2.7.21)</w:t>
                  </w:r>
                </w:p>
              </w:tc>
            </w:tr>
          </w:tbl>
          <w:p w14:paraId="69F9ECB5"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2B905F79" w14:textId="77777777" w:rsidTr="00FF2664">
        <w:tc>
          <w:tcPr>
            <w:tcW w:w="1995" w:type="dxa"/>
            <w:tcBorders>
              <w:top w:val="nil"/>
              <w:left w:val="nil"/>
              <w:bottom w:val="nil"/>
              <w:right w:val="nil"/>
            </w:tcBorders>
          </w:tcPr>
          <w:p w14:paraId="60CDF8B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8CB549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B789247" w14:textId="77777777" w:rsidR="00521210" w:rsidRPr="00D343C0" w:rsidRDefault="00521210" w:rsidP="009A4EA1">
            <w:pPr>
              <w:tabs>
                <w:tab w:val="left" w:pos="284"/>
                <w:tab w:val="left" w:pos="567"/>
              </w:tabs>
              <w:spacing w:line="360" w:lineRule="auto"/>
              <w:jc w:val="both"/>
              <w:rPr>
                <w:rFonts w:ascii="Arial" w:hAnsi="Arial" w:cs="Arial"/>
                <w:sz w:val="24"/>
                <w:szCs w:val="24"/>
              </w:rPr>
            </w:pPr>
          </w:p>
        </w:tc>
      </w:tr>
      <w:tr w:rsidR="00521210" w:rsidRPr="00D343C0" w14:paraId="3672DE6F" w14:textId="77777777" w:rsidTr="00FF2664">
        <w:tc>
          <w:tcPr>
            <w:tcW w:w="1995" w:type="dxa"/>
            <w:tcBorders>
              <w:top w:val="nil"/>
              <w:left w:val="nil"/>
              <w:bottom w:val="nil"/>
              <w:right w:val="nil"/>
            </w:tcBorders>
          </w:tcPr>
          <w:p w14:paraId="49B33B7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BFCDA08"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E455FA4" w14:textId="68BDF5CE" w:rsidR="00521210" w:rsidRPr="00B73E8A"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π</w:t>
            </w:r>
            <w:r w:rsidRPr="00D343C0">
              <w:rPr>
                <w:rFonts w:ascii="Arial" w:hAnsi="Arial" w:cs="Arial"/>
                <w:sz w:val="24"/>
                <w:szCs w:val="24"/>
              </w:rPr>
              <w:t>ρος τα έξω</w:t>
            </w:r>
            <w:r>
              <w:rPr>
                <w:rFonts w:ascii="Arial" w:hAnsi="Arial" w:cs="Arial"/>
                <w:sz w:val="24"/>
                <w:szCs w:val="24"/>
                <w:lang w:val="el-GR"/>
              </w:rPr>
              <w:t>-</w:t>
            </w:r>
          </w:p>
        </w:tc>
      </w:tr>
      <w:tr w:rsidR="00521210" w:rsidRPr="00D343C0" w14:paraId="4936059A" w14:textId="77777777" w:rsidTr="00FF2664">
        <w:tc>
          <w:tcPr>
            <w:tcW w:w="1995" w:type="dxa"/>
            <w:tcBorders>
              <w:top w:val="nil"/>
              <w:left w:val="nil"/>
              <w:bottom w:val="nil"/>
              <w:right w:val="nil"/>
            </w:tcBorders>
          </w:tcPr>
          <w:p w14:paraId="2CB7146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696CB0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37" w:type="dxa"/>
              <w:tblLayout w:type="fixed"/>
              <w:tblLook w:val="04A0" w:firstRow="1" w:lastRow="0" w:firstColumn="1" w:lastColumn="0" w:noHBand="0" w:noVBand="1"/>
            </w:tblPr>
            <w:tblGrid>
              <w:gridCol w:w="4939"/>
              <w:gridCol w:w="1198"/>
            </w:tblGrid>
            <w:tr w:rsidR="00521210" w:rsidRPr="007A293A" w14:paraId="602DBDFB" w14:textId="77777777" w:rsidTr="00CE56A7">
              <w:trPr>
                <w:trHeight w:val="636"/>
              </w:trPr>
              <w:tc>
                <w:tcPr>
                  <w:tcW w:w="4939" w:type="dxa"/>
                </w:tcPr>
                <w:p w14:paraId="381BF466" w14:textId="77777777" w:rsidR="00521210" w:rsidRPr="003E4020" w:rsidRDefault="00521210" w:rsidP="003E4020">
                  <w:pPr>
                    <w:spacing w:line="360" w:lineRule="auto"/>
                    <w:jc w:val="both"/>
                    <w:rPr>
                      <w:rFonts w:ascii="Arial" w:hAnsi="Arial" w:cs="Arial"/>
                      <w:sz w:val="24"/>
                      <w:szCs w:val="24"/>
                      <w:lang w:val="el-GR"/>
                    </w:rPr>
                  </w:pPr>
                  <m:oMathPara>
                    <m:oMath>
                      <m:r>
                        <w:rPr>
                          <w:rFonts w:ascii="Cambria Math" w:hAnsi="Cambria Math" w:cs="Arial"/>
                          <w:sz w:val="20"/>
                          <w:szCs w:val="24"/>
                        </w:rPr>
                        <m:t>L(d)=L(</m:t>
                      </m:r>
                      <m:sSub>
                        <m:sSubPr>
                          <m:ctrlPr>
                            <w:rPr>
                              <w:rFonts w:ascii="Cambria Math" w:hAnsi="Cambria Math" w:cs="Arial"/>
                              <w:i/>
                              <w:sz w:val="20"/>
                              <w:szCs w:val="24"/>
                            </w:rPr>
                          </m:ctrlPr>
                        </m:sSubPr>
                        <m:e>
                          <m:r>
                            <w:rPr>
                              <w:rFonts w:ascii="Cambria Math" w:hAnsi="Cambria Math" w:cs="Arial"/>
                              <w:sz w:val="20"/>
                              <w:szCs w:val="24"/>
                            </w:rPr>
                            <m:t>d</m:t>
                          </m:r>
                        </m:e>
                        <m:sub>
                          <m:r>
                            <w:rPr>
                              <w:rFonts w:ascii="Cambria Math" w:hAnsi="Cambria Math" w:cs="Arial"/>
                              <w:sz w:val="20"/>
                              <w:szCs w:val="24"/>
                            </w:rPr>
                            <m:t>I-1</m:t>
                          </m:r>
                        </m:sub>
                      </m:sSub>
                      <m:r>
                        <w:rPr>
                          <w:rFonts w:ascii="Cambria Math" w:hAnsi="Cambria Math" w:cs="Arial"/>
                          <w:sz w:val="20"/>
                          <w:szCs w:val="24"/>
                        </w:rPr>
                        <m:t>)-</m:t>
                      </m:r>
                      <m:f>
                        <m:fPr>
                          <m:ctrlPr>
                            <w:rPr>
                              <w:rFonts w:ascii="Cambria Math" w:hAnsi="Cambria Math" w:cs="Arial"/>
                              <w:i/>
                              <w:sz w:val="20"/>
                              <w:szCs w:val="24"/>
                            </w:rPr>
                          </m:ctrlPr>
                        </m:fPr>
                        <m:num>
                          <m:r>
                            <w:rPr>
                              <w:rFonts w:ascii="Cambria Math" w:hAnsi="Cambria Math" w:cs="Arial"/>
                              <w:sz w:val="20"/>
                              <w:szCs w:val="24"/>
                            </w:rPr>
                            <m:t>L(</m:t>
                          </m:r>
                          <m:sSub>
                            <m:sSubPr>
                              <m:ctrlPr>
                                <w:rPr>
                                  <w:rFonts w:ascii="Cambria Math" w:hAnsi="Cambria Math" w:cs="Arial"/>
                                  <w:i/>
                                  <w:sz w:val="20"/>
                                  <w:szCs w:val="24"/>
                                </w:rPr>
                              </m:ctrlPr>
                            </m:sSubPr>
                            <m:e>
                              <m:r>
                                <w:rPr>
                                  <w:rFonts w:ascii="Cambria Math" w:hAnsi="Cambria Math" w:cs="Arial"/>
                                  <w:sz w:val="20"/>
                                  <w:szCs w:val="24"/>
                                </w:rPr>
                                <m:t>d</m:t>
                              </m:r>
                            </m:e>
                            <m:sub>
                              <m:r>
                                <w:rPr>
                                  <w:rFonts w:ascii="Cambria Math" w:hAnsi="Cambria Math" w:cs="Arial"/>
                                  <w:sz w:val="20"/>
                                  <w:szCs w:val="24"/>
                                </w:rPr>
                                <m:t>I-1</m:t>
                              </m:r>
                            </m:sub>
                          </m:sSub>
                          <m:r>
                            <w:rPr>
                              <w:rFonts w:ascii="Cambria Math" w:hAnsi="Cambria Math" w:cs="Arial"/>
                              <w:sz w:val="20"/>
                              <w:szCs w:val="24"/>
                            </w:rPr>
                            <m:t>)-L(</m:t>
                          </m:r>
                          <m:sSub>
                            <m:sSubPr>
                              <m:ctrlPr>
                                <w:rPr>
                                  <w:rFonts w:ascii="Cambria Math" w:hAnsi="Cambria Math" w:cs="Arial"/>
                                  <w:i/>
                                  <w:sz w:val="20"/>
                                  <w:szCs w:val="24"/>
                                </w:rPr>
                              </m:ctrlPr>
                            </m:sSubPr>
                            <m:e>
                              <m:r>
                                <w:rPr>
                                  <w:rFonts w:ascii="Cambria Math" w:hAnsi="Cambria Math" w:cs="Arial"/>
                                  <w:sz w:val="20"/>
                                  <w:szCs w:val="24"/>
                                </w:rPr>
                                <m:t>d</m:t>
                              </m:r>
                            </m:e>
                            <m:sub>
                              <m:r>
                                <w:rPr>
                                  <w:rFonts w:ascii="Cambria Math" w:hAnsi="Cambria Math" w:cs="Arial"/>
                                  <w:sz w:val="20"/>
                                  <w:szCs w:val="24"/>
                                </w:rPr>
                                <m:t>I</m:t>
                              </m:r>
                            </m:sub>
                          </m:sSub>
                          <m:r>
                            <w:rPr>
                              <w:rFonts w:ascii="Cambria Math" w:hAnsi="Cambria Math" w:cs="Arial"/>
                              <w:sz w:val="20"/>
                              <w:szCs w:val="24"/>
                            </w:rPr>
                            <m:t>)</m:t>
                          </m:r>
                        </m:num>
                        <m:den>
                          <m:func>
                            <m:funcPr>
                              <m:ctrlPr>
                                <w:rPr>
                                  <w:rFonts w:ascii="Cambria Math" w:hAnsi="Cambria Math" w:cs="Arial"/>
                                  <w:i/>
                                  <w:sz w:val="20"/>
                                  <w:szCs w:val="24"/>
                                </w:rPr>
                              </m:ctrlPr>
                            </m:funcPr>
                            <m:fName>
                              <m:func>
                                <m:funcPr>
                                  <m:ctrlPr>
                                    <w:rPr>
                                      <w:rFonts w:ascii="Cambria Math" w:hAnsi="Cambria Math" w:cs="Arial"/>
                                      <w:sz w:val="20"/>
                                      <w:szCs w:val="24"/>
                                    </w:rPr>
                                  </m:ctrlPr>
                                </m:funcPr>
                                <m:fName>
                                  <m:r>
                                    <m:rPr>
                                      <m:sty m:val="p"/>
                                    </m:rPr>
                                    <w:rPr>
                                      <w:rFonts w:ascii="Cambria Math" w:hAnsi="Cambria Math" w:cs="Arial"/>
                                      <w:sz w:val="20"/>
                                      <w:szCs w:val="24"/>
                                    </w:rPr>
                                    <m:t>log</m:t>
                                  </m:r>
                                </m:fName>
                                <m:e>
                                  <m:sSub>
                                    <m:sSubPr>
                                      <m:ctrlPr>
                                        <w:rPr>
                                          <w:rFonts w:ascii="Cambria Math" w:hAnsi="Cambria Math" w:cs="Arial"/>
                                          <w:i/>
                                          <w:sz w:val="20"/>
                                          <w:szCs w:val="24"/>
                                        </w:rPr>
                                      </m:ctrlPr>
                                    </m:sSubPr>
                                    <m:e>
                                      <m:r>
                                        <w:rPr>
                                          <w:rFonts w:ascii="Cambria Math" w:hAnsi="Cambria Math" w:cs="Arial"/>
                                          <w:sz w:val="20"/>
                                          <w:szCs w:val="24"/>
                                        </w:rPr>
                                        <m:t>d</m:t>
                                      </m:r>
                                    </m:e>
                                    <m:sub>
                                      <m:r>
                                        <w:rPr>
                                          <w:rFonts w:ascii="Cambria Math" w:hAnsi="Cambria Math" w:cs="Arial"/>
                                          <w:sz w:val="20"/>
                                          <w:szCs w:val="24"/>
                                        </w:rPr>
                                        <m:t>I</m:t>
                                      </m:r>
                                    </m:sub>
                                  </m:sSub>
                                </m:e>
                              </m:func>
                            </m:fName>
                            <m:e>
                              <m:r>
                                <w:rPr>
                                  <w:rFonts w:ascii="Cambria Math" w:hAnsi="Cambria Math" w:cs="Arial"/>
                                  <w:sz w:val="20"/>
                                  <w:szCs w:val="24"/>
                                </w:rPr>
                                <m:t>-</m:t>
                              </m:r>
                            </m:e>
                          </m:func>
                          <m:func>
                            <m:funcPr>
                              <m:ctrlPr>
                                <w:rPr>
                                  <w:rFonts w:ascii="Cambria Math" w:hAnsi="Cambria Math" w:cs="Arial"/>
                                  <w:sz w:val="20"/>
                                  <w:szCs w:val="24"/>
                                </w:rPr>
                              </m:ctrlPr>
                            </m:funcPr>
                            <m:fName>
                              <m:r>
                                <m:rPr>
                                  <m:sty m:val="p"/>
                                </m:rPr>
                                <w:rPr>
                                  <w:rFonts w:ascii="Cambria Math" w:hAnsi="Cambria Math" w:cs="Arial"/>
                                  <w:sz w:val="20"/>
                                  <w:szCs w:val="24"/>
                                </w:rPr>
                                <m:t>log</m:t>
                              </m:r>
                            </m:fName>
                            <m:e>
                              <m:sSub>
                                <m:sSubPr>
                                  <m:ctrlPr>
                                    <w:rPr>
                                      <w:rFonts w:ascii="Cambria Math" w:hAnsi="Cambria Math" w:cs="Arial"/>
                                      <w:i/>
                                      <w:sz w:val="20"/>
                                      <w:szCs w:val="24"/>
                                    </w:rPr>
                                  </m:ctrlPr>
                                </m:sSubPr>
                                <m:e>
                                  <m:r>
                                    <w:rPr>
                                      <w:rFonts w:ascii="Cambria Math" w:hAnsi="Cambria Math" w:cs="Arial"/>
                                      <w:sz w:val="20"/>
                                      <w:szCs w:val="24"/>
                                    </w:rPr>
                                    <m:t>d</m:t>
                                  </m:r>
                                </m:e>
                                <m:sub>
                                  <m:r>
                                    <w:rPr>
                                      <w:rFonts w:ascii="Cambria Math" w:hAnsi="Cambria Math" w:cs="Arial"/>
                                      <w:sz w:val="20"/>
                                      <w:szCs w:val="24"/>
                                    </w:rPr>
                                    <m:t>I-1</m:t>
                                  </m:r>
                                </m:sub>
                              </m:sSub>
                            </m:e>
                          </m:func>
                        </m:den>
                      </m:f>
                      <m:r>
                        <w:rPr>
                          <w:rFonts w:ascii="Cambria Math" w:hAnsi="Cambria Math" w:cs="Arial"/>
                          <w:sz w:val="20"/>
                          <w:szCs w:val="24"/>
                        </w:rPr>
                        <m:t>⋅(</m:t>
                      </m:r>
                      <m:func>
                        <m:funcPr>
                          <m:ctrlPr>
                            <w:rPr>
                              <w:rFonts w:ascii="Cambria Math" w:hAnsi="Cambria Math" w:cs="Arial"/>
                              <w:sz w:val="20"/>
                              <w:szCs w:val="24"/>
                            </w:rPr>
                          </m:ctrlPr>
                        </m:funcPr>
                        <m:fName>
                          <m:r>
                            <m:rPr>
                              <m:sty m:val="p"/>
                            </m:rPr>
                            <w:rPr>
                              <w:rFonts w:ascii="Cambria Math" w:hAnsi="Cambria Math" w:cs="Arial"/>
                              <w:sz w:val="20"/>
                              <w:szCs w:val="24"/>
                            </w:rPr>
                            <m:t>log</m:t>
                          </m:r>
                        </m:fName>
                        <m:e>
                          <m:r>
                            <w:rPr>
                              <w:rFonts w:ascii="Cambria Math" w:hAnsi="Cambria Math" w:cs="Arial"/>
                              <w:sz w:val="20"/>
                              <w:szCs w:val="24"/>
                            </w:rPr>
                            <m:t>d</m:t>
                          </m:r>
                        </m:e>
                      </m:func>
                      <m:r>
                        <w:rPr>
                          <w:rFonts w:ascii="Cambria Math" w:hAnsi="Cambria Math" w:cs="Arial"/>
                          <w:sz w:val="20"/>
                          <w:szCs w:val="24"/>
                        </w:rPr>
                        <m:t>-</m:t>
                      </m:r>
                      <m:func>
                        <m:funcPr>
                          <m:ctrlPr>
                            <w:rPr>
                              <w:rFonts w:ascii="Cambria Math" w:hAnsi="Cambria Math" w:cs="Arial"/>
                              <w:i/>
                              <w:sz w:val="20"/>
                              <w:szCs w:val="24"/>
                            </w:rPr>
                          </m:ctrlPr>
                        </m:funcPr>
                        <m:fName>
                          <m:func>
                            <m:funcPr>
                              <m:ctrlPr>
                                <w:rPr>
                                  <w:rFonts w:ascii="Cambria Math" w:hAnsi="Cambria Math" w:cs="Arial"/>
                                  <w:sz w:val="20"/>
                                  <w:szCs w:val="24"/>
                                </w:rPr>
                              </m:ctrlPr>
                            </m:funcPr>
                            <m:fName>
                              <m:r>
                                <m:rPr>
                                  <m:sty m:val="p"/>
                                </m:rPr>
                                <w:rPr>
                                  <w:rFonts w:ascii="Cambria Math" w:hAnsi="Cambria Math" w:cs="Arial"/>
                                  <w:sz w:val="20"/>
                                  <w:szCs w:val="24"/>
                                </w:rPr>
                                <m:t>log</m:t>
                              </m:r>
                            </m:fName>
                            <m:e>
                              <m:sSub>
                                <m:sSubPr>
                                  <m:ctrlPr>
                                    <w:rPr>
                                      <w:rFonts w:ascii="Cambria Math" w:hAnsi="Cambria Math" w:cs="Arial"/>
                                      <w:i/>
                                      <w:sz w:val="20"/>
                                      <w:szCs w:val="24"/>
                                    </w:rPr>
                                  </m:ctrlPr>
                                </m:sSubPr>
                                <m:e>
                                  <m:r>
                                    <w:rPr>
                                      <w:rFonts w:ascii="Cambria Math" w:hAnsi="Cambria Math" w:cs="Arial"/>
                                      <w:sz w:val="20"/>
                                      <w:szCs w:val="24"/>
                                    </w:rPr>
                                    <m:t>d</m:t>
                                  </m:r>
                                </m:e>
                                <m:sub>
                                  <m:r>
                                    <w:rPr>
                                      <w:rFonts w:ascii="Cambria Math" w:hAnsi="Cambria Math" w:cs="Arial"/>
                                      <w:sz w:val="20"/>
                                      <w:szCs w:val="24"/>
                                    </w:rPr>
                                    <m:t>I-1</m:t>
                                  </m:r>
                                </m:sub>
                              </m:sSub>
                            </m:e>
                          </m:func>
                        </m:fName>
                        <m:e>
                          <m:r>
                            <w:rPr>
                              <w:rFonts w:ascii="Cambria Math" w:hAnsi="Cambria Math" w:cs="Arial"/>
                              <w:sz w:val="20"/>
                              <w:szCs w:val="24"/>
                            </w:rPr>
                            <m:t>)</m:t>
                          </m:r>
                        </m:e>
                      </m:func>
                    </m:oMath>
                  </m:oMathPara>
                </w:p>
              </w:tc>
              <w:tc>
                <w:tcPr>
                  <w:tcW w:w="1198" w:type="dxa"/>
                </w:tcPr>
                <w:p w14:paraId="237BD1D6" w14:textId="77777777" w:rsidR="00521210" w:rsidRPr="007A293A" w:rsidRDefault="00521210" w:rsidP="003E4020">
                  <w:pPr>
                    <w:spacing w:line="360" w:lineRule="auto"/>
                    <w:jc w:val="both"/>
                    <w:rPr>
                      <w:rFonts w:ascii="Arial" w:hAnsi="Arial" w:cs="Arial"/>
                      <w:sz w:val="24"/>
                      <w:szCs w:val="24"/>
                      <w:lang w:val="el-GR"/>
                    </w:rPr>
                  </w:pPr>
                  <w:r w:rsidRPr="003E4020">
                    <w:rPr>
                      <w:rFonts w:ascii="Arial" w:hAnsi="Arial" w:cs="Arial"/>
                      <w:sz w:val="24"/>
                      <w:szCs w:val="24"/>
                    </w:rPr>
                    <w:t>(2.7.22)</w:t>
                  </w:r>
                </w:p>
              </w:tc>
            </w:tr>
          </w:tbl>
          <w:p w14:paraId="61F68415" w14:textId="77777777" w:rsidR="00521210" w:rsidRPr="00D343C0" w:rsidRDefault="00521210" w:rsidP="009A4EA1">
            <w:pPr>
              <w:tabs>
                <w:tab w:val="left" w:pos="284"/>
                <w:tab w:val="left" w:pos="567"/>
              </w:tabs>
              <w:spacing w:line="360" w:lineRule="auto"/>
              <w:jc w:val="both"/>
              <w:rPr>
                <w:rFonts w:ascii="Arial" w:hAnsi="Arial" w:cs="Arial"/>
                <w:sz w:val="24"/>
                <w:szCs w:val="24"/>
              </w:rPr>
            </w:pPr>
          </w:p>
        </w:tc>
      </w:tr>
      <w:tr w:rsidR="00521210" w:rsidRPr="00D343C0" w14:paraId="6D91838C" w14:textId="77777777" w:rsidTr="00FF2664">
        <w:tc>
          <w:tcPr>
            <w:tcW w:w="1995" w:type="dxa"/>
            <w:tcBorders>
              <w:top w:val="nil"/>
              <w:left w:val="nil"/>
              <w:bottom w:val="nil"/>
              <w:right w:val="nil"/>
            </w:tcBorders>
          </w:tcPr>
          <w:p w14:paraId="1904CA7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7D864F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3A7205D" w14:textId="77777777" w:rsidR="00521210" w:rsidRPr="00D343C0" w:rsidRDefault="00521210" w:rsidP="009A4EA1">
            <w:pPr>
              <w:tabs>
                <w:tab w:val="left" w:pos="284"/>
                <w:tab w:val="left" w:pos="567"/>
              </w:tabs>
              <w:spacing w:line="360" w:lineRule="auto"/>
              <w:jc w:val="both"/>
              <w:rPr>
                <w:rFonts w:ascii="Arial" w:hAnsi="Arial" w:cs="Arial"/>
                <w:sz w:val="24"/>
                <w:szCs w:val="24"/>
              </w:rPr>
            </w:pPr>
          </w:p>
        </w:tc>
      </w:tr>
      <w:tr w:rsidR="00521210" w:rsidRPr="00FF2664" w14:paraId="51A52BB3" w14:textId="77777777" w:rsidTr="00FF2664">
        <w:tc>
          <w:tcPr>
            <w:tcW w:w="1995" w:type="dxa"/>
            <w:tcBorders>
              <w:top w:val="nil"/>
              <w:left w:val="nil"/>
              <w:bottom w:val="nil"/>
              <w:right w:val="nil"/>
            </w:tcBorders>
          </w:tcPr>
          <w:p w14:paraId="0080D11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8E24BA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C7C2506" w14:textId="1D721B26" w:rsidR="00521210" w:rsidRPr="00B73E8A"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Εφόσον σε μικρές αποστάσεις </w:t>
            </w:r>
            <w:r w:rsidRPr="00D343C0">
              <w:rPr>
                <w:rFonts w:ascii="Arial" w:hAnsi="Arial" w:cs="Arial"/>
                <w:sz w:val="24"/>
                <w:szCs w:val="24"/>
              </w:rPr>
              <w:t>d</w:t>
            </w:r>
            <w:r w:rsidRPr="00D343C0">
              <w:rPr>
                <w:rFonts w:ascii="Arial" w:hAnsi="Arial" w:cs="Arial"/>
                <w:sz w:val="24"/>
                <w:szCs w:val="24"/>
                <w:lang w:val="el-GR"/>
              </w:rPr>
              <w:t xml:space="preserve"> τα επίπεδα θορύβου αυξάνουν ταχύτατα με τη μείωση της απόστασης διάδοσης, συνιστάται η επιβολή του χαμηλότερου ορίου των </w:t>
            </w:r>
            <w:r>
              <w:rPr>
                <w:rFonts w:ascii="Arial" w:hAnsi="Arial" w:cs="Arial"/>
                <w:sz w:val="24"/>
                <w:szCs w:val="24"/>
                <w:lang w:val="el-GR"/>
              </w:rPr>
              <w:t>τριάντα μέτρων (</w:t>
            </w:r>
            <w:r w:rsidRPr="00D343C0">
              <w:rPr>
                <w:rFonts w:ascii="Arial" w:hAnsi="Arial" w:cs="Arial"/>
                <w:sz w:val="24"/>
                <w:szCs w:val="24"/>
                <w:lang w:val="el-GR"/>
              </w:rPr>
              <w:t>30</w:t>
            </w:r>
            <w:r w:rsidRPr="00D343C0">
              <w:rPr>
                <w:rFonts w:ascii="Arial" w:hAnsi="Arial" w:cs="Arial"/>
                <w:sz w:val="24"/>
                <w:szCs w:val="24"/>
              </w:rPr>
              <w:t> m</w:t>
            </w:r>
            <w:r>
              <w:rPr>
                <w:rFonts w:ascii="Arial" w:hAnsi="Arial" w:cs="Arial"/>
                <w:sz w:val="24"/>
                <w:szCs w:val="24"/>
                <w:lang w:val="el-GR"/>
              </w:rPr>
              <w:t>)</w:t>
            </w:r>
            <w:r w:rsidRPr="00D343C0">
              <w:rPr>
                <w:rFonts w:ascii="Arial" w:hAnsi="Arial" w:cs="Arial"/>
                <w:sz w:val="24"/>
                <w:szCs w:val="24"/>
                <w:lang w:val="el-GR"/>
              </w:rPr>
              <w:t xml:space="preserve"> στην </w:t>
            </w:r>
            <w:r w:rsidRPr="00DD48D2">
              <w:rPr>
                <w:rFonts w:ascii="Arial" w:hAnsi="Arial" w:cs="Arial"/>
                <w:sz w:val="24"/>
                <w:szCs w:val="24"/>
                <w:lang w:val="el-GR"/>
              </w:rPr>
              <w:t xml:space="preserve">απόσταση </w:t>
            </w:r>
            <w:r w:rsidRPr="00DD48D2">
              <w:rPr>
                <w:rFonts w:ascii="Arial" w:hAnsi="Arial" w:cs="Arial"/>
                <w:i/>
                <w:iCs/>
                <w:sz w:val="24"/>
                <w:szCs w:val="24"/>
              </w:rPr>
              <w:t>d</w:t>
            </w:r>
            <w:r w:rsidRPr="00DD48D2">
              <w:rPr>
                <w:rFonts w:ascii="Arial" w:hAnsi="Arial" w:cs="Arial"/>
                <w:i/>
                <w:iCs/>
                <w:sz w:val="24"/>
                <w:szCs w:val="24"/>
                <w:lang w:val="el-GR"/>
              </w:rPr>
              <w:t xml:space="preserve">, ήτοι </w:t>
            </w:r>
            <w:r w:rsidRPr="00DD48D2">
              <w:rPr>
                <w:rFonts w:ascii="Arial" w:hAnsi="Arial" w:cs="Arial"/>
                <w:i/>
                <w:iCs/>
                <w:sz w:val="24"/>
                <w:szCs w:val="24"/>
              </w:rPr>
              <w:t>d </w:t>
            </w:r>
            <w:r w:rsidRPr="00DD48D2">
              <w:rPr>
                <w:rFonts w:ascii="Arial" w:hAnsi="Arial" w:cs="Arial"/>
                <w:i/>
                <w:iCs/>
                <w:sz w:val="24"/>
                <w:szCs w:val="24"/>
                <w:lang w:val="el-GR"/>
              </w:rPr>
              <w:t>=</w:t>
            </w:r>
            <w:r w:rsidRPr="00DD48D2">
              <w:rPr>
                <w:rFonts w:ascii="Arial" w:hAnsi="Arial" w:cs="Arial"/>
                <w:i/>
                <w:iCs/>
                <w:sz w:val="24"/>
                <w:szCs w:val="24"/>
              </w:rPr>
              <w:t> max</w:t>
            </w:r>
            <w:r w:rsidRPr="00DD48D2">
              <w:rPr>
                <w:rFonts w:ascii="Arial" w:hAnsi="Arial" w:cs="Arial"/>
                <w:i/>
                <w:iCs/>
                <w:sz w:val="24"/>
                <w:szCs w:val="24"/>
                <w:lang w:val="el-GR"/>
              </w:rPr>
              <w:t>(</w:t>
            </w:r>
            <w:r w:rsidRPr="00DD48D2">
              <w:rPr>
                <w:rFonts w:ascii="Arial" w:hAnsi="Arial" w:cs="Arial"/>
                <w:i/>
                <w:iCs/>
                <w:sz w:val="24"/>
                <w:szCs w:val="24"/>
              </w:rPr>
              <w:t>d</w:t>
            </w:r>
            <w:r w:rsidRPr="00DD48D2">
              <w:rPr>
                <w:rFonts w:ascii="Arial" w:hAnsi="Arial" w:cs="Arial"/>
                <w:i/>
                <w:iCs/>
                <w:sz w:val="24"/>
                <w:szCs w:val="24"/>
                <w:lang w:val="el-GR"/>
              </w:rPr>
              <w:t>, 30</w:t>
            </w:r>
            <w:r w:rsidRPr="00DD48D2">
              <w:rPr>
                <w:rFonts w:ascii="Arial" w:hAnsi="Arial" w:cs="Arial"/>
                <w:i/>
                <w:iCs/>
                <w:sz w:val="24"/>
                <w:szCs w:val="24"/>
              </w:rPr>
              <w:t> m</w:t>
            </w:r>
            <w:r w:rsidRPr="00DD48D2">
              <w:rPr>
                <w:rFonts w:ascii="Arial" w:hAnsi="Arial" w:cs="Arial"/>
                <w:i/>
                <w:iCs/>
                <w:sz w:val="24"/>
                <w:szCs w:val="24"/>
                <w:lang w:val="el-GR"/>
              </w:rPr>
              <w:t>)</w:t>
            </w:r>
            <w:r w:rsidRPr="00DD48D2">
              <w:rPr>
                <w:rFonts w:ascii="Arial" w:hAnsi="Arial" w:cs="Arial"/>
                <w:sz w:val="24"/>
                <w:szCs w:val="24"/>
                <w:lang w:val="el-GR"/>
              </w:rPr>
              <w:t>.</w:t>
            </w:r>
          </w:p>
        </w:tc>
      </w:tr>
      <w:tr w:rsidR="00521210" w:rsidRPr="00FF2664" w14:paraId="0811187B" w14:textId="77777777" w:rsidTr="00FF2664">
        <w:tc>
          <w:tcPr>
            <w:tcW w:w="1995" w:type="dxa"/>
            <w:tcBorders>
              <w:top w:val="nil"/>
              <w:left w:val="nil"/>
              <w:bottom w:val="nil"/>
              <w:right w:val="nil"/>
            </w:tcBorders>
          </w:tcPr>
          <w:p w14:paraId="036E9BA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556542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BE700A9"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8509330" w14:textId="77777777" w:rsidTr="00FF2664">
        <w:tc>
          <w:tcPr>
            <w:tcW w:w="1995" w:type="dxa"/>
            <w:tcBorders>
              <w:top w:val="nil"/>
              <w:left w:val="nil"/>
              <w:bottom w:val="nil"/>
              <w:right w:val="nil"/>
            </w:tcBorders>
          </w:tcPr>
          <w:p w14:paraId="14AA0F0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B0FE7A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C3780B0" w14:textId="747FC345" w:rsidR="00521210" w:rsidRPr="00541B33" w:rsidRDefault="00521210" w:rsidP="009A4EA1">
            <w:pPr>
              <w:tabs>
                <w:tab w:val="left" w:pos="284"/>
                <w:tab w:val="left" w:pos="567"/>
              </w:tabs>
              <w:spacing w:line="360" w:lineRule="auto"/>
              <w:jc w:val="both"/>
              <w:rPr>
                <w:rFonts w:ascii="Arial" w:hAnsi="Arial" w:cs="Arial"/>
                <w:i/>
                <w:sz w:val="24"/>
                <w:szCs w:val="24"/>
                <w:lang w:val="el-GR"/>
              </w:rPr>
            </w:pPr>
            <w:r w:rsidRPr="00541B33">
              <w:rPr>
                <w:rFonts w:ascii="Arial" w:hAnsi="Arial" w:cs="Arial"/>
                <w:i/>
                <w:sz w:val="24"/>
                <w:szCs w:val="24"/>
                <w:lang w:val="el-GR"/>
              </w:rPr>
              <w:t xml:space="preserve">Προσαρμογή αντίστασης των πρότυπων δεδομένων </w:t>
            </w:r>
            <w:r w:rsidRPr="00541B33">
              <w:rPr>
                <w:rFonts w:ascii="Arial" w:hAnsi="Arial" w:cs="Arial"/>
                <w:i/>
                <w:sz w:val="24"/>
                <w:szCs w:val="24"/>
              </w:rPr>
              <w:t>NPD</w:t>
            </w:r>
          </w:p>
        </w:tc>
      </w:tr>
      <w:tr w:rsidR="00521210" w:rsidRPr="00FF2664" w14:paraId="73DAF454" w14:textId="77777777" w:rsidTr="00FF2664">
        <w:tc>
          <w:tcPr>
            <w:tcW w:w="1995" w:type="dxa"/>
            <w:tcBorders>
              <w:top w:val="nil"/>
              <w:left w:val="nil"/>
              <w:bottom w:val="nil"/>
              <w:right w:val="nil"/>
            </w:tcBorders>
          </w:tcPr>
          <w:p w14:paraId="13C9C82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F0F7D6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04B4D22"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2072000C" w14:textId="77777777" w:rsidTr="00FF2664">
        <w:tc>
          <w:tcPr>
            <w:tcW w:w="1995" w:type="dxa"/>
            <w:tcBorders>
              <w:top w:val="nil"/>
              <w:left w:val="nil"/>
              <w:bottom w:val="nil"/>
              <w:right w:val="nil"/>
            </w:tcBorders>
          </w:tcPr>
          <w:p w14:paraId="09F5ABB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0C98FF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FA462E0" w14:textId="4550C48B" w:rsidR="00521210" w:rsidRPr="00B73E8A"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Τα δεδομένα </w:t>
            </w:r>
            <w:r w:rsidRPr="00D343C0">
              <w:rPr>
                <w:rFonts w:ascii="Arial" w:hAnsi="Arial" w:cs="Arial"/>
                <w:sz w:val="24"/>
                <w:szCs w:val="24"/>
              </w:rPr>
              <w:t>NPD</w:t>
            </w:r>
            <w:r w:rsidRPr="00D343C0">
              <w:rPr>
                <w:rFonts w:ascii="Arial" w:hAnsi="Arial" w:cs="Arial"/>
                <w:sz w:val="24"/>
                <w:szCs w:val="24"/>
                <w:lang w:val="el-GR"/>
              </w:rPr>
              <w:t xml:space="preserve"> που περιλαμβάνονται στη βάση δεδομένων </w:t>
            </w:r>
            <w:r w:rsidRPr="00D343C0">
              <w:rPr>
                <w:rFonts w:ascii="Arial" w:hAnsi="Arial" w:cs="Arial"/>
                <w:sz w:val="24"/>
                <w:szCs w:val="24"/>
              </w:rPr>
              <w:t>ANP</w:t>
            </w:r>
            <w:r w:rsidRPr="00D343C0">
              <w:rPr>
                <w:rFonts w:ascii="Arial" w:hAnsi="Arial" w:cs="Arial"/>
                <w:sz w:val="24"/>
                <w:szCs w:val="24"/>
                <w:lang w:val="el-GR"/>
              </w:rPr>
              <w:t xml:space="preserve"> κανονικοποιούνται βάσει ατμοσφαιρικών συνθηκών αναφοράς (θερμοκρασία 25°</w:t>
            </w:r>
            <w:r w:rsidRPr="00D343C0">
              <w:rPr>
                <w:rFonts w:ascii="Arial" w:hAnsi="Arial" w:cs="Arial"/>
                <w:sz w:val="24"/>
                <w:szCs w:val="24"/>
              </w:rPr>
              <w:t>C</w:t>
            </w:r>
            <w:r w:rsidRPr="00D343C0">
              <w:rPr>
                <w:rFonts w:ascii="Arial" w:hAnsi="Arial" w:cs="Arial"/>
                <w:sz w:val="24"/>
                <w:szCs w:val="24"/>
                <w:lang w:val="el-GR"/>
              </w:rPr>
              <w:t xml:space="preserve"> και πίεση 101,325</w:t>
            </w:r>
            <w:r w:rsidRPr="00D343C0">
              <w:rPr>
                <w:rFonts w:ascii="Arial" w:hAnsi="Arial" w:cs="Arial"/>
                <w:sz w:val="24"/>
                <w:szCs w:val="24"/>
              </w:rPr>
              <w:t> kPa</w:t>
            </w:r>
            <w:r w:rsidRPr="00D343C0">
              <w:rPr>
                <w:rFonts w:ascii="Arial" w:hAnsi="Arial" w:cs="Arial"/>
                <w:sz w:val="24"/>
                <w:szCs w:val="24"/>
                <w:lang w:val="el-GR"/>
              </w:rPr>
              <w:t xml:space="preserve">). Πριν από την εφαρμογή της μεθόδου παρεμβολής/παρέκτασης, εφαρμόζεται προσαρμογή αντίστασης στα εν λόγω πρότυπα δεδομένα </w:t>
            </w:r>
            <w:r w:rsidRPr="00D343C0">
              <w:rPr>
                <w:rFonts w:ascii="Arial" w:hAnsi="Arial" w:cs="Arial"/>
                <w:sz w:val="24"/>
                <w:szCs w:val="24"/>
              </w:rPr>
              <w:t>NPD</w:t>
            </w:r>
            <w:r w:rsidRPr="00D343C0">
              <w:rPr>
                <w:rFonts w:ascii="Arial" w:hAnsi="Arial" w:cs="Arial"/>
                <w:sz w:val="24"/>
                <w:szCs w:val="24"/>
                <w:lang w:val="el-GR"/>
              </w:rPr>
              <w:t>.</w:t>
            </w:r>
          </w:p>
        </w:tc>
      </w:tr>
      <w:tr w:rsidR="00521210" w:rsidRPr="00FF2664" w14:paraId="622CF839" w14:textId="77777777" w:rsidTr="00FF2664">
        <w:tc>
          <w:tcPr>
            <w:tcW w:w="1995" w:type="dxa"/>
            <w:tcBorders>
              <w:top w:val="nil"/>
              <w:left w:val="nil"/>
              <w:bottom w:val="nil"/>
              <w:right w:val="nil"/>
            </w:tcBorders>
          </w:tcPr>
          <w:p w14:paraId="1E89A524" w14:textId="77777777" w:rsidR="00521210" w:rsidRPr="00D343C0" w:rsidRDefault="00521210" w:rsidP="009A4EA1">
            <w:pPr>
              <w:widowControl w:val="0"/>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1912461" w14:textId="77777777" w:rsidR="00521210" w:rsidRPr="00D343C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82D6FF5" w14:textId="77777777" w:rsidR="00521210" w:rsidRPr="00B73E8A" w:rsidRDefault="00521210" w:rsidP="009A4EA1">
            <w:pPr>
              <w:widowControl w:val="0"/>
              <w:tabs>
                <w:tab w:val="left" w:pos="284"/>
                <w:tab w:val="left" w:pos="567"/>
              </w:tabs>
              <w:spacing w:line="360" w:lineRule="auto"/>
              <w:jc w:val="both"/>
              <w:rPr>
                <w:rFonts w:ascii="Arial" w:hAnsi="Arial" w:cs="Arial"/>
                <w:sz w:val="24"/>
                <w:szCs w:val="24"/>
                <w:lang w:val="el-GR"/>
              </w:rPr>
            </w:pPr>
          </w:p>
        </w:tc>
      </w:tr>
      <w:tr w:rsidR="00521210" w:rsidRPr="00FF2664" w14:paraId="108368C9" w14:textId="77777777" w:rsidTr="00FF2664">
        <w:tc>
          <w:tcPr>
            <w:tcW w:w="1995" w:type="dxa"/>
            <w:tcBorders>
              <w:top w:val="nil"/>
              <w:left w:val="nil"/>
              <w:bottom w:val="nil"/>
              <w:right w:val="nil"/>
            </w:tcBorders>
          </w:tcPr>
          <w:p w14:paraId="088DEE5C" w14:textId="77777777" w:rsidR="00521210" w:rsidRPr="00D343C0" w:rsidRDefault="00521210" w:rsidP="009A4EA1">
            <w:pPr>
              <w:widowControl w:val="0"/>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7FDE449" w14:textId="77777777" w:rsidR="00521210" w:rsidRPr="00D343C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22BAC71" w14:textId="7A60246E" w:rsidR="00521210" w:rsidRPr="00B73E8A" w:rsidRDefault="00521210" w:rsidP="009A4EA1">
            <w:pPr>
              <w:widowControl w:val="0"/>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Η ακουστική αντίσταση συνδέεται με τη διάδοση των ηχητικών κυμάτων στο ακουστικό μέσο και ορίζεται ως το γινόμενο της πυκνότητας του αέρα επί την ταχύτητα του ήχου. Για δεδομένη ηχητική ένταση (ισχύς ανά μονάδα επιφάνειας) που γίνεται αντιληπτή σε συγκεκριμένη απόσταση από την πηγή, η σχετική ηχητική πίεση</w:t>
            </w:r>
            <w:r>
              <w:rPr>
                <w:rFonts w:ascii="Arial" w:hAnsi="Arial" w:cs="Arial"/>
                <w:sz w:val="24"/>
                <w:szCs w:val="24"/>
                <w:lang w:val="el-GR"/>
              </w:rPr>
              <w:t>,</w:t>
            </w:r>
            <w:r w:rsidRPr="00D343C0">
              <w:rPr>
                <w:rFonts w:ascii="Arial" w:hAnsi="Arial" w:cs="Arial"/>
                <w:sz w:val="24"/>
                <w:szCs w:val="24"/>
                <w:lang w:val="el-GR"/>
              </w:rPr>
              <w:t xml:space="preserve">που </w:t>
            </w:r>
            <w:r w:rsidRPr="00D343C0">
              <w:rPr>
                <w:rFonts w:ascii="Arial" w:hAnsi="Arial" w:cs="Arial"/>
                <w:sz w:val="24"/>
                <w:szCs w:val="24"/>
                <w:lang w:val="el-GR"/>
              </w:rPr>
              <w:lastRenderedPageBreak/>
              <w:t xml:space="preserve">χρησιμοποιείται για τον καθορισμό των μεγεθών </w:t>
            </w:r>
            <w:r w:rsidRPr="00D343C0">
              <w:rPr>
                <w:rFonts w:ascii="Arial" w:hAnsi="Arial" w:cs="Arial"/>
                <w:sz w:val="24"/>
                <w:szCs w:val="24"/>
              </w:rPr>
              <w:t>SEL</w:t>
            </w:r>
            <w:r w:rsidRPr="00D343C0">
              <w:rPr>
                <w:rFonts w:ascii="Arial" w:hAnsi="Arial" w:cs="Arial"/>
                <w:sz w:val="24"/>
                <w:szCs w:val="24"/>
                <w:lang w:val="el-GR"/>
              </w:rPr>
              <w:t xml:space="preserve"> και </w:t>
            </w:r>
            <w:r w:rsidRPr="00D343C0">
              <w:rPr>
                <w:rFonts w:ascii="Arial" w:hAnsi="Arial" w:cs="Arial"/>
                <w:sz w:val="24"/>
                <w:szCs w:val="24"/>
              </w:rPr>
              <w:t>L</w:t>
            </w:r>
            <w:r w:rsidRPr="00334301">
              <w:rPr>
                <w:rFonts w:ascii="Arial" w:hAnsi="Arial" w:cs="Arial"/>
                <w:sz w:val="24"/>
                <w:szCs w:val="24"/>
                <w:vertAlign w:val="subscript"/>
              </w:rPr>
              <w:t>Amax</w:t>
            </w:r>
            <w:r>
              <w:rPr>
                <w:rFonts w:ascii="Arial" w:hAnsi="Arial" w:cs="Arial"/>
                <w:sz w:val="24"/>
                <w:szCs w:val="24"/>
                <w:lang w:val="el-GR"/>
              </w:rPr>
              <w:t>,</w:t>
            </w:r>
            <w:r w:rsidRPr="00D343C0">
              <w:rPr>
                <w:rFonts w:ascii="Arial" w:hAnsi="Arial" w:cs="Arial"/>
                <w:sz w:val="24"/>
                <w:szCs w:val="24"/>
                <w:lang w:val="el-GR"/>
              </w:rPr>
              <w:t xml:space="preserve"> εξαρτάται από την ακουστική αντίσταση του αέρα στη θέση μέτρησης. Αποτελεί συνάρτηση της θερμοκρασίας και της ατμοσφαιρικής πίεσης και εμμέσως του υψομέτρου</w:t>
            </w:r>
            <w:r>
              <w:rPr>
                <w:rFonts w:ascii="Arial" w:hAnsi="Arial" w:cs="Arial"/>
                <w:sz w:val="24"/>
                <w:szCs w:val="24"/>
                <w:lang w:val="el-GR"/>
              </w:rPr>
              <w:t>,</w:t>
            </w:r>
            <w:r w:rsidRPr="00D343C0">
              <w:rPr>
                <w:rFonts w:ascii="Arial" w:hAnsi="Arial" w:cs="Arial"/>
                <w:sz w:val="24"/>
                <w:szCs w:val="24"/>
                <w:lang w:val="el-GR"/>
              </w:rPr>
              <w:t xml:space="preserve">. τα πρότυπα δεδομένα </w:t>
            </w:r>
            <w:r w:rsidRPr="00D343C0">
              <w:rPr>
                <w:rFonts w:ascii="Arial" w:hAnsi="Arial" w:cs="Arial"/>
                <w:sz w:val="24"/>
                <w:szCs w:val="24"/>
              </w:rPr>
              <w:t>NPD</w:t>
            </w:r>
            <w:r w:rsidRPr="00D343C0">
              <w:rPr>
                <w:rFonts w:ascii="Arial" w:hAnsi="Arial" w:cs="Arial"/>
                <w:sz w:val="24"/>
                <w:szCs w:val="24"/>
                <w:lang w:val="el-GR"/>
              </w:rPr>
              <w:t xml:space="preserve"> της βάσης δεδομένων </w:t>
            </w:r>
            <w:r w:rsidRPr="00D343C0">
              <w:rPr>
                <w:rFonts w:ascii="Arial" w:hAnsi="Arial" w:cs="Arial"/>
                <w:sz w:val="24"/>
                <w:szCs w:val="24"/>
              </w:rPr>
              <w:t>ANP</w:t>
            </w:r>
            <w:r>
              <w:rPr>
                <w:rFonts w:ascii="Arial" w:hAnsi="Arial" w:cs="Arial"/>
                <w:sz w:val="24"/>
                <w:szCs w:val="24"/>
                <w:lang w:val="el-GR"/>
              </w:rPr>
              <w:t xml:space="preserve"> προσαρμόζονται</w:t>
            </w:r>
            <w:r w:rsidRPr="00D343C0">
              <w:rPr>
                <w:rFonts w:ascii="Arial" w:hAnsi="Arial" w:cs="Arial"/>
                <w:sz w:val="24"/>
                <w:szCs w:val="24"/>
                <w:lang w:val="el-GR"/>
              </w:rPr>
              <w:t xml:space="preserve"> προκειμένου να ληφθούν υπόψη οι πραγματικές συνθήκες θερμοκρασίας και πίεσης στο σημείο του δέκτη, οι οποίες διαφέρουν σε γενικές γραμμές από τις κανονικοποιημένες συνθήκες δεδομένων ΑΝΡ.</w:t>
            </w:r>
          </w:p>
        </w:tc>
      </w:tr>
      <w:tr w:rsidR="00521210" w:rsidRPr="00FF2664" w14:paraId="15753E96" w14:textId="77777777" w:rsidTr="00FF2664">
        <w:tc>
          <w:tcPr>
            <w:tcW w:w="1995" w:type="dxa"/>
            <w:tcBorders>
              <w:top w:val="nil"/>
              <w:left w:val="nil"/>
              <w:bottom w:val="nil"/>
              <w:right w:val="nil"/>
            </w:tcBorders>
          </w:tcPr>
          <w:p w14:paraId="4842E2F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90B0B0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7B2124F"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674D9EC1" w14:textId="77777777" w:rsidTr="00FF2664">
        <w:tc>
          <w:tcPr>
            <w:tcW w:w="1995" w:type="dxa"/>
            <w:tcBorders>
              <w:top w:val="nil"/>
              <w:left w:val="nil"/>
              <w:bottom w:val="nil"/>
              <w:right w:val="nil"/>
            </w:tcBorders>
          </w:tcPr>
          <w:p w14:paraId="54F7DC2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3C6CE1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CDC3798" w14:textId="0D4EAB92" w:rsidR="00521210" w:rsidRPr="00B73E8A"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Η προσαρμογή αντίστασης που εφαρμόζεται στα πρότυπα επίπεδα </w:t>
            </w:r>
            <w:r w:rsidRPr="00D343C0">
              <w:rPr>
                <w:rFonts w:ascii="Arial" w:hAnsi="Arial" w:cs="Arial"/>
                <w:sz w:val="24"/>
                <w:szCs w:val="24"/>
              </w:rPr>
              <w:t>NPD</w:t>
            </w:r>
            <w:r w:rsidRPr="00D343C0">
              <w:rPr>
                <w:rFonts w:ascii="Arial" w:hAnsi="Arial" w:cs="Arial"/>
                <w:sz w:val="24"/>
                <w:szCs w:val="24"/>
                <w:lang w:val="el-GR"/>
              </w:rPr>
              <w:t xml:space="preserve"> εκφράζεται ως εξής:</w:t>
            </w:r>
          </w:p>
        </w:tc>
      </w:tr>
      <w:tr w:rsidR="00521210" w:rsidRPr="00FF2664" w14:paraId="603D6449" w14:textId="77777777" w:rsidTr="00FF2664">
        <w:tc>
          <w:tcPr>
            <w:tcW w:w="1995" w:type="dxa"/>
            <w:tcBorders>
              <w:top w:val="nil"/>
              <w:left w:val="nil"/>
              <w:bottom w:val="nil"/>
              <w:right w:val="nil"/>
            </w:tcBorders>
          </w:tcPr>
          <w:p w14:paraId="75F4490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7A1791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8AE4297"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2965E2" w14:paraId="0C21A7F8" w14:textId="77777777" w:rsidTr="00FF2664">
        <w:tc>
          <w:tcPr>
            <w:tcW w:w="1995" w:type="dxa"/>
            <w:tcBorders>
              <w:top w:val="nil"/>
              <w:left w:val="nil"/>
              <w:bottom w:val="nil"/>
              <w:right w:val="nil"/>
            </w:tcBorders>
          </w:tcPr>
          <w:p w14:paraId="1AA6672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CCF1B07"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37" w:type="dxa"/>
              <w:tblLayout w:type="fixed"/>
              <w:tblLook w:val="04A0" w:firstRow="1" w:lastRow="0" w:firstColumn="1" w:lastColumn="0" w:noHBand="0" w:noVBand="1"/>
            </w:tblPr>
            <w:tblGrid>
              <w:gridCol w:w="4939"/>
              <w:gridCol w:w="1198"/>
            </w:tblGrid>
            <w:tr w:rsidR="00521210" w:rsidRPr="007A293A" w14:paraId="154B221A" w14:textId="77777777" w:rsidTr="00CE56A7">
              <w:trPr>
                <w:trHeight w:val="580"/>
              </w:trPr>
              <w:tc>
                <w:tcPr>
                  <w:tcW w:w="4939" w:type="dxa"/>
                </w:tcPr>
                <w:p w14:paraId="37FD637F" w14:textId="77777777" w:rsidR="00521210" w:rsidRPr="002965E2" w:rsidRDefault="00B652B6" w:rsidP="002965E2">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Δ</m:t>
                          </m:r>
                        </m:e>
                        <m:sub>
                          <m:func>
                            <m:funcPr>
                              <m:ctrlPr>
                                <w:rPr>
                                  <w:rFonts w:ascii="Cambria Math" w:hAnsi="Cambria Math" w:cs="Arial"/>
                                  <w:i/>
                                  <w:sz w:val="24"/>
                                  <w:szCs w:val="24"/>
                                </w:rPr>
                              </m:ctrlPr>
                            </m:funcPr>
                            <m:fName>
                              <m:r>
                                <w:rPr>
                                  <w:rFonts w:ascii="Cambria Math" w:hAnsi="Cambria Math" w:cs="Arial"/>
                                  <w:sz w:val="24"/>
                                  <w:szCs w:val="24"/>
                                </w:rPr>
                                <m:t>Im</m:t>
                              </m:r>
                            </m:fName>
                            <m:e>
                              <m:r>
                                <w:rPr>
                                  <w:rFonts w:ascii="Cambria Math" w:hAnsi="Cambria Math" w:cs="Arial"/>
                                  <w:sz w:val="24"/>
                                  <w:szCs w:val="24"/>
                                </w:rPr>
                                <m:t>p</m:t>
                              </m:r>
                            </m:e>
                          </m:func>
                          <m:r>
                            <w:rPr>
                              <w:rFonts w:ascii="Cambria Math" w:hAnsi="Cambria Math" w:cs="Arial"/>
                              <w:sz w:val="24"/>
                              <w:szCs w:val="24"/>
                            </w:rPr>
                            <m:t>edance</m:t>
                          </m:r>
                        </m:sub>
                      </m:sSub>
                      <m:r>
                        <w:rPr>
                          <w:rFonts w:ascii="Cambria Math" w:hAnsi="Cambria Math" w:cs="Arial"/>
                          <w:sz w:val="24"/>
                          <w:szCs w:val="24"/>
                        </w:rPr>
                        <m:t>=10⋅</m:t>
                      </m:r>
                      <m:func>
                        <m:funcPr>
                          <m:ctrlPr>
                            <w:rPr>
                              <w:rFonts w:ascii="Cambria Math" w:hAnsi="Cambria Math" w:cs="Arial"/>
                              <w:i/>
                              <w:sz w:val="24"/>
                              <w:szCs w:val="24"/>
                            </w:rPr>
                          </m:ctrlPr>
                        </m:funcPr>
                        <m:fName>
                          <m:r>
                            <w:rPr>
                              <w:rFonts w:ascii="Cambria Math" w:hAnsi="Cambria Math" w:cs="Arial"/>
                              <w:sz w:val="24"/>
                              <w:szCs w:val="24"/>
                            </w:rPr>
                            <m:t>lg</m:t>
                          </m:r>
                        </m:fName>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ρ⋅c</m:t>
                                  </m:r>
                                </m:num>
                                <m:den>
                                  <m:r>
                                    <w:rPr>
                                      <w:rFonts w:ascii="Cambria Math" w:hAnsi="Cambria Math" w:cs="Arial"/>
                                      <w:sz w:val="24"/>
                                      <w:szCs w:val="24"/>
                                    </w:rPr>
                                    <m:t>409.81</m:t>
                                  </m:r>
                                </m:den>
                              </m:f>
                            </m:e>
                          </m:d>
                        </m:e>
                      </m:func>
                    </m:oMath>
                  </m:oMathPara>
                </w:p>
              </w:tc>
              <w:tc>
                <w:tcPr>
                  <w:tcW w:w="1198" w:type="dxa"/>
                </w:tcPr>
                <w:p w14:paraId="0EDED2D6" w14:textId="77777777" w:rsidR="00521210" w:rsidRPr="007A293A" w:rsidRDefault="00521210" w:rsidP="002965E2">
                  <w:pPr>
                    <w:spacing w:line="360" w:lineRule="auto"/>
                    <w:jc w:val="both"/>
                    <w:rPr>
                      <w:rFonts w:ascii="Arial" w:hAnsi="Arial" w:cs="Arial"/>
                      <w:sz w:val="24"/>
                      <w:szCs w:val="24"/>
                    </w:rPr>
                  </w:pPr>
                  <w:r w:rsidRPr="002965E2">
                    <w:rPr>
                      <w:rFonts w:ascii="Arial" w:hAnsi="Arial" w:cs="Arial"/>
                      <w:sz w:val="24"/>
                      <w:szCs w:val="24"/>
                    </w:rPr>
                    <w:t>(2.7.23)</w:t>
                  </w:r>
                </w:p>
              </w:tc>
            </w:tr>
          </w:tbl>
          <w:p w14:paraId="304CC4AB"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3F5CA06E" w14:textId="77777777" w:rsidTr="00FF2664">
        <w:tc>
          <w:tcPr>
            <w:tcW w:w="1995" w:type="dxa"/>
            <w:tcBorders>
              <w:top w:val="nil"/>
              <w:left w:val="nil"/>
              <w:bottom w:val="nil"/>
              <w:right w:val="nil"/>
            </w:tcBorders>
          </w:tcPr>
          <w:p w14:paraId="0D46D59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17D409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D24FF22"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571B5441" w14:textId="77777777" w:rsidTr="00FF2664">
        <w:tc>
          <w:tcPr>
            <w:tcW w:w="1995" w:type="dxa"/>
            <w:tcBorders>
              <w:top w:val="nil"/>
              <w:left w:val="nil"/>
              <w:bottom w:val="nil"/>
              <w:right w:val="nil"/>
            </w:tcBorders>
          </w:tcPr>
          <w:p w14:paraId="5F83772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17EC8D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7EAD5DE" w14:textId="55629362" w:rsidR="00521210" w:rsidRPr="00B73E8A"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rPr>
              <w:t>όπου</w:t>
            </w:r>
            <w:r>
              <w:rPr>
                <w:rFonts w:ascii="Arial" w:hAnsi="Arial" w:cs="Arial"/>
                <w:sz w:val="24"/>
                <w:szCs w:val="24"/>
                <w:lang w:val="el-GR"/>
              </w:rPr>
              <w:t>-</w:t>
            </w:r>
          </w:p>
        </w:tc>
      </w:tr>
      <w:tr w:rsidR="00521210" w:rsidRPr="00D343C0" w14:paraId="43AD42D7" w14:textId="77777777" w:rsidTr="00FF2664">
        <w:tc>
          <w:tcPr>
            <w:tcW w:w="1995" w:type="dxa"/>
            <w:tcBorders>
              <w:top w:val="nil"/>
              <w:left w:val="nil"/>
              <w:bottom w:val="nil"/>
              <w:right w:val="nil"/>
            </w:tcBorders>
          </w:tcPr>
          <w:p w14:paraId="4E7C1AB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A19441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6569C0D"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59310FB4" w14:textId="77777777" w:rsidTr="00FF2664">
        <w:tc>
          <w:tcPr>
            <w:tcW w:w="1995" w:type="dxa"/>
            <w:tcBorders>
              <w:top w:val="nil"/>
              <w:left w:val="nil"/>
              <w:bottom w:val="nil"/>
              <w:right w:val="nil"/>
            </w:tcBorders>
          </w:tcPr>
          <w:p w14:paraId="254F02F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332603A"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6"/>
              <w:gridCol w:w="4434"/>
            </w:tblGrid>
            <w:tr w:rsidR="00521210" w:rsidRPr="00FF2664" w14:paraId="07163DAE" w14:textId="77777777" w:rsidTr="00CE56A7">
              <w:trPr>
                <w:trHeight w:val="1191"/>
              </w:trPr>
              <w:tc>
                <w:tcPr>
                  <w:tcW w:w="1676" w:type="dxa"/>
                </w:tcPr>
                <w:p w14:paraId="4D30396D" w14:textId="77777777" w:rsidR="00521210" w:rsidRPr="001F272F" w:rsidRDefault="00521210" w:rsidP="001F272F">
                  <w:pPr>
                    <w:spacing w:line="360" w:lineRule="auto"/>
                    <w:jc w:val="both"/>
                    <w:rPr>
                      <w:rFonts w:ascii="Arial" w:hAnsi="Arial" w:cs="Arial"/>
                      <w:sz w:val="24"/>
                      <w:szCs w:val="24"/>
                    </w:rPr>
                  </w:pPr>
                  <w:r w:rsidRPr="001F272F">
                    <w:rPr>
                      <w:rFonts w:ascii="Arial" w:hAnsi="Arial" w:cs="Arial"/>
                      <w:sz w:val="24"/>
                      <w:szCs w:val="24"/>
                    </w:rPr>
                    <w:sym w:font="Symbol" w:char="F044"/>
                  </w:r>
                  <w:r w:rsidRPr="001F272F">
                    <w:rPr>
                      <w:rFonts w:ascii="Arial" w:hAnsi="Arial" w:cs="Arial"/>
                      <w:i/>
                      <w:sz w:val="24"/>
                      <w:szCs w:val="24"/>
                      <w:vertAlign w:val="subscript"/>
                    </w:rPr>
                    <w:t>Impedance</w:t>
                  </w:r>
                </w:p>
              </w:tc>
              <w:tc>
                <w:tcPr>
                  <w:tcW w:w="4434" w:type="dxa"/>
                </w:tcPr>
                <w:p w14:paraId="4E17EE1A" w14:textId="77777777" w:rsidR="00521210" w:rsidRPr="001F272F" w:rsidRDefault="00521210" w:rsidP="001F272F">
                  <w:pPr>
                    <w:spacing w:line="360" w:lineRule="auto"/>
                    <w:jc w:val="both"/>
                    <w:rPr>
                      <w:rFonts w:ascii="Arial" w:hAnsi="Arial" w:cs="Arial"/>
                      <w:sz w:val="24"/>
                      <w:szCs w:val="24"/>
                      <w:lang w:val="el-GR"/>
                    </w:rPr>
                  </w:pPr>
                  <w:r w:rsidRPr="001F272F">
                    <w:rPr>
                      <w:rFonts w:ascii="Arial" w:hAnsi="Arial" w:cs="Arial"/>
                      <w:sz w:val="24"/>
                      <w:szCs w:val="24"/>
                      <w:lang w:val="el-GR"/>
                    </w:rPr>
                    <w:t>Προσαρμογή αντίστασης για τις πραγματικές ατμοσφαιρικές συνθήκες στο σημείο του δέκτη (</w:t>
                  </w:r>
                  <w:r w:rsidRPr="001F272F">
                    <w:rPr>
                      <w:rFonts w:ascii="Arial" w:hAnsi="Arial" w:cs="Arial"/>
                      <w:sz w:val="24"/>
                      <w:szCs w:val="24"/>
                    </w:rPr>
                    <w:t>dB</w:t>
                  </w:r>
                  <w:r w:rsidRPr="001F272F">
                    <w:rPr>
                      <w:rFonts w:ascii="Arial" w:hAnsi="Arial" w:cs="Arial"/>
                      <w:sz w:val="24"/>
                      <w:szCs w:val="24"/>
                      <w:lang w:val="el-GR"/>
                    </w:rPr>
                    <w:t>)</w:t>
                  </w:r>
                </w:p>
              </w:tc>
            </w:tr>
            <w:tr w:rsidR="00521210" w:rsidRPr="00FF2664" w14:paraId="1BCB64D0" w14:textId="77777777" w:rsidTr="00CE56A7">
              <w:trPr>
                <w:trHeight w:val="2787"/>
              </w:trPr>
              <w:tc>
                <w:tcPr>
                  <w:tcW w:w="1676" w:type="dxa"/>
                </w:tcPr>
                <w:p w14:paraId="7B48F4B4" w14:textId="77777777" w:rsidR="00521210" w:rsidRPr="001F272F" w:rsidRDefault="00521210" w:rsidP="001F272F">
                  <w:pPr>
                    <w:spacing w:line="360" w:lineRule="auto"/>
                    <w:jc w:val="both"/>
                    <w:rPr>
                      <w:rFonts w:ascii="Arial" w:hAnsi="Arial" w:cs="Arial"/>
                      <w:sz w:val="24"/>
                      <w:szCs w:val="24"/>
                    </w:rPr>
                  </w:pPr>
                  <w:r w:rsidRPr="001F272F">
                    <w:rPr>
                      <w:rStyle w:val="oj-italic"/>
                      <w:rFonts w:ascii="Arial" w:hAnsi="Arial" w:cs="Arial"/>
                      <w:sz w:val="24"/>
                      <w:szCs w:val="24"/>
                    </w:rPr>
                    <w:t>ρ·c</w:t>
                  </w:r>
                  <w:r w:rsidRPr="001F272F">
                    <w:rPr>
                      <w:rFonts w:ascii="Arial" w:hAnsi="Arial" w:cs="Arial"/>
                      <w:sz w:val="24"/>
                      <w:szCs w:val="24"/>
                    </w:rPr>
                    <w:t xml:space="preserve"> </w:t>
                  </w:r>
                </w:p>
              </w:tc>
              <w:tc>
                <w:tcPr>
                  <w:tcW w:w="4434" w:type="dxa"/>
                </w:tcPr>
                <w:p w14:paraId="38E09BF2" w14:textId="0BD648E5" w:rsidR="00521210" w:rsidRPr="001F272F" w:rsidRDefault="00521210" w:rsidP="001F272F">
                  <w:pPr>
                    <w:spacing w:line="360" w:lineRule="auto"/>
                    <w:jc w:val="both"/>
                    <w:rPr>
                      <w:rFonts w:ascii="Arial" w:hAnsi="Arial" w:cs="Arial"/>
                      <w:sz w:val="24"/>
                      <w:szCs w:val="24"/>
                      <w:lang w:val="el-GR"/>
                    </w:rPr>
                  </w:pPr>
                  <w:r w:rsidRPr="001F272F">
                    <w:rPr>
                      <w:rFonts w:ascii="Arial" w:hAnsi="Arial" w:cs="Arial"/>
                      <w:sz w:val="24"/>
                      <w:szCs w:val="24"/>
                      <w:lang w:val="el-GR"/>
                    </w:rPr>
                    <w:t xml:space="preserve">Ακουστική αντίσταση </w:t>
                  </w:r>
                  <w:r>
                    <w:rPr>
                      <w:rFonts w:ascii="Arial" w:hAnsi="Arial" w:cs="Arial"/>
                      <w:sz w:val="24"/>
                      <w:szCs w:val="24"/>
                      <w:lang w:val="el-GR"/>
                    </w:rPr>
                    <w:t xml:space="preserve">                               </w:t>
                  </w:r>
                  <w:r w:rsidRPr="001F272F">
                    <w:rPr>
                      <w:rFonts w:ascii="Arial" w:hAnsi="Arial" w:cs="Arial"/>
                      <w:sz w:val="24"/>
                      <w:szCs w:val="24"/>
                      <w:lang w:val="el-GR"/>
                    </w:rPr>
                    <w:t>(</w:t>
                  </w:r>
                  <w:r w:rsidRPr="001F272F">
                    <w:rPr>
                      <w:rFonts w:ascii="Arial" w:hAnsi="Arial" w:cs="Arial"/>
                      <w:sz w:val="24"/>
                      <w:szCs w:val="24"/>
                    </w:rPr>
                    <w:t>newton</w:t>
                  </w:r>
                  <w:r w:rsidRPr="001F272F">
                    <w:rPr>
                      <w:rFonts w:ascii="Arial" w:hAnsi="Arial" w:cs="Arial"/>
                      <w:sz w:val="24"/>
                      <w:szCs w:val="24"/>
                      <w:lang w:val="el-GR"/>
                    </w:rPr>
                    <w:t xml:space="preserve"> • δευτερόλεπτα/</w:t>
                  </w:r>
                  <w:r w:rsidRPr="001F272F">
                    <w:rPr>
                      <w:rFonts w:ascii="Arial" w:hAnsi="Arial" w:cs="Arial"/>
                      <w:sz w:val="24"/>
                      <w:szCs w:val="24"/>
                    </w:rPr>
                    <w:t>m</w:t>
                  </w:r>
                  <w:r w:rsidRPr="001F272F">
                    <w:rPr>
                      <w:rStyle w:val="oj-super"/>
                      <w:rFonts w:ascii="Arial" w:hAnsi="Arial" w:cs="Arial"/>
                      <w:sz w:val="24"/>
                      <w:szCs w:val="24"/>
                      <w:vertAlign w:val="superscript"/>
                      <w:lang w:val="el-GR"/>
                    </w:rPr>
                    <w:t>3</w:t>
                  </w:r>
                  <w:r w:rsidRPr="001F272F">
                    <w:rPr>
                      <w:rFonts w:ascii="Arial" w:hAnsi="Arial" w:cs="Arial"/>
                      <w:sz w:val="24"/>
                      <w:szCs w:val="24"/>
                      <w:lang w:val="el-GR"/>
                    </w:rPr>
                    <w:t>) του αέρα στο υψόμετρο του αεροδρομίου</w:t>
                  </w:r>
                  <w:r>
                    <w:rPr>
                      <w:rFonts w:ascii="Arial" w:hAnsi="Arial" w:cs="Arial"/>
                      <w:sz w:val="24"/>
                      <w:szCs w:val="24"/>
                      <w:lang w:val="el-GR"/>
                    </w:rPr>
                    <w:t>,</w:t>
                  </w:r>
                  <w:r w:rsidR="00CE56A7">
                    <w:rPr>
                      <w:rFonts w:ascii="Arial" w:hAnsi="Arial" w:cs="Arial"/>
                      <w:sz w:val="24"/>
                      <w:szCs w:val="24"/>
                      <w:lang w:val="el-GR"/>
                    </w:rPr>
                    <w:t xml:space="preserve"> </w:t>
                  </w:r>
                  <w:r w:rsidRPr="001F272F">
                    <w:rPr>
                      <w:rFonts w:ascii="Arial" w:hAnsi="Arial" w:cs="Arial"/>
                      <w:sz w:val="24"/>
                      <w:szCs w:val="24"/>
                      <w:lang w:val="el-GR"/>
                    </w:rPr>
                    <w:t xml:space="preserve">όπου 409,81 είναι η αντίσταση του αέρα που συνδέεται με τις ατμοσφαιρικές συνθήκες αναφοράς των δεδομένων </w:t>
                  </w:r>
                  <w:r w:rsidRPr="001F272F">
                    <w:rPr>
                      <w:rFonts w:ascii="Arial" w:hAnsi="Arial" w:cs="Arial"/>
                      <w:sz w:val="24"/>
                      <w:szCs w:val="24"/>
                    </w:rPr>
                    <w:t>NPD</w:t>
                  </w:r>
                  <w:r w:rsidRPr="001F272F">
                    <w:rPr>
                      <w:rFonts w:ascii="Arial" w:hAnsi="Arial" w:cs="Arial"/>
                      <w:sz w:val="24"/>
                      <w:szCs w:val="24"/>
                      <w:lang w:val="el-GR"/>
                    </w:rPr>
                    <w:t xml:space="preserve"> στη βάση δεδομένων </w:t>
                  </w:r>
                  <w:r w:rsidRPr="001F272F">
                    <w:rPr>
                      <w:rFonts w:ascii="Arial" w:hAnsi="Arial" w:cs="Arial"/>
                      <w:sz w:val="24"/>
                      <w:szCs w:val="24"/>
                    </w:rPr>
                    <w:t>ANP</w:t>
                  </w:r>
                  <w:r w:rsidRPr="001F272F">
                    <w:rPr>
                      <w:rFonts w:ascii="Arial" w:hAnsi="Arial" w:cs="Arial"/>
                      <w:sz w:val="24"/>
                      <w:szCs w:val="24"/>
                      <w:lang w:val="el-GR"/>
                    </w:rPr>
                    <w:t>.</w:t>
                  </w:r>
                </w:p>
              </w:tc>
            </w:tr>
          </w:tbl>
          <w:p w14:paraId="1EA27361"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5F67081D" w14:textId="77777777" w:rsidTr="00FF2664">
        <w:tc>
          <w:tcPr>
            <w:tcW w:w="1995" w:type="dxa"/>
            <w:tcBorders>
              <w:top w:val="nil"/>
              <w:left w:val="nil"/>
              <w:bottom w:val="nil"/>
              <w:right w:val="nil"/>
            </w:tcBorders>
          </w:tcPr>
          <w:p w14:paraId="48BD932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BC29A74"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3AC2DD4"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063B742B" w14:textId="77777777" w:rsidTr="00FF2664">
        <w:tc>
          <w:tcPr>
            <w:tcW w:w="1995" w:type="dxa"/>
            <w:tcBorders>
              <w:top w:val="nil"/>
              <w:left w:val="nil"/>
              <w:bottom w:val="nil"/>
              <w:right w:val="nil"/>
            </w:tcBorders>
          </w:tcPr>
          <w:p w14:paraId="005454A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3FD565"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1EA57EA" w14:textId="28C1567C" w:rsidR="00521210" w:rsidRPr="00B73E8A"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Η αντίσταση </w:t>
            </w:r>
            <w:r w:rsidRPr="001F272F">
              <w:rPr>
                <w:rFonts w:ascii="Arial" w:hAnsi="Arial" w:cs="Arial"/>
                <w:i/>
                <w:iCs/>
                <w:sz w:val="24"/>
                <w:szCs w:val="24"/>
                <w:lang w:val="el-GR"/>
              </w:rPr>
              <w:t>ρ·</w:t>
            </w:r>
            <w:r w:rsidRPr="001F272F">
              <w:rPr>
                <w:rFonts w:ascii="Arial" w:hAnsi="Arial" w:cs="Arial"/>
                <w:i/>
                <w:iCs/>
                <w:sz w:val="24"/>
                <w:szCs w:val="24"/>
              </w:rPr>
              <w:t>c</w:t>
            </w:r>
            <w:r w:rsidRPr="001F272F">
              <w:rPr>
                <w:rFonts w:ascii="Arial" w:hAnsi="Arial" w:cs="Arial"/>
                <w:sz w:val="24"/>
                <w:szCs w:val="24"/>
                <w:lang w:val="el-GR"/>
              </w:rPr>
              <w:t xml:space="preserve"> </w:t>
            </w:r>
            <w:r w:rsidRPr="00D343C0">
              <w:rPr>
                <w:rFonts w:ascii="Arial" w:hAnsi="Arial" w:cs="Arial"/>
                <w:sz w:val="24"/>
                <w:szCs w:val="24"/>
                <w:lang w:val="el-GR"/>
              </w:rPr>
              <w:t>υπολογίζεται ως εξής:</w:t>
            </w:r>
          </w:p>
        </w:tc>
      </w:tr>
      <w:tr w:rsidR="00521210" w:rsidRPr="00FF2664" w14:paraId="362CB55B" w14:textId="77777777" w:rsidTr="00FF2664">
        <w:tc>
          <w:tcPr>
            <w:tcW w:w="1995" w:type="dxa"/>
            <w:tcBorders>
              <w:top w:val="nil"/>
              <w:left w:val="nil"/>
              <w:bottom w:val="nil"/>
              <w:right w:val="nil"/>
            </w:tcBorders>
          </w:tcPr>
          <w:p w14:paraId="0D2058C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CFA8CFB"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2FF45FD"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371F3EDD" w14:textId="77777777" w:rsidTr="00FF2664">
        <w:tc>
          <w:tcPr>
            <w:tcW w:w="1995" w:type="dxa"/>
            <w:tcBorders>
              <w:top w:val="nil"/>
              <w:left w:val="nil"/>
              <w:bottom w:val="nil"/>
              <w:right w:val="nil"/>
            </w:tcBorders>
          </w:tcPr>
          <w:p w14:paraId="2A41680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A3FB2D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088" w:type="dxa"/>
              <w:tblLayout w:type="fixed"/>
              <w:tblLook w:val="04A0" w:firstRow="1" w:lastRow="0" w:firstColumn="1" w:lastColumn="0" w:noHBand="0" w:noVBand="1"/>
            </w:tblPr>
            <w:tblGrid>
              <w:gridCol w:w="5033"/>
              <w:gridCol w:w="1055"/>
            </w:tblGrid>
            <w:tr w:rsidR="00521210" w:rsidRPr="007A293A" w14:paraId="1F11116A" w14:textId="77777777" w:rsidTr="00CE56A7">
              <w:trPr>
                <w:trHeight w:val="839"/>
              </w:trPr>
              <w:tc>
                <w:tcPr>
                  <w:tcW w:w="5033" w:type="dxa"/>
                </w:tcPr>
                <w:p w14:paraId="77D783D7" w14:textId="77777777" w:rsidR="00521210" w:rsidRPr="007A293A" w:rsidRDefault="00521210" w:rsidP="001F272F">
                  <w:pPr>
                    <w:spacing w:line="360" w:lineRule="auto"/>
                    <w:jc w:val="both"/>
                    <w:rPr>
                      <w:rFonts w:ascii="Arial" w:hAnsi="Arial" w:cs="Arial"/>
                      <w:sz w:val="24"/>
                      <w:szCs w:val="24"/>
                      <w:lang w:val="el-GR"/>
                    </w:rPr>
                  </w:pPr>
                  <m:oMathPara>
                    <m:oMath>
                      <m:r>
                        <w:rPr>
                          <w:rFonts w:ascii="Cambria Math" w:hAnsi="Cambria Math" w:cs="Arial"/>
                          <w:sz w:val="24"/>
                          <w:szCs w:val="24"/>
                        </w:rPr>
                        <m:t>ρ⋅c=416.86⋅</m:t>
                      </m:r>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δ</m:t>
                              </m:r>
                            </m:num>
                            <m:den>
                              <m:sSup>
                                <m:sSupPr>
                                  <m:ctrlPr>
                                    <w:rPr>
                                      <w:rFonts w:ascii="Cambria Math" w:hAnsi="Cambria Math" w:cs="Arial"/>
                                      <w:i/>
                                      <w:sz w:val="24"/>
                                      <w:szCs w:val="24"/>
                                    </w:rPr>
                                  </m:ctrlPr>
                                </m:sSupPr>
                                <m:e>
                                  <m:r>
                                    <w:rPr>
                                      <w:rFonts w:ascii="Cambria Math" w:hAnsi="Cambria Math" w:cs="Arial"/>
                                      <w:sz w:val="24"/>
                                      <w:szCs w:val="24"/>
                                    </w:rPr>
                                    <m:t>θ</m:t>
                                  </m:r>
                                </m:e>
                                <m:sup>
                                  <m:f>
                                    <m:fPr>
                                      <m:type m:val="skw"/>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sup>
                              </m:sSup>
                            </m:den>
                          </m:f>
                        </m:e>
                      </m:d>
                    </m:oMath>
                  </m:oMathPara>
                </w:p>
              </w:tc>
              <w:tc>
                <w:tcPr>
                  <w:tcW w:w="1055" w:type="dxa"/>
                </w:tcPr>
                <w:p w14:paraId="21E9BD54" w14:textId="77777777" w:rsidR="00521210" w:rsidRPr="007A293A" w:rsidRDefault="00521210" w:rsidP="001F272F">
                  <w:pPr>
                    <w:spacing w:line="360" w:lineRule="auto"/>
                    <w:jc w:val="both"/>
                    <w:rPr>
                      <w:rFonts w:ascii="Arial" w:hAnsi="Arial" w:cs="Arial"/>
                      <w:sz w:val="24"/>
                      <w:szCs w:val="24"/>
                      <w:lang w:val="el-GR"/>
                    </w:rPr>
                  </w:pPr>
                  <w:r w:rsidRPr="007A293A">
                    <w:rPr>
                      <w:rFonts w:ascii="Arial" w:hAnsi="Arial" w:cs="Arial"/>
                      <w:sz w:val="24"/>
                      <w:szCs w:val="24"/>
                    </w:rPr>
                    <w:t>(2.7.24)</w:t>
                  </w:r>
                </w:p>
              </w:tc>
            </w:tr>
          </w:tbl>
          <w:p w14:paraId="68BD096B"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17AB5294" w14:textId="77777777" w:rsidTr="00FF2664">
        <w:tc>
          <w:tcPr>
            <w:tcW w:w="1995" w:type="dxa"/>
            <w:tcBorders>
              <w:top w:val="nil"/>
              <w:left w:val="nil"/>
              <w:bottom w:val="nil"/>
              <w:right w:val="nil"/>
            </w:tcBorders>
          </w:tcPr>
          <w:p w14:paraId="0BA1E94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D802296"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7BBB8C0"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510B58F6" w14:textId="77777777" w:rsidTr="00FF2664">
        <w:tc>
          <w:tcPr>
            <w:tcW w:w="1995" w:type="dxa"/>
            <w:tcBorders>
              <w:top w:val="nil"/>
              <w:left w:val="nil"/>
              <w:bottom w:val="nil"/>
              <w:right w:val="nil"/>
            </w:tcBorders>
          </w:tcPr>
          <w:p w14:paraId="71400FC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1A9A79F"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2"/>
              <w:gridCol w:w="5500"/>
            </w:tblGrid>
            <w:tr w:rsidR="00521210" w:rsidRPr="00FF2664" w14:paraId="172D486C" w14:textId="77777777" w:rsidTr="005039CF">
              <w:trPr>
                <w:trHeight w:val="2139"/>
              </w:trPr>
              <w:tc>
                <w:tcPr>
                  <w:tcW w:w="742" w:type="dxa"/>
                </w:tcPr>
                <w:p w14:paraId="3EAAF502" w14:textId="77777777" w:rsidR="00521210" w:rsidRPr="001F272F" w:rsidRDefault="00521210" w:rsidP="001F272F">
                  <w:pPr>
                    <w:spacing w:line="360" w:lineRule="auto"/>
                    <w:jc w:val="both"/>
                    <w:rPr>
                      <w:rFonts w:ascii="Arial" w:hAnsi="Arial" w:cs="Arial"/>
                      <w:i/>
                      <w:iCs/>
                      <w:sz w:val="24"/>
                      <w:szCs w:val="24"/>
                      <w:lang w:val="el-GR"/>
                    </w:rPr>
                  </w:pPr>
                  <w:r w:rsidRPr="001F272F">
                    <w:rPr>
                      <w:rFonts w:ascii="Arial" w:hAnsi="Arial" w:cs="Arial"/>
                      <w:i/>
                      <w:iCs/>
                      <w:sz w:val="24"/>
                      <w:szCs w:val="24"/>
                    </w:rPr>
                    <w:t>δ</w:t>
                  </w:r>
                </w:p>
              </w:tc>
              <w:tc>
                <w:tcPr>
                  <w:tcW w:w="5500" w:type="dxa"/>
                </w:tcPr>
                <w:p w14:paraId="2FC4F2AC" w14:textId="77777777" w:rsidR="00521210" w:rsidRDefault="00521210" w:rsidP="001F272F">
                  <w:pPr>
                    <w:spacing w:line="360" w:lineRule="auto"/>
                    <w:jc w:val="both"/>
                    <w:rPr>
                      <w:rFonts w:ascii="Arial" w:hAnsi="Arial" w:cs="Arial"/>
                      <w:sz w:val="24"/>
                      <w:szCs w:val="24"/>
                      <w:lang w:val="el-GR"/>
                    </w:rPr>
                  </w:pPr>
                  <w:r w:rsidRPr="001F272F">
                    <w:rPr>
                      <w:rFonts w:ascii="Arial" w:hAnsi="Arial" w:cs="Arial"/>
                      <w:i/>
                      <w:iCs/>
                      <w:sz w:val="24"/>
                      <w:szCs w:val="24"/>
                    </w:rPr>
                    <w:t>p</w:t>
                  </w:r>
                  <w:r w:rsidRPr="001F272F">
                    <w:rPr>
                      <w:rFonts w:ascii="Arial" w:hAnsi="Arial" w:cs="Arial"/>
                      <w:i/>
                      <w:iCs/>
                      <w:sz w:val="24"/>
                      <w:szCs w:val="24"/>
                      <w:lang w:val="el-GR"/>
                    </w:rPr>
                    <w:t>/</w:t>
                  </w:r>
                  <w:r w:rsidRPr="001F272F">
                    <w:rPr>
                      <w:rFonts w:ascii="Arial" w:hAnsi="Arial" w:cs="Arial"/>
                      <w:i/>
                      <w:iCs/>
                      <w:sz w:val="24"/>
                      <w:szCs w:val="24"/>
                    </w:rPr>
                    <w:t>po</w:t>
                  </w:r>
                  <w:r w:rsidRPr="001F272F">
                    <w:rPr>
                      <w:rFonts w:ascii="Arial" w:hAnsi="Arial" w:cs="Arial"/>
                      <w:sz w:val="24"/>
                      <w:szCs w:val="24"/>
                      <w:lang w:val="el-GR"/>
                    </w:rPr>
                    <w:t xml:space="preserve">, ο λόγος της πίεσης του αέρα περιβάλλοντος στο υψόμετρο του παρατηρητή προς την πρότυπη πίεση του αέρα στη μέση στάθμη της θάλασσας: </w:t>
                  </w:r>
                  <w:r w:rsidRPr="001F272F">
                    <w:rPr>
                      <w:rFonts w:ascii="Arial" w:hAnsi="Arial" w:cs="Arial"/>
                      <w:i/>
                      <w:sz w:val="24"/>
                      <w:szCs w:val="24"/>
                    </w:rPr>
                    <w:t>p</w:t>
                  </w:r>
                  <w:r w:rsidRPr="001F272F">
                    <w:rPr>
                      <w:rFonts w:ascii="Arial" w:hAnsi="Arial" w:cs="Arial"/>
                      <w:i/>
                      <w:sz w:val="24"/>
                      <w:szCs w:val="24"/>
                      <w:vertAlign w:val="subscript"/>
                      <w:lang w:val="el-GR"/>
                    </w:rPr>
                    <w:t>0</w:t>
                  </w:r>
                  <w:r w:rsidRPr="001F272F">
                    <w:rPr>
                      <w:rFonts w:ascii="Arial" w:hAnsi="Arial" w:cs="Arial"/>
                      <w:sz w:val="24"/>
                      <w:szCs w:val="24"/>
                    </w:rPr>
                    <w:t> </w:t>
                  </w:r>
                  <w:r w:rsidRPr="001F272F">
                    <w:rPr>
                      <w:rFonts w:ascii="Arial" w:hAnsi="Arial" w:cs="Arial"/>
                      <w:sz w:val="24"/>
                      <w:szCs w:val="24"/>
                      <w:lang w:val="el-GR"/>
                    </w:rPr>
                    <w:t>=</w:t>
                  </w:r>
                  <w:r w:rsidRPr="001F272F">
                    <w:rPr>
                      <w:rFonts w:ascii="Arial" w:hAnsi="Arial" w:cs="Arial"/>
                      <w:sz w:val="24"/>
                      <w:szCs w:val="24"/>
                    </w:rPr>
                    <w:t> </w:t>
                  </w:r>
                  <w:r w:rsidRPr="001F272F">
                    <w:rPr>
                      <w:rFonts w:ascii="Arial" w:hAnsi="Arial" w:cs="Arial"/>
                      <w:sz w:val="24"/>
                      <w:szCs w:val="24"/>
                      <w:lang w:val="el-GR"/>
                    </w:rPr>
                    <w:t>101,325</w:t>
                  </w:r>
                  <w:r w:rsidRPr="001F272F">
                    <w:rPr>
                      <w:rFonts w:ascii="Arial" w:hAnsi="Arial" w:cs="Arial"/>
                      <w:sz w:val="24"/>
                      <w:szCs w:val="24"/>
                    </w:rPr>
                    <w:t> kPa</w:t>
                  </w:r>
                  <w:r w:rsidRPr="001F272F">
                    <w:rPr>
                      <w:rFonts w:ascii="Arial" w:hAnsi="Arial" w:cs="Arial"/>
                      <w:sz w:val="24"/>
                      <w:szCs w:val="24"/>
                      <w:lang w:val="el-GR"/>
                    </w:rPr>
                    <w:t xml:space="preserve"> (ή 1</w:t>
                  </w:r>
                  <w:r w:rsidRPr="001F272F">
                    <w:rPr>
                      <w:rFonts w:ascii="Arial" w:hAnsi="Arial" w:cs="Arial"/>
                      <w:sz w:val="24"/>
                      <w:szCs w:val="24"/>
                    </w:rPr>
                    <w:t> </w:t>
                  </w:r>
                  <w:r w:rsidRPr="001F272F">
                    <w:rPr>
                      <w:rFonts w:ascii="Arial" w:hAnsi="Arial" w:cs="Arial"/>
                      <w:sz w:val="24"/>
                      <w:szCs w:val="24"/>
                      <w:lang w:val="el-GR"/>
                    </w:rPr>
                    <w:t>013,25</w:t>
                  </w:r>
                  <w:r w:rsidRPr="001F272F">
                    <w:rPr>
                      <w:rFonts w:ascii="Arial" w:hAnsi="Arial" w:cs="Arial"/>
                      <w:sz w:val="24"/>
                      <w:szCs w:val="24"/>
                    </w:rPr>
                    <w:t> mb</w:t>
                  </w:r>
                  <w:r w:rsidRPr="001F272F">
                    <w:rPr>
                      <w:rFonts w:ascii="Arial" w:hAnsi="Arial" w:cs="Arial"/>
                      <w:sz w:val="24"/>
                      <w:szCs w:val="24"/>
                      <w:lang w:val="el-GR"/>
                    </w:rPr>
                    <w:t>)</w:t>
                  </w:r>
                </w:p>
                <w:p w14:paraId="3F861DAD" w14:textId="285A6AEE" w:rsidR="00521210" w:rsidRPr="001F272F" w:rsidRDefault="00521210" w:rsidP="001F272F">
                  <w:pPr>
                    <w:spacing w:line="360" w:lineRule="auto"/>
                    <w:jc w:val="both"/>
                    <w:rPr>
                      <w:rFonts w:ascii="Arial" w:hAnsi="Arial" w:cs="Arial"/>
                      <w:sz w:val="24"/>
                      <w:szCs w:val="24"/>
                      <w:lang w:val="el-GR"/>
                    </w:rPr>
                  </w:pPr>
                </w:p>
              </w:tc>
            </w:tr>
            <w:tr w:rsidR="00521210" w:rsidRPr="00FF2664" w14:paraId="5E76E65E" w14:textId="77777777" w:rsidTr="005039CF">
              <w:trPr>
                <w:trHeight w:val="1719"/>
              </w:trPr>
              <w:tc>
                <w:tcPr>
                  <w:tcW w:w="742" w:type="dxa"/>
                </w:tcPr>
                <w:p w14:paraId="3F401128" w14:textId="77777777" w:rsidR="00521210" w:rsidRPr="001F272F" w:rsidRDefault="00521210" w:rsidP="001F272F">
                  <w:pPr>
                    <w:spacing w:line="360" w:lineRule="auto"/>
                    <w:jc w:val="both"/>
                    <w:rPr>
                      <w:rFonts w:ascii="Arial" w:hAnsi="Arial" w:cs="Arial"/>
                      <w:sz w:val="24"/>
                      <w:szCs w:val="24"/>
                      <w:lang w:val="el-GR"/>
                    </w:rPr>
                  </w:pPr>
                  <w:r w:rsidRPr="001F272F">
                    <w:rPr>
                      <w:rFonts w:ascii="Arial" w:hAnsi="Arial" w:cs="Arial"/>
                      <w:sz w:val="24"/>
                      <w:szCs w:val="24"/>
                    </w:rPr>
                    <w:t>θ</w:t>
                  </w:r>
                </w:p>
              </w:tc>
              <w:tc>
                <w:tcPr>
                  <w:tcW w:w="5500" w:type="dxa"/>
                </w:tcPr>
                <w:p w14:paraId="17DEEEAB" w14:textId="77777777" w:rsidR="00521210" w:rsidRPr="0058643D" w:rsidRDefault="00521210" w:rsidP="001F272F">
                  <w:pPr>
                    <w:spacing w:line="360" w:lineRule="auto"/>
                    <w:jc w:val="both"/>
                    <w:rPr>
                      <w:rFonts w:ascii="Arial" w:hAnsi="Arial" w:cs="Arial"/>
                      <w:sz w:val="24"/>
                      <w:szCs w:val="24"/>
                      <w:lang w:val="el-GR"/>
                    </w:rPr>
                  </w:pPr>
                  <w:r w:rsidRPr="001F272F">
                    <w:rPr>
                      <w:rFonts w:ascii="Arial" w:hAnsi="Arial" w:cs="Arial"/>
                      <w:sz w:val="24"/>
                      <w:szCs w:val="24"/>
                      <w:lang w:val="el-GR"/>
                    </w:rPr>
                    <w:t>(</w:t>
                  </w:r>
                  <w:r w:rsidRPr="001F272F">
                    <w:rPr>
                      <w:rFonts w:ascii="Arial" w:hAnsi="Arial" w:cs="Arial"/>
                      <w:sz w:val="24"/>
                      <w:szCs w:val="24"/>
                    </w:rPr>
                    <w:t>T</w:t>
                  </w:r>
                  <w:r w:rsidRPr="001F272F">
                    <w:rPr>
                      <w:rFonts w:ascii="Arial" w:hAnsi="Arial" w:cs="Arial"/>
                      <w:sz w:val="24"/>
                      <w:szCs w:val="24"/>
                      <w:lang w:val="el-GR"/>
                    </w:rPr>
                    <w:t xml:space="preserve"> + 273,15)/(</w:t>
                  </w:r>
                  <w:r w:rsidRPr="001F272F">
                    <w:rPr>
                      <w:rFonts w:ascii="Arial" w:hAnsi="Arial" w:cs="Arial"/>
                      <w:sz w:val="24"/>
                      <w:szCs w:val="24"/>
                    </w:rPr>
                    <w:t>T</w:t>
                  </w:r>
                  <w:r w:rsidRPr="001F272F">
                    <w:rPr>
                      <w:rFonts w:ascii="Arial" w:hAnsi="Arial" w:cs="Arial"/>
                      <w:sz w:val="24"/>
                      <w:szCs w:val="24"/>
                      <w:vertAlign w:val="subscript"/>
                      <w:lang w:val="el-GR"/>
                    </w:rPr>
                    <w:t xml:space="preserve">0 </w:t>
                  </w:r>
                  <w:r w:rsidRPr="001F272F">
                    <w:rPr>
                      <w:rFonts w:ascii="Arial" w:hAnsi="Arial" w:cs="Arial"/>
                      <w:sz w:val="24"/>
                      <w:szCs w:val="24"/>
                      <w:lang w:val="el-GR"/>
                    </w:rPr>
                    <w:t xml:space="preserve">+ 273,15) ο λόγος της θερμοκρασίας του αέρα στο υψόμετρο του παρατηρητή προς την πρότυπη θερμοκρασία του αέρα στη μέση στάθμη της θάλασσας: </w:t>
                  </w:r>
                  <w:r w:rsidRPr="001F272F">
                    <w:rPr>
                      <w:rFonts w:ascii="Arial" w:hAnsi="Arial" w:cs="Arial"/>
                      <w:i/>
                      <w:sz w:val="24"/>
                      <w:szCs w:val="24"/>
                    </w:rPr>
                    <w:t>T</w:t>
                  </w:r>
                  <w:r w:rsidRPr="001F272F">
                    <w:rPr>
                      <w:rFonts w:ascii="Arial" w:hAnsi="Arial" w:cs="Arial"/>
                      <w:i/>
                      <w:sz w:val="24"/>
                      <w:szCs w:val="24"/>
                      <w:vertAlign w:val="subscript"/>
                      <w:lang w:val="el-GR"/>
                    </w:rPr>
                    <w:t>0</w:t>
                  </w:r>
                  <w:r w:rsidRPr="001F272F">
                    <w:rPr>
                      <w:rFonts w:ascii="Arial" w:hAnsi="Arial" w:cs="Arial"/>
                      <w:sz w:val="24"/>
                      <w:szCs w:val="24"/>
                    </w:rPr>
                    <w:t> </w:t>
                  </w:r>
                  <w:r w:rsidRPr="001F272F">
                    <w:rPr>
                      <w:rFonts w:ascii="Arial" w:hAnsi="Arial" w:cs="Arial"/>
                      <w:sz w:val="24"/>
                      <w:szCs w:val="24"/>
                      <w:lang w:val="el-GR"/>
                    </w:rPr>
                    <w:t>=</w:t>
                  </w:r>
                  <w:r w:rsidRPr="001F272F">
                    <w:rPr>
                      <w:rFonts w:ascii="Arial" w:hAnsi="Arial" w:cs="Arial"/>
                      <w:sz w:val="24"/>
                      <w:szCs w:val="24"/>
                    </w:rPr>
                    <w:t> </w:t>
                  </w:r>
                  <w:r w:rsidRPr="001F272F">
                    <w:rPr>
                      <w:rFonts w:ascii="Arial" w:hAnsi="Arial" w:cs="Arial"/>
                      <w:sz w:val="24"/>
                      <w:szCs w:val="24"/>
                      <w:lang w:val="el-GR"/>
                    </w:rPr>
                    <w:t>15,0</w:t>
                  </w:r>
                  <w:r w:rsidRPr="001F272F">
                    <w:rPr>
                      <w:rFonts w:ascii="Arial" w:hAnsi="Arial" w:cs="Arial"/>
                      <w:sz w:val="24"/>
                      <w:szCs w:val="24"/>
                    </w:rPr>
                    <w:t> </w:t>
                  </w:r>
                  <w:r w:rsidRPr="001F272F">
                    <w:rPr>
                      <w:rFonts w:ascii="Arial" w:hAnsi="Arial" w:cs="Arial"/>
                      <w:sz w:val="24"/>
                      <w:szCs w:val="24"/>
                      <w:lang w:val="el-GR"/>
                    </w:rPr>
                    <w:t>°</w:t>
                  </w:r>
                  <w:r w:rsidRPr="001F272F">
                    <w:rPr>
                      <w:rFonts w:ascii="Arial" w:hAnsi="Arial" w:cs="Arial"/>
                      <w:sz w:val="24"/>
                      <w:szCs w:val="24"/>
                    </w:rPr>
                    <w:t>C</w:t>
                  </w:r>
                </w:p>
              </w:tc>
            </w:tr>
          </w:tbl>
          <w:p w14:paraId="24905B4D"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182EBE00" w14:textId="77777777" w:rsidTr="00FF2664">
        <w:tc>
          <w:tcPr>
            <w:tcW w:w="1995" w:type="dxa"/>
            <w:tcBorders>
              <w:top w:val="nil"/>
              <w:left w:val="nil"/>
              <w:bottom w:val="nil"/>
              <w:right w:val="nil"/>
            </w:tcBorders>
          </w:tcPr>
          <w:p w14:paraId="391C7C3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4D5D4D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A534945"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4CB0F05" w14:textId="77777777" w:rsidTr="00FF2664">
        <w:tc>
          <w:tcPr>
            <w:tcW w:w="1995" w:type="dxa"/>
            <w:tcBorders>
              <w:top w:val="nil"/>
              <w:left w:val="nil"/>
              <w:bottom w:val="nil"/>
              <w:right w:val="nil"/>
            </w:tcBorders>
          </w:tcPr>
          <w:p w14:paraId="668204F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504F6C2"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A7B3C74" w14:textId="36B728EC" w:rsidR="00521210" w:rsidRPr="001F272F" w:rsidRDefault="00521210" w:rsidP="001F272F">
            <w:pPr>
              <w:spacing w:line="360" w:lineRule="auto"/>
              <w:jc w:val="both"/>
              <w:rPr>
                <w:rFonts w:ascii="Arial" w:hAnsi="Arial" w:cs="Arial"/>
                <w:sz w:val="24"/>
                <w:szCs w:val="24"/>
                <w:lang w:val="el-GR"/>
              </w:rPr>
            </w:pPr>
            <w:r w:rsidRPr="001F272F">
              <w:rPr>
                <w:rFonts w:ascii="Arial" w:hAnsi="Arial" w:cs="Arial"/>
                <w:sz w:val="24"/>
                <w:szCs w:val="24"/>
                <w:lang w:val="el-GR"/>
              </w:rPr>
              <w:t xml:space="preserve">Η προσαρμογή της ακουστικής αντίστασης είναι συνήθως μικρότερη από μερικά δέκατα του ενός </w:t>
            </w:r>
            <w:r w:rsidRPr="001F272F">
              <w:rPr>
                <w:rFonts w:ascii="Arial" w:hAnsi="Arial" w:cs="Arial"/>
                <w:sz w:val="24"/>
                <w:szCs w:val="24"/>
              </w:rPr>
              <w:t>dB</w:t>
            </w:r>
            <w:r w:rsidRPr="001F272F">
              <w:rPr>
                <w:rFonts w:ascii="Arial" w:hAnsi="Arial" w:cs="Arial"/>
                <w:sz w:val="24"/>
                <w:szCs w:val="24"/>
                <w:lang w:val="el-GR"/>
              </w:rPr>
              <w:t xml:space="preserve">. Ειδικότερα, </w:t>
            </w:r>
            <w:r>
              <w:rPr>
                <w:rFonts w:ascii="Arial" w:hAnsi="Arial" w:cs="Arial"/>
                <w:sz w:val="24"/>
                <w:szCs w:val="24"/>
                <w:lang w:val="el-GR"/>
              </w:rPr>
              <w:t xml:space="preserve"> οι </w:t>
            </w:r>
            <w:r w:rsidRPr="001F272F">
              <w:rPr>
                <w:rFonts w:ascii="Arial" w:hAnsi="Arial" w:cs="Arial"/>
                <w:sz w:val="24"/>
                <w:szCs w:val="24"/>
                <w:lang w:val="el-GR"/>
              </w:rPr>
              <w:t>υπό πρότυπες ατμοσφαιρικές συνθήκες (</w:t>
            </w:r>
            <w:r w:rsidRPr="001F272F">
              <w:rPr>
                <w:rFonts w:ascii="Arial" w:hAnsi="Arial" w:cs="Arial"/>
                <w:i/>
                <w:sz w:val="24"/>
                <w:szCs w:val="24"/>
              </w:rPr>
              <w:t>p</w:t>
            </w:r>
            <w:r w:rsidRPr="001F272F">
              <w:rPr>
                <w:rFonts w:ascii="Arial" w:hAnsi="Arial" w:cs="Arial"/>
                <w:i/>
                <w:sz w:val="24"/>
                <w:szCs w:val="24"/>
                <w:vertAlign w:val="subscript"/>
                <w:lang w:val="el-GR"/>
              </w:rPr>
              <w:t>0</w:t>
            </w:r>
            <w:r w:rsidRPr="001F272F">
              <w:rPr>
                <w:rFonts w:ascii="Arial" w:hAnsi="Arial" w:cs="Arial"/>
                <w:sz w:val="24"/>
                <w:szCs w:val="24"/>
              </w:rPr>
              <w:t> </w:t>
            </w:r>
            <w:r w:rsidRPr="001F272F">
              <w:rPr>
                <w:rFonts w:ascii="Arial" w:hAnsi="Arial" w:cs="Arial"/>
                <w:sz w:val="24"/>
                <w:szCs w:val="24"/>
                <w:lang w:val="el-GR"/>
              </w:rPr>
              <w:t>=</w:t>
            </w:r>
            <w:r w:rsidRPr="001F272F">
              <w:rPr>
                <w:rFonts w:ascii="Arial" w:hAnsi="Arial" w:cs="Arial"/>
                <w:sz w:val="24"/>
                <w:szCs w:val="24"/>
              </w:rPr>
              <w:t> </w:t>
            </w:r>
            <w:r w:rsidRPr="001F272F">
              <w:rPr>
                <w:rFonts w:ascii="Arial" w:hAnsi="Arial" w:cs="Arial"/>
                <w:sz w:val="24"/>
                <w:szCs w:val="24"/>
                <w:lang w:val="el-GR"/>
              </w:rPr>
              <w:t>101,325</w:t>
            </w:r>
            <w:r w:rsidRPr="001F272F">
              <w:rPr>
                <w:rFonts w:ascii="Arial" w:hAnsi="Arial" w:cs="Arial"/>
                <w:sz w:val="24"/>
                <w:szCs w:val="24"/>
              </w:rPr>
              <w:t> kPa</w:t>
            </w:r>
            <w:r w:rsidRPr="001F272F">
              <w:rPr>
                <w:rFonts w:ascii="Arial" w:hAnsi="Arial" w:cs="Arial"/>
                <w:sz w:val="24"/>
                <w:szCs w:val="24"/>
                <w:lang w:val="el-GR"/>
              </w:rPr>
              <w:t xml:space="preserve"> και </w:t>
            </w:r>
            <w:r w:rsidRPr="001F272F">
              <w:rPr>
                <w:rFonts w:ascii="Arial" w:hAnsi="Arial" w:cs="Arial"/>
                <w:i/>
                <w:sz w:val="24"/>
                <w:szCs w:val="24"/>
              </w:rPr>
              <w:t>T</w:t>
            </w:r>
            <w:r w:rsidRPr="001F272F">
              <w:rPr>
                <w:rFonts w:ascii="Arial" w:hAnsi="Arial" w:cs="Arial"/>
                <w:i/>
                <w:sz w:val="24"/>
                <w:szCs w:val="24"/>
                <w:vertAlign w:val="subscript"/>
                <w:lang w:val="el-GR"/>
              </w:rPr>
              <w:t>0</w:t>
            </w:r>
            <w:r w:rsidRPr="001F272F">
              <w:rPr>
                <w:rFonts w:ascii="Arial" w:hAnsi="Arial" w:cs="Arial"/>
                <w:sz w:val="24"/>
                <w:szCs w:val="24"/>
              </w:rPr>
              <w:t> </w:t>
            </w:r>
            <w:r w:rsidRPr="001F272F">
              <w:rPr>
                <w:rFonts w:ascii="Arial" w:hAnsi="Arial" w:cs="Arial"/>
                <w:sz w:val="24"/>
                <w:szCs w:val="24"/>
                <w:lang w:val="el-GR"/>
              </w:rPr>
              <w:t>=</w:t>
            </w:r>
            <w:r w:rsidRPr="001F272F">
              <w:rPr>
                <w:rFonts w:ascii="Arial" w:hAnsi="Arial" w:cs="Arial"/>
                <w:sz w:val="24"/>
                <w:szCs w:val="24"/>
              </w:rPr>
              <w:t> </w:t>
            </w:r>
            <w:r w:rsidRPr="001F272F">
              <w:rPr>
                <w:rFonts w:ascii="Arial" w:hAnsi="Arial" w:cs="Arial"/>
                <w:sz w:val="24"/>
                <w:szCs w:val="24"/>
                <w:lang w:val="el-GR"/>
              </w:rPr>
              <w:t>15,0</w:t>
            </w:r>
            <w:r w:rsidRPr="001F272F">
              <w:rPr>
                <w:rFonts w:ascii="Arial" w:hAnsi="Arial" w:cs="Arial"/>
                <w:sz w:val="24"/>
                <w:szCs w:val="24"/>
              </w:rPr>
              <w:t> </w:t>
            </w:r>
            <w:r w:rsidRPr="001F272F">
              <w:rPr>
                <w:rFonts w:ascii="Arial" w:hAnsi="Arial" w:cs="Arial"/>
                <w:sz w:val="24"/>
                <w:szCs w:val="24"/>
                <w:lang w:val="el-GR"/>
              </w:rPr>
              <w:t>°</w:t>
            </w:r>
            <w:r w:rsidRPr="001F272F">
              <w:rPr>
                <w:rFonts w:ascii="Arial" w:hAnsi="Arial" w:cs="Arial"/>
                <w:sz w:val="24"/>
                <w:szCs w:val="24"/>
              </w:rPr>
              <w:t>C</w:t>
            </w:r>
            <w:r w:rsidRPr="001F272F">
              <w:rPr>
                <w:rFonts w:ascii="Arial" w:hAnsi="Arial" w:cs="Arial"/>
                <w:sz w:val="24"/>
                <w:szCs w:val="24"/>
                <w:lang w:val="el-GR"/>
              </w:rPr>
              <w:t>), η προσαρμογή αντίστασης είναι μικρότερη από 0,1</w:t>
            </w:r>
            <w:r w:rsidRPr="001F272F">
              <w:rPr>
                <w:rFonts w:ascii="Arial" w:hAnsi="Arial" w:cs="Arial"/>
                <w:sz w:val="24"/>
                <w:szCs w:val="24"/>
              </w:rPr>
              <w:t> dB</w:t>
            </w:r>
            <w:r w:rsidRPr="001F272F">
              <w:rPr>
                <w:rFonts w:ascii="Arial" w:hAnsi="Arial" w:cs="Arial"/>
                <w:sz w:val="24"/>
                <w:szCs w:val="24"/>
                <w:lang w:val="el-GR"/>
              </w:rPr>
              <w:t xml:space="preserve"> (0,074</w:t>
            </w:r>
            <w:r w:rsidRPr="001F272F">
              <w:rPr>
                <w:rFonts w:ascii="Arial" w:hAnsi="Arial" w:cs="Arial"/>
                <w:sz w:val="24"/>
                <w:szCs w:val="24"/>
              </w:rPr>
              <w:t> dB</w:t>
            </w:r>
            <w:r w:rsidRPr="001F272F">
              <w:rPr>
                <w:rFonts w:ascii="Arial" w:hAnsi="Arial" w:cs="Arial"/>
                <w:sz w:val="24"/>
                <w:szCs w:val="24"/>
                <w:lang w:val="el-GR"/>
              </w:rPr>
              <w:t xml:space="preserve">). Ωστόσο, όταν υπάρχει σημαντική διακύμανση της θερμοκρασίας και της ατμοσφαιρικής πίεσης σε σχέση με τις ατμοσφαιρικές συνθήκες αναφοράς των δεδομένων </w:t>
            </w:r>
            <w:r w:rsidRPr="001F272F">
              <w:rPr>
                <w:rFonts w:ascii="Arial" w:hAnsi="Arial" w:cs="Arial"/>
                <w:sz w:val="24"/>
                <w:szCs w:val="24"/>
              </w:rPr>
              <w:t>NPD</w:t>
            </w:r>
            <w:r w:rsidRPr="001F272F">
              <w:rPr>
                <w:rFonts w:ascii="Arial" w:hAnsi="Arial" w:cs="Arial"/>
                <w:sz w:val="24"/>
                <w:szCs w:val="24"/>
                <w:lang w:val="el-GR"/>
              </w:rPr>
              <w:t>, η προσαρμογή ίσως είναι σημαντικότερη.</w:t>
            </w:r>
          </w:p>
        </w:tc>
      </w:tr>
      <w:tr w:rsidR="00521210" w:rsidRPr="00FF2664" w14:paraId="49FB7CAB" w14:textId="77777777" w:rsidTr="00FF2664">
        <w:tc>
          <w:tcPr>
            <w:tcW w:w="1995" w:type="dxa"/>
            <w:tcBorders>
              <w:top w:val="nil"/>
              <w:left w:val="nil"/>
              <w:bottom w:val="nil"/>
              <w:right w:val="nil"/>
            </w:tcBorders>
          </w:tcPr>
          <w:p w14:paraId="0B5F805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9CC4773"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CDDF48C"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B5E7477" w14:textId="77777777" w:rsidTr="00FF2664">
        <w:tc>
          <w:tcPr>
            <w:tcW w:w="1995" w:type="dxa"/>
            <w:tcBorders>
              <w:top w:val="nil"/>
              <w:left w:val="nil"/>
              <w:bottom w:val="nil"/>
              <w:right w:val="nil"/>
            </w:tcBorders>
          </w:tcPr>
          <w:p w14:paraId="4FEA95D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583649E"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CB809D8" w14:textId="2BA9B443" w:rsidR="00521210" w:rsidRPr="00B73E8A" w:rsidRDefault="00521210" w:rsidP="009A4EA1">
            <w:pPr>
              <w:tabs>
                <w:tab w:val="left" w:pos="284"/>
                <w:tab w:val="left" w:pos="567"/>
              </w:tabs>
              <w:spacing w:line="360" w:lineRule="auto"/>
              <w:jc w:val="both"/>
              <w:rPr>
                <w:rFonts w:ascii="Arial" w:hAnsi="Arial" w:cs="Arial"/>
                <w:sz w:val="24"/>
                <w:szCs w:val="24"/>
                <w:lang w:val="el-GR"/>
              </w:rPr>
            </w:pPr>
            <w:r w:rsidRPr="0040471E">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 xml:space="preserve">Μολονότι η έννοια του ίχνους πτήσης άπειρου μήκους είναι σημαντική για τον ορισμό του επιπέδου έκθεσης σε θόρυβο απλού γεγονότος </w:t>
            </w:r>
            <w:r w:rsidRPr="00D343C0">
              <w:rPr>
                <w:rFonts w:ascii="Arial" w:hAnsi="Arial" w:cs="Arial"/>
                <w:sz w:val="24"/>
                <w:szCs w:val="24"/>
              </w:rPr>
              <w:t>L</w:t>
            </w:r>
            <w:r w:rsidRPr="0040471E">
              <w:rPr>
                <w:rFonts w:ascii="Arial" w:hAnsi="Arial" w:cs="Arial"/>
                <w:sz w:val="24"/>
                <w:szCs w:val="24"/>
                <w:vertAlign w:val="subscript"/>
              </w:rPr>
              <w:t>E</w:t>
            </w:r>
            <w:r w:rsidRPr="00D343C0">
              <w:rPr>
                <w:rFonts w:ascii="Arial" w:hAnsi="Arial" w:cs="Arial"/>
                <w:sz w:val="24"/>
                <w:szCs w:val="24"/>
                <w:lang w:val="el-GR"/>
              </w:rPr>
              <w:t xml:space="preserve">, παρουσιάζει μειωμένη συνάφεια όταν πρόκειται για το μέγιστο επίπεδο γεγονότος </w:t>
            </w:r>
            <w:r w:rsidRPr="005039CF">
              <w:rPr>
                <w:rFonts w:asciiTheme="minorBidi" w:hAnsiTheme="minorBidi"/>
                <w:i/>
                <w:iCs/>
                <w:color w:val="000000"/>
                <w:sz w:val="24"/>
                <w:szCs w:val="24"/>
                <w:shd w:val="clear" w:color="auto" w:fill="FFFFFF"/>
              </w:rPr>
              <w:t>L</w:t>
            </w:r>
            <w:r w:rsidRPr="005039CF">
              <w:rPr>
                <w:rStyle w:val="oj-sub"/>
                <w:rFonts w:asciiTheme="minorBidi" w:hAnsiTheme="minorBidi"/>
                <w:i/>
                <w:iCs/>
                <w:color w:val="000000"/>
                <w:sz w:val="24"/>
                <w:szCs w:val="24"/>
                <w:shd w:val="clear" w:color="auto" w:fill="FFFFFF"/>
                <w:vertAlign w:val="subscript"/>
              </w:rPr>
              <w:t>max</w:t>
            </w:r>
            <w:r w:rsidRPr="00D343C0">
              <w:rPr>
                <w:rFonts w:ascii="Arial" w:hAnsi="Arial" w:cs="Arial"/>
                <w:sz w:val="24"/>
                <w:szCs w:val="24"/>
                <w:lang w:val="el-GR"/>
              </w:rPr>
              <w:t xml:space="preserve">, το οποίο διέπεται από τον θόρυβο που εκπέμπει το αεροσκάφος όταν βρίσκεται σε συγκεκριμένη θέση ακριβώς πάνω στο πλησιέστερο σημείο προσέγγισης προς τον παρατηρητή ή πλησίον αυτού. Για τη μοντελοποίηση, η παράμετρος </w:t>
            </w:r>
            <w:r w:rsidRPr="00D343C0">
              <w:rPr>
                <w:rFonts w:ascii="Arial" w:hAnsi="Arial" w:cs="Arial"/>
                <w:sz w:val="24"/>
                <w:szCs w:val="24"/>
              </w:rPr>
              <w:t>NPD</w:t>
            </w:r>
            <w:r w:rsidRPr="00D343C0">
              <w:rPr>
                <w:rFonts w:ascii="Arial" w:hAnsi="Arial" w:cs="Arial"/>
                <w:sz w:val="24"/>
                <w:szCs w:val="24"/>
                <w:lang w:val="el-GR"/>
              </w:rPr>
              <w:t xml:space="preserve"> της απόστασης θεωρείται ότι ισούται με την ελάχιστη απόσταση μεταξύ του παρατηρητή και του τμήματος.»∙</w:t>
            </w:r>
          </w:p>
        </w:tc>
      </w:tr>
      <w:tr w:rsidR="00521210" w:rsidRPr="00FF2664" w14:paraId="500F3E73" w14:textId="77777777" w:rsidTr="00FF2664">
        <w:tc>
          <w:tcPr>
            <w:tcW w:w="1995" w:type="dxa"/>
            <w:tcBorders>
              <w:top w:val="nil"/>
              <w:left w:val="nil"/>
              <w:bottom w:val="nil"/>
              <w:right w:val="nil"/>
            </w:tcBorders>
          </w:tcPr>
          <w:p w14:paraId="628A602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198DDC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0816BBF"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557C24FC" w14:textId="77777777" w:rsidTr="00FF2664">
        <w:tc>
          <w:tcPr>
            <w:tcW w:w="1995" w:type="dxa"/>
            <w:tcBorders>
              <w:top w:val="nil"/>
              <w:left w:val="nil"/>
              <w:bottom w:val="nil"/>
              <w:right w:val="nil"/>
            </w:tcBorders>
          </w:tcPr>
          <w:p w14:paraId="73DBA73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CAB5A06" w14:textId="51972D9A" w:rsidR="00521210" w:rsidRPr="00D343C0" w:rsidRDefault="00521210" w:rsidP="009A4EA1">
            <w:pPr>
              <w:tabs>
                <w:tab w:val="left" w:pos="284"/>
                <w:tab w:val="left" w:pos="567"/>
              </w:tabs>
              <w:spacing w:line="360" w:lineRule="auto"/>
              <w:jc w:val="right"/>
              <w:rPr>
                <w:rFonts w:ascii="Arial" w:hAnsi="Arial" w:cs="Arial"/>
                <w:sz w:val="24"/>
                <w:szCs w:val="24"/>
                <w:lang w:val="el-GR"/>
              </w:rPr>
            </w:pPr>
            <w:r w:rsidRPr="00D343C0">
              <w:rPr>
                <w:rFonts w:ascii="Arial" w:hAnsi="Arial" w:cs="Arial"/>
                <w:sz w:val="24"/>
                <w:szCs w:val="24"/>
                <w:lang w:val="el-GR"/>
              </w:rPr>
              <w:t>(ιε)</w:t>
            </w:r>
          </w:p>
        </w:tc>
        <w:tc>
          <w:tcPr>
            <w:tcW w:w="6279" w:type="dxa"/>
            <w:gridSpan w:val="9"/>
            <w:tcBorders>
              <w:top w:val="nil"/>
              <w:left w:val="nil"/>
              <w:bottom w:val="nil"/>
              <w:right w:val="nil"/>
            </w:tcBorders>
          </w:tcPr>
          <w:p w14:paraId="64A97F0E" w14:textId="46CACD39" w:rsidR="00521210" w:rsidRPr="00B73E8A"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w:t>
            </w:r>
            <w:r w:rsidR="00C236CA">
              <w:rPr>
                <w:rFonts w:ascii="Arial" w:hAnsi="Arial" w:cs="Arial"/>
                <w:sz w:val="24"/>
                <w:szCs w:val="24"/>
                <w:lang w:val="el-GR"/>
              </w:rPr>
              <w:t xml:space="preserve">στην ενότητα 2.7.18. με τίτλο «Παράμετροι τμήματος του ίχνους πτήσης» </w:t>
            </w:r>
            <w:r w:rsidR="00CE56A7">
              <w:rPr>
                <w:rFonts w:ascii="Arial" w:hAnsi="Arial" w:cs="Arial"/>
                <w:sz w:val="24"/>
                <w:szCs w:val="24"/>
                <w:lang w:val="el-GR"/>
              </w:rPr>
              <w:t xml:space="preserve">του κειμένου </w:t>
            </w:r>
            <w:r>
              <w:rPr>
                <w:rFonts w:ascii="Arial" w:hAnsi="Arial" w:cs="Arial"/>
                <w:sz w:val="24"/>
                <w:szCs w:val="24"/>
                <w:lang w:val="el-GR"/>
              </w:rPr>
              <w:t xml:space="preserve">της παραγράφου με τίτλο «Ισχύς τμήματος Ρ», με </w:t>
            </w:r>
            <w:r w:rsidR="00CE56A7">
              <w:rPr>
                <w:rFonts w:ascii="Arial" w:hAnsi="Arial" w:cs="Arial"/>
                <w:sz w:val="24"/>
                <w:szCs w:val="24"/>
                <w:lang w:val="el-GR"/>
              </w:rPr>
              <w:t>το ακόλουθο κείμενο</w:t>
            </w:r>
            <w:r>
              <w:rPr>
                <w:rFonts w:ascii="Arial" w:hAnsi="Arial" w:cs="Arial"/>
                <w:sz w:val="24"/>
                <w:szCs w:val="24"/>
                <w:lang w:val="el-GR"/>
              </w:rPr>
              <w:t xml:space="preserve">: </w:t>
            </w:r>
          </w:p>
        </w:tc>
      </w:tr>
      <w:tr w:rsidR="00521210" w:rsidRPr="00FF2664" w14:paraId="02B3C244" w14:textId="77777777" w:rsidTr="00FF2664">
        <w:tc>
          <w:tcPr>
            <w:tcW w:w="1995" w:type="dxa"/>
            <w:tcBorders>
              <w:top w:val="nil"/>
              <w:left w:val="nil"/>
              <w:bottom w:val="nil"/>
              <w:right w:val="nil"/>
            </w:tcBorders>
          </w:tcPr>
          <w:p w14:paraId="77DDA95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DB6D59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A2D9B83"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D343C0" w14:paraId="314599BB" w14:textId="77777777" w:rsidTr="00FF2664">
        <w:tc>
          <w:tcPr>
            <w:tcW w:w="1995" w:type="dxa"/>
            <w:tcBorders>
              <w:top w:val="nil"/>
              <w:left w:val="nil"/>
              <w:bottom w:val="nil"/>
              <w:right w:val="nil"/>
            </w:tcBorders>
          </w:tcPr>
          <w:p w14:paraId="45305DB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B889D2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30210A6" w14:textId="535F4FBB" w:rsidR="00521210" w:rsidRPr="00B73E8A"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w:t>
            </w:r>
            <w:r w:rsidRPr="0040471E">
              <w:rPr>
                <w:rFonts w:ascii="Arial" w:hAnsi="Arial" w:cs="Arial"/>
                <w:i/>
                <w:sz w:val="24"/>
                <w:szCs w:val="24"/>
                <w:lang w:val="el-GR"/>
              </w:rPr>
              <w:t xml:space="preserve">Ισχύς τμήματος </w:t>
            </w:r>
            <w:r w:rsidRPr="0040471E">
              <w:rPr>
                <w:rFonts w:ascii="Arial" w:hAnsi="Arial" w:cs="Arial"/>
                <w:i/>
                <w:sz w:val="24"/>
                <w:szCs w:val="24"/>
              </w:rPr>
              <w:t>P</w:t>
            </w:r>
            <w:r w:rsidRPr="00D343C0">
              <w:rPr>
                <w:rFonts w:ascii="Arial" w:hAnsi="Arial" w:cs="Arial"/>
                <w:sz w:val="24"/>
                <w:szCs w:val="24"/>
                <w:lang w:val="el-GR"/>
              </w:rPr>
              <w:t xml:space="preserve"> </w:t>
            </w:r>
          </w:p>
        </w:tc>
      </w:tr>
      <w:tr w:rsidR="00521210" w:rsidRPr="00D343C0" w14:paraId="1C2842C5" w14:textId="77777777" w:rsidTr="00FF2664">
        <w:tc>
          <w:tcPr>
            <w:tcW w:w="1995" w:type="dxa"/>
            <w:tcBorders>
              <w:top w:val="nil"/>
              <w:left w:val="nil"/>
              <w:bottom w:val="nil"/>
              <w:right w:val="nil"/>
            </w:tcBorders>
          </w:tcPr>
          <w:p w14:paraId="6CB9F24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4905F9E"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1B0F15D"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1F9E768B" w14:textId="77777777" w:rsidTr="00FF2664">
        <w:tc>
          <w:tcPr>
            <w:tcW w:w="1995" w:type="dxa"/>
            <w:tcBorders>
              <w:top w:val="nil"/>
              <w:left w:val="nil"/>
              <w:bottom w:val="nil"/>
              <w:right w:val="nil"/>
            </w:tcBorders>
          </w:tcPr>
          <w:p w14:paraId="4F964C1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3F1137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284E6FE" w14:textId="25BFBC7A" w:rsidR="00521210" w:rsidRPr="00B73E8A"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Τα πινακοποιημένα δεδομένα </w:t>
            </w:r>
            <w:r w:rsidRPr="00D343C0">
              <w:rPr>
                <w:rFonts w:ascii="Arial" w:hAnsi="Arial" w:cs="Arial"/>
                <w:sz w:val="24"/>
                <w:szCs w:val="24"/>
              </w:rPr>
              <w:t>NPD</w:t>
            </w:r>
            <w:r w:rsidRPr="00D343C0">
              <w:rPr>
                <w:rFonts w:ascii="Arial" w:hAnsi="Arial" w:cs="Arial"/>
                <w:sz w:val="24"/>
                <w:szCs w:val="24"/>
                <w:lang w:val="el-GR"/>
              </w:rPr>
              <w:t xml:space="preserve"> περιγράφουν τον θόρυβο ενός αεροσκάφους που κινείται σε σταθερή ευθύγραμμη πτήση επί άπειρης τροχιάς πτήσης, ήτοι με σταθερή ισχύ κινητήρων </w:t>
            </w:r>
            <w:r w:rsidRPr="00D343C0">
              <w:rPr>
                <w:rFonts w:ascii="Arial" w:hAnsi="Arial" w:cs="Arial"/>
                <w:sz w:val="24"/>
                <w:szCs w:val="24"/>
              </w:rPr>
              <w:t>P</w:t>
            </w:r>
            <w:r w:rsidRPr="00D343C0">
              <w:rPr>
                <w:rFonts w:ascii="Arial" w:hAnsi="Arial" w:cs="Arial"/>
                <w:sz w:val="24"/>
                <w:szCs w:val="24"/>
                <w:lang w:val="el-GR"/>
              </w:rPr>
              <w:t xml:space="preserve">. Η συνιστώμενη μεθοδολογία υποδιαιρεί τα πραγματικά ίχνη πτήσης, κατά μήκος των οποίων ποικίλλουν η ταχύτητα και η κατεύθυνση, σε αρκετά πεπερασμένα τμήματα, το καθένα εκ των οποίων θεωρείται στη συνέχεια ότι αποτελεί μέρος μιας ενιαίας, άπειρης τροχιάς πτήσης για την οποία ισχύουν τα δεδομένα </w:t>
            </w:r>
            <w:r w:rsidRPr="00D343C0">
              <w:rPr>
                <w:rFonts w:ascii="Arial" w:hAnsi="Arial" w:cs="Arial"/>
                <w:sz w:val="24"/>
                <w:szCs w:val="24"/>
              </w:rPr>
              <w:t>NPD</w:t>
            </w:r>
            <w:r w:rsidRPr="00D343C0">
              <w:rPr>
                <w:rFonts w:ascii="Arial" w:hAnsi="Arial" w:cs="Arial"/>
                <w:sz w:val="24"/>
                <w:szCs w:val="24"/>
                <w:lang w:val="el-GR"/>
              </w:rPr>
              <w:t xml:space="preserve">. Αλλά η μεθοδολογία προβλέπει μεταβολές ισχύος κατά μήκος του τμήματος. Η ισχύς θεωρείται ότι μεταβάλλεται τετραγωνικά με την απόσταση </w:t>
            </w:r>
            <w:r w:rsidRPr="0040471E">
              <w:rPr>
                <w:rFonts w:ascii="Arial" w:hAnsi="Arial" w:cs="Arial"/>
                <w:i/>
                <w:sz w:val="24"/>
                <w:szCs w:val="24"/>
              </w:rPr>
              <w:t>P</w:t>
            </w:r>
            <w:r w:rsidRPr="0040471E">
              <w:rPr>
                <w:rFonts w:ascii="Arial" w:hAnsi="Arial" w:cs="Arial"/>
                <w:i/>
                <w:sz w:val="24"/>
                <w:szCs w:val="24"/>
                <w:vertAlign w:val="subscript"/>
                <w:lang w:val="el-GR"/>
              </w:rPr>
              <w:t>1</w:t>
            </w:r>
            <w:r w:rsidRPr="0040471E">
              <w:rPr>
                <w:rFonts w:ascii="Arial" w:hAnsi="Arial" w:cs="Arial"/>
                <w:sz w:val="24"/>
                <w:szCs w:val="24"/>
                <w:lang w:val="el-GR"/>
              </w:rPr>
              <w:t xml:space="preserve"> στο σημείο έναρξης σε </w:t>
            </w:r>
            <w:r w:rsidRPr="0040471E">
              <w:rPr>
                <w:rFonts w:ascii="Arial" w:hAnsi="Arial" w:cs="Arial"/>
                <w:i/>
                <w:sz w:val="24"/>
                <w:szCs w:val="24"/>
              </w:rPr>
              <w:t>P</w:t>
            </w:r>
            <w:r w:rsidRPr="0040471E">
              <w:rPr>
                <w:rFonts w:ascii="Arial" w:hAnsi="Arial" w:cs="Arial"/>
                <w:i/>
                <w:sz w:val="24"/>
                <w:szCs w:val="24"/>
                <w:vertAlign w:val="subscript"/>
                <w:lang w:val="el-GR"/>
              </w:rPr>
              <w:t>2</w:t>
            </w:r>
            <w:r w:rsidRPr="0040471E">
              <w:rPr>
                <w:rFonts w:ascii="Arial" w:hAnsi="Arial" w:cs="Arial"/>
                <w:sz w:val="24"/>
                <w:szCs w:val="24"/>
                <w:lang w:val="el-GR"/>
              </w:rPr>
              <w:t xml:space="preserve"> </w:t>
            </w:r>
            <w:r w:rsidRPr="00D343C0">
              <w:rPr>
                <w:rFonts w:ascii="Arial" w:hAnsi="Arial" w:cs="Arial"/>
                <w:sz w:val="24"/>
                <w:szCs w:val="24"/>
                <w:lang w:val="el-GR"/>
              </w:rPr>
              <w:t xml:space="preserve">στο σημείο πέρατος του τμήματος. Ως εκ τούτου, είναι αναγκαίος ο ορισμός μιας ισοδύναμης σταθερής τιμής τμήματος </w:t>
            </w:r>
            <w:r w:rsidRPr="00D343C0">
              <w:rPr>
                <w:rFonts w:ascii="Arial" w:hAnsi="Arial" w:cs="Arial"/>
                <w:sz w:val="24"/>
                <w:szCs w:val="24"/>
              </w:rPr>
              <w:t>P</w:t>
            </w:r>
            <w:r w:rsidRPr="00D343C0">
              <w:rPr>
                <w:rFonts w:ascii="Arial" w:hAnsi="Arial" w:cs="Arial"/>
                <w:sz w:val="24"/>
                <w:szCs w:val="24"/>
                <w:lang w:val="el-GR"/>
              </w:rPr>
              <w:t xml:space="preserve">. Αυτή θεωρείται ότι είναι η τιμή στο σημείο του τμήματος που βρίσκεται πλησιέστερα στον παρατηρητή. </w:t>
            </w:r>
            <w:r>
              <w:rPr>
                <w:rFonts w:ascii="Arial" w:hAnsi="Arial" w:cs="Arial"/>
                <w:sz w:val="24"/>
                <w:szCs w:val="24"/>
                <w:lang w:val="el-GR"/>
              </w:rPr>
              <w:t>Σε περίπτωση που</w:t>
            </w:r>
            <w:r w:rsidRPr="00D343C0">
              <w:rPr>
                <w:rFonts w:ascii="Arial" w:hAnsi="Arial" w:cs="Arial"/>
                <w:sz w:val="24"/>
                <w:szCs w:val="24"/>
                <w:lang w:val="el-GR"/>
              </w:rPr>
              <w:t xml:space="preserve"> ο παρατηρητής βρίσκεται παραπλεύρως του τμήματος</w:t>
            </w:r>
            <w:r>
              <w:rPr>
                <w:rFonts w:ascii="Arial" w:hAnsi="Arial" w:cs="Arial"/>
                <w:sz w:val="24"/>
                <w:szCs w:val="24"/>
                <w:lang w:val="el-GR"/>
              </w:rPr>
              <w:t>, όπως απεικονίζεται στο</w:t>
            </w:r>
            <w:r w:rsidRPr="00D343C0">
              <w:rPr>
                <w:rFonts w:ascii="Arial" w:hAnsi="Arial" w:cs="Arial"/>
                <w:sz w:val="24"/>
                <w:szCs w:val="24"/>
                <w:lang w:val="el-GR"/>
              </w:rPr>
              <w:t xml:space="preserve"> σχήμα</w:t>
            </w:r>
            <w:r w:rsidRPr="00D343C0">
              <w:rPr>
                <w:rFonts w:ascii="Arial" w:hAnsi="Arial" w:cs="Arial"/>
                <w:sz w:val="24"/>
                <w:szCs w:val="24"/>
              </w:rPr>
              <w:t> </w:t>
            </w:r>
            <w:r w:rsidRPr="00D343C0">
              <w:rPr>
                <w:rFonts w:ascii="Arial" w:hAnsi="Arial" w:cs="Arial"/>
                <w:sz w:val="24"/>
                <w:szCs w:val="24"/>
                <w:lang w:val="el-GR"/>
              </w:rPr>
              <w:t>2.7.ια, η τιμή αυτή λαμβάνεται μέσω παρεμβολής που δίνεται από την εξίσωση</w:t>
            </w:r>
            <w:r w:rsidRPr="00D343C0">
              <w:rPr>
                <w:rFonts w:ascii="Arial" w:hAnsi="Arial" w:cs="Arial"/>
                <w:sz w:val="24"/>
                <w:szCs w:val="24"/>
              </w:rPr>
              <w:t> </w:t>
            </w:r>
            <w:r w:rsidRPr="00D343C0">
              <w:rPr>
                <w:rFonts w:ascii="Arial" w:hAnsi="Arial" w:cs="Arial"/>
                <w:sz w:val="24"/>
                <w:szCs w:val="24"/>
                <w:lang w:val="el-GR"/>
              </w:rPr>
              <w:t>2.7.8 μεταξύ των τιμών κατάληξης, ήτοι</w:t>
            </w:r>
            <w:r>
              <w:rPr>
                <w:rFonts w:ascii="Arial" w:hAnsi="Arial" w:cs="Arial"/>
                <w:sz w:val="24"/>
                <w:szCs w:val="24"/>
                <w:lang w:val="el-GR"/>
              </w:rPr>
              <w:t>-</w:t>
            </w:r>
          </w:p>
        </w:tc>
      </w:tr>
      <w:tr w:rsidR="00521210" w:rsidRPr="00FF2664" w14:paraId="643AAB45" w14:textId="77777777" w:rsidTr="00FF2664">
        <w:tc>
          <w:tcPr>
            <w:tcW w:w="1995" w:type="dxa"/>
            <w:tcBorders>
              <w:top w:val="nil"/>
              <w:left w:val="nil"/>
              <w:bottom w:val="nil"/>
              <w:right w:val="nil"/>
            </w:tcBorders>
          </w:tcPr>
          <w:p w14:paraId="71F65E9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398F6D2"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E418FE8"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40471E" w14:paraId="1F86604B" w14:textId="77777777" w:rsidTr="00FF2664">
        <w:tc>
          <w:tcPr>
            <w:tcW w:w="1995" w:type="dxa"/>
            <w:tcBorders>
              <w:top w:val="nil"/>
              <w:left w:val="nil"/>
              <w:bottom w:val="nil"/>
              <w:right w:val="nil"/>
            </w:tcBorders>
          </w:tcPr>
          <w:p w14:paraId="097313F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ED24380"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06" w:type="dxa"/>
              <w:tblLayout w:type="fixed"/>
              <w:tblLook w:val="04A0" w:firstRow="1" w:lastRow="0" w:firstColumn="1" w:lastColumn="0" w:noHBand="0" w:noVBand="1"/>
            </w:tblPr>
            <w:tblGrid>
              <w:gridCol w:w="5048"/>
              <w:gridCol w:w="1058"/>
            </w:tblGrid>
            <w:tr w:rsidR="00521210" w:rsidRPr="007A293A" w14:paraId="7302D087" w14:textId="77777777" w:rsidTr="00CE56A7">
              <w:trPr>
                <w:trHeight w:val="759"/>
              </w:trPr>
              <w:tc>
                <w:tcPr>
                  <w:tcW w:w="5048" w:type="dxa"/>
                </w:tcPr>
                <w:p w14:paraId="6CF8469D" w14:textId="77777777" w:rsidR="00521210" w:rsidRPr="007A293A" w:rsidRDefault="00521210" w:rsidP="0040471E">
                  <w:pPr>
                    <w:spacing w:line="360" w:lineRule="auto"/>
                    <w:jc w:val="both"/>
                    <w:rPr>
                      <w:rFonts w:ascii="Arial" w:hAnsi="Arial" w:cs="Arial"/>
                      <w:sz w:val="24"/>
                      <w:szCs w:val="24"/>
                    </w:rPr>
                  </w:pPr>
                  <m:oMathPara>
                    <m:oMath>
                      <m:r>
                        <w:rPr>
                          <w:rFonts w:ascii="Cambria Math" w:hAnsi="Cambria Math" w:cs="Arial"/>
                          <w:sz w:val="24"/>
                          <w:szCs w:val="24"/>
                        </w:rPr>
                        <m:t>P=</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1</m:t>
                                  </m:r>
                                </m:sub>
                              </m:sSub>
                            </m:e>
                            <m:sup>
                              <m:r>
                                <w:rPr>
                                  <w:rFonts w:ascii="Cambria Math" w:hAnsi="Cambria Math" w:cs="Arial"/>
                                  <w:sz w:val="24"/>
                                  <w:szCs w:val="24"/>
                                </w:rPr>
                                <m:t>2</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q</m:t>
                              </m:r>
                            </m:num>
                            <m:den>
                              <m:r>
                                <w:rPr>
                                  <w:rFonts w:ascii="Cambria Math" w:hAnsi="Cambria Math" w:cs="Arial"/>
                                  <w:sz w:val="24"/>
                                  <w:szCs w:val="24"/>
                                </w:rPr>
                                <m:t>λ</m:t>
                              </m:r>
                            </m:den>
                          </m:f>
                          <m:r>
                            <w:rPr>
                              <w:rFonts w:ascii="Cambria Math" w:hAnsi="Cambria Math" w:cs="Arial"/>
                              <w:sz w:val="24"/>
                              <w:szCs w:val="24"/>
                            </w:rPr>
                            <m:t>⋅</m:t>
                          </m:r>
                          <m:d>
                            <m:dPr>
                              <m:ctrlPr>
                                <w:rPr>
                                  <w:rFonts w:ascii="Cambria Math" w:hAnsi="Cambria Math" w:cs="Arial"/>
                                  <w:i/>
                                  <w:sz w:val="24"/>
                                  <w:szCs w:val="24"/>
                                </w:rPr>
                              </m:ctrlPr>
                            </m:dPr>
                            <m:e>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2</m:t>
                                      </m:r>
                                    </m:sub>
                                  </m:sSub>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1</m:t>
                                      </m:r>
                                    </m:sub>
                                  </m:sSub>
                                </m:e>
                                <m:sup>
                                  <m:r>
                                    <w:rPr>
                                      <w:rFonts w:ascii="Cambria Math" w:hAnsi="Cambria Math" w:cs="Arial"/>
                                      <w:sz w:val="24"/>
                                      <w:szCs w:val="24"/>
                                    </w:rPr>
                                    <m:t>2</m:t>
                                  </m:r>
                                </m:sup>
                              </m:sSup>
                            </m:e>
                          </m:d>
                        </m:e>
                      </m:rad>
                    </m:oMath>
                  </m:oMathPara>
                </w:p>
              </w:tc>
              <w:tc>
                <w:tcPr>
                  <w:tcW w:w="1058" w:type="dxa"/>
                </w:tcPr>
                <w:p w14:paraId="0BB9D3E6" w14:textId="77777777" w:rsidR="00521210" w:rsidRPr="007A293A" w:rsidRDefault="00521210" w:rsidP="0040471E">
                  <w:pPr>
                    <w:spacing w:line="360" w:lineRule="auto"/>
                    <w:jc w:val="both"/>
                    <w:rPr>
                      <w:rFonts w:ascii="Arial" w:hAnsi="Arial" w:cs="Arial"/>
                      <w:sz w:val="24"/>
                      <w:szCs w:val="24"/>
                    </w:rPr>
                  </w:pPr>
                  <w:r w:rsidRPr="007A293A">
                    <w:rPr>
                      <w:rFonts w:ascii="Arial" w:hAnsi="Arial" w:cs="Arial"/>
                      <w:sz w:val="24"/>
                      <w:szCs w:val="24"/>
                    </w:rPr>
                    <w:t>(2.7.31)</w:t>
                  </w:r>
                </w:p>
              </w:tc>
            </w:tr>
          </w:tbl>
          <w:p w14:paraId="03744BA3"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40471E" w14:paraId="37E02FC5" w14:textId="77777777" w:rsidTr="00FF2664">
        <w:tc>
          <w:tcPr>
            <w:tcW w:w="1995" w:type="dxa"/>
            <w:tcBorders>
              <w:top w:val="nil"/>
              <w:left w:val="nil"/>
              <w:bottom w:val="nil"/>
              <w:right w:val="nil"/>
            </w:tcBorders>
          </w:tcPr>
          <w:p w14:paraId="42B86B5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7FB724D"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45CD18F" w14:textId="77777777" w:rsidR="00521210" w:rsidRPr="007A293A" w:rsidRDefault="00521210" w:rsidP="0040471E">
            <w:pPr>
              <w:spacing w:line="360" w:lineRule="auto"/>
              <w:jc w:val="both"/>
              <w:rPr>
                <w:rFonts w:ascii="Arial" w:eastAsia="Calibri" w:hAnsi="Arial" w:cs="Arial"/>
                <w:sz w:val="24"/>
                <w:szCs w:val="24"/>
                <w:highlight w:val="yellow"/>
              </w:rPr>
            </w:pPr>
          </w:p>
        </w:tc>
      </w:tr>
      <w:tr w:rsidR="00521210" w:rsidRPr="00FF2664" w14:paraId="092F6BA9" w14:textId="77777777" w:rsidTr="00FF2664">
        <w:tc>
          <w:tcPr>
            <w:tcW w:w="1995" w:type="dxa"/>
            <w:tcBorders>
              <w:top w:val="nil"/>
              <w:left w:val="nil"/>
              <w:bottom w:val="nil"/>
              <w:right w:val="nil"/>
            </w:tcBorders>
          </w:tcPr>
          <w:p w14:paraId="0128D9F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73DAAF9"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3D4E3AE" w14:textId="47AE6B89" w:rsidR="00521210" w:rsidRPr="00B73E8A"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Σε περίπτωση που</w:t>
            </w:r>
            <w:r w:rsidRPr="00D343C0">
              <w:rPr>
                <w:rFonts w:ascii="Arial" w:hAnsi="Arial" w:cs="Arial"/>
                <w:sz w:val="24"/>
                <w:szCs w:val="24"/>
                <w:lang w:val="el-GR"/>
              </w:rPr>
              <w:t xml:space="preserve"> ο παρατηρητής βρίσκεται όπισθεν ή έμπροσθεν του τμήματος, πρόκειται για την τιμή του πλησιέστερου σημείου κατάληξης, </w:t>
            </w:r>
            <w:r w:rsidRPr="0040471E">
              <w:rPr>
                <w:rFonts w:ascii="Arial" w:hAnsi="Arial" w:cs="Arial"/>
                <w:i/>
                <w:sz w:val="24"/>
                <w:szCs w:val="24"/>
              </w:rPr>
              <w:t>P</w:t>
            </w:r>
            <w:r w:rsidRPr="0040471E">
              <w:rPr>
                <w:rFonts w:ascii="Arial" w:hAnsi="Arial" w:cs="Arial"/>
                <w:i/>
                <w:sz w:val="24"/>
                <w:szCs w:val="24"/>
                <w:vertAlign w:val="subscript"/>
                <w:lang w:val="el-GR"/>
              </w:rPr>
              <w:t>1</w:t>
            </w:r>
            <w:r w:rsidRPr="0040471E">
              <w:rPr>
                <w:rFonts w:ascii="Arial" w:hAnsi="Arial" w:cs="Arial"/>
                <w:sz w:val="24"/>
                <w:szCs w:val="24"/>
                <w:lang w:val="el-GR"/>
              </w:rPr>
              <w:t xml:space="preserve"> ή </w:t>
            </w:r>
            <w:r w:rsidRPr="0040471E">
              <w:rPr>
                <w:rFonts w:ascii="Arial" w:hAnsi="Arial" w:cs="Arial"/>
                <w:i/>
                <w:sz w:val="24"/>
                <w:szCs w:val="24"/>
              </w:rPr>
              <w:t>P</w:t>
            </w:r>
            <w:r w:rsidRPr="0040471E">
              <w:rPr>
                <w:rFonts w:ascii="Arial" w:hAnsi="Arial" w:cs="Arial"/>
                <w:i/>
                <w:sz w:val="24"/>
                <w:szCs w:val="24"/>
                <w:vertAlign w:val="subscript"/>
                <w:lang w:val="el-GR"/>
              </w:rPr>
              <w:t>2</w:t>
            </w:r>
            <w:r w:rsidRPr="0040471E">
              <w:rPr>
                <w:rFonts w:ascii="Arial" w:hAnsi="Arial" w:cs="Arial"/>
                <w:sz w:val="24"/>
                <w:szCs w:val="24"/>
                <w:lang w:val="el-GR"/>
              </w:rPr>
              <w:t>.</w:t>
            </w:r>
            <w:r w:rsidRPr="00D343C0">
              <w:rPr>
                <w:rFonts w:ascii="Arial" w:hAnsi="Arial" w:cs="Arial"/>
                <w:sz w:val="24"/>
                <w:szCs w:val="24"/>
                <w:lang w:val="el-GR"/>
              </w:rPr>
              <w:t>»∙</w:t>
            </w:r>
          </w:p>
        </w:tc>
      </w:tr>
      <w:tr w:rsidR="00521210" w:rsidRPr="00FF2664" w14:paraId="62DBB838" w14:textId="77777777" w:rsidTr="00FF2664">
        <w:tc>
          <w:tcPr>
            <w:tcW w:w="1995" w:type="dxa"/>
            <w:tcBorders>
              <w:top w:val="nil"/>
              <w:left w:val="nil"/>
              <w:bottom w:val="nil"/>
              <w:right w:val="nil"/>
            </w:tcBorders>
          </w:tcPr>
          <w:p w14:paraId="122FEC1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38046E1"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B2C057E" w14:textId="77777777" w:rsidR="00521210" w:rsidRPr="00B73E8A"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5A3B36D5" w14:textId="77777777" w:rsidTr="00FF2664">
        <w:tc>
          <w:tcPr>
            <w:tcW w:w="1995" w:type="dxa"/>
            <w:tcBorders>
              <w:top w:val="nil"/>
              <w:left w:val="nil"/>
              <w:bottom w:val="nil"/>
              <w:right w:val="nil"/>
            </w:tcBorders>
          </w:tcPr>
          <w:p w14:paraId="2237298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9407961" w14:textId="0F1F060F" w:rsidR="00521210" w:rsidRPr="00D343C0" w:rsidRDefault="00521210" w:rsidP="009A4EA1">
            <w:pPr>
              <w:tabs>
                <w:tab w:val="left" w:pos="284"/>
                <w:tab w:val="left" w:pos="567"/>
              </w:tabs>
              <w:spacing w:line="360" w:lineRule="auto"/>
              <w:jc w:val="right"/>
              <w:rPr>
                <w:rFonts w:ascii="Arial" w:hAnsi="Arial" w:cs="Arial"/>
                <w:sz w:val="24"/>
                <w:szCs w:val="24"/>
                <w:lang w:val="el-GR"/>
              </w:rPr>
            </w:pPr>
            <w:r>
              <w:rPr>
                <w:rFonts w:ascii="Arial" w:hAnsi="Arial" w:cs="Arial"/>
                <w:sz w:val="24"/>
                <w:szCs w:val="24"/>
                <w:lang w:val="el-GR"/>
              </w:rPr>
              <w:t>(ιστ)</w:t>
            </w:r>
          </w:p>
        </w:tc>
        <w:tc>
          <w:tcPr>
            <w:tcW w:w="6279" w:type="dxa"/>
            <w:gridSpan w:val="9"/>
            <w:tcBorders>
              <w:top w:val="nil"/>
              <w:left w:val="nil"/>
              <w:bottom w:val="nil"/>
              <w:right w:val="nil"/>
            </w:tcBorders>
          </w:tcPr>
          <w:p w14:paraId="797D6290" w14:textId="4701734E" w:rsidR="00521210" w:rsidRPr="00B73E8A"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 της ενότητας 2.7.19</w:t>
            </w:r>
            <w:r w:rsidR="00C236CA">
              <w:rPr>
                <w:rFonts w:ascii="Arial" w:hAnsi="Arial" w:cs="Arial"/>
                <w:sz w:val="24"/>
                <w:szCs w:val="24"/>
                <w:lang w:val="el-GR"/>
              </w:rPr>
              <w:t>. με τίτλο «Όροι διόρθωσης επιπέδου γεγονότος τμήματος»</w:t>
            </w:r>
            <w:r>
              <w:rPr>
                <w:rFonts w:ascii="Arial" w:hAnsi="Arial" w:cs="Arial"/>
                <w:sz w:val="24"/>
                <w:szCs w:val="24"/>
                <w:lang w:val="el-GR"/>
              </w:rPr>
              <w:t xml:space="preserve"> ως ακολούθως: </w:t>
            </w:r>
          </w:p>
        </w:tc>
      </w:tr>
      <w:tr w:rsidR="00521210" w:rsidRPr="00FF2664" w14:paraId="2DC3EF60" w14:textId="77777777" w:rsidTr="00FF2664">
        <w:tc>
          <w:tcPr>
            <w:tcW w:w="1995" w:type="dxa"/>
            <w:tcBorders>
              <w:top w:val="nil"/>
              <w:left w:val="nil"/>
              <w:bottom w:val="nil"/>
              <w:right w:val="nil"/>
            </w:tcBorders>
          </w:tcPr>
          <w:p w14:paraId="7E884C5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DE4AD9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140E4FE" w14:textId="4D37F6C1" w:rsidR="00521210" w:rsidRPr="00070D7F" w:rsidRDefault="00521210" w:rsidP="009A4EA1">
            <w:pPr>
              <w:tabs>
                <w:tab w:val="left" w:pos="284"/>
                <w:tab w:val="left" w:pos="567"/>
              </w:tabs>
              <w:spacing w:line="360" w:lineRule="auto"/>
              <w:jc w:val="right"/>
              <w:rPr>
                <w:rFonts w:ascii="Arial" w:hAnsi="Arial" w:cs="Arial"/>
                <w:sz w:val="24"/>
                <w:szCs w:val="24"/>
              </w:rPr>
            </w:pPr>
            <w:r>
              <w:rPr>
                <w:rFonts w:ascii="Arial" w:hAnsi="Arial" w:cs="Arial"/>
                <w:sz w:val="24"/>
                <w:szCs w:val="24"/>
                <w:lang w:val="el-GR"/>
              </w:rPr>
              <w:t>(</w:t>
            </w:r>
            <w:r>
              <w:rPr>
                <w:rFonts w:ascii="Arial" w:hAnsi="Arial" w:cs="Arial"/>
                <w:sz w:val="24"/>
                <w:szCs w:val="24"/>
              </w:rPr>
              <w:t>i)</w:t>
            </w:r>
          </w:p>
        </w:tc>
        <w:tc>
          <w:tcPr>
            <w:tcW w:w="5689" w:type="dxa"/>
            <w:gridSpan w:val="8"/>
            <w:tcBorders>
              <w:top w:val="nil"/>
              <w:left w:val="nil"/>
              <w:bottom w:val="nil"/>
              <w:right w:val="nil"/>
            </w:tcBorders>
          </w:tcPr>
          <w:p w14:paraId="58E3947A" w14:textId="71993975" w:rsidR="00521210" w:rsidRPr="00D343C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w:t>
            </w:r>
            <w:r w:rsidR="00C236CA">
              <w:rPr>
                <w:rFonts w:ascii="Arial" w:hAnsi="Arial" w:cs="Arial"/>
                <w:sz w:val="24"/>
                <w:szCs w:val="24"/>
                <w:lang w:val="el-GR"/>
              </w:rPr>
              <w:t>στην</w:t>
            </w:r>
            <w:r w:rsidRPr="00B73E8A">
              <w:rPr>
                <w:rFonts w:ascii="Arial" w:hAnsi="Arial" w:cs="Arial"/>
                <w:sz w:val="24"/>
                <w:szCs w:val="24"/>
                <w:lang w:val="el-GR"/>
              </w:rPr>
              <w:t xml:space="preserve"> παράγραφο </w:t>
            </w:r>
            <w:r w:rsidR="00C236CA">
              <w:rPr>
                <w:rFonts w:ascii="Arial" w:hAnsi="Arial" w:cs="Arial"/>
                <w:sz w:val="24"/>
                <w:szCs w:val="24"/>
                <w:lang w:val="el-GR"/>
              </w:rPr>
              <w:t>με</w:t>
            </w:r>
            <w:r w:rsidRPr="00B73E8A">
              <w:rPr>
                <w:rFonts w:ascii="Arial" w:hAnsi="Arial" w:cs="Arial"/>
                <w:sz w:val="24"/>
                <w:szCs w:val="24"/>
                <w:lang w:val="el-GR"/>
              </w:rPr>
              <w:t xml:space="preserve"> τίτλο «Η διόρθωση διάρκειας Δ</w:t>
            </w:r>
            <w:r w:rsidRPr="00B73E8A">
              <w:rPr>
                <w:rFonts w:ascii="Arial" w:hAnsi="Arial" w:cs="Arial"/>
                <w:sz w:val="24"/>
                <w:szCs w:val="24"/>
              </w:rPr>
              <w:t>V</w:t>
            </w:r>
            <w:r w:rsidRPr="00B73E8A">
              <w:rPr>
                <w:rFonts w:ascii="Arial" w:hAnsi="Arial" w:cs="Arial"/>
                <w:sz w:val="24"/>
                <w:szCs w:val="24"/>
                <w:lang w:val="el-GR"/>
              </w:rPr>
              <w:t xml:space="preserve"> (μόνο επίπεδα έκθεσης </w:t>
            </w:r>
            <w:r w:rsidRPr="00B73E8A">
              <w:rPr>
                <w:rFonts w:ascii="Arial" w:hAnsi="Arial" w:cs="Arial"/>
                <w:sz w:val="24"/>
                <w:szCs w:val="24"/>
              </w:rPr>
              <w:t>LE</w:t>
            </w:r>
            <w:r w:rsidRPr="00B73E8A">
              <w:rPr>
                <w:rFonts w:ascii="Arial" w:hAnsi="Arial" w:cs="Arial"/>
                <w:sz w:val="24"/>
                <w:szCs w:val="24"/>
                <w:lang w:val="el-GR"/>
              </w:rPr>
              <w:t>)»</w:t>
            </w:r>
            <w:r w:rsidR="00C236CA">
              <w:rPr>
                <w:rFonts w:ascii="Arial" w:hAnsi="Arial" w:cs="Arial"/>
                <w:sz w:val="24"/>
                <w:szCs w:val="24"/>
                <w:lang w:val="el-GR"/>
              </w:rPr>
              <w:t xml:space="preserve"> του κειμένου που αρχίζει</w:t>
            </w:r>
            <w:r w:rsidR="00CE56A7">
              <w:rPr>
                <w:rFonts w:ascii="Arial" w:hAnsi="Arial" w:cs="Arial"/>
                <w:sz w:val="24"/>
                <w:szCs w:val="24"/>
                <w:lang w:val="el-GR"/>
              </w:rPr>
              <w:t xml:space="preserve"> και τελειώνει</w:t>
            </w:r>
            <w:r w:rsidR="00C236CA">
              <w:rPr>
                <w:rFonts w:ascii="Arial" w:hAnsi="Arial" w:cs="Arial"/>
                <w:sz w:val="24"/>
                <w:szCs w:val="24"/>
                <w:lang w:val="el-GR"/>
              </w:rPr>
              <w:t xml:space="preserve"> </w:t>
            </w:r>
            <w:r w:rsidR="00D10958">
              <w:rPr>
                <w:rFonts w:ascii="Arial" w:hAnsi="Arial" w:cs="Arial"/>
                <w:sz w:val="24"/>
                <w:szCs w:val="24"/>
                <w:lang w:val="el-GR"/>
              </w:rPr>
              <w:t>με</w:t>
            </w:r>
            <w:r w:rsidR="00C236CA">
              <w:rPr>
                <w:rFonts w:ascii="Arial" w:hAnsi="Arial" w:cs="Arial"/>
                <w:sz w:val="24"/>
                <w:szCs w:val="24"/>
                <w:lang w:val="el-GR"/>
              </w:rPr>
              <w:t xml:space="preserve"> τη φράση «</w:t>
            </w:r>
            <w:r w:rsidR="00C236CA" w:rsidRPr="00C236CA">
              <w:rPr>
                <w:rFonts w:ascii="Arial" w:hAnsi="Arial" w:cs="Arial"/>
                <w:sz w:val="24"/>
                <w:szCs w:val="24"/>
                <w:lang w:val="el-GR"/>
              </w:rPr>
              <w:t>Η διόρθωση (</w:t>
            </w:r>
            <w:r w:rsidR="00C236CA" w:rsidRPr="00C236CA">
              <w:rPr>
                <w:rFonts w:ascii="Arial" w:hAnsi="Arial" w:cs="Arial"/>
                <w:sz w:val="24"/>
                <w:szCs w:val="24"/>
                <w:vertAlign w:val="superscript"/>
                <w:lang w:val="el-GR"/>
              </w:rPr>
              <w:t>2</w:t>
            </w:r>
            <w:r w:rsidR="00C236CA" w:rsidRPr="00C236CA">
              <w:rPr>
                <w:rFonts w:ascii="Arial" w:hAnsi="Arial" w:cs="Arial"/>
                <w:sz w:val="24"/>
                <w:szCs w:val="24"/>
                <w:lang w:val="el-GR"/>
              </w:rPr>
              <w:t>) αυτή</w:t>
            </w:r>
            <w:r w:rsidR="00C236CA">
              <w:rPr>
                <w:rFonts w:ascii="Arial" w:hAnsi="Arial" w:cs="Arial"/>
                <w:sz w:val="24"/>
                <w:szCs w:val="24"/>
                <w:lang w:val="el-GR"/>
              </w:rPr>
              <w:t xml:space="preserve"> λαμβάνει</w:t>
            </w:r>
            <w:r w:rsidR="00CE56A7">
              <w:rPr>
                <w:rFonts w:ascii="Arial" w:hAnsi="Arial" w:cs="Arial"/>
                <w:sz w:val="24"/>
                <w:szCs w:val="24"/>
                <w:lang w:val="el-GR"/>
              </w:rPr>
              <w:t xml:space="preserve"> υπόψη</w:t>
            </w:r>
            <w:r w:rsidR="00C236CA">
              <w:rPr>
                <w:rFonts w:ascii="Arial" w:hAnsi="Arial" w:cs="Arial"/>
                <w:sz w:val="24"/>
                <w:szCs w:val="24"/>
                <w:lang w:val="el-GR"/>
              </w:rPr>
              <w:t xml:space="preserve"> </w:t>
            </w:r>
            <w:r w:rsidR="00CE56A7">
              <w:rPr>
                <w:rFonts w:ascii="Arial" w:hAnsi="Arial" w:cs="Arial"/>
                <w:sz w:val="24"/>
                <w:szCs w:val="24"/>
                <w:lang w:val="el-GR"/>
              </w:rPr>
              <w:t xml:space="preserve">…. </w:t>
            </w:r>
            <w:r w:rsidR="00C236CA">
              <w:rPr>
                <w:rFonts w:ascii="Arial" w:hAnsi="Arial" w:cs="Arial"/>
                <w:sz w:val="24"/>
                <w:szCs w:val="24"/>
                <w:lang w:val="el-GR"/>
              </w:rPr>
              <w:t>παραπλεύρως του τμήματος:» (</w:t>
            </w:r>
            <w:r w:rsidR="00CE56A7">
              <w:rPr>
                <w:rFonts w:ascii="Arial" w:hAnsi="Arial" w:cs="Arial"/>
                <w:sz w:val="24"/>
                <w:szCs w:val="24"/>
                <w:lang w:val="el-GR"/>
              </w:rPr>
              <w:t xml:space="preserve">πρώτη μέχρι </w:t>
            </w:r>
            <w:r w:rsidR="00C236CA">
              <w:rPr>
                <w:rFonts w:ascii="Arial" w:hAnsi="Arial" w:cs="Arial"/>
                <w:sz w:val="24"/>
                <w:szCs w:val="24"/>
                <w:lang w:val="el-GR"/>
              </w:rPr>
              <w:t xml:space="preserve">δωδέκατη γραμμή) και του τύπου (2.7.34), με το </w:t>
            </w:r>
            <w:r w:rsidRPr="00B73E8A">
              <w:rPr>
                <w:rFonts w:ascii="Arial" w:hAnsi="Arial" w:cs="Arial"/>
                <w:sz w:val="24"/>
                <w:szCs w:val="24"/>
                <w:lang w:val="el-GR"/>
              </w:rPr>
              <w:t>ακόλουθο κείμενο:</w:t>
            </w:r>
          </w:p>
        </w:tc>
      </w:tr>
      <w:tr w:rsidR="00521210" w:rsidRPr="00FF2664" w14:paraId="6A2A989E" w14:textId="77777777" w:rsidTr="00FF2664">
        <w:tc>
          <w:tcPr>
            <w:tcW w:w="1995" w:type="dxa"/>
            <w:tcBorders>
              <w:top w:val="nil"/>
              <w:left w:val="nil"/>
              <w:bottom w:val="nil"/>
              <w:right w:val="nil"/>
            </w:tcBorders>
          </w:tcPr>
          <w:p w14:paraId="4AD9E91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4D0642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99E567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A675B68" w14:textId="33C75E1A" w:rsidR="00521210" w:rsidRPr="00237BA5" w:rsidRDefault="00521210" w:rsidP="009A4EA1">
            <w:pPr>
              <w:tabs>
                <w:tab w:val="left" w:pos="284"/>
                <w:tab w:val="left" w:pos="567"/>
              </w:tabs>
              <w:spacing w:line="360" w:lineRule="auto"/>
              <w:jc w:val="both"/>
              <w:rPr>
                <w:rFonts w:ascii="Arial" w:hAnsi="Arial" w:cs="Arial"/>
                <w:sz w:val="24"/>
                <w:szCs w:val="24"/>
                <w:lang w:val="el-GR"/>
              </w:rPr>
            </w:pPr>
            <w:r w:rsidRPr="00237BA5">
              <w:rPr>
                <w:rFonts w:ascii="Arial" w:hAnsi="Arial" w:cs="Arial"/>
                <w:sz w:val="24"/>
                <w:szCs w:val="24"/>
                <w:lang w:val="el-GR"/>
              </w:rPr>
              <w:t>Η διόρθωση</w:t>
            </w:r>
            <w:r w:rsidRPr="008A2829">
              <w:rPr>
                <w:rFonts w:ascii="Arial" w:hAnsi="Arial" w:cs="Arial"/>
                <w:sz w:val="24"/>
                <w:szCs w:val="24"/>
              </w:rPr>
              <w:t> </w:t>
            </w:r>
            <w:r w:rsidRPr="008A2829">
              <w:rPr>
                <w:rFonts w:ascii="Arial" w:hAnsi="Arial" w:cs="Arial"/>
                <w:sz w:val="24"/>
                <w:szCs w:val="24"/>
                <w:lang w:val="el-GR"/>
              </w:rPr>
              <w:t>(*)</w:t>
            </w:r>
            <w:r w:rsidRPr="00237BA5">
              <w:rPr>
                <w:rFonts w:ascii="Arial" w:hAnsi="Arial" w:cs="Arial"/>
                <w:sz w:val="24"/>
                <w:szCs w:val="24"/>
                <w:lang w:val="el-GR"/>
              </w:rPr>
              <w:t xml:space="preserve"> αυτή λαμβάνει υπόψη μια μεταβολή των επιπέδων έκθεσης εάν η πραγματική ταχύτητα εδάφους του τμήματος διαφέρει από την ταχύτητα αναφοράς του αεροσκάφους </w:t>
            </w:r>
            <w:r w:rsidRPr="00237BA5">
              <w:rPr>
                <w:rFonts w:ascii="Arial" w:hAnsi="Arial" w:cs="Arial"/>
                <w:sz w:val="24"/>
                <w:szCs w:val="24"/>
              </w:rPr>
              <w:t>V</w:t>
            </w:r>
            <w:r w:rsidRPr="008A2829">
              <w:rPr>
                <w:rFonts w:ascii="Arial" w:hAnsi="Arial" w:cs="Arial"/>
                <w:sz w:val="24"/>
                <w:szCs w:val="24"/>
                <w:vertAlign w:val="subscript"/>
              </w:rPr>
              <w:t>ref</w:t>
            </w:r>
            <w:r w:rsidRPr="00237BA5">
              <w:rPr>
                <w:rFonts w:ascii="Arial" w:hAnsi="Arial" w:cs="Arial"/>
                <w:sz w:val="24"/>
                <w:szCs w:val="24"/>
                <w:lang w:val="el-GR"/>
              </w:rPr>
              <w:t xml:space="preserve"> με την οποία σχετίζονται τα βασικά δεδομένα </w:t>
            </w:r>
            <w:r w:rsidRPr="00237BA5">
              <w:rPr>
                <w:rFonts w:ascii="Arial" w:hAnsi="Arial" w:cs="Arial"/>
                <w:sz w:val="24"/>
                <w:szCs w:val="24"/>
              </w:rPr>
              <w:t>NPD</w:t>
            </w:r>
            <w:r w:rsidRPr="00237BA5">
              <w:rPr>
                <w:rFonts w:ascii="Arial" w:hAnsi="Arial" w:cs="Arial"/>
                <w:sz w:val="24"/>
                <w:szCs w:val="24"/>
                <w:lang w:val="el-GR"/>
              </w:rPr>
              <w:t>.</w:t>
            </w:r>
          </w:p>
        </w:tc>
      </w:tr>
      <w:tr w:rsidR="00521210" w:rsidRPr="00FF2664" w14:paraId="1CDD2EF2" w14:textId="77777777" w:rsidTr="00FF2664">
        <w:tc>
          <w:tcPr>
            <w:tcW w:w="1995" w:type="dxa"/>
            <w:tcBorders>
              <w:top w:val="nil"/>
              <w:left w:val="nil"/>
              <w:bottom w:val="nil"/>
              <w:right w:val="nil"/>
            </w:tcBorders>
          </w:tcPr>
          <w:p w14:paraId="042EACE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DAC234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FD1992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46ED68E0" w14:textId="77777777" w:rsidR="00521210" w:rsidRPr="00237BA5"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AB2EE8F" w14:textId="77777777" w:rsidTr="00FF2664">
        <w:tc>
          <w:tcPr>
            <w:tcW w:w="1995" w:type="dxa"/>
            <w:tcBorders>
              <w:top w:val="nil"/>
              <w:left w:val="nil"/>
              <w:bottom w:val="nil"/>
              <w:right w:val="nil"/>
            </w:tcBorders>
          </w:tcPr>
          <w:p w14:paraId="553858E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DB828AD"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CFD77F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2F06080" w14:textId="11F5CC5D" w:rsidR="00521210" w:rsidRPr="00237BA5" w:rsidRDefault="00521210" w:rsidP="009A4EA1">
            <w:pPr>
              <w:tabs>
                <w:tab w:val="left" w:pos="284"/>
                <w:tab w:val="left" w:pos="567"/>
              </w:tabs>
              <w:spacing w:line="360" w:lineRule="auto"/>
              <w:jc w:val="both"/>
              <w:rPr>
                <w:rFonts w:ascii="Arial" w:hAnsi="Arial" w:cs="Arial"/>
                <w:sz w:val="24"/>
                <w:szCs w:val="24"/>
                <w:lang w:val="el-GR"/>
              </w:rPr>
            </w:pPr>
            <w:r w:rsidRPr="00237BA5">
              <w:rPr>
                <w:rFonts w:ascii="Arial" w:hAnsi="Arial" w:cs="Arial"/>
                <w:sz w:val="24"/>
                <w:szCs w:val="24"/>
                <w:lang w:val="el-GR"/>
              </w:rPr>
              <w:t xml:space="preserve">Όπως και η ισχύς των κινητήρων, η ταχύτητα μεταβάλλεται κατά μήκος του τμήματος ίχνους πτήσης (από </w:t>
            </w:r>
            <w:r w:rsidRPr="00237BA5">
              <w:rPr>
                <w:rFonts w:ascii="Arial" w:hAnsi="Arial" w:cs="Arial"/>
                <w:sz w:val="24"/>
                <w:szCs w:val="24"/>
              </w:rPr>
              <w:t>V</w:t>
            </w:r>
            <w:r w:rsidRPr="008A2829">
              <w:rPr>
                <w:rFonts w:ascii="Arial" w:hAnsi="Arial" w:cs="Arial"/>
                <w:sz w:val="24"/>
                <w:szCs w:val="24"/>
                <w:vertAlign w:val="subscript"/>
              </w:rPr>
              <w:t>T</w:t>
            </w:r>
            <w:r w:rsidRPr="008A2829">
              <w:rPr>
                <w:rFonts w:ascii="Arial" w:hAnsi="Arial" w:cs="Arial"/>
                <w:sz w:val="24"/>
                <w:szCs w:val="24"/>
                <w:vertAlign w:val="subscript"/>
                <w:lang w:val="el-GR"/>
              </w:rPr>
              <w:t>1</w:t>
            </w:r>
            <w:r w:rsidRPr="00237BA5">
              <w:rPr>
                <w:rFonts w:ascii="Arial" w:hAnsi="Arial" w:cs="Arial"/>
                <w:sz w:val="24"/>
                <w:szCs w:val="24"/>
                <w:lang w:val="el-GR"/>
              </w:rPr>
              <w:t xml:space="preserve"> σε </w:t>
            </w:r>
            <w:r w:rsidRPr="00237BA5">
              <w:rPr>
                <w:rFonts w:ascii="Arial" w:hAnsi="Arial" w:cs="Arial"/>
                <w:sz w:val="24"/>
                <w:szCs w:val="24"/>
              </w:rPr>
              <w:t>V</w:t>
            </w:r>
            <w:r w:rsidRPr="008A2829">
              <w:rPr>
                <w:rFonts w:ascii="Arial" w:hAnsi="Arial" w:cs="Arial"/>
                <w:sz w:val="24"/>
                <w:szCs w:val="24"/>
                <w:vertAlign w:val="subscript"/>
              </w:rPr>
              <w:t>T</w:t>
            </w:r>
            <w:r w:rsidRPr="008A2829">
              <w:rPr>
                <w:rFonts w:ascii="Arial" w:hAnsi="Arial" w:cs="Arial"/>
                <w:sz w:val="24"/>
                <w:szCs w:val="24"/>
                <w:vertAlign w:val="subscript"/>
                <w:lang w:val="el-GR"/>
              </w:rPr>
              <w:t>2</w:t>
            </w:r>
            <w:r w:rsidRPr="00237BA5">
              <w:rPr>
                <w:rFonts w:ascii="Arial" w:hAnsi="Arial" w:cs="Arial"/>
                <w:sz w:val="24"/>
                <w:szCs w:val="24"/>
                <w:lang w:val="el-GR"/>
              </w:rPr>
              <w:t>, που είναι οι ταχύτητες εξόδου από το προσάρτημα</w:t>
            </w:r>
            <w:r w:rsidRPr="00237BA5">
              <w:rPr>
                <w:rFonts w:ascii="Arial" w:hAnsi="Arial" w:cs="Arial"/>
                <w:sz w:val="24"/>
                <w:szCs w:val="24"/>
              </w:rPr>
              <w:t> </w:t>
            </w:r>
            <w:r w:rsidRPr="00237BA5">
              <w:rPr>
                <w:rFonts w:ascii="Arial" w:hAnsi="Arial" w:cs="Arial"/>
                <w:sz w:val="24"/>
                <w:szCs w:val="24"/>
                <w:lang w:val="el-GR"/>
              </w:rPr>
              <w:t>Β ή από προηγούμενο προϋπολογισμένο προφίλ πτήσης).</w:t>
            </w:r>
          </w:p>
        </w:tc>
      </w:tr>
      <w:tr w:rsidR="00521210" w:rsidRPr="00FF2664" w14:paraId="7C35776E" w14:textId="77777777" w:rsidTr="00FF2664">
        <w:tc>
          <w:tcPr>
            <w:tcW w:w="1995" w:type="dxa"/>
            <w:tcBorders>
              <w:top w:val="nil"/>
              <w:left w:val="nil"/>
              <w:bottom w:val="nil"/>
              <w:right w:val="nil"/>
            </w:tcBorders>
          </w:tcPr>
          <w:p w14:paraId="2F5DDD4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FDEFD0"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EE5D94D"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42CE378A" w14:textId="77777777" w:rsidR="00521210" w:rsidRPr="00237BA5"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344A20A4" w14:textId="77777777" w:rsidTr="00FF2664">
        <w:tc>
          <w:tcPr>
            <w:tcW w:w="1995" w:type="dxa"/>
            <w:tcBorders>
              <w:top w:val="nil"/>
              <w:left w:val="nil"/>
              <w:bottom w:val="nil"/>
              <w:right w:val="nil"/>
            </w:tcBorders>
          </w:tcPr>
          <w:p w14:paraId="57B0919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BCE2141"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DDE747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A268F08" w14:textId="1F5B8334" w:rsidR="00521210" w:rsidRPr="0011440E" w:rsidRDefault="00521210" w:rsidP="009A4EA1">
            <w:pPr>
              <w:tabs>
                <w:tab w:val="left" w:pos="284"/>
                <w:tab w:val="left" w:pos="567"/>
              </w:tabs>
              <w:spacing w:line="360" w:lineRule="auto"/>
              <w:jc w:val="both"/>
              <w:rPr>
                <w:rFonts w:ascii="Arial" w:hAnsi="Arial" w:cs="Arial"/>
                <w:sz w:val="24"/>
                <w:szCs w:val="24"/>
                <w:u w:val="words"/>
                <w:lang w:val="el-GR"/>
              </w:rPr>
            </w:pPr>
            <w:r>
              <w:rPr>
                <w:rFonts w:ascii="Arial" w:hAnsi="Arial" w:cs="Arial"/>
                <w:sz w:val="24"/>
                <w:szCs w:val="24"/>
                <w:lang w:val="el-GR"/>
              </w:rPr>
              <w:t>Σε περίπτωση που</w:t>
            </w:r>
            <w:r w:rsidRPr="00237BA5">
              <w:rPr>
                <w:rFonts w:ascii="Arial" w:hAnsi="Arial" w:cs="Arial"/>
                <w:sz w:val="24"/>
                <w:szCs w:val="24"/>
                <w:lang w:val="el-GR"/>
              </w:rPr>
              <w:t xml:space="preserve"> πρόκειται για εναέρια τμήματα, </w:t>
            </w:r>
            <w:r w:rsidRPr="008A2829">
              <w:rPr>
                <w:rFonts w:ascii="Arial" w:hAnsi="Arial" w:cs="Arial"/>
                <w:sz w:val="24"/>
                <w:szCs w:val="24"/>
                <w:lang w:val="el-GR"/>
              </w:rPr>
              <w:t xml:space="preserve">η </w:t>
            </w:r>
            <w:r w:rsidRPr="008A2829">
              <w:rPr>
                <w:rFonts w:ascii="Arial" w:hAnsi="Arial" w:cs="Arial"/>
                <w:i/>
                <w:sz w:val="24"/>
                <w:szCs w:val="24"/>
              </w:rPr>
              <w:t>V</w:t>
            </w:r>
            <w:r w:rsidRPr="008A2829">
              <w:rPr>
                <w:rFonts w:ascii="Arial" w:hAnsi="Arial" w:cs="Arial"/>
                <w:i/>
                <w:sz w:val="24"/>
                <w:szCs w:val="24"/>
                <w:vertAlign w:val="subscript"/>
              </w:rPr>
              <w:t>seg</w:t>
            </w:r>
            <w:r w:rsidRPr="008A2829">
              <w:rPr>
                <w:rFonts w:ascii="Arial" w:hAnsi="Arial" w:cs="Arial"/>
                <w:sz w:val="24"/>
                <w:szCs w:val="24"/>
                <w:lang w:val="el-GR"/>
              </w:rPr>
              <w:t xml:space="preserve"> είναι η ταχύτητα του τμήματος στο πλησιέστερο σημείο προσέγγισης, </w:t>
            </w:r>
            <w:r w:rsidRPr="008A2829">
              <w:rPr>
                <w:rFonts w:ascii="Arial" w:hAnsi="Arial" w:cs="Arial"/>
                <w:b/>
                <w:sz w:val="24"/>
                <w:szCs w:val="24"/>
              </w:rPr>
              <w:t>S</w:t>
            </w:r>
            <w:r w:rsidRPr="008A2829">
              <w:rPr>
                <w:rFonts w:ascii="Arial" w:hAnsi="Arial" w:cs="Arial"/>
                <w:sz w:val="24"/>
                <w:szCs w:val="24"/>
                <w:lang w:val="el-GR"/>
              </w:rPr>
              <w:t>,</w:t>
            </w:r>
            <w:r w:rsidRPr="0058643D">
              <w:rPr>
                <w:rFonts w:ascii="Arial" w:hAnsi="Arial" w:cs="Arial"/>
                <w:sz w:val="24"/>
                <w:szCs w:val="24"/>
                <w:lang w:val="el-GR"/>
              </w:rPr>
              <w:t xml:space="preserve"> </w:t>
            </w:r>
            <w:r w:rsidRPr="00237BA5">
              <w:rPr>
                <w:rFonts w:ascii="Arial" w:hAnsi="Arial" w:cs="Arial"/>
                <w:sz w:val="24"/>
                <w:szCs w:val="24"/>
                <w:lang w:val="el-GR"/>
              </w:rPr>
              <w:t xml:space="preserve">παρεμβαλλόμενη μεταξύ των τιμών των σημείων κατάληξης του τμήματος, θεωρώντας ότι μεταβάλλεται τετραγωνικά με τον χρόνο, </w:t>
            </w:r>
            <w:r>
              <w:rPr>
                <w:rFonts w:ascii="Arial" w:hAnsi="Arial" w:cs="Arial"/>
                <w:sz w:val="24"/>
                <w:szCs w:val="24"/>
                <w:lang w:val="el-GR"/>
              </w:rPr>
              <w:t>δηλαδή σε περίπτωση</w:t>
            </w:r>
            <w:r w:rsidRPr="00237BA5">
              <w:rPr>
                <w:rFonts w:ascii="Arial" w:hAnsi="Arial" w:cs="Arial"/>
                <w:sz w:val="24"/>
                <w:szCs w:val="24"/>
                <w:lang w:val="el-GR"/>
              </w:rPr>
              <w:t xml:space="preserve"> </w:t>
            </w:r>
            <w:r>
              <w:rPr>
                <w:rFonts w:ascii="Arial" w:hAnsi="Arial" w:cs="Arial"/>
                <w:sz w:val="24"/>
                <w:szCs w:val="24"/>
                <w:lang w:val="el-GR"/>
              </w:rPr>
              <w:t xml:space="preserve">που </w:t>
            </w:r>
            <w:r w:rsidRPr="00237BA5">
              <w:rPr>
                <w:rFonts w:ascii="Arial" w:hAnsi="Arial" w:cs="Arial"/>
                <w:sz w:val="24"/>
                <w:szCs w:val="24"/>
                <w:lang w:val="el-GR"/>
              </w:rPr>
              <w:t>ο παρατηρητής βρίσκεται παραπλεύρως του τμήματος</w:t>
            </w:r>
            <w:r>
              <w:rPr>
                <w:rFonts w:ascii="Arial" w:hAnsi="Arial" w:cs="Arial"/>
                <w:sz w:val="24"/>
                <w:szCs w:val="24"/>
                <w:lang w:val="el-GR"/>
              </w:rPr>
              <w:t xml:space="preserve">-  </w:t>
            </w:r>
          </w:p>
        </w:tc>
      </w:tr>
      <w:tr w:rsidR="00521210" w:rsidRPr="00FF2664" w14:paraId="2F4D4599" w14:textId="77777777" w:rsidTr="00FF2664">
        <w:tc>
          <w:tcPr>
            <w:tcW w:w="1995" w:type="dxa"/>
            <w:tcBorders>
              <w:top w:val="nil"/>
              <w:left w:val="nil"/>
              <w:bottom w:val="nil"/>
              <w:right w:val="nil"/>
            </w:tcBorders>
          </w:tcPr>
          <w:p w14:paraId="39EF6BD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10870D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BDCE2B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3F313D9" w14:textId="77777777" w:rsidR="00521210" w:rsidRPr="00237BA5" w:rsidDel="005A615C" w:rsidRDefault="00521210" w:rsidP="009A4EA1">
            <w:pPr>
              <w:tabs>
                <w:tab w:val="left" w:pos="284"/>
                <w:tab w:val="left" w:pos="567"/>
              </w:tabs>
              <w:spacing w:line="360" w:lineRule="auto"/>
              <w:jc w:val="both"/>
              <w:rPr>
                <w:rFonts w:ascii="Arial" w:hAnsi="Arial" w:cs="Arial"/>
                <w:sz w:val="24"/>
                <w:szCs w:val="24"/>
                <w:lang w:val="el-GR"/>
              </w:rPr>
            </w:pPr>
          </w:p>
        </w:tc>
      </w:tr>
      <w:tr w:rsidR="00521210" w:rsidRPr="00221EEB" w14:paraId="012B8CC6" w14:textId="77777777" w:rsidTr="00FF2664">
        <w:tc>
          <w:tcPr>
            <w:tcW w:w="1995" w:type="dxa"/>
            <w:tcBorders>
              <w:top w:val="nil"/>
              <w:left w:val="nil"/>
              <w:bottom w:val="nil"/>
              <w:right w:val="nil"/>
            </w:tcBorders>
          </w:tcPr>
          <w:p w14:paraId="568CCCB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296AB5F"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939575F"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Style w:val="TableGrid"/>
              <w:tblW w:w="0" w:type="auto"/>
              <w:tblLayout w:type="fixed"/>
              <w:tblLook w:val="04A0" w:firstRow="1" w:lastRow="0" w:firstColumn="1" w:lastColumn="0" w:noHBand="0" w:noVBand="1"/>
            </w:tblPr>
            <w:tblGrid>
              <w:gridCol w:w="4270"/>
              <w:gridCol w:w="1121"/>
            </w:tblGrid>
            <w:tr w:rsidR="00521210" w:rsidRPr="0058643D" w14:paraId="1D8C46D8" w14:textId="77777777" w:rsidTr="0011440E">
              <w:tc>
                <w:tcPr>
                  <w:tcW w:w="4270" w:type="dxa"/>
                </w:tcPr>
                <w:p w14:paraId="1EEA2B5B" w14:textId="77777777" w:rsidR="00521210" w:rsidRPr="0011440E" w:rsidRDefault="00B652B6" w:rsidP="0011440E">
                  <w:pPr>
                    <w:pStyle w:val="ListParagraph"/>
                    <w:spacing w:line="360" w:lineRule="auto"/>
                    <w:ind w:left="0"/>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seg</m:t>
                          </m:r>
                        </m:sub>
                      </m:sSub>
                      <m:r>
                        <w:rPr>
                          <w:rFonts w:ascii="Cambria Math" w:hAnsi="Cambria Math" w:cs="Arial"/>
                          <w:sz w:val="24"/>
                          <w:szCs w:val="24"/>
                        </w:rPr>
                        <m:t>=</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e>
                            <m:sup>
                              <m:r>
                                <w:rPr>
                                  <w:rFonts w:ascii="Cambria Math" w:hAnsi="Cambria Math" w:cs="Arial"/>
                                  <w:sz w:val="24"/>
                                  <w:szCs w:val="24"/>
                                </w:rPr>
                                <m:t>2</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q</m:t>
                              </m:r>
                            </m:num>
                            <m:den>
                              <m:r>
                                <w:rPr>
                                  <w:rFonts w:ascii="Cambria Math" w:hAnsi="Cambria Math" w:cs="Arial"/>
                                  <w:sz w:val="24"/>
                                  <w:szCs w:val="24"/>
                                </w:rPr>
                                <m:t>λ</m:t>
                              </m:r>
                            </m:den>
                          </m:f>
                          <m:r>
                            <w:rPr>
                              <w:rFonts w:ascii="Cambria Math" w:hAnsi="Cambria Math" w:cs="Arial"/>
                              <w:sz w:val="24"/>
                              <w:szCs w:val="24"/>
                            </w:rPr>
                            <m:t>⋅</m:t>
                          </m:r>
                          <m:d>
                            <m:dPr>
                              <m:ctrlPr>
                                <w:rPr>
                                  <w:rFonts w:ascii="Cambria Math" w:hAnsi="Cambria Math" w:cs="Arial"/>
                                  <w:i/>
                                  <w:sz w:val="24"/>
                                  <w:szCs w:val="24"/>
                                </w:rPr>
                              </m:ctrlPr>
                            </m:dPr>
                            <m:e>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2</m:t>
                                      </m:r>
                                    </m:sub>
                                  </m:sSub>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1</m:t>
                                      </m:r>
                                    </m:sub>
                                  </m:sSub>
                                </m:e>
                                <m:sup>
                                  <m:r>
                                    <w:rPr>
                                      <w:rFonts w:ascii="Cambria Math" w:hAnsi="Cambria Math" w:cs="Arial"/>
                                      <w:sz w:val="24"/>
                                      <w:szCs w:val="24"/>
                                    </w:rPr>
                                    <m:t>2</m:t>
                                  </m:r>
                                </m:sup>
                              </m:sSup>
                            </m:e>
                          </m:d>
                        </m:e>
                      </m:rad>
                    </m:oMath>
                  </m:oMathPara>
                </w:p>
              </w:tc>
              <w:tc>
                <w:tcPr>
                  <w:tcW w:w="1121" w:type="dxa"/>
                </w:tcPr>
                <w:p w14:paraId="188E136F" w14:textId="77777777" w:rsidR="00521210" w:rsidRPr="0058643D" w:rsidRDefault="00521210" w:rsidP="0011440E">
                  <w:pPr>
                    <w:pStyle w:val="ListParagraph"/>
                    <w:spacing w:line="360" w:lineRule="auto"/>
                    <w:ind w:left="0"/>
                    <w:jc w:val="both"/>
                    <w:rPr>
                      <w:rFonts w:ascii="Arial" w:hAnsi="Arial" w:cs="Arial"/>
                      <w:sz w:val="24"/>
                      <w:szCs w:val="24"/>
                    </w:rPr>
                  </w:pPr>
                  <w:r w:rsidRPr="0058643D">
                    <w:rPr>
                      <w:rFonts w:ascii="Arial" w:hAnsi="Arial" w:cs="Arial"/>
                      <w:sz w:val="24"/>
                      <w:szCs w:val="24"/>
                    </w:rPr>
                    <w:t>(2.7.32)</w:t>
                  </w:r>
                </w:p>
              </w:tc>
            </w:tr>
          </w:tbl>
          <w:p w14:paraId="47D994BA" w14:textId="77777777" w:rsidR="00521210" w:rsidRPr="00237BA5" w:rsidDel="005A615C" w:rsidRDefault="00521210" w:rsidP="009A4EA1">
            <w:pPr>
              <w:tabs>
                <w:tab w:val="left" w:pos="284"/>
                <w:tab w:val="left" w:pos="567"/>
              </w:tabs>
              <w:spacing w:line="360" w:lineRule="auto"/>
              <w:jc w:val="both"/>
              <w:rPr>
                <w:rFonts w:ascii="Arial" w:hAnsi="Arial" w:cs="Arial"/>
                <w:sz w:val="24"/>
                <w:szCs w:val="24"/>
                <w:lang w:val="el-GR"/>
              </w:rPr>
            </w:pPr>
          </w:p>
        </w:tc>
      </w:tr>
      <w:tr w:rsidR="00521210" w:rsidRPr="00221EEB" w14:paraId="2747A351" w14:textId="77777777" w:rsidTr="00FF2664">
        <w:tc>
          <w:tcPr>
            <w:tcW w:w="1995" w:type="dxa"/>
            <w:tcBorders>
              <w:top w:val="nil"/>
              <w:left w:val="nil"/>
              <w:bottom w:val="nil"/>
              <w:right w:val="nil"/>
            </w:tcBorders>
          </w:tcPr>
          <w:p w14:paraId="30CB298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D0450D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99E488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8517022" w14:textId="77777777" w:rsidR="00521210" w:rsidRDefault="00521210" w:rsidP="0011440E">
            <w:pPr>
              <w:pStyle w:val="ListParagraph"/>
              <w:spacing w:line="360" w:lineRule="auto"/>
              <w:ind w:left="0"/>
              <w:jc w:val="both"/>
              <w:rPr>
                <w:rFonts w:ascii="Arial" w:eastAsia="Calibri" w:hAnsi="Arial" w:cs="Arial"/>
                <w:sz w:val="24"/>
                <w:szCs w:val="24"/>
                <w:highlight w:val="yellow"/>
              </w:rPr>
            </w:pPr>
          </w:p>
        </w:tc>
      </w:tr>
      <w:tr w:rsidR="00521210" w:rsidRPr="00FF2664" w14:paraId="2DFDF5C5" w14:textId="77777777" w:rsidTr="00FF2664">
        <w:tc>
          <w:tcPr>
            <w:tcW w:w="1995" w:type="dxa"/>
            <w:tcBorders>
              <w:top w:val="nil"/>
              <w:left w:val="nil"/>
              <w:bottom w:val="nil"/>
              <w:right w:val="nil"/>
            </w:tcBorders>
          </w:tcPr>
          <w:p w14:paraId="2C41DDE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5EB21B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8793CCD"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E1E5DB6" w14:textId="2171D73F" w:rsidR="00521210" w:rsidRPr="00237BA5" w:rsidRDefault="00521210" w:rsidP="009A4EA1">
            <w:pPr>
              <w:tabs>
                <w:tab w:val="left" w:pos="284"/>
                <w:tab w:val="left" w:pos="567"/>
              </w:tabs>
              <w:spacing w:line="360" w:lineRule="auto"/>
              <w:jc w:val="both"/>
              <w:rPr>
                <w:rFonts w:ascii="Arial" w:hAnsi="Arial" w:cs="Arial"/>
                <w:sz w:val="24"/>
                <w:szCs w:val="24"/>
                <w:lang w:val="el-GR"/>
              </w:rPr>
            </w:pPr>
            <w:r w:rsidRPr="0011440E">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Αυτό είναι γνωστό ως διόρθωση διάρκειας</w:t>
            </w:r>
            <w:r>
              <w:rPr>
                <w:rFonts w:ascii="Arial" w:hAnsi="Arial" w:cs="Arial"/>
                <w:sz w:val="24"/>
                <w:szCs w:val="24"/>
                <w:lang w:val="el-GR"/>
              </w:rPr>
              <w:t>,</w:t>
            </w:r>
            <w:r w:rsidRPr="00D343C0">
              <w:rPr>
                <w:rFonts w:ascii="Arial" w:hAnsi="Arial" w:cs="Arial"/>
                <w:sz w:val="24"/>
                <w:szCs w:val="24"/>
                <w:lang w:val="el-GR"/>
              </w:rPr>
              <w:t xml:space="preserve"> εφόσον λαμβάνει υπόψη τις επιδράσεις της ταχύτητας του αεροσκάφους στη διάρκεια του ηχητικού γεγονότος, υλοποιώντας την απλή παραδοχή ότι, τηρουμένων των αναλογιών, η διάρκεια, και ως εκ τούτου η λαμβανόμενη ηχητική ενέργεια του γεγονότος, είναι αντιστρόφως ανάλογη προς την ταχύτητα της πηγής.»∙</w:t>
            </w:r>
          </w:p>
        </w:tc>
      </w:tr>
      <w:tr w:rsidR="00521210" w:rsidRPr="00FF2664" w14:paraId="084BDB0D" w14:textId="77777777" w:rsidTr="00FF2664">
        <w:tc>
          <w:tcPr>
            <w:tcW w:w="1995" w:type="dxa"/>
            <w:tcBorders>
              <w:top w:val="nil"/>
              <w:left w:val="nil"/>
              <w:bottom w:val="nil"/>
              <w:right w:val="nil"/>
            </w:tcBorders>
          </w:tcPr>
          <w:p w14:paraId="6F1674B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B88946E"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1B314DB"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E33E7AE" w14:textId="77777777" w:rsidR="00521210" w:rsidRPr="0011440E"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75EEF5DD" w14:textId="77777777" w:rsidTr="00FF2664">
        <w:tc>
          <w:tcPr>
            <w:tcW w:w="1995" w:type="dxa"/>
            <w:tcBorders>
              <w:top w:val="nil"/>
              <w:left w:val="nil"/>
              <w:bottom w:val="nil"/>
              <w:right w:val="nil"/>
            </w:tcBorders>
          </w:tcPr>
          <w:p w14:paraId="4F2514F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CA21C8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22E1860" w14:textId="355FA1CB" w:rsidR="00521210" w:rsidRPr="00070D7F" w:rsidRDefault="00521210" w:rsidP="009A4EA1">
            <w:pPr>
              <w:tabs>
                <w:tab w:val="left" w:pos="284"/>
                <w:tab w:val="left" w:pos="567"/>
              </w:tabs>
              <w:spacing w:line="360" w:lineRule="auto"/>
              <w:jc w:val="right"/>
              <w:rPr>
                <w:rFonts w:ascii="Arial" w:hAnsi="Arial" w:cs="Arial"/>
                <w:sz w:val="24"/>
                <w:szCs w:val="24"/>
              </w:rPr>
            </w:pPr>
            <w:r>
              <w:rPr>
                <w:rFonts w:ascii="Arial" w:hAnsi="Arial" w:cs="Arial"/>
                <w:sz w:val="24"/>
                <w:szCs w:val="24"/>
              </w:rPr>
              <w:t>(ii)</w:t>
            </w:r>
          </w:p>
        </w:tc>
        <w:tc>
          <w:tcPr>
            <w:tcW w:w="5689" w:type="dxa"/>
            <w:gridSpan w:val="8"/>
            <w:tcBorders>
              <w:top w:val="nil"/>
              <w:left w:val="nil"/>
              <w:bottom w:val="nil"/>
              <w:right w:val="nil"/>
            </w:tcBorders>
          </w:tcPr>
          <w:p w14:paraId="4D69FBD5" w14:textId="67F40744" w:rsidR="00521210" w:rsidRPr="00237BA5"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w:t>
            </w:r>
            <w:r w:rsidR="00C236CA">
              <w:rPr>
                <w:rFonts w:ascii="Arial" w:hAnsi="Arial" w:cs="Arial"/>
                <w:sz w:val="24"/>
                <w:szCs w:val="24"/>
                <w:lang w:val="el-GR"/>
              </w:rPr>
              <w:t>αναρίθμηση</w:t>
            </w:r>
            <w:r>
              <w:rPr>
                <w:rFonts w:ascii="Arial" w:hAnsi="Arial" w:cs="Arial"/>
                <w:sz w:val="24"/>
                <w:szCs w:val="24"/>
                <w:lang w:val="el-GR"/>
              </w:rPr>
              <w:t xml:space="preserve"> των τύπων (2.7.35), (2.7.36) και (2.7.37), με τους τύπους (2.7.33), (2.7.34) και (2.7.35), αντίστοιχα∙ με</w:t>
            </w:r>
          </w:p>
        </w:tc>
      </w:tr>
      <w:tr w:rsidR="00521210" w:rsidRPr="00FF2664" w14:paraId="65EDB20C" w14:textId="77777777" w:rsidTr="00FF2664">
        <w:tc>
          <w:tcPr>
            <w:tcW w:w="1995" w:type="dxa"/>
            <w:tcBorders>
              <w:top w:val="nil"/>
              <w:left w:val="nil"/>
              <w:bottom w:val="nil"/>
              <w:right w:val="nil"/>
            </w:tcBorders>
          </w:tcPr>
          <w:p w14:paraId="715462B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D5D298E"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A100348" w14:textId="66D5F09F" w:rsidR="00521210" w:rsidRPr="00070D7F" w:rsidRDefault="00521210" w:rsidP="009A4EA1">
            <w:pPr>
              <w:tabs>
                <w:tab w:val="left" w:pos="284"/>
                <w:tab w:val="left" w:pos="567"/>
              </w:tabs>
              <w:spacing w:line="360" w:lineRule="auto"/>
              <w:jc w:val="right"/>
              <w:rPr>
                <w:rFonts w:ascii="Arial" w:hAnsi="Arial" w:cs="Arial"/>
                <w:sz w:val="24"/>
                <w:szCs w:val="24"/>
              </w:rPr>
            </w:pPr>
            <w:r>
              <w:rPr>
                <w:rFonts w:ascii="Arial" w:hAnsi="Arial" w:cs="Arial"/>
                <w:sz w:val="24"/>
                <w:szCs w:val="24"/>
              </w:rPr>
              <w:t>(iii)</w:t>
            </w:r>
          </w:p>
        </w:tc>
        <w:tc>
          <w:tcPr>
            <w:tcW w:w="5689" w:type="dxa"/>
            <w:gridSpan w:val="8"/>
            <w:tcBorders>
              <w:top w:val="nil"/>
              <w:left w:val="nil"/>
              <w:bottom w:val="nil"/>
              <w:right w:val="nil"/>
            </w:tcBorders>
          </w:tcPr>
          <w:p w14:paraId="235A9AB4" w14:textId="62C5D8DE" w:rsidR="00521210" w:rsidRPr="00237BA5"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w:t>
            </w:r>
            <w:r w:rsidR="00C236CA">
              <w:rPr>
                <w:rFonts w:ascii="Arial" w:hAnsi="Arial" w:cs="Arial"/>
                <w:sz w:val="24"/>
                <w:szCs w:val="24"/>
                <w:lang w:val="el-GR"/>
              </w:rPr>
              <w:t xml:space="preserve"> στην παράγραφο με </w:t>
            </w:r>
            <w:r w:rsidRPr="00070D7F">
              <w:rPr>
                <w:rFonts w:ascii="Arial" w:hAnsi="Arial" w:cs="Arial"/>
                <w:sz w:val="24"/>
                <w:szCs w:val="24"/>
                <w:lang w:val="el-GR"/>
              </w:rPr>
              <w:t>τίτλο «Γεωμετρία διάδοσης του ήχου»</w:t>
            </w:r>
            <w:r w:rsidR="00C236CA">
              <w:rPr>
                <w:rFonts w:ascii="Arial" w:hAnsi="Arial" w:cs="Arial"/>
                <w:sz w:val="24"/>
                <w:szCs w:val="24"/>
                <w:lang w:val="el-GR"/>
              </w:rPr>
              <w:t xml:space="preserve"> της φράσης «Το σχήμα 2.7.ιβ» (πρώτη γραμμή), με τη φράση «Το σχήμα 2.7.ιγ»∙ </w:t>
            </w:r>
            <w:r w:rsidRPr="00070D7F">
              <w:rPr>
                <w:rFonts w:ascii="Arial" w:hAnsi="Arial" w:cs="Arial"/>
                <w:sz w:val="24"/>
                <w:szCs w:val="24"/>
                <w:lang w:val="el-GR"/>
              </w:rPr>
              <w:t xml:space="preserve"> </w:t>
            </w:r>
          </w:p>
        </w:tc>
      </w:tr>
      <w:tr w:rsidR="00521210" w:rsidRPr="00923449" w14:paraId="034D5F20" w14:textId="77777777" w:rsidTr="00FF2664">
        <w:trPr>
          <w:trHeight w:val="1437"/>
        </w:trPr>
        <w:tc>
          <w:tcPr>
            <w:tcW w:w="1995" w:type="dxa"/>
            <w:tcBorders>
              <w:top w:val="nil"/>
              <w:left w:val="nil"/>
              <w:bottom w:val="nil"/>
              <w:right w:val="nil"/>
            </w:tcBorders>
          </w:tcPr>
          <w:p w14:paraId="55DCB30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ECCED9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6C439E2" w14:textId="62DB1AC1" w:rsidR="00521210" w:rsidRPr="00070D7F" w:rsidRDefault="00521210" w:rsidP="00CE56A7">
            <w:pPr>
              <w:tabs>
                <w:tab w:val="left" w:pos="284"/>
                <w:tab w:val="left" w:pos="567"/>
              </w:tabs>
              <w:spacing w:line="360" w:lineRule="auto"/>
              <w:rPr>
                <w:rFonts w:ascii="Arial" w:hAnsi="Arial" w:cs="Arial"/>
                <w:sz w:val="24"/>
                <w:szCs w:val="24"/>
              </w:rPr>
            </w:pPr>
            <w:r>
              <w:rPr>
                <w:rFonts w:ascii="Arial" w:hAnsi="Arial" w:cs="Arial"/>
                <w:sz w:val="24"/>
                <w:szCs w:val="24"/>
              </w:rPr>
              <w:t>(iv)</w:t>
            </w:r>
          </w:p>
        </w:tc>
        <w:tc>
          <w:tcPr>
            <w:tcW w:w="5689" w:type="dxa"/>
            <w:gridSpan w:val="8"/>
            <w:tcBorders>
              <w:top w:val="nil"/>
              <w:left w:val="nil"/>
              <w:bottom w:val="nil"/>
              <w:right w:val="nil"/>
            </w:tcBorders>
          </w:tcPr>
          <w:p w14:paraId="10ED867F" w14:textId="5B1DAADE" w:rsidR="00521210" w:rsidRPr="00237BA5"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 στην παράγραφο με τίτλο «Διόρθωση εγκατάστασης κινητήρων Δ</w:t>
            </w:r>
            <w:r>
              <w:rPr>
                <w:rFonts w:ascii="Arial" w:hAnsi="Arial" w:cs="Arial"/>
                <w:sz w:val="24"/>
                <w:szCs w:val="24"/>
              </w:rPr>
              <w:t>I</w:t>
            </w:r>
            <w:r>
              <w:rPr>
                <w:rFonts w:ascii="Arial" w:hAnsi="Arial" w:cs="Arial"/>
                <w:sz w:val="24"/>
                <w:szCs w:val="24"/>
                <w:lang w:val="el-GR"/>
              </w:rPr>
              <w:t>»</w:t>
            </w:r>
            <w:r w:rsidR="0039302B">
              <w:rPr>
                <w:rFonts w:ascii="Arial" w:hAnsi="Arial" w:cs="Arial"/>
                <w:sz w:val="24"/>
                <w:szCs w:val="24"/>
                <w:lang w:val="el-GR"/>
              </w:rPr>
              <w:t xml:space="preserve"> του κειμένου που αρχίζει και τελειώνει με τη φράση «</w:t>
            </w:r>
            <w:r w:rsidR="0039302B">
              <w:rPr>
                <w:rFonts w:ascii="Arial" w:hAnsi="Arial" w:cs="Arial"/>
                <w:sz w:val="24"/>
                <w:szCs w:val="24"/>
              </w:rPr>
              <w:t>a</w:t>
            </w:r>
            <w:r w:rsidR="0039302B" w:rsidRPr="0039302B">
              <w:rPr>
                <w:rFonts w:ascii="Arial" w:hAnsi="Arial" w:cs="Arial"/>
                <w:sz w:val="24"/>
                <w:szCs w:val="24"/>
                <w:lang w:val="el-GR"/>
              </w:rPr>
              <w:t xml:space="preserve">=0,00384, </w:t>
            </w:r>
            <w:r w:rsidR="0039302B">
              <w:rPr>
                <w:rFonts w:ascii="Arial" w:hAnsi="Arial" w:cs="Arial"/>
                <w:sz w:val="24"/>
                <w:szCs w:val="24"/>
                <w:lang w:val="el-GR"/>
              </w:rPr>
              <w:t>……</w:t>
            </w:r>
            <w:r w:rsidR="0039302B" w:rsidRPr="0039302B">
              <w:rPr>
                <w:rFonts w:ascii="Arial" w:hAnsi="Arial" w:cs="Arial"/>
                <w:sz w:val="24"/>
                <w:szCs w:val="24"/>
                <w:lang w:val="el-GR"/>
              </w:rPr>
              <w:t xml:space="preserve"> </w:t>
            </w:r>
            <w:r w:rsidR="0039302B">
              <w:rPr>
                <w:rFonts w:ascii="Arial" w:hAnsi="Arial" w:cs="Arial"/>
                <w:sz w:val="24"/>
                <w:szCs w:val="24"/>
                <w:lang w:val="el-GR"/>
              </w:rPr>
              <w:t>για κινητήρες προσαρμοσμένους στην άτρακτο.» (δωδέκατη και δέκατη τρίτη γραμμή)</w:t>
            </w:r>
            <w:r>
              <w:rPr>
                <w:rFonts w:ascii="Arial" w:hAnsi="Arial" w:cs="Arial"/>
                <w:sz w:val="24"/>
                <w:szCs w:val="24"/>
                <w:lang w:val="el-GR"/>
              </w:rPr>
              <w:t xml:space="preserve">, με τον ακόλουθο πίνακα: </w:t>
            </w:r>
          </w:p>
        </w:tc>
      </w:tr>
      <w:tr w:rsidR="00521210" w:rsidRPr="00D343C0" w14:paraId="21B75FD4" w14:textId="77777777" w:rsidTr="00FF2664">
        <w:trPr>
          <w:trHeight w:val="3559"/>
        </w:trPr>
        <w:tc>
          <w:tcPr>
            <w:tcW w:w="1995" w:type="dxa"/>
            <w:tcBorders>
              <w:top w:val="nil"/>
              <w:left w:val="nil"/>
              <w:bottom w:val="nil"/>
              <w:right w:val="nil"/>
            </w:tcBorders>
          </w:tcPr>
          <w:p w14:paraId="32C58A70" w14:textId="77777777" w:rsidR="00521210" w:rsidRDefault="00521210" w:rsidP="009A4EA1">
            <w:pPr>
              <w:tabs>
                <w:tab w:val="left" w:pos="284"/>
                <w:tab w:val="left" w:pos="567"/>
              </w:tabs>
              <w:spacing w:line="360" w:lineRule="auto"/>
              <w:rPr>
                <w:rFonts w:ascii="Arial" w:hAnsi="Arial" w:cs="Arial"/>
                <w:sz w:val="24"/>
                <w:szCs w:val="24"/>
                <w:lang w:val="el-GR"/>
              </w:rPr>
            </w:pPr>
          </w:p>
          <w:p w14:paraId="32554B6E" w14:textId="5B1AEB66"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D3B8A8A"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03E7FDD"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Style w:val="TableGrid"/>
              <w:tblpPr w:leftFromText="180" w:rightFromText="180" w:vertAnchor="page" w:horzAnchor="margin" w:tblpY="517"/>
              <w:tblOverlap w:val="never"/>
              <w:tblW w:w="5669" w:type="dxa"/>
              <w:tblLayout w:type="fixed"/>
              <w:tblLook w:val="04A0" w:firstRow="1" w:lastRow="0" w:firstColumn="1" w:lastColumn="0" w:noHBand="0" w:noVBand="1"/>
            </w:tblPr>
            <w:tblGrid>
              <w:gridCol w:w="1151"/>
              <w:gridCol w:w="858"/>
              <w:gridCol w:w="803"/>
              <w:gridCol w:w="1868"/>
              <w:gridCol w:w="989"/>
            </w:tblGrid>
            <w:tr w:rsidR="00521210" w:rsidRPr="0039302B" w14:paraId="1CA66C35" w14:textId="77777777" w:rsidTr="0039302B">
              <w:trPr>
                <w:trHeight w:val="1229"/>
              </w:trPr>
              <w:tc>
                <w:tcPr>
                  <w:tcW w:w="1151" w:type="dxa"/>
                </w:tcPr>
                <w:p w14:paraId="0253F1E4" w14:textId="1C30E7E8" w:rsidR="00521210" w:rsidRPr="0039302B" w:rsidRDefault="00521210" w:rsidP="009A4EA1">
                  <w:pPr>
                    <w:pStyle w:val="ListParagraph"/>
                    <w:tabs>
                      <w:tab w:val="left" w:pos="284"/>
                      <w:tab w:val="left" w:pos="567"/>
                    </w:tabs>
                    <w:spacing w:line="360" w:lineRule="auto"/>
                    <w:ind w:left="0"/>
                    <w:jc w:val="both"/>
                    <w:rPr>
                      <w:rFonts w:ascii="Arial" w:hAnsi="Arial" w:cs="Arial"/>
                      <w:szCs w:val="24"/>
                      <w:lang w:val="el-GR"/>
                    </w:rPr>
                  </w:pPr>
                  <w:r w:rsidRPr="0039302B">
                    <w:rPr>
                      <w:rFonts w:ascii="Arial" w:hAnsi="Arial" w:cs="Arial"/>
                      <w:szCs w:val="24"/>
                    </w:rPr>
                    <w:t>a = 0,00384,</w:t>
                  </w:r>
                </w:p>
              </w:tc>
              <w:tc>
                <w:tcPr>
                  <w:tcW w:w="858" w:type="dxa"/>
                </w:tcPr>
                <w:p w14:paraId="697367EE" w14:textId="77777777" w:rsidR="00521210" w:rsidRPr="0039302B" w:rsidRDefault="00521210" w:rsidP="009A4EA1">
                  <w:pPr>
                    <w:pStyle w:val="ListParagraph"/>
                    <w:tabs>
                      <w:tab w:val="left" w:pos="284"/>
                      <w:tab w:val="left" w:pos="567"/>
                    </w:tabs>
                    <w:spacing w:line="360" w:lineRule="auto"/>
                    <w:ind w:left="0"/>
                    <w:jc w:val="both"/>
                    <w:rPr>
                      <w:rFonts w:ascii="Arial" w:hAnsi="Arial" w:cs="Arial"/>
                      <w:szCs w:val="24"/>
                      <w:lang w:val="el-GR"/>
                    </w:rPr>
                  </w:pPr>
                  <w:r w:rsidRPr="0039302B">
                    <w:rPr>
                      <w:rFonts w:ascii="Arial" w:hAnsi="Arial" w:cs="Arial"/>
                      <w:szCs w:val="24"/>
                    </w:rPr>
                    <w:t>b = 0,0621,</w:t>
                  </w:r>
                </w:p>
              </w:tc>
              <w:tc>
                <w:tcPr>
                  <w:tcW w:w="803" w:type="dxa"/>
                </w:tcPr>
                <w:p w14:paraId="0B6706D5" w14:textId="77777777" w:rsidR="00521210" w:rsidRPr="0039302B" w:rsidRDefault="00521210" w:rsidP="009A4EA1">
                  <w:pPr>
                    <w:pStyle w:val="ListParagraph"/>
                    <w:tabs>
                      <w:tab w:val="left" w:pos="284"/>
                      <w:tab w:val="left" w:pos="567"/>
                    </w:tabs>
                    <w:spacing w:line="360" w:lineRule="auto"/>
                    <w:ind w:left="0"/>
                    <w:jc w:val="both"/>
                    <w:rPr>
                      <w:rFonts w:ascii="Arial" w:hAnsi="Arial" w:cs="Arial"/>
                      <w:szCs w:val="24"/>
                      <w:lang w:val="el-GR"/>
                    </w:rPr>
                  </w:pPr>
                  <w:r w:rsidRPr="0039302B">
                    <w:rPr>
                      <w:rFonts w:ascii="Arial" w:hAnsi="Arial" w:cs="Arial"/>
                      <w:szCs w:val="24"/>
                    </w:rPr>
                    <w:t>c = 0,8786</w:t>
                  </w:r>
                </w:p>
              </w:tc>
              <w:tc>
                <w:tcPr>
                  <w:tcW w:w="1868" w:type="dxa"/>
                </w:tcPr>
                <w:p w14:paraId="0A7DDD0B" w14:textId="77777777" w:rsidR="00521210" w:rsidRPr="0039302B" w:rsidRDefault="00521210" w:rsidP="009A4EA1">
                  <w:pPr>
                    <w:pStyle w:val="ListParagraph"/>
                    <w:tabs>
                      <w:tab w:val="left" w:pos="284"/>
                      <w:tab w:val="left" w:pos="567"/>
                    </w:tabs>
                    <w:spacing w:line="360" w:lineRule="auto"/>
                    <w:ind w:left="0"/>
                    <w:jc w:val="both"/>
                    <w:rPr>
                      <w:rFonts w:ascii="Arial" w:hAnsi="Arial" w:cs="Arial"/>
                      <w:szCs w:val="24"/>
                      <w:lang w:val="el-GR"/>
                    </w:rPr>
                  </w:pPr>
                  <w:r w:rsidRPr="0039302B">
                    <w:rPr>
                      <w:rFonts w:ascii="Arial" w:hAnsi="Arial" w:cs="Arial"/>
                      <w:szCs w:val="24"/>
                      <w:lang w:val="el-GR"/>
                    </w:rPr>
                    <w:t>για κινητήρες προσαρμοσμένους στα φτερά και</w:t>
                  </w:r>
                </w:p>
              </w:tc>
              <w:tc>
                <w:tcPr>
                  <w:tcW w:w="989" w:type="dxa"/>
                </w:tcPr>
                <w:p w14:paraId="1995A34C" w14:textId="77777777" w:rsidR="00521210" w:rsidRPr="0039302B" w:rsidRDefault="00521210" w:rsidP="009A4EA1">
                  <w:pPr>
                    <w:pStyle w:val="ListParagraph"/>
                    <w:tabs>
                      <w:tab w:val="left" w:pos="284"/>
                      <w:tab w:val="left" w:pos="567"/>
                    </w:tabs>
                    <w:spacing w:line="360" w:lineRule="auto"/>
                    <w:ind w:left="0"/>
                    <w:jc w:val="both"/>
                    <w:rPr>
                      <w:rFonts w:ascii="Arial" w:hAnsi="Arial" w:cs="Arial"/>
                      <w:szCs w:val="24"/>
                      <w:lang w:val="el-GR"/>
                    </w:rPr>
                  </w:pPr>
                  <w:r w:rsidRPr="0039302B">
                    <w:rPr>
                      <w:rFonts w:ascii="Arial" w:hAnsi="Arial" w:cs="Arial"/>
                      <w:szCs w:val="24"/>
                    </w:rPr>
                    <w:t>(2.7.36)</w:t>
                  </w:r>
                </w:p>
              </w:tc>
            </w:tr>
            <w:tr w:rsidR="00521210" w:rsidRPr="0039302B" w14:paraId="54131A44" w14:textId="77777777" w:rsidTr="0039302B">
              <w:trPr>
                <w:trHeight w:val="1221"/>
              </w:trPr>
              <w:tc>
                <w:tcPr>
                  <w:tcW w:w="1151" w:type="dxa"/>
                </w:tcPr>
                <w:p w14:paraId="3791FFAD" w14:textId="77777777" w:rsidR="00521210" w:rsidRPr="0039302B" w:rsidRDefault="00521210" w:rsidP="009A4EA1">
                  <w:pPr>
                    <w:pStyle w:val="ListParagraph"/>
                    <w:tabs>
                      <w:tab w:val="left" w:pos="284"/>
                      <w:tab w:val="left" w:pos="567"/>
                    </w:tabs>
                    <w:spacing w:line="360" w:lineRule="auto"/>
                    <w:ind w:left="0"/>
                    <w:jc w:val="both"/>
                    <w:rPr>
                      <w:rFonts w:ascii="Arial" w:hAnsi="Arial" w:cs="Arial"/>
                      <w:szCs w:val="24"/>
                      <w:lang w:val="el-GR"/>
                    </w:rPr>
                  </w:pPr>
                  <w:r w:rsidRPr="0039302B">
                    <w:rPr>
                      <w:rFonts w:ascii="Arial" w:hAnsi="Arial" w:cs="Arial"/>
                      <w:szCs w:val="24"/>
                    </w:rPr>
                    <w:t>a = 0,1225,</w:t>
                  </w:r>
                </w:p>
              </w:tc>
              <w:tc>
                <w:tcPr>
                  <w:tcW w:w="858" w:type="dxa"/>
                </w:tcPr>
                <w:p w14:paraId="770A6231" w14:textId="77777777" w:rsidR="00521210" w:rsidRPr="0039302B" w:rsidRDefault="00521210" w:rsidP="009A4EA1">
                  <w:pPr>
                    <w:pStyle w:val="ListParagraph"/>
                    <w:tabs>
                      <w:tab w:val="left" w:pos="284"/>
                      <w:tab w:val="left" w:pos="567"/>
                    </w:tabs>
                    <w:spacing w:line="360" w:lineRule="auto"/>
                    <w:ind w:left="0"/>
                    <w:jc w:val="both"/>
                    <w:rPr>
                      <w:rFonts w:ascii="Arial" w:hAnsi="Arial" w:cs="Arial"/>
                      <w:szCs w:val="24"/>
                      <w:lang w:val="el-GR"/>
                    </w:rPr>
                  </w:pPr>
                  <w:r w:rsidRPr="0039302B">
                    <w:rPr>
                      <w:rFonts w:ascii="Arial" w:hAnsi="Arial" w:cs="Arial"/>
                      <w:szCs w:val="24"/>
                    </w:rPr>
                    <w:t>b = 0,3290,</w:t>
                  </w:r>
                </w:p>
              </w:tc>
              <w:tc>
                <w:tcPr>
                  <w:tcW w:w="803" w:type="dxa"/>
                </w:tcPr>
                <w:p w14:paraId="6465E38A" w14:textId="77777777" w:rsidR="00521210" w:rsidRPr="0039302B" w:rsidRDefault="00521210" w:rsidP="009A4EA1">
                  <w:pPr>
                    <w:pStyle w:val="ListParagraph"/>
                    <w:tabs>
                      <w:tab w:val="left" w:pos="284"/>
                      <w:tab w:val="left" w:pos="567"/>
                    </w:tabs>
                    <w:spacing w:line="360" w:lineRule="auto"/>
                    <w:ind w:left="0"/>
                    <w:jc w:val="both"/>
                    <w:rPr>
                      <w:rFonts w:ascii="Arial" w:hAnsi="Arial" w:cs="Arial"/>
                      <w:szCs w:val="24"/>
                      <w:lang w:val="el-GR"/>
                    </w:rPr>
                  </w:pPr>
                  <w:r w:rsidRPr="0039302B">
                    <w:rPr>
                      <w:rFonts w:ascii="Arial" w:hAnsi="Arial" w:cs="Arial"/>
                      <w:szCs w:val="24"/>
                    </w:rPr>
                    <w:t>c = 1</w:t>
                  </w:r>
                </w:p>
              </w:tc>
              <w:tc>
                <w:tcPr>
                  <w:tcW w:w="1868" w:type="dxa"/>
                </w:tcPr>
                <w:p w14:paraId="33D71B25" w14:textId="77777777" w:rsidR="00521210" w:rsidRPr="0039302B" w:rsidRDefault="00521210" w:rsidP="009A4EA1">
                  <w:pPr>
                    <w:pStyle w:val="ListParagraph"/>
                    <w:tabs>
                      <w:tab w:val="left" w:pos="284"/>
                      <w:tab w:val="left" w:pos="567"/>
                    </w:tabs>
                    <w:spacing w:line="360" w:lineRule="auto"/>
                    <w:ind w:left="0"/>
                    <w:jc w:val="both"/>
                    <w:rPr>
                      <w:rFonts w:ascii="Arial" w:hAnsi="Arial" w:cs="Arial"/>
                      <w:szCs w:val="24"/>
                      <w:lang w:val="el-GR"/>
                    </w:rPr>
                  </w:pPr>
                  <w:r w:rsidRPr="0039302B">
                    <w:rPr>
                      <w:rFonts w:ascii="Arial" w:hAnsi="Arial" w:cs="Arial"/>
                      <w:szCs w:val="24"/>
                      <w:lang w:val="el-GR"/>
                    </w:rPr>
                    <w:t>για κινητήρες προσαρμοσμένους στην άτρακτο.</w:t>
                  </w:r>
                </w:p>
              </w:tc>
              <w:tc>
                <w:tcPr>
                  <w:tcW w:w="989" w:type="dxa"/>
                </w:tcPr>
                <w:p w14:paraId="5E393780" w14:textId="1B3D8048" w:rsidR="00521210" w:rsidRPr="0039302B" w:rsidRDefault="00521210" w:rsidP="009A4EA1">
                  <w:pPr>
                    <w:pStyle w:val="ListParagraph"/>
                    <w:tabs>
                      <w:tab w:val="left" w:pos="284"/>
                      <w:tab w:val="left" w:pos="567"/>
                    </w:tabs>
                    <w:spacing w:line="360" w:lineRule="auto"/>
                    <w:ind w:left="0"/>
                    <w:jc w:val="both"/>
                    <w:rPr>
                      <w:rFonts w:ascii="Arial" w:hAnsi="Arial" w:cs="Arial"/>
                      <w:szCs w:val="24"/>
                      <w:lang w:val="el-GR"/>
                    </w:rPr>
                  </w:pPr>
                  <w:r w:rsidRPr="0039302B">
                    <w:rPr>
                      <w:rFonts w:ascii="Arial" w:hAnsi="Arial" w:cs="Arial"/>
                      <w:szCs w:val="24"/>
                    </w:rPr>
                    <w:t>(2.7.37)</w:t>
                  </w:r>
                </w:p>
              </w:tc>
            </w:tr>
          </w:tbl>
          <w:p w14:paraId="390E8632" w14:textId="77777777" w:rsidR="0052121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w:t>
            </w:r>
          </w:p>
          <w:p w14:paraId="54B2A354" w14:textId="58A75ED3" w:rsidR="00521210" w:rsidRPr="00065AFA" w:rsidRDefault="00521210" w:rsidP="00065AFA">
            <w:pPr>
              <w:tabs>
                <w:tab w:val="left" w:pos="3591"/>
              </w:tabs>
              <w:jc w:val="right"/>
              <w:rPr>
                <w:rFonts w:ascii="Arial" w:hAnsi="Arial" w:cs="Arial"/>
                <w:sz w:val="24"/>
                <w:szCs w:val="24"/>
                <w:lang w:val="el-GR"/>
              </w:rPr>
            </w:pPr>
            <w:r>
              <w:rPr>
                <w:rFonts w:ascii="Arial" w:hAnsi="Arial" w:cs="Arial"/>
                <w:sz w:val="24"/>
                <w:szCs w:val="24"/>
                <w:lang w:val="el-GR"/>
              </w:rPr>
              <w:tab/>
              <w:t>»∙ και</w:t>
            </w:r>
          </w:p>
          <w:p w14:paraId="38BC0FD0" w14:textId="38489CC2" w:rsidR="00521210" w:rsidRPr="00065AFA" w:rsidRDefault="00521210" w:rsidP="00065AFA">
            <w:pPr>
              <w:rPr>
                <w:rFonts w:ascii="Arial" w:hAnsi="Arial" w:cs="Arial"/>
                <w:sz w:val="24"/>
                <w:szCs w:val="24"/>
                <w:lang w:val="el-GR"/>
              </w:rPr>
            </w:pPr>
          </w:p>
        </w:tc>
      </w:tr>
      <w:tr w:rsidR="00521210" w:rsidRPr="00FF2664" w14:paraId="18EF78F6" w14:textId="77777777" w:rsidTr="00FF2664">
        <w:tc>
          <w:tcPr>
            <w:tcW w:w="1995" w:type="dxa"/>
            <w:tcBorders>
              <w:top w:val="nil"/>
              <w:left w:val="nil"/>
              <w:bottom w:val="nil"/>
              <w:right w:val="nil"/>
            </w:tcBorders>
          </w:tcPr>
          <w:p w14:paraId="6150E1B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6F013E0"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33775E1" w14:textId="3C94220C" w:rsidR="00521210" w:rsidRPr="00070D7F" w:rsidRDefault="00521210" w:rsidP="009A4EA1">
            <w:pPr>
              <w:tabs>
                <w:tab w:val="left" w:pos="284"/>
                <w:tab w:val="left" w:pos="567"/>
              </w:tabs>
              <w:spacing w:line="360" w:lineRule="auto"/>
              <w:jc w:val="right"/>
              <w:rPr>
                <w:rFonts w:ascii="Arial" w:hAnsi="Arial" w:cs="Arial"/>
                <w:sz w:val="24"/>
                <w:szCs w:val="24"/>
              </w:rPr>
            </w:pPr>
            <w:r>
              <w:rPr>
                <w:rFonts w:ascii="Arial" w:hAnsi="Arial" w:cs="Arial"/>
                <w:sz w:val="24"/>
                <w:szCs w:val="24"/>
              </w:rPr>
              <w:t>(v)</w:t>
            </w:r>
          </w:p>
        </w:tc>
        <w:tc>
          <w:tcPr>
            <w:tcW w:w="5689" w:type="dxa"/>
            <w:gridSpan w:val="8"/>
            <w:tcBorders>
              <w:top w:val="nil"/>
              <w:left w:val="nil"/>
              <w:bottom w:val="nil"/>
              <w:right w:val="nil"/>
            </w:tcBorders>
          </w:tcPr>
          <w:p w14:paraId="31B21C2B" w14:textId="3C0D4A1E" w:rsidR="00521210" w:rsidRPr="00D343C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 στην παράγραφο με τίτλο «Πλευρική εξασθένηση πεπερασμένου τμήματος»</w:t>
            </w:r>
            <w:r w:rsidR="00C236CA">
              <w:rPr>
                <w:rFonts w:ascii="Arial" w:hAnsi="Arial" w:cs="Arial"/>
                <w:sz w:val="24"/>
                <w:szCs w:val="24"/>
                <w:lang w:val="el-GR"/>
              </w:rPr>
              <w:t xml:space="preserve"> του κειμένου κάτω από το σχήμα 2.7.ιστ</w:t>
            </w:r>
            <w:r>
              <w:rPr>
                <w:rFonts w:ascii="Arial" w:hAnsi="Arial" w:cs="Arial"/>
                <w:sz w:val="24"/>
                <w:szCs w:val="24"/>
                <w:lang w:val="el-GR"/>
              </w:rPr>
              <w:t xml:space="preserve">, με το ακόλουθο κείμενο: </w:t>
            </w:r>
          </w:p>
        </w:tc>
      </w:tr>
      <w:tr w:rsidR="00521210" w:rsidRPr="00FF2664" w14:paraId="57B7B2CD" w14:textId="77777777" w:rsidTr="00FF2664">
        <w:tc>
          <w:tcPr>
            <w:tcW w:w="1995" w:type="dxa"/>
            <w:tcBorders>
              <w:top w:val="nil"/>
              <w:left w:val="nil"/>
              <w:bottom w:val="nil"/>
              <w:right w:val="nil"/>
            </w:tcBorders>
          </w:tcPr>
          <w:p w14:paraId="1EF96F6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23295DB"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9ABE68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64F2E636" w14:textId="09C90A0D" w:rsidR="00521210" w:rsidRPr="002D50B1" w:rsidRDefault="00521210" w:rsidP="002D50B1">
            <w:pPr>
              <w:pStyle w:val="ListParagraph"/>
              <w:spacing w:line="360" w:lineRule="auto"/>
              <w:ind w:left="0"/>
              <w:jc w:val="both"/>
              <w:rPr>
                <w:rFonts w:ascii="Arial" w:hAnsi="Arial" w:cs="Arial"/>
                <w:sz w:val="24"/>
                <w:szCs w:val="24"/>
                <w:lang w:val="el-GR"/>
              </w:rPr>
            </w:pPr>
            <w:r w:rsidRPr="002D50B1">
              <w:rPr>
                <w:rFonts w:ascii="Arial" w:hAnsi="Arial" w:cs="Arial"/>
                <w:sz w:val="24"/>
                <w:szCs w:val="24"/>
                <w:lang w:val="el-GR"/>
              </w:rPr>
              <w:t xml:space="preserve">«Για τον υπολογισμό της πλευρικής εξασθένησης με τη χρήση της εξίσωσης 2.7.40 (όταν η </w:t>
            </w:r>
            <w:r w:rsidRPr="002D50B1">
              <w:rPr>
                <w:rFonts w:ascii="Arial" w:hAnsi="Arial" w:cs="Arial"/>
                <w:i/>
                <w:iCs/>
                <w:sz w:val="24"/>
                <w:szCs w:val="24"/>
                <w:lang w:val="el-GR"/>
              </w:rPr>
              <w:t>β</w:t>
            </w:r>
            <w:r w:rsidRPr="002D50B1">
              <w:rPr>
                <w:rFonts w:ascii="Arial" w:hAnsi="Arial" w:cs="Arial"/>
                <w:sz w:val="24"/>
                <w:szCs w:val="24"/>
                <w:lang w:val="el-GR"/>
              </w:rPr>
              <w:t xml:space="preserve"> μετριέται σε κάθετο επίπεδο), συνιστάται προεκταθέν </w:t>
            </w:r>
            <w:r w:rsidRPr="002D50B1">
              <w:rPr>
                <w:rFonts w:ascii="Arial" w:hAnsi="Arial" w:cs="Arial"/>
                <w:i/>
                <w:iCs/>
                <w:sz w:val="24"/>
                <w:szCs w:val="24"/>
                <w:lang w:val="el-GR"/>
              </w:rPr>
              <w:t>οριζόντιο</w:t>
            </w:r>
            <w:r w:rsidRPr="002D50B1">
              <w:rPr>
                <w:rFonts w:ascii="Arial" w:hAnsi="Arial" w:cs="Arial"/>
                <w:sz w:val="24"/>
                <w:szCs w:val="24"/>
                <w:lang w:val="el-GR"/>
              </w:rPr>
              <w:t xml:space="preserve"> ίχνος πτήσης. Ορίζεται προεκταθέν οριζόντιο ίχνος πτήσης στο κάθετο επίπεδο που διέρχεται από το τμήμα  </w:t>
            </w:r>
            <w:r w:rsidRPr="002D50B1">
              <w:rPr>
                <w:rFonts w:ascii="Arial" w:hAnsi="Arial" w:cs="Arial"/>
                <w:b/>
                <w:sz w:val="24"/>
                <w:szCs w:val="24"/>
              </w:rPr>
              <w:t>S</w:t>
            </w:r>
            <w:r w:rsidRPr="002D50B1">
              <w:rPr>
                <w:rFonts w:ascii="Arial" w:hAnsi="Arial" w:cs="Arial"/>
                <w:b/>
                <w:sz w:val="24"/>
                <w:szCs w:val="24"/>
                <w:vertAlign w:val="subscript"/>
                <w:lang w:val="el-GR"/>
              </w:rPr>
              <w:t>1</w:t>
            </w:r>
            <w:r w:rsidRPr="002D50B1">
              <w:rPr>
                <w:rFonts w:ascii="Arial" w:hAnsi="Arial" w:cs="Arial"/>
                <w:b/>
                <w:sz w:val="24"/>
                <w:szCs w:val="24"/>
              </w:rPr>
              <w:t>S</w:t>
            </w:r>
            <w:r w:rsidRPr="002D50B1">
              <w:rPr>
                <w:rFonts w:ascii="Arial" w:hAnsi="Arial" w:cs="Arial"/>
                <w:b/>
                <w:sz w:val="24"/>
                <w:szCs w:val="24"/>
                <w:vertAlign w:val="subscript"/>
                <w:lang w:val="el-GR"/>
              </w:rPr>
              <w:t>2</w:t>
            </w:r>
            <w:r w:rsidRPr="002D50B1">
              <w:rPr>
                <w:rFonts w:ascii="Arial" w:hAnsi="Arial" w:cs="Arial"/>
                <w:b/>
                <w:sz w:val="24"/>
                <w:szCs w:val="24"/>
                <w:lang w:val="el-GR"/>
              </w:rPr>
              <w:t xml:space="preserve"> </w:t>
            </w:r>
            <w:r w:rsidRPr="002D50B1">
              <w:rPr>
                <w:rFonts w:ascii="Arial" w:hAnsi="Arial" w:cs="Arial"/>
                <w:sz w:val="24"/>
                <w:szCs w:val="24"/>
                <w:lang w:val="el-GR"/>
              </w:rPr>
              <w:t xml:space="preserve"> και με την ίδια κάθετη απευθείας απόσταση </w:t>
            </w:r>
            <w:r w:rsidRPr="002D50B1">
              <w:rPr>
                <w:rFonts w:ascii="Arial" w:hAnsi="Arial" w:cs="Arial"/>
                <w:i/>
                <w:sz w:val="24"/>
                <w:szCs w:val="24"/>
              </w:rPr>
              <w:t>d</w:t>
            </w:r>
            <w:r w:rsidRPr="002D50B1">
              <w:rPr>
                <w:rFonts w:ascii="Arial" w:hAnsi="Arial" w:cs="Arial"/>
                <w:i/>
                <w:sz w:val="24"/>
                <w:szCs w:val="24"/>
                <w:vertAlign w:val="subscript"/>
              </w:rPr>
              <w:t>p</w:t>
            </w:r>
            <w:r w:rsidRPr="002D50B1">
              <w:rPr>
                <w:rFonts w:ascii="Arial" w:hAnsi="Arial" w:cs="Arial"/>
                <w:sz w:val="24"/>
                <w:szCs w:val="24"/>
                <w:lang w:val="el-GR"/>
              </w:rPr>
              <w:t xml:space="preserve"> από τον παρατηρητή. Αυτή απεικονίζεται με την περιστροφή του τριγώνου </w:t>
            </w:r>
            <w:r w:rsidRPr="002D50B1">
              <w:rPr>
                <w:rFonts w:ascii="Arial" w:hAnsi="Arial" w:cs="Arial"/>
                <w:b/>
                <w:bCs/>
                <w:sz w:val="24"/>
                <w:szCs w:val="24"/>
                <w:lang w:val="el-GR"/>
              </w:rPr>
              <w:t>ORS</w:t>
            </w:r>
            <w:r w:rsidRPr="002D50B1">
              <w:rPr>
                <w:rFonts w:ascii="Arial" w:hAnsi="Arial" w:cs="Arial"/>
                <w:sz w:val="24"/>
                <w:szCs w:val="24"/>
                <w:lang w:val="el-GR"/>
              </w:rPr>
              <w:t xml:space="preserve"> και του συνδεόμενου ίχνους πτήσης του γύρω </w:t>
            </w:r>
            <w:r w:rsidRPr="002D50B1">
              <w:rPr>
                <w:rFonts w:ascii="Arial" w:hAnsi="Arial" w:cs="Arial"/>
                <w:b/>
                <w:bCs/>
                <w:sz w:val="24"/>
                <w:szCs w:val="24"/>
                <w:lang w:val="el-GR"/>
              </w:rPr>
              <w:t>Ή</w:t>
            </w:r>
            <w:r w:rsidRPr="002D50B1">
              <w:rPr>
                <w:rFonts w:ascii="Arial" w:hAnsi="Arial" w:cs="Arial"/>
                <w:sz w:val="24"/>
                <w:szCs w:val="24"/>
                <w:lang w:val="el-GR"/>
              </w:rPr>
              <w:t xml:space="preserve">, όπως αυτή απεικονίζεται στο σχήμα 2.7.ιστ, διαμέσου της γωνίας γ, σχηματίζοντας έτσι το τρίγωνο </w:t>
            </w:r>
            <w:r w:rsidRPr="002D50B1">
              <w:rPr>
                <w:rFonts w:ascii="Arial" w:hAnsi="Arial" w:cs="Arial"/>
                <w:b/>
                <w:bCs/>
                <w:sz w:val="24"/>
                <w:szCs w:val="24"/>
                <w:lang w:val="el-GR"/>
              </w:rPr>
              <w:t>ORS</w:t>
            </w:r>
            <w:r w:rsidRPr="002D50B1">
              <w:rPr>
                <w:rFonts w:ascii="Arial" w:hAnsi="Arial" w:cs="Arial"/>
                <w:sz w:val="24"/>
                <w:szCs w:val="24"/>
                <w:lang w:val="el-GR"/>
              </w:rPr>
              <w:t xml:space="preserve">′. Η γωνία ανύψωσης της εν λόγω ισοδύναμης οριζόντιας διαδρομής (πλέον σε κάθετο επίπεδο) είναι </w:t>
            </w:r>
            <w:r w:rsidRPr="002D50B1">
              <w:rPr>
                <w:rFonts w:ascii="Arial" w:hAnsi="Arial" w:cs="Arial"/>
                <w:i/>
                <w:iCs/>
                <w:sz w:val="24"/>
                <w:szCs w:val="24"/>
              </w:rPr>
              <w:sym w:font="Symbol" w:char="F062"/>
            </w:r>
            <w:r w:rsidRPr="002D50B1">
              <w:rPr>
                <w:rFonts w:ascii="Arial" w:hAnsi="Arial" w:cs="Arial"/>
                <w:sz w:val="24"/>
                <w:szCs w:val="24"/>
              </w:rPr>
              <w:t> </w:t>
            </w:r>
            <w:r w:rsidRPr="002D50B1">
              <w:rPr>
                <w:rFonts w:ascii="Arial" w:hAnsi="Arial" w:cs="Arial"/>
                <w:sz w:val="24"/>
                <w:szCs w:val="24"/>
                <w:lang w:val="el-GR"/>
              </w:rPr>
              <w:t>=</w:t>
            </w:r>
            <w:r w:rsidRPr="002D50B1">
              <w:rPr>
                <w:rFonts w:ascii="Arial" w:hAnsi="Arial" w:cs="Arial"/>
                <w:sz w:val="24"/>
                <w:szCs w:val="24"/>
              </w:rPr>
              <w:t> tan</w:t>
            </w:r>
            <w:r w:rsidRPr="002D50B1">
              <w:rPr>
                <w:rFonts w:ascii="Arial" w:hAnsi="Arial" w:cs="Arial"/>
                <w:sz w:val="24"/>
                <w:szCs w:val="24"/>
                <w:vertAlign w:val="superscript"/>
                <w:lang w:val="el-GR"/>
              </w:rPr>
              <w:t>-1</w:t>
            </w:r>
            <w:r w:rsidRPr="002D50B1">
              <w:rPr>
                <w:rFonts w:ascii="Arial" w:hAnsi="Arial" w:cs="Arial"/>
                <w:sz w:val="24"/>
                <w:szCs w:val="24"/>
                <w:lang w:val="el-GR"/>
              </w:rPr>
              <w:t>(</w:t>
            </w:r>
            <w:r w:rsidRPr="002D50B1">
              <w:rPr>
                <w:rFonts w:ascii="Arial" w:hAnsi="Arial" w:cs="Arial"/>
                <w:i/>
                <w:iCs/>
                <w:sz w:val="24"/>
                <w:szCs w:val="24"/>
              </w:rPr>
              <w:t>h</w:t>
            </w:r>
            <w:r w:rsidRPr="002D50B1">
              <w:rPr>
                <w:rFonts w:ascii="Arial" w:hAnsi="Arial" w:cs="Arial"/>
                <w:i/>
                <w:iCs/>
                <w:sz w:val="24"/>
                <w:szCs w:val="24"/>
                <w:lang w:val="el-GR"/>
              </w:rPr>
              <w:t>/</w:t>
            </w:r>
            <w:r w:rsidRPr="002D50B1">
              <w:rPr>
                <w:rFonts w:ascii="Arial" w:hAnsi="Arial" w:cs="Arial"/>
                <w:sz w:val="24"/>
                <w:szCs w:val="24"/>
              </w:rPr>
              <w:sym w:font="MT Extra" w:char="F06C"/>
            </w:r>
            <w:r w:rsidRPr="002D50B1">
              <w:rPr>
                <w:rFonts w:ascii="Arial" w:hAnsi="Arial" w:cs="Arial"/>
                <w:sz w:val="24"/>
                <w:szCs w:val="24"/>
                <w:lang w:val="el-GR"/>
              </w:rPr>
              <w:t>) (</w:t>
            </w:r>
            <w:r w:rsidRPr="002D50B1">
              <w:rPr>
                <w:rFonts w:ascii="Arial" w:hAnsi="Arial" w:cs="Arial"/>
                <w:sz w:val="24"/>
                <w:szCs w:val="24"/>
              </w:rPr>
              <w:sym w:font="MT Extra" w:char="F06C"/>
            </w:r>
            <w:r w:rsidRPr="002D50B1">
              <w:rPr>
                <w:rFonts w:ascii="Arial" w:hAnsi="Arial" w:cs="Arial"/>
                <w:sz w:val="24"/>
                <w:szCs w:val="24"/>
                <w:lang w:val="el-GR"/>
              </w:rPr>
              <w:t xml:space="preserve"> παραμένει αμετάβλητη). Στην περίπτωση αυτή, </w:t>
            </w:r>
            <w:r>
              <w:rPr>
                <w:rFonts w:ascii="Arial" w:hAnsi="Arial" w:cs="Arial"/>
                <w:sz w:val="24"/>
                <w:szCs w:val="24"/>
                <w:lang w:val="el-GR"/>
              </w:rPr>
              <w:t>σε περίπτωση που</w:t>
            </w:r>
            <w:r w:rsidRPr="002D50B1">
              <w:rPr>
                <w:rFonts w:ascii="Arial" w:hAnsi="Arial" w:cs="Arial"/>
                <w:sz w:val="24"/>
                <w:szCs w:val="24"/>
                <w:lang w:val="el-GR"/>
              </w:rPr>
              <w:t xml:space="preserve"> ο παρατηρητής βρίσκεται παραπλεύρως, η γωνία </w:t>
            </w:r>
            <w:r w:rsidRPr="002D50B1">
              <w:rPr>
                <w:rFonts w:ascii="Arial" w:hAnsi="Arial" w:cs="Arial"/>
                <w:i/>
                <w:iCs/>
                <w:sz w:val="24"/>
                <w:szCs w:val="24"/>
              </w:rPr>
              <w:sym w:font="Symbol" w:char="F062"/>
            </w:r>
            <w:r w:rsidRPr="002D50B1">
              <w:rPr>
                <w:rFonts w:ascii="Arial" w:hAnsi="Arial" w:cs="Arial"/>
                <w:i/>
                <w:iCs/>
                <w:sz w:val="24"/>
                <w:szCs w:val="24"/>
                <w:lang w:val="el-GR"/>
              </w:rPr>
              <w:t xml:space="preserve"> </w:t>
            </w:r>
            <w:r w:rsidRPr="002D50B1">
              <w:rPr>
                <w:rFonts w:ascii="Arial" w:hAnsi="Arial" w:cs="Arial"/>
                <w:sz w:val="24"/>
                <w:szCs w:val="24"/>
                <w:lang w:val="el-GR"/>
              </w:rPr>
              <w:t>και η συνακόλουθη</w:t>
            </w:r>
            <w:r w:rsidRPr="002D50B1">
              <w:rPr>
                <w:rFonts w:ascii="Arial" w:hAnsi="Arial" w:cs="Arial"/>
                <w:i/>
                <w:iCs/>
                <w:sz w:val="24"/>
                <w:szCs w:val="24"/>
                <w:lang w:val="el-GR"/>
              </w:rPr>
              <w:t xml:space="preserve"> </w:t>
            </w:r>
            <w:r w:rsidRPr="002D50B1">
              <w:rPr>
                <w:rFonts w:ascii="Arial" w:hAnsi="Arial" w:cs="Arial"/>
                <w:sz w:val="24"/>
                <w:szCs w:val="24"/>
                <w:lang w:val="el-GR"/>
              </w:rPr>
              <w:t xml:space="preserve">πλευρική εξασθένηση </w:t>
            </w:r>
            <w:r w:rsidRPr="002D50B1">
              <w:rPr>
                <w:rFonts w:ascii="Arial" w:hAnsi="Arial" w:cs="Arial"/>
                <w:sz w:val="24"/>
                <w:szCs w:val="24"/>
              </w:rPr>
              <w:sym w:font="Symbol" w:char="F04C"/>
            </w:r>
            <w:r w:rsidRPr="002D50B1">
              <w:rPr>
                <w:rFonts w:ascii="Arial" w:hAnsi="Arial" w:cs="Arial"/>
                <w:sz w:val="24"/>
                <w:szCs w:val="24"/>
                <w:lang w:val="el-GR"/>
              </w:rPr>
              <w:t>(</w:t>
            </w:r>
            <w:r w:rsidRPr="002D50B1">
              <w:rPr>
                <w:rFonts w:ascii="Arial" w:hAnsi="Arial" w:cs="Arial"/>
                <w:i/>
                <w:iCs/>
                <w:sz w:val="24"/>
                <w:szCs w:val="24"/>
              </w:rPr>
              <w:sym w:font="Symbol" w:char="F062"/>
            </w:r>
            <w:r w:rsidRPr="002D50B1">
              <w:rPr>
                <w:rFonts w:ascii="Arial" w:hAnsi="Arial" w:cs="Arial"/>
                <w:i/>
                <w:iCs/>
                <w:sz w:val="24"/>
                <w:szCs w:val="24"/>
                <w:lang w:val="el-GR"/>
              </w:rPr>
              <w:t xml:space="preserve">, </w:t>
            </w:r>
            <w:r w:rsidRPr="002D50B1">
              <w:rPr>
                <w:rFonts w:ascii="Arial" w:hAnsi="Arial" w:cs="Arial"/>
                <w:sz w:val="24"/>
                <w:szCs w:val="24"/>
              </w:rPr>
              <w:sym w:font="MT Extra" w:char="F06C"/>
            </w:r>
            <w:r w:rsidRPr="002D50B1">
              <w:rPr>
                <w:rFonts w:ascii="Arial" w:hAnsi="Arial" w:cs="Arial"/>
                <w:sz w:val="24"/>
                <w:szCs w:val="24"/>
                <w:lang w:val="el-GR"/>
              </w:rPr>
              <w:t xml:space="preserve">) είναι οι ίδιες για τις μετρήσεις </w:t>
            </w:r>
            <w:r w:rsidRPr="002D50B1">
              <w:rPr>
                <w:rFonts w:ascii="Arial" w:hAnsi="Arial" w:cs="Arial"/>
                <w:i/>
                <w:sz w:val="24"/>
                <w:szCs w:val="24"/>
              </w:rPr>
              <w:t>L</w:t>
            </w:r>
            <w:r w:rsidRPr="002D50B1">
              <w:rPr>
                <w:rFonts w:ascii="Arial" w:hAnsi="Arial" w:cs="Arial"/>
                <w:i/>
                <w:sz w:val="24"/>
                <w:szCs w:val="24"/>
                <w:vertAlign w:val="subscript"/>
              </w:rPr>
              <w:t>E</w:t>
            </w:r>
            <w:r w:rsidRPr="002D50B1">
              <w:rPr>
                <w:rFonts w:ascii="Arial" w:hAnsi="Arial" w:cs="Arial"/>
                <w:sz w:val="24"/>
                <w:szCs w:val="24"/>
                <w:lang w:val="el-GR"/>
              </w:rPr>
              <w:t xml:space="preserve"> και </w:t>
            </w:r>
            <w:r w:rsidRPr="002D50B1">
              <w:rPr>
                <w:rFonts w:ascii="Arial" w:hAnsi="Arial" w:cs="Arial"/>
                <w:i/>
                <w:sz w:val="24"/>
                <w:szCs w:val="24"/>
              </w:rPr>
              <w:t>L</w:t>
            </w:r>
            <w:r w:rsidRPr="002D50B1">
              <w:rPr>
                <w:rFonts w:ascii="Arial" w:hAnsi="Arial" w:cs="Arial"/>
                <w:i/>
                <w:sz w:val="24"/>
                <w:szCs w:val="24"/>
                <w:vertAlign w:val="subscript"/>
              </w:rPr>
              <w:t>max</w:t>
            </w:r>
            <w:r w:rsidRPr="002D50B1">
              <w:rPr>
                <w:rFonts w:ascii="Arial" w:hAnsi="Arial" w:cs="Arial"/>
                <w:sz w:val="24"/>
                <w:szCs w:val="24"/>
                <w:lang w:val="el-GR"/>
              </w:rPr>
              <w:t>.</w:t>
            </w:r>
          </w:p>
          <w:p w14:paraId="55769D47" w14:textId="77777777" w:rsidR="00521210" w:rsidRPr="002D50B1" w:rsidRDefault="00521210" w:rsidP="002D50B1">
            <w:pPr>
              <w:pStyle w:val="ListParagraph"/>
              <w:spacing w:line="360" w:lineRule="auto"/>
              <w:ind w:left="1080"/>
              <w:jc w:val="both"/>
              <w:rPr>
                <w:rFonts w:ascii="Arial" w:hAnsi="Arial" w:cs="Arial"/>
                <w:sz w:val="24"/>
                <w:szCs w:val="24"/>
                <w:lang w:val="el-GR"/>
              </w:rPr>
            </w:pPr>
          </w:p>
          <w:p w14:paraId="62B86997" w14:textId="66ADD99C" w:rsidR="00521210" w:rsidRPr="002D50B1" w:rsidRDefault="00521210" w:rsidP="002D50B1">
            <w:pPr>
              <w:pStyle w:val="ListParagraph"/>
              <w:spacing w:line="360" w:lineRule="auto"/>
              <w:ind w:left="0"/>
              <w:jc w:val="both"/>
              <w:rPr>
                <w:rFonts w:ascii="Arial" w:hAnsi="Arial" w:cs="Arial"/>
                <w:sz w:val="24"/>
                <w:szCs w:val="24"/>
                <w:lang w:val="el-GR"/>
              </w:rPr>
            </w:pPr>
            <w:r w:rsidRPr="002D50B1">
              <w:rPr>
                <w:rFonts w:ascii="Arial" w:hAnsi="Arial" w:cs="Arial"/>
                <w:sz w:val="24"/>
                <w:szCs w:val="24"/>
                <w:lang w:val="el-GR"/>
              </w:rPr>
              <w:t xml:space="preserve">Το </w:t>
            </w:r>
            <w:r w:rsidRPr="002D50B1">
              <w:rPr>
                <w:rFonts w:ascii="Arial" w:hAnsi="Arial" w:cs="Arial"/>
                <w:b/>
                <w:bCs/>
                <w:sz w:val="24"/>
                <w:szCs w:val="24"/>
                <w:lang w:val="el-GR"/>
              </w:rPr>
              <w:t>σχήμα 2.7.ιη</w:t>
            </w:r>
            <w:r w:rsidRPr="002D50B1">
              <w:rPr>
                <w:rFonts w:ascii="Arial" w:hAnsi="Arial" w:cs="Arial"/>
                <w:sz w:val="24"/>
                <w:szCs w:val="24"/>
                <w:lang w:val="el-GR"/>
              </w:rPr>
              <w:t xml:space="preserve"> απεικονίζει την κατάσταση όταν το σημείο του παρατηρητή </w:t>
            </w:r>
            <w:r w:rsidRPr="002D50B1">
              <w:rPr>
                <w:rFonts w:ascii="Arial" w:hAnsi="Arial" w:cs="Arial"/>
                <w:b/>
                <w:bCs/>
                <w:sz w:val="24"/>
                <w:szCs w:val="24"/>
                <w:lang w:val="el-GR"/>
              </w:rPr>
              <w:t>Ο</w:t>
            </w:r>
            <w:r w:rsidRPr="002D50B1">
              <w:rPr>
                <w:rFonts w:ascii="Arial" w:hAnsi="Arial" w:cs="Arial"/>
                <w:sz w:val="24"/>
                <w:szCs w:val="24"/>
                <w:lang w:val="el-GR"/>
              </w:rPr>
              <w:t xml:space="preserve"> βρίσκεται </w:t>
            </w:r>
            <w:r w:rsidRPr="002D50B1">
              <w:rPr>
                <w:rFonts w:ascii="Arial" w:hAnsi="Arial" w:cs="Arial"/>
                <w:i/>
                <w:iCs/>
                <w:sz w:val="24"/>
                <w:szCs w:val="24"/>
                <w:lang w:val="el-GR"/>
              </w:rPr>
              <w:t>όπισθεν του πεπερασμένου τμήματος</w:t>
            </w:r>
            <w:r w:rsidRPr="002D50B1">
              <w:rPr>
                <w:rFonts w:ascii="Arial" w:hAnsi="Arial" w:cs="Arial"/>
                <w:sz w:val="24"/>
                <w:szCs w:val="24"/>
                <w:lang w:val="el-GR"/>
              </w:rPr>
              <w:t xml:space="preserve"> και όχι παραπλεύρως αυτού. Στην περίπτωση αυτή, το υπό εξέταση τμήμα παρατηρείται ως πιο απομακρυσμένο μέρος μιας άπειρης τροχιάς, και δύναται να χαραχθεί κάθετος μόνο στο σημείο </w:t>
            </w:r>
            <w:r w:rsidRPr="002D50B1">
              <w:rPr>
                <w:rFonts w:ascii="Arial" w:hAnsi="Arial" w:cs="Arial"/>
                <w:b/>
                <w:sz w:val="24"/>
                <w:szCs w:val="24"/>
              </w:rPr>
              <w:t>S</w:t>
            </w:r>
            <w:r w:rsidRPr="002D50B1">
              <w:rPr>
                <w:rFonts w:ascii="Arial" w:hAnsi="Arial" w:cs="Arial"/>
                <w:b/>
                <w:sz w:val="24"/>
                <w:szCs w:val="24"/>
                <w:vertAlign w:val="subscript"/>
              </w:rPr>
              <w:t>p</w:t>
            </w:r>
            <w:r w:rsidRPr="002D50B1">
              <w:rPr>
                <w:rFonts w:ascii="Arial" w:hAnsi="Arial" w:cs="Arial"/>
                <w:sz w:val="24"/>
                <w:szCs w:val="24"/>
                <w:lang w:val="el-GR"/>
              </w:rPr>
              <w:t xml:space="preserve"> επί της προέκτασής του.  Το τρίγωνο </w:t>
            </w:r>
            <w:r w:rsidRPr="002D50B1">
              <w:rPr>
                <w:rFonts w:ascii="Arial" w:hAnsi="Arial" w:cs="Arial"/>
                <w:b/>
                <w:sz w:val="24"/>
                <w:szCs w:val="24"/>
              </w:rPr>
              <w:t>OS</w:t>
            </w:r>
            <w:r w:rsidRPr="002D50B1">
              <w:rPr>
                <w:rFonts w:ascii="Arial" w:hAnsi="Arial" w:cs="Arial"/>
                <w:b/>
                <w:sz w:val="24"/>
                <w:szCs w:val="24"/>
                <w:vertAlign w:val="subscript"/>
                <w:lang w:val="el-GR"/>
              </w:rPr>
              <w:t>1</w:t>
            </w:r>
            <w:r w:rsidRPr="002D50B1">
              <w:rPr>
                <w:rFonts w:ascii="Arial" w:hAnsi="Arial" w:cs="Arial"/>
                <w:b/>
                <w:sz w:val="24"/>
                <w:szCs w:val="24"/>
              </w:rPr>
              <w:t>S</w:t>
            </w:r>
            <w:r w:rsidRPr="002D50B1">
              <w:rPr>
                <w:rFonts w:ascii="Arial" w:hAnsi="Arial" w:cs="Arial"/>
                <w:b/>
                <w:sz w:val="24"/>
                <w:szCs w:val="24"/>
                <w:vertAlign w:val="subscript"/>
                <w:lang w:val="el-GR"/>
              </w:rPr>
              <w:t>2</w:t>
            </w:r>
            <w:r w:rsidRPr="002D50B1">
              <w:rPr>
                <w:rFonts w:ascii="Arial" w:hAnsi="Arial" w:cs="Arial"/>
                <w:b/>
                <w:sz w:val="24"/>
                <w:szCs w:val="24"/>
                <w:lang w:val="el-GR"/>
              </w:rPr>
              <w:t xml:space="preserve"> </w:t>
            </w:r>
            <w:r w:rsidRPr="002D50B1">
              <w:rPr>
                <w:rFonts w:ascii="Arial" w:hAnsi="Arial" w:cs="Arial"/>
                <w:sz w:val="24"/>
                <w:szCs w:val="24"/>
                <w:lang w:val="el-GR"/>
              </w:rPr>
              <w:t xml:space="preserve">συνάδει με το </w:t>
            </w:r>
            <w:r w:rsidRPr="002D50B1">
              <w:rPr>
                <w:rFonts w:ascii="Arial" w:hAnsi="Arial" w:cs="Arial"/>
                <w:b/>
                <w:sz w:val="24"/>
                <w:szCs w:val="24"/>
                <w:lang w:val="el-GR"/>
              </w:rPr>
              <w:t>σχήμα</w:t>
            </w:r>
            <w:r w:rsidRPr="002D50B1">
              <w:rPr>
                <w:rFonts w:ascii="Arial" w:hAnsi="Arial" w:cs="Arial"/>
                <w:b/>
                <w:sz w:val="24"/>
                <w:szCs w:val="24"/>
              </w:rPr>
              <w:t> </w:t>
            </w:r>
            <w:r w:rsidRPr="002D50B1">
              <w:rPr>
                <w:rFonts w:ascii="Arial" w:hAnsi="Arial" w:cs="Arial"/>
                <w:b/>
                <w:sz w:val="24"/>
                <w:szCs w:val="24"/>
                <w:lang w:val="el-GR"/>
              </w:rPr>
              <w:t>2.7.ι</w:t>
            </w:r>
            <w:r w:rsidRPr="002D50B1">
              <w:rPr>
                <w:rFonts w:ascii="Arial" w:hAnsi="Arial" w:cs="Arial"/>
                <w:sz w:val="24"/>
                <w:szCs w:val="24"/>
                <w:lang w:val="el-GR"/>
              </w:rPr>
              <w:t xml:space="preserve">, που ορίζει τη διόρθωση του τμήματος </w:t>
            </w:r>
            <w:r w:rsidRPr="002D50B1">
              <w:rPr>
                <w:rFonts w:ascii="Arial" w:hAnsi="Arial" w:cs="Arial"/>
                <w:sz w:val="24"/>
                <w:szCs w:val="24"/>
              </w:rPr>
              <w:sym w:font="Symbol" w:char="F044"/>
            </w:r>
            <w:r w:rsidRPr="002D50B1">
              <w:rPr>
                <w:rFonts w:ascii="Arial" w:hAnsi="Arial" w:cs="Arial"/>
                <w:i/>
                <w:sz w:val="24"/>
                <w:szCs w:val="24"/>
                <w:vertAlign w:val="subscript"/>
              </w:rPr>
              <w:t>F</w:t>
            </w:r>
            <w:r w:rsidRPr="002D50B1">
              <w:rPr>
                <w:rFonts w:ascii="Arial" w:hAnsi="Arial" w:cs="Arial"/>
                <w:sz w:val="24"/>
                <w:szCs w:val="24"/>
                <w:lang w:val="el-GR"/>
              </w:rPr>
              <w:t>. Στην προκειμένη, όμως, περίπτωση, οι παράμετροι για την πλευρική κατευθυντικότητα και εξασθένηση μετριασμού είναι λιγότερο εμφανείς.</w:t>
            </w:r>
          </w:p>
        </w:tc>
      </w:tr>
      <w:tr w:rsidR="00521210" w:rsidRPr="00FF2664" w14:paraId="05AFABD3" w14:textId="77777777" w:rsidTr="00FF2664">
        <w:tc>
          <w:tcPr>
            <w:tcW w:w="1995" w:type="dxa"/>
            <w:tcBorders>
              <w:top w:val="nil"/>
              <w:left w:val="nil"/>
              <w:bottom w:val="nil"/>
              <w:right w:val="nil"/>
            </w:tcBorders>
          </w:tcPr>
          <w:p w14:paraId="467A29F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7A7A80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5E5746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EAF49D0" w14:textId="68B03B50"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7B25795D" w14:textId="77777777" w:rsidTr="00FF2664">
        <w:tc>
          <w:tcPr>
            <w:tcW w:w="1995" w:type="dxa"/>
            <w:tcBorders>
              <w:top w:val="nil"/>
              <w:left w:val="nil"/>
              <w:bottom w:val="nil"/>
              <w:right w:val="nil"/>
            </w:tcBorders>
          </w:tcPr>
          <w:p w14:paraId="650FD7F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BDD525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4AC6FC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5F864E1" w14:textId="77777777" w:rsidR="00521210" w:rsidRPr="002D50B1" w:rsidRDefault="00521210" w:rsidP="002D50B1">
            <w:pPr>
              <w:tabs>
                <w:tab w:val="left" w:pos="284"/>
                <w:tab w:val="left" w:pos="567"/>
              </w:tabs>
              <w:spacing w:line="360" w:lineRule="auto"/>
              <w:jc w:val="center"/>
              <w:rPr>
                <w:rFonts w:ascii="Arial" w:hAnsi="Arial" w:cs="Arial"/>
                <w:b/>
                <w:bCs/>
                <w:sz w:val="24"/>
                <w:szCs w:val="24"/>
                <w:lang w:val="el-GR"/>
              </w:rPr>
            </w:pPr>
            <w:r w:rsidRPr="002D50B1">
              <w:rPr>
                <w:rFonts w:ascii="Arial" w:hAnsi="Arial" w:cs="Arial"/>
                <w:b/>
                <w:bCs/>
                <w:sz w:val="24"/>
                <w:szCs w:val="24"/>
                <w:lang w:val="el-GR"/>
              </w:rPr>
              <w:t>Σχήμα 2.7.ιη</w:t>
            </w:r>
          </w:p>
          <w:p w14:paraId="46490A85" w14:textId="5542FCCE" w:rsidR="00521210" w:rsidRPr="00F877D9" w:rsidRDefault="00521210" w:rsidP="00F877D9">
            <w:pPr>
              <w:pStyle w:val="ListParagraph"/>
              <w:tabs>
                <w:tab w:val="left" w:pos="284"/>
                <w:tab w:val="left" w:pos="567"/>
              </w:tabs>
              <w:spacing w:line="360" w:lineRule="auto"/>
              <w:ind w:left="0"/>
              <w:jc w:val="center"/>
              <w:rPr>
                <w:rFonts w:ascii="Arial" w:hAnsi="Arial" w:cs="Arial"/>
                <w:b/>
                <w:bCs/>
                <w:sz w:val="24"/>
                <w:szCs w:val="24"/>
                <w:lang w:val="el-GR"/>
              </w:rPr>
            </w:pPr>
            <w:r w:rsidRPr="00F877D9">
              <w:rPr>
                <w:rFonts w:ascii="Arial" w:hAnsi="Arial" w:cs="Arial"/>
                <w:b/>
                <w:bCs/>
                <w:sz w:val="24"/>
                <w:szCs w:val="24"/>
                <w:lang w:val="el-GR"/>
              </w:rPr>
              <w:t>Παρατηρητής όπισθεν του τμήματος</w:t>
            </w:r>
          </w:p>
        </w:tc>
      </w:tr>
      <w:tr w:rsidR="00521210" w:rsidRPr="00FF2664" w14:paraId="765D1B82" w14:textId="77777777" w:rsidTr="00FF2664">
        <w:tc>
          <w:tcPr>
            <w:tcW w:w="1995" w:type="dxa"/>
            <w:tcBorders>
              <w:top w:val="nil"/>
              <w:left w:val="nil"/>
              <w:bottom w:val="nil"/>
              <w:right w:val="nil"/>
            </w:tcBorders>
          </w:tcPr>
          <w:p w14:paraId="1487FA5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F9AFCC0" w14:textId="77777777" w:rsidR="0052121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7DF153E" w14:textId="77777777" w:rsidR="0052121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043EC01F" w14:textId="77777777" w:rsidR="00521210" w:rsidRPr="00D343C0" w:rsidRDefault="00521210" w:rsidP="009A4EA1">
            <w:pPr>
              <w:pStyle w:val="ListParagraph"/>
              <w:widowControl w:val="0"/>
              <w:tabs>
                <w:tab w:val="left" w:pos="284"/>
                <w:tab w:val="left" w:pos="567"/>
              </w:tabs>
              <w:spacing w:line="360" w:lineRule="auto"/>
              <w:ind w:left="0"/>
              <w:jc w:val="both"/>
              <w:rPr>
                <w:rFonts w:ascii="Arial" w:hAnsi="Arial" w:cs="Arial"/>
                <w:sz w:val="24"/>
                <w:szCs w:val="24"/>
                <w:lang w:val="el-GR"/>
              </w:rPr>
            </w:pPr>
          </w:p>
        </w:tc>
      </w:tr>
      <w:tr w:rsidR="00521210" w:rsidRPr="00D343C0" w14:paraId="680B9BA0" w14:textId="77777777" w:rsidTr="00FF2664">
        <w:tc>
          <w:tcPr>
            <w:tcW w:w="1995" w:type="dxa"/>
            <w:tcBorders>
              <w:top w:val="nil"/>
              <w:left w:val="nil"/>
              <w:bottom w:val="nil"/>
              <w:right w:val="nil"/>
            </w:tcBorders>
          </w:tcPr>
          <w:p w14:paraId="05870D9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921EFFE" w14:textId="77777777" w:rsidR="0052121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600A058" w14:textId="77777777" w:rsidR="0052121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11404DF" w14:textId="1DB4DBC5" w:rsidR="00521210" w:rsidRPr="00D343C0" w:rsidRDefault="00521210" w:rsidP="009A4EA1">
            <w:pPr>
              <w:pStyle w:val="ListParagraph"/>
              <w:widowControl w:val="0"/>
              <w:tabs>
                <w:tab w:val="left" w:pos="284"/>
                <w:tab w:val="left" w:pos="567"/>
              </w:tabs>
              <w:spacing w:line="360" w:lineRule="auto"/>
              <w:ind w:left="0"/>
              <w:jc w:val="both"/>
              <w:rPr>
                <w:rFonts w:ascii="Arial" w:hAnsi="Arial" w:cs="Arial"/>
                <w:sz w:val="24"/>
                <w:szCs w:val="24"/>
                <w:lang w:val="el-GR"/>
              </w:rPr>
            </w:pPr>
            <w:r w:rsidRPr="00D343C0">
              <w:rPr>
                <w:rFonts w:ascii="Arial" w:hAnsi="Arial" w:cs="Arial"/>
                <w:noProof/>
                <w:sz w:val="24"/>
                <w:szCs w:val="24"/>
              </w:rPr>
              <w:drawing>
                <wp:inline distT="0" distB="0" distL="0" distR="0" wp14:anchorId="67902937" wp14:editId="72240BA5">
                  <wp:extent cx="3483607" cy="2019300"/>
                  <wp:effectExtent l="0" t="0" r="3175" b="0"/>
                  <wp:docPr id="87" name="Picture 87" descr="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5347" cy="2049292"/>
                          </a:xfrm>
                          <a:prstGeom prst="rect">
                            <a:avLst/>
                          </a:prstGeom>
                          <a:noFill/>
                          <a:ln>
                            <a:noFill/>
                          </a:ln>
                        </pic:spPr>
                      </pic:pic>
                    </a:graphicData>
                  </a:graphic>
                </wp:inline>
              </w:drawing>
            </w:r>
          </w:p>
        </w:tc>
      </w:tr>
      <w:tr w:rsidR="00521210" w:rsidRPr="00D343C0" w14:paraId="054A3339" w14:textId="77777777" w:rsidTr="00FF2664">
        <w:tc>
          <w:tcPr>
            <w:tcW w:w="1995" w:type="dxa"/>
            <w:tcBorders>
              <w:top w:val="nil"/>
              <w:left w:val="nil"/>
              <w:bottom w:val="nil"/>
              <w:right w:val="nil"/>
            </w:tcBorders>
          </w:tcPr>
          <w:p w14:paraId="0626AFD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53486FA" w14:textId="77777777" w:rsidR="0052121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B2ADD52" w14:textId="77777777" w:rsidR="00521210" w:rsidRDefault="00521210" w:rsidP="009A4EA1">
            <w:pPr>
              <w:widowControl w:val="0"/>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679449E" w14:textId="77777777" w:rsidR="00521210" w:rsidRPr="00D343C0" w:rsidRDefault="00521210" w:rsidP="009A4EA1">
            <w:pPr>
              <w:pStyle w:val="ListParagraph"/>
              <w:widowControl w:val="0"/>
              <w:tabs>
                <w:tab w:val="left" w:pos="284"/>
                <w:tab w:val="left" w:pos="567"/>
              </w:tabs>
              <w:spacing w:line="360" w:lineRule="auto"/>
              <w:ind w:left="0"/>
              <w:jc w:val="both"/>
              <w:rPr>
                <w:rFonts w:ascii="Arial" w:hAnsi="Arial" w:cs="Arial"/>
                <w:noProof/>
                <w:sz w:val="24"/>
                <w:szCs w:val="24"/>
              </w:rPr>
            </w:pPr>
          </w:p>
        </w:tc>
      </w:tr>
      <w:tr w:rsidR="00521210" w:rsidRPr="00FF2664" w14:paraId="276C5DD5" w14:textId="77777777" w:rsidTr="00FF2664">
        <w:tc>
          <w:tcPr>
            <w:tcW w:w="1995" w:type="dxa"/>
            <w:tcBorders>
              <w:top w:val="nil"/>
              <w:left w:val="nil"/>
              <w:bottom w:val="nil"/>
              <w:right w:val="nil"/>
            </w:tcBorders>
          </w:tcPr>
          <w:p w14:paraId="157D066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86C809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58D86B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175989B" w14:textId="0093491A" w:rsidR="00521210" w:rsidRPr="00F877D9" w:rsidRDefault="00521210" w:rsidP="00F877D9">
            <w:pPr>
              <w:pStyle w:val="ListParagraph"/>
              <w:spacing w:line="360" w:lineRule="auto"/>
              <w:ind w:left="0"/>
              <w:jc w:val="both"/>
              <w:rPr>
                <w:rFonts w:ascii="Arial" w:hAnsi="Arial" w:cs="Arial"/>
                <w:sz w:val="24"/>
                <w:szCs w:val="24"/>
                <w:lang w:val="el-GR"/>
              </w:rPr>
            </w:pPr>
            <w:r w:rsidRPr="00F877D9">
              <w:rPr>
                <w:rFonts w:ascii="Arial" w:hAnsi="Arial" w:cs="Arial"/>
                <w:sz w:val="24"/>
                <w:szCs w:val="24"/>
                <w:lang w:val="el-GR"/>
              </w:rPr>
              <w:t xml:space="preserve">Για τη μέτρηση του μέγιστου επιπέδου, η παράμετρος </w:t>
            </w:r>
            <w:r w:rsidRPr="00F877D9">
              <w:rPr>
                <w:rFonts w:ascii="Arial" w:hAnsi="Arial" w:cs="Arial"/>
                <w:sz w:val="24"/>
                <w:szCs w:val="24"/>
              </w:rPr>
              <w:t>NPD</w:t>
            </w:r>
            <w:r w:rsidRPr="00F877D9">
              <w:rPr>
                <w:rFonts w:ascii="Arial" w:hAnsi="Arial" w:cs="Arial"/>
                <w:sz w:val="24"/>
                <w:szCs w:val="24"/>
                <w:lang w:val="el-GR"/>
              </w:rPr>
              <w:t xml:space="preserve"> της απόστασης λαμβάνεται ως η μικρότερη απόσταση έως το τμήμα, ήτοι </w:t>
            </w:r>
            <w:r w:rsidRPr="00F877D9">
              <w:rPr>
                <w:rFonts w:ascii="Arial" w:hAnsi="Arial" w:cs="Arial"/>
                <w:i/>
                <w:sz w:val="24"/>
                <w:szCs w:val="24"/>
              </w:rPr>
              <w:t>d </w:t>
            </w:r>
            <w:r w:rsidRPr="00F877D9">
              <w:rPr>
                <w:rFonts w:ascii="Arial" w:hAnsi="Arial" w:cs="Arial"/>
                <w:i/>
                <w:sz w:val="24"/>
                <w:szCs w:val="24"/>
                <w:lang w:val="el-GR"/>
              </w:rPr>
              <w:t>=</w:t>
            </w:r>
            <w:r w:rsidRPr="00F877D9">
              <w:rPr>
                <w:rFonts w:ascii="Arial" w:hAnsi="Arial" w:cs="Arial"/>
                <w:i/>
                <w:sz w:val="24"/>
                <w:szCs w:val="24"/>
              </w:rPr>
              <w:t> d</w:t>
            </w:r>
            <w:r w:rsidRPr="00F877D9">
              <w:rPr>
                <w:rFonts w:ascii="Arial" w:hAnsi="Arial" w:cs="Arial"/>
                <w:sz w:val="24"/>
                <w:szCs w:val="24"/>
                <w:vertAlign w:val="subscript"/>
                <w:lang w:val="el-GR"/>
              </w:rPr>
              <w:t>1</w:t>
            </w:r>
            <w:r w:rsidRPr="00F877D9">
              <w:rPr>
                <w:rFonts w:ascii="Arial" w:hAnsi="Arial" w:cs="Arial"/>
                <w:sz w:val="24"/>
                <w:szCs w:val="24"/>
                <w:lang w:val="el-GR"/>
              </w:rPr>
              <w:t xml:space="preserve">.  Για τη μέτρηση του επιπέδου έκθεσης, αυτή είναι η μικρότερη απόσταση </w:t>
            </w:r>
            <w:r w:rsidRPr="00F877D9">
              <w:rPr>
                <w:rFonts w:ascii="Arial" w:hAnsi="Arial" w:cs="Arial"/>
                <w:i/>
                <w:sz w:val="24"/>
                <w:szCs w:val="24"/>
              </w:rPr>
              <w:t>d</w:t>
            </w:r>
            <w:r w:rsidRPr="00F877D9">
              <w:rPr>
                <w:rFonts w:ascii="Arial" w:hAnsi="Arial" w:cs="Arial"/>
                <w:i/>
                <w:sz w:val="24"/>
                <w:szCs w:val="24"/>
                <w:vertAlign w:val="subscript"/>
              </w:rPr>
              <w:t>p</w:t>
            </w:r>
            <w:r w:rsidRPr="00F877D9">
              <w:rPr>
                <w:rFonts w:ascii="Arial" w:hAnsi="Arial" w:cs="Arial"/>
                <w:sz w:val="24"/>
                <w:szCs w:val="24"/>
                <w:lang w:val="el-GR"/>
              </w:rPr>
              <w:t xml:space="preserve"> από το σημείο </w:t>
            </w:r>
            <w:r w:rsidRPr="00F877D9">
              <w:rPr>
                <w:rFonts w:ascii="Arial" w:hAnsi="Arial" w:cs="Arial"/>
                <w:b/>
                <w:sz w:val="24"/>
                <w:szCs w:val="24"/>
              </w:rPr>
              <w:t>O</w:t>
            </w:r>
            <w:r w:rsidRPr="00F877D9">
              <w:rPr>
                <w:rFonts w:ascii="Arial" w:hAnsi="Arial" w:cs="Arial"/>
                <w:sz w:val="24"/>
                <w:szCs w:val="24"/>
                <w:lang w:val="el-GR"/>
              </w:rPr>
              <w:t xml:space="preserve"> έως το σημείο </w:t>
            </w:r>
            <w:r w:rsidRPr="00F877D9">
              <w:rPr>
                <w:rFonts w:ascii="Arial" w:hAnsi="Arial" w:cs="Arial"/>
                <w:b/>
                <w:sz w:val="24"/>
                <w:szCs w:val="24"/>
              </w:rPr>
              <w:t>S</w:t>
            </w:r>
            <w:r w:rsidRPr="00F877D9">
              <w:rPr>
                <w:rFonts w:ascii="Arial" w:hAnsi="Arial" w:cs="Arial"/>
                <w:b/>
                <w:sz w:val="24"/>
                <w:szCs w:val="24"/>
                <w:vertAlign w:val="subscript"/>
              </w:rPr>
              <w:t>p</w:t>
            </w:r>
            <w:r>
              <w:rPr>
                <w:rFonts w:ascii="Arial" w:hAnsi="Arial" w:cs="Arial"/>
                <w:b/>
                <w:sz w:val="24"/>
                <w:szCs w:val="24"/>
                <w:vertAlign w:val="subscript"/>
                <w:lang w:val="el-GR"/>
              </w:rPr>
              <w:t xml:space="preserve"> </w:t>
            </w:r>
            <w:r w:rsidRPr="00F877D9">
              <w:rPr>
                <w:rFonts w:ascii="Arial" w:hAnsi="Arial" w:cs="Arial"/>
                <w:sz w:val="24"/>
                <w:szCs w:val="24"/>
                <w:lang w:val="el-GR"/>
              </w:rPr>
              <w:t xml:space="preserve"> επί της προεκταθείσας τροχιάς πτήσης, </w:t>
            </w:r>
            <w:r>
              <w:rPr>
                <w:rFonts w:ascii="Arial" w:hAnsi="Arial" w:cs="Arial"/>
                <w:sz w:val="24"/>
                <w:szCs w:val="24"/>
                <w:lang w:val="el-GR"/>
              </w:rPr>
              <w:t xml:space="preserve">δηλαδή </w:t>
            </w:r>
            <w:r w:rsidRPr="00F877D9">
              <w:rPr>
                <w:rFonts w:ascii="Arial" w:hAnsi="Arial" w:cs="Arial"/>
                <w:sz w:val="24"/>
                <w:szCs w:val="24"/>
                <w:lang w:val="el-GR"/>
              </w:rPr>
              <w:t xml:space="preserve">το επίπεδο που παρεμβάλλεται από τον πίνακα </w:t>
            </w:r>
            <w:r w:rsidRPr="00F877D9">
              <w:rPr>
                <w:rFonts w:ascii="Arial" w:hAnsi="Arial" w:cs="Arial"/>
                <w:sz w:val="24"/>
                <w:szCs w:val="24"/>
              </w:rPr>
              <w:t>NPD</w:t>
            </w:r>
            <w:r w:rsidRPr="00F877D9">
              <w:rPr>
                <w:rFonts w:ascii="Arial" w:hAnsi="Arial" w:cs="Arial"/>
                <w:sz w:val="24"/>
                <w:szCs w:val="24"/>
                <w:lang w:val="el-GR"/>
              </w:rPr>
              <w:t xml:space="preserve"> είναι </w:t>
            </w:r>
            <w:r w:rsidRPr="00F877D9">
              <w:rPr>
                <w:rFonts w:ascii="Arial" w:hAnsi="Arial" w:cs="Arial"/>
                <w:i/>
                <w:sz w:val="24"/>
                <w:szCs w:val="24"/>
              </w:rPr>
              <w:t>L</w:t>
            </w:r>
            <w:r w:rsidRPr="00F877D9">
              <w:rPr>
                <w:rFonts w:ascii="Arial" w:hAnsi="Arial" w:cs="Arial"/>
                <w:i/>
                <w:sz w:val="24"/>
                <w:szCs w:val="24"/>
                <w:vertAlign w:val="subscript"/>
              </w:rPr>
              <w:t>E</w:t>
            </w:r>
            <w:r w:rsidRPr="00F877D9">
              <w:rPr>
                <w:rFonts w:ascii="Arial" w:hAnsi="Arial" w:cs="Arial"/>
                <w:sz w:val="24"/>
                <w:szCs w:val="24"/>
                <w:vertAlign w:val="subscript"/>
              </w:rPr>
              <w:sym w:font="Symbol" w:char="F0A5"/>
            </w:r>
            <w:r w:rsidRPr="00F877D9">
              <w:rPr>
                <w:rFonts w:ascii="Arial" w:hAnsi="Arial" w:cs="Arial"/>
                <w:i/>
                <w:sz w:val="24"/>
                <w:szCs w:val="24"/>
                <w:vertAlign w:val="subscript"/>
              </w:rPr>
              <w:t> </w:t>
            </w:r>
            <w:r w:rsidRPr="00F877D9">
              <w:rPr>
                <w:rFonts w:ascii="Arial" w:hAnsi="Arial" w:cs="Arial"/>
                <w:sz w:val="24"/>
                <w:szCs w:val="24"/>
                <w:lang w:val="el-GR"/>
              </w:rPr>
              <w:t>(</w:t>
            </w:r>
            <w:r w:rsidRPr="00F877D9">
              <w:rPr>
                <w:rFonts w:ascii="Arial" w:hAnsi="Arial" w:cs="Arial"/>
                <w:i/>
                <w:sz w:val="24"/>
                <w:szCs w:val="24"/>
              </w:rPr>
              <w:t>P</w:t>
            </w:r>
            <w:r w:rsidRPr="00F877D9">
              <w:rPr>
                <w:rFonts w:ascii="Arial" w:hAnsi="Arial" w:cs="Arial"/>
                <w:sz w:val="24"/>
                <w:szCs w:val="24"/>
                <w:vertAlign w:val="subscript"/>
                <w:lang w:val="el-GR"/>
              </w:rPr>
              <w:t>1</w:t>
            </w:r>
            <w:r w:rsidRPr="00F877D9">
              <w:rPr>
                <w:rFonts w:ascii="Arial" w:hAnsi="Arial" w:cs="Arial"/>
                <w:sz w:val="24"/>
                <w:szCs w:val="24"/>
                <w:lang w:val="el-GR"/>
              </w:rPr>
              <w:t xml:space="preserve">, </w:t>
            </w:r>
            <w:r w:rsidRPr="00F877D9">
              <w:rPr>
                <w:rFonts w:ascii="Arial" w:hAnsi="Arial" w:cs="Arial"/>
                <w:i/>
                <w:sz w:val="24"/>
                <w:szCs w:val="24"/>
              </w:rPr>
              <w:t>d</w:t>
            </w:r>
            <w:r w:rsidRPr="00F877D9">
              <w:rPr>
                <w:rFonts w:ascii="Arial" w:hAnsi="Arial" w:cs="Arial"/>
                <w:i/>
                <w:sz w:val="24"/>
                <w:szCs w:val="24"/>
                <w:vertAlign w:val="subscript"/>
              </w:rPr>
              <w:t>p</w:t>
            </w:r>
            <w:r w:rsidRPr="00F877D9">
              <w:rPr>
                <w:rFonts w:ascii="Arial" w:hAnsi="Arial" w:cs="Arial"/>
                <w:sz w:val="24"/>
                <w:szCs w:val="24"/>
                <w:lang w:val="el-GR"/>
              </w:rPr>
              <w:t>).</w:t>
            </w:r>
          </w:p>
        </w:tc>
      </w:tr>
      <w:tr w:rsidR="00521210" w:rsidRPr="00FF2664" w14:paraId="62CB8CB9" w14:textId="77777777" w:rsidTr="00FF2664">
        <w:tc>
          <w:tcPr>
            <w:tcW w:w="1995" w:type="dxa"/>
            <w:tcBorders>
              <w:top w:val="nil"/>
              <w:left w:val="nil"/>
              <w:bottom w:val="nil"/>
              <w:right w:val="nil"/>
            </w:tcBorders>
          </w:tcPr>
          <w:p w14:paraId="289C58A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102FCA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AA36CA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A8C48A4" w14:textId="77777777" w:rsidR="00521210" w:rsidRPr="00F877D9" w:rsidRDefault="00521210" w:rsidP="00F877D9">
            <w:pPr>
              <w:pStyle w:val="ListParagraph"/>
              <w:spacing w:line="360" w:lineRule="auto"/>
              <w:ind w:left="0"/>
              <w:jc w:val="both"/>
              <w:rPr>
                <w:rFonts w:ascii="Arial" w:hAnsi="Arial" w:cs="Arial"/>
                <w:sz w:val="24"/>
                <w:szCs w:val="24"/>
                <w:lang w:val="el-GR"/>
              </w:rPr>
            </w:pPr>
          </w:p>
        </w:tc>
      </w:tr>
      <w:tr w:rsidR="00521210" w:rsidRPr="00FF2664" w14:paraId="774EB947" w14:textId="77777777" w:rsidTr="00FF2664">
        <w:tc>
          <w:tcPr>
            <w:tcW w:w="1995" w:type="dxa"/>
            <w:tcBorders>
              <w:top w:val="nil"/>
              <w:left w:val="nil"/>
              <w:bottom w:val="nil"/>
              <w:right w:val="nil"/>
            </w:tcBorders>
          </w:tcPr>
          <w:p w14:paraId="65BF7E2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E57686B"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A4DD14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16633757" w14:textId="0E1FDA9C" w:rsidR="00521210" w:rsidRPr="00AC1C50" w:rsidRDefault="00521210" w:rsidP="00AC1C50">
            <w:pPr>
              <w:pStyle w:val="ListParagraph"/>
              <w:spacing w:line="360" w:lineRule="auto"/>
              <w:ind w:left="0" w:hanging="23"/>
              <w:jc w:val="both"/>
              <w:rPr>
                <w:rFonts w:ascii="Arial" w:hAnsi="Arial" w:cs="Arial"/>
                <w:sz w:val="24"/>
                <w:szCs w:val="24"/>
                <w:lang w:val="el-GR"/>
              </w:rPr>
            </w:pPr>
            <w:r w:rsidRPr="00AC1C50">
              <w:rPr>
                <w:rFonts w:ascii="Arial" w:hAnsi="Arial" w:cs="Arial"/>
                <w:sz w:val="24"/>
                <w:szCs w:val="24"/>
                <w:lang w:val="el-GR"/>
              </w:rPr>
              <w:t xml:space="preserve">Οι γεωμετρικές παράμετροι για την πλευρική εξασθένηση διαφέρουν επίσης για τον υπολογισμό του μέγιστου επιπέδου και του επιπέδου έκθεσης. Για τη μέτρηση του μέγιστου επιπέδου, η προσαρμογή </w:t>
            </w:r>
            <w:r w:rsidRPr="00AC1C50">
              <w:rPr>
                <w:rFonts w:ascii="Arial" w:hAnsi="Arial" w:cs="Arial"/>
                <w:sz w:val="24"/>
                <w:szCs w:val="24"/>
                <w:lang w:val="el-GR"/>
              </w:rPr>
              <w:sym w:font="Symbol" w:char="F04C"/>
            </w:r>
            <w:r w:rsidRPr="00AC1C50">
              <w:rPr>
                <w:rFonts w:ascii="Arial" w:hAnsi="Arial" w:cs="Arial"/>
                <w:sz w:val="24"/>
                <w:szCs w:val="24"/>
                <w:lang w:val="el-GR"/>
              </w:rPr>
              <w:t>(</w:t>
            </w:r>
            <w:r w:rsidRPr="00AC1C50">
              <w:rPr>
                <w:rFonts w:ascii="Arial" w:hAnsi="Arial" w:cs="Arial"/>
                <w:sz w:val="24"/>
                <w:szCs w:val="24"/>
                <w:lang w:val="el-GR"/>
              </w:rPr>
              <w:sym w:font="Symbol" w:char="F062"/>
            </w:r>
            <w:r w:rsidRPr="00AC1C50">
              <w:rPr>
                <w:rFonts w:ascii="Arial" w:hAnsi="Arial" w:cs="Arial"/>
                <w:sz w:val="24"/>
                <w:szCs w:val="24"/>
                <w:lang w:val="el-GR"/>
              </w:rPr>
              <w:t>,</w:t>
            </w:r>
            <w:r w:rsidRPr="00AC1C50">
              <w:rPr>
                <w:rFonts w:ascii="Arial" w:hAnsi="Arial" w:cs="Arial"/>
                <w:sz w:val="24"/>
                <w:szCs w:val="24"/>
                <w:lang w:val="el-GR"/>
              </w:rPr>
              <w:sym w:font="MT Extra" w:char="F06C"/>
            </w:r>
            <w:r w:rsidRPr="00AC1C50">
              <w:rPr>
                <w:rFonts w:ascii="Arial" w:hAnsi="Arial" w:cs="Arial"/>
                <w:sz w:val="24"/>
                <w:szCs w:val="24"/>
                <w:lang w:val="el-GR"/>
              </w:rPr>
              <w:t xml:space="preserve">) δίνεται από την εξίσωση 2.7.40, με </w:t>
            </w:r>
            <m:oMath>
              <m:r>
                <w:rPr>
                  <w:rFonts w:ascii="Cambria Math" w:hAnsi="Cambria Math" w:cs="Arial"/>
                  <w:sz w:val="24"/>
                  <w:szCs w:val="24"/>
                  <w:lang w:val="el-GR"/>
                </w:rPr>
                <m:t>β=</m:t>
              </m:r>
              <m:sSub>
                <m:sSubPr>
                  <m:ctrlPr>
                    <w:rPr>
                      <w:rFonts w:ascii="Cambria Math" w:hAnsi="Cambria Math" w:cs="Arial"/>
                      <w:i/>
                      <w:sz w:val="24"/>
                      <w:szCs w:val="24"/>
                      <w:lang w:val="el-GR"/>
                    </w:rPr>
                  </m:ctrlPr>
                </m:sSubPr>
                <m:e>
                  <m:r>
                    <w:rPr>
                      <w:rFonts w:ascii="Cambria Math" w:hAnsi="Cambria Math" w:cs="Arial"/>
                      <w:sz w:val="24"/>
                      <w:szCs w:val="24"/>
                      <w:lang w:val="el-GR"/>
                    </w:rPr>
                    <m:t>β</m:t>
                  </m:r>
                </m:e>
                <m:sub>
                  <m:r>
                    <w:rPr>
                      <w:rFonts w:ascii="Cambria Math" w:hAnsi="Cambria Math" w:cs="Arial"/>
                      <w:sz w:val="24"/>
                      <w:szCs w:val="24"/>
                      <w:lang w:val="el-GR"/>
                    </w:rPr>
                    <m:t>1</m:t>
                  </m:r>
                </m:sub>
              </m:sSub>
              <m:r>
                <w:rPr>
                  <w:rFonts w:ascii="Cambria Math" w:hAnsi="Cambria Math" w:cs="Arial"/>
                  <w:sz w:val="24"/>
                  <w:szCs w:val="24"/>
                  <w:lang w:val="el-GR"/>
                </w:rPr>
                <m:t>=</m:t>
              </m:r>
              <m:sSup>
                <m:sSupPr>
                  <m:ctrlPr>
                    <w:rPr>
                      <w:rFonts w:ascii="Cambria Math" w:hAnsi="Cambria Math" w:cs="Arial"/>
                      <w:sz w:val="24"/>
                      <w:szCs w:val="24"/>
                      <w:lang w:val="el-GR"/>
                    </w:rPr>
                  </m:ctrlPr>
                </m:sSupPr>
                <m:e>
                  <m:r>
                    <m:rPr>
                      <m:sty m:val="p"/>
                    </m:rPr>
                    <w:rPr>
                      <w:rFonts w:ascii="Cambria Math" w:hAnsi="Cambria Math" w:cs="Arial"/>
                      <w:sz w:val="24"/>
                      <w:szCs w:val="24"/>
                      <w:lang w:val="el-GR"/>
                    </w:rPr>
                    <m:t>sin</m:t>
                  </m:r>
                </m:e>
                <m:sup>
                  <m:r>
                    <w:rPr>
                      <w:rFonts w:ascii="Cambria Math" w:hAnsi="Cambria Math" w:cs="Arial"/>
                      <w:sz w:val="24"/>
                      <w:szCs w:val="24"/>
                      <w:lang w:val="el-GR"/>
                    </w:rPr>
                    <m:t>-1</m:t>
                  </m:r>
                </m:sup>
              </m:sSup>
              <m:d>
                <m:dPr>
                  <m:ctrlPr>
                    <w:rPr>
                      <w:rFonts w:ascii="Cambria Math" w:hAnsi="Cambria Math" w:cs="Arial"/>
                      <w:i/>
                      <w:sz w:val="24"/>
                      <w:szCs w:val="24"/>
                      <w:lang w:val="el-GR"/>
                    </w:rPr>
                  </m:ctrlPr>
                </m:dPr>
                <m:e>
                  <m:f>
                    <m:fPr>
                      <m:type m:val="lin"/>
                      <m:ctrlPr>
                        <w:rPr>
                          <w:rFonts w:ascii="Cambria Math" w:hAnsi="Cambria Math" w:cs="Arial"/>
                          <w:i/>
                          <w:sz w:val="24"/>
                          <w:szCs w:val="24"/>
                          <w:lang w:val="el-GR"/>
                        </w:rPr>
                      </m:ctrlPr>
                    </m:fPr>
                    <m:num>
                      <m:sSub>
                        <m:sSubPr>
                          <m:ctrlPr>
                            <w:rPr>
                              <w:rFonts w:ascii="Cambria Math" w:hAnsi="Cambria Math" w:cs="Arial"/>
                              <w:i/>
                              <w:sz w:val="24"/>
                              <w:szCs w:val="24"/>
                              <w:lang w:val="el-GR"/>
                            </w:rPr>
                          </m:ctrlPr>
                        </m:sSubPr>
                        <m:e>
                          <m:r>
                            <w:rPr>
                              <w:rFonts w:ascii="Cambria Math" w:hAnsi="Cambria Math" w:cs="Arial"/>
                              <w:sz w:val="24"/>
                              <w:szCs w:val="24"/>
                              <w:lang w:val="el-GR"/>
                            </w:rPr>
                            <m:t>z</m:t>
                          </m:r>
                        </m:e>
                        <m:sub>
                          <m:r>
                            <w:rPr>
                              <w:rFonts w:ascii="Cambria Math" w:hAnsi="Cambria Math" w:cs="Arial"/>
                              <w:sz w:val="24"/>
                              <w:szCs w:val="24"/>
                              <w:lang w:val="el-GR"/>
                            </w:rPr>
                            <m:t>1</m:t>
                          </m:r>
                        </m:sub>
                      </m:sSub>
                    </m:num>
                    <m:den>
                      <m:sSub>
                        <m:sSubPr>
                          <m:ctrlPr>
                            <w:rPr>
                              <w:rFonts w:ascii="Cambria Math" w:hAnsi="Cambria Math" w:cs="Arial"/>
                              <w:i/>
                              <w:sz w:val="24"/>
                              <w:szCs w:val="24"/>
                              <w:lang w:val="el-GR"/>
                            </w:rPr>
                          </m:ctrlPr>
                        </m:sSubPr>
                        <m:e>
                          <m:r>
                            <w:rPr>
                              <w:rFonts w:ascii="Cambria Math" w:hAnsi="Cambria Math" w:cs="Arial"/>
                              <w:sz w:val="24"/>
                              <w:szCs w:val="24"/>
                              <w:lang w:val="el-GR"/>
                            </w:rPr>
                            <m:t>d</m:t>
                          </m:r>
                        </m:e>
                        <m:sub>
                          <m:r>
                            <w:rPr>
                              <w:rFonts w:ascii="Cambria Math" w:hAnsi="Cambria Math" w:cs="Arial"/>
                              <w:sz w:val="24"/>
                              <w:szCs w:val="24"/>
                              <w:lang w:val="el-GR"/>
                            </w:rPr>
                            <m:t>1</m:t>
                          </m:r>
                        </m:sub>
                      </m:sSub>
                    </m:den>
                  </m:f>
                </m:e>
              </m:d>
            </m:oMath>
            <w:r w:rsidRPr="00AC1C50">
              <w:rPr>
                <w:rFonts w:ascii="Arial" w:hAnsi="Arial" w:cs="Arial"/>
                <w:sz w:val="24"/>
                <w:szCs w:val="24"/>
                <w:lang w:val="el-GR"/>
              </w:rPr>
              <w:t xml:space="preserve"> και</w:t>
            </w:r>
            <w:r>
              <w:rPr>
                <w:rFonts w:ascii="Arial" w:hAnsi="Arial" w:cs="Arial"/>
                <w:sz w:val="24"/>
                <w:szCs w:val="24"/>
                <w:lang w:val="el-GR"/>
              </w:rPr>
              <w:t xml:space="preserve"> </w:t>
            </w:r>
            <w:r w:rsidRPr="00AC1C50">
              <w:rPr>
                <w:rFonts w:ascii="Arial" w:hAnsi="Arial" w:cs="Arial"/>
                <w:sz w:val="24"/>
                <w:szCs w:val="24"/>
                <w:lang w:val="el-GR"/>
              </w:rPr>
              <w:t xml:space="preserve"> </w:t>
            </w:r>
            <m:oMath>
              <m:r>
                <m:rPr>
                  <m:scr m:val="script"/>
                </m:rPr>
                <w:rPr>
                  <w:rFonts w:ascii="Cambria Math" w:hAnsi="Cambria Math" w:cs="Arial"/>
                  <w:sz w:val="24"/>
                  <w:szCs w:val="24"/>
                  <w:lang w:val="el-GR"/>
                </w:rPr>
                <m:t>l=</m:t>
              </m:r>
              <m:r>
                <w:rPr>
                  <w:rFonts w:ascii="Cambria Math" w:hAnsi="Cambria Math" w:cs="Arial"/>
                  <w:sz w:val="24"/>
                  <w:szCs w:val="24"/>
                  <w:lang w:val="el-GR"/>
                </w:rPr>
                <m:t>O</m:t>
              </m:r>
              <m:sSub>
                <m:sSubPr>
                  <m:ctrlPr>
                    <w:rPr>
                      <w:rFonts w:ascii="Cambria Math" w:hAnsi="Cambria Math" w:cs="Arial"/>
                      <w:i/>
                      <w:sz w:val="24"/>
                      <w:szCs w:val="24"/>
                      <w:lang w:val="el-GR"/>
                    </w:rPr>
                  </m:ctrlPr>
                </m:sSubPr>
                <m:e>
                  <m:r>
                    <w:rPr>
                      <w:rFonts w:ascii="Cambria Math" w:hAnsi="Cambria Math" w:cs="Arial"/>
                      <w:sz w:val="24"/>
                      <w:szCs w:val="24"/>
                      <w:lang w:val="el-GR"/>
                    </w:rPr>
                    <m:t>C</m:t>
                  </m:r>
                </m:e>
                <m:sub>
                  <m:r>
                    <w:rPr>
                      <w:rFonts w:ascii="Cambria Math" w:hAnsi="Cambria Math" w:cs="Arial"/>
                      <w:sz w:val="24"/>
                      <w:szCs w:val="24"/>
                      <w:lang w:val="el-GR"/>
                    </w:rPr>
                    <m:t>1</m:t>
                  </m:r>
                </m:sub>
              </m:sSub>
              <m:r>
                <w:rPr>
                  <w:rFonts w:ascii="Cambria Math" w:hAnsi="Cambria Math" w:cs="Arial"/>
                  <w:sz w:val="24"/>
                  <w:szCs w:val="24"/>
                  <w:lang w:val="el-GR"/>
                </w:rPr>
                <m:t>=</m:t>
              </m:r>
              <m:rad>
                <m:radPr>
                  <m:degHide m:val="1"/>
                  <m:ctrlPr>
                    <w:rPr>
                      <w:rFonts w:ascii="Cambria Math" w:hAnsi="Cambria Math" w:cs="Arial"/>
                      <w:i/>
                      <w:sz w:val="24"/>
                      <w:szCs w:val="24"/>
                      <w:lang w:val="el-GR"/>
                    </w:rPr>
                  </m:ctrlPr>
                </m:radPr>
                <m:deg/>
                <m:e>
                  <m:sSubSup>
                    <m:sSubSupPr>
                      <m:ctrlPr>
                        <w:rPr>
                          <w:rFonts w:ascii="Cambria Math" w:hAnsi="Cambria Math" w:cs="Arial"/>
                          <w:i/>
                          <w:sz w:val="24"/>
                          <w:szCs w:val="24"/>
                          <w:lang w:val="el-GR"/>
                        </w:rPr>
                      </m:ctrlPr>
                    </m:sSubSupPr>
                    <m:e>
                      <m:r>
                        <w:rPr>
                          <w:rFonts w:ascii="Cambria Math" w:hAnsi="Cambria Math" w:cs="Arial"/>
                          <w:sz w:val="24"/>
                          <w:szCs w:val="24"/>
                          <w:lang w:val="el-GR"/>
                        </w:rPr>
                        <m:t>d</m:t>
                      </m:r>
                    </m:e>
                    <m:sub>
                      <m:r>
                        <w:rPr>
                          <w:rFonts w:ascii="Cambria Math" w:hAnsi="Cambria Math" w:cs="Arial"/>
                          <w:sz w:val="24"/>
                          <w:szCs w:val="24"/>
                          <w:lang w:val="el-GR"/>
                        </w:rPr>
                        <m:t>1</m:t>
                      </m:r>
                    </m:sub>
                    <m:sup>
                      <m:r>
                        <w:rPr>
                          <w:rFonts w:ascii="Cambria Math" w:hAnsi="Cambria Math" w:cs="Arial"/>
                          <w:sz w:val="24"/>
                          <w:szCs w:val="24"/>
                          <w:lang w:val="el-GR"/>
                        </w:rPr>
                        <m:t>2</m:t>
                      </m:r>
                    </m:sup>
                  </m:sSubSup>
                  <m:r>
                    <w:rPr>
                      <w:rFonts w:ascii="Cambria Math" w:hAnsi="Cambria Math" w:cs="Arial"/>
                      <w:sz w:val="24"/>
                      <w:szCs w:val="24"/>
                      <w:lang w:val="el-GR"/>
                    </w:rPr>
                    <m:t>-</m:t>
                  </m:r>
                  <m:sSubSup>
                    <m:sSubSupPr>
                      <m:ctrlPr>
                        <w:rPr>
                          <w:rFonts w:ascii="Cambria Math" w:hAnsi="Cambria Math" w:cs="Arial"/>
                          <w:i/>
                          <w:sz w:val="24"/>
                          <w:szCs w:val="24"/>
                          <w:lang w:val="el-GR"/>
                        </w:rPr>
                      </m:ctrlPr>
                    </m:sSubSupPr>
                    <m:e>
                      <m:r>
                        <w:rPr>
                          <w:rFonts w:ascii="Cambria Math" w:hAnsi="Cambria Math" w:cs="Arial"/>
                          <w:sz w:val="24"/>
                          <w:szCs w:val="24"/>
                          <w:lang w:val="el-GR"/>
                        </w:rPr>
                        <m:t>z</m:t>
                      </m:r>
                    </m:e>
                    <m:sub>
                      <m:r>
                        <w:rPr>
                          <w:rFonts w:ascii="Cambria Math" w:hAnsi="Cambria Math" w:cs="Arial"/>
                          <w:sz w:val="24"/>
                          <w:szCs w:val="24"/>
                          <w:lang w:val="el-GR"/>
                        </w:rPr>
                        <m:t>1</m:t>
                      </m:r>
                    </m:sub>
                    <m:sup>
                      <m:r>
                        <w:rPr>
                          <w:rFonts w:ascii="Cambria Math" w:hAnsi="Cambria Math" w:cs="Arial"/>
                          <w:sz w:val="24"/>
                          <w:szCs w:val="24"/>
                          <w:lang w:val="el-GR"/>
                        </w:rPr>
                        <m:t>2</m:t>
                      </m:r>
                    </m:sup>
                  </m:sSubSup>
                </m:e>
              </m:rad>
            </m:oMath>
            <w:r>
              <w:rPr>
                <w:rFonts w:ascii="Arial" w:eastAsiaTheme="minorEastAsia" w:hAnsi="Arial" w:cs="Arial"/>
                <w:sz w:val="24"/>
                <w:szCs w:val="24"/>
                <w:lang w:val="el-GR"/>
              </w:rPr>
              <w:t xml:space="preserve">  </w:t>
            </w:r>
            <w:r w:rsidRPr="00AC1C50">
              <w:rPr>
                <w:rFonts w:ascii="Arial" w:hAnsi="Arial" w:cs="Arial"/>
                <w:sz w:val="24"/>
                <w:szCs w:val="24"/>
                <w:lang w:val="el-GR"/>
              </w:rPr>
              <w:t xml:space="preserve">όπου τα </w:t>
            </w:r>
            <w:r w:rsidRPr="00AC1C50">
              <w:rPr>
                <w:rFonts w:ascii="Arial" w:hAnsi="Arial" w:cs="Arial"/>
                <w:i/>
                <w:iCs/>
                <w:sz w:val="24"/>
                <w:szCs w:val="24"/>
                <w:lang w:val="el-GR"/>
              </w:rPr>
              <w:sym w:font="Symbol" w:char="F062"/>
            </w:r>
            <w:r w:rsidRPr="00AC1C50">
              <w:rPr>
                <w:rFonts w:ascii="Arial" w:hAnsi="Arial" w:cs="Arial"/>
                <w:sz w:val="24"/>
                <w:szCs w:val="24"/>
                <w:vertAlign w:val="subscript"/>
                <w:lang w:val="el-GR"/>
              </w:rPr>
              <w:t>1</w:t>
            </w:r>
            <w:r w:rsidRPr="00AC1C50">
              <w:rPr>
                <w:rFonts w:ascii="Arial" w:hAnsi="Arial" w:cs="Arial"/>
                <w:sz w:val="24"/>
                <w:szCs w:val="24"/>
                <w:lang w:val="el-GR"/>
              </w:rPr>
              <w:t xml:space="preserve"> και </w:t>
            </w:r>
            <w:r w:rsidRPr="00AC1C50">
              <w:rPr>
                <w:rFonts w:ascii="Arial" w:hAnsi="Arial" w:cs="Arial"/>
                <w:i/>
                <w:sz w:val="24"/>
                <w:szCs w:val="24"/>
                <w:lang w:val="el-GR"/>
              </w:rPr>
              <w:t>d</w:t>
            </w:r>
            <w:r w:rsidRPr="00AC1C50">
              <w:rPr>
                <w:rFonts w:ascii="Arial" w:hAnsi="Arial" w:cs="Arial"/>
                <w:i/>
                <w:sz w:val="24"/>
                <w:szCs w:val="24"/>
                <w:vertAlign w:val="subscript"/>
                <w:lang w:val="el-GR"/>
              </w:rPr>
              <w:t>1</w:t>
            </w:r>
            <w:r>
              <w:rPr>
                <w:rFonts w:ascii="Arial" w:hAnsi="Arial" w:cs="Arial"/>
                <w:i/>
                <w:sz w:val="24"/>
                <w:szCs w:val="24"/>
                <w:vertAlign w:val="subscript"/>
                <w:lang w:val="el-GR"/>
              </w:rPr>
              <w:t xml:space="preserve"> </w:t>
            </w:r>
            <w:r w:rsidRPr="00AC1C50">
              <w:rPr>
                <w:rFonts w:ascii="Arial" w:hAnsi="Arial" w:cs="Arial"/>
                <w:sz w:val="24"/>
                <w:szCs w:val="24"/>
                <w:vertAlign w:val="subscript"/>
                <w:lang w:val="el-GR"/>
              </w:rPr>
              <w:t xml:space="preserve"> </w:t>
            </w:r>
            <w:r w:rsidRPr="00AC1C50">
              <w:rPr>
                <w:rFonts w:ascii="Arial" w:hAnsi="Arial" w:cs="Arial"/>
                <w:sz w:val="24"/>
                <w:szCs w:val="24"/>
                <w:lang w:val="el-GR"/>
              </w:rPr>
              <w:t xml:space="preserve">ορίζονται βάσει του τριγώνου </w:t>
            </w:r>
            <w:r w:rsidRPr="00AC1C50">
              <w:rPr>
                <w:rFonts w:ascii="Arial" w:hAnsi="Arial" w:cs="Arial"/>
                <w:b/>
                <w:sz w:val="24"/>
                <w:szCs w:val="24"/>
                <w:lang w:val="el-GR"/>
              </w:rPr>
              <w:t>OC</w:t>
            </w:r>
            <w:r w:rsidRPr="00AC1C50">
              <w:rPr>
                <w:rFonts w:ascii="Arial" w:hAnsi="Arial" w:cs="Arial"/>
                <w:b/>
                <w:sz w:val="24"/>
                <w:szCs w:val="24"/>
                <w:vertAlign w:val="subscript"/>
                <w:lang w:val="el-GR"/>
              </w:rPr>
              <w:t>1</w:t>
            </w:r>
            <w:r w:rsidRPr="00AC1C50">
              <w:rPr>
                <w:rFonts w:ascii="Arial" w:hAnsi="Arial" w:cs="Arial"/>
                <w:b/>
                <w:sz w:val="24"/>
                <w:szCs w:val="24"/>
                <w:lang w:val="el-GR"/>
              </w:rPr>
              <w:t>S</w:t>
            </w:r>
            <w:r w:rsidRPr="00AC1C50">
              <w:rPr>
                <w:rFonts w:ascii="Arial" w:hAnsi="Arial" w:cs="Arial"/>
                <w:b/>
                <w:sz w:val="24"/>
                <w:szCs w:val="24"/>
                <w:vertAlign w:val="subscript"/>
                <w:lang w:val="el-GR"/>
              </w:rPr>
              <w:t>1</w:t>
            </w:r>
            <w:r w:rsidRPr="00AC1C50">
              <w:rPr>
                <w:rFonts w:ascii="Arial" w:hAnsi="Arial" w:cs="Arial"/>
                <w:sz w:val="24"/>
                <w:szCs w:val="24"/>
                <w:lang w:val="el-GR"/>
              </w:rPr>
              <w:t xml:space="preserve"> στο κάθετο επίπεδο διαμέσου των σημείων </w:t>
            </w:r>
            <w:r w:rsidRPr="00AC1C50">
              <w:rPr>
                <w:rFonts w:ascii="Arial" w:hAnsi="Arial" w:cs="Arial"/>
                <w:b/>
                <w:sz w:val="24"/>
                <w:szCs w:val="24"/>
                <w:lang w:val="el-GR"/>
              </w:rPr>
              <w:t>O</w:t>
            </w:r>
            <w:r w:rsidRPr="00AC1C50">
              <w:rPr>
                <w:rFonts w:ascii="Arial" w:hAnsi="Arial" w:cs="Arial"/>
                <w:sz w:val="24"/>
                <w:szCs w:val="24"/>
                <w:lang w:val="el-GR"/>
              </w:rPr>
              <w:t xml:space="preserve"> και </w:t>
            </w:r>
            <w:r w:rsidRPr="00AC1C50">
              <w:rPr>
                <w:rFonts w:ascii="Arial" w:hAnsi="Arial" w:cs="Arial"/>
                <w:b/>
                <w:sz w:val="24"/>
                <w:szCs w:val="24"/>
                <w:lang w:val="el-GR"/>
              </w:rPr>
              <w:t>S</w:t>
            </w:r>
            <w:r w:rsidRPr="00AC1C50">
              <w:rPr>
                <w:rFonts w:ascii="Arial" w:hAnsi="Arial" w:cs="Arial"/>
                <w:b/>
                <w:sz w:val="24"/>
                <w:szCs w:val="24"/>
                <w:vertAlign w:val="subscript"/>
                <w:lang w:val="el-GR"/>
              </w:rPr>
              <w:t>1</w:t>
            </w:r>
            <w:r w:rsidRPr="00AC1C50">
              <w:rPr>
                <w:rFonts w:ascii="Arial" w:hAnsi="Arial" w:cs="Arial"/>
                <w:sz w:val="24"/>
                <w:szCs w:val="24"/>
                <w:lang w:val="el-GR"/>
              </w:rPr>
              <w:t>.</w:t>
            </w:r>
          </w:p>
        </w:tc>
      </w:tr>
      <w:tr w:rsidR="00521210" w:rsidRPr="00FF2664" w14:paraId="19A20E12" w14:textId="77777777" w:rsidTr="00FF2664">
        <w:tc>
          <w:tcPr>
            <w:tcW w:w="1995" w:type="dxa"/>
            <w:tcBorders>
              <w:top w:val="nil"/>
              <w:left w:val="nil"/>
              <w:bottom w:val="nil"/>
              <w:right w:val="nil"/>
            </w:tcBorders>
          </w:tcPr>
          <w:p w14:paraId="41BFF0A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B80E560"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AEC8D7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FFCA064" w14:textId="77777777" w:rsidR="00521210" w:rsidRPr="00AC1C50" w:rsidRDefault="00521210" w:rsidP="00AC1C50">
            <w:pPr>
              <w:pStyle w:val="ListParagraph"/>
              <w:spacing w:line="360" w:lineRule="auto"/>
              <w:ind w:left="119"/>
              <w:jc w:val="both"/>
              <w:rPr>
                <w:rFonts w:ascii="Arial" w:hAnsi="Arial" w:cs="Arial"/>
                <w:sz w:val="24"/>
                <w:szCs w:val="24"/>
                <w:lang w:val="el-GR"/>
              </w:rPr>
            </w:pPr>
          </w:p>
        </w:tc>
      </w:tr>
      <w:tr w:rsidR="00521210" w:rsidRPr="00FF2664" w14:paraId="3BA17210" w14:textId="77777777" w:rsidTr="00FF2664">
        <w:tc>
          <w:tcPr>
            <w:tcW w:w="1995" w:type="dxa"/>
            <w:tcBorders>
              <w:top w:val="nil"/>
              <w:left w:val="nil"/>
              <w:bottom w:val="nil"/>
              <w:right w:val="nil"/>
            </w:tcBorders>
          </w:tcPr>
          <w:p w14:paraId="07C13FA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BB3960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38F526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C58F450" w14:textId="0A9CEE04" w:rsidR="00521210" w:rsidRPr="00AC1C50" w:rsidRDefault="00521210" w:rsidP="00C73EB3">
            <w:pPr>
              <w:pStyle w:val="ListParagraph"/>
              <w:spacing w:line="360" w:lineRule="auto"/>
              <w:ind w:left="0"/>
              <w:jc w:val="both"/>
              <w:rPr>
                <w:rFonts w:ascii="Arial" w:hAnsi="Arial" w:cs="Arial"/>
                <w:sz w:val="24"/>
                <w:szCs w:val="24"/>
                <w:lang w:val="el-GR"/>
              </w:rPr>
            </w:pPr>
            <w:r w:rsidRPr="00AC1C50">
              <w:rPr>
                <w:rFonts w:ascii="Arial" w:hAnsi="Arial" w:cs="Arial"/>
                <w:sz w:val="24"/>
                <w:szCs w:val="24"/>
                <w:lang w:val="el-GR"/>
              </w:rPr>
              <w:t xml:space="preserve">Κατά τον υπολογισμό της πλευρικής εξασθένησης μόνο για εναέρια τμήματα και για τη μέτρηση του επιπέδου έκθεσης, η </w:t>
            </w:r>
            <w:r w:rsidRPr="00AC1C50">
              <w:rPr>
                <w:rFonts w:ascii="Arial" w:hAnsi="Arial" w:cs="Arial"/>
                <w:sz w:val="24"/>
                <w:szCs w:val="24"/>
                <w:lang w:val="el-GR"/>
              </w:rPr>
              <w:sym w:font="MT Extra" w:char="F06C"/>
            </w:r>
            <w:r w:rsidRPr="00AC1C50">
              <w:rPr>
                <w:rFonts w:ascii="Arial" w:hAnsi="Arial" w:cs="Arial"/>
                <w:sz w:val="24"/>
                <w:szCs w:val="24"/>
                <w:lang w:val="el-GR"/>
              </w:rPr>
              <w:t xml:space="preserve"> παραμένει η μικρότερη πλευρική μετατόπιση από την προέκταση του τμήματος (</w:t>
            </w:r>
            <w:r w:rsidRPr="00AC1C50">
              <w:rPr>
                <w:rFonts w:ascii="Arial" w:hAnsi="Arial" w:cs="Arial"/>
                <w:b/>
                <w:sz w:val="24"/>
                <w:szCs w:val="24"/>
                <w:lang w:val="el-GR"/>
              </w:rPr>
              <w:t>OC</w:t>
            </w:r>
            <w:r w:rsidRPr="00AC1C50">
              <w:rPr>
                <w:rFonts w:ascii="Arial" w:hAnsi="Arial" w:cs="Arial"/>
                <w:sz w:val="24"/>
                <w:szCs w:val="24"/>
                <w:lang w:val="el-GR"/>
              </w:rPr>
              <w:t xml:space="preserve">).  Ωστόσο, για τον ορισμό της </w:t>
            </w:r>
            <w:r w:rsidRPr="00AC1C50">
              <w:rPr>
                <w:rFonts w:ascii="Arial" w:hAnsi="Arial" w:cs="Arial"/>
                <w:sz w:val="24"/>
                <w:szCs w:val="24"/>
                <w:lang w:val="el-GR"/>
              </w:rPr>
              <w:lastRenderedPageBreak/>
              <w:t xml:space="preserve">κατάλληλης τιμής της </w:t>
            </w:r>
            <w:r w:rsidRPr="00AC1C50">
              <w:rPr>
                <w:rFonts w:ascii="Arial" w:hAnsi="Arial" w:cs="Arial"/>
                <w:i/>
                <w:iCs/>
                <w:sz w:val="24"/>
                <w:szCs w:val="24"/>
                <w:lang w:val="el-GR"/>
              </w:rPr>
              <w:sym w:font="Symbol" w:char="F062"/>
            </w:r>
            <w:r w:rsidRPr="00AC1C50">
              <w:rPr>
                <w:rFonts w:ascii="Arial" w:hAnsi="Arial" w:cs="Arial"/>
                <w:sz w:val="24"/>
                <w:szCs w:val="24"/>
                <w:lang w:val="el-GR"/>
              </w:rPr>
              <w:t xml:space="preserve">, είναι αναγκαία η οπτική απεικόνιση μιας (άπειρης) </w:t>
            </w:r>
            <w:r w:rsidRPr="00AC1C50">
              <w:rPr>
                <w:rFonts w:ascii="Arial" w:hAnsi="Arial" w:cs="Arial"/>
                <w:i/>
                <w:sz w:val="24"/>
                <w:szCs w:val="24"/>
                <w:lang w:val="el-GR"/>
              </w:rPr>
              <w:t>ισοδύναμης οριζόντιας τροχιάς πτήσης</w:t>
            </w:r>
            <w:r w:rsidRPr="00AC1C50">
              <w:rPr>
                <w:rFonts w:ascii="Arial" w:hAnsi="Arial" w:cs="Arial"/>
                <w:sz w:val="24"/>
                <w:szCs w:val="24"/>
                <w:lang w:val="el-GR"/>
              </w:rPr>
              <w:t xml:space="preserve"> της οποίας μέρος δύναται να θεωρηθεί το υπό εξέταση τμήμα.  Αυτή χαράσσεται διαμέσου του σημείου </w:t>
            </w:r>
            <w:r w:rsidRPr="00AC1C50">
              <w:rPr>
                <w:rFonts w:ascii="Arial" w:hAnsi="Arial" w:cs="Arial"/>
                <w:b/>
                <w:sz w:val="24"/>
                <w:szCs w:val="24"/>
                <w:lang w:val="el-GR"/>
              </w:rPr>
              <w:t>S</w:t>
            </w:r>
            <w:r w:rsidRPr="00AC1C50">
              <w:rPr>
                <w:rFonts w:ascii="Arial" w:hAnsi="Arial" w:cs="Arial"/>
                <w:b/>
                <w:sz w:val="24"/>
                <w:szCs w:val="24"/>
                <w:vertAlign w:val="subscript"/>
                <w:lang w:val="el-GR"/>
              </w:rPr>
              <w:t>1</w:t>
            </w:r>
            <w:r w:rsidRPr="00AC1C50">
              <w:rPr>
                <w:rFonts w:ascii="Arial" w:hAnsi="Arial" w:cs="Arial"/>
                <w:b/>
                <w:sz w:val="24"/>
                <w:szCs w:val="24"/>
                <w:lang w:val="el-GR"/>
              </w:rPr>
              <w:t>'</w:t>
            </w:r>
            <w:r w:rsidRPr="00AC1C50">
              <w:rPr>
                <w:rFonts w:ascii="Arial" w:hAnsi="Arial" w:cs="Arial"/>
                <w:sz w:val="24"/>
                <w:szCs w:val="24"/>
                <w:lang w:val="el-GR"/>
              </w:rPr>
              <w:t xml:space="preserve">, σε ύψος </w:t>
            </w:r>
            <w:r w:rsidRPr="00AC1C50">
              <w:rPr>
                <w:rFonts w:ascii="Arial" w:hAnsi="Arial" w:cs="Arial"/>
                <w:i/>
                <w:sz w:val="24"/>
                <w:szCs w:val="24"/>
                <w:lang w:val="el-GR"/>
              </w:rPr>
              <w:t>h</w:t>
            </w:r>
            <w:r w:rsidRPr="00AC1C50">
              <w:rPr>
                <w:rFonts w:ascii="Arial" w:hAnsi="Arial" w:cs="Arial"/>
                <w:sz w:val="24"/>
                <w:szCs w:val="24"/>
                <w:lang w:val="el-GR"/>
              </w:rPr>
              <w:t xml:space="preserve"> πάνω από την επιφάνεια, όπου το h ισούται με το μήκος της </w:t>
            </w:r>
            <w:r w:rsidRPr="00AC1C50">
              <w:rPr>
                <w:rFonts w:ascii="Arial" w:hAnsi="Arial" w:cs="Arial"/>
                <w:b/>
                <w:sz w:val="24"/>
                <w:szCs w:val="24"/>
                <w:lang w:val="el-GR"/>
              </w:rPr>
              <w:t>RS</w:t>
            </w:r>
            <w:r w:rsidRPr="00AC1C50">
              <w:rPr>
                <w:rFonts w:ascii="Arial" w:hAnsi="Arial" w:cs="Arial"/>
                <w:b/>
                <w:sz w:val="24"/>
                <w:szCs w:val="24"/>
                <w:vertAlign w:val="subscript"/>
                <w:lang w:val="el-GR"/>
              </w:rPr>
              <w:t>1</w:t>
            </w:r>
            <w:r w:rsidRPr="00AC1C50">
              <w:rPr>
                <w:rFonts w:ascii="Arial" w:hAnsi="Arial" w:cs="Arial"/>
                <w:sz w:val="24"/>
                <w:szCs w:val="24"/>
                <w:lang w:val="el-GR"/>
              </w:rPr>
              <w:t xml:space="preserve">, της καθέτου από το ίχνος επί του εδάφους έως το τμήμα.  Αυτό ισοδυναμεί με την περιστροφή της πραγματικής προεκταθείσας τροχιάς πτήσης διαμέσου της γωνίας </w:t>
            </w:r>
            <w:r w:rsidRPr="00AC1C50">
              <w:rPr>
                <w:rFonts w:ascii="Arial" w:hAnsi="Arial" w:cs="Arial"/>
                <w:sz w:val="24"/>
                <w:szCs w:val="24"/>
                <w:lang w:val="el-GR"/>
              </w:rPr>
              <w:sym w:font="Symbol" w:char="F067"/>
            </w:r>
            <w:r w:rsidRPr="00AC1C50">
              <w:rPr>
                <w:rFonts w:ascii="Arial" w:hAnsi="Arial" w:cs="Arial"/>
                <w:sz w:val="24"/>
                <w:szCs w:val="24"/>
                <w:lang w:val="el-GR"/>
              </w:rPr>
              <w:t xml:space="preserve"> γύρω από το σημείο </w:t>
            </w:r>
            <w:r w:rsidRPr="00AC1C50">
              <w:rPr>
                <w:rFonts w:ascii="Arial" w:hAnsi="Arial" w:cs="Arial"/>
                <w:b/>
                <w:sz w:val="24"/>
                <w:szCs w:val="24"/>
                <w:lang w:val="el-GR"/>
              </w:rPr>
              <w:t>R</w:t>
            </w:r>
            <w:r>
              <w:rPr>
                <w:rFonts w:ascii="Arial" w:hAnsi="Arial" w:cs="Arial"/>
                <w:b/>
                <w:sz w:val="24"/>
                <w:szCs w:val="24"/>
                <w:lang w:val="el-GR"/>
              </w:rPr>
              <w:t>, ως αυτή απεικονίζεται στο</w:t>
            </w:r>
            <w:r w:rsidRPr="00AC1C50">
              <w:rPr>
                <w:rFonts w:ascii="Arial" w:hAnsi="Arial" w:cs="Arial"/>
                <w:sz w:val="24"/>
                <w:szCs w:val="24"/>
                <w:lang w:val="el-GR"/>
              </w:rPr>
              <w:t xml:space="preserve"> </w:t>
            </w:r>
            <w:r w:rsidRPr="00AC1C50">
              <w:rPr>
                <w:rFonts w:ascii="Arial" w:hAnsi="Arial" w:cs="Arial"/>
                <w:b/>
                <w:sz w:val="24"/>
                <w:szCs w:val="24"/>
                <w:lang w:val="el-GR"/>
              </w:rPr>
              <w:t>σχήμα 2.7.ιζ</w:t>
            </w:r>
            <w:r w:rsidRPr="00AC1C50">
              <w:rPr>
                <w:rFonts w:ascii="Arial" w:hAnsi="Arial" w:cs="Arial"/>
                <w:sz w:val="24"/>
                <w:szCs w:val="24"/>
                <w:lang w:val="el-GR"/>
              </w:rPr>
              <w:t xml:space="preserve">.  Δεδομένου ότι το σημείο </w:t>
            </w:r>
            <w:r w:rsidRPr="00AC1C50">
              <w:rPr>
                <w:rFonts w:ascii="Arial" w:hAnsi="Arial" w:cs="Arial"/>
                <w:b/>
                <w:sz w:val="24"/>
                <w:szCs w:val="24"/>
                <w:lang w:val="el-GR"/>
              </w:rPr>
              <w:t>R</w:t>
            </w:r>
            <w:r w:rsidRPr="00AC1C50">
              <w:rPr>
                <w:rFonts w:ascii="Arial" w:hAnsi="Arial" w:cs="Arial"/>
                <w:sz w:val="24"/>
                <w:szCs w:val="24"/>
                <w:lang w:val="el-GR"/>
              </w:rPr>
              <w:t xml:space="preserve"> βρίσκεται στην κάθετο προς το σημείο </w:t>
            </w:r>
            <w:r w:rsidRPr="00AC1C50">
              <w:rPr>
                <w:rFonts w:ascii="Arial" w:hAnsi="Arial" w:cs="Arial"/>
                <w:b/>
                <w:sz w:val="24"/>
                <w:szCs w:val="24"/>
                <w:lang w:val="el-GR"/>
              </w:rPr>
              <w:t>S</w:t>
            </w:r>
            <w:r w:rsidRPr="00AC1C50">
              <w:rPr>
                <w:rFonts w:ascii="Arial" w:hAnsi="Arial" w:cs="Arial"/>
                <w:b/>
                <w:sz w:val="24"/>
                <w:szCs w:val="24"/>
                <w:vertAlign w:val="subscript"/>
                <w:lang w:val="el-GR"/>
              </w:rPr>
              <w:t>1</w:t>
            </w:r>
            <w:r w:rsidRPr="00AC1C50">
              <w:rPr>
                <w:rFonts w:ascii="Arial" w:hAnsi="Arial" w:cs="Arial"/>
                <w:sz w:val="24"/>
                <w:szCs w:val="24"/>
                <w:lang w:val="el-GR"/>
              </w:rPr>
              <w:t xml:space="preserve">, το σημείο επί του τμήματος που είναι το πλησιέστερο προς τον παρατηρητή </w:t>
            </w:r>
            <w:r w:rsidRPr="00AC1C50">
              <w:rPr>
                <w:rFonts w:ascii="Arial" w:hAnsi="Arial" w:cs="Arial"/>
                <w:b/>
                <w:sz w:val="24"/>
                <w:szCs w:val="24"/>
                <w:lang w:val="el-GR"/>
              </w:rPr>
              <w:t>O</w:t>
            </w:r>
            <w:r w:rsidRPr="00AC1C50">
              <w:rPr>
                <w:rFonts w:ascii="Arial" w:hAnsi="Arial" w:cs="Arial"/>
                <w:sz w:val="24"/>
                <w:szCs w:val="24"/>
                <w:lang w:val="el-GR"/>
              </w:rPr>
              <w:t xml:space="preserve">, η δημιουργία της ισοδύναμης οριζόντιας διαδρομής είναι η ίδια όπως και στην περίπτωση που ο παρατηρητής </w:t>
            </w:r>
            <w:r w:rsidRPr="00AC1C50">
              <w:rPr>
                <w:rFonts w:ascii="Arial" w:hAnsi="Arial" w:cs="Arial"/>
                <w:b/>
                <w:sz w:val="24"/>
                <w:szCs w:val="24"/>
                <w:lang w:val="el-GR"/>
              </w:rPr>
              <w:t>O</w:t>
            </w:r>
            <w:r w:rsidRPr="00AC1C50">
              <w:rPr>
                <w:rFonts w:ascii="Arial" w:hAnsi="Arial" w:cs="Arial"/>
                <w:sz w:val="24"/>
                <w:szCs w:val="24"/>
                <w:lang w:val="el-GR"/>
              </w:rPr>
              <w:t xml:space="preserve"> βρίσκεται παραπλεύρως του τμήματος.</w:t>
            </w:r>
          </w:p>
        </w:tc>
      </w:tr>
      <w:tr w:rsidR="00521210" w:rsidRPr="00FF2664" w14:paraId="457115E9" w14:textId="77777777" w:rsidTr="00FF2664">
        <w:tc>
          <w:tcPr>
            <w:tcW w:w="1995" w:type="dxa"/>
            <w:tcBorders>
              <w:top w:val="nil"/>
              <w:left w:val="nil"/>
              <w:bottom w:val="nil"/>
              <w:right w:val="nil"/>
            </w:tcBorders>
          </w:tcPr>
          <w:p w14:paraId="73611C6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F8BD77D"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2D6C42E"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6430F698" w14:textId="77777777" w:rsidR="00521210" w:rsidRPr="00AC1C50" w:rsidRDefault="00521210" w:rsidP="00C73EB3">
            <w:pPr>
              <w:pStyle w:val="ListParagraph"/>
              <w:spacing w:line="360" w:lineRule="auto"/>
              <w:ind w:left="0"/>
              <w:jc w:val="both"/>
              <w:rPr>
                <w:rFonts w:ascii="Arial" w:hAnsi="Arial" w:cs="Arial"/>
                <w:sz w:val="24"/>
                <w:szCs w:val="24"/>
                <w:lang w:val="el-GR"/>
              </w:rPr>
            </w:pPr>
          </w:p>
        </w:tc>
      </w:tr>
      <w:tr w:rsidR="00521210" w:rsidRPr="00FF2664" w14:paraId="408AB040" w14:textId="77777777" w:rsidTr="00FF2664">
        <w:tc>
          <w:tcPr>
            <w:tcW w:w="1995" w:type="dxa"/>
            <w:tcBorders>
              <w:top w:val="nil"/>
              <w:left w:val="nil"/>
              <w:bottom w:val="nil"/>
              <w:right w:val="nil"/>
            </w:tcBorders>
          </w:tcPr>
          <w:p w14:paraId="7A97C96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C16D78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3571ECD"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40456043" w14:textId="02C895BB" w:rsidR="00521210" w:rsidRPr="00C73EB3" w:rsidRDefault="00521210" w:rsidP="009A4EA1">
            <w:pPr>
              <w:pStyle w:val="ListParagraph"/>
              <w:tabs>
                <w:tab w:val="left" w:pos="284"/>
                <w:tab w:val="left" w:pos="567"/>
              </w:tabs>
              <w:spacing w:line="360" w:lineRule="auto"/>
              <w:ind w:left="0"/>
              <w:jc w:val="both"/>
              <w:rPr>
                <w:rFonts w:ascii="Arial" w:hAnsi="Arial" w:cs="Arial"/>
                <w:noProof/>
                <w:sz w:val="24"/>
                <w:szCs w:val="24"/>
                <w:lang w:val="el-GR"/>
              </w:rPr>
            </w:pPr>
            <w:r w:rsidRPr="00C73EB3">
              <w:rPr>
                <w:rFonts w:ascii="Arial" w:hAnsi="Arial" w:cs="Arial"/>
                <w:sz w:val="24"/>
                <w:szCs w:val="24"/>
                <w:lang w:val="el-GR"/>
              </w:rPr>
              <w:t xml:space="preserve">Το πλησιέστερο σημείο προσέγγισης της ισοδύναμης οριζόντιας διαδρομής προς τον παρατηρητή </w:t>
            </w:r>
            <w:r w:rsidRPr="00C73EB3">
              <w:rPr>
                <w:rFonts w:ascii="Arial" w:hAnsi="Arial" w:cs="Arial"/>
                <w:b/>
                <w:sz w:val="24"/>
                <w:szCs w:val="24"/>
              </w:rPr>
              <w:t>O</w:t>
            </w:r>
            <w:r w:rsidRPr="00C73EB3">
              <w:rPr>
                <w:rFonts w:ascii="Arial" w:hAnsi="Arial" w:cs="Arial"/>
                <w:sz w:val="24"/>
                <w:szCs w:val="24"/>
                <w:lang w:val="el-GR"/>
              </w:rPr>
              <w:t xml:space="preserve"> είναι το </w:t>
            </w:r>
            <w:r w:rsidRPr="00C73EB3">
              <w:rPr>
                <w:rFonts w:ascii="Arial" w:hAnsi="Arial" w:cs="Arial"/>
                <w:b/>
                <w:sz w:val="24"/>
                <w:szCs w:val="24"/>
              </w:rPr>
              <w:t>S</w:t>
            </w:r>
            <w:r w:rsidRPr="00C73EB3">
              <w:rPr>
                <w:rFonts w:ascii="Arial" w:hAnsi="Arial" w:cs="Arial"/>
                <w:b/>
                <w:sz w:val="24"/>
                <w:szCs w:val="24"/>
                <w:lang w:val="el-GR"/>
              </w:rPr>
              <w:t>´</w:t>
            </w:r>
            <w:r w:rsidRPr="00C73EB3">
              <w:rPr>
                <w:rFonts w:ascii="Arial" w:hAnsi="Arial" w:cs="Arial"/>
                <w:sz w:val="24"/>
                <w:szCs w:val="24"/>
                <w:lang w:val="el-GR"/>
              </w:rPr>
              <w:t xml:space="preserve">, με απευθείας απόσταση </w:t>
            </w:r>
            <w:r w:rsidRPr="00C73EB3">
              <w:rPr>
                <w:rFonts w:ascii="Arial" w:hAnsi="Arial" w:cs="Arial"/>
                <w:i/>
                <w:sz w:val="24"/>
                <w:szCs w:val="24"/>
              </w:rPr>
              <w:t>d</w:t>
            </w:r>
            <w:r w:rsidRPr="00C73EB3">
              <w:rPr>
                <w:rFonts w:ascii="Arial" w:hAnsi="Arial" w:cs="Arial"/>
                <w:sz w:val="24"/>
                <w:szCs w:val="24"/>
                <w:lang w:val="el-GR"/>
              </w:rPr>
              <w:t xml:space="preserve">, ώστε το τρίγωνο </w:t>
            </w:r>
            <w:r w:rsidRPr="00C73EB3">
              <w:rPr>
                <w:rFonts w:ascii="Arial" w:hAnsi="Arial" w:cs="Arial"/>
                <w:b/>
                <w:sz w:val="24"/>
                <w:szCs w:val="24"/>
              </w:rPr>
              <w:t>OCS</w:t>
            </w:r>
            <w:r w:rsidRPr="00C73EB3">
              <w:rPr>
                <w:rFonts w:ascii="Arial" w:hAnsi="Arial" w:cs="Arial"/>
                <w:b/>
                <w:sz w:val="24"/>
                <w:szCs w:val="24"/>
                <w:lang w:val="el-GR"/>
              </w:rPr>
              <w:t>′</w:t>
            </w:r>
            <w:r w:rsidRPr="00C73EB3">
              <w:rPr>
                <w:rFonts w:ascii="Arial" w:hAnsi="Arial" w:cs="Arial"/>
                <w:sz w:val="24"/>
                <w:szCs w:val="24"/>
                <w:lang w:val="el-GR"/>
              </w:rPr>
              <w:t xml:space="preserve"> που σχηματίζεται κατ’</w:t>
            </w:r>
            <w:r w:rsidRPr="00C73EB3">
              <w:rPr>
                <w:rFonts w:ascii="Arial" w:hAnsi="Arial" w:cs="Arial"/>
                <w:sz w:val="24"/>
                <w:szCs w:val="24"/>
              </w:rPr>
              <w:t> </w:t>
            </w:r>
            <w:r w:rsidRPr="00C73EB3">
              <w:rPr>
                <w:rFonts w:ascii="Arial" w:hAnsi="Arial" w:cs="Arial"/>
                <w:sz w:val="24"/>
                <w:szCs w:val="24"/>
                <w:lang w:val="el-GR"/>
              </w:rPr>
              <w:t xml:space="preserve">αυτόν τον τρόπο στο κάθετο επίπεδο να ορίζει τότε τη γωνία ανύψωσης </w:t>
            </w:r>
            <m:oMath>
              <m:r>
                <w:rPr>
                  <w:rFonts w:ascii="Cambria Math" w:hAnsi="Cambria Math" w:cs="Arial"/>
                  <w:sz w:val="24"/>
                  <w:szCs w:val="24"/>
                </w:rPr>
                <m:t>β</m:t>
              </m:r>
              <m:r>
                <w:rPr>
                  <w:rFonts w:ascii="Cambria Math" w:hAnsi="Cambria Math" w:cs="Arial"/>
                  <w:sz w:val="24"/>
                  <w:szCs w:val="24"/>
                  <w:lang w:val="el-GR"/>
                </w:rPr>
                <m:t>=</m:t>
              </m:r>
              <m:func>
                <m:funcPr>
                  <m:ctrlPr>
                    <w:rPr>
                      <w:rFonts w:ascii="Cambria Math" w:hAnsi="Cambria Math" w:cs="Arial"/>
                      <w:i/>
                      <w:sz w:val="24"/>
                      <w:szCs w:val="24"/>
                    </w:rPr>
                  </m:ctrlPr>
                </m:funcPr>
                <m:fName>
                  <m:sSup>
                    <m:sSupPr>
                      <m:ctrlPr>
                        <w:rPr>
                          <w:rFonts w:ascii="Cambria Math" w:hAnsi="Cambria Math" w:cs="Arial"/>
                          <w:i/>
                          <w:sz w:val="24"/>
                          <w:szCs w:val="24"/>
                        </w:rPr>
                      </m:ctrlPr>
                    </m:sSupPr>
                    <m:e>
                      <m:r>
                        <w:rPr>
                          <w:rFonts w:ascii="Cambria Math" w:hAnsi="Cambria Math" w:cs="Arial"/>
                          <w:sz w:val="24"/>
                          <w:szCs w:val="24"/>
                        </w:rPr>
                        <m:t>cos</m:t>
                      </m:r>
                    </m:e>
                    <m:sup>
                      <m:r>
                        <w:rPr>
                          <w:rFonts w:ascii="Cambria Math" w:hAnsi="Cambria Math" w:cs="Arial"/>
                          <w:sz w:val="24"/>
                          <w:szCs w:val="24"/>
                          <w:lang w:val="el-GR"/>
                        </w:rPr>
                        <m:t>-1</m:t>
                      </m:r>
                    </m:sup>
                  </m:sSup>
                </m:fName>
                <m:e>
                  <m:d>
                    <m:dPr>
                      <m:ctrlPr>
                        <w:rPr>
                          <w:rFonts w:ascii="Cambria Math" w:hAnsi="Cambria Math" w:cs="Arial"/>
                          <w:i/>
                          <w:sz w:val="24"/>
                          <w:szCs w:val="24"/>
                        </w:rPr>
                      </m:ctrlPr>
                    </m:dPr>
                    <m:e>
                      <m:r>
                        <m:rPr>
                          <m:scr m:val="script"/>
                        </m:rPr>
                        <w:rPr>
                          <w:rFonts w:ascii="Cambria Math" w:hAnsi="Cambria Math" w:cs="Arial"/>
                          <w:sz w:val="24"/>
                          <w:szCs w:val="24"/>
                          <w:lang w:val="el-GR"/>
                        </w:rPr>
                        <m:t>l/</m:t>
                      </m:r>
                      <m:r>
                        <w:rPr>
                          <w:rFonts w:ascii="Cambria Math" w:hAnsi="Cambria Math" w:cs="Arial"/>
                          <w:sz w:val="24"/>
                          <w:szCs w:val="24"/>
                        </w:rPr>
                        <m:t>d</m:t>
                      </m:r>
                    </m:e>
                  </m:d>
                </m:e>
              </m:func>
            </m:oMath>
            <w:r w:rsidRPr="00C73EB3">
              <w:rPr>
                <w:rFonts w:ascii="Arial" w:hAnsi="Arial" w:cs="Arial"/>
                <w:sz w:val="24"/>
                <w:szCs w:val="24"/>
                <w:lang w:val="el-GR"/>
              </w:rPr>
              <w:t xml:space="preserve">.  Μολονότι αυτός ο μετασχηματισμός </w:t>
            </w:r>
            <w:r>
              <w:rPr>
                <w:rFonts w:ascii="Arial" w:hAnsi="Arial" w:cs="Arial"/>
                <w:sz w:val="24"/>
                <w:szCs w:val="24"/>
                <w:lang w:val="el-GR"/>
              </w:rPr>
              <w:t xml:space="preserve">ενδεχομένως να </w:t>
            </w:r>
            <w:r w:rsidRPr="00C73EB3">
              <w:rPr>
                <w:rFonts w:ascii="Arial" w:hAnsi="Arial" w:cs="Arial"/>
                <w:sz w:val="24"/>
                <w:szCs w:val="24"/>
                <w:lang w:val="el-GR"/>
              </w:rPr>
              <w:t xml:space="preserve">φαίνεται σπειροειδής, η βασική γεωμετρία της πηγής (οριζόμενη από τα </w:t>
            </w:r>
            <w:r w:rsidRPr="00C73EB3">
              <w:rPr>
                <w:rFonts w:ascii="Arial" w:hAnsi="Arial" w:cs="Arial"/>
                <w:i/>
                <w:sz w:val="24"/>
                <w:szCs w:val="24"/>
              </w:rPr>
              <w:t>d</w:t>
            </w:r>
            <w:r w:rsidRPr="00C73EB3">
              <w:rPr>
                <w:rFonts w:ascii="Arial" w:hAnsi="Arial" w:cs="Arial"/>
                <w:i/>
                <w:sz w:val="24"/>
                <w:szCs w:val="24"/>
                <w:vertAlign w:val="subscript"/>
                <w:lang w:val="el-GR"/>
              </w:rPr>
              <w:t>1</w:t>
            </w:r>
            <w:r w:rsidRPr="00C73EB3">
              <w:rPr>
                <w:rFonts w:ascii="Arial" w:hAnsi="Arial" w:cs="Arial"/>
                <w:sz w:val="24"/>
                <w:szCs w:val="24"/>
                <w:lang w:val="el-GR"/>
              </w:rPr>
              <w:t xml:space="preserve">, </w:t>
            </w:r>
            <w:r w:rsidRPr="00C73EB3">
              <w:rPr>
                <w:rFonts w:ascii="Arial" w:hAnsi="Arial" w:cs="Arial"/>
                <w:i/>
                <w:sz w:val="24"/>
                <w:szCs w:val="24"/>
              </w:rPr>
              <w:t>d</w:t>
            </w:r>
            <w:r w:rsidRPr="00C73EB3">
              <w:rPr>
                <w:rFonts w:ascii="Arial" w:hAnsi="Arial" w:cs="Arial"/>
                <w:i/>
                <w:sz w:val="24"/>
                <w:szCs w:val="24"/>
                <w:vertAlign w:val="subscript"/>
                <w:lang w:val="el-GR"/>
              </w:rPr>
              <w:t>2</w:t>
            </w:r>
            <w:r w:rsidRPr="00C73EB3">
              <w:rPr>
                <w:rFonts w:ascii="Arial" w:hAnsi="Arial" w:cs="Arial"/>
                <w:sz w:val="24"/>
                <w:szCs w:val="24"/>
                <w:lang w:val="el-GR"/>
              </w:rPr>
              <w:t xml:space="preserve"> και </w:t>
            </w:r>
            <w:r w:rsidRPr="00C73EB3">
              <w:rPr>
                <w:rFonts w:ascii="Arial" w:hAnsi="Arial" w:cs="Arial"/>
                <w:i/>
                <w:iCs/>
                <w:sz w:val="24"/>
                <w:szCs w:val="24"/>
              </w:rPr>
              <w:sym w:font="Symbol" w:char="F06A"/>
            </w:r>
            <w:r w:rsidRPr="00C73EB3">
              <w:rPr>
                <w:rFonts w:ascii="Arial" w:hAnsi="Arial" w:cs="Arial"/>
                <w:sz w:val="24"/>
                <w:szCs w:val="24"/>
                <w:lang w:val="el-GR"/>
              </w:rPr>
              <w:t xml:space="preserve">) παραμένει αμετάβλητη, ενώ ο ήχος που ταξιδεύει από το υπό εξέταση τμήμα </w:t>
            </w:r>
            <w:r w:rsidRPr="00C73EB3">
              <w:rPr>
                <w:rFonts w:ascii="Arial" w:hAnsi="Arial" w:cs="Arial"/>
                <w:i/>
                <w:sz w:val="24"/>
                <w:szCs w:val="24"/>
                <w:lang w:val="el-GR"/>
              </w:rPr>
              <w:t>προς</w:t>
            </w:r>
            <w:r w:rsidRPr="00C73EB3">
              <w:rPr>
                <w:rFonts w:ascii="Arial" w:hAnsi="Arial" w:cs="Arial"/>
                <w:sz w:val="24"/>
                <w:szCs w:val="24"/>
                <w:lang w:val="el-GR"/>
              </w:rPr>
              <w:t xml:space="preserve"> τον παρατηρητή είναι αυτός που θα ήταν στην περίπτωση που ολόκληρη η πτήση κατά μήκος του απείρως προεκταθέντος κεκλιμένου τμήματος (του οποίου αποτελεί μέρος το υπό εξέταση τμήμα σε ό,τι αφορά τη μοντελοποίηση) γινόταν με σταθερή ταχύτητα </w:t>
            </w:r>
            <w:r w:rsidRPr="00C73EB3">
              <w:rPr>
                <w:rFonts w:ascii="Arial" w:hAnsi="Arial" w:cs="Arial"/>
                <w:i/>
                <w:sz w:val="24"/>
                <w:szCs w:val="24"/>
              </w:rPr>
              <w:t>V</w:t>
            </w:r>
            <w:r w:rsidRPr="00C73EB3">
              <w:rPr>
                <w:rFonts w:ascii="Arial" w:hAnsi="Arial" w:cs="Arial"/>
                <w:sz w:val="24"/>
                <w:szCs w:val="24"/>
                <w:lang w:val="el-GR"/>
              </w:rPr>
              <w:t xml:space="preserve"> και </w:t>
            </w:r>
            <w:r w:rsidRPr="00C73EB3">
              <w:rPr>
                <w:rFonts w:ascii="Arial" w:hAnsi="Arial" w:cs="Arial"/>
                <w:sz w:val="24"/>
                <w:szCs w:val="24"/>
                <w:lang w:val="el-GR"/>
              </w:rPr>
              <w:lastRenderedPageBreak/>
              <w:t xml:space="preserve">ισχύ </w:t>
            </w:r>
            <w:r w:rsidRPr="00C73EB3">
              <w:rPr>
                <w:rFonts w:ascii="Arial" w:hAnsi="Arial" w:cs="Arial"/>
                <w:i/>
                <w:sz w:val="24"/>
                <w:szCs w:val="24"/>
              </w:rPr>
              <w:t>P</w:t>
            </w:r>
            <w:r w:rsidRPr="00C73EB3">
              <w:rPr>
                <w:rFonts w:ascii="Arial" w:hAnsi="Arial" w:cs="Arial"/>
                <w:i/>
                <w:sz w:val="24"/>
                <w:szCs w:val="24"/>
                <w:vertAlign w:val="subscript"/>
                <w:lang w:val="el-GR"/>
              </w:rPr>
              <w:t>1</w:t>
            </w:r>
            <w:r w:rsidRPr="00C73EB3">
              <w:rPr>
                <w:rFonts w:ascii="Arial" w:hAnsi="Arial" w:cs="Arial"/>
                <w:sz w:val="24"/>
                <w:szCs w:val="24"/>
                <w:lang w:val="el-GR"/>
              </w:rPr>
              <w:t xml:space="preserve">.  Από την άλλη πλευρά, η πλευρική εξασθένηση του ήχου από το υπό εξέταση τμήμα που </w:t>
            </w:r>
            <w:r w:rsidRPr="00C73EB3">
              <w:rPr>
                <w:rFonts w:ascii="Arial" w:hAnsi="Arial" w:cs="Arial"/>
                <w:i/>
                <w:sz w:val="24"/>
                <w:szCs w:val="24"/>
                <w:lang w:val="el-GR"/>
              </w:rPr>
              <w:t>λαμβάνεται</w:t>
            </w:r>
            <w:r w:rsidRPr="00C73EB3">
              <w:rPr>
                <w:rFonts w:ascii="Arial" w:hAnsi="Arial" w:cs="Arial"/>
                <w:sz w:val="24"/>
                <w:szCs w:val="24"/>
                <w:lang w:val="el-GR"/>
              </w:rPr>
              <w:t xml:space="preserve"> από τον παρατηρητή συνδέεται όχι με την </w:t>
            </w:r>
            <w:r w:rsidRPr="00C73EB3">
              <w:rPr>
                <w:rFonts w:ascii="Arial" w:hAnsi="Arial" w:cs="Arial"/>
                <w:i/>
                <w:iCs/>
                <w:sz w:val="24"/>
                <w:szCs w:val="24"/>
              </w:rPr>
              <w:sym w:font="Symbol" w:char="F062"/>
            </w:r>
            <w:r w:rsidRPr="00C73EB3">
              <w:rPr>
                <w:rFonts w:ascii="Arial" w:hAnsi="Arial" w:cs="Arial"/>
                <w:i/>
                <w:iCs/>
                <w:sz w:val="24"/>
                <w:szCs w:val="24"/>
                <w:vertAlign w:val="subscript"/>
              </w:rPr>
              <w:t>p</w:t>
            </w:r>
            <w:r w:rsidRPr="00C73EB3">
              <w:rPr>
                <w:rFonts w:ascii="Arial" w:hAnsi="Arial" w:cs="Arial"/>
                <w:sz w:val="24"/>
                <w:szCs w:val="24"/>
                <w:lang w:val="el-GR"/>
              </w:rPr>
              <w:t xml:space="preserve">, δηλαδή τη γωνία ανύψωσης της προεκταθείσας τροχιάς, αλλά με τη </w:t>
            </w:r>
            <w:r w:rsidRPr="00C73EB3">
              <w:rPr>
                <w:rFonts w:ascii="Arial" w:hAnsi="Arial" w:cs="Arial"/>
                <w:i/>
                <w:iCs/>
                <w:sz w:val="24"/>
                <w:szCs w:val="24"/>
              </w:rPr>
              <w:sym w:font="Symbol" w:char="F062"/>
            </w:r>
            <w:r w:rsidRPr="00C73EB3">
              <w:rPr>
                <w:rFonts w:ascii="Arial" w:hAnsi="Arial" w:cs="Arial"/>
                <w:sz w:val="24"/>
                <w:szCs w:val="24"/>
                <w:lang w:val="el-GR"/>
              </w:rPr>
              <w:t>, δηλαδή τη γωνία ανύψωσης της ισοδύναμης οριζόντιας τροχιάς.</w:t>
            </w:r>
          </w:p>
        </w:tc>
      </w:tr>
      <w:tr w:rsidR="00521210" w:rsidRPr="00FF2664" w14:paraId="460B38AC" w14:textId="77777777" w:rsidTr="00FF2664">
        <w:tc>
          <w:tcPr>
            <w:tcW w:w="1995" w:type="dxa"/>
            <w:tcBorders>
              <w:top w:val="nil"/>
              <w:left w:val="nil"/>
              <w:bottom w:val="nil"/>
              <w:right w:val="nil"/>
            </w:tcBorders>
          </w:tcPr>
          <w:p w14:paraId="41386C9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CAAC6CE"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E99A08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shd w:val="clear" w:color="auto" w:fill="auto"/>
          </w:tcPr>
          <w:p w14:paraId="56B05720"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2913D00C" w14:textId="77777777" w:rsidTr="00FF2664">
        <w:tc>
          <w:tcPr>
            <w:tcW w:w="1995" w:type="dxa"/>
            <w:tcBorders>
              <w:top w:val="nil"/>
              <w:left w:val="nil"/>
              <w:bottom w:val="nil"/>
              <w:right w:val="nil"/>
            </w:tcBorders>
          </w:tcPr>
          <w:p w14:paraId="50E7D68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91EC785"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CD9338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shd w:val="clear" w:color="auto" w:fill="auto"/>
          </w:tcPr>
          <w:p w14:paraId="139A7F56" w14:textId="6A6A85B7" w:rsidR="00521210" w:rsidRPr="00C73EB3" w:rsidRDefault="00521210" w:rsidP="00C73EB3">
            <w:pPr>
              <w:pStyle w:val="ListParagraph"/>
              <w:spacing w:line="360" w:lineRule="auto"/>
              <w:ind w:left="0"/>
              <w:jc w:val="both"/>
              <w:rPr>
                <w:rFonts w:ascii="Arial" w:hAnsi="Arial" w:cs="Arial"/>
                <w:sz w:val="24"/>
                <w:szCs w:val="24"/>
                <w:lang w:val="el-GR"/>
              </w:rPr>
            </w:pPr>
            <w:r w:rsidRPr="00C73EB3">
              <w:rPr>
                <w:rFonts w:ascii="Arial" w:hAnsi="Arial" w:cs="Arial"/>
                <w:sz w:val="24"/>
                <w:szCs w:val="24"/>
                <w:lang w:val="el-GR"/>
              </w:rPr>
              <w:t xml:space="preserve">Λαμβανομένου υπόψη ότι η επίδραση της εγκατάστασης των κινητήρων </w:t>
            </w:r>
            <w:r w:rsidRPr="00C73EB3">
              <w:rPr>
                <w:rFonts w:ascii="Arial" w:hAnsi="Arial" w:cs="Arial"/>
                <w:sz w:val="24"/>
                <w:szCs w:val="24"/>
                <w:lang w:val="el-GR"/>
              </w:rPr>
              <w:sym w:font="Symbol" w:char="F044"/>
            </w:r>
            <w:r w:rsidRPr="00C73EB3">
              <w:rPr>
                <w:rFonts w:ascii="Arial" w:hAnsi="Arial" w:cs="Arial"/>
                <w:i/>
                <w:sz w:val="24"/>
                <w:szCs w:val="24"/>
                <w:vertAlign w:val="subscript"/>
                <w:lang w:val="el-GR"/>
              </w:rPr>
              <w:t>I</w:t>
            </w:r>
            <w:r w:rsidRPr="00C73EB3">
              <w:rPr>
                <w:rFonts w:ascii="Arial" w:hAnsi="Arial" w:cs="Arial"/>
                <w:sz w:val="24"/>
                <w:szCs w:val="24"/>
                <w:lang w:val="el-GR"/>
              </w:rPr>
              <w:t xml:space="preserve">, όπως γίνεται αντιληπτή για τη μοντελοποίηση, είναι δισδιάστατη, η ορίζουσα γωνία βύθισης </w:t>
            </w:r>
            <w:r w:rsidRPr="00C73EB3">
              <w:rPr>
                <w:rFonts w:ascii="Arial" w:hAnsi="Arial" w:cs="Arial"/>
                <w:i/>
                <w:iCs/>
                <w:sz w:val="24"/>
                <w:szCs w:val="24"/>
                <w:lang w:val="el-GR"/>
              </w:rPr>
              <w:sym w:font="Symbol" w:char="F06A"/>
            </w:r>
            <w:r w:rsidRPr="00C73EB3">
              <w:rPr>
                <w:rFonts w:ascii="Arial" w:hAnsi="Arial" w:cs="Arial"/>
                <w:sz w:val="24"/>
                <w:szCs w:val="24"/>
                <w:lang w:val="el-GR"/>
              </w:rPr>
              <w:t xml:space="preserve"> μετριέται πλευρικώς από το επίπεδο των φτερών του αεροσκάφους</w:t>
            </w:r>
            <w:r>
              <w:rPr>
                <w:rFonts w:ascii="Arial" w:hAnsi="Arial" w:cs="Arial"/>
                <w:sz w:val="24"/>
                <w:szCs w:val="24"/>
                <w:lang w:val="el-GR"/>
              </w:rPr>
              <w:t xml:space="preserve">, όπου </w:t>
            </w:r>
            <w:r w:rsidRPr="00C73EB3">
              <w:rPr>
                <w:rFonts w:ascii="Arial" w:hAnsi="Arial" w:cs="Arial"/>
                <w:sz w:val="24"/>
                <w:szCs w:val="24"/>
                <w:lang w:val="el-GR"/>
              </w:rPr>
              <w:t xml:space="preserve">το βασικό επίπεδο γεγονότος είναι το επίπεδο που δημιουργείται όταν το αεροσκάφος διασχίζει την άπειρη τροχιά πτήσης που αναπαριστά το προεκταθέν τμήμα. Συνεπώς, η γωνία βύθισης καθορίζεται στο πλησιέστερο σημείο προσέγγισης, ήτοι </w:t>
            </w:r>
            <w:r w:rsidRPr="00C73EB3">
              <w:rPr>
                <w:rFonts w:ascii="Arial" w:hAnsi="Arial" w:cs="Arial"/>
                <w:i/>
                <w:iCs/>
                <w:sz w:val="24"/>
                <w:szCs w:val="24"/>
                <w:lang w:val="el-GR"/>
              </w:rPr>
              <w:sym w:font="Symbol" w:char="F06A"/>
            </w:r>
            <w:r w:rsidRPr="00C73EB3">
              <w:rPr>
                <w:rFonts w:ascii="Arial" w:hAnsi="Arial" w:cs="Arial"/>
                <w:i/>
                <w:iCs/>
                <w:sz w:val="24"/>
                <w:szCs w:val="24"/>
                <w:lang w:val="el-GR"/>
              </w:rPr>
              <w:t> = </w:t>
            </w:r>
            <w:r w:rsidRPr="00C73EB3">
              <w:rPr>
                <w:rFonts w:ascii="Arial" w:hAnsi="Arial" w:cs="Arial"/>
                <w:i/>
                <w:iCs/>
                <w:sz w:val="24"/>
                <w:szCs w:val="24"/>
                <w:lang w:val="el-GR"/>
              </w:rPr>
              <w:sym w:font="Symbol" w:char="F062"/>
            </w:r>
            <w:r w:rsidRPr="00C73EB3">
              <w:rPr>
                <w:rFonts w:ascii="Arial" w:hAnsi="Arial" w:cs="Arial"/>
                <w:i/>
                <w:iCs/>
                <w:sz w:val="24"/>
                <w:szCs w:val="24"/>
                <w:vertAlign w:val="subscript"/>
                <w:lang w:val="el-GR"/>
              </w:rPr>
              <w:t>p</w:t>
            </w:r>
            <w:r w:rsidRPr="00C73EB3">
              <w:rPr>
                <w:rFonts w:ascii="Arial" w:hAnsi="Arial" w:cs="Arial"/>
                <w:i/>
                <w:iCs/>
                <w:sz w:val="24"/>
                <w:szCs w:val="24"/>
                <w:lang w:val="el-GR"/>
              </w:rPr>
              <w:t> </w:t>
            </w:r>
            <w:r w:rsidRPr="00C73EB3">
              <w:rPr>
                <w:rFonts w:ascii="Arial" w:hAnsi="Arial" w:cs="Arial"/>
                <w:i/>
                <w:iCs/>
                <w:sz w:val="24"/>
                <w:szCs w:val="24"/>
                <w:lang w:val="el-GR"/>
              </w:rPr>
              <w:sym w:font="Symbol" w:char="F02D"/>
            </w:r>
            <w:r w:rsidRPr="00C73EB3">
              <w:rPr>
                <w:rFonts w:ascii="Arial" w:hAnsi="Arial" w:cs="Arial"/>
                <w:i/>
                <w:iCs/>
                <w:sz w:val="24"/>
                <w:szCs w:val="24"/>
                <w:lang w:val="el-GR"/>
              </w:rPr>
              <w:t> </w:t>
            </w:r>
            <w:r w:rsidRPr="00C73EB3">
              <w:rPr>
                <w:rFonts w:ascii="Arial" w:hAnsi="Arial" w:cs="Arial"/>
                <w:i/>
                <w:iCs/>
                <w:sz w:val="24"/>
                <w:szCs w:val="24"/>
                <w:lang w:val="el-GR"/>
              </w:rPr>
              <w:sym w:font="Symbol" w:char="F065"/>
            </w:r>
            <w:r w:rsidRPr="00C73EB3">
              <w:rPr>
                <w:rFonts w:ascii="Arial" w:hAnsi="Arial" w:cs="Arial"/>
                <w:sz w:val="24"/>
                <w:szCs w:val="24"/>
                <w:lang w:val="el-GR"/>
              </w:rPr>
              <w:t xml:space="preserve">, όπου </w:t>
            </w:r>
            <w:r w:rsidRPr="00C73EB3">
              <w:rPr>
                <w:rFonts w:ascii="Arial" w:hAnsi="Arial" w:cs="Arial"/>
                <w:i/>
                <w:iCs/>
                <w:sz w:val="24"/>
                <w:szCs w:val="24"/>
                <w:lang w:val="el-GR"/>
              </w:rPr>
              <w:sym w:font="Symbol" w:char="F062"/>
            </w:r>
            <w:r w:rsidRPr="00C73EB3">
              <w:rPr>
                <w:rFonts w:ascii="Arial" w:hAnsi="Arial" w:cs="Arial"/>
                <w:i/>
                <w:iCs/>
                <w:sz w:val="24"/>
                <w:szCs w:val="24"/>
                <w:vertAlign w:val="subscript"/>
                <w:lang w:val="el-GR"/>
              </w:rPr>
              <w:t>p</w:t>
            </w:r>
            <w:r w:rsidRPr="00C73EB3">
              <w:rPr>
                <w:rFonts w:ascii="Arial" w:hAnsi="Arial" w:cs="Arial"/>
                <w:sz w:val="24"/>
                <w:szCs w:val="24"/>
                <w:lang w:val="el-GR"/>
              </w:rPr>
              <w:t xml:space="preserve"> είναι η γωνία </w:t>
            </w:r>
            <w:r w:rsidRPr="00C73EB3">
              <w:rPr>
                <w:rFonts w:ascii="Arial" w:hAnsi="Arial" w:cs="Arial"/>
                <w:b/>
                <w:sz w:val="24"/>
                <w:szCs w:val="24"/>
                <w:lang w:val="el-GR"/>
              </w:rPr>
              <w:t>S</w:t>
            </w:r>
            <w:r w:rsidRPr="00C73EB3">
              <w:rPr>
                <w:rFonts w:ascii="Arial" w:hAnsi="Arial" w:cs="Arial"/>
                <w:b/>
                <w:sz w:val="24"/>
                <w:szCs w:val="24"/>
                <w:vertAlign w:val="subscript"/>
                <w:lang w:val="el-GR"/>
              </w:rPr>
              <w:t>p</w:t>
            </w:r>
            <w:r w:rsidRPr="00C73EB3">
              <w:rPr>
                <w:rFonts w:ascii="Arial" w:hAnsi="Arial" w:cs="Arial"/>
                <w:b/>
                <w:sz w:val="24"/>
                <w:szCs w:val="24"/>
                <w:lang w:val="el-GR"/>
              </w:rPr>
              <w:t>OC.</w:t>
            </w:r>
          </w:p>
        </w:tc>
      </w:tr>
      <w:tr w:rsidR="00521210" w:rsidRPr="00FF2664" w14:paraId="7E33A79B" w14:textId="77777777" w:rsidTr="00FF2664">
        <w:tc>
          <w:tcPr>
            <w:tcW w:w="1995" w:type="dxa"/>
            <w:tcBorders>
              <w:top w:val="nil"/>
              <w:left w:val="nil"/>
              <w:bottom w:val="nil"/>
              <w:right w:val="nil"/>
            </w:tcBorders>
          </w:tcPr>
          <w:p w14:paraId="0CD08A6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75A0235"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31389F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shd w:val="clear" w:color="auto" w:fill="auto"/>
          </w:tcPr>
          <w:p w14:paraId="6FA092FB" w14:textId="77777777" w:rsidR="00521210" w:rsidRPr="00C73EB3" w:rsidRDefault="00521210" w:rsidP="00C73EB3">
            <w:pPr>
              <w:pStyle w:val="ListParagraph"/>
              <w:spacing w:line="360" w:lineRule="auto"/>
              <w:ind w:left="0"/>
              <w:jc w:val="both"/>
              <w:rPr>
                <w:rFonts w:ascii="Arial" w:hAnsi="Arial" w:cs="Arial"/>
                <w:sz w:val="24"/>
                <w:szCs w:val="24"/>
                <w:lang w:val="el-GR"/>
              </w:rPr>
            </w:pPr>
          </w:p>
        </w:tc>
      </w:tr>
      <w:tr w:rsidR="00521210" w:rsidRPr="00FF2664" w14:paraId="68DE0958" w14:textId="77777777" w:rsidTr="00FF2664">
        <w:tc>
          <w:tcPr>
            <w:tcW w:w="1995" w:type="dxa"/>
            <w:tcBorders>
              <w:top w:val="nil"/>
              <w:left w:val="nil"/>
              <w:bottom w:val="nil"/>
              <w:right w:val="nil"/>
            </w:tcBorders>
          </w:tcPr>
          <w:p w14:paraId="0962505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BB1A97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9BE53F5"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65A793CD" w14:textId="65C5D357" w:rsidR="00521210" w:rsidRPr="00C42379" w:rsidRDefault="00521210" w:rsidP="009A4EA1">
            <w:pPr>
              <w:pStyle w:val="ListParagraph"/>
              <w:tabs>
                <w:tab w:val="left" w:pos="284"/>
                <w:tab w:val="left" w:pos="567"/>
              </w:tabs>
              <w:spacing w:line="360" w:lineRule="auto"/>
              <w:ind w:left="0"/>
              <w:jc w:val="both"/>
              <w:rPr>
                <w:rFonts w:ascii="Arial" w:hAnsi="Arial" w:cs="Arial"/>
                <w:noProof/>
                <w:sz w:val="24"/>
                <w:szCs w:val="24"/>
                <w:lang w:val="el-GR"/>
              </w:rPr>
            </w:pPr>
            <w:r w:rsidRPr="00D343C0">
              <w:rPr>
                <w:rFonts w:ascii="Arial" w:hAnsi="Arial" w:cs="Arial"/>
                <w:sz w:val="24"/>
                <w:szCs w:val="24"/>
                <w:lang w:val="el-GR"/>
              </w:rPr>
              <w:t xml:space="preserve">Η περίπτωση </w:t>
            </w:r>
            <w:r>
              <w:rPr>
                <w:rFonts w:ascii="Arial" w:hAnsi="Arial" w:cs="Arial"/>
                <w:sz w:val="24"/>
                <w:szCs w:val="24"/>
                <w:lang w:val="el-GR"/>
              </w:rPr>
              <w:t>που</w:t>
            </w:r>
            <w:r w:rsidRPr="00D343C0">
              <w:rPr>
                <w:rFonts w:ascii="Arial" w:hAnsi="Arial" w:cs="Arial"/>
                <w:sz w:val="24"/>
                <w:szCs w:val="24"/>
                <w:lang w:val="el-GR"/>
              </w:rPr>
              <w:t xml:space="preserve"> ο παρατηρητής βρίσκεται έμπροσθεν του τμήματος δεν περιγράφεται ξεχωριστά, αλλά ταυτίζεται ουσιαστικά με την περίπτωση στην οποία ο παρατηρητής βρίσκεται όπισθεν αυτού.</w:t>
            </w:r>
          </w:p>
        </w:tc>
      </w:tr>
      <w:tr w:rsidR="00521210" w:rsidRPr="00FF2664" w14:paraId="23FB61EA" w14:textId="77777777" w:rsidTr="00FF2664">
        <w:tc>
          <w:tcPr>
            <w:tcW w:w="1995" w:type="dxa"/>
            <w:tcBorders>
              <w:top w:val="nil"/>
              <w:left w:val="nil"/>
              <w:bottom w:val="nil"/>
              <w:right w:val="nil"/>
            </w:tcBorders>
          </w:tcPr>
          <w:p w14:paraId="6DC374A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E5FB230"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843D53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1D56BF73"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5FAC5F04" w14:textId="77777777" w:rsidTr="00FF2664">
        <w:tc>
          <w:tcPr>
            <w:tcW w:w="1995" w:type="dxa"/>
            <w:tcBorders>
              <w:top w:val="nil"/>
              <w:left w:val="nil"/>
              <w:bottom w:val="nil"/>
              <w:right w:val="nil"/>
            </w:tcBorders>
          </w:tcPr>
          <w:p w14:paraId="2B520B5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58A43B5"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454193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49586876" w14:textId="111A68B2" w:rsidR="00521210" w:rsidRPr="00C73EB3" w:rsidRDefault="00521210" w:rsidP="00C73EB3">
            <w:pPr>
              <w:pStyle w:val="ListParagraph"/>
              <w:spacing w:line="360" w:lineRule="auto"/>
              <w:ind w:left="0"/>
              <w:jc w:val="both"/>
              <w:rPr>
                <w:rFonts w:ascii="Arial" w:hAnsi="Arial" w:cs="Arial"/>
                <w:sz w:val="24"/>
                <w:szCs w:val="24"/>
                <w:lang w:val="el-GR"/>
              </w:rPr>
            </w:pPr>
            <w:r w:rsidRPr="00C73EB3">
              <w:rPr>
                <w:rFonts w:ascii="Arial" w:hAnsi="Arial" w:cs="Arial"/>
                <w:sz w:val="24"/>
                <w:szCs w:val="24"/>
                <w:lang w:val="el-GR"/>
              </w:rPr>
              <w:t xml:space="preserve">Ωστόσο, για τη μέτρηση του επιπέδου έκθεσης </w:t>
            </w:r>
            <w:r w:rsidRPr="00C73EB3">
              <w:rPr>
                <w:rFonts w:ascii="Arial" w:hAnsi="Arial" w:cs="Arial"/>
                <w:i/>
                <w:iCs/>
                <w:sz w:val="24"/>
                <w:szCs w:val="24"/>
                <w:lang w:val="el-GR"/>
              </w:rPr>
              <w:t>για θέσεις παρατηρητή όπισθεν των τμημάτων επί του εδάφους κατά την κύλιση απογείωσης και έμπροσθεν των τμημάτων επί του εδάφους κατά την κύλιση προσγείωσης,</w:t>
            </w:r>
            <w:r w:rsidRPr="00C73EB3">
              <w:rPr>
                <w:rFonts w:ascii="Arial" w:hAnsi="Arial" w:cs="Arial"/>
                <w:sz w:val="24"/>
                <w:szCs w:val="24"/>
                <w:lang w:val="el-GR"/>
              </w:rPr>
              <w:t xml:space="preserve"> η τιμή της </w:t>
            </w:r>
            <w:r w:rsidRPr="00C73EB3">
              <w:rPr>
                <w:rFonts w:ascii="Arial" w:hAnsi="Arial" w:cs="Arial"/>
                <w:i/>
                <w:iCs/>
                <w:sz w:val="24"/>
                <w:szCs w:val="24"/>
                <w:lang w:val="el-GR"/>
              </w:rPr>
              <w:t>β</w:t>
            </w:r>
            <w:r w:rsidRPr="00C73EB3">
              <w:rPr>
                <w:rFonts w:ascii="Arial" w:hAnsi="Arial" w:cs="Arial"/>
                <w:sz w:val="24"/>
                <w:szCs w:val="24"/>
                <w:lang w:val="el-GR"/>
              </w:rPr>
              <w:t xml:space="preserve"> ταυτίζεται με την τιμή που δίνει η μέτρηση του μέγιστου επιπέδου.</w:t>
            </w:r>
          </w:p>
        </w:tc>
      </w:tr>
      <w:tr w:rsidR="00521210" w:rsidRPr="00FF2664" w14:paraId="3C61617B" w14:textId="77777777" w:rsidTr="00FF2664">
        <w:tc>
          <w:tcPr>
            <w:tcW w:w="1995" w:type="dxa"/>
            <w:tcBorders>
              <w:top w:val="nil"/>
              <w:left w:val="nil"/>
              <w:bottom w:val="nil"/>
              <w:right w:val="nil"/>
            </w:tcBorders>
          </w:tcPr>
          <w:p w14:paraId="52D017C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42E0631"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4B03CC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8194463" w14:textId="77777777" w:rsidR="00521210" w:rsidRPr="00C73EB3" w:rsidRDefault="00521210" w:rsidP="00C73EB3">
            <w:pPr>
              <w:pStyle w:val="ListParagraph"/>
              <w:spacing w:line="360" w:lineRule="auto"/>
              <w:ind w:left="0"/>
              <w:jc w:val="both"/>
              <w:rPr>
                <w:rFonts w:ascii="Arial" w:hAnsi="Arial" w:cs="Arial"/>
                <w:sz w:val="24"/>
                <w:szCs w:val="24"/>
                <w:lang w:val="el-GR"/>
              </w:rPr>
            </w:pPr>
          </w:p>
        </w:tc>
      </w:tr>
      <w:tr w:rsidR="00521210" w:rsidRPr="00FF2664" w14:paraId="4F7983B3" w14:textId="77777777" w:rsidTr="00FF2664">
        <w:tc>
          <w:tcPr>
            <w:tcW w:w="1995" w:type="dxa"/>
            <w:tcBorders>
              <w:top w:val="nil"/>
              <w:left w:val="nil"/>
              <w:bottom w:val="nil"/>
              <w:right w:val="nil"/>
            </w:tcBorders>
          </w:tcPr>
          <w:p w14:paraId="72C608B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498D1B"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AB70DDD"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6B9BB4F1" w14:textId="71499382" w:rsidR="00521210" w:rsidRPr="00C42379" w:rsidRDefault="00521210" w:rsidP="009A4EA1">
            <w:pPr>
              <w:pStyle w:val="ListParagraph"/>
              <w:tabs>
                <w:tab w:val="left" w:pos="284"/>
                <w:tab w:val="left" w:pos="567"/>
              </w:tabs>
              <w:spacing w:line="360" w:lineRule="auto"/>
              <w:ind w:left="0"/>
              <w:jc w:val="both"/>
              <w:rPr>
                <w:rFonts w:ascii="Arial" w:hAnsi="Arial" w:cs="Arial"/>
                <w:noProof/>
                <w:sz w:val="24"/>
                <w:szCs w:val="24"/>
                <w:lang w:val="el-GR"/>
              </w:rPr>
            </w:pPr>
            <w:r w:rsidRPr="00D343C0">
              <w:rPr>
                <w:rFonts w:ascii="Arial" w:hAnsi="Arial" w:cs="Arial"/>
                <w:sz w:val="24"/>
                <w:szCs w:val="24"/>
                <w:lang w:val="el-GR"/>
              </w:rPr>
              <w:t>Για θέσεις όπισθεν των τμημάτων κύλισης απογείωσης</w:t>
            </w:r>
            <w:r>
              <w:rPr>
                <w:rFonts w:ascii="Arial" w:hAnsi="Arial" w:cs="Arial"/>
                <w:sz w:val="24"/>
                <w:szCs w:val="24"/>
                <w:lang w:val="el-GR"/>
              </w:rPr>
              <w:t xml:space="preserve">- </w:t>
            </w:r>
          </w:p>
        </w:tc>
      </w:tr>
      <w:tr w:rsidR="00521210" w:rsidRPr="00FF2664" w14:paraId="3048261E" w14:textId="77777777" w:rsidTr="00FF2664">
        <w:tc>
          <w:tcPr>
            <w:tcW w:w="1995" w:type="dxa"/>
            <w:tcBorders>
              <w:top w:val="nil"/>
              <w:left w:val="nil"/>
              <w:bottom w:val="nil"/>
              <w:right w:val="nil"/>
            </w:tcBorders>
          </w:tcPr>
          <w:p w14:paraId="6231BA2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8C0154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BFD4930"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6EEDB510"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6D84B1A4" w14:textId="77777777" w:rsidTr="00FF2664">
        <w:tc>
          <w:tcPr>
            <w:tcW w:w="1995" w:type="dxa"/>
            <w:tcBorders>
              <w:top w:val="nil"/>
              <w:left w:val="nil"/>
              <w:bottom w:val="nil"/>
              <w:right w:val="nil"/>
            </w:tcBorders>
          </w:tcPr>
          <w:p w14:paraId="0402CDE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AA2A30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C54807B"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W w:w="5540" w:type="dxa"/>
              <w:tblCellSpacing w:w="0" w:type="dxa"/>
              <w:tblLayout w:type="fixed"/>
              <w:tblCellMar>
                <w:left w:w="0" w:type="dxa"/>
                <w:right w:w="0" w:type="dxa"/>
              </w:tblCellMar>
              <w:tblLook w:val="04A0" w:firstRow="1" w:lastRow="0" w:firstColumn="1" w:lastColumn="0" w:noHBand="0" w:noVBand="1"/>
            </w:tblPr>
            <w:tblGrid>
              <w:gridCol w:w="1057"/>
              <w:gridCol w:w="4483"/>
            </w:tblGrid>
            <w:tr w:rsidR="00521210" w:rsidRPr="00FF2664" w14:paraId="0A282B0D" w14:textId="77777777" w:rsidTr="00AB0838">
              <w:trPr>
                <w:trHeight w:val="962"/>
                <w:tblCellSpacing w:w="0" w:type="dxa"/>
              </w:trPr>
              <w:tc>
                <w:tcPr>
                  <w:tcW w:w="1057" w:type="dxa"/>
                  <w:hideMark/>
                </w:tcPr>
                <w:p w14:paraId="720BBB16" w14:textId="77777777" w:rsidR="00521210" w:rsidRPr="00F5313D" w:rsidRDefault="00521210" w:rsidP="00C73EB3">
                  <w:pPr>
                    <w:pStyle w:val="ListParagraph"/>
                    <w:spacing w:after="0" w:line="360" w:lineRule="auto"/>
                    <w:ind w:left="1080"/>
                    <w:jc w:val="both"/>
                    <w:rPr>
                      <w:rFonts w:ascii="Arial" w:hAnsi="Arial" w:cs="Arial"/>
                      <w:sz w:val="24"/>
                      <w:szCs w:val="24"/>
                      <w:lang w:val="el-GR"/>
                    </w:rPr>
                  </w:pPr>
                  <w:r w:rsidRPr="0058643D">
                    <w:rPr>
                      <w:rFonts w:ascii="Arial" w:hAnsi="Arial" w:cs="Arial"/>
                      <w:sz w:val="24"/>
                      <w:szCs w:val="24"/>
                    </w:rPr>
                    <w:t> </w:t>
                  </w:r>
                </w:p>
              </w:tc>
              <w:tc>
                <w:tcPr>
                  <w:tcW w:w="4483" w:type="dxa"/>
                  <w:hideMark/>
                </w:tcPr>
                <w:p w14:paraId="47153DD1" w14:textId="77777777" w:rsidR="00521210" w:rsidRPr="0058643D" w:rsidRDefault="00521210" w:rsidP="00C73EB3">
                  <w:pPr>
                    <w:spacing w:after="0" w:line="360" w:lineRule="auto"/>
                    <w:jc w:val="both"/>
                    <w:rPr>
                      <w:rFonts w:ascii="Arial" w:hAnsi="Arial" w:cs="Arial"/>
                      <w:sz w:val="24"/>
                      <w:szCs w:val="24"/>
                      <w:lang w:val="el-GR"/>
                    </w:rPr>
                  </w:pPr>
                  <m:oMath>
                    <m:r>
                      <w:rPr>
                        <w:rFonts w:ascii="Cambria Math" w:hAnsi="Cambria Math" w:cs="Arial"/>
                        <w:sz w:val="24"/>
                        <w:szCs w:val="24"/>
                        <w:lang w:val="el-GR"/>
                      </w:rPr>
                      <m:t>β=</m:t>
                    </m:r>
                    <m:sSub>
                      <m:sSubPr>
                        <m:ctrlPr>
                          <w:rPr>
                            <w:rFonts w:ascii="Cambria Math" w:hAnsi="Cambria Math" w:cs="Arial"/>
                            <w:i/>
                            <w:sz w:val="24"/>
                            <w:szCs w:val="24"/>
                            <w:lang w:val="el-GR"/>
                          </w:rPr>
                        </m:ctrlPr>
                      </m:sSubPr>
                      <m:e>
                        <m:r>
                          <w:rPr>
                            <w:rFonts w:ascii="Cambria Math" w:hAnsi="Cambria Math" w:cs="Arial"/>
                            <w:sz w:val="24"/>
                            <w:szCs w:val="24"/>
                            <w:lang w:val="el-GR"/>
                          </w:rPr>
                          <m:t>β</m:t>
                        </m:r>
                      </m:e>
                      <m:sub>
                        <m:r>
                          <w:rPr>
                            <w:rFonts w:ascii="Cambria Math" w:hAnsi="Cambria Math" w:cs="Arial"/>
                            <w:sz w:val="24"/>
                            <w:szCs w:val="24"/>
                            <w:lang w:val="el-GR"/>
                          </w:rPr>
                          <m:t>1</m:t>
                        </m:r>
                      </m:sub>
                    </m:sSub>
                    <m:r>
                      <w:rPr>
                        <w:rFonts w:ascii="Cambria Math" w:hAnsi="Cambria Math" w:cs="Arial"/>
                        <w:sz w:val="24"/>
                        <w:szCs w:val="24"/>
                        <w:lang w:val="el-GR"/>
                      </w:rPr>
                      <m:t>=</m:t>
                    </m:r>
                    <m:sSup>
                      <m:sSupPr>
                        <m:ctrlPr>
                          <w:rPr>
                            <w:rFonts w:ascii="Cambria Math" w:hAnsi="Cambria Math" w:cs="Arial"/>
                            <w:sz w:val="24"/>
                            <w:szCs w:val="24"/>
                            <w:lang w:val="el-GR"/>
                          </w:rPr>
                        </m:ctrlPr>
                      </m:sSupPr>
                      <m:e>
                        <m:r>
                          <m:rPr>
                            <m:sty m:val="p"/>
                          </m:rPr>
                          <w:rPr>
                            <w:rFonts w:ascii="Cambria Math" w:hAnsi="Cambria Math" w:cs="Arial"/>
                            <w:sz w:val="24"/>
                            <w:szCs w:val="24"/>
                            <w:lang w:val="el-GR"/>
                          </w:rPr>
                          <m:t>sin</m:t>
                        </m:r>
                      </m:e>
                      <m:sup>
                        <m:r>
                          <w:rPr>
                            <w:rFonts w:ascii="Cambria Math" w:hAnsi="Cambria Math" w:cs="Arial"/>
                            <w:sz w:val="24"/>
                            <w:szCs w:val="24"/>
                            <w:lang w:val="el-GR"/>
                          </w:rPr>
                          <m:t>-1</m:t>
                        </m:r>
                      </m:sup>
                    </m:sSup>
                    <m:d>
                      <m:dPr>
                        <m:ctrlPr>
                          <w:rPr>
                            <w:rFonts w:ascii="Cambria Math" w:hAnsi="Cambria Math" w:cs="Arial"/>
                            <w:i/>
                            <w:sz w:val="24"/>
                            <w:szCs w:val="24"/>
                            <w:lang w:val="el-GR"/>
                          </w:rPr>
                        </m:ctrlPr>
                      </m:dPr>
                      <m:e>
                        <m:f>
                          <m:fPr>
                            <m:type m:val="lin"/>
                            <m:ctrlPr>
                              <w:rPr>
                                <w:rFonts w:ascii="Cambria Math" w:hAnsi="Cambria Math" w:cs="Arial"/>
                                <w:i/>
                                <w:sz w:val="24"/>
                                <w:szCs w:val="24"/>
                                <w:lang w:val="el-GR"/>
                              </w:rPr>
                            </m:ctrlPr>
                          </m:fPr>
                          <m:num>
                            <m:sSub>
                              <m:sSubPr>
                                <m:ctrlPr>
                                  <w:rPr>
                                    <w:rFonts w:ascii="Cambria Math" w:hAnsi="Cambria Math" w:cs="Arial"/>
                                    <w:i/>
                                    <w:sz w:val="24"/>
                                    <w:szCs w:val="24"/>
                                    <w:lang w:val="el-GR"/>
                                  </w:rPr>
                                </m:ctrlPr>
                              </m:sSubPr>
                              <m:e>
                                <m:r>
                                  <w:rPr>
                                    <w:rFonts w:ascii="Cambria Math" w:hAnsi="Cambria Math" w:cs="Arial"/>
                                    <w:sz w:val="24"/>
                                    <w:szCs w:val="24"/>
                                    <w:lang w:val="el-GR"/>
                                  </w:rPr>
                                  <m:t>z</m:t>
                                </m:r>
                              </m:e>
                              <m:sub>
                                <m:r>
                                  <w:rPr>
                                    <w:rFonts w:ascii="Cambria Math" w:hAnsi="Cambria Math" w:cs="Arial"/>
                                    <w:sz w:val="24"/>
                                    <w:szCs w:val="24"/>
                                    <w:lang w:val="el-GR"/>
                                  </w:rPr>
                                  <m:t>1</m:t>
                                </m:r>
                              </m:sub>
                            </m:sSub>
                          </m:num>
                          <m:den>
                            <m:sSub>
                              <m:sSubPr>
                                <m:ctrlPr>
                                  <w:rPr>
                                    <w:rFonts w:ascii="Cambria Math" w:hAnsi="Cambria Math" w:cs="Arial"/>
                                    <w:i/>
                                    <w:sz w:val="24"/>
                                    <w:szCs w:val="24"/>
                                    <w:lang w:val="el-GR"/>
                                  </w:rPr>
                                </m:ctrlPr>
                              </m:sSubPr>
                              <m:e>
                                <m:r>
                                  <w:rPr>
                                    <w:rFonts w:ascii="Cambria Math" w:hAnsi="Cambria Math" w:cs="Arial"/>
                                    <w:sz w:val="24"/>
                                    <w:szCs w:val="24"/>
                                    <w:lang w:val="el-GR"/>
                                  </w:rPr>
                                  <m:t>d</m:t>
                                </m:r>
                              </m:e>
                              <m:sub>
                                <m:r>
                                  <w:rPr>
                                    <w:rFonts w:ascii="Cambria Math" w:hAnsi="Cambria Math" w:cs="Arial"/>
                                    <w:sz w:val="24"/>
                                    <w:szCs w:val="24"/>
                                    <w:lang w:val="el-GR"/>
                                  </w:rPr>
                                  <m:t>1</m:t>
                                </m:r>
                              </m:sub>
                            </m:sSub>
                          </m:den>
                        </m:f>
                      </m:e>
                    </m:d>
                    <m:r>
                      <w:rPr>
                        <w:rFonts w:ascii="Cambria Math" w:hAnsi="Cambria Math" w:cs="Arial"/>
                        <w:sz w:val="24"/>
                        <w:szCs w:val="24"/>
                        <w:lang w:val="el-GR"/>
                      </w:rPr>
                      <m:t xml:space="preserve"> </m:t>
                    </m:r>
                  </m:oMath>
                  <w:r w:rsidRPr="00F5313D">
                    <w:rPr>
                      <w:rFonts w:ascii="Arial" w:hAnsi="Arial" w:cs="Arial"/>
                      <w:sz w:val="24"/>
                      <w:szCs w:val="24"/>
                      <w:lang w:val="el-GR"/>
                    </w:rPr>
                    <w:t xml:space="preserve">και </w:t>
                  </w:r>
                  <m:oMath>
                    <m:r>
                      <m:rPr>
                        <m:scr m:val="script"/>
                      </m:rPr>
                      <w:rPr>
                        <w:rFonts w:ascii="Cambria Math" w:hAnsi="Cambria Math" w:cs="Arial"/>
                        <w:sz w:val="24"/>
                        <w:szCs w:val="24"/>
                        <w:lang w:val="el-GR"/>
                      </w:rPr>
                      <m:t>l=</m:t>
                    </m:r>
                    <m:r>
                      <w:rPr>
                        <w:rFonts w:ascii="Cambria Math" w:hAnsi="Cambria Math" w:cs="Arial"/>
                        <w:sz w:val="24"/>
                        <w:szCs w:val="24"/>
                        <w:lang w:val="el-GR"/>
                      </w:rPr>
                      <m:t>O</m:t>
                    </m:r>
                    <m:sSub>
                      <m:sSubPr>
                        <m:ctrlPr>
                          <w:rPr>
                            <w:rFonts w:ascii="Cambria Math" w:hAnsi="Cambria Math" w:cs="Arial"/>
                            <w:i/>
                            <w:sz w:val="24"/>
                            <w:szCs w:val="24"/>
                            <w:lang w:val="el-GR"/>
                          </w:rPr>
                        </m:ctrlPr>
                      </m:sSubPr>
                      <m:e>
                        <m:r>
                          <w:rPr>
                            <w:rFonts w:ascii="Cambria Math" w:hAnsi="Cambria Math" w:cs="Arial"/>
                            <w:sz w:val="24"/>
                            <w:szCs w:val="24"/>
                            <w:lang w:val="el-GR"/>
                          </w:rPr>
                          <m:t>C</m:t>
                        </m:r>
                      </m:e>
                      <m:sub>
                        <m:r>
                          <w:rPr>
                            <w:rFonts w:ascii="Cambria Math" w:hAnsi="Cambria Math" w:cs="Arial"/>
                            <w:sz w:val="24"/>
                            <w:szCs w:val="24"/>
                            <w:lang w:val="el-GR"/>
                          </w:rPr>
                          <m:t>1</m:t>
                        </m:r>
                      </m:sub>
                    </m:sSub>
                    <m:r>
                      <w:rPr>
                        <w:rFonts w:ascii="Cambria Math" w:hAnsi="Cambria Math" w:cs="Arial"/>
                        <w:sz w:val="24"/>
                        <w:szCs w:val="24"/>
                        <w:lang w:val="el-GR"/>
                      </w:rPr>
                      <m:t>=</m:t>
                    </m:r>
                    <m:rad>
                      <m:radPr>
                        <m:degHide m:val="1"/>
                        <m:ctrlPr>
                          <w:rPr>
                            <w:rFonts w:ascii="Cambria Math" w:hAnsi="Cambria Math" w:cs="Arial"/>
                            <w:i/>
                            <w:sz w:val="24"/>
                            <w:szCs w:val="24"/>
                            <w:lang w:val="el-GR"/>
                          </w:rPr>
                        </m:ctrlPr>
                      </m:radPr>
                      <m:deg/>
                      <m:e>
                        <m:sSubSup>
                          <m:sSubSupPr>
                            <m:ctrlPr>
                              <w:rPr>
                                <w:rFonts w:ascii="Cambria Math" w:hAnsi="Cambria Math" w:cs="Arial"/>
                                <w:i/>
                                <w:sz w:val="24"/>
                                <w:szCs w:val="24"/>
                                <w:lang w:val="el-GR"/>
                              </w:rPr>
                            </m:ctrlPr>
                          </m:sSubSupPr>
                          <m:e>
                            <m:r>
                              <w:rPr>
                                <w:rFonts w:ascii="Cambria Math" w:hAnsi="Cambria Math" w:cs="Arial"/>
                                <w:sz w:val="24"/>
                                <w:szCs w:val="24"/>
                                <w:lang w:val="el-GR"/>
                              </w:rPr>
                              <m:t>d</m:t>
                            </m:r>
                          </m:e>
                          <m:sub>
                            <m:r>
                              <w:rPr>
                                <w:rFonts w:ascii="Cambria Math" w:hAnsi="Cambria Math" w:cs="Arial"/>
                                <w:sz w:val="24"/>
                                <w:szCs w:val="24"/>
                                <w:lang w:val="el-GR"/>
                              </w:rPr>
                              <m:t>1</m:t>
                            </m:r>
                          </m:sub>
                          <m:sup>
                            <m:r>
                              <w:rPr>
                                <w:rFonts w:ascii="Cambria Math" w:hAnsi="Cambria Math" w:cs="Arial"/>
                                <w:sz w:val="24"/>
                                <w:szCs w:val="24"/>
                                <w:lang w:val="el-GR"/>
                              </w:rPr>
                              <m:t>2</m:t>
                            </m:r>
                          </m:sup>
                        </m:sSubSup>
                        <m:r>
                          <w:rPr>
                            <w:rFonts w:ascii="Cambria Math" w:hAnsi="Cambria Math" w:cs="Arial"/>
                            <w:sz w:val="24"/>
                            <w:szCs w:val="24"/>
                            <w:lang w:val="el-GR"/>
                          </w:rPr>
                          <m:t>-</m:t>
                        </m:r>
                        <m:sSubSup>
                          <m:sSubSupPr>
                            <m:ctrlPr>
                              <w:rPr>
                                <w:rFonts w:ascii="Cambria Math" w:hAnsi="Cambria Math" w:cs="Arial"/>
                                <w:i/>
                                <w:sz w:val="24"/>
                                <w:szCs w:val="24"/>
                                <w:lang w:val="el-GR"/>
                              </w:rPr>
                            </m:ctrlPr>
                          </m:sSubSupPr>
                          <m:e>
                            <m:r>
                              <w:rPr>
                                <w:rFonts w:ascii="Cambria Math" w:hAnsi="Cambria Math" w:cs="Arial"/>
                                <w:sz w:val="24"/>
                                <w:szCs w:val="24"/>
                                <w:lang w:val="el-GR"/>
                              </w:rPr>
                              <m:t>z</m:t>
                            </m:r>
                          </m:e>
                          <m:sub>
                            <m:r>
                              <w:rPr>
                                <w:rFonts w:ascii="Cambria Math" w:hAnsi="Cambria Math" w:cs="Arial"/>
                                <w:sz w:val="24"/>
                                <w:szCs w:val="24"/>
                                <w:lang w:val="el-GR"/>
                              </w:rPr>
                              <m:t>1</m:t>
                            </m:r>
                          </m:sub>
                          <m:sup>
                            <m:r>
                              <w:rPr>
                                <w:rFonts w:ascii="Cambria Math" w:hAnsi="Cambria Math" w:cs="Arial"/>
                                <w:sz w:val="24"/>
                                <w:szCs w:val="24"/>
                                <w:lang w:val="el-GR"/>
                              </w:rPr>
                              <m:t>2</m:t>
                            </m:r>
                          </m:sup>
                        </m:sSubSup>
                      </m:e>
                    </m:rad>
                  </m:oMath>
                </w:p>
                <w:p w14:paraId="14F15A76" w14:textId="77777777" w:rsidR="00521210" w:rsidRPr="0058643D" w:rsidRDefault="00521210" w:rsidP="00C73EB3">
                  <w:pPr>
                    <w:spacing w:after="0" w:line="360" w:lineRule="auto"/>
                    <w:jc w:val="both"/>
                    <w:rPr>
                      <w:rFonts w:ascii="Arial" w:hAnsi="Arial" w:cs="Arial"/>
                      <w:sz w:val="24"/>
                      <w:szCs w:val="24"/>
                      <w:lang w:val="el-GR"/>
                    </w:rPr>
                  </w:pPr>
                </w:p>
              </w:tc>
            </w:tr>
          </w:tbl>
          <w:p w14:paraId="60D1D928"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51844185" w14:textId="77777777" w:rsidTr="00FF2664">
        <w:tc>
          <w:tcPr>
            <w:tcW w:w="1995" w:type="dxa"/>
            <w:tcBorders>
              <w:top w:val="nil"/>
              <w:left w:val="nil"/>
              <w:bottom w:val="nil"/>
              <w:right w:val="nil"/>
            </w:tcBorders>
          </w:tcPr>
          <w:p w14:paraId="6C4E8CA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C75F281"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3E4F5A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1B03F97" w14:textId="77777777" w:rsidR="00521210" w:rsidRPr="00C42379" w:rsidRDefault="00521210" w:rsidP="009A4EA1">
            <w:pPr>
              <w:pStyle w:val="ListParagraph"/>
              <w:tabs>
                <w:tab w:val="left" w:pos="284"/>
                <w:tab w:val="left" w:pos="567"/>
              </w:tabs>
              <w:spacing w:line="360" w:lineRule="auto"/>
              <w:ind w:left="0"/>
              <w:jc w:val="both"/>
              <w:rPr>
                <w:rFonts w:ascii="Arial" w:hAnsi="Arial" w:cs="Arial"/>
                <w:noProof/>
                <w:sz w:val="24"/>
                <w:szCs w:val="24"/>
                <w:lang w:val="el-GR"/>
              </w:rPr>
            </w:pPr>
          </w:p>
        </w:tc>
      </w:tr>
      <w:tr w:rsidR="00521210" w:rsidRPr="00FF2664" w14:paraId="5D51D20E" w14:textId="77777777" w:rsidTr="00FF2664">
        <w:tc>
          <w:tcPr>
            <w:tcW w:w="1995" w:type="dxa"/>
            <w:tcBorders>
              <w:top w:val="nil"/>
              <w:left w:val="nil"/>
              <w:bottom w:val="nil"/>
              <w:right w:val="nil"/>
            </w:tcBorders>
          </w:tcPr>
          <w:p w14:paraId="147F25F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CE094B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EB58FA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16553152" w14:textId="3947ECE2" w:rsidR="00521210" w:rsidRPr="00C42379" w:rsidRDefault="00521210" w:rsidP="009A4EA1">
            <w:pPr>
              <w:pStyle w:val="ListParagraph"/>
              <w:tabs>
                <w:tab w:val="left" w:pos="284"/>
                <w:tab w:val="left" w:pos="567"/>
              </w:tabs>
              <w:spacing w:line="360" w:lineRule="auto"/>
              <w:ind w:left="0"/>
              <w:jc w:val="both"/>
              <w:rPr>
                <w:rFonts w:ascii="Arial" w:hAnsi="Arial" w:cs="Arial"/>
                <w:noProof/>
                <w:sz w:val="24"/>
                <w:szCs w:val="24"/>
                <w:lang w:val="el-GR"/>
              </w:rPr>
            </w:pPr>
            <w:r w:rsidRPr="00D343C0">
              <w:rPr>
                <w:rFonts w:ascii="Arial" w:hAnsi="Arial" w:cs="Arial"/>
                <w:sz w:val="24"/>
                <w:szCs w:val="24"/>
                <w:lang w:val="el-GR"/>
              </w:rPr>
              <w:t>Για θέσεις έμπροσθεν των τμημάτων κύλισης προσγείωσης</w:t>
            </w:r>
            <w:r>
              <w:rPr>
                <w:rFonts w:ascii="Arial" w:hAnsi="Arial" w:cs="Arial"/>
                <w:sz w:val="24"/>
                <w:szCs w:val="24"/>
                <w:lang w:val="el-GR"/>
              </w:rPr>
              <w:t xml:space="preserve">- </w:t>
            </w:r>
          </w:p>
        </w:tc>
      </w:tr>
      <w:tr w:rsidR="00521210" w:rsidRPr="00FF2664" w14:paraId="66307635" w14:textId="77777777" w:rsidTr="00FF2664">
        <w:tc>
          <w:tcPr>
            <w:tcW w:w="1995" w:type="dxa"/>
            <w:tcBorders>
              <w:top w:val="nil"/>
              <w:left w:val="nil"/>
              <w:bottom w:val="nil"/>
              <w:right w:val="nil"/>
            </w:tcBorders>
          </w:tcPr>
          <w:p w14:paraId="32AD611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07362B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59EBD6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5D4F7BA"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7A615439" w14:textId="77777777" w:rsidTr="00FF2664">
        <w:tc>
          <w:tcPr>
            <w:tcW w:w="1995" w:type="dxa"/>
            <w:tcBorders>
              <w:top w:val="nil"/>
              <w:left w:val="nil"/>
              <w:bottom w:val="nil"/>
              <w:right w:val="nil"/>
            </w:tcBorders>
          </w:tcPr>
          <w:p w14:paraId="26F456E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6B794E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BD7E40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W w:w="4813" w:type="pct"/>
              <w:tblCellSpacing w:w="0" w:type="dxa"/>
              <w:tblLayout w:type="fixed"/>
              <w:tblCellMar>
                <w:left w:w="0" w:type="dxa"/>
                <w:right w:w="0" w:type="dxa"/>
              </w:tblCellMar>
              <w:tblLook w:val="04A0" w:firstRow="1" w:lastRow="0" w:firstColumn="1" w:lastColumn="0" w:noHBand="0" w:noVBand="1"/>
            </w:tblPr>
            <w:tblGrid>
              <w:gridCol w:w="20"/>
              <w:gridCol w:w="5248"/>
            </w:tblGrid>
            <w:tr w:rsidR="00521210" w:rsidRPr="00FF2664" w14:paraId="600729CD" w14:textId="77777777" w:rsidTr="005039CF">
              <w:trPr>
                <w:trHeight w:val="424"/>
                <w:tblCellSpacing w:w="0" w:type="dxa"/>
              </w:trPr>
              <w:tc>
                <w:tcPr>
                  <w:tcW w:w="20" w:type="dxa"/>
                  <w:hideMark/>
                </w:tcPr>
                <w:p w14:paraId="76D2EF01" w14:textId="77777777" w:rsidR="00521210" w:rsidRPr="005039CF" w:rsidRDefault="00521210" w:rsidP="00F5313D">
                  <w:pPr>
                    <w:pStyle w:val="ListParagraph"/>
                    <w:spacing w:after="0" w:line="360" w:lineRule="auto"/>
                    <w:ind w:left="1080"/>
                    <w:jc w:val="both"/>
                    <w:rPr>
                      <w:rFonts w:ascii="Arial" w:hAnsi="Arial" w:cs="Arial"/>
                      <w:sz w:val="20"/>
                      <w:szCs w:val="20"/>
                      <w:lang w:val="el-GR"/>
                    </w:rPr>
                  </w:pPr>
                </w:p>
              </w:tc>
              <w:tc>
                <w:tcPr>
                  <w:tcW w:w="5657" w:type="dxa"/>
                  <w:hideMark/>
                </w:tcPr>
                <w:p w14:paraId="1527FCF1" w14:textId="77777777" w:rsidR="00521210" w:rsidRPr="00F5313D" w:rsidRDefault="00521210" w:rsidP="00F5313D">
                  <w:pPr>
                    <w:spacing w:after="0" w:line="360" w:lineRule="auto"/>
                    <w:ind w:left="1376"/>
                    <w:jc w:val="both"/>
                    <w:rPr>
                      <w:rFonts w:ascii="Arial" w:hAnsi="Arial" w:cs="Arial"/>
                      <w:sz w:val="20"/>
                      <w:szCs w:val="20"/>
                      <w:lang w:val="el-GR"/>
                    </w:rPr>
                  </w:pPr>
                  <m:oMath>
                    <m:r>
                      <w:rPr>
                        <w:rFonts w:ascii="Cambria Math" w:hAnsi="Cambria Math" w:cs="Arial"/>
                        <w:sz w:val="24"/>
                        <w:szCs w:val="24"/>
                        <w:lang w:val="el-GR"/>
                      </w:rPr>
                      <m:t>β=</m:t>
                    </m:r>
                    <m:sSub>
                      <m:sSubPr>
                        <m:ctrlPr>
                          <w:rPr>
                            <w:rFonts w:ascii="Cambria Math" w:hAnsi="Cambria Math" w:cs="Arial"/>
                            <w:i/>
                            <w:sz w:val="24"/>
                            <w:szCs w:val="24"/>
                            <w:lang w:val="el-GR"/>
                          </w:rPr>
                        </m:ctrlPr>
                      </m:sSubPr>
                      <m:e>
                        <m:r>
                          <w:rPr>
                            <w:rFonts w:ascii="Cambria Math" w:hAnsi="Cambria Math" w:cs="Arial"/>
                            <w:sz w:val="24"/>
                            <w:szCs w:val="24"/>
                            <w:lang w:val="el-GR"/>
                          </w:rPr>
                          <m:t>β</m:t>
                        </m:r>
                      </m:e>
                      <m:sub>
                        <m:r>
                          <w:rPr>
                            <w:rFonts w:ascii="Cambria Math" w:hAnsi="Cambria Math" w:cs="Arial"/>
                            <w:sz w:val="24"/>
                            <w:szCs w:val="24"/>
                            <w:lang w:val="el-GR"/>
                          </w:rPr>
                          <m:t>2</m:t>
                        </m:r>
                      </m:sub>
                    </m:sSub>
                    <m:r>
                      <w:rPr>
                        <w:rFonts w:ascii="Cambria Math" w:hAnsi="Cambria Math" w:cs="Arial"/>
                        <w:sz w:val="24"/>
                        <w:szCs w:val="24"/>
                        <w:lang w:val="el-GR"/>
                      </w:rPr>
                      <m:t>=</m:t>
                    </m:r>
                    <m:sSup>
                      <m:sSupPr>
                        <m:ctrlPr>
                          <w:rPr>
                            <w:rFonts w:ascii="Cambria Math" w:hAnsi="Cambria Math" w:cs="Arial"/>
                            <w:sz w:val="24"/>
                            <w:szCs w:val="24"/>
                            <w:lang w:val="el-GR"/>
                          </w:rPr>
                        </m:ctrlPr>
                      </m:sSupPr>
                      <m:e>
                        <m:r>
                          <m:rPr>
                            <m:sty m:val="p"/>
                          </m:rPr>
                          <w:rPr>
                            <w:rFonts w:ascii="Cambria Math" w:hAnsi="Cambria Math" w:cs="Arial"/>
                            <w:sz w:val="24"/>
                            <w:szCs w:val="24"/>
                            <w:lang w:val="el-GR"/>
                          </w:rPr>
                          <m:t>sin</m:t>
                        </m:r>
                      </m:e>
                      <m:sup>
                        <m:r>
                          <w:rPr>
                            <w:rFonts w:ascii="Cambria Math" w:hAnsi="Cambria Math" w:cs="Arial"/>
                            <w:sz w:val="24"/>
                            <w:szCs w:val="24"/>
                            <w:lang w:val="el-GR"/>
                          </w:rPr>
                          <m:t>-1</m:t>
                        </m:r>
                      </m:sup>
                    </m:sSup>
                    <m:d>
                      <m:dPr>
                        <m:ctrlPr>
                          <w:rPr>
                            <w:rFonts w:ascii="Cambria Math" w:hAnsi="Cambria Math" w:cs="Arial"/>
                            <w:i/>
                            <w:sz w:val="24"/>
                            <w:szCs w:val="24"/>
                            <w:lang w:val="el-GR"/>
                          </w:rPr>
                        </m:ctrlPr>
                      </m:dPr>
                      <m:e>
                        <m:f>
                          <m:fPr>
                            <m:type m:val="lin"/>
                            <m:ctrlPr>
                              <w:rPr>
                                <w:rFonts w:ascii="Cambria Math" w:hAnsi="Cambria Math" w:cs="Arial"/>
                                <w:i/>
                                <w:sz w:val="24"/>
                                <w:szCs w:val="24"/>
                                <w:lang w:val="el-GR"/>
                              </w:rPr>
                            </m:ctrlPr>
                          </m:fPr>
                          <m:num>
                            <m:sSub>
                              <m:sSubPr>
                                <m:ctrlPr>
                                  <w:rPr>
                                    <w:rFonts w:ascii="Cambria Math" w:hAnsi="Cambria Math" w:cs="Arial"/>
                                    <w:i/>
                                    <w:sz w:val="24"/>
                                    <w:szCs w:val="24"/>
                                    <w:lang w:val="el-GR"/>
                                  </w:rPr>
                                </m:ctrlPr>
                              </m:sSubPr>
                              <m:e>
                                <m:r>
                                  <w:rPr>
                                    <w:rFonts w:ascii="Cambria Math" w:hAnsi="Cambria Math" w:cs="Arial"/>
                                    <w:sz w:val="24"/>
                                    <w:szCs w:val="24"/>
                                    <w:lang w:val="el-GR"/>
                                  </w:rPr>
                                  <m:t>z</m:t>
                                </m:r>
                              </m:e>
                              <m:sub>
                                <m:r>
                                  <w:rPr>
                                    <w:rFonts w:ascii="Cambria Math" w:hAnsi="Cambria Math" w:cs="Arial"/>
                                    <w:sz w:val="24"/>
                                    <w:szCs w:val="24"/>
                                    <w:lang w:val="el-GR"/>
                                  </w:rPr>
                                  <m:t>2</m:t>
                                </m:r>
                              </m:sub>
                            </m:sSub>
                          </m:num>
                          <m:den>
                            <m:sSub>
                              <m:sSubPr>
                                <m:ctrlPr>
                                  <w:rPr>
                                    <w:rFonts w:ascii="Cambria Math" w:hAnsi="Cambria Math" w:cs="Arial"/>
                                    <w:i/>
                                    <w:sz w:val="24"/>
                                    <w:szCs w:val="24"/>
                                    <w:lang w:val="el-GR"/>
                                  </w:rPr>
                                </m:ctrlPr>
                              </m:sSubPr>
                              <m:e>
                                <m:r>
                                  <w:rPr>
                                    <w:rFonts w:ascii="Cambria Math" w:hAnsi="Cambria Math" w:cs="Arial"/>
                                    <w:sz w:val="24"/>
                                    <w:szCs w:val="24"/>
                                    <w:lang w:val="el-GR"/>
                                  </w:rPr>
                                  <m:t>d</m:t>
                                </m:r>
                              </m:e>
                              <m:sub>
                                <m:r>
                                  <w:rPr>
                                    <w:rFonts w:ascii="Cambria Math" w:hAnsi="Cambria Math" w:cs="Arial"/>
                                    <w:sz w:val="24"/>
                                    <w:szCs w:val="24"/>
                                    <w:lang w:val="el-GR"/>
                                  </w:rPr>
                                  <m:t>2</m:t>
                                </m:r>
                              </m:sub>
                            </m:sSub>
                          </m:den>
                        </m:f>
                      </m:e>
                    </m:d>
                  </m:oMath>
                  <w:r w:rsidRPr="00F5313D">
                    <w:rPr>
                      <w:rFonts w:ascii="Arial" w:hAnsi="Arial" w:cs="Arial"/>
                      <w:sz w:val="20"/>
                      <w:szCs w:val="20"/>
                      <w:lang w:val="el-GR"/>
                    </w:rPr>
                    <w:t xml:space="preserve"> και </w:t>
                  </w:r>
                  <m:oMath>
                    <m:r>
                      <m:rPr>
                        <m:scr m:val="script"/>
                      </m:rPr>
                      <w:rPr>
                        <w:rFonts w:ascii="Cambria Math" w:hAnsi="Cambria Math" w:cs="Arial"/>
                        <w:sz w:val="24"/>
                        <w:szCs w:val="24"/>
                        <w:lang w:val="el-GR"/>
                      </w:rPr>
                      <m:t>l=</m:t>
                    </m:r>
                    <m:sSub>
                      <m:sSubPr>
                        <m:ctrlPr>
                          <w:rPr>
                            <w:rFonts w:ascii="Cambria Math" w:hAnsi="Cambria Math" w:cs="Arial"/>
                            <w:i/>
                            <w:sz w:val="24"/>
                            <w:szCs w:val="24"/>
                            <w:lang w:val="el-GR"/>
                          </w:rPr>
                        </m:ctrlPr>
                      </m:sSubPr>
                      <m:e>
                        <m:r>
                          <w:rPr>
                            <w:rFonts w:ascii="Cambria Math" w:hAnsi="Cambria Math" w:cs="Arial"/>
                            <w:sz w:val="24"/>
                            <w:szCs w:val="24"/>
                            <w:lang w:val="el-GR"/>
                          </w:rPr>
                          <m:t>OC</m:t>
                        </m:r>
                      </m:e>
                      <m:sub>
                        <m:r>
                          <w:rPr>
                            <w:rFonts w:ascii="Cambria Math" w:hAnsi="Cambria Math" w:cs="Arial"/>
                            <w:sz w:val="24"/>
                            <w:szCs w:val="24"/>
                            <w:lang w:val="el-GR"/>
                          </w:rPr>
                          <m:t>2</m:t>
                        </m:r>
                      </m:sub>
                    </m:sSub>
                    <m:r>
                      <w:rPr>
                        <w:rFonts w:ascii="Cambria Math" w:hAnsi="Cambria Math" w:cs="Arial"/>
                        <w:sz w:val="24"/>
                        <w:szCs w:val="24"/>
                        <w:lang w:val="el-GR"/>
                      </w:rPr>
                      <m:t>=</m:t>
                    </m:r>
                    <m:rad>
                      <m:radPr>
                        <m:degHide m:val="1"/>
                        <m:ctrlPr>
                          <w:rPr>
                            <w:rFonts w:ascii="Cambria Math" w:hAnsi="Cambria Math" w:cs="Arial"/>
                            <w:i/>
                            <w:sz w:val="24"/>
                            <w:szCs w:val="24"/>
                            <w:lang w:val="el-GR"/>
                          </w:rPr>
                        </m:ctrlPr>
                      </m:radPr>
                      <m:deg/>
                      <m:e>
                        <m:sSubSup>
                          <m:sSubSupPr>
                            <m:ctrlPr>
                              <w:rPr>
                                <w:rFonts w:ascii="Cambria Math" w:hAnsi="Cambria Math" w:cs="Arial"/>
                                <w:i/>
                                <w:sz w:val="24"/>
                                <w:szCs w:val="24"/>
                                <w:lang w:val="el-GR"/>
                              </w:rPr>
                            </m:ctrlPr>
                          </m:sSubSupPr>
                          <m:e>
                            <m:r>
                              <w:rPr>
                                <w:rFonts w:ascii="Cambria Math" w:hAnsi="Cambria Math" w:cs="Arial"/>
                                <w:sz w:val="24"/>
                                <w:szCs w:val="24"/>
                                <w:lang w:val="el-GR"/>
                              </w:rPr>
                              <m:t>d</m:t>
                            </m:r>
                          </m:e>
                          <m:sub>
                            <m:r>
                              <w:rPr>
                                <w:rFonts w:ascii="Cambria Math" w:hAnsi="Cambria Math" w:cs="Arial"/>
                                <w:sz w:val="24"/>
                                <w:szCs w:val="24"/>
                                <w:lang w:val="el-GR"/>
                              </w:rPr>
                              <m:t>2</m:t>
                            </m:r>
                          </m:sub>
                          <m:sup>
                            <m:r>
                              <w:rPr>
                                <w:rFonts w:ascii="Cambria Math" w:hAnsi="Cambria Math" w:cs="Arial"/>
                                <w:sz w:val="24"/>
                                <w:szCs w:val="24"/>
                                <w:lang w:val="el-GR"/>
                              </w:rPr>
                              <m:t>2</m:t>
                            </m:r>
                          </m:sup>
                        </m:sSubSup>
                        <m:r>
                          <w:rPr>
                            <w:rFonts w:ascii="Cambria Math" w:hAnsi="Cambria Math" w:cs="Arial"/>
                            <w:sz w:val="24"/>
                            <w:szCs w:val="24"/>
                            <w:lang w:val="el-GR"/>
                          </w:rPr>
                          <m:t>-</m:t>
                        </m:r>
                        <m:sSubSup>
                          <m:sSubSupPr>
                            <m:ctrlPr>
                              <w:rPr>
                                <w:rFonts w:ascii="Cambria Math" w:hAnsi="Cambria Math" w:cs="Arial"/>
                                <w:i/>
                                <w:sz w:val="24"/>
                                <w:szCs w:val="24"/>
                                <w:lang w:val="el-GR"/>
                              </w:rPr>
                            </m:ctrlPr>
                          </m:sSubSupPr>
                          <m:e>
                            <m:r>
                              <w:rPr>
                                <w:rFonts w:ascii="Cambria Math" w:hAnsi="Cambria Math" w:cs="Arial"/>
                                <w:sz w:val="24"/>
                                <w:szCs w:val="24"/>
                                <w:lang w:val="el-GR"/>
                              </w:rPr>
                              <m:t>z</m:t>
                            </m:r>
                          </m:e>
                          <m:sub>
                            <m:r>
                              <w:rPr>
                                <w:rFonts w:ascii="Cambria Math" w:hAnsi="Cambria Math" w:cs="Arial"/>
                                <w:sz w:val="24"/>
                                <w:szCs w:val="24"/>
                                <w:lang w:val="el-GR"/>
                              </w:rPr>
                              <m:t>2</m:t>
                            </m:r>
                          </m:sub>
                          <m:sup>
                            <m:r>
                              <w:rPr>
                                <w:rFonts w:ascii="Cambria Math" w:hAnsi="Cambria Math" w:cs="Arial"/>
                                <w:sz w:val="24"/>
                                <w:szCs w:val="24"/>
                                <w:lang w:val="el-GR"/>
                              </w:rPr>
                              <m:t>2</m:t>
                            </m:r>
                          </m:sup>
                        </m:sSubSup>
                      </m:e>
                    </m:rad>
                  </m:oMath>
                </w:p>
                <w:p w14:paraId="3A1F5B87" w14:textId="77777777" w:rsidR="00521210" w:rsidRPr="00F5313D" w:rsidRDefault="00521210" w:rsidP="00F5313D">
                  <w:pPr>
                    <w:spacing w:after="0" w:line="360" w:lineRule="auto"/>
                    <w:ind w:left="1376"/>
                    <w:jc w:val="both"/>
                    <w:rPr>
                      <w:rFonts w:ascii="Arial" w:hAnsi="Arial" w:cs="Arial"/>
                      <w:sz w:val="20"/>
                      <w:szCs w:val="20"/>
                      <w:lang w:val="el-GR"/>
                    </w:rPr>
                  </w:pPr>
                </w:p>
              </w:tc>
            </w:tr>
          </w:tbl>
          <w:p w14:paraId="34534A97" w14:textId="77777777" w:rsidR="00521210" w:rsidRPr="00C42379" w:rsidRDefault="00521210" w:rsidP="009A4EA1">
            <w:pPr>
              <w:pStyle w:val="ListParagraph"/>
              <w:tabs>
                <w:tab w:val="left" w:pos="284"/>
                <w:tab w:val="left" w:pos="567"/>
              </w:tabs>
              <w:spacing w:line="360" w:lineRule="auto"/>
              <w:ind w:left="0"/>
              <w:jc w:val="both"/>
              <w:rPr>
                <w:rFonts w:ascii="Arial" w:hAnsi="Arial" w:cs="Arial"/>
                <w:noProof/>
                <w:sz w:val="24"/>
                <w:szCs w:val="24"/>
                <w:lang w:val="el-GR"/>
              </w:rPr>
            </w:pPr>
          </w:p>
        </w:tc>
      </w:tr>
      <w:tr w:rsidR="00521210" w:rsidRPr="00FF2664" w14:paraId="00A3B269" w14:textId="77777777" w:rsidTr="00FF2664">
        <w:tc>
          <w:tcPr>
            <w:tcW w:w="1995" w:type="dxa"/>
            <w:tcBorders>
              <w:top w:val="nil"/>
              <w:left w:val="nil"/>
              <w:bottom w:val="nil"/>
              <w:right w:val="nil"/>
            </w:tcBorders>
          </w:tcPr>
          <w:p w14:paraId="08BD141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8B984C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026F9B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246C941" w14:textId="77777777" w:rsidR="00521210" w:rsidRPr="005039CF" w:rsidRDefault="00521210" w:rsidP="00F5313D">
            <w:pPr>
              <w:pStyle w:val="ListParagraph"/>
              <w:spacing w:line="360" w:lineRule="auto"/>
              <w:ind w:left="1080"/>
              <w:jc w:val="both"/>
              <w:rPr>
                <w:rFonts w:ascii="Arial" w:hAnsi="Arial" w:cs="Arial"/>
                <w:sz w:val="20"/>
                <w:szCs w:val="20"/>
                <w:lang w:val="el-GR"/>
              </w:rPr>
            </w:pPr>
          </w:p>
        </w:tc>
      </w:tr>
      <w:tr w:rsidR="00521210" w:rsidRPr="00FF2664" w14:paraId="501AFB2B" w14:textId="77777777" w:rsidTr="00FF2664">
        <w:tc>
          <w:tcPr>
            <w:tcW w:w="1995" w:type="dxa"/>
            <w:tcBorders>
              <w:top w:val="nil"/>
              <w:left w:val="nil"/>
              <w:bottom w:val="nil"/>
              <w:right w:val="nil"/>
            </w:tcBorders>
          </w:tcPr>
          <w:p w14:paraId="5B7E39B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4787BCB"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D31E69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E676859" w14:textId="6DF51977" w:rsidR="00521210" w:rsidRPr="00D343C0" w:rsidRDefault="00521210" w:rsidP="009A4EA1">
            <w:pPr>
              <w:pStyle w:val="ListParagraph"/>
              <w:tabs>
                <w:tab w:val="left" w:pos="284"/>
                <w:tab w:val="left" w:pos="567"/>
              </w:tabs>
              <w:spacing w:line="360" w:lineRule="auto"/>
              <w:ind w:left="0"/>
              <w:contextualSpacing w:val="0"/>
              <w:jc w:val="both"/>
              <w:rPr>
                <w:rFonts w:ascii="Arial" w:hAnsi="Arial" w:cs="Arial"/>
                <w:sz w:val="24"/>
                <w:szCs w:val="24"/>
                <w:lang w:val="el-GR"/>
              </w:rPr>
            </w:pPr>
            <w:r w:rsidRPr="00D343C0">
              <w:rPr>
                <w:rFonts w:ascii="Arial" w:hAnsi="Arial" w:cs="Arial"/>
                <w:sz w:val="24"/>
                <w:szCs w:val="24"/>
                <w:lang w:val="el-GR"/>
              </w:rPr>
              <w:t>Το σκεπτικό για τη χρήση αυτών των ειδικών εκφράσεων σχετίζεται με την εφαρμογή της συνάρτησης κατευθυντικότητας του σημείου έναρξης κύλισης όπισθεν των τμημάτων κύλισης απογείωσης και με την παραδοχή ημικυκλικής κατευθυντικότητας έμπροσθεν των τμημάτων κύλισης προσγείωσης.</w:t>
            </w:r>
          </w:p>
        </w:tc>
      </w:tr>
      <w:tr w:rsidR="00521210" w:rsidRPr="00FF2664" w14:paraId="0D95AF4A" w14:textId="77777777" w:rsidTr="00FF2664">
        <w:tc>
          <w:tcPr>
            <w:tcW w:w="1995" w:type="dxa"/>
            <w:tcBorders>
              <w:top w:val="nil"/>
              <w:left w:val="nil"/>
              <w:bottom w:val="nil"/>
              <w:right w:val="nil"/>
            </w:tcBorders>
          </w:tcPr>
          <w:p w14:paraId="1AFC97B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754868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0B963A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330AE25" w14:textId="77777777" w:rsidR="00521210" w:rsidRPr="00D343C0" w:rsidRDefault="00521210" w:rsidP="009A4EA1">
            <w:pPr>
              <w:pStyle w:val="ListParagraph"/>
              <w:tabs>
                <w:tab w:val="left" w:pos="284"/>
                <w:tab w:val="left" w:pos="567"/>
              </w:tabs>
              <w:spacing w:line="360" w:lineRule="auto"/>
              <w:ind w:left="0"/>
              <w:contextualSpacing w:val="0"/>
              <w:jc w:val="both"/>
              <w:rPr>
                <w:rFonts w:ascii="Arial" w:hAnsi="Arial" w:cs="Arial"/>
                <w:sz w:val="24"/>
                <w:szCs w:val="24"/>
                <w:lang w:val="el-GR"/>
              </w:rPr>
            </w:pPr>
          </w:p>
        </w:tc>
      </w:tr>
      <w:tr w:rsidR="00521210" w:rsidRPr="00FF2664" w14:paraId="6E25FF11" w14:textId="77777777" w:rsidTr="00FF2664">
        <w:tc>
          <w:tcPr>
            <w:tcW w:w="1995" w:type="dxa"/>
            <w:tcBorders>
              <w:top w:val="nil"/>
              <w:left w:val="nil"/>
              <w:bottom w:val="nil"/>
              <w:right w:val="nil"/>
            </w:tcBorders>
          </w:tcPr>
          <w:p w14:paraId="7E7679F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2330AB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B2F220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A38BFE0" w14:textId="5AD4B6A9" w:rsidR="00521210" w:rsidRPr="00F5313D" w:rsidRDefault="00521210" w:rsidP="00F5313D">
            <w:pPr>
              <w:pStyle w:val="ListParagraph"/>
              <w:spacing w:line="360" w:lineRule="auto"/>
              <w:ind w:left="0"/>
              <w:jc w:val="both"/>
              <w:rPr>
                <w:rFonts w:ascii="Arial" w:hAnsi="Arial" w:cs="Arial"/>
                <w:i/>
                <w:iCs/>
                <w:sz w:val="24"/>
                <w:szCs w:val="24"/>
                <w:lang w:val="el-GR"/>
              </w:rPr>
            </w:pPr>
            <w:r w:rsidRPr="00F5313D">
              <w:rPr>
                <w:rFonts w:ascii="Arial" w:hAnsi="Arial" w:cs="Arial"/>
                <w:i/>
                <w:iCs/>
                <w:sz w:val="24"/>
                <w:szCs w:val="24"/>
                <w:lang w:val="el-GR"/>
              </w:rPr>
              <w:t>Η διόρθωση του πεπερασμένου τμήματος Δ</w:t>
            </w:r>
            <w:r w:rsidRPr="00F5313D">
              <w:rPr>
                <w:rFonts w:ascii="Arial" w:hAnsi="Arial" w:cs="Arial"/>
                <w:i/>
                <w:iCs/>
                <w:sz w:val="24"/>
                <w:szCs w:val="24"/>
                <w:vertAlign w:val="subscript"/>
              </w:rPr>
              <w:t>F</w:t>
            </w:r>
            <w:r w:rsidRPr="00F5313D">
              <w:rPr>
                <w:rFonts w:ascii="Arial" w:hAnsi="Arial" w:cs="Arial"/>
                <w:i/>
                <w:iCs/>
                <w:sz w:val="24"/>
                <w:szCs w:val="24"/>
                <w:lang w:val="el-GR"/>
              </w:rPr>
              <w:t xml:space="preserve"> (μόνο επίπεδα έκθεσης </w:t>
            </w:r>
            <w:r w:rsidRPr="00F5313D">
              <w:rPr>
                <w:rFonts w:ascii="Arial" w:hAnsi="Arial" w:cs="Arial"/>
                <w:i/>
                <w:iCs/>
                <w:sz w:val="24"/>
                <w:szCs w:val="24"/>
              </w:rPr>
              <w:t>L</w:t>
            </w:r>
            <w:r w:rsidRPr="00F5313D">
              <w:rPr>
                <w:rFonts w:ascii="Arial" w:hAnsi="Arial" w:cs="Arial"/>
                <w:i/>
                <w:iCs/>
                <w:sz w:val="24"/>
                <w:szCs w:val="24"/>
                <w:vertAlign w:val="subscript"/>
              </w:rPr>
              <w:t>E</w:t>
            </w:r>
            <w:r w:rsidRPr="00F5313D">
              <w:rPr>
                <w:rFonts w:ascii="Arial" w:hAnsi="Arial" w:cs="Arial"/>
                <w:i/>
                <w:iCs/>
                <w:sz w:val="24"/>
                <w:szCs w:val="24"/>
                <w:lang w:val="el-GR"/>
              </w:rPr>
              <w:t>)</w:t>
            </w:r>
          </w:p>
        </w:tc>
      </w:tr>
      <w:tr w:rsidR="00521210" w:rsidRPr="00FF2664" w14:paraId="240C035E" w14:textId="77777777" w:rsidTr="00FF2664">
        <w:tc>
          <w:tcPr>
            <w:tcW w:w="1995" w:type="dxa"/>
            <w:tcBorders>
              <w:top w:val="nil"/>
              <w:left w:val="nil"/>
              <w:bottom w:val="nil"/>
              <w:right w:val="nil"/>
            </w:tcBorders>
          </w:tcPr>
          <w:p w14:paraId="5FC9099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81764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7A2E01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0E7B1CC9" w14:textId="77777777" w:rsidR="00521210" w:rsidRPr="00F5313D" w:rsidRDefault="00521210" w:rsidP="00F5313D">
            <w:pPr>
              <w:pStyle w:val="ListParagraph"/>
              <w:spacing w:line="360" w:lineRule="auto"/>
              <w:ind w:left="0"/>
              <w:jc w:val="both"/>
              <w:rPr>
                <w:rFonts w:ascii="Arial" w:hAnsi="Arial" w:cs="Arial"/>
                <w:i/>
                <w:iCs/>
                <w:sz w:val="24"/>
                <w:szCs w:val="24"/>
                <w:lang w:val="el-GR"/>
              </w:rPr>
            </w:pPr>
          </w:p>
        </w:tc>
      </w:tr>
      <w:tr w:rsidR="00521210" w:rsidRPr="00FF2664" w14:paraId="64DB0638" w14:textId="77777777" w:rsidTr="00FF2664">
        <w:tc>
          <w:tcPr>
            <w:tcW w:w="1995" w:type="dxa"/>
            <w:tcBorders>
              <w:top w:val="nil"/>
              <w:left w:val="nil"/>
              <w:bottom w:val="nil"/>
              <w:right w:val="nil"/>
            </w:tcBorders>
          </w:tcPr>
          <w:p w14:paraId="288DD07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3845A9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7947DD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46AC8E47" w14:textId="073AC86E"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Το προσαρμοσμένο βασικό επίπεδο έκθεσης σε θόρυβο συνδέεται με αεροσκάφος που κινείται σε συνεχή, ευθύγραμμη, σταθερή τροχιά πτήσης</w:t>
            </w:r>
            <w:r>
              <w:rPr>
                <w:rFonts w:ascii="Arial" w:hAnsi="Arial" w:cs="Arial"/>
                <w:sz w:val="24"/>
                <w:szCs w:val="24"/>
                <w:lang w:val="el-GR"/>
              </w:rPr>
              <w:t>,</w:t>
            </w:r>
            <w:r w:rsidRPr="00D343C0">
              <w:rPr>
                <w:rFonts w:ascii="Arial" w:hAnsi="Arial" w:cs="Arial"/>
                <w:sz w:val="24"/>
                <w:szCs w:val="24"/>
                <w:lang w:val="el-GR"/>
              </w:rPr>
              <w:t xml:space="preserve"> αν και υπό γωνία κλίσης ε δεν συνάδει με ευθύγραμμη πτήση. Με την εφαρμογή (αρνητικής) </w:t>
            </w:r>
            <w:r w:rsidRPr="00F5313D">
              <w:rPr>
                <w:rFonts w:ascii="Arial" w:hAnsi="Arial" w:cs="Arial"/>
                <w:i/>
                <w:sz w:val="24"/>
                <w:szCs w:val="24"/>
                <w:lang w:val="el-GR"/>
              </w:rPr>
              <w:t>διόρθωσης</w:t>
            </w:r>
            <w:r w:rsidRPr="00F5313D">
              <w:rPr>
                <w:rFonts w:ascii="Arial" w:hAnsi="Arial" w:cs="Arial"/>
                <w:sz w:val="24"/>
                <w:szCs w:val="24"/>
                <w:lang w:val="el-GR"/>
              </w:rPr>
              <w:t xml:space="preserve"> </w:t>
            </w:r>
            <w:r w:rsidRPr="00F5313D">
              <w:rPr>
                <w:rFonts w:ascii="Arial" w:hAnsi="Arial" w:cs="Arial"/>
                <w:i/>
                <w:sz w:val="24"/>
                <w:szCs w:val="24"/>
                <w:lang w:val="el-GR"/>
              </w:rPr>
              <w:t>πεπερασμένου τμήματος</w:t>
            </w:r>
            <w:r w:rsidRPr="00F5313D">
              <w:rPr>
                <w:rFonts w:ascii="Arial" w:hAnsi="Arial" w:cs="Arial"/>
                <w:sz w:val="24"/>
                <w:szCs w:val="24"/>
                <w:lang w:val="el-GR"/>
              </w:rPr>
              <w:t xml:space="preserve"> </w:t>
            </w:r>
            <w:r w:rsidRPr="00F5313D">
              <w:rPr>
                <w:rFonts w:ascii="Arial" w:hAnsi="Arial" w:cs="Arial"/>
                <w:sz w:val="24"/>
                <w:szCs w:val="24"/>
              </w:rPr>
              <w:sym w:font="Symbol" w:char="F044"/>
            </w:r>
            <w:r w:rsidRPr="00F5313D">
              <w:rPr>
                <w:rFonts w:ascii="Arial" w:hAnsi="Arial" w:cs="Arial"/>
                <w:i/>
                <w:sz w:val="24"/>
                <w:szCs w:val="24"/>
                <w:vertAlign w:val="subscript"/>
              </w:rPr>
              <w:t>F</w:t>
            </w:r>
            <w:r w:rsidRPr="00F5313D">
              <w:rPr>
                <w:rFonts w:ascii="Arial" w:hAnsi="Arial" w:cs="Arial"/>
                <w:i/>
                <w:sz w:val="24"/>
                <w:szCs w:val="24"/>
                <w:vertAlign w:val="subscript"/>
                <w:lang w:val="el-GR"/>
              </w:rPr>
              <w:t xml:space="preserve">  </w:t>
            </w:r>
            <w:r w:rsidRPr="00F5313D">
              <w:rPr>
                <w:rFonts w:ascii="Arial" w:hAnsi="Arial" w:cs="Arial"/>
                <w:sz w:val="24"/>
                <w:szCs w:val="24"/>
                <w:lang w:val="el-GR"/>
              </w:rPr>
              <w:t>= 10</w:t>
            </w:r>
            <w:r w:rsidRPr="00F5313D">
              <w:rPr>
                <w:rFonts w:ascii="Arial" w:hAnsi="Arial" w:cs="Arial"/>
                <w:sz w:val="24"/>
                <w:szCs w:val="24"/>
              </w:rPr>
              <w:sym w:font="Symbol" w:char="F0D7"/>
            </w:r>
            <w:r w:rsidRPr="00F5313D">
              <w:rPr>
                <w:rFonts w:ascii="Arial" w:hAnsi="Arial" w:cs="Arial"/>
                <w:sz w:val="24"/>
                <w:szCs w:val="24"/>
              </w:rPr>
              <w:t>lg</w:t>
            </w:r>
            <w:r w:rsidRPr="00F5313D">
              <w:rPr>
                <w:rFonts w:ascii="Arial" w:hAnsi="Arial" w:cs="Arial"/>
                <w:sz w:val="24"/>
                <w:szCs w:val="24"/>
                <w:lang w:val="el-GR"/>
              </w:rPr>
              <w:t>(</w:t>
            </w:r>
            <w:r w:rsidRPr="00F5313D">
              <w:rPr>
                <w:rFonts w:ascii="Arial" w:hAnsi="Arial" w:cs="Arial"/>
                <w:i/>
                <w:sz w:val="24"/>
                <w:szCs w:val="24"/>
              </w:rPr>
              <w:t>F</w:t>
            </w:r>
            <w:r w:rsidRPr="00F5313D">
              <w:rPr>
                <w:rFonts w:ascii="Arial" w:hAnsi="Arial" w:cs="Arial"/>
                <w:sz w:val="24"/>
                <w:szCs w:val="24"/>
                <w:lang w:val="el-GR"/>
              </w:rPr>
              <w:t xml:space="preserve">), όπου </w:t>
            </w:r>
            <w:r w:rsidRPr="00F5313D">
              <w:rPr>
                <w:rFonts w:ascii="Arial" w:hAnsi="Arial" w:cs="Arial"/>
                <w:i/>
                <w:sz w:val="24"/>
                <w:szCs w:val="24"/>
              </w:rPr>
              <w:t>F</w:t>
            </w:r>
            <w:r w:rsidRPr="00F5313D">
              <w:rPr>
                <w:rFonts w:ascii="Arial" w:hAnsi="Arial" w:cs="Arial"/>
                <w:sz w:val="24"/>
                <w:szCs w:val="24"/>
                <w:lang w:val="el-GR"/>
              </w:rPr>
              <w:t xml:space="preserve"> είναι το </w:t>
            </w:r>
            <w:r w:rsidRPr="00F5313D">
              <w:rPr>
                <w:rFonts w:ascii="Arial" w:hAnsi="Arial" w:cs="Arial"/>
                <w:i/>
                <w:sz w:val="24"/>
                <w:szCs w:val="24"/>
                <w:lang w:val="el-GR"/>
              </w:rPr>
              <w:t>κλάσμα ενέργειας</w:t>
            </w:r>
            <w:r w:rsidRPr="00F5313D">
              <w:rPr>
                <w:rFonts w:ascii="Arial" w:hAnsi="Arial" w:cs="Arial"/>
                <w:sz w:val="24"/>
                <w:szCs w:val="24"/>
                <w:lang w:val="el-GR"/>
              </w:rPr>
              <w:t>,</w:t>
            </w:r>
            <w:r w:rsidRPr="0058643D">
              <w:rPr>
                <w:rFonts w:ascii="Arial" w:hAnsi="Arial" w:cs="Arial"/>
                <w:sz w:val="24"/>
                <w:szCs w:val="24"/>
                <w:lang w:val="el-GR"/>
              </w:rPr>
              <w:t xml:space="preserve"> </w:t>
            </w:r>
            <w:r w:rsidRPr="00D343C0">
              <w:rPr>
                <w:rFonts w:ascii="Arial" w:hAnsi="Arial" w:cs="Arial"/>
                <w:sz w:val="24"/>
                <w:szCs w:val="24"/>
                <w:lang w:val="el-GR"/>
              </w:rPr>
              <w:t>διορθώνεται περαιτέρω το επίπεδο προκειμένου να φτάσει στην τιμή που θα ίσχυε εάν το αεροσκάφος διέσχιζε μόνο το πεπερασμένο τμήμα</w:t>
            </w:r>
            <w:r>
              <w:rPr>
                <w:rFonts w:ascii="Arial" w:hAnsi="Arial" w:cs="Arial"/>
                <w:sz w:val="24"/>
                <w:szCs w:val="24"/>
                <w:lang w:val="el-GR"/>
              </w:rPr>
              <w:t>,</w:t>
            </w:r>
            <w:r w:rsidRPr="00D343C0">
              <w:rPr>
                <w:rFonts w:ascii="Arial" w:hAnsi="Arial" w:cs="Arial"/>
                <w:sz w:val="24"/>
                <w:szCs w:val="24"/>
                <w:lang w:val="el-GR"/>
              </w:rPr>
              <w:t xml:space="preserve"> ή εάν δεν εξέπεμπε κανέναν </w:t>
            </w:r>
            <w:r w:rsidRPr="00D343C0">
              <w:rPr>
                <w:rFonts w:ascii="Arial" w:hAnsi="Arial" w:cs="Arial"/>
                <w:sz w:val="24"/>
                <w:szCs w:val="24"/>
                <w:lang w:val="el-GR"/>
              </w:rPr>
              <w:lastRenderedPageBreak/>
              <w:t>απολύτως ήχο κατά τη διάρκεια του υπολοίπου της άπειρης τροχιάς πτήσης.</w:t>
            </w:r>
          </w:p>
        </w:tc>
      </w:tr>
      <w:tr w:rsidR="00521210" w:rsidRPr="00FF2664" w14:paraId="1F2575DB" w14:textId="77777777" w:rsidTr="00FF2664">
        <w:tc>
          <w:tcPr>
            <w:tcW w:w="1995" w:type="dxa"/>
            <w:tcBorders>
              <w:top w:val="nil"/>
              <w:left w:val="nil"/>
              <w:bottom w:val="nil"/>
              <w:right w:val="nil"/>
            </w:tcBorders>
          </w:tcPr>
          <w:p w14:paraId="5F974E2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A9EC60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81FBE6E"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04D94B2B"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6A9CF82E" w14:textId="77777777" w:rsidTr="00FF2664">
        <w:tc>
          <w:tcPr>
            <w:tcW w:w="1995" w:type="dxa"/>
            <w:tcBorders>
              <w:top w:val="nil"/>
              <w:left w:val="nil"/>
              <w:bottom w:val="nil"/>
              <w:right w:val="nil"/>
            </w:tcBorders>
          </w:tcPr>
          <w:p w14:paraId="7190E42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E8EC700"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6752271"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6B721EA" w14:textId="28BA63F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Ο όρος του κλάσματος ενέργειας λαμβάνει υπόψη την έντονη επιμήκη κατευθυντικότητα του θορύβου αεροσκαφών και τη γωνία που τέμνεται από το τμήμα στη θέση του παρατηρητή. Μολονότι οι διαδικασίες που προκαλούν την κατευθυντικότητα είναι εξαιρετικά περίπλοκες, μελέτες έχουν καταδείξει ότι οι ισοθορυβικές καμπύλες που προκύπτουν επηρεάζονται ελάχιστα από τα ακριβή κατευθυντικά χαρακτηριστικά που λαμβάνονται ως παραδοχές. Η έκφραση για την Δ</w:t>
            </w:r>
            <w:r w:rsidRPr="00F5313D">
              <w:rPr>
                <w:rFonts w:ascii="Arial" w:hAnsi="Arial" w:cs="Arial"/>
                <w:sz w:val="24"/>
                <w:szCs w:val="24"/>
                <w:vertAlign w:val="subscript"/>
              </w:rPr>
              <w:t>F</w:t>
            </w:r>
            <w:r>
              <w:rPr>
                <w:rFonts w:ascii="Arial" w:hAnsi="Arial" w:cs="Arial"/>
                <w:sz w:val="24"/>
                <w:szCs w:val="24"/>
                <w:lang w:val="el-GR"/>
              </w:rPr>
              <w:t xml:space="preserve">, που ορίζεται ακολούθως, </w:t>
            </w:r>
            <w:r w:rsidRPr="00D343C0">
              <w:rPr>
                <w:rFonts w:ascii="Arial" w:hAnsi="Arial" w:cs="Arial"/>
                <w:sz w:val="24"/>
                <w:szCs w:val="24"/>
                <w:lang w:val="el-GR"/>
              </w:rPr>
              <w:t xml:space="preserve"> βασίζεται σε ένα διπολικό μοντέλο </w:t>
            </w:r>
            <w:r>
              <w:rPr>
                <w:rFonts w:ascii="Arial" w:hAnsi="Arial" w:cs="Arial"/>
                <w:sz w:val="24"/>
                <w:szCs w:val="24"/>
                <w:lang w:val="el-GR"/>
              </w:rPr>
              <w:t>ενενήντα μοιρών (</w:t>
            </w:r>
            <w:r w:rsidRPr="00D343C0">
              <w:rPr>
                <w:rFonts w:ascii="Arial" w:hAnsi="Arial" w:cs="Arial"/>
                <w:sz w:val="24"/>
                <w:szCs w:val="24"/>
                <w:lang w:val="el-GR"/>
              </w:rPr>
              <w:t>90°</w:t>
            </w:r>
            <w:r>
              <w:rPr>
                <w:rFonts w:ascii="Arial" w:hAnsi="Arial" w:cs="Arial"/>
                <w:sz w:val="24"/>
                <w:szCs w:val="24"/>
                <w:lang w:val="el-GR"/>
              </w:rPr>
              <w:t>)</w:t>
            </w:r>
            <w:r w:rsidRPr="00D343C0">
              <w:rPr>
                <w:rFonts w:ascii="Arial" w:hAnsi="Arial" w:cs="Arial"/>
                <w:sz w:val="24"/>
                <w:szCs w:val="24"/>
                <w:lang w:val="el-GR"/>
              </w:rPr>
              <w:t xml:space="preserve"> εις την τετάρτη δύναμη της ηχητικής ακτινοβολίας. Θεωρείται ότι δεν επηρεάζεται από την πλευρική κατευθυντικότητα και εξασθένηση. </w:t>
            </w:r>
            <w:r>
              <w:rPr>
                <w:rFonts w:ascii="Arial" w:hAnsi="Arial" w:cs="Arial"/>
                <w:sz w:val="24"/>
                <w:szCs w:val="24"/>
                <w:lang w:val="el-GR"/>
              </w:rPr>
              <w:t xml:space="preserve">Ο τρόπος που προκύπτει </w:t>
            </w:r>
            <w:r w:rsidRPr="00D343C0">
              <w:rPr>
                <w:rFonts w:ascii="Arial" w:hAnsi="Arial" w:cs="Arial"/>
                <w:sz w:val="24"/>
                <w:szCs w:val="24"/>
                <w:lang w:val="el-GR"/>
              </w:rPr>
              <w:t xml:space="preserve">η εν λόγω διόρθωση περιγράφεται λεπτομερώς στο </w:t>
            </w:r>
            <w:r>
              <w:rPr>
                <w:rFonts w:ascii="Arial" w:hAnsi="Arial" w:cs="Arial"/>
                <w:sz w:val="24"/>
                <w:szCs w:val="24"/>
                <w:lang w:val="el-GR"/>
              </w:rPr>
              <w:t>Π</w:t>
            </w:r>
            <w:r w:rsidRPr="00D343C0">
              <w:rPr>
                <w:rFonts w:ascii="Arial" w:hAnsi="Arial" w:cs="Arial"/>
                <w:sz w:val="24"/>
                <w:szCs w:val="24"/>
                <w:lang w:val="el-GR"/>
              </w:rPr>
              <w:t xml:space="preserve">ροσάρτημα </w:t>
            </w:r>
            <w:r w:rsidRPr="00D343C0">
              <w:rPr>
                <w:rFonts w:ascii="Arial" w:hAnsi="Arial" w:cs="Arial"/>
                <w:sz w:val="24"/>
                <w:szCs w:val="24"/>
              </w:rPr>
              <w:t>E</w:t>
            </w:r>
            <w:r w:rsidRPr="00D343C0">
              <w:rPr>
                <w:rFonts w:ascii="Arial" w:hAnsi="Arial" w:cs="Arial"/>
                <w:sz w:val="24"/>
                <w:szCs w:val="24"/>
                <w:lang w:val="el-GR"/>
              </w:rPr>
              <w:t>.</w:t>
            </w:r>
          </w:p>
        </w:tc>
      </w:tr>
      <w:tr w:rsidR="00521210" w:rsidRPr="00FF2664" w14:paraId="42CE355A" w14:textId="77777777" w:rsidTr="00FF2664">
        <w:tc>
          <w:tcPr>
            <w:tcW w:w="1995" w:type="dxa"/>
            <w:tcBorders>
              <w:top w:val="nil"/>
              <w:left w:val="nil"/>
              <w:bottom w:val="nil"/>
              <w:right w:val="nil"/>
            </w:tcBorders>
          </w:tcPr>
          <w:p w14:paraId="1D81E79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B9F4B4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917A315"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AD830A0"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019839B2" w14:textId="77777777" w:rsidTr="00FF2664">
        <w:tc>
          <w:tcPr>
            <w:tcW w:w="1995" w:type="dxa"/>
            <w:tcBorders>
              <w:top w:val="nil"/>
              <w:left w:val="nil"/>
              <w:bottom w:val="nil"/>
              <w:right w:val="nil"/>
            </w:tcBorders>
          </w:tcPr>
          <w:p w14:paraId="2715DCD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CC71FCF"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E1BFA4A"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25DBFEA" w14:textId="71B442DA" w:rsidR="00521210" w:rsidRPr="00237180" w:rsidRDefault="00521210" w:rsidP="00237180">
            <w:pPr>
              <w:pStyle w:val="ListParagraph"/>
              <w:spacing w:line="360" w:lineRule="auto"/>
              <w:ind w:left="0"/>
              <w:jc w:val="both"/>
              <w:rPr>
                <w:rFonts w:ascii="Arial" w:hAnsi="Arial" w:cs="Arial"/>
                <w:sz w:val="24"/>
                <w:szCs w:val="24"/>
                <w:lang w:val="el-GR"/>
              </w:rPr>
            </w:pPr>
            <w:r w:rsidRPr="00237180">
              <w:rPr>
                <w:rFonts w:ascii="Arial" w:hAnsi="Arial" w:cs="Arial"/>
                <w:sz w:val="24"/>
                <w:szCs w:val="24"/>
                <w:lang w:val="el-GR"/>
              </w:rPr>
              <w:t xml:space="preserve">Το κλάσμα ενέργειας </w:t>
            </w:r>
            <w:r w:rsidRPr="00237180">
              <w:rPr>
                <w:rFonts w:ascii="Arial" w:hAnsi="Arial" w:cs="Arial"/>
                <w:sz w:val="24"/>
                <w:szCs w:val="24"/>
              </w:rPr>
              <w:t>F</w:t>
            </w:r>
            <w:r w:rsidRPr="00237180">
              <w:rPr>
                <w:rFonts w:ascii="Arial" w:hAnsi="Arial" w:cs="Arial"/>
                <w:sz w:val="24"/>
                <w:szCs w:val="24"/>
                <w:lang w:val="el-GR"/>
              </w:rPr>
              <w:t xml:space="preserve"> αποτελεί συνάρτηση του τριγώνου “προβολής” </w:t>
            </w:r>
            <w:r w:rsidRPr="00237180">
              <w:rPr>
                <w:rFonts w:ascii="Arial" w:hAnsi="Arial" w:cs="Arial"/>
                <w:b/>
                <w:sz w:val="24"/>
                <w:szCs w:val="24"/>
              </w:rPr>
              <w:t>OS</w:t>
            </w:r>
            <w:r w:rsidRPr="00237180">
              <w:rPr>
                <w:rFonts w:ascii="Arial" w:hAnsi="Arial" w:cs="Arial"/>
                <w:b/>
                <w:sz w:val="24"/>
                <w:szCs w:val="24"/>
                <w:vertAlign w:val="subscript"/>
                <w:lang w:val="el-GR"/>
              </w:rPr>
              <w:t>1</w:t>
            </w:r>
            <w:r w:rsidRPr="00237180">
              <w:rPr>
                <w:rFonts w:ascii="Arial" w:hAnsi="Arial" w:cs="Arial"/>
                <w:b/>
                <w:sz w:val="24"/>
                <w:szCs w:val="24"/>
              </w:rPr>
              <w:t>S</w:t>
            </w:r>
            <w:r w:rsidRPr="00237180">
              <w:rPr>
                <w:rFonts w:ascii="Arial" w:hAnsi="Arial" w:cs="Arial"/>
                <w:b/>
                <w:sz w:val="24"/>
                <w:szCs w:val="24"/>
                <w:vertAlign w:val="subscript"/>
                <w:lang w:val="el-GR"/>
              </w:rPr>
              <w:t>2</w:t>
            </w:r>
            <w:r w:rsidRPr="00237180">
              <w:rPr>
                <w:rFonts w:ascii="Arial" w:hAnsi="Arial" w:cs="Arial"/>
                <w:sz w:val="24"/>
                <w:szCs w:val="24"/>
                <w:lang w:val="el-GR"/>
              </w:rPr>
              <w:t xml:space="preserve"> που ορίζεται στα σχήματα</w:t>
            </w:r>
            <w:r w:rsidRPr="00237180">
              <w:rPr>
                <w:rFonts w:ascii="Arial" w:hAnsi="Arial" w:cs="Arial"/>
                <w:sz w:val="24"/>
                <w:szCs w:val="24"/>
              </w:rPr>
              <w:t> </w:t>
            </w:r>
            <w:r w:rsidRPr="00237180">
              <w:rPr>
                <w:rFonts w:ascii="Arial" w:hAnsi="Arial" w:cs="Arial"/>
                <w:sz w:val="24"/>
                <w:szCs w:val="24"/>
                <w:lang w:val="el-GR"/>
              </w:rPr>
              <w:t>2.7.ι έως 2.7.ιβ  ως εξής:</w:t>
            </w:r>
          </w:p>
        </w:tc>
      </w:tr>
      <w:tr w:rsidR="00521210" w:rsidRPr="00FF2664" w14:paraId="1EFFAEF5" w14:textId="77777777" w:rsidTr="00FF2664">
        <w:tc>
          <w:tcPr>
            <w:tcW w:w="1995" w:type="dxa"/>
            <w:tcBorders>
              <w:top w:val="nil"/>
              <w:left w:val="nil"/>
              <w:bottom w:val="nil"/>
              <w:right w:val="nil"/>
            </w:tcBorders>
          </w:tcPr>
          <w:p w14:paraId="35A733C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A7B447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5FE993F"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6349BDB5" w14:textId="77777777" w:rsidR="00521210" w:rsidRPr="00237180" w:rsidRDefault="00521210" w:rsidP="00237180">
            <w:pPr>
              <w:pStyle w:val="ListParagraph"/>
              <w:spacing w:line="360" w:lineRule="auto"/>
              <w:ind w:left="0"/>
              <w:jc w:val="both"/>
              <w:rPr>
                <w:rFonts w:ascii="Arial" w:hAnsi="Arial" w:cs="Arial"/>
                <w:sz w:val="24"/>
                <w:szCs w:val="24"/>
                <w:lang w:val="el-GR"/>
              </w:rPr>
            </w:pPr>
          </w:p>
        </w:tc>
      </w:tr>
      <w:tr w:rsidR="00521210" w:rsidRPr="00CB7E4F" w14:paraId="51392B61" w14:textId="77777777" w:rsidTr="00FF2664">
        <w:tc>
          <w:tcPr>
            <w:tcW w:w="1995" w:type="dxa"/>
            <w:tcBorders>
              <w:top w:val="nil"/>
              <w:left w:val="nil"/>
              <w:bottom w:val="nil"/>
              <w:right w:val="nil"/>
            </w:tcBorders>
          </w:tcPr>
          <w:p w14:paraId="07A65E5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47DF7EA"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F9C8A5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Style w:val="TableGrid"/>
              <w:tblW w:w="5506" w:type="dxa"/>
              <w:tblLayout w:type="fixed"/>
              <w:tblLook w:val="04A0" w:firstRow="1" w:lastRow="0" w:firstColumn="1" w:lastColumn="0" w:noHBand="0" w:noVBand="1"/>
            </w:tblPr>
            <w:tblGrid>
              <w:gridCol w:w="4361"/>
              <w:gridCol w:w="1145"/>
            </w:tblGrid>
            <w:tr w:rsidR="00521210" w:rsidRPr="00237180" w14:paraId="689A2EA1" w14:textId="77777777" w:rsidTr="00AB0838">
              <w:trPr>
                <w:trHeight w:val="690"/>
              </w:trPr>
              <w:tc>
                <w:tcPr>
                  <w:tcW w:w="4361" w:type="dxa"/>
                </w:tcPr>
                <w:p w14:paraId="59D8365E" w14:textId="410CE52A" w:rsidR="00521210" w:rsidRPr="00FF2664" w:rsidRDefault="00B652B6" w:rsidP="00237180">
                  <w:pPr>
                    <w:pStyle w:val="ListParagraph"/>
                    <w:spacing w:line="360" w:lineRule="auto"/>
                    <w:ind w:left="0"/>
                    <w:jc w:val="both"/>
                    <w:rPr>
                      <w:rFonts w:ascii="Arial" w:hAnsi="Arial" w:cs="Arial"/>
                      <w:sz w:val="24"/>
                      <w:szCs w:val="24"/>
                      <w:lang w:val="el-GR"/>
                    </w:rPr>
                  </w:pPr>
                  <m:oMath>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F</m:t>
                        </m:r>
                      </m:sub>
                    </m:sSub>
                    <m:r>
                      <w:rPr>
                        <w:rFonts w:ascii="Cambria Math" w:hAnsi="Cambria Math" w:cs="Arial"/>
                        <w:sz w:val="24"/>
                        <w:szCs w:val="24"/>
                        <w:lang w:val="el-GR"/>
                      </w:rPr>
                      <m:t>=10⋅</m:t>
                    </m:r>
                    <m:func>
                      <m:funcPr>
                        <m:ctrlPr>
                          <w:rPr>
                            <w:rFonts w:ascii="Cambria Math" w:hAnsi="Cambria Math" w:cs="Arial"/>
                            <w:i/>
                            <w:sz w:val="24"/>
                            <w:szCs w:val="24"/>
                          </w:rPr>
                        </m:ctrlPr>
                      </m:funcPr>
                      <m:fName>
                        <m:r>
                          <m:rPr>
                            <m:sty m:val="p"/>
                          </m:rPr>
                          <w:rPr>
                            <w:rFonts w:ascii="Cambria Math" w:hAnsi="Cambria Math" w:cs="Arial"/>
                            <w:sz w:val="24"/>
                            <w:szCs w:val="24"/>
                          </w:rPr>
                          <m:t>log</m:t>
                        </m:r>
                      </m:fName>
                      <m:e>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lang w:val="el-GR"/>
                                  </w:rPr>
                                  <m:t>1</m:t>
                                </m:r>
                              </m:num>
                              <m:den>
                                <m:r>
                                  <w:rPr>
                                    <w:rFonts w:ascii="Cambria Math" w:hAnsi="Cambria Math" w:cs="Arial"/>
                                    <w:sz w:val="24"/>
                                    <w:szCs w:val="24"/>
                                  </w:rPr>
                                  <m:t>π</m:t>
                                </m:r>
                              </m:den>
                            </m:f>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α</m:t>
                                        </m:r>
                                      </m:e>
                                      <m:sub>
                                        <m:r>
                                          <w:rPr>
                                            <w:rFonts w:ascii="Cambria Math" w:hAnsi="Cambria Math" w:cs="Arial"/>
                                            <w:sz w:val="24"/>
                                            <w:szCs w:val="24"/>
                                            <w:lang w:val="el-GR"/>
                                          </w:rPr>
                                          <m:t>2</m:t>
                                        </m:r>
                                      </m:sub>
                                    </m:sSub>
                                  </m:num>
                                  <m:den>
                                    <m:r>
                                      <w:rPr>
                                        <w:rFonts w:ascii="Cambria Math" w:hAnsi="Cambria Math" w:cs="Arial"/>
                                        <w:sz w:val="24"/>
                                        <w:szCs w:val="24"/>
                                        <w:lang w:val="el-GR"/>
                                      </w:rPr>
                                      <m:t>1+</m:t>
                                    </m:r>
                                    <m:sSubSup>
                                      <m:sSubSupPr>
                                        <m:ctrlPr>
                                          <w:rPr>
                                            <w:rFonts w:ascii="Cambria Math" w:hAnsi="Cambria Math" w:cs="Arial"/>
                                            <w:i/>
                                            <w:sz w:val="24"/>
                                            <w:szCs w:val="24"/>
                                          </w:rPr>
                                        </m:ctrlPr>
                                      </m:sSubSupPr>
                                      <m:e>
                                        <m:r>
                                          <w:rPr>
                                            <w:rFonts w:ascii="Cambria Math" w:hAnsi="Cambria Math" w:cs="Arial"/>
                                            <w:sz w:val="24"/>
                                            <w:szCs w:val="24"/>
                                          </w:rPr>
                                          <m:t>α</m:t>
                                        </m:r>
                                      </m:e>
                                      <m:sub>
                                        <m:r>
                                          <w:rPr>
                                            <w:rFonts w:ascii="Cambria Math" w:hAnsi="Cambria Math" w:cs="Arial"/>
                                            <w:sz w:val="24"/>
                                            <w:szCs w:val="24"/>
                                            <w:lang w:val="el-GR"/>
                                          </w:rPr>
                                          <m:t>2</m:t>
                                        </m:r>
                                      </m:sub>
                                      <m:sup>
                                        <m:r>
                                          <w:rPr>
                                            <w:rFonts w:ascii="Cambria Math" w:hAnsi="Cambria Math" w:cs="Arial"/>
                                            <w:sz w:val="24"/>
                                            <w:szCs w:val="24"/>
                                            <w:lang w:val="el-GR"/>
                                          </w:rPr>
                                          <m:t>2</m:t>
                                        </m:r>
                                      </m:sup>
                                    </m:sSubSup>
                                  </m:den>
                                </m:f>
                                <m:r>
                                  <w:rPr>
                                    <w:rFonts w:ascii="Cambria Math" w:hAnsi="Cambria Math" w:cs="Arial"/>
                                    <w:sz w:val="24"/>
                                    <w:szCs w:val="24"/>
                                    <w:lang w:val="el-GR"/>
                                  </w:rPr>
                                  <m:t>+</m:t>
                                </m:r>
                                <m:func>
                                  <m:funcPr>
                                    <m:ctrlPr>
                                      <w:rPr>
                                        <w:rFonts w:ascii="Cambria Math" w:hAnsi="Cambria Math" w:cs="Arial"/>
                                        <w:i/>
                                        <w:sz w:val="24"/>
                                        <w:szCs w:val="24"/>
                                      </w:rPr>
                                    </m:ctrlPr>
                                  </m:funcPr>
                                  <m:fName>
                                    <m:sSub>
                                      <m:sSubPr>
                                        <m:ctrlPr>
                                          <w:rPr>
                                            <w:rFonts w:ascii="Cambria Math" w:hAnsi="Cambria Math" w:cs="Arial"/>
                                            <w:i/>
                                            <w:sz w:val="24"/>
                                            <w:szCs w:val="24"/>
                                          </w:rPr>
                                        </m:ctrlPr>
                                      </m:sSubPr>
                                      <m:e>
                                        <m:r>
                                          <w:rPr>
                                            <w:rFonts w:ascii="Cambria Math" w:hAnsi="Cambria Math" w:cs="Arial"/>
                                            <w:sz w:val="24"/>
                                            <w:szCs w:val="24"/>
                                          </w:rPr>
                                          <m:t>arctanα</m:t>
                                        </m:r>
                                      </m:e>
                                      <m:sub>
                                        <m:r>
                                          <w:rPr>
                                            <w:rFonts w:ascii="Cambria Math" w:hAnsi="Cambria Math" w:cs="Arial"/>
                                            <w:sz w:val="24"/>
                                            <w:szCs w:val="24"/>
                                            <w:lang w:val="el-GR"/>
                                          </w:rPr>
                                          <m:t>2</m:t>
                                        </m:r>
                                      </m:sub>
                                    </m:sSub>
                                  </m:fName>
                                  <m:e>
                                    <m:r>
                                      <w:rPr>
                                        <w:rFonts w:ascii="Cambria Math" w:hAnsi="Cambria Math" w:cs="Arial"/>
                                        <w:sz w:val="24"/>
                                        <w:szCs w:val="24"/>
                                        <w:lang w:val="el-GR"/>
                                      </w:rPr>
                                      <m:t>-</m:t>
                                    </m:r>
                                  </m:e>
                                </m:func>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α</m:t>
                                        </m:r>
                                      </m:e>
                                      <m:sub>
                                        <m:r>
                                          <w:rPr>
                                            <w:rFonts w:ascii="Cambria Math" w:hAnsi="Cambria Math" w:cs="Arial"/>
                                            <w:sz w:val="24"/>
                                            <w:szCs w:val="24"/>
                                            <w:lang w:val="el-GR"/>
                                          </w:rPr>
                                          <m:t>1</m:t>
                                        </m:r>
                                      </m:sub>
                                    </m:sSub>
                                  </m:num>
                                  <m:den>
                                    <m:r>
                                      <w:rPr>
                                        <w:rFonts w:ascii="Cambria Math" w:hAnsi="Cambria Math" w:cs="Arial"/>
                                        <w:sz w:val="24"/>
                                        <w:szCs w:val="24"/>
                                        <w:lang w:val="el-GR"/>
                                      </w:rPr>
                                      <m:t>1+</m:t>
                                    </m:r>
                                    <m:sSubSup>
                                      <m:sSubSupPr>
                                        <m:ctrlPr>
                                          <w:rPr>
                                            <w:rFonts w:ascii="Cambria Math" w:hAnsi="Cambria Math" w:cs="Arial"/>
                                            <w:i/>
                                            <w:sz w:val="24"/>
                                            <w:szCs w:val="24"/>
                                          </w:rPr>
                                        </m:ctrlPr>
                                      </m:sSubSupPr>
                                      <m:e>
                                        <m:r>
                                          <w:rPr>
                                            <w:rFonts w:ascii="Cambria Math" w:hAnsi="Cambria Math" w:cs="Arial"/>
                                            <w:sz w:val="24"/>
                                            <w:szCs w:val="24"/>
                                          </w:rPr>
                                          <m:t>α</m:t>
                                        </m:r>
                                      </m:e>
                                      <m:sub>
                                        <m:r>
                                          <w:rPr>
                                            <w:rFonts w:ascii="Cambria Math" w:hAnsi="Cambria Math" w:cs="Arial"/>
                                            <w:sz w:val="24"/>
                                            <w:szCs w:val="24"/>
                                            <w:lang w:val="el-GR"/>
                                          </w:rPr>
                                          <m:t>1</m:t>
                                        </m:r>
                                      </m:sub>
                                      <m:sup>
                                        <m:r>
                                          <w:rPr>
                                            <w:rFonts w:ascii="Cambria Math" w:hAnsi="Cambria Math" w:cs="Arial"/>
                                            <w:sz w:val="24"/>
                                            <w:szCs w:val="24"/>
                                            <w:lang w:val="el-GR"/>
                                          </w:rPr>
                                          <m:t>2</m:t>
                                        </m:r>
                                      </m:sup>
                                    </m:sSubSup>
                                  </m:den>
                                </m:f>
                                <m:r>
                                  <w:rPr>
                                    <w:rFonts w:ascii="Cambria Math" w:hAnsi="Cambria Math" w:cs="Arial"/>
                                    <w:sz w:val="24"/>
                                    <w:szCs w:val="24"/>
                                    <w:lang w:val="el-GR"/>
                                  </w:rPr>
                                  <m:t>-</m:t>
                                </m:r>
                                <m:sSub>
                                  <m:sSubPr>
                                    <m:ctrlPr>
                                      <w:rPr>
                                        <w:rFonts w:ascii="Cambria Math" w:hAnsi="Cambria Math" w:cs="Arial"/>
                                        <w:i/>
                                        <w:sz w:val="24"/>
                                        <w:szCs w:val="24"/>
                                      </w:rPr>
                                    </m:ctrlPr>
                                  </m:sSubPr>
                                  <m:e>
                                    <m:r>
                                      <w:rPr>
                                        <w:rFonts w:ascii="Cambria Math" w:hAnsi="Cambria Math" w:cs="Arial"/>
                                        <w:sz w:val="24"/>
                                        <w:szCs w:val="24"/>
                                      </w:rPr>
                                      <m:t>arctanα</m:t>
                                    </m:r>
                                  </m:e>
                                  <m:sub>
                                    <m:r>
                                      <w:rPr>
                                        <w:rFonts w:ascii="Cambria Math" w:hAnsi="Cambria Math" w:cs="Arial"/>
                                        <w:sz w:val="24"/>
                                        <w:szCs w:val="24"/>
                                        <w:lang w:val="el-GR"/>
                                      </w:rPr>
                                      <m:t>1</m:t>
                                    </m:r>
                                  </m:sub>
                                </m:sSub>
                              </m:e>
                            </m:d>
                          </m:e>
                        </m:d>
                      </m:e>
                    </m:func>
                  </m:oMath>
                  <w:r w:rsidR="00521210" w:rsidRPr="00FF2664">
                    <w:rPr>
                      <w:rFonts w:ascii="Arial" w:hAnsi="Arial" w:cs="Arial"/>
                      <w:sz w:val="24"/>
                      <w:szCs w:val="24"/>
                      <w:lang w:val="el-GR"/>
                    </w:rPr>
                    <w:t xml:space="preserve"> </w:t>
                  </w:r>
                </w:p>
              </w:tc>
              <w:tc>
                <w:tcPr>
                  <w:tcW w:w="1145" w:type="dxa"/>
                </w:tcPr>
                <w:p w14:paraId="56AA916F" w14:textId="77777777" w:rsidR="00521210" w:rsidRPr="00C236CA" w:rsidRDefault="00521210" w:rsidP="00237180">
                  <w:pPr>
                    <w:pStyle w:val="ListParagraph"/>
                    <w:spacing w:line="360" w:lineRule="auto"/>
                    <w:ind w:left="0"/>
                    <w:jc w:val="both"/>
                    <w:rPr>
                      <w:rFonts w:ascii="Arial" w:hAnsi="Arial" w:cs="Arial"/>
                      <w:sz w:val="24"/>
                      <w:szCs w:val="24"/>
                      <w:lang w:val="el-GR"/>
                    </w:rPr>
                  </w:pPr>
                  <w:r w:rsidRPr="00C236CA">
                    <w:rPr>
                      <w:rFonts w:ascii="Arial" w:hAnsi="Arial" w:cs="Arial"/>
                      <w:sz w:val="24"/>
                      <w:szCs w:val="24"/>
                      <w:lang w:val="el-GR"/>
                    </w:rPr>
                    <w:t>(</w:t>
                  </w:r>
                  <w:r w:rsidRPr="00C236CA">
                    <w:rPr>
                      <w:rFonts w:ascii="Arial" w:hAnsi="Arial" w:cs="Arial"/>
                      <w:sz w:val="24"/>
                      <w:szCs w:val="24"/>
                    </w:rPr>
                    <w:t>2.7.45)</w:t>
                  </w:r>
                </w:p>
              </w:tc>
            </w:tr>
          </w:tbl>
          <w:p w14:paraId="737456F7"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CB7E4F" w14:paraId="122DBAF7" w14:textId="77777777" w:rsidTr="00FF2664">
        <w:tc>
          <w:tcPr>
            <w:tcW w:w="1995" w:type="dxa"/>
            <w:tcBorders>
              <w:top w:val="nil"/>
              <w:left w:val="nil"/>
              <w:bottom w:val="nil"/>
              <w:right w:val="nil"/>
            </w:tcBorders>
          </w:tcPr>
          <w:p w14:paraId="379EF19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7A6FF2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C975815"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51ADA19" w14:textId="77777777" w:rsidR="00521210" w:rsidRPr="00D343C0" w:rsidRDefault="00521210" w:rsidP="009A4EA1">
            <w:pPr>
              <w:pStyle w:val="ListParagraph"/>
              <w:tabs>
                <w:tab w:val="left" w:pos="284"/>
                <w:tab w:val="left" w:pos="567"/>
              </w:tabs>
              <w:spacing w:line="360" w:lineRule="auto"/>
              <w:ind w:left="0"/>
              <w:rPr>
                <w:rFonts w:ascii="Arial" w:hAnsi="Arial" w:cs="Arial"/>
                <w:noProof/>
                <w:sz w:val="24"/>
                <w:szCs w:val="24"/>
              </w:rPr>
            </w:pPr>
          </w:p>
        </w:tc>
      </w:tr>
      <w:tr w:rsidR="00521210" w:rsidRPr="00CB7E4F" w14:paraId="5D08CEDF" w14:textId="77777777" w:rsidTr="00FF2664">
        <w:tc>
          <w:tcPr>
            <w:tcW w:w="1995" w:type="dxa"/>
            <w:tcBorders>
              <w:top w:val="nil"/>
              <w:left w:val="nil"/>
              <w:bottom w:val="nil"/>
              <w:right w:val="nil"/>
            </w:tcBorders>
          </w:tcPr>
          <w:p w14:paraId="0840872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8E3FE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236857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0AB0C6F" w14:textId="1A822882" w:rsidR="00521210" w:rsidRPr="00D343C0" w:rsidRDefault="00521210" w:rsidP="009A4EA1">
            <w:pPr>
              <w:pStyle w:val="ListParagraph"/>
              <w:tabs>
                <w:tab w:val="left" w:pos="284"/>
                <w:tab w:val="left" w:pos="567"/>
              </w:tabs>
              <w:spacing w:line="360" w:lineRule="auto"/>
              <w:ind w:left="0"/>
              <w:contextualSpacing w:val="0"/>
              <w:rPr>
                <w:rFonts w:ascii="Arial" w:hAnsi="Arial" w:cs="Arial"/>
                <w:sz w:val="24"/>
                <w:szCs w:val="24"/>
                <w:lang w:val="el-GR"/>
              </w:rPr>
            </w:pPr>
            <w:r w:rsidRPr="00D343C0">
              <w:rPr>
                <w:rFonts w:ascii="Arial" w:hAnsi="Arial" w:cs="Arial"/>
                <w:sz w:val="24"/>
                <w:szCs w:val="24"/>
                <w:lang w:val="el-GR"/>
              </w:rPr>
              <w:t>Όπου</w:t>
            </w:r>
            <w:r>
              <w:rPr>
                <w:rFonts w:ascii="Arial" w:hAnsi="Arial" w:cs="Arial"/>
                <w:sz w:val="24"/>
                <w:szCs w:val="24"/>
                <w:lang w:val="el-GR"/>
              </w:rPr>
              <w:t>-</w:t>
            </w:r>
          </w:p>
        </w:tc>
      </w:tr>
      <w:tr w:rsidR="00521210" w:rsidRPr="00CB7E4F" w14:paraId="0A82D93E" w14:textId="77777777" w:rsidTr="00FF2664">
        <w:tc>
          <w:tcPr>
            <w:tcW w:w="1995" w:type="dxa"/>
            <w:tcBorders>
              <w:top w:val="nil"/>
              <w:left w:val="nil"/>
              <w:bottom w:val="nil"/>
              <w:right w:val="nil"/>
            </w:tcBorders>
          </w:tcPr>
          <w:p w14:paraId="7D7B953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919610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DAB82BD"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7C34D8D" w14:textId="77777777" w:rsidR="00521210" w:rsidRPr="00D343C0" w:rsidRDefault="00521210" w:rsidP="009A4EA1">
            <w:pPr>
              <w:pStyle w:val="ListParagraph"/>
              <w:tabs>
                <w:tab w:val="left" w:pos="284"/>
                <w:tab w:val="left" w:pos="567"/>
              </w:tabs>
              <w:spacing w:line="360" w:lineRule="auto"/>
              <w:ind w:left="0"/>
              <w:contextualSpacing w:val="0"/>
              <w:rPr>
                <w:rFonts w:ascii="Arial" w:hAnsi="Arial" w:cs="Arial"/>
                <w:sz w:val="24"/>
                <w:szCs w:val="24"/>
                <w:lang w:val="el-GR"/>
              </w:rPr>
            </w:pPr>
          </w:p>
        </w:tc>
      </w:tr>
      <w:tr w:rsidR="00521210" w:rsidRPr="00FF2664" w14:paraId="4AAADEEF" w14:textId="77777777" w:rsidTr="00FF2664">
        <w:tc>
          <w:tcPr>
            <w:tcW w:w="1995" w:type="dxa"/>
            <w:tcBorders>
              <w:top w:val="nil"/>
              <w:left w:val="nil"/>
              <w:bottom w:val="nil"/>
              <w:right w:val="nil"/>
            </w:tcBorders>
          </w:tcPr>
          <w:p w14:paraId="024E837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917315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9CCDC2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325C2B1" w14:textId="754169C7" w:rsidR="00521210" w:rsidRPr="00D343C0" w:rsidRDefault="00B652B6" w:rsidP="009A4EA1">
            <w:pPr>
              <w:pStyle w:val="ListParagraph"/>
              <w:tabs>
                <w:tab w:val="left" w:pos="284"/>
                <w:tab w:val="left" w:pos="567"/>
              </w:tabs>
              <w:spacing w:line="360" w:lineRule="auto"/>
              <w:ind w:left="0"/>
              <w:rPr>
                <w:rFonts w:ascii="Arial" w:hAnsi="Arial" w:cs="Arial"/>
                <w:sz w:val="24"/>
                <w:szCs w:val="24"/>
                <w:lang w:val="el-GR"/>
              </w:rPr>
            </w:pPr>
            <m:oMathPara>
              <m:oMath>
                <m:sSub>
                  <m:sSubPr>
                    <m:ctrlPr>
                      <w:rPr>
                        <w:rFonts w:ascii="Cambria Math" w:hAnsi="Cambria Math" w:cs="Arial"/>
                        <w:i/>
                        <w:noProof/>
                        <w:sz w:val="24"/>
                        <w:szCs w:val="24"/>
                        <w:lang w:val="el-GR"/>
                      </w:rPr>
                    </m:ctrlPr>
                  </m:sSubPr>
                  <m:e>
                    <m:r>
                      <w:rPr>
                        <w:rFonts w:ascii="Cambria Math" w:hAnsi="Cambria Math" w:cs="Arial"/>
                        <w:noProof/>
                        <w:sz w:val="24"/>
                        <w:szCs w:val="24"/>
                      </w:rPr>
                      <m:t>α</m:t>
                    </m:r>
                  </m:e>
                  <m:sub>
                    <m:r>
                      <w:rPr>
                        <w:rFonts w:ascii="Cambria Math" w:hAnsi="Cambria Math" w:cs="Arial"/>
                        <w:noProof/>
                        <w:sz w:val="24"/>
                        <w:szCs w:val="24"/>
                        <w:lang w:val="el-GR"/>
                      </w:rPr>
                      <m:t>1</m:t>
                    </m:r>
                  </m:sub>
                </m:sSub>
                <m:r>
                  <w:rPr>
                    <w:rFonts w:ascii="Cambria Math" w:hAnsi="Cambria Math" w:cs="Arial"/>
                    <w:noProof/>
                    <w:sz w:val="24"/>
                    <w:szCs w:val="24"/>
                    <w:lang w:val="el-GR"/>
                  </w:rPr>
                  <m:t>=-</m:t>
                </m:r>
                <m:f>
                  <m:fPr>
                    <m:ctrlPr>
                      <w:rPr>
                        <w:rFonts w:ascii="Cambria Math" w:hAnsi="Cambria Math" w:cs="Arial"/>
                        <w:i/>
                        <w:noProof/>
                        <w:sz w:val="24"/>
                        <w:szCs w:val="24"/>
                        <w:lang w:val="el-GR"/>
                      </w:rPr>
                    </m:ctrlPr>
                  </m:fPr>
                  <m:num>
                    <m:r>
                      <w:rPr>
                        <w:rFonts w:ascii="Cambria Math" w:hAnsi="Cambria Math" w:cs="Arial"/>
                        <w:noProof/>
                        <w:sz w:val="24"/>
                        <w:szCs w:val="24"/>
                      </w:rPr>
                      <m:t>q</m:t>
                    </m:r>
                  </m:num>
                  <m:den>
                    <m:sSub>
                      <m:sSubPr>
                        <m:ctrlPr>
                          <w:rPr>
                            <w:rFonts w:ascii="Cambria Math" w:hAnsi="Cambria Math" w:cs="Arial"/>
                            <w:i/>
                            <w:noProof/>
                            <w:sz w:val="24"/>
                            <w:szCs w:val="24"/>
                            <w:lang w:val="el-GR"/>
                          </w:rPr>
                        </m:ctrlPr>
                      </m:sSubPr>
                      <m:e>
                        <m:r>
                          <w:rPr>
                            <w:rFonts w:ascii="Cambria Math" w:hAnsi="Cambria Math" w:cs="Arial"/>
                            <w:noProof/>
                            <w:sz w:val="24"/>
                            <w:szCs w:val="24"/>
                          </w:rPr>
                          <m:t>d</m:t>
                        </m:r>
                      </m:e>
                      <m:sub>
                        <m:r>
                          <w:rPr>
                            <w:rFonts w:ascii="Cambria Math" w:hAnsi="Cambria Math" w:cs="Arial"/>
                            <w:noProof/>
                            <w:sz w:val="24"/>
                            <w:szCs w:val="24"/>
                          </w:rPr>
                          <m:t>λ</m:t>
                        </m:r>
                      </m:sub>
                    </m:sSub>
                  </m:den>
                </m:f>
                <m:r>
                  <m:rPr>
                    <m:nor/>
                  </m:rPr>
                  <w:rPr>
                    <w:rFonts w:ascii="Arial" w:hAnsi="Arial" w:cs="Arial"/>
                    <w:noProof/>
                    <w:sz w:val="24"/>
                    <w:szCs w:val="24"/>
                    <w:lang w:val="el-GR"/>
                  </w:rPr>
                  <m:t xml:space="preserve"> ;    </m:t>
                </m:r>
                <m:sSub>
                  <m:sSubPr>
                    <m:ctrlPr>
                      <w:rPr>
                        <w:rFonts w:ascii="Cambria Math" w:hAnsi="Cambria Math" w:cs="Arial"/>
                        <w:noProof/>
                        <w:sz w:val="24"/>
                        <w:szCs w:val="24"/>
                        <w:lang w:val="el-GR"/>
                      </w:rPr>
                    </m:ctrlPr>
                  </m:sSubPr>
                  <m:e>
                    <m:r>
                      <w:rPr>
                        <w:rFonts w:ascii="Cambria Math" w:hAnsi="Cambria Math" w:cs="Arial"/>
                        <w:noProof/>
                        <w:sz w:val="24"/>
                        <w:szCs w:val="24"/>
                      </w:rPr>
                      <m:t>α</m:t>
                    </m:r>
                  </m:e>
                  <m:sub>
                    <m:r>
                      <w:rPr>
                        <w:rFonts w:ascii="Cambria Math" w:hAnsi="Cambria Math" w:cs="Arial"/>
                        <w:noProof/>
                        <w:sz w:val="24"/>
                        <w:szCs w:val="24"/>
                        <w:lang w:val="el-GR"/>
                      </w:rPr>
                      <m:t>2</m:t>
                    </m:r>
                    <m:ctrlPr>
                      <w:rPr>
                        <w:rFonts w:ascii="Cambria Math" w:hAnsi="Cambria Math" w:cs="Arial"/>
                        <w:i/>
                        <w:noProof/>
                        <w:sz w:val="24"/>
                        <w:szCs w:val="24"/>
                        <w:lang w:val="el-GR"/>
                      </w:rPr>
                    </m:ctrlPr>
                  </m:sub>
                </m:sSub>
                <m:r>
                  <w:rPr>
                    <w:rFonts w:ascii="Cambria Math" w:hAnsi="Cambria Math" w:cs="Arial"/>
                    <w:noProof/>
                    <w:sz w:val="24"/>
                    <w:szCs w:val="24"/>
                    <w:lang w:val="el-GR"/>
                  </w:rPr>
                  <m:t>=-</m:t>
                </m:r>
                <m:f>
                  <m:fPr>
                    <m:ctrlPr>
                      <w:rPr>
                        <w:rFonts w:ascii="Cambria Math" w:hAnsi="Cambria Math" w:cs="Arial"/>
                        <w:i/>
                        <w:noProof/>
                        <w:sz w:val="24"/>
                        <w:szCs w:val="24"/>
                        <w:lang w:val="el-GR"/>
                      </w:rPr>
                    </m:ctrlPr>
                  </m:fPr>
                  <m:num>
                    <m:r>
                      <w:rPr>
                        <w:rFonts w:ascii="Cambria Math" w:hAnsi="Cambria Math" w:cs="Arial"/>
                        <w:noProof/>
                        <w:sz w:val="24"/>
                        <w:szCs w:val="24"/>
                      </w:rPr>
                      <m:t>q</m:t>
                    </m:r>
                    <m:r>
                      <w:rPr>
                        <w:rFonts w:ascii="Cambria Math" w:hAnsi="Cambria Math" w:cs="Arial"/>
                        <w:noProof/>
                        <w:sz w:val="24"/>
                        <w:szCs w:val="24"/>
                        <w:lang w:val="el-GR"/>
                      </w:rPr>
                      <m:t>-</m:t>
                    </m:r>
                    <m:r>
                      <w:rPr>
                        <w:rFonts w:ascii="Cambria Math" w:hAnsi="Cambria Math" w:cs="Arial"/>
                        <w:noProof/>
                        <w:sz w:val="24"/>
                        <w:szCs w:val="24"/>
                      </w:rPr>
                      <m:t>λ</m:t>
                    </m:r>
                  </m:num>
                  <m:den>
                    <m:sSub>
                      <m:sSubPr>
                        <m:ctrlPr>
                          <w:rPr>
                            <w:rFonts w:ascii="Cambria Math" w:hAnsi="Cambria Math" w:cs="Arial"/>
                            <w:i/>
                            <w:noProof/>
                            <w:sz w:val="24"/>
                            <w:szCs w:val="24"/>
                            <w:lang w:val="el-GR"/>
                          </w:rPr>
                        </m:ctrlPr>
                      </m:sSubPr>
                      <m:e>
                        <m:r>
                          <w:rPr>
                            <w:rFonts w:ascii="Cambria Math" w:hAnsi="Cambria Math" w:cs="Arial"/>
                            <w:noProof/>
                            <w:sz w:val="24"/>
                            <w:szCs w:val="24"/>
                          </w:rPr>
                          <m:t>d</m:t>
                        </m:r>
                      </m:e>
                      <m:sub>
                        <m:r>
                          <w:rPr>
                            <w:rFonts w:ascii="Cambria Math" w:hAnsi="Cambria Math" w:cs="Arial"/>
                            <w:noProof/>
                            <w:sz w:val="24"/>
                            <w:szCs w:val="24"/>
                          </w:rPr>
                          <m:t>λ</m:t>
                        </m:r>
                      </m:sub>
                    </m:sSub>
                  </m:den>
                </m:f>
                <m:r>
                  <m:rPr>
                    <m:nor/>
                  </m:rPr>
                  <w:rPr>
                    <w:rFonts w:ascii="Arial" w:hAnsi="Arial" w:cs="Arial"/>
                    <w:noProof/>
                    <w:sz w:val="24"/>
                    <w:szCs w:val="24"/>
                    <w:lang w:val="el-GR"/>
                  </w:rPr>
                  <m:t xml:space="preserve"> ;      </m:t>
                </m:r>
                <m:sSub>
                  <m:sSubPr>
                    <m:ctrlPr>
                      <w:rPr>
                        <w:rFonts w:ascii="Cambria Math" w:hAnsi="Cambria Math" w:cs="Arial"/>
                        <w:noProof/>
                        <w:sz w:val="24"/>
                        <w:szCs w:val="24"/>
                        <w:lang w:val="el-GR"/>
                      </w:rPr>
                    </m:ctrlPr>
                  </m:sSubPr>
                  <m:e>
                    <m:r>
                      <w:rPr>
                        <w:rFonts w:ascii="Cambria Math" w:hAnsi="Cambria Math" w:cs="Arial"/>
                        <w:noProof/>
                        <w:sz w:val="24"/>
                        <w:szCs w:val="24"/>
                      </w:rPr>
                      <m:t>d</m:t>
                    </m:r>
                  </m:e>
                  <m:sub>
                    <m:r>
                      <w:rPr>
                        <w:rFonts w:ascii="Cambria Math" w:hAnsi="Cambria Math" w:cs="Arial"/>
                        <w:noProof/>
                        <w:sz w:val="24"/>
                        <w:szCs w:val="24"/>
                      </w:rPr>
                      <m:t>λ</m:t>
                    </m:r>
                    <m:ctrlPr>
                      <w:rPr>
                        <w:rFonts w:ascii="Cambria Math" w:hAnsi="Cambria Math" w:cs="Arial"/>
                        <w:i/>
                        <w:noProof/>
                        <w:sz w:val="24"/>
                        <w:szCs w:val="24"/>
                        <w:lang w:val="el-GR"/>
                      </w:rPr>
                    </m:ctrlPr>
                  </m:sub>
                </m:sSub>
                <m:r>
                  <w:rPr>
                    <w:rFonts w:ascii="Cambria Math" w:hAnsi="Cambria Math" w:cs="Arial"/>
                    <w:noProof/>
                    <w:sz w:val="24"/>
                    <w:szCs w:val="24"/>
                    <w:lang w:val="el-GR"/>
                  </w:rPr>
                  <m:t>=</m:t>
                </m:r>
                <m:sSub>
                  <m:sSubPr>
                    <m:ctrlPr>
                      <w:rPr>
                        <w:rFonts w:ascii="Cambria Math" w:hAnsi="Cambria Math" w:cs="Arial"/>
                        <w:i/>
                        <w:noProof/>
                        <w:sz w:val="24"/>
                        <w:szCs w:val="24"/>
                        <w:lang w:val="el-GR"/>
                      </w:rPr>
                    </m:ctrlPr>
                  </m:sSubPr>
                  <m:e>
                    <m:r>
                      <w:rPr>
                        <w:rFonts w:ascii="Cambria Math" w:hAnsi="Cambria Math" w:cs="Arial"/>
                        <w:noProof/>
                        <w:sz w:val="24"/>
                        <w:szCs w:val="24"/>
                      </w:rPr>
                      <m:t>d</m:t>
                    </m:r>
                  </m:e>
                  <m:sub>
                    <m:r>
                      <w:rPr>
                        <w:rFonts w:ascii="Cambria Math" w:hAnsi="Cambria Math" w:cs="Arial"/>
                        <w:noProof/>
                        <w:sz w:val="24"/>
                        <w:szCs w:val="24"/>
                        <w:lang w:val="el-GR"/>
                      </w:rPr>
                      <m:t>0</m:t>
                    </m:r>
                  </m:sub>
                </m:sSub>
                <m:r>
                  <w:rPr>
                    <w:rFonts w:ascii="Cambria Math" w:hAnsi="Cambria Math" w:cs="Arial"/>
                    <w:noProof/>
                    <w:sz w:val="24"/>
                    <w:szCs w:val="24"/>
                    <w:lang w:val="el-GR"/>
                  </w:rPr>
                  <m:t>⋅1</m:t>
                </m:r>
                <m:sSup>
                  <m:sSupPr>
                    <m:ctrlPr>
                      <w:rPr>
                        <w:rFonts w:ascii="Cambria Math" w:hAnsi="Cambria Math" w:cs="Arial"/>
                        <w:i/>
                        <w:noProof/>
                        <w:sz w:val="24"/>
                        <w:szCs w:val="24"/>
                        <w:lang w:val="el-GR"/>
                      </w:rPr>
                    </m:ctrlPr>
                  </m:sSupPr>
                  <m:e>
                    <m:r>
                      <w:rPr>
                        <w:rFonts w:ascii="Cambria Math" w:hAnsi="Cambria Math" w:cs="Arial"/>
                        <w:noProof/>
                        <w:sz w:val="24"/>
                        <w:szCs w:val="24"/>
                        <w:lang w:val="el-GR"/>
                      </w:rPr>
                      <m:t>0</m:t>
                    </m:r>
                  </m:e>
                  <m:sup>
                    <m:d>
                      <m:dPr>
                        <m:begChr m:val="["/>
                        <m:endChr m:val="]"/>
                        <m:ctrlPr>
                          <w:rPr>
                            <w:rFonts w:ascii="Cambria Math" w:hAnsi="Cambria Math" w:cs="Arial"/>
                            <w:i/>
                            <w:noProof/>
                            <w:sz w:val="24"/>
                            <w:szCs w:val="24"/>
                            <w:lang w:val="el-GR"/>
                          </w:rPr>
                        </m:ctrlPr>
                      </m:dPr>
                      <m:e>
                        <m:sSub>
                          <m:sSubPr>
                            <m:ctrlPr>
                              <w:rPr>
                                <w:rFonts w:ascii="Cambria Math" w:hAnsi="Cambria Math" w:cs="Arial"/>
                                <w:i/>
                                <w:noProof/>
                                <w:sz w:val="24"/>
                                <w:szCs w:val="24"/>
                                <w:lang w:val="el-GR"/>
                              </w:rPr>
                            </m:ctrlPr>
                          </m:sSubPr>
                          <m:e>
                            <m:r>
                              <w:rPr>
                                <w:rFonts w:ascii="Cambria Math" w:hAnsi="Cambria Math" w:cs="Arial"/>
                                <w:noProof/>
                                <w:sz w:val="24"/>
                                <w:szCs w:val="24"/>
                              </w:rPr>
                              <m:t>L</m:t>
                            </m:r>
                          </m:e>
                          <m:sub>
                            <m:r>
                              <w:rPr>
                                <w:rFonts w:ascii="Cambria Math" w:hAnsi="Cambria Math" w:cs="Arial"/>
                                <w:noProof/>
                                <w:sz w:val="24"/>
                                <w:szCs w:val="24"/>
                              </w:rPr>
                              <m:t>E</m:t>
                            </m:r>
                            <m:r>
                              <w:rPr>
                                <w:rFonts w:ascii="Cambria Math" w:hAnsi="Cambria Math" w:cs="Arial"/>
                                <w:noProof/>
                                <w:sz w:val="24"/>
                                <w:szCs w:val="24"/>
                                <w:lang w:val="el-GR"/>
                              </w:rPr>
                              <m:t>∞</m:t>
                            </m:r>
                          </m:sub>
                        </m:sSub>
                        <m:r>
                          <w:rPr>
                            <w:rFonts w:ascii="Cambria Math" w:hAnsi="Cambria Math" w:cs="Arial"/>
                            <w:noProof/>
                            <w:sz w:val="24"/>
                            <w:szCs w:val="24"/>
                            <w:lang w:val="el-GR"/>
                          </w:rPr>
                          <m:t>(</m:t>
                        </m:r>
                        <m:r>
                          <w:rPr>
                            <w:rFonts w:ascii="Cambria Math" w:hAnsi="Cambria Math" w:cs="Arial"/>
                            <w:noProof/>
                            <w:sz w:val="24"/>
                            <w:szCs w:val="24"/>
                          </w:rPr>
                          <m:t>P</m:t>
                        </m:r>
                        <m:r>
                          <w:rPr>
                            <w:rFonts w:ascii="Cambria Math" w:hAnsi="Cambria Math" w:cs="Arial"/>
                            <w:noProof/>
                            <w:sz w:val="24"/>
                            <w:szCs w:val="24"/>
                            <w:lang w:val="el-GR"/>
                          </w:rPr>
                          <m:t>,</m:t>
                        </m:r>
                        <m:sSub>
                          <m:sSubPr>
                            <m:ctrlPr>
                              <w:rPr>
                                <w:rFonts w:ascii="Cambria Math" w:hAnsi="Cambria Math" w:cs="Arial"/>
                                <w:i/>
                                <w:noProof/>
                                <w:sz w:val="24"/>
                                <w:szCs w:val="24"/>
                                <w:lang w:val="el-GR"/>
                              </w:rPr>
                            </m:ctrlPr>
                          </m:sSubPr>
                          <m:e>
                            <m:r>
                              <w:rPr>
                                <w:rFonts w:ascii="Cambria Math" w:hAnsi="Cambria Math" w:cs="Arial"/>
                                <w:noProof/>
                                <w:sz w:val="24"/>
                                <w:szCs w:val="24"/>
                              </w:rPr>
                              <m:t>d</m:t>
                            </m:r>
                          </m:e>
                          <m:sub>
                            <m:r>
                              <w:rPr>
                                <w:rFonts w:ascii="Cambria Math" w:hAnsi="Cambria Math" w:cs="Arial"/>
                                <w:noProof/>
                                <w:sz w:val="24"/>
                                <w:szCs w:val="24"/>
                              </w:rPr>
                              <m:t>p</m:t>
                            </m:r>
                          </m:sub>
                        </m:sSub>
                        <m:r>
                          <w:rPr>
                            <w:rFonts w:ascii="Cambria Math" w:hAnsi="Cambria Math" w:cs="Arial"/>
                            <w:noProof/>
                            <w:sz w:val="24"/>
                            <w:szCs w:val="24"/>
                            <w:lang w:val="el-GR"/>
                          </w:rPr>
                          <m:t>)-</m:t>
                        </m:r>
                        <m:sSub>
                          <m:sSubPr>
                            <m:ctrlPr>
                              <w:rPr>
                                <w:rFonts w:ascii="Cambria Math" w:hAnsi="Cambria Math" w:cs="Arial"/>
                                <w:i/>
                                <w:noProof/>
                                <w:sz w:val="24"/>
                                <w:szCs w:val="24"/>
                                <w:lang w:val="el-GR"/>
                              </w:rPr>
                            </m:ctrlPr>
                          </m:sSubPr>
                          <m:e>
                            <m:r>
                              <w:rPr>
                                <w:rFonts w:ascii="Cambria Math" w:hAnsi="Cambria Math" w:cs="Arial"/>
                                <w:noProof/>
                                <w:sz w:val="24"/>
                                <w:szCs w:val="24"/>
                              </w:rPr>
                              <m:t>L</m:t>
                            </m:r>
                          </m:e>
                          <m:sub>
                            <m:r>
                              <w:rPr>
                                <w:rFonts w:ascii="Cambria Math" w:hAnsi="Cambria Math" w:cs="Arial"/>
                                <w:noProof/>
                                <w:sz w:val="24"/>
                                <w:szCs w:val="24"/>
                              </w:rPr>
                              <m:t>max</m:t>
                            </m:r>
                          </m:sub>
                        </m:sSub>
                        <m:r>
                          <w:rPr>
                            <w:rFonts w:ascii="Cambria Math" w:hAnsi="Cambria Math" w:cs="Arial"/>
                            <w:noProof/>
                            <w:sz w:val="24"/>
                            <w:szCs w:val="24"/>
                            <w:lang w:val="el-GR"/>
                          </w:rPr>
                          <m:t>(</m:t>
                        </m:r>
                        <m:r>
                          <w:rPr>
                            <w:rFonts w:ascii="Cambria Math" w:hAnsi="Cambria Math" w:cs="Arial"/>
                            <w:noProof/>
                            <w:sz w:val="24"/>
                            <w:szCs w:val="24"/>
                          </w:rPr>
                          <m:t>P</m:t>
                        </m:r>
                        <m:r>
                          <w:rPr>
                            <w:rFonts w:ascii="Cambria Math" w:hAnsi="Cambria Math" w:cs="Arial"/>
                            <w:noProof/>
                            <w:sz w:val="24"/>
                            <w:szCs w:val="24"/>
                            <w:lang w:val="el-GR"/>
                          </w:rPr>
                          <m:t>,</m:t>
                        </m:r>
                        <m:sSub>
                          <m:sSubPr>
                            <m:ctrlPr>
                              <w:rPr>
                                <w:rFonts w:ascii="Cambria Math" w:hAnsi="Cambria Math" w:cs="Arial"/>
                                <w:i/>
                                <w:noProof/>
                                <w:sz w:val="24"/>
                                <w:szCs w:val="24"/>
                                <w:lang w:val="el-GR"/>
                              </w:rPr>
                            </m:ctrlPr>
                          </m:sSubPr>
                          <m:e>
                            <m:r>
                              <w:rPr>
                                <w:rFonts w:ascii="Cambria Math" w:hAnsi="Cambria Math" w:cs="Arial"/>
                                <w:noProof/>
                                <w:sz w:val="24"/>
                                <w:szCs w:val="24"/>
                              </w:rPr>
                              <m:t>d</m:t>
                            </m:r>
                          </m:e>
                          <m:sub>
                            <m:r>
                              <w:rPr>
                                <w:rFonts w:ascii="Cambria Math" w:hAnsi="Cambria Math" w:cs="Arial"/>
                                <w:noProof/>
                                <w:sz w:val="24"/>
                                <w:szCs w:val="24"/>
                              </w:rPr>
                              <m:t>p</m:t>
                            </m:r>
                          </m:sub>
                        </m:sSub>
                        <m:r>
                          <w:rPr>
                            <w:rFonts w:ascii="Cambria Math" w:hAnsi="Cambria Math" w:cs="Arial"/>
                            <w:noProof/>
                            <w:sz w:val="24"/>
                            <w:szCs w:val="24"/>
                            <w:lang w:val="el-GR"/>
                          </w:rPr>
                          <m:t>)</m:t>
                        </m:r>
                      </m:e>
                    </m:d>
                    <m:r>
                      <w:rPr>
                        <w:rFonts w:ascii="Cambria Math" w:hAnsi="Cambria Math" w:cs="Arial"/>
                        <w:noProof/>
                        <w:sz w:val="24"/>
                        <w:szCs w:val="24"/>
                        <w:lang w:val="el-GR"/>
                      </w:rPr>
                      <m:t>/10</m:t>
                    </m:r>
                  </m:sup>
                </m:sSup>
                <m:r>
                  <m:rPr>
                    <m:nor/>
                  </m:rPr>
                  <w:rPr>
                    <w:rFonts w:ascii="Arial" w:hAnsi="Arial" w:cs="Arial"/>
                    <w:noProof/>
                    <w:sz w:val="24"/>
                    <w:szCs w:val="24"/>
                    <w:lang w:val="el-GR"/>
                  </w:rPr>
                  <m:t xml:space="preserve"> ;      </m:t>
                </m:r>
                <m:sSub>
                  <m:sSubPr>
                    <m:ctrlPr>
                      <w:rPr>
                        <w:rFonts w:ascii="Cambria Math" w:hAnsi="Cambria Math" w:cs="Arial"/>
                        <w:noProof/>
                        <w:sz w:val="24"/>
                        <w:szCs w:val="24"/>
                        <w:lang w:val="el-GR"/>
                      </w:rPr>
                    </m:ctrlPr>
                  </m:sSubPr>
                  <m:e>
                    <m:r>
                      <w:rPr>
                        <w:rFonts w:ascii="Cambria Math" w:hAnsi="Cambria Math" w:cs="Arial"/>
                        <w:noProof/>
                        <w:sz w:val="24"/>
                        <w:szCs w:val="24"/>
                      </w:rPr>
                      <m:t>d</m:t>
                    </m:r>
                  </m:e>
                  <m:sub>
                    <m:r>
                      <w:rPr>
                        <w:rFonts w:ascii="Cambria Math" w:hAnsi="Cambria Math" w:cs="Arial"/>
                        <w:noProof/>
                        <w:sz w:val="24"/>
                        <w:szCs w:val="24"/>
                        <w:lang w:val="el-GR"/>
                      </w:rPr>
                      <m:t>0</m:t>
                    </m:r>
                    <m:ctrlPr>
                      <w:rPr>
                        <w:rFonts w:ascii="Cambria Math" w:hAnsi="Cambria Math" w:cs="Arial"/>
                        <w:i/>
                        <w:noProof/>
                        <w:sz w:val="24"/>
                        <w:szCs w:val="24"/>
                        <w:lang w:val="el-GR"/>
                      </w:rPr>
                    </m:ctrlPr>
                  </m:sub>
                </m:sSub>
                <m:r>
                  <w:rPr>
                    <w:rFonts w:ascii="Cambria Math" w:hAnsi="Cambria Math" w:cs="Arial"/>
                    <w:noProof/>
                    <w:sz w:val="24"/>
                    <w:szCs w:val="24"/>
                    <w:lang w:val="el-GR"/>
                  </w:rPr>
                  <m:t>=</m:t>
                </m:r>
                <m:f>
                  <m:fPr>
                    <m:ctrlPr>
                      <w:rPr>
                        <w:rFonts w:ascii="Cambria Math" w:hAnsi="Cambria Math" w:cs="Arial"/>
                        <w:i/>
                        <w:noProof/>
                        <w:sz w:val="24"/>
                        <w:szCs w:val="24"/>
                        <w:lang w:val="el-GR"/>
                      </w:rPr>
                    </m:ctrlPr>
                  </m:fPr>
                  <m:num>
                    <m:r>
                      <w:rPr>
                        <w:rFonts w:ascii="Cambria Math" w:hAnsi="Cambria Math" w:cs="Arial"/>
                        <w:noProof/>
                        <w:sz w:val="24"/>
                        <w:szCs w:val="24"/>
                        <w:lang w:val="el-GR"/>
                      </w:rPr>
                      <m:t>2</m:t>
                    </m:r>
                  </m:num>
                  <m:den>
                    <m:r>
                      <w:rPr>
                        <w:rFonts w:ascii="Cambria Math" w:hAnsi="Cambria Math" w:cs="Arial"/>
                        <w:noProof/>
                        <w:sz w:val="24"/>
                        <w:szCs w:val="24"/>
                      </w:rPr>
                      <m:t>π</m:t>
                    </m:r>
                  </m:den>
                </m:f>
                <m:r>
                  <w:rPr>
                    <w:rFonts w:ascii="Cambria Math" w:hAnsi="Cambria Math" w:cs="Arial"/>
                    <w:noProof/>
                    <w:sz w:val="24"/>
                    <w:szCs w:val="24"/>
                    <w:lang w:val="el-GR"/>
                  </w:rPr>
                  <m:t>⋅</m:t>
                </m:r>
                <m:sSub>
                  <m:sSubPr>
                    <m:ctrlPr>
                      <w:rPr>
                        <w:rFonts w:ascii="Cambria Math" w:hAnsi="Cambria Math" w:cs="Arial"/>
                        <w:i/>
                        <w:noProof/>
                        <w:sz w:val="24"/>
                        <w:szCs w:val="24"/>
                        <w:lang w:val="el-GR"/>
                      </w:rPr>
                    </m:ctrlPr>
                  </m:sSubPr>
                  <m:e>
                    <m:r>
                      <w:rPr>
                        <w:rFonts w:ascii="Cambria Math" w:hAnsi="Cambria Math" w:cs="Arial"/>
                        <w:noProof/>
                        <w:sz w:val="24"/>
                        <w:szCs w:val="24"/>
                      </w:rPr>
                      <m:t>V</m:t>
                    </m:r>
                  </m:e>
                  <m:sub>
                    <m:r>
                      <w:rPr>
                        <w:rFonts w:ascii="Cambria Math" w:hAnsi="Cambria Math" w:cs="Arial"/>
                        <w:noProof/>
                        <w:sz w:val="24"/>
                        <w:szCs w:val="24"/>
                      </w:rPr>
                      <m:t>ref</m:t>
                    </m:r>
                  </m:sub>
                </m:sSub>
                <m:r>
                  <w:rPr>
                    <w:rFonts w:ascii="Cambria Math" w:hAnsi="Cambria Math" w:cs="Arial"/>
                    <w:noProof/>
                    <w:sz w:val="24"/>
                    <w:szCs w:val="24"/>
                    <w:lang w:val="el-GR"/>
                  </w:rPr>
                  <m:t>⋅</m:t>
                </m:r>
                <m:sSub>
                  <m:sSubPr>
                    <m:ctrlPr>
                      <w:rPr>
                        <w:rFonts w:ascii="Cambria Math" w:hAnsi="Cambria Math" w:cs="Arial"/>
                        <w:i/>
                        <w:noProof/>
                        <w:sz w:val="24"/>
                        <w:szCs w:val="24"/>
                        <w:lang w:val="el-GR"/>
                      </w:rPr>
                    </m:ctrlPr>
                  </m:sSubPr>
                  <m:e>
                    <m:r>
                      <w:rPr>
                        <w:rFonts w:ascii="Cambria Math" w:hAnsi="Cambria Math" w:cs="Arial"/>
                        <w:noProof/>
                        <w:sz w:val="24"/>
                        <w:szCs w:val="24"/>
                      </w:rPr>
                      <m:t>t</m:t>
                    </m:r>
                  </m:e>
                  <m:sub>
                    <m:r>
                      <w:rPr>
                        <w:rFonts w:ascii="Cambria Math" w:hAnsi="Cambria Math" w:cs="Arial"/>
                        <w:noProof/>
                        <w:sz w:val="24"/>
                        <w:szCs w:val="24"/>
                        <w:lang w:val="el-GR"/>
                      </w:rPr>
                      <m:t>0</m:t>
                    </m:r>
                  </m:sub>
                </m:sSub>
              </m:oMath>
            </m:oMathPara>
          </w:p>
        </w:tc>
      </w:tr>
      <w:tr w:rsidR="00521210" w:rsidRPr="00FF2664" w14:paraId="1BBC50EE" w14:textId="77777777" w:rsidTr="00FF2664">
        <w:tc>
          <w:tcPr>
            <w:tcW w:w="1995" w:type="dxa"/>
            <w:tcBorders>
              <w:top w:val="nil"/>
              <w:left w:val="nil"/>
              <w:bottom w:val="nil"/>
              <w:right w:val="nil"/>
            </w:tcBorders>
          </w:tcPr>
          <w:p w14:paraId="7EA7534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433B3F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E8B383B"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DF9303C"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237180" w14:paraId="78D5C091" w14:textId="77777777" w:rsidTr="00FF2664">
        <w:tc>
          <w:tcPr>
            <w:tcW w:w="1995" w:type="dxa"/>
            <w:tcBorders>
              <w:top w:val="nil"/>
              <w:left w:val="nil"/>
              <w:bottom w:val="nil"/>
              <w:right w:val="nil"/>
            </w:tcBorders>
          </w:tcPr>
          <w:p w14:paraId="77C3125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1A39FA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D30698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54CA7FF" w14:textId="7A2D4818" w:rsidR="00521210" w:rsidRPr="00237180" w:rsidRDefault="00521210" w:rsidP="00237180">
            <w:pPr>
              <w:pStyle w:val="ListParagraph"/>
              <w:spacing w:line="360" w:lineRule="auto"/>
              <w:ind w:left="0"/>
              <w:jc w:val="both"/>
              <w:rPr>
                <w:rFonts w:ascii="Arial" w:hAnsi="Arial" w:cs="Arial"/>
                <w:sz w:val="24"/>
                <w:szCs w:val="24"/>
                <w:lang w:val="el-GR"/>
              </w:rPr>
            </w:pPr>
            <w:r w:rsidRPr="00237180">
              <w:rPr>
                <w:rFonts w:ascii="Arial" w:hAnsi="Arial" w:cs="Arial"/>
                <w:sz w:val="24"/>
                <w:szCs w:val="24"/>
                <w:lang w:val="el-GR"/>
              </w:rPr>
              <w:t>όπου η</w:t>
            </w:r>
            <w:r w:rsidRPr="00237180">
              <w:rPr>
                <w:rFonts w:ascii="Arial" w:hAnsi="Arial" w:cs="Arial"/>
                <w:i/>
                <w:sz w:val="24"/>
                <w:szCs w:val="24"/>
                <w:lang w:val="el-GR"/>
              </w:rPr>
              <w:t xml:space="preserve"> d</w:t>
            </w:r>
            <w:r w:rsidRPr="00237180">
              <w:rPr>
                <w:rFonts w:ascii="Arial" w:hAnsi="Arial" w:cs="Arial"/>
                <w:sz w:val="24"/>
                <w:szCs w:val="24"/>
                <w:vertAlign w:val="subscript"/>
                <w:lang w:val="el-GR"/>
              </w:rPr>
              <w:sym w:font="Symbol" w:char="F06C"/>
            </w:r>
            <w:r w:rsidRPr="00237180">
              <w:rPr>
                <w:rFonts w:ascii="Arial" w:hAnsi="Arial" w:cs="Arial"/>
                <w:sz w:val="24"/>
                <w:szCs w:val="24"/>
                <w:lang w:val="el-GR"/>
              </w:rPr>
              <w:t xml:space="preserve"> είναι γνωστή ως η “κλιμακούμενη απόσταση”</w:t>
            </w:r>
            <w:r>
              <w:rPr>
                <w:rFonts w:ascii="Arial" w:hAnsi="Arial" w:cs="Arial"/>
                <w:sz w:val="24"/>
                <w:szCs w:val="24"/>
                <w:lang w:val="el-GR"/>
              </w:rPr>
              <w:t>, ως αυτή ορίζεται στο</w:t>
            </w:r>
            <w:r w:rsidRPr="00237180">
              <w:rPr>
                <w:rFonts w:ascii="Arial" w:hAnsi="Arial" w:cs="Arial"/>
                <w:sz w:val="24"/>
                <w:szCs w:val="24"/>
                <w:lang w:val="el-GR"/>
              </w:rPr>
              <w:t xml:space="preserve"> </w:t>
            </w:r>
            <w:r w:rsidRPr="00237180">
              <w:rPr>
                <w:rFonts w:ascii="Arial" w:hAnsi="Arial" w:cs="Arial"/>
                <w:bCs/>
                <w:sz w:val="24"/>
                <w:szCs w:val="24"/>
                <w:lang w:val="el-GR"/>
              </w:rPr>
              <w:t>προσάρτημα Ε</w:t>
            </w:r>
            <w:r>
              <w:rPr>
                <w:rFonts w:ascii="Arial" w:hAnsi="Arial" w:cs="Arial"/>
                <w:bCs/>
                <w:sz w:val="24"/>
                <w:szCs w:val="24"/>
                <w:lang w:val="el-GR"/>
              </w:rPr>
              <w:t>,</w:t>
            </w:r>
            <w:r w:rsidRPr="00237180">
              <w:rPr>
                <w:rFonts w:ascii="Arial" w:hAnsi="Arial" w:cs="Arial"/>
                <w:sz w:val="24"/>
                <w:szCs w:val="24"/>
                <w:lang w:val="el-GR"/>
              </w:rPr>
              <w:t xml:space="preserve"> και η </w:t>
            </w:r>
            <w:r>
              <w:rPr>
                <w:rFonts w:ascii="Arial" w:hAnsi="Arial" w:cs="Arial"/>
                <w:sz w:val="24"/>
                <w:szCs w:val="24"/>
                <w:lang w:val="el-GR"/>
              </w:rPr>
              <w:t xml:space="preserve">                     </w:t>
            </w:r>
            <w:r w:rsidRPr="00237180">
              <w:rPr>
                <w:rFonts w:ascii="Arial" w:hAnsi="Arial" w:cs="Arial"/>
                <w:sz w:val="24"/>
                <w:szCs w:val="24"/>
                <w:lang w:val="el-GR"/>
              </w:rPr>
              <w:t>V</w:t>
            </w:r>
            <w:r w:rsidRPr="00237180">
              <w:rPr>
                <w:rFonts w:ascii="Arial" w:hAnsi="Arial" w:cs="Arial"/>
                <w:sz w:val="24"/>
                <w:szCs w:val="24"/>
                <w:vertAlign w:val="subscript"/>
                <w:lang w:val="el-GR"/>
              </w:rPr>
              <w:t>ref</w:t>
            </w:r>
            <w:r w:rsidRPr="00237180">
              <w:rPr>
                <w:rFonts w:ascii="Arial" w:hAnsi="Arial" w:cs="Arial"/>
                <w:sz w:val="24"/>
                <w:szCs w:val="24"/>
                <w:lang w:val="el-GR"/>
              </w:rPr>
              <w:t xml:space="preserve"> = 270,05 ft/s (για την ταχύτητα αναφοράς 160 kt).  Σημειωτέον ότι </w:t>
            </w:r>
            <w:r w:rsidRPr="00237180">
              <w:rPr>
                <w:rFonts w:ascii="Arial" w:hAnsi="Arial" w:cs="Arial"/>
                <w:i/>
                <w:sz w:val="24"/>
                <w:szCs w:val="24"/>
                <w:lang w:val="el-GR"/>
              </w:rPr>
              <w:t>L</w:t>
            </w:r>
            <w:r w:rsidRPr="00237180">
              <w:rPr>
                <w:rFonts w:ascii="Arial" w:hAnsi="Arial" w:cs="Arial"/>
                <w:i/>
                <w:sz w:val="24"/>
                <w:szCs w:val="24"/>
                <w:vertAlign w:val="subscript"/>
                <w:lang w:val="el-GR"/>
              </w:rPr>
              <w:t>max</w:t>
            </w:r>
            <w:r w:rsidRPr="00237180">
              <w:rPr>
                <w:rFonts w:ascii="Arial" w:hAnsi="Arial" w:cs="Arial"/>
                <w:i/>
                <w:sz w:val="24"/>
                <w:szCs w:val="24"/>
                <w:lang w:val="el-GR"/>
              </w:rPr>
              <w:t>(P, d</w:t>
            </w:r>
            <w:r w:rsidRPr="00237180">
              <w:rPr>
                <w:rFonts w:ascii="Arial" w:hAnsi="Arial" w:cs="Arial"/>
                <w:i/>
                <w:sz w:val="24"/>
                <w:szCs w:val="24"/>
                <w:vertAlign w:val="subscript"/>
                <w:lang w:val="el-GR"/>
              </w:rPr>
              <w:t>p</w:t>
            </w:r>
            <w:r w:rsidRPr="00237180">
              <w:rPr>
                <w:rFonts w:ascii="Arial" w:hAnsi="Arial" w:cs="Arial"/>
                <w:i/>
                <w:sz w:val="24"/>
                <w:szCs w:val="24"/>
                <w:lang w:val="el-GR"/>
              </w:rPr>
              <w:t>)</w:t>
            </w:r>
            <w:r w:rsidRPr="00237180">
              <w:rPr>
                <w:rFonts w:ascii="Arial" w:hAnsi="Arial" w:cs="Arial"/>
                <w:sz w:val="24"/>
                <w:szCs w:val="24"/>
                <w:lang w:val="el-GR"/>
              </w:rPr>
              <w:t xml:space="preserve"> είναι το μέγιστο επίπεδο βάσει δεδομένων NPD, για την κάθετη αντίσταση </w:t>
            </w:r>
            <w:r w:rsidRPr="00237180">
              <w:rPr>
                <w:rFonts w:ascii="Arial" w:hAnsi="Arial" w:cs="Arial"/>
                <w:i/>
                <w:sz w:val="24"/>
                <w:szCs w:val="24"/>
                <w:lang w:val="el-GR"/>
              </w:rPr>
              <w:t>d</w:t>
            </w:r>
            <w:r w:rsidRPr="00237180">
              <w:rPr>
                <w:rFonts w:ascii="Arial" w:hAnsi="Arial" w:cs="Arial"/>
                <w:i/>
                <w:sz w:val="24"/>
                <w:szCs w:val="24"/>
                <w:vertAlign w:val="subscript"/>
                <w:lang w:val="el-GR"/>
              </w:rPr>
              <w:t>p</w:t>
            </w:r>
            <w:r w:rsidRPr="00237180">
              <w:rPr>
                <w:rFonts w:ascii="Arial" w:hAnsi="Arial" w:cs="Arial"/>
                <w:sz w:val="24"/>
                <w:szCs w:val="24"/>
                <w:lang w:val="el-GR"/>
              </w:rPr>
              <w:t xml:space="preserve">, </w:t>
            </w:r>
            <w:r>
              <w:rPr>
                <w:rFonts w:ascii="Arial" w:hAnsi="Arial" w:cs="Arial"/>
                <w:sz w:val="24"/>
                <w:szCs w:val="24"/>
                <w:lang w:val="el-GR"/>
              </w:rPr>
              <w:t>και όχι</w:t>
            </w:r>
            <w:r w:rsidRPr="00237180">
              <w:rPr>
                <w:rFonts w:ascii="Arial" w:hAnsi="Arial" w:cs="Arial"/>
                <w:sz w:val="24"/>
                <w:szCs w:val="24"/>
                <w:lang w:val="el-GR"/>
              </w:rPr>
              <w:t xml:space="preserve"> το τμήμα </w:t>
            </w:r>
            <w:r w:rsidRPr="00237180">
              <w:rPr>
                <w:rFonts w:ascii="Arial" w:hAnsi="Arial" w:cs="Arial"/>
                <w:i/>
                <w:sz w:val="24"/>
                <w:szCs w:val="24"/>
                <w:lang w:val="el-GR"/>
              </w:rPr>
              <w:t>L</w:t>
            </w:r>
            <w:r w:rsidRPr="00237180">
              <w:rPr>
                <w:rFonts w:ascii="Arial" w:hAnsi="Arial" w:cs="Arial"/>
                <w:i/>
                <w:sz w:val="24"/>
                <w:szCs w:val="24"/>
                <w:vertAlign w:val="subscript"/>
                <w:lang w:val="el-GR"/>
              </w:rPr>
              <w:t>max</w:t>
            </w:r>
            <w:r w:rsidRPr="00237180">
              <w:rPr>
                <w:rFonts w:ascii="Arial" w:hAnsi="Arial" w:cs="Arial"/>
                <w:sz w:val="24"/>
                <w:szCs w:val="24"/>
                <w:lang w:val="el-GR"/>
              </w:rPr>
              <w:t xml:space="preserve">. Συνιστάται η εφαρμογή κατώτερου ορίου -150 dB στην </w:t>
            </w:r>
            <w:r w:rsidRPr="00237180">
              <w:rPr>
                <w:rFonts w:ascii="Arial" w:hAnsi="Arial" w:cs="Arial"/>
                <w:sz w:val="24"/>
                <w:szCs w:val="24"/>
                <w:lang w:val="el-GR"/>
              </w:rPr>
              <w:sym w:font="Symbol" w:char="F044"/>
            </w:r>
            <w:r w:rsidRPr="00237180">
              <w:rPr>
                <w:rFonts w:ascii="Arial" w:hAnsi="Arial" w:cs="Arial"/>
                <w:i/>
                <w:sz w:val="24"/>
                <w:szCs w:val="24"/>
                <w:vertAlign w:val="subscript"/>
                <w:lang w:val="el-GR"/>
              </w:rPr>
              <w:t>F.</w:t>
            </w:r>
          </w:p>
        </w:tc>
      </w:tr>
      <w:tr w:rsidR="00521210" w:rsidRPr="00237180" w14:paraId="547148DC" w14:textId="77777777" w:rsidTr="00FF2664">
        <w:tc>
          <w:tcPr>
            <w:tcW w:w="1995" w:type="dxa"/>
            <w:tcBorders>
              <w:top w:val="nil"/>
              <w:left w:val="nil"/>
              <w:bottom w:val="nil"/>
              <w:right w:val="nil"/>
            </w:tcBorders>
          </w:tcPr>
          <w:p w14:paraId="3BEFEBB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E3398C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C78484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4D79CB18" w14:textId="77777777" w:rsidR="00521210" w:rsidRPr="00237180" w:rsidRDefault="00521210" w:rsidP="00237180">
            <w:pPr>
              <w:pStyle w:val="ListParagraph"/>
              <w:spacing w:line="360" w:lineRule="auto"/>
              <w:ind w:left="0"/>
              <w:jc w:val="both"/>
              <w:rPr>
                <w:rFonts w:ascii="Arial" w:hAnsi="Arial" w:cs="Arial"/>
                <w:sz w:val="24"/>
                <w:szCs w:val="24"/>
                <w:lang w:val="el-GR"/>
              </w:rPr>
            </w:pPr>
          </w:p>
        </w:tc>
      </w:tr>
      <w:tr w:rsidR="00521210" w:rsidRPr="00FF2664" w14:paraId="6E232290" w14:textId="77777777" w:rsidTr="00FF2664">
        <w:tc>
          <w:tcPr>
            <w:tcW w:w="1995" w:type="dxa"/>
            <w:tcBorders>
              <w:top w:val="nil"/>
              <w:left w:val="nil"/>
              <w:bottom w:val="nil"/>
              <w:right w:val="nil"/>
            </w:tcBorders>
          </w:tcPr>
          <w:p w14:paraId="599682F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E2C306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049B47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69CF301" w14:textId="566B7939"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Στη συγκεκριμένη περίπτωση, όπου οι θέσεις του παρατηρητή βρίσκονται όπισθεν κάθε τμήματος κύλισης απογείωσης, χρησιμοποιείται μειωμένη μορφή του κλάσματος θορύβου το οποίο εκφράζεται στην εξίσωση</w:t>
            </w:r>
            <w:r w:rsidRPr="00D343C0">
              <w:rPr>
                <w:rFonts w:ascii="Arial" w:hAnsi="Arial" w:cs="Arial"/>
                <w:sz w:val="24"/>
                <w:szCs w:val="24"/>
              </w:rPr>
              <w:t> </w:t>
            </w:r>
            <w:r w:rsidRPr="00D343C0">
              <w:rPr>
                <w:rFonts w:ascii="Arial" w:hAnsi="Arial" w:cs="Arial"/>
                <w:sz w:val="24"/>
                <w:szCs w:val="24"/>
                <w:lang w:val="el-GR"/>
              </w:rPr>
              <w:t xml:space="preserve">2.7.45, που αντιστοιχεί στη συγκεκριμένη περίπτωση του </w:t>
            </w:r>
            <w:r w:rsidRPr="00D343C0">
              <w:rPr>
                <w:rFonts w:ascii="Arial" w:hAnsi="Arial" w:cs="Arial"/>
                <w:sz w:val="24"/>
                <w:szCs w:val="24"/>
              </w:rPr>
              <w:t>q </w:t>
            </w:r>
            <w:r w:rsidRPr="00D343C0">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0.</w:t>
            </w:r>
          </w:p>
        </w:tc>
      </w:tr>
      <w:tr w:rsidR="00521210" w:rsidRPr="00FF2664" w14:paraId="10C57228" w14:textId="77777777" w:rsidTr="00FF2664">
        <w:tc>
          <w:tcPr>
            <w:tcW w:w="1995" w:type="dxa"/>
            <w:tcBorders>
              <w:top w:val="nil"/>
              <w:left w:val="nil"/>
              <w:bottom w:val="nil"/>
              <w:right w:val="nil"/>
            </w:tcBorders>
          </w:tcPr>
          <w:p w14:paraId="61A2F32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357B9B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77CC6C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8E2683B"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03BD6AC7" w14:textId="77777777" w:rsidTr="00FF2664">
        <w:tc>
          <w:tcPr>
            <w:tcW w:w="1995" w:type="dxa"/>
            <w:tcBorders>
              <w:top w:val="nil"/>
              <w:left w:val="nil"/>
              <w:bottom w:val="nil"/>
              <w:right w:val="nil"/>
            </w:tcBorders>
          </w:tcPr>
          <w:p w14:paraId="063F19F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DD3363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AD321D5"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40C5EA61" w14:textId="11299E72"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2E45AD">
              <w:rPr>
                <w:rFonts w:ascii="Arial" w:hAnsi="Arial" w:cs="Arial"/>
                <w:sz w:val="24"/>
                <w:szCs w:val="24"/>
                <w:lang w:val="el-GR"/>
              </w:rPr>
              <w:t xml:space="preserve">Αυτό δηλώνεται με το </w:t>
            </w:r>
            <w:r w:rsidRPr="00D343C0">
              <w:rPr>
                <w:noProof/>
              </w:rPr>
              <w:drawing>
                <wp:inline distT="0" distB="0" distL="0" distR="0" wp14:anchorId="24826DA1" wp14:editId="3AB485EA">
                  <wp:extent cx="171450" cy="114300"/>
                  <wp:effectExtent l="0" t="0" r="0" b="0"/>
                  <wp:docPr id="56" name="Picture 56" descr="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2E45AD">
              <w:rPr>
                <w:rFonts w:ascii="Arial" w:hAnsi="Arial" w:cs="Arial"/>
                <w:sz w:val="24"/>
                <w:szCs w:val="24"/>
                <w:lang w:val="el-GR"/>
              </w:rPr>
              <w:t>, όπου το “</w:t>
            </w:r>
            <w:r w:rsidRPr="002E45AD">
              <w:rPr>
                <w:rFonts w:ascii="Arial" w:hAnsi="Arial" w:cs="Arial"/>
                <w:sz w:val="24"/>
                <w:szCs w:val="24"/>
              </w:rPr>
              <w:t>d</w:t>
            </w:r>
            <w:r w:rsidRPr="002E45AD">
              <w:rPr>
                <w:rFonts w:ascii="Arial" w:hAnsi="Arial" w:cs="Arial"/>
                <w:sz w:val="24"/>
                <w:szCs w:val="24"/>
                <w:lang w:val="el-GR"/>
              </w:rPr>
              <w:t>” υποδηλώνει τη χρήση για λειτουργίες αναχώρησης, και υπολογίζεται ως εξής:</w:t>
            </w:r>
          </w:p>
        </w:tc>
      </w:tr>
      <w:tr w:rsidR="00521210" w:rsidRPr="00FF2664" w14:paraId="0D2CD808" w14:textId="77777777" w:rsidTr="00FF2664">
        <w:tc>
          <w:tcPr>
            <w:tcW w:w="1995" w:type="dxa"/>
            <w:tcBorders>
              <w:top w:val="nil"/>
              <w:left w:val="nil"/>
              <w:bottom w:val="nil"/>
              <w:right w:val="nil"/>
            </w:tcBorders>
          </w:tcPr>
          <w:p w14:paraId="3F48763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9ECF3C0"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24FF4A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006A6838" w14:textId="77777777" w:rsidR="00521210" w:rsidRPr="002E45AD" w:rsidRDefault="00521210" w:rsidP="009A4EA1">
            <w:pPr>
              <w:tabs>
                <w:tab w:val="left" w:pos="284"/>
                <w:tab w:val="left" w:pos="567"/>
              </w:tabs>
              <w:spacing w:line="360" w:lineRule="auto"/>
              <w:jc w:val="both"/>
              <w:rPr>
                <w:rFonts w:ascii="Arial" w:hAnsi="Arial" w:cs="Arial"/>
                <w:sz w:val="24"/>
                <w:szCs w:val="24"/>
                <w:lang w:val="el-GR"/>
              </w:rPr>
            </w:pPr>
          </w:p>
        </w:tc>
      </w:tr>
      <w:tr w:rsidR="00521210" w:rsidRPr="00CB7E4F" w14:paraId="0C6F9988" w14:textId="77777777" w:rsidTr="00FF2664">
        <w:tc>
          <w:tcPr>
            <w:tcW w:w="1995" w:type="dxa"/>
            <w:tcBorders>
              <w:top w:val="nil"/>
              <w:left w:val="nil"/>
              <w:bottom w:val="nil"/>
              <w:right w:val="nil"/>
            </w:tcBorders>
          </w:tcPr>
          <w:p w14:paraId="4A0D972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66D785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0AF2130"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Style w:val="TableGrid"/>
              <w:tblW w:w="5547" w:type="dxa"/>
              <w:tblLayout w:type="fixed"/>
              <w:tblLook w:val="04A0" w:firstRow="1" w:lastRow="0" w:firstColumn="1" w:lastColumn="0" w:noHBand="0" w:noVBand="1"/>
            </w:tblPr>
            <w:tblGrid>
              <w:gridCol w:w="4247"/>
              <w:gridCol w:w="1300"/>
            </w:tblGrid>
            <w:tr w:rsidR="00521210" w:rsidRPr="0058643D" w14:paraId="5274DB7F" w14:textId="77777777" w:rsidTr="00AB0838">
              <w:trPr>
                <w:trHeight w:val="997"/>
              </w:trPr>
              <w:tc>
                <w:tcPr>
                  <w:tcW w:w="4247" w:type="dxa"/>
                </w:tcPr>
                <w:p w14:paraId="5281D6BA" w14:textId="77777777" w:rsidR="00521210" w:rsidRPr="005B38FA" w:rsidRDefault="00B652B6" w:rsidP="005B38FA">
                  <w:pPr>
                    <w:pStyle w:val="ListParagraph"/>
                    <w:spacing w:line="360" w:lineRule="auto"/>
                    <w:ind w:left="0"/>
                    <w:jc w:val="both"/>
                    <w:rPr>
                      <w:rFonts w:ascii="Arial" w:hAnsi="Arial" w:cs="Arial"/>
                      <w:sz w:val="24"/>
                      <w:szCs w:val="24"/>
                    </w:rPr>
                  </w:pPr>
                  <m:oMathPara>
                    <m:oMath>
                      <m:sSubSup>
                        <m:sSubSupPr>
                          <m:ctrlPr>
                            <w:rPr>
                              <w:rFonts w:ascii="Cambria Math" w:hAnsi="Cambria Math" w:cs="Arial"/>
                              <w:i/>
                              <w:sz w:val="24"/>
                              <w:szCs w:val="24"/>
                            </w:rPr>
                          </m:ctrlPr>
                        </m:sSubSupPr>
                        <m:e>
                          <m:r>
                            <w:rPr>
                              <w:rFonts w:ascii="Cambria Math" w:hAnsi="Cambria Math" w:cs="Arial"/>
                              <w:sz w:val="24"/>
                              <w:szCs w:val="24"/>
                            </w:rPr>
                            <m:t>Δ</m:t>
                          </m:r>
                        </m:e>
                        <m:sub>
                          <m:r>
                            <w:rPr>
                              <w:rFonts w:ascii="Cambria Math" w:hAnsi="Cambria Math" w:cs="Arial"/>
                              <w:sz w:val="24"/>
                              <w:szCs w:val="24"/>
                            </w:rPr>
                            <m:t>F,d</m:t>
                          </m:r>
                        </m:sub>
                        <m:sup>
                          <m:r>
                            <w:rPr>
                              <w:rFonts w:ascii="Cambria Math" w:hAnsi="Cambria Math" w:cs="Arial"/>
                              <w:sz w:val="24"/>
                              <w:szCs w:val="24"/>
                            </w:rPr>
                            <m:t>'</m:t>
                          </m:r>
                        </m:sup>
                      </m:sSubSup>
                      <m:r>
                        <w:rPr>
                          <w:rFonts w:ascii="Cambria Math" w:hAnsi="Cambria Math" w:cs="Arial"/>
                          <w:sz w:val="24"/>
                          <w:szCs w:val="24"/>
                        </w:rPr>
                        <m:t>=10⋅</m:t>
                      </m:r>
                      <m:func>
                        <m:funcPr>
                          <m:ctrlPr>
                            <w:rPr>
                              <w:rFonts w:ascii="Cambria Math" w:hAnsi="Cambria Math" w:cs="Arial"/>
                              <w:i/>
                              <w:sz w:val="24"/>
                              <w:szCs w:val="24"/>
                            </w:rPr>
                          </m:ctrlPr>
                        </m:funcPr>
                        <m:fName>
                          <m:sSub>
                            <m:sSubPr>
                              <m:ctrlPr>
                                <w:rPr>
                                  <w:rFonts w:ascii="Cambria Math" w:hAnsi="Cambria Math" w:cs="Arial"/>
                                  <w:i/>
                                  <w:sz w:val="24"/>
                                  <w:szCs w:val="24"/>
                                </w:rPr>
                              </m:ctrlPr>
                            </m:sSubPr>
                            <m:e>
                              <m:r>
                                <w:rPr>
                                  <w:rFonts w:ascii="Cambria Math" w:hAnsi="Cambria Math" w:cs="Arial"/>
                                  <w:sz w:val="24"/>
                                  <w:szCs w:val="24"/>
                                </w:rPr>
                                <m:t>log</m:t>
                              </m:r>
                            </m:e>
                            <m:sub>
                              <m:r>
                                <w:rPr>
                                  <w:rFonts w:ascii="Cambria Math" w:hAnsi="Cambria Math" w:cs="Arial"/>
                                  <w:sz w:val="24"/>
                                  <w:szCs w:val="24"/>
                                </w:rPr>
                                <m:t>10</m:t>
                              </m:r>
                            </m:sub>
                          </m:sSub>
                        </m:fName>
                        <m:e>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π</m:t>
                                  </m:r>
                                </m:den>
                              </m:f>
                              <m:d>
                                <m:dPr>
                                  <m:ctrlPr>
                                    <w:rPr>
                                      <w:rFonts w:ascii="Cambria Math" w:hAnsi="Cambria Math" w:cs="Arial"/>
                                      <w:i/>
                                      <w:sz w:val="24"/>
                                      <w:szCs w:val="24"/>
                                    </w:rPr>
                                  </m:ctrlPr>
                                </m:dPr>
                                <m:e>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α</m:t>
                                          </m:r>
                                        </m:e>
                                        <m:sub>
                                          <m:r>
                                            <w:rPr>
                                              <w:rFonts w:ascii="Cambria Math" w:hAnsi="Cambria Math" w:cs="Arial"/>
                                              <w:sz w:val="24"/>
                                              <w:szCs w:val="24"/>
                                            </w:rPr>
                                            <m:t>2</m:t>
                                          </m:r>
                                        </m:sub>
                                      </m:sSub>
                                    </m:num>
                                    <m:den>
                                      <m:r>
                                        <w:rPr>
                                          <w:rFonts w:ascii="Cambria Math" w:hAnsi="Cambria Math" w:cs="Arial"/>
                                          <w:sz w:val="24"/>
                                          <w:szCs w:val="24"/>
                                        </w:rPr>
                                        <m:t>1+</m:t>
                                      </m:r>
                                      <m:sSubSup>
                                        <m:sSubSupPr>
                                          <m:ctrlPr>
                                            <w:rPr>
                                              <w:rFonts w:ascii="Cambria Math" w:hAnsi="Cambria Math" w:cs="Arial"/>
                                              <w:i/>
                                              <w:sz w:val="24"/>
                                              <w:szCs w:val="24"/>
                                            </w:rPr>
                                          </m:ctrlPr>
                                        </m:sSubSupPr>
                                        <m:e>
                                          <m:r>
                                            <w:rPr>
                                              <w:rFonts w:ascii="Cambria Math" w:hAnsi="Cambria Math" w:cs="Arial"/>
                                              <w:sz w:val="24"/>
                                              <w:szCs w:val="24"/>
                                            </w:rPr>
                                            <m:t>α</m:t>
                                          </m:r>
                                        </m:e>
                                        <m:sub>
                                          <m:r>
                                            <w:rPr>
                                              <w:rFonts w:ascii="Cambria Math" w:hAnsi="Cambria Math" w:cs="Arial"/>
                                              <w:sz w:val="24"/>
                                              <w:szCs w:val="24"/>
                                            </w:rPr>
                                            <m:t>2</m:t>
                                          </m:r>
                                        </m:sub>
                                        <m:sup>
                                          <m:r>
                                            <w:rPr>
                                              <w:rFonts w:ascii="Cambria Math" w:hAnsi="Cambria Math" w:cs="Arial"/>
                                              <w:sz w:val="24"/>
                                              <w:szCs w:val="24"/>
                                            </w:rPr>
                                            <m:t>2</m:t>
                                          </m:r>
                                        </m:sup>
                                      </m:sSubSup>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arctanα</m:t>
                                      </m:r>
                                    </m:e>
                                    <m:sub>
                                      <m:r>
                                        <w:rPr>
                                          <w:rFonts w:ascii="Cambria Math" w:hAnsi="Cambria Math" w:cs="Arial"/>
                                          <w:sz w:val="24"/>
                                          <w:szCs w:val="24"/>
                                        </w:rPr>
                                        <m:t>2</m:t>
                                      </m:r>
                                    </m:sub>
                                  </m:sSub>
                                </m:e>
                              </m:d>
                            </m:e>
                          </m:d>
                        </m:e>
                      </m:func>
                    </m:oMath>
                  </m:oMathPara>
                </w:p>
              </w:tc>
              <w:tc>
                <w:tcPr>
                  <w:tcW w:w="1300" w:type="dxa"/>
                </w:tcPr>
                <w:p w14:paraId="5A177F20" w14:textId="77777777" w:rsidR="00521210" w:rsidRPr="0058643D" w:rsidRDefault="00521210" w:rsidP="005B38FA">
                  <w:pPr>
                    <w:pStyle w:val="ListParagraph"/>
                    <w:spacing w:line="360" w:lineRule="auto"/>
                    <w:ind w:left="0"/>
                    <w:jc w:val="both"/>
                    <w:rPr>
                      <w:rFonts w:ascii="Arial" w:hAnsi="Arial" w:cs="Arial"/>
                      <w:sz w:val="24"/>
                      <w:szCs w:val="24"/>
                    </w:rPr>
                  </w:pPr>
                  <w:r w:rsidRPr="005B38FA">
                    <w:rPr>
                      <w:rFonts w:ascii="Arial" w:hAnsi="Arial" w:cs="Arial"/>
                      <w:sz w:val="24"/>
                      <w:szCs w:val="24"/>
                    </w:rPr>
                    <w:t>(2.7.46.α)</w:t>
                  </w:r>
                </w:p>
              </w:tc>
            </w:tr>
          </w:tbl>
          <w:p w14:paraId="4998F804"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CB7E4F" w14:paraId="0DF160EF" w14:textId="77777777" w:rsidTr="00FF2664">
        <w:tc>
          <w:tcPr>
            <w:tcW w:w="1995" w:type="dxa"/>
            <w:tcBorders>
              <w:top w:val="nil"/>
              <w:left w:val="nil"/>
              <w:bottom w:val="nil"/>
              <w:right w:val="nil"/>
            </w:tcBorders>
          </w:tcPr>
          <w:p w14:paraId="498D632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020E30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8B3191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9D5E650" w14:textId="77777777" w:rsidR="00521210" w:rsidRPr="005B38FA" w:rsidRDefault="00521210" w:rsidP="005B38FA">
            <w:pPr>
              <w:pStyle w:val="ListParagraph"/>
              <w:spacing w:line="360" w:lineRule="auto"/>
              <w:ind w:left="0"/>
              <w:jc w:val="both"/>
              <w:rPr>
                <w:rFonts w:ascii="Arial" w:eastAsia="Calibri" w:hAnsi="Arial" w:cs="Arial"/>
                <w:sz w:val="24"/>
                <w:szCs w:val="24"/>
              </w:rPr>
            </w:pPr>
          </w:p>
        </w:tc>
      </w:tr>
      <w:tr w:rsidR="00521210" w:rsidRPr="00CB7E4F" w14:paraId="468859DD" w14:textId="77777777" w:rsidTr="00FF2664">
        <w:tc>
          <w:tcPr>
            <w:tcW w:w="1995" w:type="dxa"/>
            <w:tcBorders>
              <w:top w:val="nil"/>
              <w:left w:val="nil"/>
              <w:bottom w:val="nil"/>
              <w:right w:val="nil"/>
            </w:tcBorders>
          </w:tcPr>
          <w:p w14:paraId="3ECAA5B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F450FC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77B80D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80A8474" w14:textId="2E69BD5F" w:rsidR="00521210" w:rsidRPr="005B38FA"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5B38FA">
              <w:rPr>
                <w:rFonts w:ascii="Arial" w:hAnsi="Arial" w:cs="Arial"/>
                <w:sz w:val="24"/>
                <w:szCs w:val="24"/>
                <w:lang w:val="el-GR"/>
              </w:rPr>
              <w:t xml:space="preserve">όπου </w:t>
            </w:r>
            <w:r w:rsidRPr="005B38FA">
              <w:rPr>
                <w:rFonts w:ascii="Arial" w:hAnsi="Arial" w:cs="Arial"/>
                <w:sz w:val="24"/>
                <w:szCs w:val="24"/>
              </w:rPr>
              <w:t>α</w:t>
            </w:r>
            <w:r w:rsidRPr="005B38FA">
              <w:rPr>
                <w:rFonts w:ascii="Arial" w:hAnsi="Arial" w:cs="Arial"/>
                <w:sz w:val="24"/>
                <w:szCs w:val="24"/>
                <w:vertAlign w:val="subscript"/>
              </w:rPr>
              <w:t>2</w:t>
            </w:r>
            <w:r w:rsidRPr="005B38FA">
              <w:rPr>
                <w:rFonts w:ascii="Arial" w:hAnsi="Arial" w:cs="Arial"/>
                <w:sz w:val="24"/>
                <w:szCs w:val="24"/>
              </w:rPr>
              <w:t xml:space="preserve">  =  </w:t>
            </w:r>
            <w:r w:rsidRPr="005B38FA">
              <w:rPr>
                <w:rFonts w:ascii="Arial" w:hAnsi="Arial" w:cs="Arial"/>
                <w:sz w:val="24"/>
                <w:szCs w:val="24"/>
              </w:rPr>
              <w:sym w:font="Symbol" w:char="F06C"/>
            </w:r>
            <w:r w:rsidRPr="005B38FA">
              <w:rPr>
                <w:rFonts w:ascii="Arial" w:hAnsi="Arial" w:cs="Arial"/>
                <w:sz w:val="24"/>
                <w:szCs w:val="24"/>
              </w:rPr>
              <w:t xml:space="preserve"> / d</w:t>
            </w:r>
            <w:r w:rsidRPr="005B38FA">
              <w:rPr>
                <w:rFonts w:ascii="Arial" w:hAnsi="Arial" w:cs="Arial"/>
                <w:sz w:val="24"/>
                <w:szCs w:val="24"/>
                <w:vertAlign w:val="subscript"/>
              </w:rPr>
              <w:sym w:font="Symbol" w:char="F06C"/>
            </w:r>
            <w:r w:rsidRPr="005B38FA">
              <w:rPr>
                <w:rFonts w:ascii="Arial" w:hAnsi="Arial" w:cs="Arial"/>
                <w:sz w:val="24"/>
                <w:szCs w:val="24"/>
              </w:rPr>
              <w:t>.</w:t>
            </w:r>
          </w:p>
        </w:tc>
      </w:tr>
      <w:tr w:rsidR="00521210" w:rsidRPr="00CB7E4F" w14:paraId="23ADB6BE" w14:textId="77777777" w:rsidTr="00FF2664">
        <w:tc>
          <w:tcPr>
            <w:tcW w:w="1995" w:type="dxa"/>
            <w:tcBorders>
              <w:top w:val="nil"/>
              <w:left w:val="nil"/>
              <w:bottom w:val="nil"/>
              <w:right w:val="nil"/>
            </w:tcBorders>
          </w:tcPr>
          <w:p w14:paraId="7181D8D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D68B32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4ADD38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B98E59E" w14:textId="77777777" w:rsidR="00521210" w:rsidRPr="005B38FA"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6B3C4E21" w14:textId="77777777" w:rsidTr="00FF2664">
        <w:tc>
          <w:tcPr>
            <w:tcW w:w="1995" w:type="dxa"/>
            <w:tcBorders>
              <w:top w:val="nil"/>
              <w:left w:val="nil"/>
              <w:bottom w:val="nil"/>
              <w:right w:val="nil"/>
            </w:tcBorders>
          </w:tcPr>
          <w:p w14:paraId="05614FC0"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13D2410"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19D2CD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5CE0255" w14:textId="3633C0EC" w:rsidR="00521210" w:rsidRPr="00D343C0" w:rsidRDefault="00521210" w:rsidP="005B38FA">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Αυτή η ιδιαίτερη μορφή του κλάσματος θορύβου χρησιμοποιείται σε συνδυασμό με τη συνάρτηση </w:t>
            </w:r>
            <w:r w:rsidRPr="00D343C0">
              <w:rPr>
                <w:rFonts w:ascii="Arial" w:hAnsi="Arial" w:cs="Arial"/>
                <w:sz w:val="24"/>
                <w:szCs w:val="24"/>
                <w:lang w:val="el-GR"/>
              </w:rPr>
              <w:lastRenderedPageBreak/>
              <w:t xml:space="preserve">κατευθυντικότητας του σημείου έναρξης κύλισης, η μέθοδος εφαρμογής της οποίας εξηγείται περαιτέρω στην </w:t>
            </w:r>
            <w:r>
              <w:rPr>
                <w:rFonts w:ascii="Arial" w:hAnsi="Arial" w:cs="Arial"/>
                <w:sz w:val="24"/>
                <w:szCs w:val="24"/>
                <w:lang w:val="el-GR"/>
              </w:rPr>
              <w:t>επόμενη</w:t>
            </w:r>
            <w:r w:rsidRPr="00D343C0">
              <w:rPr>
                <w:rFonts w:ascii="Arial" w:hAnsi="Arial" w:cs="Arial"/>
                <w:sz w:val="24"/>
                <w:szCs w:val="24"/>
                <w:lang w:val="el-GR"/>
              </w:rPr>
              <w:t xml:space="preserve"> ενότητα.</w:t>
            </w:r>
          </w:p>
        </w:tc>
      </w:tr>
      <w:tr w:rsidR="00521210" w:rsidRPr="00FF2664" w14:paraId="41B34594" w14:textId="77777777" w:rsidTr="00FF2664">
        <w:tc>
          <w:tcPr>
            <w:tcW w:w="1995" w:type="dxa"/>
            <w:tcBorders>
              <w:top w:val="nil"/>
              <w:left w:val="nil"/>
              <w:bottom w:val="nil"/>
              <w:right w:val="nil"/>
            </w:tcBorders>
          </w:tcPr>
          <w:p w14:paraId="6C7E4C6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44684C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060B350"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8CBE8EA" w14:textId="77777777" w:rsidR="00521210" w:rsidRPr="00D343C0" w:rsidRDefault="00521210" w:rsidP="005B38FA">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1CA04509" w14:textId="77777777" w:rsidTr="00FF2664">
        <w:tc>
          <w:tcPr>
            <w:tcW w:w="1995" w:type="dxa"/>
            <w:tcBorders>
              <w:top w:val="nil"/>
              <w:left w:val="nil"/>
              <w:bottom w:val="nil"/>
              <w:right w:val="nil"/>
            </w:tcBorders>
          </w:tcPr>
          <w:p w14:paraId="0467F32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2E907A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0D7404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CC99685" w14:textId="3AD474CB"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Στη συγκεκριμένη περίπτωση, όπου οι θέσεις του παρατηρητή βρίσκονται έμπροσθεν κάθε τμήματος κύλισης προσγείωσης, χρησιμοποιείται μειωμένη μορφή του κλάσματος θορύβου το οποίο εκφράζεται στην εξίσωση</w:t>
            </w:r>
            <w:r w:rsidRPr="00D343C0">
              <w:rPr>
                <w:rFonts w:ascii="Arial" w:hAnsi="Arial" w:cs="Arial"/>
                <w:sz w:val="24"/>
                <w:szCs w:val="24"/>
              </w:rPr>
              <w:t> </w:t>
            </w:r>
            <w:r w:rsidRPr="00D343C0">
              <w:rPr>
                <w:rFonts w:ascii="Arial" w:hAnsi="Arial" w:cs="Arial"/>
                <w:sz w:val="24"/>
                <w:szCs w:val="24"/>
                <w:lang w:val="el-GR"/>
              </w:rPr>
              <w:t xml:space="preserve">2.7.45, που αντιστοιχεί στη συγκεκριμένη περίπτωση του </w:t>
            </w:r>
            <w:r w:rsidRPr="00D343C0">
              <w:rPr>
                <w:rFonts w:ascii="Arial" w:hAnsi="Arial" w:cs="Arial"/>
                <w:sz w:val="24"/>
                <w:szCs w:val="24"/>
              </w:rPr>
              <w:t>q </w:t>
            </w:r>
            <w:r w:rsidRPr="00D343C0">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 xml:space="preserve">λ. Αυτό δηλώνεται με το </w:t>
            </w:r>
            <w:r w:rsidRPr="00B36C4D">
              <w:rPr>
                <w:rFonts w:ascii="Arial" w:hAnsi="Arial" w:cs="Arial"/>
                <w:sz w:val="24"/>
                <w:szCs w:val="24"/>
              </w:rPr>
              <w:sym w:font="Symbol" w:char="F044"/>
            </w:r>
            <w:r w:rsidRPr="00B36C4D">
              <w:rPr>
                <w:rFonts w:ascii="Arial" w:hAnsi="Arial" w:cs="Arial"/>
                <w:sz w:val="24"/>
                <w:szCs w:val="24"/>
                <w:lang w:val="el-GR"/>
              </w:rPr>
              <w:t>’</w:t>
            </w:r>
            <w:r w:rsidRPr="00B36C4D">
              <w:rPr>
                <w:rFonts w:ascii="Arial" w:hAnsi="Arial" w:cs="Arial"/>
                <w:sz w:val="24"/>
                <w:szCs w:val="24"/>
                <w:vertAlign w:val="subscript"/>
              </w:rPr>
              <w:t>F</w:t>
            </w:r>
            <w:r w:rsidRPr="00B36C4D">
              <w:rPr>
                <w:rFonts w:ascii="Arial" w:hAnsi="Arial" w:cs="Arial"/>
                <w:sz w:val="24"/>
                <w:szCs w:val="24"/>
                <w:vertAlign w:val="subscript"/>
                <w:lang w:val="el-GR"/>
              </w:rPr>
              <w:t>,</w:t>
            </w:r>
            <w:r w:rsidRPr="00B36C4D">
              <w:rPr>
                <w:rFonts w:ascii="Arial" w:hAnsi="Arial" w:cs="Arial"/>
                <w:sz w:val="24"/>
                <w:szCs w:val="24"/>
                <w:vertAlign w:val="subscript"/>
              </w:rPr>
              <w:t>a</w:t>
            </w:r>
            <w:r w:rsidRPr="00B36C4D">
              <w:rPr>
                <w:rFonts w:ascii="Arial" w:hAnsi="Arial" w:cs="Arial"/>
                <w:sz w:val="24"/>
                <w:szCs w:val="24"/>
                <w:lang w:val="el-GR"/>
              </w:rPr>
              <w:t xml:space="preserve">, </w:t>
            </w:r>
            <w:r w:rsidRPr="00D343C0">
              <w:rPr>
                <w:rFonts w:ascii="Arial" w:hAnsi="Arial" w:cs="Arial"/>
                <w:sz w:val="24"/>
                <w:szCs w:val="24"/>
                <w:lang w:val="el-GR"/>
              </w:rPr>
              <w:t>όπου το “</w:t>
            </w:r>
            <w:r w:rsidRPr="00D343C0">
              <w:rPr>
                <w:rFonts w:ascii="Arial" w:hAnsi="Arial" w:cs="Arial"/>
                <w:sz w:val="24"/>
                <w:szCs w:val="24"/>
              </w:rPr>
              <w:t>a</w:t>
            </w:r>
            <w:r w:rsidRPr="00D343C0">
              <w:rPr>
                <w:rFonts w:ascii="Arial" w:hAnsi="Arial" w:cs="Arial"/>
                <w:sz w:val="24"/>
                <w:szCs w:val="24"/>
                <w:lang w:val="el-GR"/>
              </w:rPr>
              <w:t>” υποδηλώνει τη χρήση για λειτουργίες άφιξης, και υπολογίζεται ως εξής:</w:t>
            </w:r>
          </w:p>
        </w:tc>
      </w:tr>
      <w:tr w:rsidR="00521210" w:rsidRPr="00FF2664" w14:paraId="41DF5B13" w14:textId="77777777" w:rsidTr="00FF2664">
        <w:tc>
          <w:tcPr>
            <w:tcW w:w="1995" w:type="dxa"/>
            <w:tcBorders>
              <w:top w:val="nil"/>
              <w:left w:val="nil"/>
              <w:bottom w:val="nil"/>
              <w:right w:val="nil"/>
            </w:tcBorders>
          </w:tcPr>
          <w:p w14:paraId="2A745C71"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D0B1FD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ED124D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87F2C9C"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CB7E4F" w14:paraId="651AC7BA" w14:textId="77777777" w:rsidTr="00FF2664">
        <w:tc>
          <w:tcPr>
            <w:tcW w:w="1995" w:type="dxa"/>
            <w:tcBorders>
              <w:top w:val="nil"/>
              <w:left w:val="nil"/>
              <w:bottom w:val="nil"/>
              <w:right w:val="nil"/>
            </w:tcBorders>
          </w:tcPr>
          <w:p w14:paraId="117BE87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9924D1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CA42ABE"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Style w:val="TableGrid"/>
              <w:tblW w:w="5524" w:type="dxa"/>
              <w:tblLayout w:type="fixed"/>
              <w:tblLook w:val="04A0" w:firstRow="1" w:lastRow="0" w:firstColumn="1" w:lastColumn="0" w:noHBand="0" w:noVBand="1"/>
            </w:tblPr>
            <w:tblGrid>
              <w:gridCol w:w="4230"/>
              <w:gridCol w:w="1294"/>
            </w:tblGrid>
            <w:tr w:rsidR="00521210" w:rsidRPr="0058643D" w14:paraId="6E1683A4" w14:textId="77777777" w:rsidTr="00AB0838">
              <w:trPr>
                <w:trHeight w:val="917"/>
              </w:trPr>
              <w:tc>
                <w:tcPr>
                  <w:tcW w:w="4230" w:type="dxa"/>
                </w:tcPr>
                <w:p w14:paraId="44022264" w14:textId="77777777" w:rsidR="00521210" w:rsidRPr="00B36C4D" w:rsidRDefault="00B652B6" w:rsidP="00B36C4D">
                  <w:pPr>
                    <w:pStyle w:val="ListParagraph"/>
                    <w:spacing w:line="360" w:lineRule="auto"/>
                    <w:ind w:left="0"/>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∆ʹ</m:t>
                          </m:r>
                        </m:e>
                        <m:sub>
                          <m:r>
                            <w:rPr>
                              <w:rFonts w:ascii="Cambria Math" w:hAnsi="Cambria Math" w:cs="Arial"/>
                              <w:sz w:val="24"/>
                              <w:szCs w:val="24"/>
                            </w:rPr>
                            <m:t>F,a</m:t>
                          </m:r>
                        </m:sub>
                      </m:sSub>
                      <m:r>
                        <w:rPr>
                          <w:rFonts w:ascii="Cambria Math" w:hAnsi="Cambria Math" w:cs="Arial"/>
                          <w:sz w:val="24"/>
                          <w:szCs w:val="24"/>
                        </w:rPr>
                        <m:t>=10∙</m:t>
                      </m:r>
                      <m:sSub>
                        <m:sSubPr>
                          <m:ctrlPr>
                            <w:rPr>
                              <w:rFonts w:ascii="Cambria Math" w:hAnsi="Cambria Math" w:cs="Arial"/>
                              <w:sz w:val="24"/>
                              <w:szCs w:val="24"/>
                            </w:rPr>
                          </m:ctrlPr>
                        </m:sSubPr>
                        <m:e>
                          <m:r>
                            <m:rPr>
                              <m:sty m:val="p"/>
                            </m:rPr>
                            <w:rPr>
                              <w:rFonts w:ascii="Cambria Math" w:hAnsi="Cambria Math" w:cs="Arial"/>
                              <w:sz w:val="24"/>
                              <w:szCs w:val="24"/>
                            </w:rPr>
                            <m:t>log</m:t>
                          </m:r>
                        </m:e>
                        <m:sub>
                          <m:r>
                            <m:rPr>
                              <m:sty m:val="p"/>
                            </m:rPr>
                            <w:rPr>
                              <w:rFonts w:ascii="Cambria Math" w:hAnsi="Cambria Math" w:cs="Arial"/>
                              <w:sz w:val="24"/>
                              <w:szCs w:val="24"/>
                            </w:rPr>
                            <m:t>10</m:t>
                          </m:r>
                        </m:sub>
                      </m:sSub>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π</m:t>
                              </m:r>
                            </m:den>
                          </m:f>
                          <m:d>
                            <m:dPr>
                              <m:ctrlPr>
                                <w:rPr>
                                  <w:rFonts w:ascii="Cambria Math" w:hAnsi="Cambria Math" w:cs="Arial"/>
                                  <w:i/>
                                  <w:sz w:val="24"/>
                                  <w:szCs w:val="24"/>
                                </w:rPr>
                              </m:ctrlPr>
                            </m:dPr>
                            <m:e>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α</m:t>
                                      </m:r>
                                    </m:e>
                                    <m:sub>
                                      <m:r>
                                        <w:rPr>
                                          <w:rFonts w:ascii="Cambria Math" w:hAnsi="Cambria Math" w:cs="Arial"/>
                                          <w:sz w:val="24"/>
                                          <w:szCs w:val="24"/>
                                        </w:rPr>
                                        <m:t>1</m:t>
                                      </m:r>
                                    </m:sub>
                                  </m:sSub>
                                </m:num>
                                <m:den>
                                  <m:sSubSup>
                                    <m:sSubSupPr>
                                      <m:ctrlPr>
                                        <w:rPr>
                                          <w:rFonts w:ascii="Cambria Math" w:hAnsi="Cambria Math" w:cs="Arial"/>
                                          <w:i/>
                                          <w:sz w:val="24"/>
                                          <w:szCs w:val="24"/>
                                        </w:rPr>
                                      </m:ctrlPr>
                                    </m:sSubSupPr>
                                    <m:e>
                                      <m:r>
                                        <w:rPr>
                                          <w:rFonts w:ascii="Cambria Math" w:hAnsi="Cambria Math" w:cs="Arial"/>
                                          <w:sz w:val="24"/>
                                          <w:szCs w:val="24"/>
                                        </w:rPr>
                                        <m:t>1+α</m:t>
                                      </m:r>
                                    </m:e>
                                    <m:sub>
                                      <m:r>
                                        <w:rPr>
                                          <w:rFonts w:ascii="Cambria Math" w:hAnsi="Cambria Math" w:cs="Arial"/>
                                          <w:sz w:val="24"/>
                                          <w:szCs w:val="24"/>
                                        </w:rPr>
                                        <m:t>1</m:t>
                                      </m:r>
                                    </m:sub>
                                    <m:sup>
                                      <m:r>
                                        <w:rPr>
                                          <w:rFonts w:ascii="Cambria Math" w:hAnsi="Cambria Math" w:cs="Arial"/>
                                          <w:sz w:val="24"/>
                                          <w:szCs w:val="24"/>
                                        </w:rPr>
                                        <m:t>2</m:t>
                                      </m:r>
                                    </m:sup>
                                  </m:sSubSup>
                                </m:den>
                              </m:f>
                              <m:r>
                                <w:rPr>
                                  <w:rFonts w:ascii="Cambria Math" w:hAnsi="Cambria Math" w:cs="Arial"/>
                                  <w:sz w:val="24"/>
                                  <w:szCs w:val="24"/>
                                </w:rPr>
                                <m:t>-</m:t>
                              </m:r>
                              <m:r>
                                <m:rPr>
                                  <m:sty m:val="p"/>
                                </m:rPr>
                                <w:rPr>
                                  <w:rFonts w:ascii="Cambria Math" w:hAnsi="Cambria Math" w:cs="Arial"/>
                                  <w:sz w:val="24"/>
                                  <w:szCs w:val="24"/>
                                </w:rPr>
                                <m:t>arctan</m:t>
                              </m:r>
                              <m:sSub>
                                <m:sSubPr>
                                  <m:ctrlPr>
                                    <w:rPr>
                                      <w:rFonts w:ascii="Cambria Math" w:hAnsi="Cambria Math" w:cs="Arial"/>
                                      <w:sz w:val="24"/>
                                      <w:szCs w:val="24"/>
                                    </w:rPr>
                                  </m:ctrlPr>
                                </m:sSubPr>
                                <m:e>
                                  <m:r>
                                    <w:rPr>
                                      <w:rFonts w:ascii="Cambria Math" w:hAnsi="Cambria Math" w:cs="Arial"/>
                                      <w:sz w:val="24"/>
                                      <w:szCs w:val="24"/>
                                    </w:rPr>
                                    <m:t>α</m:t>
                                  </m:r>
                                </m:e>
                                <m:sub>
                                  <m:r>
                                    <w:rPr>
                                      <w:rFonts w:ascii="Cambria Math" w:hAnsi="Cambria Math" w:cs="Arial"/>
                                      <w:sz w:val="24"/>
                                      <w:szCs w:val="24"/>
                                    </w:rPr>
                                    <m:t>1</m:t>
                                  </m:r>
                                </m:sub>
                              </m:sSub>
                            </m:e>
                          </m:d>
                        </m:e>
                      </m:d>
                    </m:oMath>
                  </m:oMathPara>
                </w:p>
              </w:tc>
              <w:tc>
                <w:tcPr>
                  <w:tcW w:w="1294" w:type="dxa"/>
                </w:tcPr>
                <w:p w14:paraId="20EE393C" w14:textId="77777777" w:rsidR="00521210" w:rsidRPr="0058643D" w:rsidRDefault="00521210" w:rsidP="00B36C4D">
                  <w:pPr>
                    <w:pStyle w:val="ListParagraph"/>
                    <w:spacing w:line="360" w:lineRule="auto"/>
                    <w:ind w:left="0"/>
                    <w:jc w:val="both"/>
                    <w:rPr>
                      <w:rFonts w:ascii="Arial" w:hAnsi="Arial" w:cs="Arial"/>
                      <w:sz w:val="24"/>
                      <w:szCs w:val="24"/>
                    </w:rPr>
                  </w:pPr>
                  <w:r w:rsidRPr="00B36C4D">
                    <w:rPr>
                      <w:rFonts w:ascii="Arial" w:hAnsi="Arial" w:cs="Arial"/>
                      <w:sz w:val="24"/>
                      <w:szCs w:val="24"/>
                    </w:rPr>
                    <w:t>(2.7.46.β)</w:t>
                  </w:r>
                </w:p>
              </w:tc>
            </w:tr>
          </w:tbl>
          <w:p w14:paraId="2108AE7D"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CB7E4F" w14:paraId="2BA6D7D7" w14:textId="77777777" w:rsidTr="00FF2664">
        <w:tc>
          <w:tcPr>
            <w:tcW w:w="1995" w:type="dxa"/>
            <w:tcBorders>
              <w:top w:val="nil"/>
              <w:left w:val="nil"/>
              <w:bottom w:val="nil"/>
              <w:right w:val="nil"/>
            </w:tcBorders>
          </w:tcPr>
          <w:p w14:paraId="5207687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13F5881"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632F3F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1BC6909F"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CB7E4F" w14:paraId="38B56871" w14:textId="77777777" w:rsidTr="00FF2664">
        <w:tc>
          <w:tcPr>
            <w:tcW w:w="1995" w:type="dxa"/>
            <w:tcBorders>
              <w:top w:val="nil"/>
              <w:left w:val="nil"/>
              <w:bottom w:val="nil"/>
              <w:right w:val="nil"/>
            </w:tcBorders>
          </w:tcPr>
          <w:p w14:paraId="1EA401F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4ED595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08875C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E1B4F13" w14:textId="5A6A16E4" w:rsidR="00521210" w:rsidRPr="00B36C4D"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B36C4D">
              <w:rPr>
                <w:rFonts w:ascii="Arial" w:hAnsi="Arial" w:cs="Arial"/>
                <w:sz w:val="24"/>
                <w:szCs w:val="24"/>
                <w:lang w:val="el-GR"/>
              </w:rPr>
              <w:t xml:space="preserve">όπου </w:t>
            </w:r>
            <w:r w:rsidRPr="00B36C4D">
              <w:rPr>
                <w:rFonts w:ascii="Arial" w:hAnsi="Arial" w:cs="Arial"/>
                <w:sz w:val="24"/>
                <w:szCs w:val="24"/>
              </w:rPr>
              <w:t>α</w:t>
            </w:r>
            <w:r w:rsidRPr="00B36C4D">
              <w:rPr>
                <w:rFonts w:ascii="Arial" w:hAnsi="Arial" w:cs="Arial"/>
                <w:sz w:val="24"/>
                <w:szCs w:val="24"/>
                <w:vertAlign w:val="subscript"/>
              </w:rPr>
              <w:t>1</w:t>
            </w:r>
            <w:r w:rsidRPr="00B36C4D">
              <w:rPr>
                <w:rFonts w:ascii="Arial" w:hAnsi="Arial" w:cs="Arial"/>
                <w:sz w:val="24"/>
                <w:szCs w:val="24"/>
              </w:rPr>
              <w:t xml:space="preserve">  =  -</w:t>
            </w:r>
            <w:r w:rsidRPr="00B36C4D">
              <w:rPr>
                <w:rFonts w:ascii="Arial" w:hAnsi="Arial" w:cs="Arial"/>
                <w:sz w:val="24"/>
                <w:szCs w:val="24"/>
              </w:rPr>
              <w:sym w:font="Symbol" w:char="F06C"/>
            </w:r>
            <w:r w:rsidRPr="00B36C4D">
              <w:rPr>
                <w:rFonts w:ascii="Arial" w:hAnsi="Arial" w:cs="Arial"/>
                <w:sz w:val="24"/>
                <w:szCs w:val="24"/>
              </w:rPr>
              <w:t xml:space="preserve"> / d</w:t>
            </w:r>
            <w:r w:rsidRPr="00B36C4D">
              <w:rPr>
                <w:rFonts w:ascii="Arial" w:hAnsi="Arial" w:cs="Arial"/>
                <w:sz w:val="24"/>
                <w:szCs w:val="24"/>
                <w:vertAlign w:val="subscript"/>
              </w:rPr>
              <w:sym w:font="Symbol" w:char="F06C"/>
            </w:r>
            <w:r w:rsidRPr="00B36C4D">
              <w:rPr>
                <w:rFonts w:ascii="Arial" w:hAnsi="Arial" w:cs="Arial"/>
                <w:sz w:val="24"/>
                <w:szCs w:val="24"/>
              </w:rPr>
              <w:t>.</w:t>
            </w:r>
          </w:p>
        </w:tc>
      </w:tr>
      <w:tr w:rsidR="00521210" w:rsidRPr="00CB7E4F" w14:paraId="76C0668A" w14:textId="77777777" w:rsidTr="00FF2664">
        <w:tc>
          <w:tcPr>
            <w:tcW w:w="1995" w:type="dxa"/>
            <w:tcBorders>
              <w:top w:val="nil"/>
              <w:left w:val="nil"/>
              <w:bottom w:val="nil"/>
              <w:right w:val="nil"/>
            </w:tcBorders>
          </w:tcPr>
          <w:p w14:paraId="1E04BCA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6C5BAD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A9DAD1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6E05FCCE"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35B94393" w14:textId="77777777" w:rsidTr="00FF2664">
        <w:tc>
          <w:tcPr>
            <w:tcW w:w="1995" w:type="dxa"/>
            <w:tcBorders>
              <w:top w:val="nil"/>
              <w:left w:val="nil"/>
              <w:bottom w:val="nil"/>
              <w:right w:val="nil"/>
            </w:tcBorders>
          </w:tcPr>
          <w:p w14:paraId="2FE1156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8FF32EF"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151FA3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60F86EA3" w14:textId="54B2CA40"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Κατά τη χρήση αυτής της μορφής, χωρίς την εφαρμογή περαιτέρω προσαρμογής της οριζόντιας κατευθυντικότητας</w:t>
            </w:r>
            <w:r>
              <w:rPr>
                <w:rFonts w:ascii="Arial" w:hAnsi="Arial" w:cs="Arial"/>
                <w:sz w:val="24"/>
                <w:szCs w:val="24"/>
                <w:lang w:val="el-GR"/>
              </w:rPr>
              <w:t>,</w:t>
            </w:r>
            <w:r w:rsidRPr="00D343C0">
              <w:rPr>
                <w:rFonts w:ascii="Arial" w:hAnsi="Arial" w:cs="Arial"/>
                <w:sz w:val="24"/>
                <w:szCs w:val="24"/>
                <w:lang w:val="el-GR"/>
              </w:rPr>
              <w:t xml:space="preserve"> σε αντίθεση με την περίπτωση των θέσεων που βρίσκονται όπισθεν των τμημάτων κύλισης απογείωσης</w:t>
            </w:r>
            <w:r>
              <w:rPr>
                <w:rFonts w:ascii="Arial" w:hAnsi="Arial" w:cs="Arial"/>
                <w:sz w:val="24"/>
                <w:szCs w:val="24"/>
                <w:lang w:val="el-GR"/>
              </w:rPr>
              <w:t>, ως ορίζεται στην</w:t>
            </w:r>
            <w:r w:rsidRPr="00D343C0">
              <w:rPr>
                <w:rFonts w:ascii="Arial" w:hAnsi="Arial" w:cs="Arial"/>
                <w:sz w:val="24"/>
                <w:szCs w:val="24"/>
                <w:lang w:val="el-GR"/>
              </w:rPr>
              <w:t xml:space="preserve"> ενότητα περί κατευθυντικότητας του σημείου έναρξης κύλισης, λαμβάνεται εμμέσως ως παραδοχή ημικυκλική οριζόντια κατευθυντικότητα έμπροσθεν των τμημάτων κύλισης προσγείωσης.</w:t>
            </w:r>
          </w:p>
        </w:tc>
      </w:tr>
      <w:tr w:rsidR="00521210" w:rsidRPr="00FF2664" w14:paraId="4E92D4FC" w14:textId="77777777" w:rsidTr="00FF2664">
        <w:tc>
          <w:tcPr>
            <w:tcW w:w="1995" w:type="dxa"/>
            <w:tcBorders>
              <w:top w:val="nil"/>
              <w:left w:val="nil"/>
              <w:bottom w:val="nil"/>
              <w:right w:val="nil"/>
            </w:tcBorders>
          </w:tcPr>
          <w:p w14:paraId="23165723"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B1998CE"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007EE6E"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1B52B267"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364AA2EF" w14:textId="77777777" w:rsidTr="00FF2664">
        <w:tc>
          <w:tcPr>
            <w:tcW w:w="1995" w:type="dxa"/>
            <w:tcBorders>
              <w:top w:val="nil"/>
              <w:left w:val="nil"/>
              <w:bottom w:val="nil"/>
              <w:right w:val="nil"/>
            </w:tcBorders>
          </w:tcPr>
          <w:p w14:paraId="7337C3B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D5C3EE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6E56A9A"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A374B24" w14:textId="7C888AA3" w:rsidR="00521210" w:rsidRPr="00611731" w:rsidRDefault="00521210" w:rsidP="00611731">
            <w:pPr>
              <w:pStyle w:val="ListParagraph"/>
              <w:tabs>
                <w:tab w:val="left" w:pos="284"/>
                <w:tab w:val="left" w:pos="567"/>
              </w:tabs>
              <w:spacing w:line="360" w:lineRule="auto"/>
              <w:ind w:left="0"/>
              <w:jc w:val="both"/>
              <w:rPr>
                <w:rFonts w:ascii="Arial" w:hAnsi="Arial" w:cs="Arial"/>
                <w:i/>
                <w:iCs/>
                <w:sz w:val="24"/>
                <w:szCs w:val="24"/>
                <w:lang w:val="el-GR"/>
              </w:rPr>
            </w:pPr>
            <w:r w:rsidRPr="00611731">
              <w:rPr>
                <w:rFonts w:ascii="Arial" w:hAnsi="Arial" w:cs="Arial"/>
                <w:i/>
                <w:iCs/>
                <w:sz w:val="24"/>
                <w:szCs w:val="24"/>
                <w:lang w:val="el-GR"/>
              </w:rPr>
              <w:t xml:space="preserve">Η συνάρτηση κατευθυντικότητας του σημείου έναρξης κύλισης </w:t>
            </w:r>
            <w:r w:rsidR="00D22D91" w:rsidRPr="005039CF">
              <w:rPr>
                <w:rFonts w:asciiTheme="minorBidi" w:hAnsiTheme="minorBidi"/>
                <w:b/>
                <w:bCs/>
                <w:color w:val="000000"/>
                <w:sz w:val="24"/>
                <w:szCs w:val="24"/>
                <w:shd w:val="clear" w:color="auto" w:fill="FFFFFF"/>
                <w:lang w:val="el-GR"/>
              </w:rPr>
              <w:t>Δ</w:t>
            </w:r>
            <w:r w:rsidR="00D22D91" w:rsidRPr="005039CF">
              <w:rPr>
                <w:rStyle w:val="oj-italic"/>
                <w:rFonts w:asciiTheme="minorBidi" w:hAnsiTheme="minorBidi"/>
                <w:b/>
                <w:bCs/>
                <w:i/>
                <w:iCs/>
                <w:color w:val="000000"/>
                <w:sz w:val="24"/>
                <w:szCs w:val="24"/>
                <w:shd w:val="clear" w:color="auto" w:fill="FFFFFF"/>
              </w:rPr>
              <w:t> </w:t>
            </w:r>
            <w:r w:rsidR="00D22D91" w:rsidRPr="005039CF">
              <w:rPr>
                <w:rStyle w:val="oj-sub"/>
                <w:rFonts w:asciiTheme="minorBidi" w:hAnsiTheme="minorBidi"/>
                <w:b/>
                <w:bCs/>
                <w:i/>
                <w:iCs/>
                <w:color w:val="000000"/>
                <w:sz w:val="24"/>
                <w:szCs w:val="24"/>
                <w:shd w:val="clear" w:color="auto" w:fill="FFFFFF"/>
                <w:vertAlign w:val="subscript"/>
              </w:rPr>
              <w:t>SOR</w:t>
            </w:r>
            <w:r w:rsidR="00D22D91">
              <w:rPr>
                <w:rStyle w:val="oj-sub"/>
                <w:rFonts w:ascii="inherit" w:hAnsi="inherit"/>
                <w:b/>
                <w:bCs/>
                <w:i/>
                <w:iCs/>
                <w:color w:val="000000"/>
                <w:sz w:val="17"/>
                <w:szCs w:val="17"/>
                <w:shd w:val="clear" w:color="auto" w:fill="FFFFFF"/>
                <w:vertAlign w:val="subscript"/>
                <w:lang w:val="el-GR"/>
              </w:rPr>
              <w:t xml:space="preserve">  </w:t>
            </w:r>
            <w:r w:rsidRPr="00611731">
              <w:rPr>
                <w:rFonts w:ascii="Arial" w:hAnsi="Arial" w:cs="Arial"/>
                <w:i/>
                <w:iCs/>
                <w:sz w:val="24"/>
                <w:szCs w:val="24"/>
                <w:lang w:val="el-GR"/>
              </w:rPr>
              <w:t xml:space="preserve"> </w:t>
            </w:r>
          </w:p>
        </w:tc>
      </w:tr>
      <w:tr w:rsidR="00521210" w:rsidRPr="00FF2664" w14:paraId="6ECACD73" w14:textId="77777777" w:rsidTr="00FF2664">
        <w:tc>
          <w:tcPr>
            <w:tcW w:w="1995" w:type="dxa"/>
            <w:tcBorders>
              <w:top w:val="nil"/>
              <w:left w:val="nil"/>
              <w:bottom w:val="nil"/>
              <w:right w:val="nil"/>
            </w:tcBorders>
          </w:tcPr>
          <w:p w14:paraId="2B22794D"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4943D6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603E49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E647433" w14:textId="77777777" w:rsidR="00521210" w:rsidRPr="00611731" w:rsidRDefault="00521210" w:rsidP="00611731">
            <w:pPr>
              <w:pStyle w:val="ListParagraph"/>
              <w:tabs>
                <w:tab w:val="left" w:pos="284"/>
                <w:tab w:val="left" w:pos="567"/>
              </w:tabs>
              <w:spacing w:line="360" w:lineRule="auto"/>
              <w:ind w:left="0"/>
              <w:jc w:val="both"/>
              <w:rPr>
                <w:rFonts w:ascii="Arial" w:hAnsi="Arial" w:cs="Arial"/>
                <w:i/>
                <w:iCs/>
                <w:sz w:val="24"/>
                <w:szCs w:val="24"/>
                <w:lang w:val="el-GR"/>
              </w:rPr>
            </w:pPr>
          </w:p>
        </w:tc>
      </w:tr>
      <w:tr w:rsidR="00521210" w:rsidRPr="00FF2664" w14:paraId="65682146" w14:textId="77777777" w:rsidTr="00FF2664">
        <w:tc>
          <w:tcPr>
            <w:tcW w:w="1995" w:type="dxa"/>
            <w:tcBorders>
              <w:top w:val="nil"/>
              <w:left w:val="nil"/>
              <w:bottom w:val="nil"/>
              <w:right w:val="nil"/>
            </w:tcBorders>
          </w:tcPr>
          <w:p w14:paraId="517B0EB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8F0537A"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6BF56B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656EC428" w14:textId="1D3B829B"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Ο θόρυβος αεροσκαφών, ιδίως </w:t>
            </w:r>
            <w:r>
              <w:rPr>
                <w:rFonts w:ascii="Arial" w:hAnsi="Arial" w:cs="Arial"/>
                <w:sz w:val="24"/>
                <w:szCs w:val="24"/>
                <w:lang w:val="el-GR"/>
              </w:rPr>
              <w:t>των</w:t>
            </w:r>
            <w:r w:rsidRPr="00D343C0">
              <w:rPr>
                <w:rFonts w:ascii="Arial" w:hAnsi="Arial" w:cs="Arial"/>
                <w:sz w:val="24"/>
                <w:szCs w:val="24"/>
                <w:lang w:val="el-GR"/>
              </w:rPr>
              <w:t xml:space="preserve"> αεριωθούμενων αεροσκαφών που είναι εφοδιασμένα με κινητήρες διπλής ροής οι οποίοι έχουν χαμηλότερο λόγο διακλάδωσης της ροής, παρουσιάζει λοβοειδές πρότυπο ακτινοβολίας στο οπίσθιο τόξο, το οποίο είναι χαρακτηριστικό του ήχου των καυσαερίων της αεριοπροώθησης. Το πρότυπο αυτό οξύνεται ή αμβλύνεται με την αύξηση ή τη μείωση της ταχύτητας του αεριωθούμενου αεροσκάφους, αντίστοιχα. Αυτό έχει ιδιαίτερη σημασία για τις θέσεις παρατηρητή που βρίσκονται όπισθεν του σημείου έναρξης κύλισης, όταν πληρούνται και οι δύο </w:t>
            </w:r>
            <w:r>
              <w:rPr>
                <w:rFonts w:ascii="Arial" w:hAnsi="Arial" w:cs="Arial"/>
                <w:sz w:val="24"/>
                <w:szCs w:val="24"/>
                <w:lang w:val="el-GR"/>
              </w:rPr>
              <w:t xml:space="preserve">(2) </w:t>
            </w:r>
            <w:r w:rsidRPr="00D343C0">
              <w:rPr>
                <w:rFonts w:ascii="Arial" w:hAnsi="Arial" w:cs="Arial"/>
                <w:sz w:val="24"/>
                <w:szCs w:val="24"/>
                <w:lang w:val="el-GR"/>
              </w:rPr>
              <w:t xml:space="preserve">προϋποθέσεις. Η επίδραση αυτή λαμβάνεται υπόψη βάσει της συνάρτησης κατευθυντικότητας </w:t>
            </w:r>
            <w:r w:rsidRPr="00611731">
              <w:rPr>
                <w:rFonts w:ascii="Arial" w:hAnsi="Arial" w:cs="Arial"/>
                <w:sz w:val="24"/>
                <w:szCs w:val="24"/>
              </w:rPr>
              <w:sym w:font="Symbol" w:char="F044"/>
            </w:r>
            <w:r w:rsidRPr="00611731">
              <w:rPr>
                <w:rFonts w:ascii="Arial" w:hAnsi="Arial" w:cs="Arial"/>
                <w:i/>
                <w:sz w:val="24"/>
                <w:szCs w:val="24"/>
                <w:vertAlign w:val="subscript"/>
              </w:rPr>
              <w:t>SOR</w:t>
            </w:r>
            <w:r w:rsidRPr="00611731">
              <w:rPr>
                <w:rFonts w:ascii="Arial" w:hAnsi="Arial" w:cs="Arial"/>
                <w:sz w:val="24"/>
                <w:szCs w:val="24"/>
                <w:lang w:val="el-GR"/>
              </w:rPr>
              <w:t>.</w:t>
            </w:r>
          </w:p>
        </w:tc>
      </w:tr>
      <w:tr w:rsidR="00521210" w:rsidRPr="00FF2664" w14:paraId="267030AC" w14:textId="77777777" w:rsidTr="00FF2664">
        <w:tc>
          <w:tcPr>
            <w:tcW w:w="1995" w:type="dxa"/>
            <w:tcBorders>
              <w:top w:val="nil"/>
              <w:left w:val="nil"/>
              <w:bottom w:val="nil"/>
              <w:right w:val="nil"/>
            </w:tcBorders>
          </w:tcPr>
          <w:p w14:paraId="08659C6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D2E0BAA"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A823B7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6130C130"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04259FDB" w14:textId="77777777" w:rsidTr="00FF2664">
        <w:tc>
          <w:tcPr>
            <w:tcW w:w="1995" w:type="dxa"/>
            <w:tcBorders>
              <w:top w:val="nil"/>
              <w:left w:val="nil"/>
              <w:bottom w:val="nil"/>
              <w:right w:val="nil"/>
            </w:tcBorders>
          </w:tcPr>
          <w:p w14:paraId="16CA17D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201D89D"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BDFF7BE"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A3025C3" w14:textId="0346C940"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Η συνάρτηση </w:t>
            </w:r>
            <w:r w:rsidRPr="00611731">
              <w:rPr>
                <w:rFonts w:ascii="Arial" w:hAnsi="Arial" w:cs="Arial"/>
                <w:sz w:val="24"/>
                <w:szCs w:val="24"/>
              </w:rPr>
              <w:sym w:font="Symbol" w:char="F044"/>
            </w:r>
            <w:r w:rsidRPr="00611731">
              <w:rPr>
                <w:rFonts w:ascii="Arial" w:hAnsi="Arial" w:cs="Arial"/>
                <w:i/>
                <w:sz w:val="24"/>
                <w:szCs w:val="24"/>
                <w:vertAlign w:val="subscript"/>
              </w:rPr>
              <w:t>SOR</w:t>
            </w:r>
            <w:r>
              <w:rPr>
                <w:rFonts w:ascii="Arial" w:hAnsi="Arial" w:cs="Arial"/>
                <w:sz w:val="24"/>
                <w:szCs w:val="24"/>
                <w:lang w:val="el-GR"/>
              </w:rPr>
              <w:t xml:space="preserve"> </w:t>
            </w:r>
            <w:r w:rsidRPr="00D343C0">
              <w:rPr>
                <w:rFonts w:ascii="Arial" w:hAnsi="Arial" w:cs="Arial"/>
                <w:sz w:val="24"/>
                <w:szCs w:val="24"/>
                <w:lang w:val="el-GR"/>
              </w:rPr>
              <w:t xml:space="preserve">έχει ληφθεί βάσει αρκετών εκστρατειών μέτρησης θορύβου με τη χρήση μικροφώνων κατάλληλα τοποθετημένων όπισθεν και πλευρικώς του σημείου </w:t>
            </w:r>
            <w:r w:rsidRPr="00D343C0">
              <w:rPr>
                <w:rFonts w:ascii="Arial" w:hAnsi="Arial" w:cs="Arial"/>
                <w:sz w:val="24"/>
                <w:szCs w:val="24"/>
              </w:rPr>
              <w:t>SOR</w:t>
            </w:r>
            <w:r w:rsidRPr="00D343C0">
              <w:rPr>
                <w:rFonts w:ascii="Arial" w:hAnsi="Arial" w:cs="Arial"/>
                <w:sz w:val="24"/>
                <w:szCs w:val="24"/>
                <w:lang w:val="el-GR"/>
              </w:rPr>
              <w:t xml:space="preserve"> ενός αναχωρούντος αεριωθούμενου αεροσκάφους.</w:t>
            </w:r>
          </w:p>
        </w:tc>
      </w:tr>
      <w:tr w:rsidR="00521210" w:rsidRPr="00FF2664" w14:paraId="20C3AD45" w14:textId="77777777" w:rsidTr="00FF2664">
        <w:tc>
          <w:tcPr>
            <w:tcW w:w="1995" w:type="dxa"/>
            <w:tcBorders>
              <w:top w:val="nil"/>
              <w:left w:val="nil"/>
              <w:bottom w:val="nil"/>
              <w:right w:val="nil"/>
            </w:tcBorders>
          </w:tcPr>
          <w:p w14:paraId="764000CE"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06BDB85"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4D13A6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9B99CDD"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5505E3CC" w14:textId="77777777" w:rsidTr="00FF2664">
        <w:tc>
          <w:tcPr>
            <w:tcW w:w="1995" w:type="dxa"/>
            <w:tcBorders>
              <w:top w:val="nil"/>
              <w:left w:val="nil"/>
              <w:bottom w:val="nil"/>
              <w:right w:val="nil"/>
            </w:tcBorders>
          </w:tcPr>
          <w:p w14:paraId="4540E9EA"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65A7E7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8B2678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F39BC9F" w14:textId="4D7317D3"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Το σχήμα</w:t>
            </w:r>
            <w:r w:rsidRPr="00D343C0">
              <w:rPr>
                <w:rFonts w:ascii="Arial" w:hAnsi="Arial" w:cs="Arial"/>
                <w:sz w:val="24"/>
                <w:szCs w:val="24"/>
              </w:rPr>
              <w:t> </w:t>
            </w:r>
            <w:r w:rsidRPr="00D343C0">
              <w:rPr>
                <w:rFonts w:ascii="Arial" w:hAnsi="Arial" w:cs="Arial"/>
                <w:sz w:val="24"/>
                <w:szCs w:val="24"/>
                <w:lang w:val="el-GR"/>
              </w:rPr>
              <w:t xml:space="preserve">2.7.ιη παρουσιάζει τη σχετική γεωμετρία. </w:t>
            </w:r>
            <w:r w:rsidRPr="00455905">
              <w:rPr>
                <w:rFonts w:ascii="Arial" w:hAnsi="Arial" w:cs="Arial"/>
                <w:sz w:val="24"/>
                <w:szCs w:val="24"/>
                <w:lang w:val="el-GR"/>
              </w:rPr>
              <w:t xml:space="preserve"> </w:t>
            </w:r>
            <w:r w:rsidRPr="00D343C0">
              <w:rPr>
                <w:rFonts w:ascii="Arial" w:hAnsi="Arial" w:cs="Arial"/>
                <w:sz w:val="24"/>
                <w:szCs w:val="24"/>
                <w:lang w:val="el-GR"/>
              </w:rPr>
              <w:t>Η γωνία αζιμουθίου Ψ μεταξύ του διαμήκους άξονα του αεροσκάφους και του διανύσματος προς τον παρατηρητή ορίζεται ως εξής</w:t>
            </w:r>
            <w:r>
              <w:rPr>
                <w:rFonts w:ascii="Arial" w:hAnsi="Arial" w:cs="Arial"/>
                <w:sz w:val="24"/>
                <w:szCs w:val="24"/>
                <w:lang w:val="el-GR"/>
              </w:rPr>
              <w:t>:</w:t>
            </w:r>
          </w:p>
        </w:tc>
      </w:tr>
      <w:tr w:rsidR="00521210" w:rsidRPr="00FF2664" w14:paraId="19FAA143" w14:textId="77777777" w:rsidTr="00FF2664">
        <w:tc>
          <w:tcPr>
            <w:tcW w:w="1995" w:type="dxa"/>
            <w:tcBorders>
              <w:top w:val="nil"/>
              <w:left w:val="nil"/>
              <w:bottom w:val="nil"/>
              <w:right w:val="nil"/>
            </w:tcBorders>
          </w:tcPr>
          <w:p w14:paraId="764BD0B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5931BDA"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7A0618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ECA17AA"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CB7E4F" w14:paraId="0F0E0A50" w14:textId="77777777" w:rsidTr="00FF2664">
        <w:tc>
          <w:tcPr>
            <w:tcW w:w="1995" w:type="dxa"/>
            <w:tcBorders>
              <w:top w:val="nil"/>
              <w:left w:val="nil"/>
              <w:bottom w:val="nil"/>
              <w:right w:val="nil"/>
            </w:tcBorders>
          </w:tcPr>
          <w:p w14:paraId="6B9F12CC"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0A11B5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FA29C91"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Style w:val="TableGrid"/>
              <w:tblW w:w="5480" w:type="dxa"/>
              <w:tblLayout w:type="fixed"/>
              <w:tblLook w:val="04A0" w:firstRow="1" w:lastRow="0" w:firstColumn="1" w:lastColumn="0" w:noHBand="0" w:noVBand="1"/>
            </w:tblPr>
            <w:tblGrid>
              <w:gridCol w:w="4196"/>
              <w:gridCol w:w="1284"/>
            </w:tblGrid>
            <w:tr w:rsidR="00521210" w:rsidRPr="0058643D" w14:paraId="7DF0339E" w14:textId="77777777" w:rsidTr="00AB0838">
              <w:trPr>
                <w:trHeight w:val="709"/>
              </w:trPr>
              <w:tc>
                <w:tcPr>
                  <w:tcW w:w="4196" w:type="dxa"/>
                </w:tcPr>
                <w:p w14:paraId="5BAFB45F" w14:textId="6A3391CE" w:rsidR="00521210" w:rsidRPr="002833B4" w:rsidRDefault="00521210" w:rsidP="002833B4">
                  <w:pPr>
                    <w:pStyle w:val="ListParagraph"/>
                    <w:spacing w:line="360" w:lineRule="auto"/>
                    <w:ind w:left="0"/>
                    <w:jc w:val="center"/>
                    <w:rPr>
                      <w:rFonts w:ascii="Arial" w:hAnsi="Arial" w:cs="Arial"/>
                      <w:sz w:val="24"/>
                      <w:szCs w:val="24"/>
                      <w:lang w:val="el-GR"/>
                    </w:rPr>
                  </w:pPr>
                  <m:oMath>
                    <m:r>
                      <w:rPr>
                        <w:rFonts w:ascii="Cambria Math" w:hAnsi="Cambria Math" w:cs="Arial"/>
                        <w:sz w:val="24"/>
                        <w:szCs w:val="24"/>
                      </w:rPr>
                      <m:t>ψ</m:t>
                    </m:r>
                    <m:r>
                      <w:rPr>
                        <w:rFonts w:ascii="Cambria Math" w:hAnsi="Cambria Math" w:cs="Arial"/>
                        <w:sz w:val="24"/>
                        <w:szCs w:val="24"/>
                        <w:lang w:val="el-GR"/>
                      </w:rPr>
                      <m:t>=</m:t>
                    </m:r>
                    <m:func>
                      <m:funcPr>
                        <m:ctrlPr>
                          <w:rPr>
                            <w:rFonts w:ascii="Cambria Math" w:hAnsi="Cambria Math" w:cs="Arial"/>
                            <w:i/>
                            <w:sz w:val="24"/>
                            <w:szCs w:val="24"/>
                          </w:rPr>
                        </m:ctrlPr>
                      </m:funcPr>
                      <m:fName>
                        <m:r>
                          <w:rPr>
                            <w:rFonts w:ascii="Cambria Math" w:hAnsi="Cambria Math" w:cs="Arial"/>
                            <w:sz w:val="24"/>
                            <w:szCs w:val="24"/>
                          </w:rPr>
                          <m:t>arccos</m:t>
                        </m:r>
                      </m:fName>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q</m:t>
                                </m:r>
                              </m:num>
                              <m:den>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SOR</m:t>
                                    </m:r>
                                  </m:sub>
                                </m:sSub>
                              </m:den>
                            </m:f>
                          </m:e>
                        </m:d>
                      </m:e>
                    </m:func>
                  </m:oMath>
                  <w:r w:rsidRPr="002833B4">
                    <w:rPr>
                      <w:rFonts w:ascii="Arial" w:hAnsi="Arial" w:cs="Arial"/>
                      <w:sz w:val="24"/>
                      <w:szCs w:val="24"/>
                      <w:lang w:val="el-GR"/>
                    </w:rPr>
                    <w:t>.</w:t>
                  </w:r>
                </w:p>
              </w:tc>
              <w:tc>
                <w:tcPr>
                  <w:tcW w:w="1284" w:type="dxa"/>
                </w:tcPr>
                <w:p w14:paraId="7EA79446" w14:textId="77777777" w:rsidR="00521210" w:rsidRPr="0058643D" w:rsidRDefault="00521210" w:rsidP="002833B4">
                  <w:pPr>
                    <w:pStyle w:val="ListParagraph"/>
                    <w:spacing w:line="360" w:lineRule="auto"/>
                    <w:ind w:left="0"/>
                    <w:jc w:val="both"/>
                    <w:rPr>
                      <w:rFonts w:ascii="Arial" w:hAnsi="Arial" w:cs="Arial"/>
                      <w:sz w:val="24"/>
                      <w:szCs w:val="24"/>
                    </w:rPr>
                  </w:pPr>
                  <w:r w:rsidRPr="002833B4">
                    <w:rPr>
                      <w:rFonts w:ascii="Arial" w:hAnsi="Arial" w:cs="Arial"/>
                      <w:sz w:val="24"/>
                      <w:szCs w:val="24"/>
                    </w:rPr>
                    <w:t>(2.7.47)</w:t>
                  </w:r>
                </w:p>
              </w:tc>
            </w:tr>
          </w:tbl>
          <w:p w14:paraId="2C5D36DA"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CB7E4F" w14:paraId="0C1807F0" w14:textId="77777777" w:rsidTr="00FF2664">
        <w:tc>
          <w:tcPr>
            <w:tcW w:w="1995" w:type="dxa"/>
            <w:tcBorders>
              <w:top w:val="nil"/>
              <w:left w:val="nil"/>
              <w:bottom w:val="nil"/>
              <w:right w:val="nil"/>
            </w:tcBorders>
          </w:tcPr>
          <w:p w14:paraId="5BB682A6"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3BEF9EB"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0865728"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4CCA6881" w14:textId="77777777" w:rsidR="00521210" w:rsidRPr="002833B4" w:rsidRDefault="00521210" w:rsidP="002833B4">
            <w:pPr>
              <w:pStyle w:val="ListParagraph"/>
              <w:spacing w:line="360" w:lineRule="auto"/>
              <w:ind w:left="0"/>
              <w:jc w:val="center"/>
              <w:rPr>
                <w:rFonts w:ascii="Arial" w:eastAsia="Calibri" w:hAnsi="Arial" w:cs="Arial"/>
                <w:sz w:val="24"/>
                <w:szCs w:val="24"/>
              </w:rPr>
            </w:pPr>
          </w:p>
        </w:tc>
      </w:tr>
      <w:tr w:rsidR="00521210" w:rsidRPr="00FF2664" w14:paraId="6AE69D13" w14:textId="77777777" w:rsidTr="00FF2664">
        <w:tc>
          <w:tcPr>
            <w:tcW w:w="1995" w:type="dxa"/>
            <w:tcBorders>
              <w:top w:val="nil"/>
              <w:left w:val="nil"/>
              <w:bottom w:val="nil"/>
              <w:right w:val="nil"/>
            </w:tcBorders>
          </w:tcPr>
          <w:p w14:paraId="7478C13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7991127"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633EB9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0E20BAC" w14:textId="743D9E0F"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Όπως απεικονίζεται στο σχήμα 2.7.ι, η</w:t>
            </w:r>
            <w:r w:rsidRPr="00D343C0">
              <w:rPr>
                <w:rFonts w:ascii="Arial" w:hAnsi="Arial" w:cs="Arial"/>
                <w:sz w:val="24"/>
                <w:szCs w:val="24"/>
                <w:lang w:val="el-GR"/>
              </w:rPr>
              <w:t xml:space="preserve"> σχετική απόσταση </w:t>
            </w:r>
            <w:r w:rsidRPr="00D343C0">
              <w:rPr>
                <w:rFonts w:ascii="Arial" w:hAnsi="Arial" w:cs="Arial"/>
                <w:sz w:val="24"/>
                <w:szCs w:val="24"/>
              </w:rPr>
              <w:t>q</w:t>
            </w:r>
            <w:r w:rsidRPr="00D343C0">
              <w:rPr>
                <w:rFonts w:ascii="Arial" w:hAnsi="Arial" w:cs="Arial"/>
                <w:sz w:val="24"/>
                <w:szCs w:val="24"/>
                <w:lang w:val="el-GR"/>
              </w:rPr>
              <w:t xml:space="preserve"> είναι αρνητική, ώστε η Ψ</w:t>
            </w:r>
            <w:r>
              <w:rPr>
                <w:rFonts w:ascii="Arial" w:hAnsi="Arial" w:cs="Arial"/>
                <w:sz w:val="24"/>
                <w:szCs w:val="24"/>
                <w:lang w:val="el-GR"/>
              </w:rPr>
              <w:t xml:space="preserve"> να</w:t>
            </w:r>
            <w:r w:rsidRPr="00D343C0">
              <w:rPr>
                <w:rFonts w:ascii="Arial" w:hAnsi="Arial" w:cs="Arial"/>
                <w:sz w:val="24"/>
                <w:szCs w:val="24"/>
                <w:lang w:val="el-GR"/>
              </w:rPr>
              <w:t xml:space="preserve"> κυμαίνεται μεταξύ</w:t>
            </w:r>
            <w:r>
              <w:rPr>
                <w:rFonts w:ascii="Arial" w:hAnsi="Arial" w:cs="Arial"/>
                <w:sz w:val="24"/>
                <w:szCs w:val="24"/>
                <w:lang w:val="el-GR"/>
              </w:rPr>
              <w:t xml:space="preserve"> ε</w:t>
            </w:r>
            <w:r w:rsidR="00D22D91">
              <w:rPr>
                <w:rFonts w:ascii="Arial" w:hAnsi="Arial" w:cs="Arial"/>
                <w:sz w:val="24"/>
                <w:szCs w:val="24"/>
                <w:lang w:val="el-GR"/>
              </w:rPr>
              <w:t>νεν</w:t>
            </w:r>
            <w:r>
              <w:rPr>
                <w:rFonts w:ascii="Arial" w:hAnsi="Arial" w:cs="Arial"/>
                <w:sz w:val="24"/>
                <w:szCs w:val="24"/>
                <w:lang w:val="el-GR"/>
              </w:rPr>
              <w:t>ήντα μοιρών</w:t>
            </w:r>
            <w:r w:rsidRPr="00D343C0">
              <w:rPr>
                <w:rFonts w:ascii="Arial" w:hAnsi="Arial" w:cs="Arial"/>
                <w:sz w:val="24"/>
                <w:szCs w:val="24"/>
                <w:lang w:val="el-GR"/>
              </w:rPr>
              <w:t xml:space="preserve"> </w:t>
            </w:r>
            <w:r>
              <w:rPr>
                <w:rFonts w:ascii="Arial" w:hAnsi="Arial" w:cs="Arial"/>
                <w:sz w:val="24"/>
                <w:szCs w:val="24"/>
                <w:lang w:val="el-GR"/>
              </w:rPr>
              <w:t>(</w:t>
            </w:r>
            <w:r w:rsidRPr="00D343C0">
              <w:rPr>
                <w:rFonts w:ascii="Arial" w:hAnsi="Arial" w:cs="Arial"/>
                <w:sz w:val="24"/>
                <w:szCs w:val="24"/>
                <w:lang w:val="el-GR"/>
              </w:rPr>
              <w:t>90°</w:t>
            </w:r>
            <w:r>
              <w:rPr>
                <w:rFonts w:ascii="Arial" w:hAnsi="Arial" w:cs="Arial"/>
                <w:sz w:val="24"/>
                <w:szCs w:val="24"/>
                <w:lang w:val="el-GR"/>
              </w:rPr>
              <w:t>)</w:t>
            </w:r>
            <w:r w:rsidRPr="00D343C0">
              <w:rPr>
                <w:rFonts w:ascii="Arial" w:hAnsi="Arial" w:cs="Arial"/>
                <w:sz w:val="24"/>
                <w:szCs w:val="24"/>
                <w:lang w:val="el-GR"/>
              </w:rPr>
              <w:t xml:space="preserve"> σε σχέση με το αεροσκάφος που κινείται με κατεύθυνση προς τα </w:t>
            </w:r>
            <w:r w:rsidRPr="00D343C0">
              <w:rPr>
                <w:rFonts w:ascii="Arial" w:hAnsi="Arial" w:cs="Arial"/>
                <w:sz w:val="24"/>
                <w:szCs w:val="24"/>
                <w:lang w:val="el-GR"/>
              </w:rPr>
              <w:lastRenderedPageBreak/>
              <w:t>εμπρός και</w:t>
            </w:r>
            <w:r w:rsidRPr="00D343C0">
              <w:rPr>
                <w:rFonts w:ascii="Arial" w:hAnsi="Arial" w:cs="Arial"/>
                <w:sz w:val="24"/>
                <w:szCs w:val="24"/>
              </w:rPr>
              <w:t> </w:t>
            </w:r>
            <w:r>
              <w:rPr>
                <w:rFonts w:ascii="Arial" w:hAnsi="Arial" w:cs="Arial"/>
                <w:sz w:val="24"/>
                <w:szCs w:val="24"/>
                <w:lang w:val="el-GR"/>
              </w:rPr>
              <w:t>εκατόν ογδόντα μοιρών (</w:t>
            </w:r>
            <w:r w:rsidRPr="00D343C0">
              <w:rPr>
                <w:rFonts w:ascii="Arial" w:hAnsi="Arial" w:cs="Arial"/>
                <w:sz w:val="24"/>
                <w:szCs w:val="24"/>
                <w:lang w:val="el-GR"/>
              </w:rPr>
              <w:t>180°</w:t>
            </w:r>
            <w:r>
              <w:rPr>
                <w:rFonts w:ascii="Arial" w:hAnsi="Arial" w:cs="Arial"/>
                <w:sz w:val="24"/>
                <w:szCs w:val="24"/>
                <w:lang w:val="el-GR"/>
              </w:rPr>
              <w:t>),</w:t>
            </w:r>
            <w:r w:rsidRPr="00D343C0">
              <w:rPr>
                <w:rFonts w:ascii="Arial" w:hAnsi="Arial" w:cs="Arial"/>
                <w:sz w:val="24"/>
                <w:szCs w:val="24"/>
                <w:lang w:val="el-GR"/>
              </w:rPr>
              <w:t xml:space="preserve"> όταν το αεροσκάφος κινείται με αντίστροφη κατεύθυνση.</w:t>
            </w:r>
          </w:p>
        </w:tc>
      </w:tr>
      <w:tr w:rsidR="00521210" w:rsidRPr="00FF2664" w14:paraId="4651FF29" w14:textId="77777777" w:rsidTr="00FF2664">
        <w:tc>
          <w:tcPr>
            <w:tcW w:w="1995" w:type="dxa"/>
            <w:tcBorders>
              <w:top w:val="nil"/>
              <w:left w:val="nil"/>
              <w:bottom w:val="nil"/>
              <w:right w:val="nil"/>
            </w:tcBorders>
          </w:tcPr>
          <w:p w14:paraId="4058D9F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BAE38E3"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5C92EB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212CD12" w14:textId="77777777" w:rsidR="0052121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CB7E4F" w14:paraId="7406292D" w14:textId="77777777" w:rsidTr="00FF2664">
        <w:tc>
          <w:tcPr>
            <w:tcW w:w="1995" w:type="dxa"/>
            <w:tcBorders>
              <w:top w:val="nil"/>
              <w:left w:val="nil"/>
              <w:bottom w:val="nil"/>
              <w:right w:val="nil"/>
            </w:tcBorders>
          </w:tcPr>
          <w:p w14:paraId="134C91BB"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B7F629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0F6026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8C761F7" w14:textId="0EF2FCDD" w:rsidR="00521210" w:rsidRPr="00D343C0" w:rsidRDefault="00521210" w:rsidP="002833B4">
            <w:pPr>
              <w:pStyle w:val="ListParagraph"/>
              <w:tabs>
                <w:tab w:val="left" w:pos="284"/>
                <w:tab w:val="left" w:pos="567"/>
              </w:tabs>
              <w:spacing w:line="360" w:lineRule="auto"/>
              <w:ind w:left="0"/>
              <w:jc w:val="center"/>
              <w:rPr>
                <w:rFonts w:ascii="Arial" w:hAnsi="Arial" w:cs="Arial"/>
                <w:sz w:val="24"/>
                <w:szCs w:val="24"/>
                <w:lang w:val="el-GR"/>
              </w:rPr>
            </w:pPr>
            <w:r w:rsidRPr="00D343C0">
              <w:rPr>
                <w:rFonts w:ascii="Arial" w:hAnsi="Arial" w:cs="Arial"/>
                <w:sz w:val="24"/>
                <w:szCs w:val="24"/>
                <w:lang w:val="el-GR"/>
              </w:rPr>
              <w:t>Σχήμα 2.7.ιη</w:t>
            </w:r>
          </w:p>
        </w:tc>
      </w:tr>
      <w:tr w:rsidR="00521210" w:rsidRPr="00CB7E4F" w14:paraId="32AE4619" w14:textId="77777777" w:rsidTr="00FF2664">
        <w:tc>
          <w:tcPr>
            <w:tcW w:w="1995" w:type="dxa"/>
            <w:tcBorders>
              <w:top w:val="nil"/>
              <w:left w:val="nil"/>
              <w:bottom w:val="nil"/>
              <w:right w:val="nil"/>
            </w:tcBorders>
          </w:tcPr>
          <w:p w14:paraId="7AB15515"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019FDFE"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031BA64"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0EC83BE4" w14:textId="77777777" w:rsidR="00521210" w:rsidRPr="00D343C0" w:rsidRDefault="00521210" w:rsidP="002833B4">
            <w:pPr>
              <w:pStyle w:val="ListParagraph"/>
              <w:tabs>
                <w:tab w:val="left" w:pos="284"/>
                <w:tab w:val="left" w:pos="567"/>
              </w:tabs>
              <w:spacing w:line="360" w:lineRule="auto"/>
              <w:ind w:left="0"/>
              <w:jc w:val="center"/>
              <w:rPr>
                <w:rFonts w:ascii="Arial" w:hAnsi="Arial" w:cs="Arial"/>
                <w:sz w:val="24"/>
                <w:szCs w:val="24"/>
                <w:lang w:val="el-GR"/>
              </w:rPr>
            </w:pPr>
          </w:p>
        </w:tc>
      </w:tr>
      <w:tr w:rsidR="00521210" w:rsidRPr="00FF2664" w14:paraId="6374545E" w14:textId="77777777" w:rsidTr="00FF2664">
        <w:tc>
          <w:tcPr>
            <w:tcW w:w="1995" w:type="dxa"/>
            <w:tcBorders>
              <w:top w:val="nil"/>
              <w:left w:val="nil"/>
              <w:bottom w:val="nil"/>
              <w:right w:val="nil"/>
            </w:tcBorders>
          </w:tcPr>
          <w:p w14:paraId="5508ADE9"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904B71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4F1837D"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04E35D7" w14:textId="0053F5C4" w:rsidR="00521210" w:rsidRPr="002833B4" w:rsidRDefault="00521210" w:rsidP="009A4EA1">
            <w:pPr>
              <w:pStyle w:val="ListParagraph"/>
              <w:tabs>
                <w:tab w:val="left" w:pos="284"/>
                <w:tab w:val="left" w:pos="567"/>
              </w:tabs>
              <w:spacing w:line="360" w:lineRule="auto"/>
              <w:ind w:left="0"/>
              <w:jc w:val="both"/>
              <w:rPr>
                <w:rFonts w:ascii="Arial" w:hAnsi="Arial" w:cs="Arial"/>
                <w:b/>
                <w:bCs/>
                <w:sz w:val="24"/>
                <w:szCs w:val="24"/>
                <w:lang w:val="el-GR"/>
              </w:rPr>
            </w:pPr>
            <w:r w:rsidRPr="002833B4">
              <w:rPr>
                <w:rFonts w:ascii="Arial" w:hAnsi="Arial" w:cs="Arial"/>
                <w:b/>
                <w:bCs/>
                <w:sz w:val="24"/>
                <w:szCs w:val="24"/>
                <w:lang w:val="el-GR"/>
              </w:rPr>
              <w:t>Γεωμετρία αεροσκάφους-παρατηρητή για την εκτίμηση της διόρθωσης κατευθυντικότητας</w:t>
            </w:r>
          </w:p>
        </w:tc>
      </w:tr>
      <w:tr w:rsidR="00521210" w:rsidRPr="00FF2664" w14:paraId="45A51E64" w14:textId="77777777" w:rsidTr="00FF2664">
        <w:tc>
          <w:tcPr>
            <w:tcW w:w="1995" w:type="dxa"/>
            <w:tcBorders>
              <w:top w:val="nil"/>
              <w:left w:val="nil"/>
              <w:bottom w:val="nil"/>
              <w:right w:val="nil"/>
            </w:tcBorders>
          </w:tcPr>
          <w:p w14:paraId="0384C06F"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6D71AE6"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52FA25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1F742466" w14:textId="77777777" w:rsidR="00521210" w:rsidRPr="002833B4" w:rsidRDefault="00521210" w:rsidP="009A4EA1">
            <w:pPr>
              <w:pStyle w:val="ListParagraph"/>
              <w:tabs>
                <w:tab w:val="left" w:pos="284"/>
                <w:tab w:val="left" w:pos="567"/>
              </w:tabs>
              <w:spacing w:line="360" w:lineRule="auto"/>
              <w:ind w:left="0"/>
              <w:jc w:val="both"/>
              <w:rPr>
                <w:rFonts w:ascii="Arial" w:hAnsi="Arial" w:cs="Arial"/>
                <w:b/>
                <w:bCs/>
                <w:sz w:val="24"/>
                <w:szCs w:val="24"/>
                <w:lang w:val="el-GR"/>
              </w:rPr>
            </w:pPr>
          </w:p>
        </w:tc>
      </w:tr>
      <w:tr w:rsidR="00521210" w:rsidRPr="00CB7E4F" w14:paraId="10C2AA6B" w14:textId="77777777" w:rsidTr="00FF2664">
        <w:tc>
          <w:tcPr>
            <w:tcW w:w="1995" w:type="dxa"/>
            <w:tcBorders>
              <w:top w:val="nil"/>
              <w:left w:val="nil"/>
              <w:bottom w:val="nil"/>
              <w:right w:val="nil"/>
            </w:tcBorders>
          </w:tcPr>
          <w:p w14:paraId="00D57D2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92E32CF"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C5FDE2F"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4DB6BC8" w14:textId="464DAD16"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noProof/>
                <w:sz w:val="24"/>
                <w:szCs w:val="24"/>
              </w:rPr>
              <w:drawing>
                <wp:inline distT="0" distB="0" distL="0" distR="0" wp14:anchorId="0AF5C4D9" wp14:editId="76BEE371">
                  <wp:extent cx="3508379" cy="971550"/>
                  <wp:effectExtent l="0" t="0" r="0" b="0"/>
                  <wp:docPr id="60" name="Picture 60" descr="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9064" cy="993894"/>
                          </a:xfrm>
                          <a:prstGeom prst="rect">
                            <a:avLst/>
                          </a:prstGeom>
                          <a:noFill/>
                          <a:ln>
                            <a:noFill/>
                          </a:ln>
                        </pic:spPr>
                      </pic:pic>
                    </a:graphicData>
                  </a:graphic>
                </wp:inline>
              </w:drawing>
            </w:r>
          </w:p>
        </w:tc>
      </w:tr>
      <w:tr w:rsidR="00521210" w:rsidRPr="00CB7E4F" w14:paraId="2BBDBF70" w14:textId="77777777" w:rsidTr="00FF2664">
        <w:tc>
          <w:tcPr>
            <w:tcW w:w="1995" w:type="dxa"/>
            <w:tcBorders>
              <w:top w:val="nil"/>
              <w:left w:val="nil"/>
              <w:bottom w:val="nil"/>
              <w:right w:val="nil"/>
            </w:tcBorders>
          </w:tcPr>
          <w:p w14:paraId="2FFB3BD2"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432A5DA"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6118FB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AC3FC95" w14:textId="77777777" w:rsidR="00521210" w:rsidRPr="00D343C0" w:rsidRDefault="00521210" w:rsidP="009A4EA1">
            <w:pPr>
              <w:pStyle w:val="ListParagraph"/>
              <w:tabs>
                <w:tab w:val="left" w:pos="284"/>
                <w:tab w:val="left" w:pos="567"/>
              </w:tabs>
              <w:spacing w:line="360" w:lineRule="auto"/>
              <w:ind w:left="0"/>
              <w:jc w:val="both"/>
              <w:rPr>
                <w:rFonts w:ascii="Arial" w:hAnsi="Arial" w:cs="Arial"/>
                <w:noProof/>
                <w:sz w:val="24"/>
                <w:szCs w:val="24"/>
              </w:rPr>
            </w:pPr>
          </w:p>
        </w:tc>
      </w:tr>
      <w:tr w:rsidR="00521210" w:rsidRPr="00FF2664" w14:paraId="058748DC" w14:textId="77777777" w:rsidTr="00FF2664">
        <w:tc>
          <w:tcPr>
            <w:tcW w:w="1995" w:type="dxa"/>
            <w:tcBorders>
              <w:top w:val="nil"/>
              <w:left w:val="nil"/>
              <w:bottom w:val="nil"/>
              <w:right w:val="nil"/>
            </w:tcBorders>
          </w:tcPr>
          <w:p w14:paraId="17108308"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F7F95EB"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CA74FE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09B1D00D" w14:textId="7AE59F48"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Η συνάρτηση </w:t>
            </w:r>
            <w:r w:rsidRPr="002833B4">
              <w:rPr>
                <w:rFonts w:ascii="Arial" w:hAnsi="Arial" w:cs="Arial"/>
                <w:sz w:val="24"/>
                <w:szCs w:val="24"/>
              </w:rPr>
              <w:sym w:font="Symbol" w:char="F044"/>
            </w:r>
            <w:r w:rsidRPr="002833B4">
              <w:rPr>
                <w:rFonts w:ascii="Arial" w:hAnsi="Arial" w:cs="Arial"/>
                <w:i/>
                <w:sz w:val="24"/>
                <w:szCs w:val="24"/>
                <w:vertAlign w:val="subscript"/>
              </w:rPr>
              <w:t>SOR</w:t>
            </w:r>
            <w:r w:rsidRPr="00D343C0">
              <w:rPr>
                <w:rFonts w:ascii="Arial" w:hAnsi="Arial" w:cs="Arial"/>
                <w:sz w:val="24"/>
                <w:szCs w:val="24"/>
                <w:lang w:val="el-GR"/>
              </w:rPr>
              <w:t xml:space="preserve"> αναπαριστά τη διαφορά του συνόλου του θορύβου που προέρχεται από την κύλιση απογείωσης όπισθεν του σημείου </w:t>
            </w:r>
            <w:r w:rsidRPr="00D343C0">
              <w:rPr>
                <w:rFonts w:ascii="Arial" w:hAnsi="Arial" w:cs="Arial"/>
                <w:sz w:val="24"/>
                <w:szCs w:val="24"/>
              </w:rPr>
              <w:t>SOR</w:t>
            </w:r>
            <w:r w:rsidRPr="00D343C0">
              <w:rPr>
                <w:rFonts w:ascii="Arial" w:hAnsi="Arial" w:cs="Arial"/>
                <w:sz w:val="24"/>
                <w:szCs w:val="24"/>
                <w:lang w:val="el-GR"/>
              </w:rPr>
              <w:t xml:space="preserve">, σε σχέση με το σύνολο του θορύβου της κύλισης απογείωσης που μετριέται πλευρικώς του σημείου </w:t>
            </w:r>
            <w:r w:rsidRPr="00D343C0">
              <w:rPr>
                <w:rFonts w:ascii="Arial" w:hAnsi="Arial" w:cs="Arial"/>
                <w:sz w:val="24"/>
                <w:szCs w:val="24"/>
              </w:rPr>
              <w:t>SOR</w:t>
            </w:r>
            <w:r w:rsidRPr="00D343C0">
              <w:rPr>
                <w:rFonts w:ascii="Arial" w:hAnsi="Arial" w:cs="Arial"/>
                <w:sz w:val="24"/>
                <w:szCs w:val="24"/>
                <w:lang w:val="el-GR"/>
              </w:rPr>
              <w:t>, στην ίδια απόσταση</w:t>
            </w:r>
            <w:r>
              <w:rPr>
                <w:rFonts w:ascii="Arial" w:hAnsi="Arial" w:cs="Arial"/>
                <w:sz w:val="24"/>
                <w:szCs w:val="24"/>
                <w:lang w:val="el-GR"/>
              </w:rPr>
              <w:t xml:space="preserve">-  </w:t>
            </w:r>
          </w:p>
        </w:tc>
      </w:tr>
      <w:tr w:rsidR="00521210" w:rsidRPr="00FF2664" w14:paraId="1090638A" w14:textId="77777777" w:rsidTr="00FF2664">
        <w:tc>
          <w:tcPr>
            <w:tcW w:w="1995" w:type="dxa"/>
            <w:tcBorders>
              <w:top w:val="nil"/>
              <w:left w:val="nil"/>
              <w:bottom w:val="nil"/>
              <w:right w:val="nil"/>
            </w:tcBorders>
          </w:tcPr>
          <w:p w14:paraId="43DC21E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F0D0A6E"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2561FA9"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1D09806C"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221EEB" w14:paraId="4EC2E8FA" w14:textId="77777777" w:rsidTr="00FF2664">
        <w:trPr>
          <w:trHeight w:val="457"/>
        </w:trPr>
        <w:tc>
          <w:tcPr>
            <w:tcW w:w="1995" w:type="dxa"/>
            <w:tcBorders>
              <w:top w:val="nil"/>
              <w:left w:val="nil"/>
              <w:bottom w:val="nil"/>
              <w:right w:val="nil"/>
            </w:tcBorders>
          </w:tcPr>
          <w:p w14:paraId="7DF91A57"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87487CC"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98A7142"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Style w:val="TableGrid"/>
              <w:tblW w:w="5506" w:type="dxa"/>
              <w:tblLayout w:type="fixed"/>
              <w:tblLook w:val="04A0" w:firstRow="1" w:lastRow="0" w:firstColumn="1" w:lastColumn="0" w:noHBand="0" w:noVBand="1"/>
            </w:tblPr>
            <w:tblGrid>
              <w:gridCol w:w="4217"/>
              <w:gridCol w:w="1289"/>
            </w:tblGrid>
            <w:tr w:rsidR="00521210" w:rsidRPr="00DE6A9F" w14:paraId="3342605F" w14:textId="77777777" w:rsidTr="00AB0838">
              <w:trPr>
                <w:trHeight w:val="407"/>
              </w:trPr>
              <w:tc>
                <w:tcPr>
                  <w:tcW w:w="4217" w:type="dxa"/>
                </w:tcPr>
                <w:p w14:paraId="7DAB7645" w14:textId="77777777" w:rsidR="00521210" w:rsidRPr="00FF2664" w:rsidRDefault="00B652B6" w:rsidP="002833B4">
                  <w:pPr>
                    <w:pStyle w:val="ListParagraph"/>
                    <w:spacing w:line="360" w:lineRule="auto"/>
                    <w:ind w:left="0"/>
                    <w:jc w:val="both"/>
                    <w:rPr>
                      <w:rFonts w:asciiTheme="minorBidi" w:hAnsiTheme="minorBidi"/>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TGR</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SOR</m:t>
                            </m:r>
                          </m:sub>
                        </m:sSub>
                        <m:r>
                          <w:rPr>
                            <w:rFonts w:ascii="Cambria Math" w:hAnsi="Cambria Math"/>
                            <w:sz w:val="24"/>
                            <w:szCs w:val="24"/>
                          </w:rPr>
                          <m:t>,ψ</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TGR</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SOR</m:t>
                            </m:r>
                          </m:sub>
                        </m:sSub>
                        <m:r>
                          <w:rPr>
                            <w:rFonts w:ascii="Cambria Math" w:hAnsi="Cambria Math"/>
                            <w:sz w:val="24"/>
                            <w:szCs w:val="24"/>
                          </w:rPr>
                          <m:t>,90°</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SOR</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SOR</m:t>
                            </m:r>
                          </m:sub>
                        </m:sSub>
                        <m:r>
                          <w:rPr>
                            <w:rFonts w:ascii="Cambria Math" w:hAnsi="Cambria Math"/>
                            <w:sz w:val="24"/>
                            <w:szCs w:val="24"/>
                          </w:rPr>
                          <m:t>,ψ</m:t>
                        </m:r>
                      </m:e>
                    </m:d>
                  </m:oMath>
                  <w:r w:rsidR="00521210" w:rsidRPr="00FF2664">
                    <w:rPr>
                      <w:rFonts w:asciiTheme="minorBidi" w:hAnsiTheme="minorBidi"/>
                      <w:i/>
                      <w:sz w:val="24"/>
                      <w:szCs w:val="24"/>
                    </w:rPr>
                    <w:tab/>
                  </w:r>
                </w:p>
              </w:tc>
              <w:tc>
                <w:tcPr>
                  <w:tcW w:w="1289" w:type="dxa"/>
                </w:tcPr>
                <w:p w14:paraId="35E52828" w14:textId="77777777" w:rsidR="00521210" w:rsidRPr="00FF2664" w:rsidRDefault="00521210" w:rsidP="002833B4">
                  <w:pPr>
                    <w:pStyle w:val="ListParagraph"/>
                    <w:spacing w:line="360" w:lineRule="auto"/>
                    <w:ind w:left="0"/>
                    <w:jc w:val="both"/>
                    <w:rPr>
                      <w:rFonts w:asciiTheme="minorBidi" w:hAnsiTheme="minorBidi"/>
                      <w:sz w:val="24"/>
                      <w:szCs w:val="24"/>
                    </w:rPr>
                  </w:pPr>
                  <w:r w:rsidRPr="00FF2664">
                    <w:rPr>
                      <w:rFonts w:asciiTheme="minorBidi" w:hAnsiTheme="minorBidi"/>
                      <w:sz w:val="24"/>
                      <w:szCs w:val="24"/>
                    </w:rPr>
                    <w:t>(2.7.4</w:t>
                  </w:r>
                  <w:r w:rsidRPr="00FF2664">
                    <w:rPr>
                      <w:rFonts w:asciiTheme="minorBidi" w:hAnsiTheme="minorBidi"/>
                      <w:sz w:val="24"/>
                      <w:szCs w:val="24"/>
                      <w:lang w:val="el-GR"/>
                    </w:rPr>
                    <w:t>8</w:t>
                  </w:r>
                  <w:r w:rsidRPr="00FF2664">
                    <w:rPr>
                      <w:rFonts w:asciiTheme="minorBidi" w:hAnsiTheme="minorBidi"/>
                      <w:sz w:val="24"/>
                      <w:szCs w:val="24"/>
                    </w:rPr>
                    <w:t>)</w:t>
                  </w:r>
                </w:p>
              </w:tc>
            </w:tr>
          </w:tbl>
          <w:p w14:paraId="1F27A3C8"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221EEB" w14:paraId="2297C6BA" w14:textId="77777777" w:rsidTr="00FF2664">
        <w:trPr>
          <w:trHeight w:val="457"/>
        </w:trPr>
        <w:tc>
          <w:tcPr>
            <w:tcW w:w="1995" w:type="dxa"/>
            <w:tcBorders>
              <w:top w:val="nil"/>
              <w:left w:val="nil"/>
              <w:bottom w:val="nil"/>
              <w:right w:val="nil"/>
            </w:tcBorders>
          </w:tcPr>
          <w:p w14:paraId="48E5D7E4" w14:textId="77777777" w:rsidR="00521210" w:rsidRPr="00D343C0"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4982E95"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D3FD20F" w14:textId="77777777" w:rsidR="00521210"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46A71AD" w14:textId="77777777" w:rsidR="00521210" w:rsidRPr="002833B4" w:rsidRDefault="00521210" w:rsidP="002833B4">
            <w:pPr>
              <w:pStyle w:val="ListParagraph"/>
              <w:spacing w:line="360" w:lineRule="auto"/>
              <w:ind w:left="0"/>
              <w:jc w:val="both"/>
              <w:rPr>
                <w:rFonts w:ascii="Arial" w:eastAsia="Calibri" w:hAnsi="Arial" w:cs="Arial"/>
                <w:sz w:val="20"/>
                <w:szCs w:val="20"/>
              </w:rPr>
            </w:pPr>
          </w:p>
        </w:tc>
      </w:tr>
      <w:tr w:rsidR="00521210" w:rsidRPr="00FF2664" w14:paraId="24226B98" w14:textId="77777777" w:rsidTr="00FF2664">
        <w:tc>
          <w:tcPr>
            <w:tcW w:w="1995" w:type="dxa"/>
            <w:tcBorders>
              <w:top w:val="nil"/>
              <w:left w:val="nil"/>
              <w:bottom w:val="nil"/>
              <w:right w:val="nil"/>
            </w:tcBorders>
          </w:tcPr>
          <w:p w14:paraId="0CF30D21" w14:textId="77777777" w:rsidR="00521210" w:rsidRPr="00455905" w:rsidRDefault="00521210" w:rsidP="009A4EA1">
            <w:pPr>
              <w:tabs>
                <w:tab w:val="left" w:pos="284"/>
                <w:tab w:val="left" w:pos="567"/>
              </w:tabs>
              <w:spacing w:line="360" w:lineRule="auto"/>
              <w:rPr>
                <w:rFonts w:ascii="Arial" w:hAnsi="Arial" w:cs="Arial"/>
                <w:sz w:val="24"/>
                <w:szCs w:val="24"/>
              </w:rPr>
            </w:pPr>
          </w:p>
        </w:tc>
        <w:tc>
          <w:tcPr>
            <w:tcW w:w="676" w:type="dxa"/>
            <w:gridSpan w:val="2"/>
            <w:tcBorders>
              <w:top w:val="nil"/>
              <w:left w:val="nil"/>
              <w:bottom w:val="nil"/>
              <w:right w:val="nil"/>
            </w:tcBorders>
          </w:tcPr>
          <w:p w14:paraId="634B75FD" w14:textId="77777777" w:rsidR="00521210" w:rsidRPr="00455905" w:rsidRDefault="00521210" w:rsidP="009A4EA1">
            <w:pPr>
              <w:tabs>
                <w:tab w:val="left" w:pos="284"/>
                <w:tab w:val="left" w:pos="567"/>
              </w:tabs>
              <w:spacing w:line="360" w:lineRule="auto"/>
              <w:jc w:val="right"/>
              <w:rPr>
                <w:rFonts w:ascii="Arial" w:hAnsi="Arial" w:cs="Arial"/>
                <w:sz w:val="24"/>
                <w:szCs w:val="24"/>
              </w:rPr>
            </w:pPr>
          </w:p>
        </w:tc>
        <w:tc>
          <w:tcPr>
            <w:tcW w:w="590" w:type="dxa"/>
            <w:tcBorders>
              <w:top w:val="nil"/>
              <w:left w:val="nil"/>
              <w:bottom w:val="nil"/>
              <w:right w:val="nil"/>
            </w:tcBorders>
          </w:tcPr>
          <w:p w14:paraId="60FA644B" w14:textId="77777777" w:rsidR="00521210" w:rsidRPr="00455905" w:rsidRDefault="00521210" w:rsidP="009A4EA1">
            <w:pPr>
              <w:tabs>
                <w:tab w:val="left" w:pos="284"/>
                <w:tab w:val="left" w:pos="567"/>
              </w:tabs>
              <w:spacing w:line="360" w:lineRule="auto"/>
              <w:jc w:val="right"/>
              <w:rPr>
                <w:rFonts w:ascii="Arial" w:hAnsi="Arial" w:cs="Arial"/>
                <w:sz w:val="24"/>
                <w:szCs w:val="24"/>
              </w:rPr>
            </w:pPr>
          </w:p>
        </w:tc>
        <w:tc>
          <w:tcPr>
            <w:tcW w:w="5689" w:type="dxa"/>
            <w:gridSpan w:val="8"/>
            <w:tcBorders>
              <w:top w:val="nil"/>
              <w:left w:val="nil"/>
              <w:bottom w:val="nil"/>
              <w:right w:val="nil"/>
            </w:tcBorders>
          </w:tcPr>
          <w:p w14:paraId="00E674FB" w14:textId="3EE024B7" w:rsidR="00521210" w:rsidRPr="002833B4" w:rsidRDefault="00521210" w:rsidP="002833B4">
            <w:pPr>
              <w:pStyle w:val="ListParagraph"/>
              <w:spacing w:line="360" w:lineRule="auto"/>
              <w:ind w:left="0"/>
              <w:jc w:val="both"/>
              <w:rPr>
                <w:rFonts w:ascii="Arial" w:hAnsi="Arial" w:cs="Arial"/>
                <w:sz w:val="24"/>
                <w:szCs w:val="24"/>
                <w:lang w:val="el-GR"/>
              </w:rPr>
            </w:pPr>
            <w:r w:rsidRPr="002833B4">
              <w:rPr>
                <w:rFonts w:ascii="Arial" w:hAnsi="Arial" w:cs="Arial"/>
                <w:sz w:val="24"/>
                <w:szCs w:val="24"/>
                <w:lang w:val="el-GR"/>
              </w:rPr>
              <w:t xml:space="preserve">όπου </w:t>
            </w:r>
            <w:r w:rsidRPr="002833B4">
              <w:rPr>
                <w:rFonts w:ascii="Arial" w:hAnsi="Arial" w:cs="Arial"/>
                <w:i/>
                <w:sz w:val="24"/>
                <w:szCs w:val="24"/>
              </w:rPr>
              <w:t>L</w:t>
            </w:r>
            <w:r w:rsidRPr="002833B4">
              <w:rPr>
                <w:rFonts w:ascii="Arial" w:hAnsi="Arial" w:cs="Arial"/>
                <w:i/>
                <w:sz w:val="24"/>
                <w:szCs w:val="24"/>
                <w:vertAlign w:val="subscript"/>
              </w:rPr>
              <w:t>TGR</w:t>
            </w:r>
            <w:r w:rsidRPr="002833B4">
              <w:rPr>
                <w:rFonts w:ascii="Arial" w:hAnsi="Arial" w:cs="Arial"/>
                <w:sz w:val="24"/>
                <w:szCs w:val="24"/>
                <w:lang w:val="el-GR"/>
              </w:rPr>
              <w:t>(</w:t>
            </w:r>
            <w:r w:rsidRPr="002833B4">
              <w:rPr>
                <w:rFonts w:ascii="Arial" w:hAnsi="Arial" w:cs="Arial"/>
                <w:i/>
                <w:sz w:val="24"/>
                <w:szCs w:val="24"/>
              </w:rPr>
              <w:t>d</w:t>
            </w:r>
            <w:r w:rsidRPr="002833B4">
              <w:rPr>
                <w:rFonts w:ascii="Arial" w:hAnsi="Arial" w:cs="Arial"/>
                <w:i/>
                <w:sz w:val="24"/>
                <w:szCs w:val="24"/>
                <w:vertAlign w:val="subscript"/>
              </w:rPr>
              <w:t>SOR</w:t>
            </w:r>
            <w:r w:rsidRPr="002833B4">
              <w:rPr>
                <w:rFonts w:ascii="Arial" w:hAnsi="Arial" w:cs="Arial"/>
                <w:sz w:val="24"/>
                <w:szCs w:val="24"/>
                <w:lang w:val="el-GR"/>
              </w:rPr>
              <w:t xml:space="preserve">,90°) είναι το σύνολο του επιπέδου θορύβου από την κύλιση απογείωσης σε σημειακή απόσταση </w:t>
            </w:r>
            <w:r w:rsidRPr="002833B4">
              <w:rPr>
                <w:rFonts w:ascii="Arial" w:hAnsi="Arial" w:cs="Arial"/>
                <w:i/>
                <w:sz w:val="24"/>
                <w:szCs w:val="24"/>
              </w:rPr>
              <w:t>d</w:t>
            </w:r>
            <w:r w:rsidRPr="002833B4">
              <w:rPr>
                <w:rFonts w:ascii="Arial" w:hAnsi="Arial" w:cs="Arial"/>
                <w:i/>
                <w:sz w:val="24"/>
                <w:szCs w:val="24"/>
                <w:vertAlign w:val="subscript"/>
              </w:rPr>
              <w:t>SOR</w:t>
            </w:r>
            <w:r w:rsidRPr="002833B4">
              <w:rPr>
                <w:rFonts w:ascii="Arial" w:hAnsi="Arial" w:cs="Arial"/>
                <w:i/>
                <w:sz w:val="24"/>
                <w:szCs w:val="24"/>
                <w:lang w:val="el-GR"/>
              </w:rPr>
              <w:t xml:space="preserve"> </w:t>
            </w:r>
            <w:r w:rsidRPr="002833B4">
              <w:rPr>
                <w:rFonts w:ascii="Arial" w:hAnsi="Arial" w:cs="Arial"/>
                <w:sz w:val="24"/>
                <w:szCs w:val="24"/>
                <w:lang w:val="el-GR"/>
              </w:rPr>
              <w:t xml:space="preserve">πλευρικώς του σημείου </w:t>
            </w:r>
            <w:r w:rsidRPr="002833B4">
              <w:rPr>
                <w:rFonts w:ascii="Arial" w:hAnsi="Arial" w:cs="Arial"/>
                <w:sz w:val="24"/>
                <w:szCs w:val="24"/>
              </w:rPr>
              <w:t>SOR</w:t>
            </w:r>
            <w:r w:rsidRPr="002833B4">
              <w:rPr>
                <w:rFonts w:ascii="Arial" w:hAnsi="Arial" w:cs="Arial"/>
                <w:sz w:val="24"/>
                <w:szCs w:val="24"/>
                <w:lang w:val="el-GR"/>
              </w:rPr>
              <w:t xml:space="preserve">. Η </w:t>
            </w:r>
            <w:r w:rsidRPr="002833B4">
              <w:rPr>
                <w:rFonts w:ascii="Arial" w:hAnsi="Arial" w:cs="Arial"/>
                <w:sz w:val="24"/>
                <w:szCs w:val="24"/>
              </w:rPr>
              <w:sym w:font="Symbol" w:char="F044"/>
            </w:r>
            <w:r w:rsidRPr="002833B4">
              <w:rPr>
                <w:rFonts w:ascii="Arial" w:hAnsi="Arial" w:cs="Arial"/>
                <w:sz w:val="24"/>
                <w:szCs w:val="24"/>
                <w:vertAlign w:val="subscript"/>
              </w:rPr>
              <w:t>SOR</w:t>
            </w:r>
            <w:r w:rsidRPr="002833B4">
              <w:rPr>
                <w:rFonts w:ascii="Arial" w:hAnsi="Arial" w:cs="Arial"/>
                <w:sz w:val="24"/>
                <w:szCs w:val="24"/>
                <w:lang w:val="el-GR"/>
              </w:rPr>
              <w:t xml:space="preserve"> εφαρμόζεται ως προσαρμογή του επιπέδου θορύβου από ένα τμήμα του ίχνους πτήσης (π.χ. </w:t>
            </w:r>
            <w:r w:rsidRPr="002833B4">
              <w:rPr>
                <w:rFonts w:ascii="Arial" w:hAnsi="Arial" w:cs="Arial"/>
                <w:sz w:val="24"/>
                <w:szCs w:val="24"/>
              </w:rPr>
              <w:t>L</w:t>
            </w:r>
            <w:r w:rsidRPr="002833B4">
              <w:rPr>
                <w:rFonts w:ascii="Arial" w:hAnsi="Arial" w:cs="Arial"/>
                <w:sz w:val="24"/>
                <w:szCs w:val="24"/>
                <w:vertAlign w:val="subscript"/>
              </w:rPr>
              <w:t>max</w:t>
            </w:r>
            <w:r w:rsidRPr="002833B4">
              <w:rPr>
                <w:rFonts w:ascii="Arial" w:hAnsi="Arial" w:cs="Arial"/>
                <w:sz w:val="24"/>
                <w:szCs w:val="24"/>
                <w:vertAlign w:val="subscript"/>
                <w:lang w:val="el-GR"/>
              </w:rPr>
              <w:t>,</w:t>
            </w:r>
            <w:r w:rsidRPr="002833B4">
              <w:rPr>
                <w:rFonts w:ascii="Arial" w:hAnsi="Arial" w:cs="Arial"/>
                <w:sz w:val="24"/>
                <w:szCs w:val="24"/>
                <w:vertAlign w:val="subscript"/>
              </w:rPr>
              <w:t>seg</w:t>
            </w:r>
            <w:r w:rsidRPr="002833B4">
              <w:rPr>
                <w:rFonts w:ascii="Arial" w:hAnsi="Arial" w:cs="Arial"/>
                <w:sz w:val="24"/>
                <w:szCs w:val="24"/>
                <w:lang w:val="el-GR"/>
              </w:rPr>
              <w:t xml:space="preserve"> ή </w:t>
            </w:r>
            <w:r w:rsidRPr="002833B4">
              <w:rPr>
                <w:rFonts w:ascii="Arial" w:hAnsi="Arial" w:cs="Arial"/>
                <w:sz w:val="24"/>
                <w:szCs w:val="24"/>
              </w:rPr>
              <w:t>L</w:t>
            </w:r>
            <w:r w:rsidRPr="002833B4">
              <w:rPr>
                <w:rFonts w:ascii="Arial" w:hAnsi="Arial" w:cs="Arial"/>
                <w:sz w:val="24"/>
                <w:szCs w:val="24"/>
                <w:vertAlign w:val="subscript"/>
              </w:rPr>
              <w:t>E</w:t>
            </w:r>
            <w:r w:rsidRPr="002833B4">
              <w:rPr>
                <w:rFonts w:ascii="Arial" w:hAnsi="Arial" w:cs="Arial"/>
                <w:sz w:val="24"/>
                <w:szCs w:val="24"/>
                <w:vertAlign w:val="subscript"/>
                <w:lang w:val="el-GR"/>
              </w:rPr>
              <w:t>,</w:t>
            </w:r>
            <w:r w:rsidRPr="002833B4">
              <w:rPr>
                <w:rFonts w:ascii="Arial" w:hAnsi="Arial" w:cs="Arial"/>
                <w:sz w:val="24"/>
                <w:szCs w:val="24"/>
                <w:vertAlign w:val="subscript"/>
              </w:rPr>
              <w:t>seg</w:t>
            </w:r>
            <w:r w:rsidRPr="002833B4">
              <w:rPr>
                <w:rFonts w:ascii="Arial" w:hAnsi="Arial" w:cs="Arial"/>
                <w:sz w:val="24"/>
                <w:szCs w:val="24"/>
                <w:lang w:val="el-GR"/>
              </w:rPr>
              <w:t>), όπως περιγράφεται στην εξίσωση 2.7.28.</w:t>
            </w:r>
          </w:p>
        </w:tc>
      </w:tr>
      <w:tr w:rsidR="00521210" w:rsidRPr="00FF2664" w14:paraId="0EFFC1CA" w14:textId="77777777" w:rsidTr="00FF2664">
        <w:tc>
          <w:tcPr>
            <w:tcW w:w="1995" w:type="dxa"/>
            <w:tcBorders>
              <w:top w:val="nil"/>
              <w:left w:val="nil"/>
              <w:bottom w:val="nil"/>
              <w:right w:val="nil"/>
            </w:tcBorders>
          </w:tcPr>
          <w:p w14:paraId="3CF587F4" w14:textId="77777777" w:rsidR="00521210" w:rsidRPr="00FF2664"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6D64C6" w14:textId="77777777" w:rsidR="00521210" w:rsidRPr="00FF2664"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9BFBE32" w14:textId="77777777" w:rsidR="00521210" w:rsidRPr="00FF2664"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BF05BD5" w14:textId="77777777" w:rsidR="00521210" w:rsidRPr="002833B4" w:rsidRDefault="00521210" w:rsidP="002833B4">
            <w:pPr>
              <w:pStyle w:val="ListParagraph"/>
              <w:spacing w:line="360" w:lineRule="auto"/>
              <w:ind w:left="0"/>
              <w:jc w:val="both"/>
              <w:rPr>
                <w:rFonts w:ascii="Arial" w:hAnsi="Arial" w:cs="Arial"/>
                <w:sz w:val="24"/>
                <w:szCs w:val="24"/>
                <w:lang w:val="el-GR"/>
              </w:rPr>
            </w:pPr>
          </w:p>
        </w:tc>
      </w:tr>
      <w:tr w:rsidR="00521210" w:rsidRPr="00FF2664" w14:paraId="50F91EA7" w14:textId="77777777" w:rsidTr="00FF2664">
        <w:tc>
          <w:tcPr>
            <w:tcW w:w="1995" w:type="dxa"/>
            <w:tcBorders>
              <w:top w:val="nil"/>
              <w:left w:val="nil"/>
              <w:bottom w:val="nil"/>
              <w:right w:val="nil"/>
            </w:tcBorders>
          </w:tcPr>
          <w:p w14:paraId="5AD1E38F"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113BC3E"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D296174"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78C6B32" w14:textId="15F4F406" w:rsidR="00521210" w:rsidRPr="00455905" w:rsidRDefault="00521210" w:rsidP="009A4EA1">
            <w:pPr>
              <w:pStyle w:val="ListParagraph"/>
              <w:widowControl w:val="0"/>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Η συνάρτηση κατευθυντικότητας του σημείου </w:t>
            </w:r>
            <w:r w:rsidRPr="00D343C0">
              <w:rPr>
                <w:rFonts w:ascii="Arial" w:hAnsi="Arial" w:cs="Arial"/>
                <w:sz w:val="24"/>
                <w:szCs w:val="24"/>
              </w:rPr>
              <w:t>SOR</w:t>
            </w:r>
            <w:r w:rsidRPr="00D343C0">
              <w:rPr>
                <w:rFonts w:ascii="Arial" w:hAnsi="Arial" w:cs="Arial"/>
                <w:sz w:val="24"/>
                <w:szCs w:val="24"/>
                <w:lang w:val="el-GR"/>
              </w:rPr>
              <w:t xml:space="preserve">, σε ντεσιμπέλ, </w:t>
            </w:r>
            <w:r w:rsidRPr="002833B4">
              <w:rPr>
                <w:rFonts w:ascii="Arial" w:hAnsi="Arial" w:cs="Arial"/>
                <w:i/>
                <w:iCs/>
                <w:sz w:val="24"/>
                <w:szCs w:val="24"/>
                <w:lang w:val="el-GR"/>
              </w:rPr>
              <w:t>για αεριωθούμενα αεροσκάφη με στροβιλοκινητήρες διπλής ροής</w:t>
            </w:r>
            <w:r w:rsidRPr="00D343C0">
              <w:rPr>
                <w:rFonts w:ascii="Arial" w:hAnsi="Arial" w:cs="Arial"/>
                <w:sz w:val="24"/>
                <w:szCs w:val="24"/>
                <w:lang w:val="el-GR"/>
              </w:rPr>
              <w:t xml:space="preserve"> δίνεται από την </w:t>
            </w:r>
            <w:r w:rsidRPr="00D343C0">
              <w:rPr>
                <w:rFonts w:ascii="Arial" w:hAnsi="Arial" w:cs="Arial"/>
                <w:sz w:val="24"/>
                <w:szCs w:val="24"/>
                <w:lang w:val="el-GR"/>
              </w:rPr>
              <w:lastRenderedPageBreak/>
              <w:t>ακόλουθη εξίσωση:</w:t>
            </w:r>
          </w:p>
        </w:tc>
      </w:tr>
      <w:tr w:rsidR="00521210" w:rsidRPr="00FF2664" w14:paraId="4F89C00E" w14:textId="77777777" w:rsidTr="00FF2664">
        <w:tc>
          <w:tcPr>
            <w:tcW w:w="1995" w:type="dxa"/>
            <w:tcBorders>
              <w:top w:val="nil"/>
              <w:left w:val="nil"/>
              <w:bottom w:val="nil"/>
              <w:right w:val="nil"/>
            </w:tcBorders>
          </w:tcPr>
          <w:p w14:paraId="47174BE8"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3C7E85C"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72A038B"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1D6911B" w14:textId="77777777" w:rsidR="00521210" w:rsidRPr="00D343C0" w:rsidRDefault="00521210" w:rsidP="009A4EA1">
            <w:pPr>
              <w:pStyle w:val="ListParagraph"/>
              <w:widowControl w:val="0"/>
              <w:tabs>
                <w:tab w:val="left" w:pos="284"/>
                <w:tab w:val="left" w:pos="567"/>
              </w:tabs>
              <w:spacing w:line="360" w:lineRule="auto"/>
              <w:ind w:left="0"/>
              <w:jc w:val="both"/>
              <w:rPr>
                <w:rFonts w:ascii="Arial" w:hAnsi="Arial" w:cs="Arial"/>
                <w:sz w:val="24"/>
                <w:szCs w:val="24"/>
                <w:lang w:val="el-GR"/>
              </w:rPr>
            </w:pPr>
          </w:p>
        </w:tc>
      </w:tr>
      <w:tr w:rsidR="00521210" w:rsidRPr="00455905" w14:paraId="1461B4AC" w14:textId="77777777" w:rsidTr="00FF2664">
        <w:tc>
          <w:tcPr>
            <w:tcW w:w="1995" w:type="dxa"/>
            <w:tcBorders>
              <w:top w:val="nil"/>
              <w:left w:val="nil"/>
              <w:bottom w:val="nil"/>
              <w:right w:val="nil"/>
            </w:tcBorders>
          </w:tcPr>
          <w:p w14:paraId="0019BD12"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6770B31"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FF544B9"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0F5A404E" w14:textId="561C747B"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rPr>
              <w:t>Για 90° ≤ Ψ &lt; 180°, τότε</w:t>
            </w:r>
            <w:r>
              <w:rPr>
                <w:rFonts w:ascii="Arial" w:hAnsi="Arial" w:cs="Arial"/>
                <w:sz w:val="24"/>
                <w:szCs w:val="24"/>
                <w:lang w:val="el-GR"/>
              </w:rPr>
              <w:t xml:space="preserve">-  </w:t>
            </w:r>
          </w:p>
        </w:tc>
      </w:tr>
      <w:tr w:rsidR="00521210" w:rsidRPr="00455905" w14:paraId="6EE16582" w14:textId="77777777" w:rsidTr="00FF2664">
        <w:tc>
          <w:tcPr>
            <w:tcW w:w="1995" w:type="dxa"/>
            <w:tcBorders>
              <w:top w:val="nil"/>
              <w:left w:val="nil"/>
              <w:bottom w:val="nil"/>
              <w:right w:val="nil"/>
            </w:tcBorders>
          </w:tcPr>
          <w:p w14:paraId="19C17D6D"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F580B0"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B569B5C"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6492CD78"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rPr>
            </w:pPr>
          </w:p>
        </w:tc>
      </w:tr>
      <w:tr w:rsidR="00521210" w:rsidRPr="00455905" w14:paraId="552D8834" w14:textId="77777777" w:rsidTr="00FF2664">
        <w:tc>
          <w:tcPr>
            <w:tcW w:w="1995" w:type="dxa"/>
            <w:tcBorders>
              <w:top w:val="nil"/>
              <w:left w:val="nil"/>
              <w:bottom w:val="nil"/>
              <w:right w:val="nil"/>
            </w:tcBorders>
          </w:tcPr>
          <w:p w14:paraId="394E2A84"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6C1EA51"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846C92A"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Style w:val="TableGrid"/>
              <w:tblW w:w="5502" w:type="dxa"/>
              <w:tblLayout w:type="fixed"/>
              <w:tblLook w:val="04A0" w:firstRow="1" w:lastRow="0" w:firstColumn="1" w:lastColumn="0" w:noHBand="0" w:noVBand="1"/>
            </w:tblPr>
            <w:tblGrid>
              <w:gridCol w:w="4093"/>
              <w:gridCol w:w="1409"/>
            </w:tblGrid>
            <w:tr w:rsidR="00521210" w:rsidRPr="00DE6A9F" w14:paraId="7784B237" w14:textId="77777777" w:rsidTr="00704CE2">
              <w:trPr>
                <w:trHeight w:val="363"/>
              </w:trPr>
              <w:tc>
                <w:tcPr>
                  <w:tcW w:w="4093" w:type="dxa"/>
                </w:tcPr>
                <w:p w14:paraId="3A9DF94C" w14:textId="77777777" w:rsidR="00521210" w:rsidRPr="00FF2664" w:rsidRDefault="00B652B6" w:rsidP="009E312F">
                  <w:pPr>
                    <w:spacing w:line="360" w:lineRule="auto"/>
                    <w:jc w:val="both"/>
                    <w:rPr>
                      <w:rFonts w:asciiTheme="minorBidi" w:hAnsiTheme="minorBidi"/>
                      <w:sz w:val="24"/>
                      <w:szCs w:val="24"/>
                      <w:lang w:val="el-GR"/>
                    </w:rPr>
                  </w:pPr>
                  <m:oMath>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SOR</m:t>
                        </m:r>
                      </m:sub>
                      <m:sup>
                        <m:r>
                          <w:rPr>
                            <w:rFonts w:ascii="Cambria Math" w:hAnsi="Cambria Math"/>
                            <w:sz w:val="24"/>
                            <w:szCs w:val="24"/>
                            <w:lang w:val="el-GR"/>
                          </w:rPr>
                          <m:t>0</m:t>
                        </m:r>
                      </m:sup>
                    </m:sSubSup>
                    <m:r>
                      <w:rPr>
                        <w:rFonts w:ascii="Cambria Math" w:hAnsi="Cambria Math"/>
                        <w:sz w:val="24"/>
                        <w:szCs w:val="24"/>
                        <w:lang w:val="el-GR"/>
                      </w:rPr>
                      <m:t>=2329.44-</m:t>
                    </m:r>
                    <m:d>
                      <m:dPr>
                        <m:ctrlPr>
                          <w:rPr>
                            <w:rFonts w:ascii="Cambria Math" w:hAnsi="Cambria Math"/>
                            <w:i/>
                            <w:sz w:val="24"/>
                            <w:szCs w:val="24"/>
                          </w:rPr>
                        </m:ctrlPr>
                      </m:dPr>
                      <m:e>
                        <m:r>
                          <w:rPr>
                            <w:rFonts w:ascii="Cambria Math" w:hAnsi="Cambria Math"/>
                            <w:sz w:val="24"/>
                            <w:szCs w:val="24"/>
                            <w:lang w:val="el-GR"/>
                          </w:rPr>
                          <m:t>8.0573⋅</m:t>
                        </m:r>
                        <m:r>
                          <w:rPr>
                            <w:rFonts w:ascii="Cambria Math" w:hAnsi="Cambria Math"/>
                            <w:sz w:val="24"/>
                            <w:szCs w:val="24"/>
                          </w:rPr>
                          <m:t>ψ</m:t>
                        </m:r>
                      </m:e>
                    </m:d>
                    <m:r>
                      <w:rPr>
                        <w:rFonts w:ascii="Cambria Math" w:hAnsi="Cambria Math"/>
                        <w:sz w:val="24"/>
                        <w:szCs w:val="24"/>
                        <w:lang w:val="el-GR"/>
                      </w:rPr>
                      <m:t>+</m:t>
                    </m:r>
                    <m:d>
                      <m:dPr>
                        <m:ctrlPr>
                          <w:rPr>
                            <w:rFonts w:ascii="Cambria Math" w:hAnsi="Cambria Math"/>
                            <w:i/>
                            <w:sz w:val="24"/>
                            <w:szCs w:val="24"/>
                          </w:rPr>
                        </m:ctrlPr>
                      </m:dPr>
                      <m:e>
                        <m:r>
                          <w:rPr>
                            <w:rFonts w:ascii="Cambria Math" w:hAnsi="Cambria Math"/>
                            <w:sz w:val="24"/>
                            <w:szCs w:val="24"/>
                            <w:lang w:val="el-GR"/>
                          </w:rPr>
                          <m:t>11.51⋅</m:t>
                        </m:r>
                        <m:func>
                          <m:funcPr>
                            <m:ctrlPr>
                              <w:rPr>
                                <w:rFonts w:ascii="Cambria Math" w:hAnsi="Cambria Math"/>
                                <w:i/>
                                <w:sz w:val="24"/>
                                <w:szCs w:val="24"/>
                              </w:rPr>
                            </m:ctrlPr>
                          </m:funcPr>
                          <m:fName>
                            <m:r>
                              <w:rPr>
                                <w:rFonts w:ascii="Cambria Math" w:hAnsi="Cambria Math"/>
                                <w:sz w:val="24"/>
                                <w:szCs w:val="24"/>
                              </w:rPr>
                              <m:t>exp</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π</m:t>
                                    </m:r>
                                    <m:r>
                                      <w:rPr>
                                        <w:rFonts w:ascii="Cambria Math" w:hAnsi="Cambria Math"/>
                                        <w:sz w:val="24"/>
                                        <w:szCs w:val="24"/>
                                        <w:lang w:val="el-GR"/>
                                      </w:rPr>
                                      <m:t>⋅</m:t>
                                    </m:r>
                                    <m:r>
                                      <w:rPr>
                                        <w:rFonts w:ascii="Cambria Math" w:hAnsi="Cambria Math"/>
                                        <w:sz w:val="24"/>
                                        <w:szCs w:val="24"/>
                                      </w:rPr>
                                      <m:t>ψ</m:t>
                                    </m:r>
                                  </m:num>
                                  <m:den>
                                    <m:r>
                                      <w:rPr>
                                        <w:rFonts w:ascii="Cambria Math" w:hAnsi="Cambria Math"/>
                                        <w:sz w:val="24"/>
                                        <w:szCs w:val="24"/>
                                        <w:lang w:val="el-GR"/>
                                      </w:rPr>
                                      <m:t>180</m:t>
                                    </m:r>
                                  </m:den>
                                </m:f>
                              </m:e>
                            </m:d>
                          </m:e>
                        </m:func>
                      </m:e>
                    </m:d>
                    <m:r>
                      <w:rPr>
                        <w:rFonts w:ascii="Cambria Math" w:hAnsi="Cambria Math"/>
                        <w:sz w:val="24"/>
                        <w:szCs w:val="24"/>
                        <w:lang w:val="el-GR"/>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lang w:val="el-GR"/>
                              </w:rPr>
                              <m:t>3.4601⋅</m:t>
                            </m:r>
                            <m:r>
                              <w:rPr>
                                <w:rFonts w:ascii="Cambria Math" w:hAnsi="Cambria Math"/>
                                <w:sz w:val="24"/>
                                <w:szCs w:val="24"/>
                              </w:rPr>
                              <m:t>ψ</m:t>
                            </m:r>
                          </m:num>
                          <m:den>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π</m:t>
                                        </m:r>
                                        <m:r>
                                          <w:rPr>
                                            <w:rFonts w:ascii="Cambria Math" w:hAnsi="Cambria Math"/>
                                            <w:sz w:val="24"/>
                                            <w:szCs w:val="24"/>
                                            <w:lang w:val="el-GR"/>
                                          </w:rPr>
                                          <m:t>⋅</m:t>
                                        </m:r>
                                        <m:r>
                                          <w:rPr>
                                            <w:rFonts w:ascii="Cambria Math" w:hAnsi="Cambria Math"/>
                                            <w:sz w:val="24"/>
                                            <w:szCs w:val="24"/>
                                          </w:rPr>
                                          <m:t>ψ</m:t>
                                        </m:r>
                                      </m:num>
                                      <m:den>
                                        <m:r>
                                          <w:rPr>
                                            <w:rFonts w:ascii="Cambria Math" w:hAnsi="Cambria Math"/>
                                            <w:sz w:val="24"/>
                                            <w:szCs w:val="24"/>
                                            <w:lang w:val="el-GR"/>
                                          </w:rPr>
                                          <m:t>180</m:t>
                                        </m:r>
                                      </m:den>
                                    </m:f>
                                  </m:e>
                                </m:d>
                              </m:e>
                            </m:func>
                          </m:den>
                        </m:f>
                      </m:e>
                    </m:d>
                    <m:r>
                      <w:rPr>
                        <w:rFonts w:ascii="Cambria Math" w:hAnsi="Cambria Math"/>
                        <w:sz w:val="24"/>
                        <w:szCs w:val="24"/>
                        <w:lang w:val="el-GR"/>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lang w:val="el-GR"/>
                              </w:rPr>
                              <m:t>17403338.3⋅</m:t>
                            </m:r>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π</m:t>
                                        </m:r>
                                        <m:r>
                                          <w:rPr>
                                            <w:rFonts w:ascii="Cambria Math" w:hAnsi="Cambria Math"/>
                                            <w:sz w:val="24"/>
                                            <w:szCs w:val="24"/>
                                            <w:lang w:val="el-GR"/>
                                          </w:rPr>
                                          <m:t>⋅</m:t>
                                        </m:r>
                                        <m:r>
                                          <w:rPr>
                                            <w:rFonts w:ascii="Cambria Math" w:hAnsi="Cambria Math"/>
                                            <w:sz w:val="24"/>
                                            <w:szCs w:val="24"/>
                                          </w:rPr>
                                          <m:t>ψ</m:t>
                                        </m:r>
                                      </m:num>
                                      <m:den>
                                        <m:r>
                                          <w:rPr>
                                            <w:rFonts w:ascii="Cambria Math" w:hAnsi="Cambria Math"/>
                                            <w:sz w:val="24"/>
                                            <w:szCs w:val="24"/>
                                            <w:lang w:val="el-GR"/>
                                          </w:rPr>
                                          <m:t>180</m:t>
                                        </m:r>
                                      </m:den>
                                    </m:f>
                                  </m:e>
                                </m:d>
                              </m:e>
                            </m:func>
                          </m:num>
                          <m:den>
                            <m:sSup>
                              <m:sSupPr>
                                <m:ctrlPr>
                                  <w:rPr>
                                    <w:rFonts w:ascii="Cambria Math" w:hAnsi="Cambria Math"/>
                                    <w:i/>
                                    <w:sz w:val="24"/>
                                    <w:szCs w:val="24"/>
                                  </w:rPr>
                                </m:ctrlPr>
                              </m:sSupPr>
                              <m:e>
                                <m:r>
                                  <w:rPr>
                                    <w:rFonts w:ascii="Cambria Math" w:hAnsi="Cambria Math"/>
                                    <w:sz w:val="24"/>
                                    <w:szCs w:val="24"/>
                                  </w:rPr>
                                  <m:t>ψ</m:t>
                                </m:r>
                              </m:e>
                              <m:sup>
                                <m:r>
                                  <w:rPr>
                                    <w:rFonts w:ascii="Cambria Math" w:hAnsi="Cambria Math"/>
                                    <w:sz w:val="24"/>
                                    <w:szCs w:val="24"/>
                                    <w:lang w:val="el-GR"/>
                                  </w:rPr>
                                  <m:t>2</m:t>
                                </m:r>
                              </m:sup>
                            </m:sSup>
                          </m:den>
                        </m:f>
                      </m:e>
                    </m:d>
                  </m:oMath>
                  <w:r w:rsidR="00521210" w:rsidRPr="00FF2664">
                    <w:rPr>
                      <w:rFonts w:asciiTheme="minorBidi" w:hAnsiTheme="minorBidi"/>
                      <w:sz w:val="24"/>
                      <w:szCs w:val="24"/>
                      <w:lang w:val="el-GR"/>
                    </w:rPr>
                    <w:t xml:space="preserve">  </w:t>
                  </w:r>
                </w:p>
              </w:tc>
              <w:tc>
                <w:tcPr>
                  <w:tcW w:w="1409" w:type="dxa"/>
                </w:tcPr>
                <w:p w14:paraId="5971A2F0" w14:textId="77777777" w:rsidR="00521210" w:rsidRPr="00FF2664" w:rsidRDefault="00521210" w:rsidP="009E312F">
                  <w:pPr>
                    <w:spacing w:line="360" w:lineRule="auto"/>
                    <w:jc w:val="both"/>
                    <w:rPr>
                      <w:rFonts w:asciiTheme="minorBidi" w:hAnsiTheme="minorBidi"/>
                      <w:sz w:val="24"/>
                      <w:szCs w:val="24"/>
                    </w:rPr>
                  </w:pPr>
                  <w:r w:rsidRPr="00FF2664">
                    <w:rPr>
                      <w:rFonts w:asciiTheme="minorBidi" w:hAnsiTheme="minorBidi"/>
                      <w:sz w:val="24"/>
                      <w:szCs w:val="24"/>
                    </w:rPr>
                    <w:t>(2.7.49)</w:t>
                  </w:r>
                </w:p>
              </w:tc>
            </w:tr>
          </w:tbl>
          <w:p w14:paraId="2EA042C0"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455905" w14:paraId="3276A18E" w14:textId="77777777" w:rsidTr="00FF2664">
        <w:tc>
          <w:tcPr>
            <w:tcW w:w="1995" w:type="dxa"/>
            <w:tcBorders>
              <w:top w:val="nil"/>
              <w:left w:val="nil"/>
              <w:bottom w:val="nil"/>
              <w:right w:val="nil"/>
            </w:tcBorders>
          </w:tcPr>
          <w:p w14:paraId="7976B540"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A145B60"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A0246EB"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467856E" w14:textId="77777777" w:rsidR="00521210" w:rsidRPr="009E312F" w:rsidRDefault="00521210" w:rsidP="009E312F">
            <w:pPr>
              <w:spacing w:line="360" w:lineRule="auto"/>
              <w:jc w:val="both"/>
              <w:rPr>
                <w:rFonts w:ascii="Arial" w:eastAsia="Calibri" w:hAnsi="Arial" w:cs="Arial"/>
                <w:sz w:val="16"/>
                <w:szCs w:val="16"/>
              </w:rPr>
            </w:pPr>
          </w:p>
        </w:tc>
      </w:tr>
      <w:tr w:rsidR="00521210" w:rsidRPr="00FF2664" w14:paraId="54536781" w14:textId="77777777" w:rsidTr="00FF2664">
        <w:tc>
          <w:tcPr>
            <w:tcW w:w="1995" w:type="dxa"/>
            <w:tcBorders>
              <w:top w:val="nil"/>
              <w:left w:val="nil"/>
              <w:bottom w:val="nil"/>
              <w:right w:val="nil"/>
            </w:tcBorders>
          </w:tcPr>
          <w:p w14:paraId="4ECF2588"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BDFA8CC"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4E5B8482"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7F7465F" w14:textId="48240868"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Η συνάρτηση κατευθυντικότητας του σημείου </w:t>
            </w:r>
            <w:r w:rsidRPr="00D343C0">
              <w:rPr>
                <w:rFonts w:ascii="Arial" w:hAnsi="Arial" w:cs="Arial"/>
                <w:sz w:val="24"/>
                <w:szCs w:val="24"/>
              </w:rPr>
              <w:t>SOR</w:t>
            </w:r>
            <w:r w:rsidRPr="00D343C0">
              <w:rPr>
                <w:rFonts w:ascii="Arial" w:hAnsi="Arial" w:cs="Arial"/>
                <w:sz w:val="24"/>
                <w:szCs w:val="24"/>
                <w:lang w:val="el-GR"/>
              </w:rPr>
              <w:t xml:space="preserve">, σε ντεσιμπέλ, </w:t>
            </w:r>
            <w:r w:rsidRPr="009E312F">
              <w:rPr>
                <w:rFonts w:ascii="Arial" w:hAnsi="Arial" w:cs="Arial"/>
                <w:i/>
                <w:iCs/>
                <w:sz w:val="24"/>
                <w:szCs w:val="24"/>
                <w:lang w:val="el-GR"/>
              </w:rPr>
              <w:t>για αεροσκάφη με ελικοστρόβιλο</w:t>
            </w:r>
            <w:r w:rsidRPr="00D343C0">
              <w:rPr>
                <w:rFonts w:ascii="Arial" w:hAnsi="Arial" w:cs="Arial"/>
                <w:sz w:val="24"/>
                <w:szCs w:val="24"/>
                <w:lang w:val="el-GR"/>
              </w:rPr>
              <w:t xml:space="preserve"> δίνεται από την ακόλουθη εξίσωση:</w:t>
            </w:r>
          </w:p>
        </w:tc>
      </w:tr>
      <w:tr w:rsidR="00521210" w:rsidRPr="00FF2664" w14:paraId="4CA37452" w14:textId="77777777" w:rsidTr="00FF2664">
        <w:tc>
          <w:tcPr>
            <w:tcW w:w="1995" w:type="dxa"/>
            <w:tcBorders>
              <w:top w:val="nil"/>
              <w:left w:val="nil"/>
              <w:bottom w:val="nil"/>
              <w:right w:val="nil"/>
            </w:tcBorders>
          </w:tcPr>
          <w:p w14:paraId="6012276C"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37F32BA"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1C9D0E7"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66004C3"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455905" w14:paraId="014AE198" w14:textId="77777777" w:rsidTr="00FF2664">
        <w:tc>
          <w:tcPr>
            <w:tcW w:w="1995" w:type="dxa"/>
            <w:tcBorders>
              <w:top w:val="nil"/>
              <w:left w:val="nil"/>
              <w:bottom w:val="nil"/>
              <w:right w:val="nil"/>
            </w:tcBorders>
          </w:tcPr>
          <w:p w14:paraId="3140F559"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4111992"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F0EBF65"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3D158DD" w14:textId="1CAD7F1B"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3E0EC1">
              <w:rPr>
                <w:rFonts w:ascii="Arial" w:hAnsi="Arial" w:cs="Arial"/>
                <w:sz w:val="24"/>
                <w:szCs w:val="24"/>
              </w:rPr>
              <w:t>Για 90° ≤ Ψ &lt; 180°, τότε</w:t>
            </w:r>
            <w:r>
              <w:rPr>
                <w:rFonts w:ascii="Arial" w:hAnsi="Arial" w:cs="Arial"/>
                <w:sz w:val="24"/>
                <w:szCs w:val="24"/>
                <w:lang w:val="el-GR"/>
              </w:rPr>
              <w:t xml:space="preserve">-  </w:t>
            </w:r>
          </w:p>
        </w:tc>
      </w:tr>
      <w:tr w:rsidR="00521210" w:rsidRPr="00455905" w14:paraId="546D045B" w14:textId="77777777" w:rsidTr="00FF2664">
        <w:tc>
          <w:tcPr>
            <w:tcW w:w="1995" w:type="dxa"/>
            <w:tcBorders>
              <w:top w:val="nil"/>
              <w:left w:val="nil"/>
              <w:bottom w:val="nil"/>
              <w:right w:val="nil"/>
            </w:tcBorders>
          </w:tcPr>
          <w:p w14:paraId="593D0CE0"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623D7B3"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816BE33"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1B8B9202" w14:textId="77777777" w:rsidR="00521210" w:rsidRPr="003E0EC1" w:rsidRDefault="00521210" w:rsidP="009A4EA1">
            <w:pPr>
              <w:pStyle w:val="ListParagraph"/>
              <w:tabs>
                <w:tab w:val="left" w:pos="284"/>
                <w:tab w:val="left" w:pos="567"/>
              </w:tabs>
              <w:spacing w:line="360" w:lineRule="auto"/>
              <w:ind w:left="0"/>
              <w:jc w:val="both"/>
              <w:rPr>
                <w:rFonts w:ascii="Arial" w:hAnsi="Arial" w:cs="Arial"/>
                <w:sz w:val="24"/>
                <w:szCs w:val="24"/>
              </w:rPr>
            </w:pPr>
          </w:p>
        </w:tc>
      </w:tr>
      <w:tr w:rsidR="00521210" w:rsidRPr="00455905" w14:paraId="2F8C1D10" w14:textId="77777777" w:rsidTr="00FF2664">
        <w:tc>
          <w:tcPr>
            <w:tcW w:w="1995" w:type="dxa"/>
            <w:tcBorders>
              <w:top w:val="nil"/>
              <w:left w:val="nil"/>
              <w:bottom w:val="nil"/>
              <w:right w:val="nil"/>
            </w:tcBorders>
          </w:tcPr>
          <w:p w14:paraId="30BD2663"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3767736"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2C83064"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Style w:val="TableGrid"/>
              <w:tblW w:w="5465" w:type="dxa"/>
              <w:tblLayout w:type="fixed"/>
              <w:tblLook w:val="04A0" w:firstRow="1" w:lastRow="0" w:firstColumn="1" w:lastColumn="0" w:noHBand="0" w:noVBand="1"/>
            </w:tblPr>
            <w:tblGrid>
              <w:gridCol w:w="4497"/>
              <w:gridCol w:w="968"/>
            </w:tblGrid>
            <w:tr w:rsidR="00521210" w:rsidRPr="00DE6A9F" w14:paraId="4E9EEC71" w14:textId="77777777" w:rsidTr="00704CE2">
              <w:trPr>
                <w:trHeight w:val="2512"/>
              </w:trPr>
              <w:tc>
                <w:tcPr>
                  <w:tcW w:w="4497" w:type="dxa"/>
                </w:tcPr>
                <w:p w14:paraId="35C087C4" w14:textId="77777777" w:rsidR="00521210" w:rsidRPr="00FF2664" w:rsidRDefault="00B652B6" w:rsidP="009E312F">
                  <w:pPr>
                    <w:spacing w:line="360" w:lineRule="auto"/>
                    <w:jc w:val="both"/>
                    <w:rPr>
                      <w:rFonts w:asciiTheme="minorBidi" w:hAnsiTheme="minorBidi"/>
                      <w:sz w:val="24"/>
                      <w:szCs w:val="24"/>
                    </w:rPr>
                  </w:pPr>
                  <m:oMathPara>
                    <m:oMath>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SOR</m:t>
                          </m:r>
                        </m:sub>
                        <m:sup>
                          <m:r>
                            <w:rPr>
                              <w:rFonts w:ascii="Cambria Math" w:hAnsi="Cambria Math"/>
                              <w:sz w:val="24"/>
                              <w:szCs w:val="24"/>
                            </w:rPr>
                            <m:t>0</m:t>
                          </m:r>
                        </m:sup>
                      </m:sSubSup>
                      <m:r>
                        <w:rPr>
                          <w:rFonts w:ascii="Cambria Math" w:hAnsi="Cambria Math"/>
                          <w:sz w:val="24"/>
                          <w:szCs w:val="24"/>
                        </w:rPr>
                        <m:t>=-34643.898+</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30722161.987</m:t>
                              </m:r>
                            </m:num>
                            <m:den>
                              <m:r>
                                <w:rPr>
                                  <w:rFonts w:ascii="Cambria Math" w:hAnsi="Cambria Math"/>
                                  <w:sz w:val="24"/>
                                  <w:szCs w:val="24"/>
                                </w:rPr>
                                <m:t>ψ</m:t>
                              </m:r>
                            </m:den>
                          </m:f>
                        </m:e>
                      </m:d>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11491573930.510</m:t>
                              </m:r>
                            </m:num>
                            <m:den>
                              <m:sSup>
                                <m:sSupPr>
                                  <m:ctrlPr>
                                    <w:rPr>
                                      <w:rFonts w:ascii="Cambria Math" w:hAnsi="Cambria Math"/>
                                      <w:i/>
                                      <w:sz w:val="24"/>
                                      <w:szCs w:val="24"/>
                                    </w:rPr>
                                  </m:ctrlPr>
                                </m:sSupPr>
                                <m:e>
                                  <m:r>
                                    <w:rPr>
                                      <w:rFonts w:ascii="Cambria Math" w:hAnsi="Cambria Math"/>
                                      <w:sz w:val="24"/>
                                      <w:szCs w:val="24"/>
                                    </w:rPr>
                                    <m:t>ψ</m:t>
                                  </m:r>
                                </m:e>
                                <m:sup>
                                  <m:r>
                                    <w:rPr>
                                      <w:rFonts w:ascii="Cambria Math" w:hAnsi="Cambria Math"/>
                                      <w:sz w:val="24"/>
                                      <w:szCs w:val="24"/>
                                    </w:rPr>
                                    <m:t>2</m:t>
                                  </m:r>
                                </m:sup>
                              </m:sSup>
                            </m:den>
                          </m:f>
                        </m:e>
                      </m:d>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2349285669062</m:t>
                              </m:r>
                            </m:num>
                            <m:den>
                              <m:sSup>
                                <m:sSupPr>
                                  <m:ctrlPr>
                                    <w:rPr>
                                      <w:rFonts w:ascii="Cambria Math" w:hAnsi="Cambria Math"/>
                                      <w:i/>
                                      <w:sz w:val="24"/>
                                      <w:szCs w:val="24"/>
                                    </w:rPr>
                                  </m:ctrlPr>
                                </m:sSupPr>
                                <m:e>
                                  <m:r>
                                    <w:rPr>
                                      <w:rFonts w:ascii="Cambria Math" w:hAnsi="Cambria Math"/>
                                      <w:sz w:val="24"/>
                                      <w:szCs w:val="24"/>
                                    </w:rPr>
                                    <m:t>ψ</m:t>
                                  </m:r>
                                </m:e>
                                <m:sup>
                                  <m:r>
                                    <w:rPr>
                                      <w:rFonts w:ascii="Cambria Math" w:hAnsi="Cambria Math"/>
                                      <w:sz w:val="24"/>
                                      <w:szCs w:val="24"/>
                                    </w:rPr>
                                    <m:t>3</m:t>
                                  </m:r>
                                </m:sup>
                              </m:sSup>
                            </m:den>
                          </m:f>
                        </m:e>
                      </m:d>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283584441904272</m:t>
                              </m:r>
                            </m:num>
                            <m:den>
                              <m:sSup>
                                <m:sSupPr>
                                  <m:ctrlPr>
                                    <w:rPr>
                                      <w:rFonts w:ascii="Cambria Math" w:hAnsi="Cambria Math"/>
                                      <w:i/>
                                      <w:sz w:val="24"/>
                                      <w:szCs w:val="24"/>
                                    </w:rPr>
                                  </m:ctrlPr>
                                </m:sSupPr>
                                <m:e>
                                  <m:r>
                                    <w:rPr>
                                      <w:rFonts w:ascii="Cambria Math" w:hAnsi="Cambria Math"/>
                                      <w:sz w:val="24"/>
                                      <w:szCs w:val="24"/>
                                    </w:rPr>
                                    <m:t>ψ</m:t>
                                  </m:r>
                                </m:e>
                                <m:sup>
                                  <m:r>
                                    <w:rPr>
                                      <w:rFonts w:ascii="Cambria Math" w:hAnsi="Cambria Math"/>
                                      <w:sz w:val="24"/>
                                      <w:szCs w:val="24"/>
                                    </w:rPr>
                                    <m:t>4</m:t>
                                  </m:r>
                                </m:sup>
                              </m:sSup>
                            </m:den>
                          </m:f>
                        </m:e>
                      </m:d>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20227150391251300</m:t>
                              </m:r>
                            </m:num>
                            <m:den>
                              <m:sSup>
                                <m:sSupPr>
                                  <m:ctrlPr>
                                    <w:rPr>
                                      <w:rFonts w:ascii="Cambria Math" w:hAnsi="Cambria Math"/>
                                      <w:i/>
                                      <w:sz w:val="24"/>
                                      <w:szCs w:val="24"/>
                                    </w:rPr>
                                  </m:ctrlPr>
                                </m:sSupPr>
                                <m:e>
                                  <m:r>
                                    <w:rPr>
                                      <w:rFonts w:ascii="Cambria Math" w:hAnsi="Cambria Math"/>
                                      <w:sz w:val="24"/>
                                      <w:szCs w:val="24"/>
                                    </w:rPr>
                                    <m:t>ψ</m:t>
                                  </m:r>
                                </m:e>
                                <m:sup>
                                  <m:r>
                                    <w:rPr>
                                      <w:rFonts w:ascii="Cambria Math" w:hAnsi="Cambria Math"/>
                                      <w:sz w:val="24"/>
                                      <w:szCs w:val="24"/>
                                    </w:rPr>
                                    <m:t>5</m:t>
                                  </m:r>
                                </m:sup>
                              </m:sSup>
                            </m:den>
                          </m:f>
                        </m:e>
                      </m:d>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790084471305203000</m:t>
                              </m:r>
                            </m:num>
                            <m:den>
                              <m:sSup>
                                <m:sSupPr>
                                  <m:ctrlPr>
                                    <w:rPr>
                                      <w:rFonts w:ascii="Cambria Math" w:hAnsi="Cambria Math"/>
                                      <w:i/>
                                      <w:sz w:val="24"/>
                                      <w:szCs w:val="24"/>
                                    </w:rPr>
                                  </m:ctrlPr>
                                </m:sSupPr>
                                <m:e>
                                  <m:r>
                                    <w:rPr>
                                      <w:rFonts w:ascii="Cambria Math" w:hAnsi="Cambria Math"/>
                                      <w:sz w:val="24"/>
                                      <w:szCs w:val="24"/>
                                    </w:rPr>
                                    <m:t>ψ</m:t>
                                  </m:r>
                                </m:e>
                                <m:sup>
                                  <m:r>
                                    <w:rPr>
                                      <w:rFonts w:ascii="Cambria Math" w:hAnsi="Cambria Math"/>
                                      <w:sz w:val="24"/>
                                      <w:szCs w:val="24"/>
                                    </w:rPr>
                                    <m:t>6</m:t>
                                  </m:r>
                                </m:sup>
                              </m:sSup>
                            </m:den>
                          </m:f>
                        </m:e>
                      </m:d>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13050687178273800000</m:t>
                              </m:r>
                            </m:num>
                            <m:den>
                              <m:sSup>
                                <m:sSupPr>
                                  <m:ctrlPr>
                                    <w:rPr>
                                      <w:rFonts w:ascii="Cambria Math" w:hAnsi="Cambria Math"/>
                                      <w:i/>
                                      <w:sz w:val="24"/>
                                      <w:szCs w:val="24"/>
                                    </w:rPr>
                                  </m:ctrlPr>
                                </m:sSupPr>
                                <m:e>
                                  <m:r>
                                    <w:rPr>
                                      <w:rFonts w:ascii="Cambria Math" w:hAnsi="Cambria Math"/>
                                      <w:sz w:val="24"/>
                                      <w:szCs w:val="24"/>
                                    </w:rPr>
                                    <m:t>ψ</m:t>
                                  </m:r>
                                </m:e>
                                <m:sup>
                                  <m:r>
                                    <w:rPr>
                                      <w:rFonts w:ascii="Cambria Math" w:hAnsi="Cambria Math"/>
                                      <w:sz w:val="24"/>
                                      <w:szCs w:val="24"/>
                                    </w:rPr>
                                    <m:t>7</m:t>
                                  </m:r>
                                </m:sup>
                              </m:sSup>
                            </m:den>
                          </m:f>
                        </m:e>
                      </m:d>
                    </m:oMath>
                  </m:oMathPara>
                </w:p>
              </w:tc>
              <w:tc>
                <w:tcPr>
                  <w:tcW w:w="968" w:type="dxa"/>
                </w:tcPr>
                <w:p w14:paraId="36254398" w14:textId="77777777" w:rsidR="00521210" w:rsidRPr="00704CE2" w:rsidRDefault="00521210" w:rsidP="009E312F">
                  <w:pPr>
                    <w:spacing w:line="360" w:lineRule="auto"/>
                    <w:jc w:val="both"/>
                    <w:rPr>
                      <w:rFonts w:asciiTheme="minorBidi" w:hAnsiTheme="minorBidi"/>
                      <w:sz w:val="20"/>
                      <w:szCs w:val="24"/>
                    </w:rPr>
                  </w:pPr>
                  <w:r w:rsidRPr="00704CE2">
                    <w:rPr>
                      <w:rFonts w:asciiTheme="minorBidi" w:hAnsiTheme="minorBidi"/>
                      <w:sz w:val="20"/>
                      <w:szCs w:val="24"/>
                    </w:rPr>
                    <w:t>(2.7.50)</w:t>
                  </w:r>
                </w:p>
              </w:tc>
            </w:tr>
          </w:tbl>
          <w:p w14:paraId="64F53F59"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455905" w14:paraId="484E02A6" w14:textId="77777777" w:rsidTr="00FF2664">
        <w:tc>
          <w:tcPr>
            <w:tcW w:w="1995" w:type="dxa"/>
            <w:tcBorders>
              <w:top w:val="nil"/>
              <w:left w:val="nil"/>
              <w:bottom w:val="nil"/>
              <w:right w:val="nil"/>
            </w:tcBorders>
          </w:tcPr>
          <w:p w14:paraId="195FEF43"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06A9AC9"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4C0C265"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51EE916E" w14:textId="77777777" w:rsidR="00521210" w:rsidRPr="009E312F" w:rsidRDefault="00521210" w:rsidP="009E312F">
            <w:pPr>
              <w:spacing w:line="360" w:lineRule="auto"/>
              <w:jc w:val="both"/>
              <w:rPr>
                <w:rFonts w:ascii="Arial" w:eastAsia="Calibri" w:hAnsi="Arial" w:cs="Arial"/>
                <w:sz w:val="18"/>
                <w:szCs w:val="18"/>
              </w:rPr>
            </w:pPr>
          </w:p>
        </w:tc>
      </w:tr>
      <w:tr w:rsidR="00521210" w:rsidRPr="00FF2664" w14:paraId="0E1F3FEB" w14:textId="77777777" w:rsidTr="00FF2664">
        <w:tc>
          <w:tcPr>
            <w:tcW w:w="1995" w:type="dxa"/>
            <w:tcBorders>
              <w:top w:val="nil"/>
              <w:left w:val="nil"/>
              <w:bottom w:val="nil"/>
              <w:right w:val="nil"/>
            </w:tcBorders>
          </w:tcPr>
          <w:p w14:paraId="48C08464"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CA3BBEF"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506D7DDD"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1382706A" w14:textId="46F2024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Σε περίπτωσου που</w:t>
            </w:r>
            <w:r w:rsidRPr="00D343C0">
              <w:rPr>
                <w:rFonts w:ascii="Arial" w:hAnsi="Arial" w:cs="Arial"/>
                <w:sz w:val="24"/>
                <w:szCs w:val="24"/>
                <w:lang w:val="el-GR"/>
              </w:rPr>
              <w:t xml:space="preserve"> η απόσταση </w:t>
            </w:r>
            <w:r w:rsidRPr="009E312F">
              <w:rPr>
                <w:rFonts w:ascii="Arial" w:hAnsi="Arial" w:cs="Arial"/>
                <w:i/>
                <w:sz w:val="24"/>
                <w:szCs w:val="24"/>
              </w:rPr>
              <w:t>d</w:t>
            </w:r>
            <w:r w:rsidRPr="009E312F">
              <w:rPr>
                <w:rFonts w:ascii="Arial" w:hAnsi="Arial" w:cs="Arial"/>
                <w:i/>
                <w:sz w:val="24"/>
                <w:szCs w:val="24"/>
                <w:vertAlign w:val="subscript"/>
              </w:rPr>
              <w:t>SOR</w:t>
            </w:r>
            <w:r w:rsidRPr="00091C00">
              <w:rPr>
                <w:rFonts w:ascii="Arial" w:hAnsi="Arial" w:cs="Arial"/>
                <w:i/>
                <w:sz w:val="24"/>
                <w:szCs w:val="24"/>
                <w:lang w:val="el-GR"/>
              </w:rPr>
              <w:t xml:space="preserve"> </w:t>
            </w:r>
            <w:r w:rsidRPr="00091C00">
              <w:rPr>
                <w:rFonts w:ascii="Arial" w:hAnsi="Arial" w:cs="Arial"/>
                <w:sz w:val="24"/>
                <w:szCs w:val="24"/>
                <w:lang w:val="el-GR"/>
              </w:rPr>
              <w:t xml:space="preserve">υπερβαίνει την απόσταση κανονικοποίησης </w:t>
            </w:r>
            <w:r w:rsidRPr="009E312F">
              <w:rPr>
                <w:rFonts w:ascii="Arial" w:hAnsi="Arial" w:cs="Arial"/>
                <w:i/>
                <w:sz w:val="24"/>
                <w:szCs w:val="24"/>
              </w:rPr>
              <w:t>d</w:t>
            </w:r>
            <w:r w:rsidRPr="009E312F">
              <w:rPr>
                <w:rFonts w:ascii="Arial" w:hAnsi="Arial" w:cs="Arial"/>
                <w:i/>
                <w:sz w:val="24"/>
                <w:szCs w:val="24"/>
                <w:vertAlign w:val="subscript"/>
              </w:rPr>
              <w:t>SOR</w:t>
            </w:r>
            <w:r w:rsidRPr="00091C00">
              <w:rPr>
                <w:rFonts w:ascii="Arial" w:hAnsi="Arial" w:cs="Arial"/>
                <w:i/>
                <w:sz w:val="24"/>
                <w:szCs w:val="24"/>
                <w:vertAlign w:val="subscript"/>
                <w:lang w:val="el-GR"/>
              </w:rPr>
              <w:t>,0</w:t>
            </w:r>
            <w:r w:rsidRPr="00091C00">
              <w:rPr>
                <w:rFonts w:ascii="Arial" w:hAnsi="Arial" w:cs="Arial"/>
                <w:sz w:val="24"/>
                <w:szCs w:val="24"/>
                <w:lang w:val="el-GR"/>
              </w:rPr>
              <w:t>,</w:t>
            </w:r>
            <w:r>
              <w:rPr>
                <w:rFonts w:ascii="Arial" w:hAnsi="Arial" w:cs="Arial"/>
                <w:sz w:val="24"/>
                <w:szCs w:val="24"/>
                <w:lang w:val="el-GR"/>
              </w:rPr>
              <w:t xml:space="preserve"> </w:t>
            </w:r>
            <w:r w:rsidRPr="00D343C0">
              <w:rPr>
                <w:rFonts w:ascii="Arial" w:hAnsi="Arial" w:cs="Arial"/>
                <w:sz w:val="24"/>
                <w:szCs w:val="24"/>
                <w:lang w:val="el-GR"/>
              </w:rPr>
              <w:t xml:space="preserve">η διόρθωση κατευθυντικότητας πολλαπλασιάζεται με συντελεστή διόρθωσης προκειμένου να ληφθεί </w:t>
            </w:r>
            <w:r w:rsidRPr="00D343C0">
              <w:rPr>
                <w:rFonts w:ascii="Arial" w:hAnsi="Arial" w:cs="Arial"/>
                <w:sz w:val="24"/>
                <w:szCs w:val="24"/>
                <w:lang w:val="el-GR"/>
              </w:rPr>
              <w:lastRenderedPageBreak/>
              <w:t>υπόψη το γεγονός ότι μειώνεται η ένταση κατευθυντικότητας όσο αυξάνεται η απόσταση από το αεροσκάφος, ήτοι</w:t>
            </w:r>
            <w:r>
              <w:rPr>
                <w:rFonts w:ascii="Arial" w:hAnsi="Arial" w:cs="Arial"/>
                <w:sz w:val="24"/>
                <w:szCs w:val="24"/>
                <w:lang w:val="el-GR"/>
              </w:rPr>
              <w:t>-</w:t>
            </w:r>
          </w:p>
        </w:tc>
      </w:tr>
      <w:tr w:rsidR="00521210" w:rsidRPr="00FF2664" w14:paraId="096F9310" w14:textId="77777777" w:rsidTr="00FF2664">
        <w:tc>
          <w:tcPr>
            <w:tcW w:w="1995" w:type="dxa"/>
            <w:tcBorders>
              <w:top w:val="nil"/>
              <w:left w:val="nil"/>
              <w:bottom w:val="nil"/>
              <w:right w:val="nil"/>
            </w:tcBorders>
          </w:tcPr>
          <w:p w14:paraId="59D954A5"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1911F94"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77517E1"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2221E58A" w14:textId="77777777" w:rsidR="00521210" w:rsidRPr="00D343C0" w:rsidDel="009E312F"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455905" w14:paraId="0CA1A408" w14:textId="77777777" w:rsidTr="00FF2664">
        <w:trPr>
          <w:trHeight w:val="1707"/>
        </w:trPr>
        <w:tc>
          <w:tcPr>
            <w:tcW w:w="1995" w:type="dxa"/>
            <w:tcBorders>
              <w:top w:val="nil"/>
              <w:left w:val="nil"/>
              <w:bottom w:val="nil"/>
              <w:right w:val="nil"/>
            </w:tcBorders>
          </w:tcPr>
          <w:p w14:paraId="5FE3D0B1"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1CA0A97"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F051918"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tbl>
            <w:tblPr>
              <w:tblStyle w:val="TableGrid"/>
              <w:tblW w:w="5442" w:type="dxa"/>
              <w:tblLayout w:type="fixed"/>
              <w:tblLook w:val="04A0" w:firstRow="1" w:lastRow="0" w:firstColumn="1" w:lastColumn="0" w:noHBand="0" w:noVBand="1"/>
            </w:tblPr>
            <w:tblGrid>
              <w:gridCol w:w="4432"/>
              <w:gridCol w:w="1010"/>
            </w:tblGrid>
            <w:tr w:rsidR="00521210" w:rsidRPr="00DE6A9F" w14:paraId="38C13CBB" w14:textId="77777777" w:rsidTr="00704CE2">
              <w:trPr>
                <w:trHeight w:val="834"/>
              </w:trPr>
              <w:tc>
                <w:tcPr>
                  <w:tcW w:w="4432" w:type="dxa"/>
                </w:tcPr>
                <w:p w14:paraId="05D7F03B" w14:textId="77777777" w:rsidR="00521210" w:rsidRPr="005039CF" w:rsidRDefault="00B652B6" w:rsidP="00091C00">
                  <w:pPr>
                    <w:pStyle w:val="ListParagraph"/>
                    <w:spacing w:line="360" w:lineRule="auto"/>
                    <w:ind w:left="0"/>
                    <w:jc w:val="both"/>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SOR</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SOR</m:t>
                          </m:r>
                        </m:sub>
                        <m:sup>
                          <m:r>
                            <w:rPr>
                              <w:rFonts w:ascii="Cambria Math" w:hAnsi="Cambria Math"/>
                              <w:sz w:val="24"/>
                              <w:szCs w:val="24"/>
                            </w:rPr>
                            <m:t>0</m:t>
                          </m:r>
                        </m:sup>
                      </m:sSubSup>
                      <m:r>
                        <m:rPr>
                          <m:nor/>
                        </m:rPr>
                        <w:rPr>
                          <w:rFonts w:asciiTheme="minorBidi" w:hAnsiTheme="minorBidi"/>
                          <w:sz w:val="24"/>
                          <w:szCs w:val="24"/>
                        </w:rPr>
                        <m:t xml:space="preserve">                if       </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SOR</m:t>
                          </m:r>
                          <m:ctrlPr>
                            <w:rPr>
                              <w:rFonts w:ascii="Cambria Math" w:hAnsi="Cambria Math"/>
                              <w:i/>
                              <w:sz w:val="24"/>
                              <w:szCs w:val="24"/>
                            </w:rPr>
                          </m:ctrlP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SOR,0</m:t>
                          </m:r>
                        </m:sub>
                      </m:sSub>
                    </m:oMath>
                  </m:oMathPara>
                </w:p>
              </w:tc>
              <w:tc>
                <w:tcPr>
                  <w:tcW w:w="1010" w:type="dxa"/>
                </w:tcPr>
                <w:p w14:paraId="4827C519" w14:textId="77777777" w:rsidR="00521210" w:rsidRPr="00704CE2" w:rsidRDefault="00521210" w:rsidP="00091C00">
                  <w:pPr>
                    <w:pStyle w:val="ListParagraph"/>
                    <w:spacing w:line="360" w:lineRule="auto"/>
                    <w:ind w:left="0"/>
                    <w:jc w:val="both"/>
                    <w:rPr>
                      <w:rFonts w:asciiTheme="minorBidi" w:hAnsiTheme="minorBidi"/>
                      <w:szCs w:val="24"/>
                      <w:lang w:val="el-GR"/>
                    </w:rPr>
                  </w:pPr>
                  <w:r w:rsidRPr="00704CE2">
                    <w:rPr>
                      <w:rFonts w:asciiTheme="minorBidi" w:hAnsiTheme="minorBidi"/>
                      <w:szCs w:val="24"/>
                    </w:rPr>
                    <w:t>(2.7.51)</w:t>
                  </w:r>
                </w:p>
              </w:tc>
            </w:tr>
            <w:tr w:rsidR="00521210" w:rsidRPr="00DE6A9F" w14:paraId="340A101B" w14:textId="77777777" w:rsidTr="00704CE2">
              <w:trPr>
                <w:trHeight w:val="1116"/>
              </w:trPr>
              <w:tc>
                <w:tcPr>
                  <w:tcW w:w="4432" w:type="dxa"/>
                </w:tcPr>
                <w:p w14:paraId="684393F1" w14:textId="77777777" w:rsidR="00521210" w:rsidRPr="00FF2664" w:rsidRDefault="00B652B6" w:rsidP="00091C00">
                  <w:pPr>
                    <w:spacing w:line="360" w:lineRule="auto"/>
                    <w:rPr>
                      <w:rFonts w:asciiTheme="minorBidi" w:hAnsiTheme="minorBidi"/>
                      <w:sz w:val="24"/>
                      <w:szCs w:val="24"/>
                    </w:rPr>
                  </w:pPr>
                  <m:oMathPara>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SOR</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SOR</m:t>
                          </m:r>
                        </m:sub>
                        <m:sup>
                          <m:r>
                            <w:rPr>
                              <w:rFonts w:ascii="Cambria Math" w:hAnsi="Cambria Math"/>
                              <w:sz w:val="24"/>
                              <w:szCs w:val="24"/>
                            </w:rPr>
                            <m:t>0</m:t>
                          </m:r>
                        </m:sup>
                      </m:sSubSup>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SOR,0</m:t>
                              </m:r>
                            </m:sub>
                          </m:sSub>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SOR</m:t>
                              </m:r>
                            </m:sub>
                          </m:sSub>
                        </m:den>
                      </m:f>
                      <m:r>
                        <w:rPr>
                          <w:rFonts w:ascii="Cambria Math" w:hAnsi="Cambria Math"/>
                          <w:sz w:val="24"/>
                          <w:szCs w:val="24"/>
                        </w:rPr>
                        <m:t xml:space="preserve"> </m:t>
                      </m:r>
                      <m:r>
                        <m:rPr>
                          <m:nor/>
                        </m:rPr>
                        <w:rPr>
                          <w:rFonts w:asciiTheme="minorBidi" w:hAnsiTheme="minorBidi"/>
                          <w:sz w:val="24"/>
                          <w:szCs w:val="24"/>
                        </w:rPr>
                        <m:t xml:space="preserve">       if       </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SOR</m:t>
                          </m:r>
                          <m:ctrlPr>
                            <w:rPr>
                              <w:rFonts w:ascii="Cambria Math" w:hAnsi="Cambria Math"/>
                              <w:i/>
                              <w:sz w:val="24"/>
                              <w:szCs w:val="24"/>
                            </w:rPr>
                          </m:ctrlPr>
                        </m:sub>
                      </m:sSub>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SOR,0</m:t>
                          </m:r>
                        </m:sub>
                      </m:sSub>
                    </m:oMath>
                  </m:oMathPara>
                </w:p>
              </w:tc>
              <w:tc>
                <w:tcPr>
                  <w:tcW w:w="1010" w:type="dxa"/>
                </w:tcPr>
                <w:p w14:paraId="038F85BB" w14:textId="77777777" w:rsidR="00521210" w:rsidRPr="00704CE2" w:rsidRDefault="00521210" w:rsidP="00091C00">
                  <w:pPr>
                    <w:pStyle w:val="ListParagraph"/>
                    <w:spacing w:line="360" w:lineRule="auto"/>
                    <w:ind w:left="0"/>
                    <w:jc w:val="both"/>
                    <w:rPr>
                      <w:rFonts w:asciiTheme="minorBidi" w:hAnsiTheme="minorBidi"/>
                      <w:szCs w:val="24"/>
                      <w:lang w:val="el-GR"/>
                    </w:rPr>
                  </w:pPr>
                  <w:r w:rsidRPr="00704CE2">
                    <w:rPr>
                      <w:rFonts w:asciiTheme="minorBidi" w:hAnsiTheme="minorBidi"/>
                      <w:szCs w:val="24"/>
                    </w:rPr>
                    <w:t>(2.7.52)</w:t>
                  </w:r>
                </w:p>
              </w:tc>
            </w:tr>
          </w:tbl>
          <w:p w14:paraId="01A0B08C"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455905" w14:paraId="76066FD3" w14:textId="77777777" w:rsidTr="00FF2664">
        <w:tc>
          <w:tcPr>
            <w:tcW w:w="1995" w:type="dxa"/>
            <w:tcBorders>
              <w:top w:val="nil"/>
              <w:left w:val="nil"/>
              <w:bottom w:val="nil"/>
              <w:right w:val="nil"/>
            </w:tcBorders>
          </w:tcPr>
          <w:p w14:paraId="59A4DF3F"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5154D94"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D4DEA80"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12A1221"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5BFB6E12" w14:textId="77777777" w:rsidTr="00FF2664">
        <w:tc>
          <w:tcPr>
            <w:tcW w:w="1995" w:type="dxa"/>
            <w:tcBorders>
              <w:top w:val="nil"/>
              <w:left w:val="nil"/>
              <w:bottom w:val="nil"/>
              <w:right w:val="nil"/>
            </w:tcBorders>
          </w:tcPr>
          <w:p w14:paraId="6C54A6AC"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68AFD76"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D2A5DC7"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D5C60D3" w14:textId="3ADA5CCA"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Η απόσταση κανονικοποίησης </w:t>
            </w:r>
            <w:r w:rsidRPr="00091C00">
              <w:rPr>
                <w:rFonts w:ascii="Arial" w:hAnsi="Arial" w:cs="Arial"/>
                <w:i/>
                <w:sz w:val="24"/>
                <w:szCs w:val="24"/>
              </w:rPr>
              <w:t>d</w:t>
            </w:r>
            <w:r w:rsidRPr="00091C00">
              <w:rPr>
                <w:rFonts w:ascii="Arial" w:hAnsi="Arial" w:cs="Arial"/>
                <w:i/>
                <w:sz w:val="24"/>
                <w:szCs w:val="24"/>
                <w:vertAlign w:val="subscript"/>
              </w:rPr>
              <w:t>SOR</w:t>
            </w:r>
            <w:r w:rsidRPr="00091C00">
              <w:rPr>
                <w:rFonts w:ascii="Arial" w:hAnsi="Arial" w:cs="Arial"/>
                <w:i/>
                <w:sz w:val="24"/>
                <w:szCs w:val="24"/>
                <w:vertAlign w:val="subscript"/>
                <w:lang w:val="el-GR"/>
              </w:rPr>
              <w:t>,0</w:t>
            </w:r>
            <w:r w:rsidRPr="00091C00">
              <w:rPr>
                <w:rFonts w:ascii="Arial" w:hAnsi="Arial" w:cs="Arial"/>
                <w:sz w:val="24"/>
                <w:szCs w:val="24"/>
                <w:lang w:val="el-GR"/>
              </w:rPr>
              <w:t xml:space="preserve"> </w:t>
            </w:r>
            <w:r w:rsidRPr="00D343C0">
              <w:rPr>
                <w:rFonts w:ascii="Arial" w:hAnsi="Arial" w:cs="Arial"/>
                <w:sz w:val="24"/>
                <w:szCs w:val="24"/>
                <w:lang w:val="el-GR"/>
              </w:rPr>
              <w:t xml:space="preserve">ισούται με 762 </w:t>
            </w:r>
            <w:r w:rsidRPr="00D343C0">
              <w:rPr>
                <w:rFonts w:ascii="Arial" w:hAnsi="Arial" w:cs="Arial"/>
                <w:sz w:val="24"/>
                <w:szCs w:val="24"/>
              </w:rPr>
              <w:t>m</w:t>
            </w:r>
            <w:r w:rsidRPr="00D343C0">
              <w:rPr>
                <w:rFonts w:ascii="Arial" w:hAnsi="Arial" w:cs="Arial"/>
                <w:sz w:val="24"/>
                <w:szCs w:val="24"/>
                <w:lang w:val="el-GR"/>
              </w:rPr>
              <w:t xml:space="preserve"> (2 500 </w:t>
            </w:r>
            <w:r w:rsidRPr="00D343C0">
              <w:rPr>
                <w:rFonts w:ascii="Arial" w:hAnsi="Arial" w:cs="Arial"/>
                <w:sz w:val="24"/>
                <w:szCs w:val="24"/>
              </w:rPr>
              <w:t>ft</w:t>
            </w:r>
            <w:r w:rsidRPr="00D343C0">
              <w:rPr>
                <w:rFonts w:ascii="Arial" w:hAnsi="Arial" w:cs="Arial"/>
                <w:sz w:val="24"/>
                <w:szCs w:val="24"/>
                <w:lang w:val="el-GR"/>
              </w:rPr>
              <w:t>).</w:t>
            </w:r>
          </w:p>
        </w:tc>
      </w:tr>
      <w:tr w:rsidR="00521210" w:rsidRPr="00FF2664" w14:paraId="378CCFD7" w14:textId="77777777" w:rsidTr="00FF2664">
        <w:tc>
          <w:tcPr>
            <w:tcW w:w="1995" w:type="dxa"/>
            <w:tcBorders>
              <w:top w:val="nil"/>
              <w:left w:val="nil"/>
              <w:bottom w:val="nil"/>
              <w:right w:val="nil"/>
            </w:tcBorders>
          </w:tcPr>
          <w:p w14:paraId="49B4F71C"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78DC24"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DA22B4B"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1163AA66"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37172CCC" w14:textId="77777777" w:rsidTr="00FF2664">
        <w:tc>
          <w:tcPr>
            <w:tcW w:w="1995" w:type="dxa"/>
            <w:tcBorders>
              <w:top w:val="nil"/>
              <w:left w:val="nil"/>
              <w:bottom w:val="nil"/>
              <w:right w:val="nil"/>
            </w:tcBorders>
          </w:tcPr>
          <w:p w14:paraId="6912F7F9"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7BFEDB1"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390E57CC"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764B054C" w14:textId="4EB8BC81" w:rsidR="00521210" w:rsidRPr="00455905" w:rsidRDefault="00521210" w:rsidP="00091C00">
            <w:pPr>
              <w:pStyle w:val="ListParagraph"/>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Η ως άνω περιγραφόμενη συνάρτηση </w:t>
            </w:r>
            <w:r w:rsidRPr="00091C00">
              <w:rPr>
                <w:rFonts w:ascii="Arial" w:hAnsi="Arial" w:cs="Arial"/>
                <w:sz w:val="24"/>
                <w:szCs w:val="24"/>
                <w:lang w:val="el-GR"/>
              </w:rPr>
              <w:t>Δ</w:t>
            </w:r>
            <w:r w:rsidRPr="00091C00">
              <w:rPr>
                <w:rFonts w:ascii="Arial" w:hAnsi="Arial" w:cs="Arial"/>
                <w:sz w:val="24"/>
                <w:szCs w:val="24"/>
                <w:vertAlign w:val="subscript"/>
              </w:rPr>
              <w:t>SOR</w:t>
            </w:r>
            <w:r w:rsidRPr="00D343C0">
              <w:rPr>
                <w:rFonts w:ascii="Arial" w:hAnsi="Arial" w:cs="Arial"/>
                <w:sz w:val="24"/>
                <w:szCs w:val="24"/>
                <w:lang w:val="el-GR"/>
              </w:rPr>
              <w:t xml:space="preserve"> χρησιμοποιείται κυρίως για τον καθορισμό της επίδρασης της έντονης κατευθυντικότητας στο αρχικό τμήμα της κύλισης απογείωσης σε θέσεις όπισθεν του σημείου </w:t>
            </w:r>
            <w:r w:rsidRPr="00D343C0">
              <w:rPr>
                <w:rFonts w:ascii="Arial" w:hAnsi="Arial" w:cs="Arial"/>
                <w:sz w:val="24"/>
                <w:szCs w:val="24"/>
              </w:rPr>
              <w:t>SOR</w:t>
            </w:r>
            <w:r w:rsidRPr="00D343C0">
              <w:rPr>
                <w:rFonts w:ascii="Arial" w:hAnsi="Arial" w:cs="Arial"/>
                <w:sz w:val="24"/>
                <w:szCs w:val="24"/>
                <w:lang w:val="el-GR"/>
              </w:rPr>
              <w:t xml:space="preserve"> (εφόσον βρίσκεται στο πλησιέστερο σημείο προς τους δέκτες, με τον υψηλότερο λόγο ταχύτητας αεριοπροώθησης προς ταχύτητα αεροσκάφους). Ωστόσο, η χρήση της ως άνω καθοριζόμενης </w:t>
            </w:r>
            <w:r w:rsidRPr="00091C00">
              <w:rPr>
                <w:rFonts w:ascii="Arial" w:hAnsi="Arial" w:cs="Arial"/>
                <w:sz w:val="24"/>
                <w:szCs w:val="24"/>
                <w:lang w:val="el-GR"/>
              </w:rPr>
              <w:t>Δ</w:t>
            </w:r>
            <w:r w:rsidRPr="00091C00">
              <w:rPr>
                <w:rFonts w:ascii="Arial" w:hAnsi="Arial" w:cs="Arial"/>
                <w:sz w:val="24"/>
                <w:szCs w:val="24"/>
                <w:vertAlign w:val="subscript"/>
              </w:rPr>
              <w:t>SOR</w:t>
            </w:r>
            <w:r w:rsidRPr="00D343C0">
              <w:rPr>
                <w:rFonts w:ascii="Arial" w:hAnsi="Arial" w:cs="Arial"/>
                <w:sz w:val="24"/>
                <w:szCs w:val="24"/>
                <w:lang w:val="el-GR"/>
              </w:rPr>
              <w:t xml:space="preserve"> καθίσταται “γενική” σε θέσεις που βρίσκονται όπισθεν κάθε επιμέρους τμήματος κύλισης απογείωσης, και συνεπώς όχι μόνο όπισθεν του σημείου </w:t>
            </w:r>
            <w:r w:rsidRPr="00D343C0">
              <w:rPr>
                <w:rFonts w:ascii="Arial" w:hAnsi="Arial" w:cs="Arial"/>
                <w:sz w:val="24"/>
                <w:szCs w:val="24"/>
              </w:rPr>
              <w:t>SOR</w:t>
            </w:r>
            <w:r>
              <w:rPr>
                <w:rFonts w:ascii="Arial" w:hAnsi="Arial" w:cs="Arial"/>
                <w:sz w:val="24"/>
                <w:szCs w:val="24"/>
                <w:lang w:val="el-GR"/>
              </w:rPr>
              <w:t>,</w:t>
            </w:r>
            <w:r w:rsidRPr="00D343C0">
              <w:rPr>
                <w:rFonts w:ascii="Arial" w:hAnsi="Arial" w:cs="Arial"/>
                <w:sz w:val="24"/>
                <w:szCs w:val="24"/>
                <w:lang w:val="el-GR"/>
              </w:rPr>
              <w:t xml:space="preserve"> όταν πρόκειται για απογείωση. </w:t>
            </w:r>
            <w:r w:rsidRPr="00091C00">
              <w:rPr>
                <w:rFonts w:ascii="Arial" w:hAnsi="Arial" w:cs="Arial"/>
                <w:i/>
                <w:sz w:val="24"/>
                <w:szCs w:val="24"/>
                <w:lang w:val="el-GR"/>
              </w:rPr>
              <w:t xml:space="preserve">Η ως άνω καθοριζόμενη </w:t>
            </w:r>
            <w:r w:rsidRPr="00091C00">
              <w:rPr>
                <w:rFonts w:ascii="Arial" w:hAnsi="Arial" w:cs="Arial"/>
                <w:i/>
                <w:sz w:val="24"/>
                <w:szCs w:val="24"/>
                <w:lang w:val="el-GR"/>
              </w:rPr>
              <w:sym w:font="Symbol" w:char="F044"/>
            </w:r>
            <w:r w:rsidRPr="00091C00">
              <w:rPr>
                <w:rFonts w:ascii="Arial" w:hAnsi="Arial" w:cs="Arial"/>
                <w:i/>
                <w:sz w:val="24"/>
                <w:szCs w:val="24"/>
                <w:vertAlign w:val="subscript"/>
                <w:lang w:val="el-GR"/>
              </w:rPr>
              <w:t>SOR</w:t>
            </w:r>
            <w:r w:rsidRPr="00091C00">
              <w:rPr>
                <w:rFonts w:ascii="Arial" w:hAnsi="Arial" w:cs="Arial"/>
                <w:i/>
                <w:sz w:val="24"/>
                <w:szCs w:val="24"/>
                <w:lang w:val="el-GR"/>
              </w:rPr>
              <w:t xml:space="preserve"> δεν εφαρμόζεται σε θέσεις έμπροσθεν επιμέρους τμημάτων κύλισης απογείωσης ούτε σε θέσεις όπισθεν ή έμπροσθεν επιμέρους τμημάτων κύλισης προσγείωσης</w:t>
            </w:r>
            <w:r w:rsidRPr="00091C00">
              <w:rPr>
                <w:rFonts w:ascii="Arial" w:hAnsi="Arial" w:cs="Arial"/>
                <w:sz w:val="24"/>
                <w:szCs w:val="24"/>
                <w:lang w:val="el-GR"/>
              </w:rPr>
              <w:t>.</w:t>
            </w:r>
            <w:r w:rsidRPr="0058643D">
              <w:rPr>
                <w:rFonts w:ascii="Arial" w:hAnsi="Arial" w:cs="Arial"/>
                <w:sz w:val="24"/>
                <w:szCs w:val="24"/>
                <w:lang w:val="el-GR"/>
              </w:rPr>
              <w:t xml:space="preserve"> </w:t>
            </w:r>
          </w:p>
        </w:tc>
      </w:tr>
      <w:tr w:rsidR="00521210" w:rsidRPr="00FF2664" w14:paraId="07EF7880" w14:textId="77777777" w:rsidTr="00FF2664">
        <w:tc>
          <w:tcPr>
            <w:tcW w:w="1995" w:type="dxa"/>
            <w:tcBorders>
              <w:top w:val="nil"/>
              <w:left w:val="nil"/>
              <w:bottom w:val="nil"/>
              <w:right w:val="nil"/>
            </w:tcBorders>
          </w:tcPr>
          <w:p w14:paraId="529AA1D1"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13EBAE7"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2E94D994"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1F6BDC4F"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0FE0275F" w14:textId="77777777" w:rsidTr="00FF2664">
        <w:tc>
          <w:tcPr>
            <w:tcW w:w="1995" w:type="dxa"/>
            <w:tcBorders>
              <w:top w:val="nil"/>
              <w:left w:val="nil"/>
              <w:bottom w:val="nil"/>
              <w:right w:val="nil"/>
            </w:tcBorders>
          </w:tcPr>
          <w:p w14:paraId="5B42A294"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663E008"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0966BB2"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05AE6EDF" w14:textId="74F3B420" w:rsidR="00521210" w:rsidRPr="00857F23" w:rsidRDefault="00521210" w:rsidP="00857F23">
            <w:pPr>
              <w:pStyle w:val="ListParagraph"/>
              <w:spacing w:line="360" w:lineRule="auto"/>
              <w:ind w:left="0"/>
              <w:jc w:val="both"/>
              <w:rPr>
                <w:rFonts w:ascii="Arial" w:hAnsi="Arial" w:cs="Arial"/>
                <w:sz w:val="24"/>
                <w:szCs w:val="24"/>
                <w:lang w:val="el-GR"/>
              </w:rPr>
            </w:pPr>
            <w:r w:rsidRPr="00857F23">
              <w:rPr>
                <w:rFonts w:ascii="Arial" w:hAnsi="Arial" w:cs="Arial"/>
                <w:sz w:val="24"/>
                <w:szCs w:val="24"/>
                <w:lang w:val="el-GR"/>
              </w:rPr>
              <w:t xml:space="preserve">Οι παράμετροι </w:t>
            </w:r>
            <w:r w:rsidRPr="00857F23">
              <w:rPr>
                <w:rFonts w:ascii="Arial" w:hAnsi="Arial" w:cs="Arial"/>
                <w:i/>
                <w:iCs/>
                <w:sz w:val="24"/>
                <w:szCs w:val="24"/>
              </w:rPr>
              <w:t>d</w:t>
            </w:r>
            <w:r w:rsidRPr="00857F23">
              <w:rPr>
                <w:rFonts w:ascii="Arial" w:hAnsi="Arial" w:cs="Arial"/>
                <w:i/>
                <w:iCs/>
                <w:sz w:val="24"/>
                <w:szCs w:val="24"/>
                <w:vertAlign w:val="subscript"/>
              </w:rPr>
              <w:t>SOR</w:t>
            </w:r>
            <w:r w:rsidRPr="00857F23">
              <w:rPr>
                <w:rFonts w:ascii="Arial" w:hAnsi="Arial" w:cs="Arial"/>
                <w:sz w:val="24"/>
                <w:szCs w:val="24"/>
                <w:lang w:val="el-GR"/>
              </w:rPr>
              <w:t xml:space="preserve"> και </w:t>
            </w:r>
            <w:r w:rsidRPr="00857F23">
              <w:rPr>
                <w:rFonts w:ascii="Arial" w:hAnsi="Arial" w:cs="Arial"/>
                <w:i/>
                <w:sz w:val="24"/>
                <w:szCs w:val="24"/>
                <w:lang w:val="el-GR"/>
              </w:rPr>
              <w:t>Ψ</w:t>
            </w:r>
            <w:r w:rsidRPr="00857F23">
              <w:rPr>
                <w:rFonts w:ascii="Arial" w:hAnsi="Arial" w:cs="Arial"/>
                <w:sz w:val="24"/>
                <w:szCs w:val="24"/>
                <w:lang w:val="el-GR"/>
              </w:rPr>
              <w:t xml:space="preserve"> υπολογίζονται σε σχέση με την έναρξη κάθε επιμέρους τμήματος κύλισης επί του εδάφους. Το επίπεδο γεγονότος </w:t>
            </w:r>
            <w:r w:rsidRPr="00857F23">
              <w:rPr>
                <w:rFonts w:ascii="Arial" w:hAnsi="Arial" w:cs="Arial"/>
                <w:i/>
                <w:sz w:val="24"/>
                <w:szCs w:val="24"/>
              </w:rPr>
              <w:t>L</w:t>
            </w:r>
            <w:r w:rsidRPr="00857F23">
              <w:rPr>
                <w:rFonts w:ascii="Arial" w:hAnsi="Arial" w:cs="Arial"/>
                <w:i/>
                <w:sz w:val="24"/>
                <w:szCs w:val="24"/>
                <w:vertAlign w:val="subscript"/>
              </w:rPr>
              <w:t>SEG</w:t>
            </w:r>
            <w:r>
              <w:rPr>
                <w:rFonts w:ascii="Arial" w:hAnsi="Arial" w:cs="Arial"/>
                <w:sz w:val="24"/>
                <w:szCs w:val="24"/>
                <w:lang w:val="el-GR"/>
              </w:rPr>
              <w:t xml:space="preserve"> </w:t>
            </w:r>
            <w:r w:rsidRPr="00857F23">
              <w:rPr>
                <w:rFonts w:ascii="Arial" w:hAnsi="Arial" w:cs="Arial"/>
                <w:sz w:val="24"/>
                <w:szCs w:val="24"/>
                <w:lang w:val="el-GR"/>
              </w:rPr>
              <w:t xml:space="preserve">για μια </w:t>
            </w:r>
            <w:r w:rsidRPr="00857F23">
              <w:rPr>
                <w:rFonts w:ascii="Arial" w:hAnsi="Arial" w:cs="Arial"/>
                <w:sz w:val="24"/>
                <w:szCs w:val="24"/>
                <w:lang w:val="el-GR"/>
              </w:rPr>
              <w:lastRenderedPageBreak/>
              <w:t xml:space="preserve">θέση όπισθεν δεδομένου τμήματος κύλισης απογείωσης υπολογίζεται έτσι ώστε να συνάδει με την τυποποίηση της συνάρτησης της </w:t>
            </w:r>
            <w:r w:rsidRPr="00857F23">
              <w:rPr>
                <w:rFonts w:ascii="Arial" w:hAnsi="Arial" w:cs="Arial"/>
                <w:sz w:val="24"/>
                <w:szCs w:val="24"/>
              </w:rPr>
              <w:sym w:font="Symbol" w:char="F044"/>
            </w:r>
            <w:r w:rsidRPr="00857F23">
              <w:rPr>
                <w:rFonts w:ascii="Arial" w:hAnsi="Arial" w:cs="Arial"/>
                <w:i/>
                <w:sz w:val="24"/>
                <w:szCs w:val="24"/>
                <w:vertAlign w:val="subscript"/>
              </w:rPr>
              <w:t>SOR</w:t>
            </w:r>
            <w:r>
              <w:rPr>
                <w:rFonts w:ascii="Arial" w:hAnsi="Arial" w:cs="Arial"/>
                <w:i/>
                <w:sz w:val="24"/>
                <w:szCs w:val="24"/>
                <w:vertAlign w:val="subscript"/>
                <w:lang w:val="el-GR"/>
              </w:rPr>
              <w:t>’</w:t>
            </w:r>
            <w:r w:rsidRPr="00857F23">
              <w:rPr>
                <w:rFonts w:ascii="Arial" w:hAnsi="Arial" w:cs="Arial"/>
                <w:sz w:val="24"/>
                <w:szCs w:val="24"/>
                <w:lang w:val="el-GR"/>
              </w:rPr>
              <w:t xml:space="preserve"> υπολογίζεται κατ’ ουσίαν για το σημείο αναφοράς που βρίσκεται στην πλευρά του σημείου έναρξης του τμήματος, στην ίδια απόσταση </w:t>
            </w:r>
            <w:r w:rsidRPr="00857F23">
              <w:rPr>
                <w:rFonts w:ascii="Arial" w:hAnsi="Arial" w:cs="Arial"/>
                <w:i/>
                <w:sz w:val="24"/>
                <w:szCs w:val="24"/>
              </w:rPr>
              <w:t>d</w:t>
            </w:r>
            <w:r w:rsidRPr="00857F23">
              <w:rPr>
                <w:rFonts w:ascii="Arial" w:hAnsi="Arial" w:cs="Arial"/>
                <w:i/>
                <w:sz w:val="24"/>
                <w:szCs w:val="24"/>
                <w:vertAlign w:val="subscript"/>
              </w:rPr>
              <w:t>SOR</w:t>
            </w:r>
            <w:r w:rsidRPr="00857F23">
              <w:rPr>
                <w:rFonts w:ascii="Arial" w:hAnsi="Arial" w:cs="Arial"/>
                <w:sz w:val="24"/>
                <w:szCs w:val="24"/>
                <w:lang w:val="el-GR"/>
              </w:rPr>
              <w:t xml:space="preserve"> με το πραγματικό σημείο, και προσαρμόζεται περαιτέρω με την </w:t>
            </w:r>
            <w:r w:rsidRPr="00857F23">
              <w:rPr>
                <w:rFonts w:ascii="Arial" w:hAnsi="Arial" w:cs="Arial"/>
                <w:sz w:val="24"/>
                <w:szCs w:val="24"/>
              </w:rPr>
              <w:sym w:font="Symbol" w:char="F044"/>
            </w:r>
            <w:r w:rsidRPr="00857F23">
              <w:rPr>
                <w:rFonts w:ascii="Arial" w:hAnsi="Arial" w:cs="Arial"/>
                <w:i/>
                <w:sz w:val="24"/>
                <w:szCs w:val="24"/>
                <w:vertAlign w:val="subscript"/>
              </w:rPr>
              <w:t>SOR</w:t>
            </w:r>
            <w:r w:rsidRPr="00857F23">
              <w:rPr>
                <w:rFonts w:ascii="Arial" w:hAnsi="Arial" w:cs="Arial"/>
                <w:sz w:val="24"/>
                <w:szCs w:val="24"/>
                <w:lang w:val="el-GR"/>
              </w:rPr>
              <w:t xml:space="preserve"> προκειμένου να προκύψει το επίπεδο γεγονότος στο πραγματικό σημείο.</w:t>
            </w:r>
          </w:p>
        </w:tc>
      </w:tr>
      <w:tr w:rsidR="00521210" w:rsidRPr="00FF2664" w14:paraId="5B7DFA54" w14:textId="77777777" w:rsidTr="00FF2664">
        <w:tc>
          <w:tcPr>
            <w:tcW w:w="1995" w:type="dxa"/>
            <w:tcBorders>
              <w:top w:val="nil"/>
              <w:left w:val="nil"/>
              <w:bottom w:val="nil"/>
              <w:right w:val="nil"/>
            </w:tcBorders>
          </w:tcPr>
          <w:p w14:paraId="3E5D5B52"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E85303C"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698204C"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451BEDC8"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5B2ED597" w14:textId="77777777" w:rsidTr="00FF2664">
        <w:tc>
          <w:tcPr>
            <w:tcW w:w="1995" w:type="dxa"/>
            <w:tcBorders>
              <w:top w:val="nil"/>
              <w:left w:val="nil"/>
              <w:bottom w:val="nil"/>
              <w:right w:val="nil"/>
            </w:tcBorders>
          </w:tcPr>
          <w:p w14:paraId="0D7A9527"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B8BF60"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492A747"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5689" w:type="dxa"/>
            <w:gridSpan w:val="8"/>
            <w:tcBorders>
              <w:top w:val="nil"/>
              <w:left w:val="nil"/>
              <w:bottom w:val="nil"/>
              <w:right w:val="nil"/>
            </w:tcBorders>
          </w:tcPr>
          <w:p w14:paraId="39285417" w14:textId="67DE6B3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EE5ADD">
              <w:rPr>
                <w:rFonts w:ascii="Arial" w:hAnsi="Arial" w:cs="Arial"/>
                <w:b/>
                <w:bCs/>
                <w:sz w:val="24"/>
                <w:szCs w:val="24"/>
                <w:lang w:val="el-GR"/>
              </w:rPr>
              <w:t>Σημείωση: Οι τύποι (2.7.53), (2.7.54) και (2.7.55) απαλείφθηκαν κατά την τελευταία τροποποίηση του παρόντος παραρτήματος.</w:t>
            </w:r>
            <w:r w:rsidRPr="00EE5ADD">
              <w:rPr>
                <w:rFonts w:ascii="Arial" w:hAnsi="Arial" w:cs="Arial"/>
                <w:sz w:val="24"/>
                <w:szCs w:val="24"/>
                <w:lang w:val="el-GR"/>
              </w:rPr>
              <w:t>»∙</w:t>
            </w:r>
          </w:p>
        </w:tc>
      </w:tr>
      <w:tr w:rsidR="00521210" w:rsidRPr="00FF2664" w14:paraId="10D11CC4" w14:textId="77777777" w:rsidTr="00FF2664">
        <w:tc>
          <w:tcPr>
            <w:tcW w:w="1995" w:type="dxa"/>
            <w:tcBorders>
              <w:top w:val="nil"/>
              <w:left w:val="nil"/>
              <w:bottom w:val="nil"/>
              <w:right w:val="nil"/>
            </w:tcBorders>
          </w:tcPr>
          <w:p w14:paraId="46368EDA"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6132AEC" w14:textId="77777777" w:rsidR="00521210" w:rsidRPr="00D343C0"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8625E87" w14:textId="77777777" w:rsidR="00521210" w:rsidRPr="00D343C0"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4F0F2F65" w14:textId="77777777" w:rsidTr="00FF2664">
        <w:tc>
          <w:tcPr>
            <w:tcW w:w="1995" w:type="dxa"/>
            <w:tcBorders>
              <w:top w:val="nil"/>
              <w:left w:val="nil"/>
              <w:bottom w:val="nil"/>
              <w:right w:val="nil"/>
            </w:tcBorders>
          </w:tcPr>
          <w:p w14:paraId="39563C8F"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C5E0840" w14:textId="4F789647" w:rsidR="00521210" w:rsidRPr="00455905" w:rsidRDefault="00521210" w:rsidP="009A4EA1">
            <w:pPr>
              <w:tabs>
                <w:tab w:val="left" w:pos="284"/>
                <w:tab w:val="left" w:pos="567"/>
              </w:tabs>
              <w:spacing w:line="360" w:lineRule="auto"/>
              <w:jc w:val="right"/>
              <w:rPr>
                <w:rFonts w:ascii="Arial" w:hAnsi="Arial" w:cs="Arial"/>
                <w:sz w:val="24"/>
                <w:szCs w:val="24"/>
                <w:lang w:val="el-GR"/>
              </w:rPr>
            </w:pPr>
            <w:r w:rsidRPr="00D343C0">
              <w:rPr>
                <w:rFonts w:ascii="Arial" w:hAnsi="Arial" w:cs="Arial"/>
                <w:sz w:val="24"/>
                <w:szCs w:val="24"/>
                <w:lang w:val="el-GR"/>
              </w:rPr>
              <w:t>(ιζ)</w:t>
            </w:r>
          </w:p>
        </w:tc>
        <w:tc>
          <w:tcPr>
            <w:tcW w:w="6279" w:type="dxa"/>
            <w:gridSpan w:val="9"/>
            <w:tcBorders>
              <w:top w:val="nil"/>
              <w:left w:val="nil"/>
              <w:bottom w:val="nil"/>
              <w:right w:val="nil"/>
            </w:tcBorders>
          </w:tcPr>
          <w:p w14:paraId="0FA88551" w14:textId="46A7A7A3"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με την αντικατάσταση της ενότητας 2.</w:t>
            </w:r>
            <w:r w:rsidR="0070051D">
              <w:rPr>
                <w:rFonts w:ascii="Arial" w:hAnsi="Arial" w:cs="Arial"/>
                <w:sz w:val="24"/>
                <w:szCs w:val="24"/>
                <w:lang w:val="el-GR"/>
              </w:rPr>
              <w:t>8. με τίτλο «Προσδιορισμός επιπέδου θορύβου και πληθυσμού για κτήρια»</w:t>
            </w:r>
            <w:r>
              <w:rPr>
                <w:rFonts w:ascii="Arial" w:hAnsi="Arial" w:cs="Arial"/>
                <w:sz w:val="24"/>
                <w:szCs w:val="24"/>
                <w:lang w:val="el-GR"/>
              </w:rPr>
              <w:t xml:space="preserve">, με την ακόλουθη ενότητα: </w:t>
            </w:r>
          </w:p>
        </w:tc>
      </w:tr>
      <w:tr w:rsidR="00521210" w:rsidRPr="00FF2664" w14:paraId="534D2DE9" w14:textId="77777777" w:rsidTr="00FF2664">
        <w:tc>
          <w:tcPr>
            <w:tcW w:w="1995" w:type="dxa"/>
            <w:tcBorders>
              <w:top w:val="nil"/>
              <w:left w:val="nil"/>
              <w:bottom w:val="nil"/>
              <w:right w:val="nil"/>
            </w:tcBorders>
          </w:tcPr>
          <w:p w14:paraId="38EDAA3A"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0A834DC"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000A1D5"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455905" w14:paraId="3EB5648E" w14:textId="77777777" w:rsidTr="00FF2664">
        <w:tc>
          <w:tcPr>
            <w:tcW w:w="1995" w:type="dxa"/>
            <w:tcBorders>
              <w:top w:val="nil"/>
              <w:left w:val="nil"/>
              <w:bottom w:val="nil"/>
              <w:right w:val="nil"/>
            </w:tcBorders>
          </w:tcPr>
          <w:p w14:paraId="1EB64961"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229D904"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A7752EF" w14:textId="5453805B" w:rsidR="00521210" w:rsidRPr="00B20CA2" w:rsidRDefault="00521210" w:rsidP="00B20CA2">
            <w:pPr>
              <w:tabs>
                <w:tab w:val="left" w:pos="284"/>
                <w:tab w:val="left" w:pos="567"/>
              </w:tabs>
              <w:spacing w:line="360" w:lineRule="auto"/>
              <w:jc w:val="both"/>
              <w:rPr>
                <w:rFonts w:ascii="Arial" w:hAnsi="Arial" w:cs="Arial"/>
                <w:b/>
                <w:bCs/>
                <w:sz w:val="24"/>
                <w:szCs w:val="24"/>
                <w:lang w:val="el-GR"/>
              </w:rPr>
            </w:pPr>
            <w:r w:rsidRPr="00B20CA2">
              <w:rPr>
                <w:rFonts w:ascii="Arial" w:hAnsi="Arial" w:cs="Arial"/>
                <w:b/>
                <w:bCs/>
                <w:sz w:val="24"/>
                <w:szCs w:val="24"/>
                <w:lang w:val="el-GR"/>
              </w:rPr>
              <w:t>«2.8</w:t>
            </w:r>
            <w:r w:rsidRPr="00B20CA2">
              <w:rPr>
                <w:rFonts w:ascii="Arial" w:hAnsi="Arial" w:cs="Arial"/>
                <w:b/>
                <w:bCs/>
                <w:sz w:val="24"/>
                <w:szCs w:val="24"/>
              </w:rPr>
              <w:t>   </w:t>
            </w:r>
            <w:r w:rsidRPr="00B20CA2">
              <w:rPr>
                <w:rFonts w:ascii="Arial" w:hAnsi="Arial" w:cs="Arial"/>
                <w:b/>
                <w:bCs/>
                <w:sz w:val="24"/>
                <w:szCs w:val="24"/>
                <w:lang w:val="el-GR"/>
              </w:rPr>
              <w:t xml:space="preserve">Έκθεση σε θόρυβο </w:t>
            </w:r>
          </w:p>
        </w:tc>
      </w:tr>
      <w:tr w:rsidR="00521210" w:rsidRPr="00455905" w14:paraId="3D77D69F" w14:textId="77777777" w:rsidTr="00FF2664">
        <w:tc>
          <w:tcPr>
            <w:tcW w:w="1995" w:type="dxa"/>
            <w:tcBorders>
              <w:top w:val="nil"/>
              <w:left w:val="nil"/>
              <w:bottom w:val="nil"/>
              <w:right w:val="nil"/>
            </w:tcBorders>
          </w:tcPr>
          <w:p w14:paraId="72635FF3"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964D966"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CF4FC17" w14:textId="77777777" w:rsidR="00521210" w:rsidRPr="00B20CA2" w:rsidRDefault="00521210" w:rsidP="00B20CA2">
            <w:pPr>
              <w:tabs>
                <w:tab w:val="left" w:pos="284"/>
                <w:tab w:val="left" w:pos="567"/>
              </w:tabs>
              <w:spacing w:line="360" w:lineRule="auto"/>
              <w:jc w:val="both"/>
              <w:rPr>
                <w:rFonts w:ascii="Arial" w:hAnsi="Arial" w:cs="Arial"/>
                <w:b/>
                <w:bCs/>
                <w:sz w:val="24"/>
                <w:szCs w:val="24"/>
                <w:lang w:val="el-GR"/>
              </w:rPr>
            </w:pPr>
          </w:p>
        </w:tc>
      </w:tr>
      <w:tr w:rsidR="00521210" w:rsidRPr="00FF2664" w14:paraId="02A8FAE3" w14:textId="77777777" w:rsidTr="00FF2664">
        <w:tc>
          <w:tcPr>
            <w:tcW w:w="1995" w:type="dxa"/>
            <w:tcBorders>
              <w:top w:val="nil"/>
              <w:left w:val="nil"/>
              <w:bottom w:val="nil"/>
              <w:right w:val="nil"/>
            </w:tcBorders>
          </w:tcPr>
          <w:p w14:paraId="1D941328"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4AF9D80"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03A2BA3" w14:textId="251DD5D7" w:rsidR="00521210" w:rsidRPr="00B20CA2" w:rsidRDefault="00521210" w:rsidP="009A4EA1">
            <w:pPr>
              <w:tabs>
                <w:tab w:val="left" w:pos="284"/>
                <w:tab w:val="left" w:pos="567"/>
              </w:tabs>
              <w:spacing w:line="360" w:lineRule="auto"/>
              <w:jc w:val="both"/>
              <w:rPr>
                <w:rFonts w:ascii="Arial" w:hAnsi="Arial" w:cs="Arial"/>
                <w:i/>
                <w:iCs/>
                <w:sz w:val="24"/>
                <w:szCs w:val="24"/>
                <w:lang w:val="el-GR"/>
              </w:rPr>
            </w:pPr>
            <w:r w:rsidRPr="00B20CA2">
              <w:rPr>
                <w:rFonts w:ascii="Arial" w:hAnsi="Arial" w:cs="Arial"/>
                <w:i/>
                <w:iCs/>
                <w:sz w:val="24"/>
                <w:szCs w:val="24"/>
                <w:lang w:val="el-GR"/>
              </w:rPr>
              <w:t>Προσδιορισμός της περιοχής που είναι εκτεθειμένη σε θόρυβο</w:t>
            </w:r>
          </w:p>
        </w:tc>
      </w:tr>
      <w:tr w:rsidR="00521210" w:rsidRPr="00FF2664" w14:paraId="1C66FEFA" w14:textId="77777777" w:rsidTr="00FF2664">
        <w:tc>
          <w:tcPr>
            <w:tcW w:w="1995" w:type="dxa"/>
            <w:tcBorders>
              <w:top w:val="nil"/>
              <w:left w:val="nil"/>
              <w:bottom w:val="nil"/>
              <w:right w:val="nil"/>
            </w:tcBorders>
          </w:tcPr>
          <w:p w14:paraId="687997E6"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BC53204"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71C86A9" w14:textId="77777777" w:rsidR="00521210" w:rsidRPr="00B20CA2" w:rsidRDefault="00521210" w:rsidP="009A4EA1">
            <w:pPr>
              <w:tabs>
                <w:tab w:val="left" w:pos="284"/>
                <w:tab w:val="left" w:pos="567"/>
              </w:tabs>
              <w:spacing w:line="360" w:lineRule="auto"/>
              <w:jc w:val="both"/>
              <w:rPr>
                <w:rFonts w:ascii="Arial" w:hAnsi="Arial" w:cs="Arial"/>
                <w:i/>
                <w:iCs/>
                <w:sz w:val="24"/>
                <w:szCs w:val="24"/>
                <w:lang w:val="el-GR"/>
              </w:rPr>
            </w:pPr>
          </w:p>
        </w:tc>
      </w:tr>
      <w:tr w:rsidR="00521210" w:rsidRPr="00FF2664" w14:paraId="3B1EFBED" w14:textId="77777777" w:rsidTr="00FF2664">
        <w:tc>
          <w:tcPr>
            <w:tcW w:w="1995" w:type="dxa"/>
            <w:tcBorders>
              <w:top w:val="nil"/>
              <w:left w:val="nil"/>
              <w:bottom w:val="nil"/>
              <w:right w:val="nil"/>
            </w:tcBorders>
          </w:tcPr>
          <w:p w14:paraId="1D88F897"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AB58C54"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1D53355" w14:textId="37136324" w:rsidR="00521210" w:rsidRPr="00455905"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Η εκτίμηση της περιοχής που είναι εκτεθειμένη σε θόρυβο βασίζεται σε σημεία αξιολόγησης του θορύβου σε ύψος 4</w:t>
            </w:r>
            <w:r w:rsidRPr="00D343C0">
              <w:rPr>
                <w:rFonts w:ascii="Arial" w:hAnsi="Arial" w:cs="Arial"/>
                <w:sz w:val="24"/>
                <w:szCs w:val="24"/>
              </w:rPr>
              <w:t> m</w:t>
            </w:r>
            <w:r w:rsidRPr="00D343C0">
              <w:rPr>
                <w:rFonts w:ascii="Arial" w:hAnsi="Arial" w:cs="Arial"/>
                <w:sz w:val="24"/>
                <w:szCs w:val="24"/>
                <w:lang w:val="el-GR"/>
              </w:rPr>
              <w:t xml:space="preserve"> ±</w:t>
            </w:r>
            <w:r w:rsidRPr="00D343C0">
              <w:rPr>
                <w:rFonts w:ascii="Arial" w:hAnsi="Arial" w:cs="Arial"/>
                <w:sz w:val="24"/>
                <w:szCs w:val="24"/>
              </w:rPr>
              <w:t> </w:t>
            </w:r>
            <w:r w:rsidRPr="00D343C0">
              <w:rPr>
                <w:rFonts w:ascii="Arial" w:hAnsi="Arial" w:cs="Arial"/>
                <w:sz w:val="24"/>
                <w:szCs w:val="24"/>
                <w:lang w:val="el-GR"/>
              </w:rPr>
              <w:t>0,2 πάνω από το έδαφος, τα οποία αντιστοιχούν στα σημεία δεκτών, όπως ορίζονται στις ενότητες</w:t>
            </w:r>
            <w:r w:rsidRPr="00D343C0">
              <w:rPr>
                <w:rFonts w:ascii="Arial" w:hAnsi="Arial" w:cs="Arial"/>
                <w:sz w:val="24"/>
                <w:szCs w:val="24"/>
              </w:rPr>
              <w:t> </w:t>
            </w:r>
            <w:r w:rsidRPr="00D343C0">
              <w:rPr>
                <w:rFonts w:ascii="Arial" w:hAnsi="Arial" w:cs="Arial"/>
                <w:sz w:val="24"/>
                <w:szCs w:val="24"/>
                <w:lang w:val="el-GR"/>
              </w:rPr>
              <w:t>2.5, 2.6 και</w:t>
            </w:r>
            <w:r w:rsidRPr="00D343C0">
              <w:rPr>
                <w:rFonts w:ascii="Arial" w:hAnsi="Arial" w:cs="Arial"/>
                <w:sz w:val="24"/>
                <w:szCs w:val="24"/>
              </w:rPr>
              <w:t> </w:t>
            </w:r>
            <w:r w:rsidRPr="00D343C0">
              <w:rPr>
                <w:rFonts w:ascii="Arial" w:hAnsi="Arial" w:cs="Arial"/>
                <w:sz w:val="24"/>
                <w:szCs w:val="24"/>
                <w:lang w:val="el-GR"/>
              </w:rPr>
              <w:t>2.7, υπολογιζόμενα σε πλέγμα για μεμονωμένες πηγές.</w:t>
            </w:r>
          </w:p>
        </w:tc>
      </w:tr>
      <w:tr w:rsidR="00521210" w:rsidRPr="00FF2664" w14:paraId="650BC12E" w14:textId="77777777" w:rsidTr="00FF2664">
        <w:tc>
          <w:tcPr>
            <w:tcW w:w="1995" w:type="dxa"/>
            <w:tcBorders>
              <w:top w:val="nil"/>
              <w:left w:val="nil"/>
              <w:bottom w:val="nil"/>
              <w:right w:val="nil"/>
            </w:tcBorders>
          </w:tcPr>
          <w:p w14:paraId="0F552E81"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1E5B98B"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50BE98D"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666E8EE2" w14:textId="77777777" w:rsidTr="00FF2664">
        <w:tc>
          <w:tcPr>
            <w:tcW w:w="1995" w:type="dxa"/>
            <w:tcBorders>
              <w:top w:val="nil"/>
              <w:left w:val="nil"/>
              <w:bottom w:val="nil"/>
              <w:right w:val="nil"/>
            </w:tcBorders>
          </w:tcPr>
          <w:p w14:paraId="4B38950F"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4BB3FD5"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E8CB0FC" w14:textId="70B6C172" w:rsidR="00521210" w:rsidRPr="00455905"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Τα σημεία πλέγματος που βρίσκονται εντός κτιρίων συσχετίζονται με αποτέλεσμα επιπέδου θορύβου, με τον ορισμό των πλέον ήσυχων παρακείμενων σημείων δέκτη θορύβου εκτός κτιρίων, εκτός από τον αεροπορικό </w:t>
            </w:r>
            <w:r w:rsidRPr="00D343C0">
              <w:rPr>
                <w:rFonts w:ascii="Arial" w:hAnsi="Arial" w:cs="Arial"/>
                <w:sz w:val="24"/>
                <w:szCs w:val="24"/>
                <w:lang w:val="el-GR"/>
              </w:rPr>
              <w:lastRenderedPageBreak/>
              <w:t>θόρυβο, όπου ο υπολογισμός πραγματοποιείται χωρίς να λαμβάνεται υπόψη η παρουσία κτιρίων και στην οποία περίπτωση χρησιμοποιείται άμεσα το σημείο δέκτη θορύβου που βρίσκεται εντός του κτιρίου.</w:t>
            </w:r>
          </w:p>
        </w:tc>
      </w:tr>
      <w:tr w:rsidR="00521210" w:rsidRPr="00FF2664" w14:paraId="4515956C" w14:textId="77777777" w:rsidTr="00FF2664">
        <w:tc>
          <w:tcPr>
            <w:tcW w:w="1995" w:type="dxa"/>
            <w:tcBorders>
              <w:top w:val="nil"/>
              <w:left w:val="nil"/>
              <w:bottom w:val="nil"/>
              <w:right w:val="nil"/>
            </w:tcBorders>
          </w:tcPr>
          <w:p w14:paraId="42481189"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1D5914E"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93443B0"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485CD5FD" w14:textId="77777777" w:rsidTr="00FF2664">
        <w:tc>
          <w:tcPr>
            <w:tcW w:w="1995" w:type="dxa"/>
            <w:tcBorders>
              <w:top w:val="nil"/>
              <w:left w:val="nil"/>
              <w:bottom w:val="nil"/>
              <w:right w:val="nil"/>
            </w:tcBorders>
          </w:tcPr>
          <w:p w14:paraId="65E964E6"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5D0C7C9"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58D4A00" w14:textId="486BF802" w:rsidR="00521210" w:rsidRPr="00455905"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Ανάλογα με την ανάλυση του πλέγματος, η αντίστοιχη περιοχή συσχετίζεται με κάθε σημείο υπολογισμού στο πλέγμα. Για παράδειγμα, με πλέγμα 10</w:t>
            </w:r>
            <w:r w:rsidRPr="00D343C0">
              <w:rPr>
                <w:rFonts w:ascii="Arial" w:hAnsi="Arial" w:cs="Arial"/>
                <w:sz w:val="24"/>
                <w:szCs w:val="24"/>
              </w:rPr>
              <w:t> m</w:t>
            </w:r>
            <w:r w:rsidRPr="00D343C0">
              <w:rPr>
                <w:rFonts w:ascii="Arial" w:hAnsi="Arial" w:cs="Arial"/>
                <w:sz w:val="24"/>
                <w:szCs w:val="24"/>
                <w:lang w:val="el-GR"/>
              </w:rPr>
              <w:t xml:space="preserve"> </w:t>
            </w:r>
            <w:r w:rsidRPr="00D343C0">
              <w:rPr>
                <w:rFonts w:ascii="Arial" w:hAnsi="Arial" w:cs="Arial"/>
                <w:sz w:val="24"/>
                <w:szCs w:val="24"/>
              </w:rPr>
              <w:t>x</w:t>
            </w:r>
            <w:r w:rsidRPr="00D343C0">
              <w:rPr>
                <w:rFonts w:ascii="Arial" w:hAnsi="Arial" w:cs="Arial"/>
                <w:sz w:val="24"/>
                <w:szCs w:val="24"/>
                <w:lang w:val="el-GR"/>
              </w:rPr>
              <w:t xml:space="preserve"> 10</w:t>
            </w:r>
            <w:r w:rsidRPr="00D343C0">
              <w:rPr>
                <w:rFonts w:ascii="Arial" w:hAnsi="Arial" w:cs="Arial"/>
                <w:sz w:val="24"/>
                <w:szCs w:val="24"/>
              </w:rPr>
              <w:t> m</w:t>
            </w:r>
            <w:r w:rsidRPr="00D343C0">
              <w:rPr>
                <w:rFonts w:ascii="Arial" w:hAnsi="Arial" w:cs="Arial"/>
                <w:sz w:val="24"/>
                <w:szCs w:val="24"/>
                <w:lang w:val="el-GR"/>
              </w:rPr>
              <w:t xml:space="preserve">, κάθε σημείο αξιολόγησης αντιπροσωπεύει περιοχή </w:t>
            </w:r>
            <w:r>
              <w:rPr>
                <w:rFonts w:ascii="Arial" w:hAnsi="Arial" w:cs="Arial"/>
                <w:sz w:val="24"/>
                <w:szCs w:val="24"/>
                <w:lang w:val="el-GR"/>
              </w:rPr>
              <w:t>εκατόν</w:t>
            </w:r>
            <w:r w:rsidRPr="00D343C0">
              <w:rPr>
                <w:rFonts w:ascii="Arial" w:hAnsi="Arial" w:cs="Arial"/>
                <w:sz w:val="24"/>
                <w:szCs w:val="24"/>
                <w:lang w:val="el-GR"/>
              </w:rPr>
              <w:t xml:space="preserve">τετραγωνικών μέτρων </w:t>
            </w:r>
            <w:r>
              <w:rPr>
                <w:rFonts w:ascii="Arial" w:hAnsi="Arial" w:cs="Arial"/>
                <w:sz w:val="24"/>
                <w:szCs w:val="24"/>
                <w:lang w:val="el-GR"/>
              </w:rPr>
              <w:t>(100</w:t>
            </w:r>
            <w:r>
              <w:rPr>
                <w:rFonts w:ascii="Arial" w:hAnsi="Arial" w:cs="Arial"/>
                <w:sz w:val="24"/>
                <w:szCs w:val="24"/>
              </w:rPr>
              <w:t>m</w:t>
            </w:r>
            <w:r w:rsidRPr="00D010BE">
              <w:rPr>
                <w:rFonts w:ascii="Arial" w:hAnsi="Arial" w:cs="Arial"/>
                <w:sz w:val="24"/>
                <w:szCs w:val="24"/>
                <w:vertAlign w:val="superscript"/>
                <w:lang w:val="el-GR"/>
              </w:rPr>
              <w:t>2</w:t>
            </w:r>
            <w:r w:rsidRPr="00D010BE">
              <w:rPr>
                <w:rFonts w:ascii="Arial" w:hAnsi="Arial" w:cs="Arial"/>
                <w:sz w:val="24"/>
                <w:szCs w:val="24"/>
                <w:lang w:val="el-GR"/>
              </w:rPr>
              <w:t xml:space="preserve">) </w:t>
            </w:r>
            <w:r w:rsidRPr="00D343C0">
              <w:rPr>
                <w:rFonts w:ascii="Arial" w:hAnsi="Arial" w:cs="Arial"/>
                <w:sz w:val="24"/>
                <w:szCs w:val="24"/>
                <w:lang w:val="el-GR"/>
              </w:rPr>
              <w:t>που είναι εκτεθειμένη στο υπολογιζόμενο επίπεδο θορύβου.</w:t>
            </w:r>
          </w:p>
        </w:tc>
      </w:tr>
      <w:tr w:rsidR="00521210" w:rsidRPr="00FF2664" w14:paraId="1661AD5C" w14:textId="77777777" w:rsidTr="00FF2664">
        <w:tc>
          <w:tcPr>
            <w:tcW w:w="1995" w:type="dxa"/>
            <w:tcBorders>
              <w:top w:val="nil"/>
              <w:left w:val="nil"/>
              <w:bottom w:val="nil"/>
              <w:right w:val="nil"/>
            </w:tcBorders>
          </w:tcPr>
          <w:p w14:paraId="1B42C602"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BB2F565"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B7D0626"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01B94B4C" w14:textId="77777777" w:rsidTr="00FF2664">
        <w:tc>
          <w:tcPr>
            <w:tcW w:w="1995" w:type="dxa"/>
            <w:tcBorders>
              <w:top w:val="nil"/>
              <w:left w:val="nil"/>
              <w:bottom w:val="nil"/>
              <w:right w:val="nil"/>
            </w:tcBorders>
          </w:tcPr>
          <w:p w14:paraId="77E448E3"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BCD221B"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7A2202D" w14:textId="15F7F13E" w:rsidR="00521210" w:rsidRPr="00D010BE" w:rsidRDefault="00521210" w:rsidP="009A4EA1">
            <w:pPr>
              <w:tabs>
                <w:tab w:val="left" w:pos="284"/>
                <w:tab w:val="left" w:pos="567"/>
              </w:tabs>
              <w:spacing w:line="360" w:lineRule="auto"/>
              <w:jc w:val="both"/>
              <w:rPr>
                <w:rFonts w:ascii="Arial" w:hAnsi="Arial" w:cs="Arial"/>
                <w:i/>
                <w:iCs/>
                <w:sz w:val="24"/>
                <w:szCs w:val="24"/>
                <w:lang w:val="el-GR"/>
              </w:rPr>
            </w:pPr>
            <w:r w:rsidRPr="00D010BE">
              <w:rPr>
                <w:rFonts w:ascii="Arial" w:hAnsi="Arial" w:cs="Arial"/>
                <w:i/>
                <w:iCs/>
                <w:sz w:val="24"/>
                <w:szCs w:val="24"/>
                <w:lang w:val="el-GR"/>
              </w:rPr>
              <w:t xml:space="preserve">Ορισμός σημείων αξιολόγησης του θορύβου σε κτίρια που δεν περιέχουν κατοικίες </w:t>
            </w:r>
          </w:p>
        </w:tc>
      </w:tr>
      <w:tr w:rsidR="00521210" w:rsidRPr="00FF2664" w14:paraId="143E88E9" w14:textId="77777777" w:rsidTr="00FF2664">
        <w:tc>
          <w:tcPr>
            <w:tcW w:w="1995" w:type="dxa"/>
            <w:tcBorders>
              <w:top w:val="nil"/>
              <w:left w:val="nil"/>
              <w:bottom w:val="nil"/>
              <w:right w:val="nil"/>
            </w:tcBorders>
          </w:tcPr>
          <w:p w14:paraId="49CF7D47"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805DB18"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3B2FA70"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45303CF7" w14:textId="77777777" w:rsidTr="00FF2664">
        <w:tc>
          <w:tcPr>
            <w:tcW w:w="1995" w:type="dxa"/>
            <w:tcBorders>
              <w:top w:val="nil"/>
              <w:left w:val="nil"/>
              <w:bottom w:val="nil"/>
              <w:right w:val="nil"/>
            </w:tcBorders>
          </w:tcPr>
          <w:p w14:paraId="208F61E4"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7AB27BE"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C207B8A" w14:textId="71163951" w:rsidR="00521210" w:rsidRPr="00455905"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Η εκτίμηση της έκθεσης</w:t>
            </w:r>
            <w:r w:rsidRPr="00D010BE">
              <w:rPr>
                <w:rFonts w:ascii="Arial" w:hAnsi="Arial" w:cs="Arial"/>
                <w:sz w:val="24"/>
                <w:szCs w:val="24"/>
                <w:lang w:val="el-GR"/>
              </w:rPr>
              <w:t xml:space="preserve"> </w:t>
            </w:r>
            <w:r>
              <w:rPr>
                <w:rFonts w:ascii="Arial" w:hAnsi="Arial" w:cs="Arial"/>
                <w:sz w:val="24"/>
                <w:szCs w:val="24"/>
                <w:lang w:val="el-GR"/>
              </w:rPr>
              <w:t>στον θόρυβο</w:t>
            </w:r>
            <w:r w:rsidRPr="00D343C0">
              <w:rPr>
                <w:rFonts w:ascii="Arial" w:hAnsi="Arial" w:cs="Arial"/>
                <w:sz w:val="24"/>
                <w:szCs w:val="24"/>
                <w:lang w:val="el-GR"/>
              </w:rPr>
              <w:t xml:space="preserve"> των κτιρίων που δεν περιέχουν κατοικίες, όπως </w:t>
            </w:r>
            <w:r>
              <w:rPr>
                <w:rFonts w:ascii="Arial" w:hAnsi="Arial" w:cs="Arial"/>
                <w:sz w:val="24"/>
                <w:szCs w:val="24"/>
                <w:lang w:val="el-GR"/>
              </w:rPr>
              <w:t xml:space="preserve">είναι τα </w:t>
            </w:r>
            <w:r w:rsidRPr="00D343C0">
              <w:rPr>
                <w:rFonts w:ascii="Arial" w:hAnsi="Arial" w:cs="Arial"/>
                <w:sz w:val="24"/>
                <w:szCs w:val="24"/>
                <w:lang w:val="el-GR"/>
              </w:rPr>
              <w:t xml:space="preserve">σχολεία και </w:t>
            </w:r>
            <w:r>
              <w:rPr>
                <w:rFonts w:ascii="Arial" w:hAnsi="Arial" w:cs="Arial"/>
                <w:sz w:val="24"/>
                <w:szCs w:val="24"/>
                <w:lang w:val="el-GR"/>
              </w:rPr>
              <w:t xml:space="preserve">τα </w:t>
            </w:r>
            <w:r w:rsidRPr="00D343C0">
              <w:rPr>
                <w:rFonts w:ascii="Arial" w:hAnsi="Arial" w:cs="Arial"/>
                <w:sz w:val="24"/>
                <w:szCs w:val="24"/>
                <w:lang w:val="el-GR"/>
              </w:rPr>
              <w:t>νοσοκομεία, βασίζεται σε σημεία αξιολόγησης του θορύβου σε ύψος 4</w:t>
            </w:r>
            <w:r w:rsidRPr="00D343C0">
              <w:rPr>
                <w:rFonts w:ascii="Arial" w:hAnsi="Arial" w:cs="Arial"/>
                <w:sz w:val="24"/>
                <w:szCs w:val="24"/>
              </w:rPr>
              <w:t> </w:t>
            </w:r>
            <w:r w:rsidRPr="00D343C0">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0,2</w:t>
            </w:r>
            <w:r w:rsidRPr="00D343C0">
              <w:rPr>
                <w:rFonts w:ascii="Arial" w:hAnsi="Arial" w:cs="Arial"/>
                <w:sz w:val="24"/>
                <w:szCs w:val="24"/>
              </w:rPr>
              <w:t> m</w:t>
            </w:r>
            <w:r w:rsidRPr="00D343C0">
              <w:rPr>
                <w:rFonts w:ascii="Arial" w:hAnsi="Arial" w:cs="Arial"/>
                <w:sz w:val="24"/>
                <w:szCs w:val="24"/>
                <w:lang w:val="el-GR"/>
              </w:rPr>
              <w:t xml:space="preserve"> πάνω από το έδαφος, τα οποία αντιστοιχούν στα σημεία δεκτών όπως ορίζονται στις ενότητες</w:t>
            </w:r>
            <w:r w:rsidRPr="00D343C0">
              <w:rPr>
                <w:rFonts w:ascii="Arial" w:hAnsi="Arial" w:cs="Arial"/>
                <w:sz w:val="24"/>
                <w:szCs w:val="24"/>
              </w:rPr>
              <w:t> </w:t>
            </w:r>
            <w:r w:rsidRPr="00D343C0">
              <w:rPr>
                <w:rFonts w:ascii="Arial" w:hAnsi="Arial" w:cs="Arial"/>
                <w:sz w:val="24"/>
                <w:szCs w:val="24"/>
                <w:lang w:val="el-GR"/>
              </w:rPr>
              <w:t>2.5, 2.6 και</w:t>
            </w:r>
            <w:r w:rsidRPr="00D343C0">
              <w:rPr>
                <w:rFonts w:ascii="Arial" w:hAnsi="Arial" w:cs="Arial"/>
                <w:sz w:val="24"/>
                <w:szCs w:val="24"/>
              </w:rPr>
              <w:t> </w:t>
            </w:r>
            <w:r w:rsidRPr="00D343C0">
              <w:rPr>
                <w:rFonts w:ascii="Arial" w:hAnsi="Arial" w:cs="Arial"/>
                <w:sz w:val="24"/>
                <w:szCs w:val="24"/>
                <w:lang w:val="el-GR"/>
              </w:rPr>
              <w:t>2.7.</w:t>
            </w:r>
          </w:p>
        </w:tc>
      </w:tr>
      <w:tr w:rsidR="00521210" w:rsidRPr="00FF2664" w14:paraId="48B2AC81" w14:textId="77777777" w:rsidTr="00FF2664">
        <w:tc>
          <w:tcPr>
            <w:tcW w:w="1995" w:type="dxa"/>
            <w:tcBorders>
              <w:top w:val="nil"/>
              <w:left w:val="nil"/>
              <w:bottom w:val="nil"/>
              <w:right w:val="nil"/>
            </w:tcBorders>
          </w:tcPr>
          <w:p w14:paraId="669FB5C8"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80DA2A2"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E24E6AF"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00583EDA" w14:textId="77777777" w:rsidTr="00FF2664">
        <w:tc>
          <w:tcPr>
            <w:tcW w:w="1995" w:type="dxa"/>
            <w:tcBorders>
              <w:top w:val="nil"/>
              <w:left w:val="nil"/>
              <w:bottom w:val="nil"/>
              <w:right w:val="nil"/>
            </w:tcBorders>
          </w:tcPr>
          <w:p w14:paraId="09909E0B"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C0BC2EC"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A4190AE" w14:textId="3894A74D" w:rsidR="00521210" w:rsidRPr="00455905"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Για την εκτίμηση των κτιρίων που δεν περιέχουν κατοικίες και είναι εκτεθειμένα σε αεροπορικό θόρυβο, κάθε κτίριο συνδέεται με το πιο θορυβώδες σημείο δέκτη θορύβου που βρίσκεται εντός του ίδιου του κτιρίου ή, εάν δεν υπάρχει, στο πλέγμα γύρω από το κτίριο.</w:t>
            </w:r>
          </w:p>
        </w:tc>
      </w:tr>
      <w:tr w:rsidR="00521210" w:rsidRPr="00FF2664" w14:paraId="399DEF79" w14:textId="77777777" w:rsidTr="00FF2664">
        <w:tc>
          <w:tcPr>
            <w:tcW w:w="1995" w:type="dxa"/>
            <w:tcBorders>
              <w:top w:val="nil"/>
              <w:left w:val="nil"/>
              <w:bottom w:val="nil"/>
              <w:right w:val="nil"/>
            </w:tcBorders>
          </w:tcPr>
          <w:p w14:paraId="6A4A7956"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61DB6CD"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CFAB926"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307485C5" w14:textId="77777777" w:rsidTr="00FF2664">
        <w:tc>
          <w:tcPr>
            <w:tcW w:w="1995" w:type="dxa"/>
            <w:tcBorders>
              <w:top w:val="nil"/>
              <w:left w:val="nil"/>
              <w:bottom w:val="nil"/>
              <w:right w:val="nil"/>
            </w:tcBorders>
          </w:tcPr>
          <w:p w14:paraId="7AF8DAC8"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7EE2517"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611B5B4" w14:textId="53D96B79" w:rsidR="00521210" w:rsidRPr="00455905"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Για την εκτίμηση των κτιρίων που δεν περιέχουν κατοικίες και είναι εκτεθειμένα σε πηγές θορύβου που βρίσκονται επί του εδάφους, τα σημεία δεκτών τοποθετούνται σε απόσταση περίπου 0,1</w:t>
            </w:r>
            <w:r w:rsidRPr="00D343C0">
              <w:rPr>
                <w:rFonts w:ascii="Arial" w:hAnsi="Arial" w:cs="Arial"/>
                <w:sz w:val="24"/>
                <w:szCs w:val="24"/>
              </w:rPr>
              <w:t> m</w:t>
            </w:r>
            <w:r w:rsidRPr="00D343C0">
              <w:rPr>
                <w:rFonts w:ascii="Arial" w:hAnsi="Arial" w:cs="Arial"/>
                <w:sz w:val="24"/>
                <w:szCs w:val="24"/>
                <w:lang w:val="el-GR"/>
              </w:rPr>
              <w:t xml:space="preserve"> μπροστά από τις προσόψεις των κτιρίων. Οι ανακλάσεις από την υπό εξέταση πρόσοψη εξαιρούνται από τον υπολογισμό. Στη συνέχεια, </w:t>
            </w:r>
            <w:r w:rsidRPr="00D343C0">
              <w:rPr>
                <w:rFonts w:ascii="Arial" w:hAnsi="Arial" w:cs="Arial"/>
                <w:sz w:val="24"/>
                <w:szCs w:val="24"/>
                <w:lang w:val="el-GR"/>
              </w:rPr>
              <w:lastRenderedPageBreak/>
              <w:t>το κτίριο συνδέεται με το πιο θορυβώδες σημείο δέκτη στις προσόψεις του.</w:t>
            </w:r>
          </w:p>
        </w:tc>
      </w:tr>
      <w:tr w:rsidR="00521210" w:rsidRPr="00FF2664" w14:paraId="44C2BD27" w14:textId="77777777" w:rsidTr="00FF2664">
        <w:tc>
          <w:tcPr>
            <w:tcW w:w="1995" w:type="dxa"/>
            <w:tcBorders>
              <w:top w:val="nil"/>
              <w:left w:val="nil"/>
              <w:bottom w:val="nil"/>
              <w:right w:val="nil"/>
            </w:tcBorders>
          </w:tcPr>
          <w:p w14:paraId="013CA612"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EBBA94E"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05AC19E"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7C5559D5" w14:textId="77777777" w:rsidTr="00FF2664">
        <w:tc>
          <w:tcPr>
            <w:tcW w:w="1995" w:type="dxa"/>
            <w:tcBorders>
              <w:top w:val="nil"/>
              <w:left w:val="nil"/>
              <w:bottom w:val="nil"/>
              <w:right w:val="nil"/>
            </w:tcBorders>
          </w:tcPr>
          <w:p w14:paraId="4BB56189"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86B91F3"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1CACE34" w14:textId="4BC0371E" w:rsidR="00521210" w:rsidRPr="00484568" w:rsidRDefault="00521210" w:rsidP="009A4EA1">
            <w:pPr>
              <w:tabs>
                <w:tab w:val="left" w:pos="284"/>
                <w:tab w:val="left" w:pos="567"/>
              </w:tabs>
              <w:spacing w:line="360" w:lineRule="auto"/>
              <w:jc w:val="both"/>
              <w:rPr>
                <w:rFonts w:ascii="Arial" w:hAnsi="Arial" w:cs="Arial"/>
                <w:i/>
                <w:iCs/>
                <w:sz w:val="24"/>
                <w:szCs w:val="24"/>
                <w:lang w:val="el-GR"/>
              </w:rPr>
            </w:pPr>
            <w:r w:rsidRPr="00484568">
              <w:rPr>
                <w:rFonts w:ascii="Arial" w:hAnsi="Arial" w:cs="Arial"/>
                <w:i/>
                <w:iCs/>
                <w:sz w:val="24"/>
                <w:szCs w:val="24"/>
                <w:lang w:val="el-GR"/>
              </w:rPr>
              <w:t xml:space="preserve">Προσδιορισμός των κατοικιών και των ατόμων που ζουν σε κατοικίες εκτεθειμένες σε θόρυβο </w:t>
            </w:r>
          </w:p>
        </w:tc>
      </w:tr>
      <w:tr w:rsidR="00521210" w:rsidRPr="00FF2664" w14:paraId="53D6B523" w14:textId="77777777" w:rsidTr="00FF2664">
        <w:tc>
          <w:tcPr>
            <w:tcW w:w="1995" w:type="dxa"/>
            <w:tcBorders>
              <w:top w:val="nil"/>
              <w:left w:val="nil"/>
              <w:bottom w:val="nil"/>
              <w:right w:val="nil"/>
            </w:tcBorders>
          </w:tcPr>
          <w:p w14:paraId="71644260"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5362C6"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001102F"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0B8AADD9" w14:textId="77777777" w:rsidTr="00FF2664">
        <w:tc>
          <w:tcPr>
            <w:tcW w:w="1995" w:type="dxa"/>
            <w:tcBorders>
              <w:top w:val="nil"/>
              <w:left w:val="nil"/>
              <w:bottom w:val="nil"/>
              <w:right w:val="nil"/>
            </w:tcBorders>
          </w:tcPr>
          <w:p w14:paraId="6EEFE64A"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4629847"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57884C7" w14:textId="4951B61E" w:rsidR="00521210" w:rsidRPr="00455905"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Για την εκτίμηση της έκθεσης των κατοικιών σε θόρυβο και της έκθεσης των ατόμων που ζουν σε κατοικίες, εξετάζονται μόνο κτίρια κατοικιών. Δεν συσχετίζονται κατοικίες ή άτομα με άλλα κτίρια, τα οποία δεν χρησιμοποιούνται για κατοικία, όπως κτίρια που χρησιμοποιούνται αποκλειστικά ως σχολεία, νοσοκομεία, κτίρια γραφείων και εργοστάσια. Ο συσχετισμός των κατοικιών και των ατόμων που ζουν σε κατοικίες με κτίρια κατοικιών βασίζεται στα πλέον πρόσφατα επίσημα στοιχεία</w:t>
            </w:r>
            <w:r>
              <w:rPr>
                <w:rFonts w:ascii="Arial" w:hAnsi="Arial" w:cs="Arial"/>
                <w:sz w:val="24"/>
                <w:szCs w:val="24"/>
                <w:lang w:val="el-GR"/>
              </w:rPr>
              <w:t>,</w:t>
            </w:r>
            <w:r w:rsidRPr="00D343C0">
              <w:rPr>
                <w:rFonts w:ascii="Arial" w:hAnsi="Arial" w:cs="Arial"/>
                <w:sz w:val="24"/>
                <w:szCs w:val="24"/>
                <w:lang w:val="el-GR"/>
              </w:rPr>
              <w:t xml:space="preserve"> ανάλογα με τους σχετικούς </w:t>
            </w:r>
            <w:r>
              <w:rPr>
                <w:rFonts w:ascii="Arial" w:hAnsi="Arial" w:cs="Arial"/>
                <w:sz w:val="24"/>
                <w:szCs w:val="24"/>
                <w:lang w:val="el-GR"/>
              </w:rPr>
              <w:t xml:space="preserve">εθνικούς </w:t>
            </w:r>
            <w:r w:rsidRPr="00D343C0">
              <w:rPr>
                <w:rFonts w:ascii="Arial" w:hAnsi="Arial" w:cs="Arial"/>
                <w:sz w:val="24"/>
                <w:szCs w:val="24"/>
                <w:lang w:val="el-GR"/>
              </w:rPr>
              <w:t>κανονισμούς</w:t>
            </w:r>
            <w:r>
              <w:rPr>
                <w:rFonts w:ascii="Arial" w:hAnsi="Arial" w:cs="Arial"/>
                <w:sz w:val="24"/>
                <w:szCs w:val="24"/>
                <w:lang w:val="el-GR"/>
              </w:rPr>
              <w:t xml:space="preserve">. </w:t>
            </w:r>
          </w:p>
        </w:tc>
      </w:tr>
      <w:tr w:rsidR="00521210" w:rsidRPr="00FF2664" w14:paraId="3EEE6B20" w14:textId="77777777" w:rsidTr="00FF2664">
        <w:tc>
          <w:tcPr>
            <w:tcW w:w="1995" w:type="dxa"/>
            <w:tcBorders>
              <w:top w:val="nil"/>
              <w:left w:val="nil"/>
              <w:bottom w:val="nil"/>
              <w:right w:val="nil"/>
            </w:tcBorders>
          </w:tcPr>
          <w:p w14:paraId="5528ACFB"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481005D"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3F7A7D5"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106B3F54" w14:textId="77777777" w:rsidTr="00FF2664">
        <w:tc>
          <w:tcPr>
            <w:tcW w:w="1995" w:type="dxa"/>
            <w:tcBorders>
              <w:top w:val="nil"/>
              <w:left w:val="nil"/>
              <w:bottom w:val="nil"/>
              <w:right w:val="nil"/>
            </w:tcBorders>
          </w:tcPr>
          <w:p w14:paraId="5B906ECF"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EF7E047"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663DEE9" w14:textId="32C9B9CC" w:rsidR="00521210" w:rsidRPr="00455905"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Ο αριθμός των κατοικιών και των ατόμων που ζουν σε κατοικίες, σε κτίρια κατοικιών, αποτελούν σημαντικές ενδιάμεσες παραμέτρους για την εκτίμηση της έκθεσης σε θόρυβο</w:t>
            </w:r>
            <w:r>
              <w:rPr>
                <w:rFonts w:ascii="Arial" w:hAnsi="Arial" w:cs="Arial"/>
                <w:sz w:val="24"/>
                <w:szCs w:val="24"/>
                <w:lang w:val="el-GR"/>
              </w:rPr>
              <w:t>,</w:t>
            </w:r>
            <w:r w:rsidRPr="00D343C0">
              <w:rPr>
                <w:rFonts w:ascii="Arial" w:hAnsi="Arial" w:cs="Arial"/>
                <w:sz w:val="24"/>
                <w:szCs w:val="24"/>
                <w:lang w:val="el-GR"/>
              </w:rPr>
              <w:t xml:space="preserve"> </w:t>
            </w:r>
            <w:r>
              <w:rPr>
                <w:rFonts w:ascii="Arial" w:hAnsi="Arial" w:cs="Arial"/>
                <w:sz w:val="24"/>
                <w:szCs w:val="24"/>
                <w:lang w:val="el-GR"/>
              </w:rPr>
              <w:t xml:space="preserve">ωστόσο </w:t>
            </w:r>
            <w:r w:rsidRPr="00D343C0">
              <w:rPr>
                <w:rFonts w:ascii="Arial" w:hAnsi="Arial" w:cs="Arial"/>
                <w:sz w:val="24"/>
                <w:szCs w:val="24"/>
                <w:lang w:val="el-GR"/>
              </w:rPr>
              <w:t xml:space="preserve">τα στοιχεία για τις παραμέτρους αυτές δεν είναι πάντα διαθέσιμα. Κάτωθι διευκρινίζεται </w:t>
            </w:r>
            <w:r>
              <w:rPr>
                <w:rFonts w:ascii="Arial" w:hAnsi="Arial" w:cs="Arial"/>
                <w:sz w:val="24"/>
                <w:szCs w:val="24"/>
                <w:lang w:val="el-GR"/>
              </w:rPr>
              <w:t>ο τρόπος που</w:t>
            </w:r>
            <w:r w:rsidRPr="00D343C0">
              <w:rPr>
                <w:rFonts w:ascii="Arial" w:hAnsi="Arial" w:cs="Arial"/>
                <w:sz w:val="24"/>
                <w:szCs w:val="24"/>
                <w:lang w:val="el-GR"/>
              </w:rPr>
              <w:t xml:space="preserve"> οι παράμετροι αυτές δύνανται να εξαχθούν βάσει δεδομένων που δύνανται να βρεθούν ευκολότερα.</w:t>
            </w:r>
          </w:p>
        </w:tc>
      </w:tr>
      <w:tr w:rsidR="00521210" w:rsidRPr="00FF2664" w14:paraId="037C6D44" w14:textId="77777777" w:rsidTr="00FF2664">
        <w:tc>
          <w:tcPr>
            <w:tcW w:w="1995" w:type="dxa"/>
            <w:tcBorders>
              <w:top w:val="nil"/>
              <w:left w:val="nil"/>
              <w:bottom w:val="nil"/>
              <w:right w:val="nil"/>
            </w:tcBorders>
          </w:tcPr>
          <w:p w14:paraId="7D693335"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7DE7336"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BF6BB4E" w14:textId="77777777" w:rsidR="00521210" w:rsidRPr="00455905"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4A8843D1" w14:textId="77777777" w:rsidTr="00FF2664">
        <w:tc>
          <w:tcPr>
            <w:tcW w:w="1995" w:type="dxa"/>
            <w:tcBorders>
              <w:top w:val="nil"/>
              <w:left w:val="nil"/>
              <w:bottom w:val="nil"/>
              <w:right w:val="nil"/>
            </w:tcBorders>
          </w:tcPr>
          <w:p w14:paraId="3570A316" w14:textId="77777777" w:rsidR="00521210" w:rsidRPr="00455905"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D2D424F" w14:textId="77777777" w:rsidR="00521210" w:rsidRPr="00455905"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C5596D6" w14:textId="20A7FBCB" w:rsidR="00521210" w:rsidRPr="00484568" w:rsidRDefault="00521210" w:rsidP="00484568">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Τα σύμβολα που χρησιμοποιούνται κατωτέρω είναι</w:t>
            </w:r>
            <w:r>
              <w:rPr>
                <w:rFonts w:ascii="Arial" w:hAnsi="Arial" w:cs="Arial"/>
                <w:sz w:val="24"/>
                <w:szCs w:val="24"/>
                <w:lang w:val="el-GR"/>
              </w:rPr>
              <w:t xml:space="preserve"> τα ακόλουθα</w:t>
            </w:r>
            <w:r w:rsidRPr="00D343C0">
              <w:rPr>
                <w:rFonts w:ascii="Arial" w:hAnsi="Arial" w:cs="Arial"/>
                <w:sz w:val="24"/>
                <w:szCs w:val="24"/>
                <w:lang w:val="el-GR"/>
              </w:rPr>
              <w:t>:</w:t>
            </w:r>
          </w:p>
        </w:tc>
      </w:tr>
      <w:tr w:rsidR="00521210" w:rsidRPr="00FF2664" w14:paraId="44A5725E" w14:textId="77777777" w:rsidTr="00FF2664">
        <w:tc>
          <w:tcPr>
            <w:tcW w:w="1995" w:type="dxa"/>
            <w:tcBorders>
              <w:top w:val="nil"/>
              <w:left w:val="nil"/>
              <w:bottom w:val="nil"/>
              <w:right w:val="nil"/>
            </w:tcBorders>
          </w:tcPr>
          <w:p w14:paraId="689E8BFB" w14:textId="77777777" w:rsidR="00521210" w:rsidRPr="00FF2664"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56CFAF8" w14:textId="77777777" w:rsidR="00521210" w:rsidRPr="00FF2664"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0E4CD50" w14:textId="77777777" w:rsidR="00521210" w:rsidRPr="00FF2664"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7EB8D67F" w14:textId="77777777" w:rsidTr="00FF2664">
        <w:tc>
          <w:tcPr>
            <w:tcW w:w="1995" w:type="dxa"/>
            <w:tcBorders>
              <w:top w:val="nil"/>
              <w:left w:val="nil"/>
              <w:bottom w:val="nil"/>
              <w:right w:val="nil"/>
            </w:tcBorders>
          </w:tcPr>
          <w:p w14:paraId="2329370C" w14:textId="77777777" w:rsidR="00521210" w:rsidRPr="00FF2664"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F319116" w14:textId="77777777" w:rsidR="00521210" w:rsidRPr="00FF2664"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0AE2F07" w14:textId="6424BFD0" w:rsidR="00521210" w:rsidRPr="0058643D" w:rsidRDefault="00521210" w:rsidP="00484568">
            <w:pPr>
              <w:spacing w:line="360" w:lineRule="auto"/>
              <w:jc w:val="both"/>
              <w:rPr>
                <w:rFonts w:ascii="Arial" w:hAnsi="Arial" w:cs="Arial"/>
                <w:i/>
                <w:sz w:val="24"/>
                <w:szCs w:val="24"/>
              </w:rPr>
            </w:pPr>
            <w:r w:rsidRPr="0058643D">
              <w:rPr>
                <w:rFonts w:ascii="Arial" w:hAnsi="Arial" w:cs="Arial"/>
                <w:i/>
                <w:sz w:val="24"/>
                <w:szCs w:val="24"/>
              </w:rPr>
              <w:t xml:space="preserve">BA = </w:t>
            </w:r>
            <w:r w:rsidRPr="0058643D">
              <w:rPr>
                <w:rFonts w:ascii="Arial" w:hAnsi="Arial" w:cs="Arial"/>
                <w:sz w:val="24"/>
                <w:szCs w:val="24"/>
              </w:rPr>
              <w:t>base area of the building (</w:t>
            </w:r>
            <w:r w:rsidRPr="0058643D">
              <w:rPr>
                <w:rFonts w:ascii="Arial" w:hAnsi="Arial" w:cs="Arial"/>
                <w:sz w:val="24"/>
                <w:szCs w:val="24"/>
                <w:lang w:val="el-GR"/>
              </w:rPr>
              <w:t>βασική</w:t>
            </w:r>
            <w:r w:rsidRPr="0058643D">
              <w:rPr>
                <w:rFonts w:ascii="Arial" w:hAnsi="Arial" w:cs="Arial"/>
                <w:sz w:val="24"/>
                <w:szCs w:val="24"/>
              </w:rPr>
              <w:t xml:space="preserve"> </w:t>
            </w:r>
            <w:r w:rsidRPr="0058643D">
              <w:rPr>
                <w:rFonts w:ascii="Arial" w:hAnsi="Arial" w:cs="Arial"/>
                <w:sz w:val="24"/>
                <w:szCs w:val="24"/>
                <w:lang w:val="el-GR"/>
              </w:rPr>
              <w:t>έκταση</w:t>
            </w:r>
            <w:r w:rsidRPr="0058643D">
              <w:rPr>
                <w:rFonts w:ascii="Arial" w:hAnsi="Arial" w:cs="Arial"/>
                <w:sz w:val="24"/>
                <w:szCs w:val="24"/>
              </w:rPr>
              <w:t xml:space="preserve"> </w:t>
            </w:r>
            <w:r w:rsidRPr="0058643D">
              <w:rPr>
                <w:rFonts w:ascii="Arial" w:hAnsi="Arial" w:cs="Arial"/>
                <w:sz w:val="24"/>
                <w:szCs w:val="24"/>
                <w:lang w:val="el-GR"/>
              </w:rPr>
              <w:t>του</w:t>
            </w:r>
            <w:r w:rsidRPr="0058643D">
              <w:rPr>
                <w:rFonts w:ascii="Arial" w:hAnsi="Arial" w:cs="Arial"/>
                <w:sz w:val="24"/>
                <w:szCs w:val="24"/>
              </w:rPr>
              <w:t xml:space="preserve"> </w:t>
            </w:r>
            <w:r w:rsidRPr="0058643D">
              <w:rPr>
                <w:rFonts w:ascii="Arial" w:hAnsi="Arial" w:cs="Arial"/>
                <w:sz w:val="24"/>
                <w:szCs w:val="24"/>
                <w:lang w:val="el-GR"/>
              </w:rPr>
              <w:t>κτιρίου</w:t>
            </w:r>
            <w:r w:rsidRPr="0058643D">
              <w:rPr>
                <w:rFonts w:ascii="Arial" w:hAnsi="Arial" w:cs="Arial"/>
                <w:sz w:val="24"/>
                <w:szCs w:val="24"/>
              </w:rPr>
              <w:t>)</w:t>
            </w:r>
            <w:r w:rsidRPr="00484568">
              <w:rPr>
                <w:rFonts w:ascii="Arial" w:hAnsi="Arial" w:cs="Arial"/>
                <w:sz w:val="24"/>
                <w:szCs w:val="24"/>
              </w:rPr>
              <w:t>,</w:t>
            </w:r>
            <w:r w:rsidRPr="0058643D">
              <w:rPr>
                <w:rFonts w:ascii="Arial" w:hAnsi="Arial" w:cs="Arial"/>
                <w:i/>
                <w:sz w:val="24"/>
                <w:szCs w:val="24"/>
              </w:rPr>
              <w:t xml:space="preserve"> </w:t>
            </w:r>
          </w:p>
          <w:p w14:paraId="554ED424" w14:textId="7FE99D0C" w:rsidR="00521210" w:rsidRPr="0058643D" w:rsidRDefault="00521210" w:rsidP="00484568">
            <w:pPr>
              <w:spacing w:line="360" w:lineRule="auto"/>
              <w:jc w:val="both"/>
              <w:rPr>
                <w:rFonts w:ascii="Arial" w:hAnsi="Arial" w:cs="Arial"/>
                <w:i/>
                <w:sz w:val="24"/>
                <w:szCs w:val="24"/>
              </w:rPr>
            </w:pPr>
            <w:r w:rsidRPr="0058643D">
              <w:rPr>
                <w:rFonts w:ascii="Arial" w:hAnsi="Arial" w:cs="Arial"/>
                <w:i/>
                <w:sz w:val="24"/>
                <w:szCs w:val="24"/>
              </w:rPr>
              <w:t xml:space="preserve">DFS = </w:t>
            </w:r>
            <w:r w:rsidRPr="0058643D">
              <w:rPr>
                <w:rFonts w:ascii="Arial" w:hAnsi="Arial" w:cs="Arial"/>
                <w:sz w:val="24"/>
                <w:szCs w:val="24"/>
              </w:rPr>
              <w:t>dwelling floor space (</w:t>
            </w:r>
            <w:r w:rsidRPr="0058643D">
              <w:rPr>
                <w:rFonts w:ascii="Arial" w:hAnsi="Arial" w:cs="Arial"/>
                <w:sz w:val="24"/>
                <w:szCs w:val="24"/>
                <w:lang w:val="el-GR"/>
              </w:rPr>
              <w:t>εμβαδόν</w:t>
            </w:r>
            <w:r w:rsidRPr="0058643D">
              <w:rPr>
                <w:rFonts w:ascii="Arial" w:hAnsi="Arial" w:cs="Arial"/>
                <w:sz w:val="24"/>
                <w:szCs w:val="24"/>
              </w:rPr>
              <w:t xml:space="preserve"> </w:t>
            </w:r>
            <w:r w:rsidRPr="0058643D">
              <w:rPr>
                <w:rFonts w:ascii="Arial" w:hAnsi="Arial" w:cs="Arial"/>
                <w:sz w:val="24"/>
                <w:szCs w:val="24"/>
                <w:lang w:val="el-GR"/>
              </w:rPr>
              <w:t>κατοικίας</w:t>
            </w:r>
            <w:r w:rsidRPr="0058643D">
              <w:rPr>
                <w:rFonts w:ascii="Arial" w:hAnsi="Arial" w:cs="Arial"/>
                <w:sz w:val="24"/>
                <w:szCs w:val="24"/>
              </w:rPr>
              <w:t>)</w:t>
            </w:r>
            <w:r w:rsidRPr="00484568">
              <w:rPr>
                <w:rFonts w:ascii="Arial" w:hAnsi="Arial" w:cs="Arial"/>
                <w:i/>
                <w:sz w:val="24"/>
                <w:szCs w:val="24"/>
              </w:rPr>
              <w:t>,</w:t>
            </w:r>
          </w:p>
          <w:p w14:paraId="4C2D568C" w14:textId="14A3789C" w:rsidR="00521210" w:rsidRPr="0058643D" w:rsidRDefault="00521210" w:rsidP="00484568">
            <w:pPr>
              <w:spacing w:line="360" w:lineRule="auto"/>
              <w:jc w:val="both"/>
              <w:rPr>
                <w:rFonts w:ascii="Arial" w:hAnsi="Arial" w:cs="Arial"/>
                <w:i/>
                <w:sz w:val="24"/>
                <w:szCs w:val="24"/>
              </w:rPr>
            </w:pPr>
            <w:r w:rsidRPr="0058643D">
              <w:rPr>
                <w:rFonts w:ascii="Arial" w:hAnsi="Arial" w:cs="Arial"/>
                <w:i/>
                <w:sz w:val="24"/>
                <w:szCs w:val="24"/>
              </w:rPr>
              <w:t>DUFS =</w:t>
            </w:r>
            <w:r w:rsidRPr="0058643D">
              <w:rPr>
                <w:rFonts w:ascii="Arial" w:hAnsi="Arial" w:cs="Arial"/>
                <w:sz w:val="24"/>
                <w:szCs w:val="24"/>
              </w:rPr>
              <w:t xml:space="preserve"> dwelling unit floor space (</w:t>
            </w:r>
            <w:r w:rsidRPr="0058643D">
              <w:rPr>
                <w:rFonts w:ascii="Arial" w:hAnsi="Arial" w:cs="Arial"/>
                <w:sz w:val="24"/>
                <w:szCs w:val="24"/>
                <w:lang w:val="el-GR"/>
              </w:rPr>
              <w:t>εμβαδόν</w:t>
            </w:r>
            <w:r w:rsidRPr="0058643D">
              <w:rPr>
                <w:rFonts w:ascii="Arial" w:hAnsi="Arial" w:cs="Arial"/>
                <w:sz w:val="24"/>
                <w:szCs w:val="24"/>
              </w:rPr>
              <w:t xml:space="preserve"> </w:t>
            </w:r>
            <w:r w:rsidRPr="0058643D">
              <w:rPr>
                <w:rFonts w:ascii="Arial" w:hAnsi="Arial" w:cs="Arial"/>
                <w:sz w:val="24"/>
                <w:szCs w:val="24"/>
                <w:lang w:val="el-GR"/>
              </w:rPr>
              <w:t>μονάδας</w:t>
            </w:r>
            <w:r w:rsidRPr="0058643D">
              <w:rPr>
                <w:rFonts w:ascii="Arial" w:hAnsi="Arial" w:cs="Arial"/>
                <w:sz w:val="24"/>
                <w:szCs w:val="24"/>
              </w:rPr>
              <w:t xml:space="preserve"> </w:t>
            </w:r>
            <w:r w:rsidRPr="0058643D">
              <w:rPr>
                <w:rFonts w:ascii="Arial" w:hAnsi="Arial" w:cs="Arial"/>
                <w:sz w:val="24"/>
                <w:szCs w:val="24"/>
                <w:lang w:val="el-GR"/>
              </w:rPr>
              <w:t>κατοικίας</w:t>
            </w:r>
            <w:r w:rsidRPr="0058643D">
              <w:rPr>
                <w:rFonts w:ascii="Arial" w:hAnsi="Arial" w:cs="Arial"/>
                <w:sz w:val="24"/>
                <w:szCs w:val="24"/>
              </w:rPr>
              <w:t>)</w:t>
            </w:r>
            <w:r w:rsidRPr="00484568">
              <w:rPr>
                <w:rFonts w:ascii="Arial" w:hAnsi="Arial" w:cs="Arial"/>
                <w:sz w:val="24"/>
                <w:szCs w:val="24"/>
              </w:rPr>
              <w:t>,</w:t>
            </w:r>
            <w:r w:rsidRPr="0058643D">
              <w:rPr>
                <w:rFonts w:ascii="Arial" w:hAnsi="Arial" w:cs="Arial"/>
                <w:i/>
                <w:sz w:val="24"/>
                <w:szCs w:val="24"/>
              </w:rPr>
              <w:t xml:space="preserve"> </w:t>
            </w:r>
          </w:p>
          <w:p w14:paraId="025E212A" w14:textId="40C20CB5" w:rsidR="00521210" w:rsidRPr="00484568" w:rsidRDefault="00521210" w:rsidP="00484568">
            <w:pPr>
              <w:spacing w:line="360" w:lineRule="auto"/>
              <w:jc w:val="both"/>
              <w:rPr>
                <w:rFonts w:ascii="Arial" w:hAnsi="Arial" w:cs="Arial"/>
                <w:i/>
                <w:sz w:val="24"/>
                <w:szCs w:val="24"/>
              </w:rPr>
            </w:pPr>
            <w:r w:rsidRPr="0058643D">
              <w:rPr>
                <w:rFonts w:ascii="Arial" w:hAnsi="Arial" w:cs="Arial"/>
                <w:i/>
                <w:sz w:val="24"/>
                <w:szCs w:val="24"/>
              </w:rPr>
              <w:lastRenderedPageBreak/>
              <w:t xml:space="preserve">H = </w:t>
            </w:r>
            <w:r w:rsidRPr="0058643D">
              <w:rPr>
                <w:rFonts w:ascii="Arial" w:hAnsi="Arial" w:cs="Arial"/>
                <w:sz w:val="24"/>
                <w:szCs w:val="24"/>
              </w:rPr>
              <w:t>height of the building (</w:t>
            </w:r>
            <w:r w:rsidRPr="0058643D">
              <w:rPr>
                <w:rFonts w:ascii="Arial" w:hAnsi="Arial" w:cs="Arial"/>
                <w:sz w:val="24"/>
                <w:szCs w:val="24"/>
                <w:lang w:val="el-GR"/>
              </w:rPr>
              <w:t>ύψος</w:t>
            </w:r>
            <w:r w:rsidRPr="0058643D">
              <w:rPr>
                <w:rFonts w:ascii="Arial" w:hAnsi="Arial" w:cs="Arial"/>
                <w:sz w:val="24"/>
                <w:szCs w:val="24"/>
              </w:rPr>
              <w:t xml:space="preserve"> </w:t>
            </w:r>
            <w:r w:rsidRPr="0058643D">
              <w:rPr>
                <w:rFonts w:ascii="Arial" w:hAnsi="Arial" w:cs="Arial"/>
                <w:sz w:val="24"/>
                <w:szCs w:val="24"/>
                <w:lang w:val="el-GR"/>
              </w:rPr>
              <w:t>του</w:t>
            </w:r>
            <w:r w:rsidRPr="0058643D">
              <w:rPr>
                <w:rFonts w:ascii="Arial" w:hAnsi="Arial" w:cs="Arial"/>
                <w:sz w:val="24"/>
                <w:szCs w:val="24"/>
              </w:rPr>
              <w:t xml:space="preserve"> </w:t>
            </w:r>
            <w:r w:rsidRPr="0058643D">
              <w:rPr>
                <w:rFonts w:ascii="Arial" w:hAnsi="Arial" w:cs="Arial"/>
                <w:sz w:val="24"/>
                <w:szCs w:val="24"/>
                <w:lang w:val="el-GR"/>
              </w:rPr>
              <w:t>κτιρίου</w:t>
            </w:r>
            <w:r w:rsidRPr="0058643D">
              <w:rPr>
                <w:rFonts w:ascii="Arial" w:hAnsi="Arial" w:cs="Arial"/>
                <w:sz w:val="24"/>
                <w:szCs w:val="24"/>
              </w:rPr>
              <w:t>)</w:t>
            </w:r>
            <w:r w:rsidRPr="00484568">
              <w:rPr>
                <w:rFonts w:ascii="Arial" w:hAnsi="Arial" w:cs="Arial"/>
                <w:sz w:val="24"/>
                <w:szCs w:val="24"/>
              </w:rPr>
              <w:t>,</w:t>
            </w:r>
          </w:p>
          <w:p w14:paraId="702AF5BD" w14:textId="1595555E" w:rsidR="00521210" w:rsidRPr="0058643D" w:rsidRDefault="00521210" w:rsidP="00484568">
            <w:pPr>
              <w:spacing w:line="360" w:lineRule="auto"/>
              <w:jc w:val="both"/>
              <w:rPr>
                <w:rFonts w:ascii="Arial" w:hAnsi="Arial" w:cs="Arial"/>
                <w:i/>
                <w:sz w:val="24"/>
                <w:szCs w:val="24"/>
              </w:rPr>
            </w:pPr>
            <w:r w:rsidRPr="0058643D">
              <w:rPr>
                <w:rFonts w:ascii="Arial" w:hAnsi="Arial" w:cs="Arial"/>
                <w:i/>
                <w:sz w:val="24"/>
                <w:szCs w:val="24"/>
              </w:rPr>
              <w:t xml:space="preserve">FSI = </w:t>
            </w:r>
            <w:r w:rsidRPr="0058643D">
              <w:rPr>
                <w:rFonts w:ascii="Arial" w:hAnsi="Arial" w:cs="Arial"/>
                <w:sz w:val="24"/>
                <w:szCs w:val="24"/>
              </w:rPr>
              <w:t>dwelling floor space per person living in dwellings (</w:t>
            </w:r>
            <w:r w:rsidRPr="0058643D">
              <w:rPr>
                <w:rFonts w:ascii="Arial" w:hAnsi="Arial" w:cs="Arial"/>
                <w:sz w:val="24"/>
                <w:szCs w:val="24"/>
                <w:lang w:val="el-GR"/>
              </w:rPr>
              <w:t>εμβαδόν</w:t>
            </w:r>
            <w:r w:rsidRPr="0058643D">
              <w:rPr>
                <w:rFonts w:ascii="Arial" w:hAnsi="Arial" w:cs="Arial"/>
                <w:sz w:val="24"/>
                <w:szCs w:val="24"/>
              </w:rPr>
              <w:t xml:space="preserve"> </w:t>
            </w:r>
            <w:r w:rsidRPr="0058643D">
              <w:rPr>
                <w:rFonts w:ascii="Arial" w:hAnsi="Arial" w:cs="Arial"/>
                <w:sz w:val="24"/>
                <w:szCs w:val="24"/>
                <w:lang w:val="el-GR"/>
              </w:rPr>
              <w:t>κατοικίας</w:t>
            </w:r>
            <w:r w:rsidRPr="0058643D">
              <w:rPr>
                <w:rFonts w:ascii="Arial" w:hAnsi="Arial" w:cs="Arial"/>
                <w:sz w:val="24"/>
                <w:szCs w:val="24"/>
              </w:rPr>
              <w:t xml:space="preserve"> </w:t>
            </w:r>
            <w:r w:rsidRPr="0058643D">
              <w:rPr>
                <w:rFonts w:ascii="Arial" w:hAnsi="Arial" w:cs="Arial"/>
                <w:sz w:val="24"/>
                <w:szCs w:val="24"/>
                <w:lang w:val="el-GR"/>
              </w:rPr>
              <w:t>ανά</w:t>
            </w:r>
            <w:r w:rsidRPr="0058643D">
              <w:rPr>
                <w:rFonts w:ascii="Arial" w:hAnsi="Arial" w:cs="Arial"/>
                <w:sz w:val="24"/>
                <w:szCs w:val="24"/>
              </w:rPr>
              <w:t xml:space="preserve"> </w:t>
            </w:r>
            <w:r w:rsidRPr="0058643D">
              <w:rPr>
                <w:rFonts w:ascii="Arial" w:hAnsi="Arial" w:cs="Arial"/>
                <w:sz w:val="24"/>
                <w:szCs w:val="24"/>
                <w:lang w:val="el-GR"/>
              </w:rPr>
              <w:t>άτομο</w:t>
            </w:r>
            <w:r w:rsidRPr="0058643D">
              <w:rPr>
                <w:rFonts w:ascii="Arial" w:hAnsi="Arial" w:cs="Arial"/>
                <w:sz w:val="24"/>
                <w:szCs w:val="24"/>
              </w:rPr>
              <w:t xml:space="preserve"> </w:t>
            </w:r>
            <w:r w:rsidRPr="0058643D">
              <w:rPr>
                <w:rFonts w:ascii="Arial" w:hAnsi="Arial" w:cs="Arial"/>
                <w:sz w:val="24"/>
                <w:szCs w:val="24"/>
                <w:lang w:val="el-GR"/>
              </w:rPr>
              <w:t>που</w:t>
            </w:r>
            <w:r w:rsidRPr="0058643D">
              <w:rPr>
                <w:rFonts w:ascii="Arial" w:hAnsi="Arial" w:cs="Arial"/>
                <w:sz w:val="24"/>
                <w:szCs w:val="24"/>
              </w:rPr>
              <w:t xml:space="preserve"> </w:t>
            </w:r>
            <w:r w:rsidRPr="0058643D">
              <w:rPr>
                <w:rFonts w:ascii="Arial" w:hAnsi="Arial" w:cs="Arial"/>
                <w:sz w:val="24"/>
                <w:szCs w:val="24"/>
                <w:lang w:val="el-GR"/>
              </w:rPr>
              <w:t>ζει</w:t>
            </w:r>
            <w:r w:rsidRPr="0058643D">
              <w:rPr>
                <w:rFonts w:ascii="Arial" w:hAnsi="Arial" w:cs="Arial"/>
                <w:sz w:val="24"/>
                <w:szCs w:val="24"/>
              </w:rPr>
              <w:t xml:space="preserve"> </w:t>
            </w:r>
            <w:r w:rsidRPr="0058643D">
              <w:rPr>
                <w:rFonts w:ascii="Arial" w:hAnsi="Arial" w:cs="Arial"/>
                <w:sz w:val="24"/>
                <w:szCs w:val="24"/>
                <w:lang w:val="el-GR"/>
              </w:rPr>
              <w:t>σε</w:t>
            </w:r>
            <w:r w:rsidRPr="0058643D">
              <w:rPr>
                <w:rFonts w:ascii="Arial" w:hAnsi="Arial" w:cs="Arial"/>
                <w:sz w:val="24"/>
                <w:szCs w:val="24"/>
              </w:rPr>
              <w:t xml:space="preserve"> </w:t>
            </w:r>
            <w:r w:rsidRPr="0058643D">
              <w:rPr>
                <w:rFonts w:ascii="Arial" w:hAnsi="Arial" w:cs="Arial"/>
                <w:sz w:val="24"/>
                <w:szCs w:val="24"/>
                <w:lang w:val="el-GR"/>
              </w:rPr>
              <w:t>κατοικίες</w:t>
            </w:r>
            <w:r w:rsidRPr="0058643D">
              <w:rPr>
                <w:rFonts w:ascii="Arial" w:hAnsi="Arial" w:cs="Arial"/>
                <w:sz w:val="24"/>
                <w:szCs w:val="24"/>
              </w:rPr>
              <w:t>)</w:t>
            </w:r>
            <w:r w:rsidRPr="00484568">
              <w:rPr>
                <w:rFonts w:ascii="Arial" w:hAnsi="Arial" w:cs="Arial"/>
                <w:sz w:val="24"/>
                <w:szCs w:val="24"/>
              </w:rPr>
              <w:t>,</w:t>
            </w:r>
            <w:r w:rsidRPr="0058643D">
              <w:rPr>
                <w:rFonts w:ascii="Arial" w:hAnsi="Arial" w:cs="Arial"/>
                <w:i/>
                <w:sz w:val="24"/>
                <w:szCs w:val="24"/>
              </w:rPr>
              <w:t xml:space="preserve"> </w:t>
            </w:r>
          </w:p>
          <w:p w14:paraId="3B223751" w14:textId="403AE2AD" w:rsidR="00521210" w:rsidRPr="00484568" w:rsidRDefault="00521210" w:rsidP="00484568">
            <w:pPr>
              <w:spacing w:line="360" w:lineRule="auto"/>
              <w:jc w:val="both"/>
              <w:rPr>
                <w:rFonts w:ascii="Arial" w:hAnsi="Arial" w:cs="Arial"/>
                <w:i/>
                <w:sz w:val="24"/>
                <w:szCs w:val="24"/>
              </w:rPr>
            </w:pPr>
            <w:r w:rsidRPr="0058643D">
              <w:rPr>
                <w:rFonts w:ascii="Arial" w:hAnsi="Arial" w:cs="Arial"/>
                <w:i/>
                <w:sz w:val="24"/>
                <w:szCs w:val="24"/>
              </w:rPr>
              <w:t xml:space="preserve">Dw = </w:t>
            </w:r>
            <w:r w:rsidRPr="0058643D">
              <w:rPr>
                <w:rFonts w:ascii="Arial" w:hAnsi="Arial" w:cs="Arial"/>
                <w:sz w:val="24"/>
                <w:szCs w:val="24"/>
              </w:rPr>
              <w:t>number of dwellings (</w:t>
            </w:r>
            <w:r w:rsidRPr="0058643D">
              <w:rPr>
                <w:rFonts w:ascii="Arial" w:hAnsi="Arial" w:cs="Arial"/>
                <w:sz w:val="24"/>
                <w:szCs w:val="24"/>
                <w:lang w:val="el-GR"/>
              </w:rPr>
              <w:t>αριθμός</w:t>
            </w:r>
            <w:r w:rsidRPr="0058643D">
              <w:rPr>
                <w:rFonts w:ascii="Arial" w:hAnsi="Arial" w:cs="Arial"/>
                <w:sz w:val="24"/>
                <w:szCs w:val="24"/>
              </w:rPr>
              <w:t xml:space="preserve"> </w:t>
            </w:r>
            <w:r w:rsidRPr="0058643D">
              <w:rPr>
                <w:rFonts w:ascii="Arial" w:hAnsi="Arial" w:cs="Arial"/>
                <w:sz w:val="24"/>
                <w:szCs w:val="24"/>
                <w:lang w:val="el-GR"/>
              </w:rPr>
              <w:t>κατοικιών</w:t>
            </w:r>
            <w:r w:rsidRPr="0058643D">
              <w:rPr>
                <w:rFonts w:ascii="Arial" w:hAnsi="Arial" w:cs="Arial"/>
                <w:sz w:val="24"/>
                <w:szCs w:val="24"/>
              </w:rPr>
              <w:t>)</w:t>
            </w:r>
            <w:r w:rsidRPr="00484568">
              <w:rPr>
                <w:rFonts w:ascii="Arial" w:hAnsi="Arial" w:cs="Arial"/>
                <w:i/>
                <w:sz w:val="24"/>
                <w:szCs w:val="24"/>
              </w:rPr>
              <w:t>,</w:t>
            </w:r>
          </w:p>
          <w:p w14:paraId="2AB0FF4F" w14:textId="2E16D081" w:rsidR="00521210" w:rsidRPr="0058643D" w:rsidRDefault="00521210" w:rsidP="00484568">
            <w:pPr>
              <w:spacing w:line="360" w:lineRule="auto"/>
              <w:jc w:val="both"/>
              <w:rPr>
                <w:rFonts w:ascii="Arial" w:hAnsi="Arial" w:cs="Arial"/>
                <w:i/>
                <w:sz w:val="24"/>
                <w:szCs w:val="24"/>
              </w:rPr>
            </w:pPr>
            <w:r w:rsidRPr="0058643D">
              <w:rPr>
                <w:rFonts w:ascii="Arial" w:hAnsi="Arial" w:cs="Arial"/>
                <w:i/>
                <w:sz w:val="24"/>
                <w:szCs w:val="24"/>
              </w:rPr>
              <w:t xml:space="preserve">Inh = </w:t>
            </w:r>
            <w:r w:rsidRPr="0058643D">
              <w:rPr>
                <w:rFonts w:ascii="Arial" w:hAnsi="Arial" w:cs="Arial"/>
                <w:sz w:val="24"/>
                <w:szCs w:val="24"/>
              </w:rPr>
              <w:t>number of people living in dwellings (</w:t>
            </w:r>
            <w:r w:rsidRPr="0058643D">
              <w:rPr>
                <w:rFonts w:ascii="Arial" w:hAnsi="Arial" w:cs="Arial"/>
                <w:sz w:val="24"/>
                <w:szCs w:val="24"/>
                <w:lang w:val="el-GR"/>
              </w:rPr>
              <w:t>αριθμός</w:t>
            </w:r>
            <w:r w:rsidRPr="0058643D">
              <w:rPr>
                <w:rFonts w:ascii="Arial" w:hAnsi="Arial" w:cs="Arial"/>
                <w:sz w:val="24"/>
                <w:szCs w:val="24"/>
              </w:rPr>
              <w:t xml:space="preserve"> </w:t>
            </w:r>
            <w:r w:rsidRPr="0058643D">
              <w:rPr>
                <w:rFonts w:ascii="Arial" w:hAnsi="Arial" w:cs="Arial"/>
                <w:sz w:val="24"/>
                <w:szCs w:val="24"/>
                <w:lang w:val="el-GR"/>
              </w:rPr>
              <w:t>ατόμων</w:t>
            </w:r>
            <w:r w:rsidRPr="0058643D">
              <w:rPr>
                <w:rFonts w:ascii="Arial" w:hAnsi="Arial" w:cs="Arial"/>
                <w:sz w:val="24"/>
                <w:szCs w:val="24"/>
              </w:rPr>
              <w:t xml:space="preserve"> </w:t>
            </w:r>
            <w:r w:rsidRPr="0058643D">
              <w:rPr>
                <w:rFonts w:ascii="Arial" w:hAnsi="Arial" w:cs="Arial"/>
                <w:sz w:val="24"/>
                <w:szCs w:val="24"/>
                <w:lang w:val="el-GR"/>
              </w:rPr>
              <w:t>που</w:t>
            </w:r>
            <w:r w:rsidRPr="0058643D">
              <w:rPr>
                <w:rFonts w:ascii="Arial" w:hAnsi="Arial" w:cs="Arial"/>
                <w:sz w:val="24"/>
                <w:szCs w:val="24"/>
              </w:rPr>
              <w:t xml:space="preserve"> </w:t>
            </w:r>
            <w:r w:rsidRPr="0058643D">
              <w:rPr>
                <w:rFonts w:ascii="Arial" w:hAnsi="Arial" w:cs="Arial"/>
                <w:sz w:val="24"/>
                <w:szCs w:val="24"/>
                <w:lang w:val="el-GR"/>
              </w:rPr>
              <w:t>ζουν</w:t>
            </w:r>
            <w:r w:rsidRPr="0058643D">
              <w:rPr>
                <w:rFonts w:ascii="Arial" w:hAnsi="Arial" w:cs="Arial"/>
                <w:sz w:val="24"/>
                <w:szCs w:val="24"/>
              </w:rPr>
              <w:t xml:space="preserve"> </w:t>
            </w:r>
            <w:r w:rsidRPr="0058643D">
              <w:rPr>
                <w:rFonts w:ascii="Arial" w:hAnsi="Arial" w:cs="Arial"/>
                <w:sz w:val="24"/>
                <w:szCs w:val="24"/>
                <w:lang w:val="el-GR"/>
              </w:rPr>
              <w:t>σε</w:t>
            </w:r>
            <w:r w:rsidRPr="0058643D">
              <w:rPr>
                <w:rFonts w:ascii="Arial" w:hAnsi="Arial" w:cs="Arial"/>
                <w:sz w:val="24"/>
                <w:szCs w:val="24"/>
              </w:rPr>
              <w:t xml:space="preserve"> </w:t>
            </w:r>
            <w:r w:rsidRPr="0058643D">
              <w:rPr>
                <w:rFonts w:ascii="Arial" w:hAnsi="Arial" w:cs="Arial"/>
                <w:sz w:val="24"/>
                <w:szCs w:val="24"/>
                <w:lang w:val="el-GR"/>
              </w:rPr>
              <w:t>κατοικίες</w:t>
            </w:r>
            <w:r w:rsidRPr="0058643D">
              <w:rPr>
                <w:rFonts w:ascii="Arial" w:hAnsi="Arial" w:cs="Arial"/>
                <w:sz w:val="24"/>
                <w:szCs w:val="24"/>
              </w:rPr>
              <w:t>)</w:t>
            </w:r>
            <w:r w:rsidRPr="005039CF">
              <w:rPr>
                <w:rFonts w:ascii="Arial" w:hAnsi="Arial" w:cs="Arial"/>
                <w:i/>
                <w:sz w:val="24"/>
                <w:szCs w:val="24"/>
              </w:rPr>
              <w:t>,</w:t>
            </w:r>
          </w:p>
          <w:p w14:paraId="633F4E37" w14:textId="3C49AD8B" w:rsidR="00521210" w:rsidRPr="0058643D" w:rsidRDefault="00521210" w:rsidP="00484568">
            <w:pPr>
              <w:spacing w:line="360" w:lineRule="auto"/>
              <w:jc w:val="both"/>
              <w:rPr>
                <w:rFonts w:ascii="Arial" w:hAnsi="Arial" w:cs="Arial"/>
                <w:i/>
                <w:sz w:val="24"/>
                <w:szCs w:val="24"/>
              </w:rPr>
            </w:pPr>
            <w:r w:rsidRPr="0058643D">
              <w:rPr>
                <w:rFonts w:ascii="Arial" w:hAnsi="Arial" w:cs="Arial"/>
                <w:i/>
                <w:sz w:val="24"/>
                <w:szCs w:val="24"/>
              </w:rPr>
              <w:t xml:space="preserve">NF = </w:t>
            </w:r>
            <w:r w:rsidRPr="0058643D">
              <w:rPr>
                <w:rFonts w:ascii="Arial" w:hAnsi="Arial" w:cs="Arial"/>
                <w:sz w:val="24"/>
                <w:szCs w:val="24"/>
              </w:rPr>
              <w:t>number of floors (</w:t>
            </w:r>
            <w:r w:rsidRPr="0058643D">
              <w:rPr>
                <w:rFonts w:ascii="Arial" w:hAnsi="Arial" w:cs="Arial"/>
                <w:sz w:val="24"/>
                <w:szCs w:val="24"/>
                <w:lang w:val="el-GR"/>
              </w:rPr>
              <w:t>αριθμός</w:t>
            </w:r>
            <w:r w:rsidRPr="0058643D">
              <w:rPr>
                <w:rFonts w:ascii="Arial" w:hAnsi="Arial" w:cs="Arial"/>
                <w:sz w:val="24"/>
                <w:szCs w:val="24"/>
              </w:rPr>
              <w:t xml:space="preserve"> </w:t>
            </w:r>
            <w:r w:rsidRPr="0058643D">
              <w:rPr>
                <w:rFonts w:ascii="Arial" w:hAnsi="Arial" w:cs="Arial"/>
                <w:sz w:val="24"/>
                <w:szCs w:val="24"/>
                <w:lang w:val="el-GR"/>
              </w:rPr>
              <w:t>ορόφων</w:t>
            </w:r>
            <w:r w:rsidRPr="0058643D">
              <w:rPr>
                <w:rFonts w:ascii="Arial" w:hAnsi="Arial" w:cs="Arial"/>
                <w:sz w:val="24"/>
                <w:szCs w:val="24"/>
              </w:rPr>
              <w:t>)</w:t>
            </w:r>
            <w:r w:rsidRPr="005039CF">
              <w:rPr>
                <w:rFonts w:ascii="Arial" w:hAnsi="Arial" w:cs="Arial"/>
                <w:i/>
                <w:sz w:val="24"/>
                <w:szCs w:val="24"/>
              </w:rPr>
              <w:t>,</w:t>
            </w:r>
          </w:p>
          <w:p w14:paraId="2B97EF01" w14:textId="71938EAD" w:rsidR="00521210" w:rsidRPr="008172C3" w:rsidRDefault="00521210" w:rsidP="00484568">
            <w:pPr>
              <w:spacing w:line="360" w:lineRule="auto"/>
              <w:jc w:val="both"/>
              <w:rPr>
                <w:rFonts w:ascii="Arial" w:hAnsi="Arial" w:cs="Arial"/>
                <w:sz w:val="24"/>
                <w:szCs w:val="24"/>
              </w:rPr>
            </w:pPr>
            <w:r w:rsidRPr="0058643D">
              <w:rPr>
                <w:rFonts w:ascii="Arial" w:hAnsi="Arial" w:cs="Arial"/>
                <w:i/>
                <w:sz w:val="24"/>
                <w:szCs w:val="24"/>
              </w:rPr>
              <w:t xml:space="preserve">V = </w:t>
            </w:r>
            <w:r w:rsidRPr="0058643D">
              <w:rPr>
                <w:rFonts w:ascii="Arial" w:hAnsi="Arial" w:cs="Arial"/>
                <w:sz w:val="24"/>
                <w:szCs w:val="24"/>
              </w:rPr>
              <w:t>volume of residential buildings (</w:t>
            </w:r>
            <w:r w:rsidRPr="0058643D">
              <w:rPr>
                <w:rFonts w:ascii="Arial" w:hAnsi="Arial" w:cs="Arial"/>
                <w:sz w:val="24"/>
                <w:szCs w:val="24"/>
                <w:lang w:val="el-GR"/>
              </w:rPr>
              <w:t>όγκος</w:t>
            </w:r>
            <w:r w:rsidRPr="0058643D">
              <w:rPr>
                <w:rFonts w:ascii="Arial" w:hAnsi="Arial" w:cs="Arial"/>
                <w:sz w:val="24"/>
                <w:szCs w:val="24"/>
              </w:rPr>
              <w:t xml:space="preserve"> </w:t>
            </w:r>
            <w:r w:rsidRPr="0058643D">
              <w:rPr>
                <w:rFonts w:ascii="Arial" w:hAnsi="Arial" w:cs="Arial"/>
                <w:sz w:val="24"/>
                <w:szCs w:val="24"/>
                <w:lang w:val="el-GR"/>
              </w:rPr>
              <w:t>κτιρίων</w:t>
            </w:r>
            <w:r w:rsidRPr="0058643D">
              <w:rPr>
                <w:rFonts w:ascii="Arial" w:hAnsi="Arial" w:cs="Arial"/>
                <w:sz w:val="24"/>
                <w:szCs w:val="24"/>
              </w:rPr>
              <w:t xml:space="preserve"> </w:t>
            </w:r>
            <w:r w:rsidRPr="0058643D">
              <w:rPr>
                <w:rFonts w:ascii="Arial" w:hAnsi="Arial" w:cs="Arial"/>
                <w:sz w:val="24"/>
                <w:szCs w:val="24"/>
                <w:lang w:val="el-GR"/>
              </w:rPr>
              <w:t>κατοικιών</w:t>
            </w:r>
            <w:r w:rsidRPr="0058643D">
              <w:rPr>
                <w:rFonts w:ascii="Arial" w:hAnsi="Arial" w:cs="Arial"/>
                <w:sz w:val="24"/>
                <w:szCs w:val="24"/>
              </w:rPr>
              <w:t>)</w:t>
            </w:r>
            <w:r w:rsidRPr="005039CF">
              <w:rPr>
                <w:rFonts w:ascii="Arial" w:hAnsi="Arial" w:cs="Arial"/>
                <w:sz w:val="24"/>
                <w:szCs w:val="24"/>
              </w:rPr>
              <w:t>.</w:t>
            </w:r>
          </w:p>
        </w:tc>
      </w:tr>
      <w:tr w:rsidR="00521210" w:rsidRPr="008172C3" w14:paraId="4527A316" w14:textId="77777777" w:rsidTr="00FF2664">
        <w:tc>
          <w:tcPr>
            <w:tcW w:w="1995" w:type="dxa"/>
            <w:tcBorders>
              <w:top w:val="nil"/>
              <w:left w:val="nil"/>
              <w:bottom w:val="nil"/>
              <w:right w:val="nil"/>
            </w:tcBorders>
          </w:tcPr>
          <w:p w14:paraId="02239686" w14:textId="77777777" w:rsidR="00521210" w:rsidRPr="008172C3" w:rsidRDefault="00521210" w:rsidP="009A4EA1">
            <w:pPr>
              <w:tabs>
                <w:tab w:val="left" w:pos="284"/>
                <w:tab w:val="left" w:pos="567"/>
              </w:tabs>
              <w:spacing w:line="360" w:lineRule="auto"/>
              <w:rPr>
                <w:rFonts w:ascii="Arial" w:hAnsi="Arial" w:cs="Arial"/>
                <w:sz w:val="24"/>
                <w:szCs w:val="24"/>
              </w:rPr>
            </w:pPr>
          </w:p>
        </w:tc>
        <w:tc>
          <w:tcPr>
            <w:tcW w:w="676" w:type="dxa"/>
            <w:gridSpan w:val="2"/>
            <w:tcBorders>
              <w:top w:val="nil"/>
              <w:left w:val="nil"/>
              <w:bottom w:val="nil"/>
              <w:right w:val="nil"/>
            </w:tcBorders>
          </w:tcPr>
          <w:p w14:paraId="2A523479" w14:textId="77777777" w:rsidR="00521210" w:rsidRPr="008172C3" w:rsidRDefault="00521210" w:rsidP="009A4EA1">
            <w:pPr>
              <w:tabs>
                <w:tab w:val="left" w:pos="284"/>
                <w:tab w:val="left" w:pos="567"/>
              </w:tabs>
              <w:spacing w:line="360" w:lineRule="auto"/>
              <w:jc w:val="right"/>
              <w:rPr>
                <w:rFonts w:ascii="Arial" w:hAnsi="Arial" w:cs="Arial"/>
                <w:sz w:val="24"/>
                <w:szCs w:val="24"/>
              </w:rPr>
            </w:pPr>
          </w:p>
        </w:tc>
        <w:tc>
          <w:tcPr>
            <w:tcW w:w="6279" w:type="dxa"/>
            <w:gridSpan w:val="9"/>
            <w:tcBorders>
              <w:top w:val="nil"/>
              <w:left w:val="nil"/>
              <w:bottom w:val="nil"/>
              <w:right w:val="nil"/>
            </w:tcBorders>
          </w:tcPr>
          <w:p w14:paraId="2EB3DCBA"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rPr>
            </w:pPr>
          </w:p>
        </w:tc>
      </w:tr>
      <w:tr w:rsidR="00521210" w:rsidRPr="00FF2664" w14:paraId="2FD37907" w14:textId="77777777" w:rsidTr="00FF2664">
        <w:tc>
          <w:tcPr>
            <w:tcW w:w="1995" w:type="dxa"/>
            <w:tcBorders>
              <w:top w:val="nil"/>
              <w:left w:val="nil"/>
              <w:bottom w:val="nil"/>
              <w:right w:val="nil"/>
            </w:tcBorders>
          </w:tcPr>
          <w:p w14:paraId="1A21671A" w14:textId="77777777" w:rsidR="00521210" w:rsidRPr="008172C3" w:rsidRDefault="00521210" w:rsidP="009A4EA1">
            <w:pPr>
              <w:tabs>
                <w:tab w:val="left" w:pos="284"/>
                <w:tab w:val="left" w:pos="567"/>
              </w:tabs>
              <w:spacing w:line="360" w:lineRule="auto"/>
              <w:rPr>
                <w:rFonts w:ascii="Arial" w:hAnsi="Arial" w:cs="Arial"/>
                <w:sz w:val="24"/>
                <w:szCs w:val="24"/>
              </w:rPr>
            </w:pPr>
          </w:p>
        </w:tc>
        <w:tc>
          <w:tcPr>
            <w:tcW w:w="676" w:type="dxa"/>
            <w:gridSpan w:val="2"/>
            <w:tcBorders>
              <w:top w:val="nil"/>
              <w:left w:val="nil"/>
              <w:bottom w:val="nil"/>
              <w:right w:val="nil"/>
            </w:tcBorders>
          </w:tcPr>
          <w:p w14:paraId="0E7D19F4" w14:textId="77777777" w:rsidR="00521210" w:rsidRPr="008172C3" w:rsidRDefault="00521210" w:rsidP="009A4EA1">
            <w:pPr>
              <w:tabs>
                <w:tab w:val="left" w:pos="284"/>
                <w:tab w:val="left" w:pos="567"/>
              </w:tabs>
              <w:spacing w:line="360" w:lineRule="auto"/>
              <w:jc w:val="right"/>
              <w:rPr>
                <w:rFonts w:ascii="Arial" w:hAnsi="Arial" w:cs="Arial"/>
                <w:sz w:val="24"/>
                <w:szCs w:val="24"/>
              </w:rPr>
            </w:pPr>
          </w:p>
        </w:tc>
        <w:tc>
          <w:tcPr>
            <w:tcW w:w="6279" w:type="dxa"/>
            <w:gridSpan w:val="9"/>
            <w:tcBorders>
              <w:top w:val="nil"/>
              <w:left w:val="nil"/>
              <w:bottom w:val="nil"/>
              <w:right w:val="nil"/>
            </w:tcBorders>
          </w:tcPr>
          <w:p w14:paraId="70596062" w14:textId="33F22972"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Για τον υπολογισμό του αριθμού των κατοικιών και των ατόμων που ζουν σε κατοικίες, χρησιμοποιείται η ακόλουθη διαδικασία της περίπτωσης</w:t>
            </w:r>
            <w:r w:rsidRPr="00D343C0">
              <w:rPr>
                <w:rFonts w:ascii="Arial" w:hAnsi="Arial" w:cs="Arial"/>
                <w:sz w:val="24"/>
                <w:szCs w:val="24"/>
              </w:rPr>
              <w:t> </w:t>
            </w:r>
            <w:r w:rsidRPr="00D343C0">
              <w:rPr>
                <w:rFonts w:ascii="Arial" w:hAnsi="Arial" w:cs="Arial"/>
                <w:sz w:val="24"/>
                <w:szCs w:val="24"/>
                <w:lang w:val="el-GR"/>
              </w:rPr>
              <w:t>1 ή της περίπτωσης</w:t>
            </w:r>
            <w:r w:rsidRPr="00D343C0">
              <w:rPr>
                <w:rFonts w:ascii="Arial" w:hAnsi="Arial" w:cs="Arial"/>
                <w:sz w:val="24"/>
                <w:szCs w:val="24"/>
              </w:rPr>
              <w:t> </w:t>
            </w:r>
            <w:r>
              <w:rPr>
                <w:rFonts w:ascii="Arial" w:hAnsi="Arial" w:cs="Arial"/>
                <w:sz w:val="24"/>
                <w:szCs w:val="24"/>
                <w:lang w:val="el-GR"/>
              </w:rPr>
              <w:t xml:space="preserve"> </w:t>
            </w:r>
            <w:r w:rsidRPr="00D343C0">
              <w:rPr>
                <w:rFonts w:ascii="Arial" w:hAnsi="Arial" w:cs="Arial"/>
                <w:sz w:val="24"/>
                <w:szCs w:val="24"/>
                <w:lang w:val="el-GR"/>
              </w:rPr>
              <w:t>2</w:t>
            </w:r>
            <w:r>
              <w:rPr>
                <w:rFonts w:ascii="Arial" w:hAnsi="Arial" w:cs="Arial"/>
                <w:sz w:val="24"/>
                <w:szCs w:val="24"/>
                <w:lang w:val="el-GR"/>
              </w:rPr>
              <w:t>,</w:t>
            </w:r>
            <w:r w:rsidRPr="00D343C0">
              <w:rPr>
                <w:rFonts w:ascii="Arial" w:hAnsi="Arial" w:cs="Arial"/>
                <w:sz w:val="24"/>
                <w:szCs w:val="24"/>
                <w:lang w:val="el-GR"/>
              </w:rPr>
              <w:t xml:space="preserve"> ανάλογα με τη διαθεσιμότητα των δεδομένων.</w:t>
            </w:r>
          </w:p>
        </w:tc>
      </w:tr>
      <w:tr w:rsidR="00521210" w:rsidRPr="00FF2664" w14:paraId="506F430A" w14:textId="77777777" w:rsidTr="00FF2664">
        <w:tc>
          <w:tcPr>
            <w:tcW w:w="1995" w:type="dxa"/>
            <w:tcBorders>
              <w:top w:val="nil"/>
              <w:left w:val="nil"/>
              <w:bottom w:val="nil"/>
              <w:right w:val="nil"/>
            </w:tcBorders>
          </w:tcPr>
          <w:p w14:paraId="1FF527FC"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B0BA266"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861F135"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20207B9B" w14:textId="77777777" w:rsidTr="00FF2664">
        <w:tc>
          <w:tcPr>
            <w:tcW w:w="1995" w:type="dxa"/>
            <w:tcBorders>
              <w:top w:val="nil"/>
              <w:left w:val="nil"/>
              <w:bottom w:val="nil"/>
              <w:right w:val="nil"/>
            </w:tcBorders>
          </w:tcPr>
          <w:p w14:paraId="576BA6BB"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7E83471"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230AB18" w14:textId="13B4CCFE"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Περίπτωση 1: τα δεδομένα σχετικά με τον αριθμό των κατοικιών και των ατόμων που ζουν σε κατοικίες είναι διαθέσιμα</w:t>
            </w:r>
            <w:r>
              <w:rPr>
                <w:rFonts w:ascii="Arial" w:hAnsi="Arial" w:cs="Arial"/>
                <w:sz w:val="24"/>
                <w:szCs w:val="24"/>
                <w:lang w:val="el-GR"/>
              </w:rPr>
              <w:t>-</w:t>
            </w:r>
          </w:p>
        </w:tc>
      </w:tr>
      <w:tr w:rsidR="00521210" w:rsidRPr="00FF2664" w14:paraId="7F362AC2" w14:textId="77777777" w:rsidTr="00FF2664">
        <w:tc>
          <w:tcPr>
            <w:tcW w:w="1995" w:type="dxa"/>
            <w:tcBorders>
              <w:top w:val="nil"/>
              <w:left w:val="nil"/>
              <w:bottom w:val="nil"/>
              <w:right w:val="nil"/>
            </w:tcBorders>
          </w:tcPr>
          <w:p w14:paraId="1932B285"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8F74E31"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27F7847"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72EA0E7D" w14:textId="77777777" w:rsidTr="00FF2664">
        <w:tc>
          <w:tcPr>
            <w:tcW w:w="1995" w:type="dxa"/>
            <w:tcBorders>
              <w:top w:val="nil"/>
              <w:left w:val="nil"/>
              <w:bottom w:val="nil"/>
              <w:right w:val="nil"/>
            </w:tcBorders>
          </w:tcPr>
          <w:p w14:paraId="409D642A"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1186756"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0AFF870"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1Α:</w:t>
            </w:r>
          </w:p>
          <w:p w14:paraId="50414467" w14:textId="05E52DB8"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Ο αριθμός των ατόμων που ζουν σε κατοικίες είναι γνωστός ή έχει εκτιμηθεί βάσει του αριθμού των μονάδων κατοικίας. Στην περίπτωση αυτή, ο αριθμός των ατόμων που ζουν σε κατοικίες για το κτίριο ισούται με το άθροισμα του αριθμού των ατόμων που ζουν σε όλες τις μονάδες κατοικίας του κτιρίου:</w:t>
            </w:r>
          </w:p>
        </w:tc>
      </w:tr>
      <w:tr w:rsidR="00521210" w:rsidRPr="00FF2664" w14:paraId="04031E74" w14:textId="77777777" w:rsidTr="00FF2664">
        <w:tc>
          <w:tcPr>
            <w:tcW w:w="1995" w:type="dxa"/>
            <w:tcBorders>
              <w:top w:val="nil"/>
              <w:left w:val="nil"/>
              <w:bottom w:val="nil"/>
              <w:right w:val="nil"/>
            </w:tcBorders>
          </w:tcPr>
          <w:p w14:paraId="183AC0E8"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107428D"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E90CC87"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0E4B3070" w14:textId="77777777" w:rsidTr="00FF2664">
        <w:tc>
          <w:tcPr>
            <w:tcW w:w="1995" w:type="dxa"/>
            <w:tcBorders>
              <w:top w:val="nil"/>
              <w:left w:val="nil"/>
              <w:bottom w:val="nil"/>
              <w:right w:val="nil"/>
            </w:tcBorders>
          </w:tcPr>
          <w:p w14:paraId="06B3FF97"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2610737"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17" w:type="dxa"/>
              <w:tblLayout w:type="fixed"/>
              <w:tblLook w:val="04A0" w:firstRow="1" w:lastRow="0" w:firstColumn="1" w:lastColumn="0" w:noHBand="0" w:noVBand="1"/>
            </w:tblPr>
            <w:tblGrid>
              <w:gridCol w:w="5100"/>
              <w:gridCol w:w="1017"/>
            </w:tblGrid>
            <w:tr w:rsidR="00521210" w:rsidRPr="0058643D" w14:paraId="0AC82B77" w14:textId="77777777" w:rsidTr="00693202">
              <w:trPr>
                <w:trHeight w:val="939"/>
              </w:trPr>
              <w:tc>
                <w:tcPr>
                  <w:tcW w:w="5100" w:type="dxa"/>
                </w:tcPr>
                <w:p w14:paraId="4D5B05B4" w14:textId="77777777" w:rsidR="00521210" w:rsidRPr="00BE229E" w:rsidRDefault="00B652B6" w:rsidP="00BE229E">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Inh</m:t>
                          </m:r>
                        </m:e>
                        <m:sub>
                          <m:r>
                            <w:rPr>
                              <w:rFonts w:ascii="Cambria Math" w:hAnsi="Cambria Math" w:cs="Arial"/>
                              <w:sz w:val="24"/>
                              <w:szCs w:val="24"/>
                            </w:rPr>
                            <m:t>building</m:t>
                          </m:r>
                        </m:sub>
                      </m:sSub>
                      <m:r>
                        <w:rPr>
                          <w:rFonts w:ascii="Cambria Math" w:hAnsi="Cambria Math" w:cs="Arial"/>
                          <w:sz w:val="24"/>
                          <w:szCs w:val="24"/>
                        </w:rPr>
                        <m:t>=</m:t>
                      </m:r>
                      <m:nary>
                        <m:naryPr>
                          <m:chr m:val="∑"/>
                          <m:limLoc m:val="undOvr"/>
                          <m:ctrlPr>
                            <w:rPr>
                              <w:rFonts w:ascii="Cambria Math" w:hAnsi="Cambria Math" w:cs="Arial"/>
                              <w:i/>
                              <w:sz w:val="24"/>
                              <w:szCs w:val="24"/>
                            </w:rPr>
                          </m:ctrlPr>
                        </m:naryPr>
                        <m:sub>
                          <m:r>
                            <w:rPr>
                              <w:rFonts w:ascii="Cambria Math" w:hAnsi="Cambria Math" w:cs="Arial"/>
                              <w:sz w:val="24"/>
                              <w:szCs w:val="24"/>
                            </w:rPr>
                            <m:t>i=</m:t>
                          </m:r>
                          <m:r>
                            <m:rPr>
                              <m:sty m:val="p"/>
                            </m:rPr>
                            <w:rPr>
                              <w:rFonts w:ascii="Cambria Math" w:hAnsi="Cambria Math" w:cs="Arial"/>
                              <w:sz w:val="24"/>
                              <w:szCs w:val="24"/>
                            </w:rPr>
                            <m:t>l</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Inh</m:t>
                              </m:r>
                            </m:e>
                            <m:sub>
                              <m:sSub>
                                <m:sSubPr>
                                  <m:ctrlPr>
                                    <w:rPr>
                                      <w:rFonts w:ascii="Cambria Math" w:hAnsi="Cambria Math" w:cs="Arial"/>
                                      <w:i/>
                                      <w:sz w:val="24"/>
                                      <w:szCs w:val="24"/>
                                    </w:rPr>
                                  </m:ctrlPr>
                                </m:sSubPr>
                                <m:e>
                                  <m:r>
                                    <w:rPr>
                                      <w:rFonts w:ascii="Cambria Math" w:hAnsi="Cambria Math" w:cs="Arial"/>
                                      <w:sz w:val="24"/>
                                      <w:szCs w:val="24"/>
                                    </w:rPr>
                                    <m:t>dwelling</m:t>
                                  </m:r>
                                </m:e>
                                <m:sub>
                                  <m:sSub>
                                    <m:sSubPr>
                                      <m:ctrlPr>
                                        <w:rPr>
                                          <w:rFonts w:ascii="Cambria Math" w:hAnsi="Cambria Math" w:cs="Arial"/>
                                          <w:i/>
                                          <w:sz w:val="24"/>
                                          <w:szCs w:val="24"/>
                                        </w:rPr>
                                      </m:ctrlPr>
                                    </m:sSubPr>
                                    <m:e>
                                      <m:r>
                                        <w:rPr>
                                          <w:rFonts w:ascii="Cambria Math" w:hAnsi="Cambria Math" w:cs="Arial"/>
                                          <w:sz w:val="24"/>
                                          <w:szCs w:val="24"/>
                                        </w:rPr>
                                        <m:t>unit</m:t>
                                      </m:r>
                                    </m:e>
                                    <m:sub>
                                      <m:r>
                                        <w:rPr>
                                          <w:rFonts w:ascii="Cambria Math" w:hAnsi="Cambria Math" w:cs="Arial"/>
                                          <w:sz w:val="24"/>
                                          <w:szCs w:val="24"/>
                                        </w:rPr>
                                        <m:t>i</m:t>
                                      </m:r>
                                    </m:sub>
                                  </m:sSub>
                                </m:sub>
                              </m:sSub>
                            </m:sub>
                          </m:sSub>
                        </m:e>
                      </m:nary>
                    </m:oMath>
                  </m:oMathPara>
                </w:p>
              </w:tc>
              <w:tc>
                <w:tcPr>
                  <w:tcW w:w="1017" w:type="dxa"/>
                </w:tcPr>
                <w:p w14:paraId="37F69BEA" w14:textId="77777777" w:rsidR="00521210" w:rsidRPr="0058643D" w:rsidRDefault="00521210" w:rsidP="00BE229E">
                  <w:pPr>
                    <w:spacing w:line="360" w:lineRule="auto"/>
                    <w:jc w:val="both"/>
                    <w:rPr>
                      <w:rFonts w:ascii="Arial" w:hAnsi="Arial" w:cs="Arial"/>
                      <w:sz w:val="24"/>
                      <w:szCs w:val="24"/>
                      <w:lang w:val="el-GR"/>
                    </w:rPr>
                  </w:pPr>
                  <w:r w:rsidRPr="00BE229E">
                    <w:rPr>
                      <w:rFonts w:ascii="Arial" w:hAnsi="Arial" w:cs="Arial"/>
                      <w:sz w:val="24"/>
                      <w:szCs w:val="24"/>
                    </w:rPr>
                    <w:t>(2.8.1)</w:t>
                  </w:r>
                </w:p>
              </w:tc>
            </w:tr>
          </w:tbl>
          <w:p w14:paraId="1F5EAE23"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705EBD55" w14:textId="77777777" w:rsidTr="00FF2664">
        <w:tc>
          <w:tcPr>
            <w:tcW w:w="1995" w:type="dxa"/>
            <w:tcBorders>
              <w:top w:val="nil"/>
              <w:left w:val="nil"/>
              <w:bottom w:val="nil"/>
              <w:right w:val="nil"/>
            </w:tcBorders>
          </w:tcPr>
          <w:p w14:paraId="189B402A"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6F94FF8"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57DA639"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5B09262B" w14:textId="77777777" w:rsidTr="00FF2664">
        <w:tc>
          <w:tcPr>
            <w:tcW w:w="1995" w:type="dxa"/>
            <w:tcBorders>
              <w:top w:val="nil"/>
              <w:left w:val="nil"/>
              <w:bottom w:val="nil"/>
              <w:right w:val="nil"/>
            </w:tcBorders>
          </w:tcPr>
          <w:p w14:paraId="7D9263FB"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41288FE"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61E7F5F" w14:textId="47AD5D89"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1Β:</w:t>
            </w:r>
          </w:p>
        </w:tc>
      </w:tr>
      <w:tr w:rsidR="00521210" w:rsidRPr="00FF2664" w14:paraId="04D83820" w14:textId="77777777" w:rsidTr="00FF2664">
        <w:tc>
          <w:tcPr>
            <w:tcW w:w="1995" w:type="dxa"/>
            <w:tcBorders>
              <w:top w:val="nil"/>
              <w:left w:val="nil"/>
              <w:bottom w:val="nil"/>
              <w:right w:val="nil"/>
            </w:tcBorders>
          </w:tcPr>
          <w:p w14:paraId="286F695E"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52A08EC"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8A53467" w14:textId="4BB2D6AF"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Ο αριθμός των κατοικιών ή των ατόμων που ζουν σε κατοικίες είναι γνωστός μόνο για οντότητες μεγαλύτερες </w:t>
            </w:r>
            <w:r w:rsidRPr="00D343C0">
              <w:rPr>
                <w:rFonts w:ascii="Arial" w:hAnsi="Arial" w:cs="Arial"/>
                <w:sz w:val="24"/>
                <w:szCs w:val="24"/>
                <w:lang w:val="el-GR"/>
              </w:rPr>
              <w:lastRenderedPageBreak/>
              <w:t>του ενός κτιρίου,</w:t>
            </w:r>
            <w:r>
              <w:rPr>
                <w:rFonts w:ascii="Arial" w:hAnsi="Arial" w:cs="Arial"/>
                <w:sz w:val="24"/>
                <w:szCs w:val="24"/>
                <w:lang w:val="el-GR"/>
              </w:rPr>
              <w:t xml:space="preserve"> όπως για παράδειγμα </w:t>
            </w:r>
            <w:r w:rsidRPr="00D343C0">
              <w:rPr>
                <w:rFonts w:ascii="Arial" w:hAnsi="Arial" w:cs="Arial"/>
                <w:sz w:val="24"/>
                <w:szCs w:val="24"/>
                <w:lang w:val="el-GR"/>
              </w:rPr>
              <w:t xml:space="preserve"> περιοχές απογραφής, συνοικίες ή έναν ολόκληρο δήμο. Στην περίπτωση αυτή, ο αριθμός των κατοικιών ή των ατόμων που ζουν σε κατοικίες για το κτίριο εκτιμάται βάσει του όγκου του</w:t>
            </w:r>
            <w:r>
              <w:rPr>
                <w:rFonts w:ascii="Arial" w:hAnsi="Arial" w:cs="Arial"/>
                <w:sz w:val="24"/>
                <w:szCs w:val="24"/>
                <w:lang w:val="el-GR"/>
              </w:rPr>
              <w:t xml:space="preserve">-  </w:t>
            </w:r>
          </w:p>
        </w:tc>
      </w:tr>
      <w:tr w:rsidR="00521210" w:rsidRPr="00FF2664" w14:paraId="39C5E269" w14:textId="77777777" w:rsidTr="00FF2664">
        <w:tc>
          <w:tcPr>
            <w:tcW w:w="1995" w:type="dxa"/>
            <w:tcBorders>
              <w:top w:val="nil"/>
              <w:left w:val="nil"/>
              <w:bottom w:val="nil"/>
              <w:right w:val="nil"/>
            </w:tcBorders>
          </w:tcPr>
          <w:p w14:paraId="49668BD3"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E0F0C51"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2588A7F"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649AE0BB" w14:textId="77777777" w:rsidTr="00FF2664">
        <w:tc>
          <w:tcPr>
            <w:tcW w:w="1995" w:type="dxa"/>
            <w:tcBorders>
              <w:top w:val="nil"/>
              <w:left w:val="nil"/>
              <w:bottom w:val="nil"/>
              <w:right w:val="nil"/>
            </w:tcBorders>
          </w:tcPr>
          <w:p w14:paraId="49611E5C"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DD68F42"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37" w:type="dxa"/>
              <w:tblLayout w:type="fixed"/>
              <w:tblLook w:val="04A0" w:firstRow="1" w:lastRow="0" w:firstColumn="1" w:lastColumn="0" w:noHBand="0" w:noVBand="1"/>
            </w:tblPr>
            <w:tblGrid>
              <w:gridCol w:w="5116"/>
              <w:gridCol w:w="1021"/>
            </w:tblGrid>
            <w:tr w:rsidR="00521210" w:rsidRPr="0058643D" w14:paraId="7F5740C1" w14:textId="77777777" w:rsidTr="00693202">
              <w:trPr>
                <w:trHeight w:val="720"/>
              </w:trPr>
              <w:tc>
                <w:tcPr>
                  <w:tcW w:w="5116" w:type="dxa"/>
                </w:tcPr>
                <w:p w14:paraId="453A7A8A" w14:textId="77777777" w:rsidR="00521210" w:rsidRPr="00BE229E" w:rsidRDefault="00B652B6" w:rsidP="00BE229E">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Dw</m:t>
                          </m:r>
                        </m:e>
                        <m:sub>
                          <m:r>
                            <w:rPr>
                              <w:rFonts w:ascii="Cambria Math" w:hAnsi="Cambria Math" w:cs="Arial"/>
                              <w:sz w:val="24"/>
                              <w:szCs w:val="24"/>
                            </w:rPr>
                            <m:t>building</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building</m:t>
                              </m:r>
                            </m:sub>
                          </m:sSub>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total</m:t>
                              </m:r>
                            </m:sub>
                          </m:sSub>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Dw</m:t>
                          </m:r>
                        </m:e>
                        <m:sub>
                          <m:r>
                            <w:rPr>
                              <w:rFonts w:ascii="Cambria Math" w:hAnsi="Cambria Math" w:cs="Arial"/>
                              <w:sz w:val="24"/>
                              <w:szCs w:val="24"/>
                            </w:rPr>
                            <m:t>total</m:t>
                          </m:r>
                        </m:sub>
                      </m:sSub>
                    </m:oMath>
                  </m:oMathPara>
                </w:p>
              </w:tc>
              <w:tc>
                <w:tcPr>
                  <w:tcW w:w="1021" w:type="dxa"/>
                </w:tcPr>
                <w:p w14:paraId="6F7BE6EF" w14:textId="77777777" w:rsidR="00521210" w:rsidRPr="0058643D" w:rsidRDefault="00521210" w:rsidP="00BE229E">
                  <w:pPr>
                    <w:spacing w:line="360" w:lineRule="auto"/>
                    <w:jc w:val="both"/>
                    <w:rPr>
                      <w:rFonts w:ascii="Arial" w:hAnsi="Arial" w:cs="Arial"/>
                      <w:sz w:val="24"/>
                      <w:szCs w:val="24"/>
                    </w:rPr>
                  </w:pPr>
                  <w:r w:rsidRPr="00693202">
                    <w:rPr>
                      <w:rFonts w:ascii="Arial" w:hAnsi="Arial" w:cs="Arial"/>
                      <w:szCs w:val="24"/>
                    </w:rPr>
                    <w:t>(2.8.2α)</w:t>
                  </w:r>
                </w:p>
              </w:tc>
            </w:tr>
          </w:tbl>
          <w:p w14:paraId="1B4296AB"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27A104DC" w14:textId="77777777" w:rsidTr="00FF2664">
        <w:tc>
          <w:tcPr>
            <w:tcW w:w="1995" w:type="dxa"/>
            <w:tcBorders>
              <w:top w:val="nil"/>
              <w:left w:val="nil"/>
              <w:bottom w:val="nil"/>
              <w:right w:val="nil"/>
            </w:tcBorders>
          </w:tcPr>
          <w:p w14:paraId="1F97EC26"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24B3DC1"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B8CE7AF"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67949630" w14:textId="77777777" w:rsidTr="00FF2664">
        <w:tc>
          <w:tcPr>
            <w:tcW w:w="1995" w:type="dxa"/>
            <w:tcBorders>
              <w:top w:val="nil"/>
              <w:left w:val="nil"/>
              <w:bottom w:val="nil"/>
              <w:right w:val="nil"/>
            </w:tcBorders>
          </w:tcPr>
          <w:p w14:paraId="6FA8810A"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6B6142"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27" w:type="dxa"/>
              <w:tblLayout w:type="fixed"/>
              <w:tblLook w:val="04A0" w:firstRow="1" w:lastRow="0" w:firstColumn="1" w:lastColumn="0" w:noHBand="0" w:noVBand="1"/>
            </w:tblPr>
            <w:tblGrid>
              <w:gridCol w:w="5108"/>
              <w:gridCol w:w="1019"/>
            </w:tblGrid>
            <w:tr w:rsidR="00521210" w:rsidRPr="0058643D" w14:paraId="4F1AFD2C" w14:textId="77777777" w:rsidTr="00693202">
              <w:trPr>
                <w:trHeight w:val="690"/>
              </w:trPr>
              <w:tc>
                <w:tcPr>
                  <w:tcW w:w="5108" w:type="dxa"/>
                </w:tcPr>
                <w:p w14:paraId="53328AAC" w14:textId="77777777" w:rsidR="00521210" w:rsidRPr="00BE229E" w:rsidRDefault="00B652B6" w:rsidP="00BE229E">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Inh</m:t>
                          </m:r>
                        </m:e>
                        <m:sub>
                          <m:r>
                            <w:rPr>
                              <w:rFonts w:ascii="Cambria Math" w:hAnsi="Cambria Math" w:cs="Arial"/>
                              <w:sz w:val="24"/>
                              <w:szCs w:val="24"/>
                            </w:rPr>
                            <m:t>building</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building</m:t>
                              </m:r>
                            </m:sub>
                          </m:sSub>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total</m:t>
                              </m:r>
                            </m:sub>
                          </m:sSub>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Inh</m:t>
                          </m:r>
                        </m:e>
                        <m:sub>
                          <m:r>
                            <w:rPr>
                              <w:rFonts w:ascii="Cambria Math" w:hAnsi="Cambria Math" w:cs="Arial"/>
                              <w:sz w:val="24"/>
                              <w:szCs w:val="24"/>
                            </w:rPr>
                            <m:t>total</m:t>
                          </m:r>
                        </m:sub>
                      </m:sSub>
                    </m:oMath>
                  </m:oMathPara>
                </w:p>
              </w:tc>
              <w:tc>
                <w:tcPr>
                  <w:tcW w:w="1019" w:type="dxa"/>
                </w:tcPr>
                <w:p w14:paraId="54FED415" w14:textId="77777777" w:rsidR="00521210" w:rsidRPr="0058643D" w:rsidRDefault="00521210" w:rsidP="00BE229E">
                  <w:pPr>
                    <w:spacing w:line="360" w:lineRule="auto"/>
                    <w:jc w:val="both"/>
                    <w:rPr>
                      <w:rFonts w:ascii="Arial" w:hAnsi="Arial" w:cs="Arial"/>
                      <w:sz w:val="24"/>
                      <w:szCs w:val="24"/>
                    </w:rPr>
                  </w:pPr>
                  <w:r w:rsidRPr="00693202">
                    <w:rPr>
                      <w:rFonts w:ascii="Arial" w:hAnsi="Arial" w:cs="Arial"/>
                      <w:szCs w:val="24"/>
                    </w:rPr>
                    <w:t>(2.8.2β)</w:t>
                  </w:r>
                </w:p>
              </w:tc>
            </w:tr>
          </w:tbl>
          <w:p w14:paraId="687EE7EE"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4FBDA4D0" w14:textId="77777777" w:rsidTr="00FF2664">
        <w:tc>
          <w:tcPr>
            <w:tcW w:w="1995" w:type="dxa"/>
            <w:tcBorders>
              <w:top w:val="nil"/>
              <w:left w:val="nil"/>
              <w:bottom w:val="nil"/>
              <w:right w:val="nil"/>
            </w:tcBorders>
          </w:tcPr>
          <w:p w14:paraId="217FC812"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2B2FBC"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9D306EE"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22FFFA91" w14:textId="77777777" w:rsidTr="00FF2664">
        <w:tc>
          <w:tcPr>
            <w:tcW w:w="1995" w:type="dxa"/>
            <w:tcBorders>
              <w:top w:val="nil"/>
              <w:left w:val="nil"/>
              <w:bottom w:val="nil"/>
              <w:right w:val="nil"/>
            </w:tcBorders>
          </w:tcPr>
          <w:p w14:paraId="0BF86C25"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4598721"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9A1E5F7" w14:textId="4087C651"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Ο δείκτης “</w:t>
            </w:r>
            <w:r w:rsidRPr="00D343C0">
              <w:rPr>
                <w:rFonts w:ascii="Arial" w:hAnsi="Arial" w:cs="Arial"/>
                <w:sz w:val="24"/>
                <w:szCs w:val="24"/>
              </w:rPr>
              <w:t>total</w:t>
            </w:r>
            <w:r w:rsidRPr="00D343C0">
              <w:rPr>
                <w:rFonts w:ascii="Arial" w:hAnsi="Arial" w:cs="Arial"/>
                <w:sz w:val="24"/>
                <w:szCs w:val="24"/>
                <w:lang w:val="el-GR"/>
              </w:rPr>
              <w:t>” (σύνολο) αφορά εν προκειμένω την αντίστοιχη υπό εξέταση οντότητα. Ο όγκος του κτιρίου ισούται με το γινόμενο του εμβαδού βάσης του επί το ύψος του</w:t>
            </w:r>
            <w:r>
              <w:rPr>
                <w:rFonts w:ascii="Arial" w:hAnsi="Arial" w:cs="Arial"/>
                <w:sz w:val="24"/>
                <w:szCs w:val="24"/>
                <w:lang w:val="el-GR"/>
              </w:rPr>
              <w:t xml:space="preserve"> ως ακολούθως</w:t>
            </w:r>
            <w:r w:rsidRPr="00D343C0">
              <w:rPr>
                <w:rFonts w:ascii="Arial" w:hAnsi="Arial" w:cs="Arial"/>
                <w:sz w:val="24"/>
                <w:szCs w:val="24"/>
                <w:lang w:val="el-GR"/>
              </w:rPr>
              <w:t>:</w:t>
            </w:r>
          </w:p>
        </w:tc>
      </w:tr>
      <w:tr w:rsidR="00521210" w:rsidRPr="00FF2664" w14:paraId="1F1712EB" w14:textId="77777777" w:rsidTr="00FF2664">
        <w:tc>
          <w:tcPr>
            <w:tcW w:w="1995" w:type="dxa"/>
            <w:tcBorders>
              <w:top w:val="nil"/>
              <w:left w:val="nil"/>
              <w:bottom w:val="nil"/>
              <w:right w:val="nil"/>
            </w:tcBorders>
          </w:tcPr>
          <w:p w14:paraId="1ABC5260"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5B0E226"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DE0AB44"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0F4327E7" w14:textId="77777777" w:rsidTr="00FF2664">
        <w:tc>
          <w:tcPr>
            <w:tcW w:w="1995" w:type="dxa"/>
            <w:tcBorders>
              <w:top w:val="nil"/>
              <w:left w:val="nil"/>
              <w:bottom w:val="nil"/>
              <w:right w:val="nil"/>
            </w:tcBorders>
          </w:tcPr>
          <w:p w14:paraId="011614E5"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72C50AF"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26" w:type="dxa"/>
              <w:tblLayout w:type="fixed"/>
              <w:tblLook w:val="04A0" w:firstRow="1" w:lastRow="0" w:firstColumn="1" w:lastColumn="0" w:noHBand="0" w:noVBand="1"/>
            </w:tblPr>
            <w:tblGrid>
              <w:gridCol w:w="4881"/>
              <w:gridCol w:w="1245"/>
            </w:tblGrid>
            <w:tr w:rsidR="00521210" w:rsidRPr="0058643D" w14:paraId="6778F7F7" w14:textId="77777777" w:rsidTr="00693202">
              <w:trPr>
                <w:trHeight w:val="450"/>
              </w:trPr>
              <w:tc>
                <w:tcPr>
                  <w:tcW w:w="4881" w:type="dxa"/>
                </w:tcPr>
                <w:p w14:paraId="47A7B035" w14:textId="77777777" w:rsidR="00521210" w:rsidRPr="0016002C" w:rsidRDefault="00B652B6" w:rsidP="0016002C">
                  <w:pPr>
                    <w:spacing w:line="360" w:lineRule="auto"/>
                    <w:jc w:val="both"/>
                    <w:rPr>
                      <w:rFonts w:ascii="Arial" w:hAnsi="Arial" w:cs="Arial"/>
                      <w:i/>
                      <w:iCs/>
                      <w:sz w:val="24"/>
                      <w:szCs w:val="24"/>
                    </w:rPr>
                  </w:pPr>
                  <m:oMathPara>
                    <m:oMath>
                      <m:sSub>
                        <m:sSubPr>
                          <m:ctrlPr>
                            <w:rPr>
                              <w:rFonts w:ascii="Cambria Math" w:hAnsi="Cambria Math" w:cs="Arial"/>
                              <w:i/>
                              <w:iCs/>
                              <w:sz w:val="24"/>
                              <w:szCs w:val="24"/>
                            </w:rPr>
                          </m:ctrlPr>
                        </m:sSubPr>
                        <m:e>
                          <m:r>
                            <w:rPr>
                              <w:rFonts w:ascii="Cambria Math" w:hAnsi="Cambria Math" w:cs="Arial"/>
                              <w:sz w:val="24"/>
                              <w:szCs w:val="24"/>
                            </w:rPr>
                            <m:t>V</m:t>
                          </m:r>
                        </m:e>
                        <m:sub>
                          <m:r>
                            <w:rPr>
                              <w:rFonts w:ascii="Cambria Math" w:hAnsi="Cambria Math" w:cs="Arial"/>
                              <w:sz w:val="24"/>
                              <w:szCs w:val="24"/>
                            </w:rPr>
                            <m:t>building</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BA</m:t>
                          </m:r>
                        </m:e>
                        <m:sub>
                          <m:r>
                            <w:rPr>
                              <w:rFonts w:ascii="Cambria Math" w:hAnsi="Cambria Math" w:cs="Arial"/>
                              <w:sz w:val="24"/>
                              <w:szCs w:val="24"/>
                            </w:rPr>
                            <m:t>building</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H</m:t>
                          </m:r>
                        </m:e>
                        <m:sub>
                          <m:r>
                            <w:rPr>
                              <w:rFonts w:ascii="Cambria Math" w:hAnsi="Cambria Math" w:cs="Arial"/>
                              <w:sz w:val="24"/>
                              <w:szCs w:val="24"/>
                            </w:rPr>
                            <m:t>building</m:t>
                          </m:r>
                        </m:sub>
                      </m:sSub>
                    </m:oMath>
                  </m:oMathPara>
                </w:p>
              </w:tc>
              <w:tc>
                <w:tcPr>
                  <w:tcW w:w="1245" w:type="dxa"/>
                </w:tcPr>
                <w:p w14:paraId="071FBBEC" w14:textId="77777777" w:rsidR="00521210" w:rsidRPr="0058643D" w:rsidRDefault="00521210" w:rsidP="0016002C">
                  <w:pPr>
                    <w:spacing w:line="360" w:lineRule="auto"/>
                    <w:jc w:val="both"/>
                    <w:rPr>
                      <w:rFonts w:ascii="Arial" w:hAnsi="Arial" w:cs="Arial"/>
                      <w:sz w:val="24"/>
                      <w:szCs w:val="24"/>
                    </w:rPr>
                  </w:pPr>
                  <w:r w:rsidRPr="0058643D">
                    <w:rPr>
                      <w:rFonts w:ascii="Arial" w:hAnsi="Arial" w:cs="Arial"/>
                      <w:sz w:val="24"/>
                      <w:szCs w:val="24"/>
                    </w:rPr>
                    <w:t>(2.8.3)</w:t>
                  </w:r>
                </w:p>
              </w:tc>
            </w:tr>
          </w:tbl>
          <w:p w14:paraId="0A202BF6"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73F94733" w14:textId="77777777" w:rsidTr="00FF2664">
        <w:tc>
          <w:tcPr>
            <w:tcW w:w="1995" w:type="dxa"/>
            <w:tcBorders>
              <w:top w:val="nil"/>
              <w:left w:val="nil"/>
              <w:bottom w:val="nil"/>
              <w:right w:val="nil"/>
            </w:tcBorders>
          </w:tcPr>
          <w:p w14:paraId="0F504727"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5C64D35"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38C99E8"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4FACB4FD" w14:textId="77777777" w:rsidTr="00FF2664">
        <w:tc>
          <w:tcPr>
            <w:tcW w:w="1995" w:type="dxa"/>
            <w:tcBorders>
              <w:top w:val="nil"/>
              <w:left w:val="nil"/>
              <w:bottom w:val="nil"/>
              <w:right w:val="nil"/>
            </w:tcBorders>
          </w:tcPr>
          <w:p w14:paraId="3D2D5B5A"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0164DDC"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2B5B34F" w14:textId="648BD812" w:rsidR="00521210" w:rsidRPr="008172C3" w:rsidRDefault="00521210" w:rsidP="0016002C">
            <w:pPr>
              <w:widowControl w:val="0"/>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 </w:t>
            </w:r>
            <w:r>
              <w:rPr>
                <w:rFonts w:ascii="Arial" w:hAnsi="Arial" w:cs="Arial"/>
                <w:sz w:val="24"/>
                <w:szCs w:val="24"/>
                <w:lang w:val="el-GR"/>
              </w:rPr>
              <w:t xml:space="preserve">Σε περίπτωση που </w:t>
            </w:r>
            <w:r w:rsidRPr="00D343C0">
              <w:rPr>
                <w:rFonts w:ascii="Arial" w:hAnsi="Arial" w:cs="Arial"/>
                <w:sz w:val="24"/>
                <w:szCs w:val="24"/>
                <w:lang w:val="el-GR"/>
              </w:rPr>
              <w:t xml:space="preserve">δεν είναι γνωστό το ύψος του κτιρίου, </w:t>
            </w:r>
            <w:r>
              <w:rPr>
                <w:rFonts w:ascii="Arial" w:hAnsi="Arial" w:cs="Arial"/>
                <w:sz w:val="24"/>
                <w:szCs w:val="24"/>
                <w:lang w:val="el-GR"/>
              </w:rPr>
              <w:t xml:space="preserve">αυτό </w:t>
            </w:r>
            <w:r w:rsidRPr="00D343C0">
              <w:rPr>
                <w:rFonts w:ascii="Arial" w:hAnsi="Arial" w:cs="Arial"/>
                <w:sz w:val="24"/>
                <w:szCs w:val="24"/>
                <w:lang w:val="el-GR"/>
              </w:rPr>
              <w:t xml:space="preserve">εκτιμάται βάσει του αριθμού των ορόφων του </w:t>
            </w:r>
            <w:r w:rsidR="00522DA1" w:rsidRPr="005039CF">
              <w:rPr>
                <w:rFonts w:asciiTheme="minorBidi" w:hAnsiTheme="minorBidi"/>
                <w:i/>
                <w:iCs/>
                <w:color w:val="000000"/>
                <w:sz w:val="24"/>
                <w:szCs w:val="24"/>
                <w:shd w:val="clear" w:color="auto" w:fill="FFFFFF"/>
              </w:rPr>
              <w:t>NF</w:t>
            </w:r>
            <w:r w:rsidR="00522DA1" w:rsidRPr="005039CF">
              <w:rPr>
                <w:rStyle w:val="oj-sub"/>
                <w:rFonts w:asciiTheme="minorBidi" w:hAnsiTheme="minorBidi"/>
                <w:i/>
                <w:iCs/>
                <w:color w:val="000000"/>
                <w:sz w:val="24"/>
                <w:szCs w:val="24"/>
                <w:shd w:val="clear" w:color="auto" w:fill="FFFFFF"/>
                <w:vertAlign w:val="subscript"/>
              </w:rPr>
              <w:t>building</w:t>
            </w:r>
            <w:r w:rsidRPr="005039CF">
              <w:rPr>
                <w:rFonts w:asciiTheme="minorBidi" w:hAnsiTheme="minorBidi"/>
                <w:sz w:val="24"/>
                <w:szCs w:val="24"/>
                <w:lang w:val="el-GR"/>
              </w:rPr>
              <w:t>,</w:t>
            </w:r>
            <w:r w:rsidRPr="00D343C0">
              <w:rPr>
                <w:rFonts w:ascii="Arial" w:hAnsi="Arial" w:cs="Arial"/>
                <w:sz w:val="24"/>
                <w:szCs w:val="24"/>
                <w:lang w:val="el-GR"/>
              </w:rPr>
              <w:t xml:space="preserve"> θεωρώντας ότι το μέσο ύψος ορόφου είναι </w:t>
            </w:r>
            <w:r>
              <w:rPr>
                <w:rFonts w:ascii="Arial" w:hAnsi="Arial" w:cs="Arial"/>
                <w:sz w:val="24"/>
                <w:szCs w:val="24"/>
                <w:lang w:val="el-GR"/>
              </w:rPr>
              <w:t>τρία μέτρα (</w:t>
            </w:r>
            <w:r w:rsidRPr="00D343C0">
              <w:rPr>
                <w:rFonts w:ascii="Arial" w:hAnsi="Arial" w:cs="Arial"/>
                <w:sz w:val="24"/>
                <w:szCs w:val="24"/>
                <w:lang w:val="el-GR"/>
              </w:rPr>
              <w:t>3</w:t>
            </w:r>
            <w:r w:rsidRPr="00D343C0">
              <w:rPr>
                <w:rFonts w:ascii="Arial" w:hAnsi="Arial" w:cs="Arial"/>
                <w:sz w:val="24"/>
                <w:szCs w:val="24"/>
              </w:rPr>
              <w:t> m</w:t>
            </w:r>
            <w:r>
              <w:rPr>
                <w:rFonts w:ascii="Arial" w:hAnsi="Arial" w:cs="Arial"/>
                <w:sz w:val="24"/>
                <w:szCs w:val="24"/>
                <w:lang w:val="el-GR"/>
              </w:rPr>
              <w:t>), ως ακολούθως</w:t>
            </w:r>
            <w:r w:rsidRPr="00D343C0">
              <w:rPr>
                <w:rFonts w:ascii="Arial" w:hAnsi="Arial" w:cs="Arial"/>
                <w:sz w:val="24"/>
                <w:szCs w:val="24"/>
                <w:lang w:val="el-GR"/>
              </w:rPr>
              <w:t>:</w:t>
            </w:r>
          </w:p>
        </w:tc>
      </w:tr>
      <w:tr w:rsidR="00521210" w:rsidRPr="00FF2664" w14:paraId="16A9DA58" w14:textId="77777777" w:rsidTr="00FF2664">
        <w:tc>
          <w:tcPr>
            <w:tcW w:w="1995" w:type="dxa"/>
            <w:tcBorders>
              <w:top w:val="nil"/>
              <w:left w:val="nil"/>
              <w:bottom w:val="nil"/>
              <w:right w:val="nil"/>
            </w:tcBorders>
          </w:tcPr>
          <w:p w14:paraId="6F1211D0"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34254F2"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2C18F79"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1645D0D4" w14:textId="77777777" w:rsidTr="00FF2664">
        <w:tc>
          <w:tcPr>
            <w:tcW w:w="1995" w:type="dxa"/>
            <w:tcBorders>
              <w:top w:val="nil"/>
              <w:left w:val="nil"/>
              <w:bottom w:val="nil"/>
              <w:right w:val="nil"/>
            </w:tcBorders>
          </w:tcPr>
          <w:p w14:paraId="4F437078"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93E8641"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17"/>
              <w:gridCol w:w="1036"/>
            </w:tblGrid>
            <w:tr w:rsidR="00521210" w:rsidRPr="0058643D" w14:paraId="1463DE33" w14:textId="77777777" w:rsidTr="005039CF">
              <w:trPr>
                <w:tblCellSpacing w:w="0" w:type="dxa"/>
              </w:trPr>
              <w:tc>
                <w:tcPr>
                  <w:tcW w:w="4144" w:type="pct"/>
                  <w:hideMark/>
                </w:tcPr>
                <w:p w14:paraId="3896B4BD" w14:textId="77777777" w:rsidR="00521210" w:rsidRPr="0016002C" w:rsidRDefault="00B652B6" w:rsidP="0016002C">
                  <w:pPr>
                    <w:spacing w:after="0" w:line="360" w:lineRule="auto"/>
                    <w:jc w:val="both"/>
                    <w:rPr>
                      <w:rFonts w:ascii="Arial" w:hAnsi="Arial" w:cs="Arial"/>
                      <w:i/>
                      <w:iCs/>
                      <w:sz w:val="24"/>
                      <w:szCs w:val="24"/>
                    </w:rPr>
                  </w:pPr>
                  <m:oMathPara>
                    <m:oMath>
                      <m:sSub>
                        <m:sSubPr>
                          <m:ctrlPr>
                            <w:rPr>
                              <w:rFonts w:ascii="Cambria Math" w:hAnsi="Cambria Math" w:cs="Arial"/>
                              <w:i/>
                              <w:iCs/>
                              <w:sz w:val="24"/>
                              <w:szCs w:val="24"/>
                            </w:rPr>
                          </m:ctrlPr>
                        </m:sSubPr>
                        <m:e>
                          <m:r>
                            <w:rPr>
                              <w:rFonts w:ascii="Cambria Math" w:hAnsi="Cambria Math" w:cs="Arial"/>
                              <w:sz w:val="24"/>
                              <w:szCs w:val="24"/>
                            </w:rPr>
                            <m:t>H</m:t>
                          </m:r>
                        </m:e>
                        <m:sub>
                          <m:r>
                            <w:rPr>
                              <w:rFonts w:ascii="Cambria Math" w:hAnsi="Cambria Math" w:cs="Arial"/>
                              <w:sz w:val="24"/>
                              <w:szCs w:val="24"/>
                            </w:rPr>
                            <m:t>building</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NF</m:t>
                          </m:r>
                        </m:e>
                        <m:sub>
                          <m:r>
                            <w:rPr>
                              <w:rFonts w:ascii="Cambria Math" w:hAnsi="Cambria Math" w:cs="Arial"/>
                              <w:sz w:val="24"/>
                              <w:szCs w:val="24"/>
                            </w:rPr>
                            <m:t>building</m:t>
                          </m:r>
                        </m:sub>
                      </m:sSub>
                      <m:r>
                        <w:rPr>
                          <w:rFonts w:ascii="Cambria Math" w:hAnsi="Cambria Math" w:cs="Arial"/>
                          <w:sz w:val="24"/>
                          <w:szCs w:val="24"/>
                        </w:rPr>
                        <m:t>×3m</m:t>
                      </m:r>
                    </m:oMath>
                  </m:oMathPara>
                </w:p>
              </w:tc>
              <w:tc>
                <w:tcPr>
                  <w:tcW w:w="856" w:type="pct"/>
                  <w:hideMark/>
                </w:tcPr>
                <w:p w14:paraId="08A09AEB" w14:textId="77777777" w:rsidR="00521210" w:rsidRPr="0058643D" w:rsidRDefault="00521210" w:rsidP="0016002C">
                  <w:pPr>
                    <w:spacing w:after="0" w:line="360" w:lineRule="auto"/>
                    <w:jc w:val="both"/>
                    <w:rPr>
                      <w:rFonts w:ascii="Arial" w:hAnsi="Arial" w:cs="Arial"/>
                      <w:sz w:val="24"/>
                      <w:szCs w:val="24"/>
                    </w:rPr>
                  </w:pPr>
                  <w:r w:rsidRPr="0016002C">
                    <w:rPr>
                      <w:rFonts w:ascii="Arial" w:hAnsi="Arial" w:cs="Arial"/>
                      <w:sz w:val="24"/>
                      <w:szCs w:val="24"/>
                    </w:rPr>
                    <w:t>(2.8.4)</w:t>
                  </w:r>
                </w:p>
              </w:tc>
            </w:tr>
          </w:tbl>
          <w:p w14:paraId="1EB16393"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31ABDB40" w14:textId="77777777" w:rsidTr="00FF2664">
        <w:tc>
          <w:tcPr>
            <w:tcW w:w="1995" w:type="dxa"/>
            <w:tcBorders>
              <w:top w:val="nil"/>
              <w:left w:val="nil"/>
              <w:bottom w:val="nil"/>
              <w:right w:val="nil"/>
            </w:tcBorders>
          </w:tcPr>
          <w:p w14:paraId="2AE36CD4"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1D2CD97"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F260C1F" w14:textId="77777777" w:rsidR="00521210" w:rsidRPr="0016002C" w:rsidRDefault="00521210" w:rsidP="0016002C">
            <w:pPr>
              <w:spacing w:line="360" w:lineRule="auto"/>
              <w:jc w:val="both"/>
              <w:rPr>
                <w:rFonts w:ascii="Arial" w:eastAsia="Calibri" w:hAnsi="Arial" w:cs="Arial"/>
                <w:iCs/>
                <w:sz w:val="24"/>
                <w:szCs w:val="24"/>
              </w:rPr>
            </w:pPr>
          </w:p>
        </w:tc>
      </w:tr>
      <w:tr w:rsidR="00521210" w:rsidRPr="00FF2664" w14:paraId="4E1EAB82" w14:textId="77777777" w:rsidTr="00FF2664">
        <w:tc>
          <w:tcPr>
            <w:tcW w:w="1995" w:type="dxa"/>
            <w:tcBorders>
              <w:top w:val="nil"/>
              <w:left w:val="nil"/>
              <w:bottom w:val="nil"/>
              <w:right w:val="nil"/>
            </w:tcBorders>
          </w:tcPr>
          <w:p w14:paraId="0D2A1D17"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3AABAE6"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95330FF" w14:textId="63ED0473" w:rsidR="00521210" w:rsidRPr="00D343C0" w:rsidRDefault="00521210" w:rsidP="009A4EA1">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Σε περίπτωση που </w:t>
            </w:r>
            <w:r w:rsidRPr="00D343C0">
              <w:rPr>
                <w:rFonts w:ascii="Arial" w:hAnsi="Arial" w:cs="Arial"/>
                <w:sz w:val="24"/>
                <w:szCs w:val="24"/>
                <w:lang w:val="el-GR"/>
              </w:rPr>
              <w:t xml:space="preserve">δεν είναι γνωστός ούτε ο αριθμός των ορόφων, χρησιμοποιείται μια προκαθορισμένη τιμή για τον αριθμό ορόφων, η οποία θεωρείται αντιπροσωπευτική για την περιοχή ή τον δήμο. Ο συνολικός όγκος των κτιρίων κατοικίας στην υπό εξέταση οντότητα </w:t>
            </w:r>
            <w:r w:rsidRPr="00D343C0">
              <w:rPr>
                <w:rFonts w:ascii="Arial" w:hAnsi="Arial" w:cs="Arial"/>
                <w:sz w:val="24"/>
                <w:szCs w:val="24"/>
              </w:rPr>
              <w:t>V</w:t>
            </w:r>
            <w:r w:rsidRPr="0016002C">
              <w:rPr>
                <w:rFonts w:ascii="Arial" w:hAnsi="Arial" w:cs="Arial"/>
                <w:sz w:val="24"/>
                <w:szCs w:val="24"/>
                <w:vertAlign w:val="subscript"/>
              </w:rPr>
              <w:t>total</w:t>
            </w:r>
            <w:r w:rsidRPr="0016002C">
              <w:rPr>
                <w:rFonts w:ascii="Arial" w:hAnsi="Arial" w:cs="Arial"/>
                <w:sz w:val="24"/>
                <w:szCs w:val="24"/>
                <w:vertAlign w:val="subscript"/>
                <w:lang w:val="el-GR"/>
              </w:rPr>
              <w:t xml:space="preserve"> </w:t>
            </w:r>
            <w:r w:rsidRPr="00D343C0">
              <w:rPr>
                <w:rFonts w:ascii="Arial" w:hAnsi="Arial" w:cs="Arial"/>
                <w:sz w:val="24"/>
                <w:szCs w:val="24"/>
                <w:lang w:val="el-GR"/>
              </w:rPr>
              <w:t>υπολογίζεται ως το άθροισμα των όγκων όλων των κτιρίων κατοικίας της οντότητας</w:t>
            </w:r>
            <w:r>
              <w:rPr>
                <w:rFonts w:ascii="Arial" w:hAnsi="Arial" w:cs="Arial"/>
                <w:sz w:val="24"/>
                <w:szCs w:val="24"/>
                <w:lang w:val="el-GR"/>
              </w:rPr>
              <w:t xml:space="preserve"> ως ακολούθως</w:t>
            </w:r>
            <w:r w:rsidRPr="00D343C0">
              <w:rPr>
                <w:rFonts w:ascii="Arial" w:hAnsi="Arial" w:cs="Arial"/>
                <w:sz w:val="24"/>
                <w:szCs w:val="24"/>
                <w:lang w:val="el-GR"/>
              </w:rPr>
              <w:t>:</w:t>
            </w:r>
          </w:p>
          <w:p w14:paraId="67D0BE3A" w14:textId="16D0AEC9" w:rsidR="00521210" w:rsidRPr="008172C3"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0D66C339" w14:textId="77777777" w:rsidTr="00FF2664">
        <w:tc>
          <w:tcPr>
            <w:tcW w:w="1995" w:type="dxa"/>
            <w:tcBorders>
              <w:top w:val="nil"/>
              <w:left w:val="nil"/>
              <w:bottom w:val="nil"/>
              <w:right w:val="nil"/>
            </w:tcBorders>
          </w:tcPr>
          <w:p w14:paraId="4E4103EA"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F400080"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55FF5D5"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16002C" w14:paraId="04DB03A9" w14:textId="77777777" w:rsidTr="00FF2664">
        <w:tc>
          <w:tcPr>
            <w:tcW w:w="1995" w:type="dxa"/>
            <w:tcBorders>
              <w:top w:val="nil"/>
              <w:left w:val="nil"/>
              <w:bottom w:val="nil"/>
              <w:right w:val="nil"/>
            </w:tcBorders>
          </w:tcPr>
          <w:p w14:paraId="3A5C2930"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CA4FB36"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06" w:type="dxa"/>
              <w:tblLayout w:type="fixed"/>
              <w:tblLook w:val="04A0" w:firstRow="1" w:lastRow="0" w:firstColumn="1" w:lastColumn="0" w:noHBand="0" w:noVBand="1"/>
            </w:tblPr>
            <w:tblGrid>
              <w:gridCol w:w="5091"/>
              <w:gridCol w:w="1015"/>
            </w:tblGrid>
            <w:tr w:rsidR="00521210" w:rsidRPr="0058643D" w14:paraId="4D76D1B1" w14:textId="77777777" w:rsidTr="00693202">
              <w:trPr>
                <w:trHeight w:val="841"/>
              </w:trPr>
              <w:tc>
                <w:tcPr>
                  <w:tcW w:w="5091" w:type="dxa"/>
                </w:tcPr>
                <w:p w14:paraId="48CEB881" w14:textId="77777777" w:rsidR="00521210" w:rsidRPr="0016002C" w:rsidRDefault="00B652B6" w:rsidP="0016002C">
                  <w:pPr>
                    <w:spacing w:line="360" w:lineRule="auto"/>
                    <w:jc w:val="both"/>
                    <w:rPr>
                      <w:rFonts w:ascii="Arial" w:hAnsi="Arial" w:cs="Arial"/>
                      <w:sz w:val="24"/>
                      <w:szCs w:val="24"/>
                      <w:lang w:val="el-GR"/>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total</m:t>
                          </m:r>
                        </m:sub>
                      </m:sSub>
                      <m:r>
                        <w:rPr>
                          <w:rFonts w:ascii="Cambria Math" w:hAnsi="Cambria Math" w:cs="Arial"/>
                          <w:sz w:val="24"/>
                          <w:szCs w:val="24"/>
                        </w:rPr>
                        <m:t>=</m:t>
                      </m:r>
                      <m:nary>
                        <m:naryPr>
                          <m:chr m:val="∑"/>
                          <m:ctrlPr>
                            <w:rPr>
                              <w:rFonts w:ascii="Cambria Math" w:hAnsi="Cambria Math" w:cs="Arial"/>
                              <w:i/>
                              <w:sz w:val="24"/>
                              <w:szCs w:val="24"/>
                            </w:rPr>
                          </m:ctrlPr>
                        </m:naryPr>
                        <m:sub>
                          <m:r>
                            <w:rPr>
                              <w:rFonts w:ascii="Cambria Math" w:hAnsi="Cambria Math" w:cs="Arial"/>
                              <w:sz w:val="24"/>
                              <w:szCs w:val="24"/>
                            </w:rPr>
                            <m:t>i=</m:t>
                          </m:r>
                          <m:r>
                            <m:rPr>
                              <m:sty m:val="p"/>
                            </m:rPr>
                            <w:rPr>
                              <w:rFonts w:ascii="Cambria Math" w:hAnsi="Cambria Math" w:cs="Arial"/>
                              <w:sz w:val="24"/>
                              <w:szCs w:val="24"/>
                            </w:rPr>
                            <m:t>l</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V</m:t>
                              </m:r>
                            </m:e>
                            <m:sub>
                              <m:sSub>
                                <m:sSubPr>
                                  <m:ctrlPr>
                                    <w:rPr>
                                      <w:rFonts w:ascii="Cambria Math" w:hAnsi="Cambria Math" w:cs="Arial"/>
                                      <w:i/>
                                      <w:sz w:val="24"/>
                                      <w:szCs w:val="24"/>
                                    </w:rPr>
                                  </m:ctrlPr>
                                </m:sSubPr>
                                <m:e>
                                  <m:r>
                                    <w:rPr>
                                      <w:rFonts w:ascii="Cambria Math" w:hAnsi="Cambria Math" w:cs="Arial"/>
                                      <w:sz w:val="24"/>
                                      <w:szCs w:val="24"/>
                                    </w:rPr>
                                    <m:t>building</m:t>
                                  </m:r>
                                </m:e>
                                <m:sub>
                                  <m:r>
                                    <w:rPr>
                                      <w:rFonts w:ascii="Cambria Math" w:hAnsi="Cambria Math" w:cs="Arial"/>
                                      <w:sz w:val="24"/>
                                      <w:szCs w:val="24"/>
                                    </w:rPr>
                                    <m:t>i</m:t>
                                  </m:r>
                                </m:sub>
                              </m:sSub>
                            </m:sub>
                          </m:sSub>
                        </m:e>
                      </m:nary>
                    </m:oMath>
                  </m:oMathPara>
                </w:p>
              </w:tc>
              <w:tc>
                <w:tcPr>
                  <w:tcW w:w="1015" w:type="dxa"/>
                </w:tcPr>
                <w:p w14:paraId="3D890AF9" w14:textId="77777777" w:rsidR="00521210" w:rsidRPr="0058643D" w:rsidRDefault="00521210" w:rsidP="0016002C">
                  <w:pPr>
                    <w:spacing w:line="360" w:lineRule="auto"/>
                    <w:jc w:val="both"/>
                    <w:rPr>
                      <w:rFonts w:ascii="Arial" w:hAnsi="Arial" w:cs="Arial"/>
                      <w:sz w:val="24"/>
                      <w:szCs w:val="24"/>
                    </w:rPr>
                  </w:pPr>
                  <w:r w:rsidRPr="0016002C">
                    <w:rPr>
                      <w:rFonts w:ascii="Arial" w:hAnsi="Arial" w:cs="Arial"/>
                      <w:sz w:val="24"/>
                      <w:szCs w:val="24"/>
                    </w:rPr>
                    <w:t>(2.8.5)</w:t>
                  </w:r>
                </w:p>
              </w:tc>
            </w:tr>
          </w:tbl>
          <w:p w14:paraId="60465295"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16002C" w14:paraId="4F2E3D96" w14:textId="77777777" w:rsidTr="00FF2664">
        <w:tc>
          <w:tcPr>
            <w:tcW w:w="1995" w:type="dxa"/>
            <w:tcBorders>
              <w:top w:val="nil"/>
              <w:left w:val="nil"/>
              <w:bottom w:val="nil"/>
              <w:right w:val="nil"/>
            </w:tcBorders>
          </w:tcPr>
          <w:p w14:paraId="351DCDF2"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3728212"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AF4DF7A"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5BB2B6AA" w14:textId="77777777" w:rsidTr="00FF2664">
        <w:tc>
          <w:tcPr>
            <w:tcW w:w="1995" w:type="dxa"/>
            <w:tcBorders>
              <w:top w:val="nil"/>
              <w:left w:val="nil"/>
              <w:bottom w:val="nil"/>
              <w:right w:val="nil"/>
            </w:tcBorders>
          </w:tcPr>
          <w:p w14:paraId="3BFD7D7B"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6C3B74C"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D5B8965" w14:textId="4B6ADC17"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Περίπτωση 2: δεν υπάρχουν διαθέσιμα δεδομένα σχετικά με τον αριθμό των ατόμων που ζουν σε κατοικίες</w:t>
            </w:r>
            <w:r>
              <w:rPr>
                <w:rFonts w:ascii="Arial" w:hAnsi="Arial" w:cs="Arial"/>
                <w:sz w:val="24"/>
                <w:szCs w:val="24"/>
                <w:lang w:val="el-GR"/>
              </w:rPr>
              <w:t>.</w:t>
            </w:r>
          </w:p>
        </w:tc>
      </w:tr>
      <w:tr w:rsidR="00521210" w:rsidRPr="00FF2664" w14:paraId="117213B7" w14:textId="77777777" w:rsidTr="00FF2664">
        <w:tc>
          <w:tcPr>
            <w:tcW w:w="1995" w:type="dxa"/>
            <w:tcBorders>
              <w:top w:val="nil"/>
              <w:left w:val="nil"/>
              <w:bottom w:val="nil"/>
              <w:right w:val="nil"/>
            </w:tcBorders>
          </w:tcPr>
          <w:p w14:paraId="5D080A39"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87D1A7B"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26D9822"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7FA61500" w14:textId="77777777" w:rsidTr="00FF2664">
        <w:tc>
          <w:tcPr>
            <w:tcW w:w="1995" w:type="dxa"/>
            <w:tcBorders>
              <w:top w:val="nil"/>
              <w:left w:val="nil"/>
              <w:bottom w:val="nil"/>
              <w:right w:val="nil"/>
            </w:tcBorders>
          </w:tcPr>
          <w:p w14:paraId="606B1245"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6A8C327"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35359BB" w14:textId="5ECE03EC"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Στην περίπτωση αυτή, ο αριθμός των ατόμων που ζουν σε κατοικίες υπολογίζεται βάσει του μέσου εμβαδού κατοικίας ανά άτομο που ζει σε κατοικίες </w:t>
            </w:r>
            <w:r w:rsidRPr="00D343C0">
              <w:rPr>
                <w:rFonts w:ascii="Arial" w:hAnsi="Arial" w:cs="Arial"/>
                <w:sz w:val="24"/>
                <w:szCs w:val="24"/>
              </w:rPr>
              <w:t>FSI</w:t>
            </w:r>
            <w:r w:rsidRPr="00D343C0">
              <w:rPr>
                <w:rFonts w:ascii="Arial" w:hAnsi="Arial" w:cs="Arial"/>
                <w:sz w:val="24"/>
                <w:szCs w:val="24"/>
                <w:lang w:val="el-GR"/>
              </w:rPr>
              <w:t xml:space="preserve">. </w:t>
            </w:r>
            <w:r>
              <w:rPr>
                <w:rFonts w:ascii="Arial" w:hAnsi="Arial" w:cs="Arial"/>
                <w:sz w:val="24"/>
                <w:szCs w:val="24"/>
                <w:lang w:val="el-GR"/>
              </w:rPr>
              <w:t>Σε περίπτωση που</w:t>
            </w:r>
            <w:r w:rsidRPr="00D343C0">
              <w:rPr>
                <w:rFonts w:ascii="Arial" w:hAnsi="Arial" w:cs="Arial"/>
                <w:sz w:val="24"/>
                <w:szCs w:val="24"/>
                <w:lang w:val="el-GR"/>
              </w:rPr>
              <w:t xml:space="preserve"> δεν είναι γνωστή η παράμετρος αυτή, χρησιμοποιείται μια προεπιλεγμένη τιμή.</w:t>
            </w:r>
          </w:p>
        </w:tc>
      </w:tr>
      <w:tr w:rsidR="00521210" w:rsidRPr="00FF2664" w14:paraId="228BEFEA" w14:textId="77777777" w:rsidTr="00FF2664">
        <w:tc>
          <w:tcPr>
            <w:tcW w:w="1995" w:type="dxa"/>
            <w:tcBorders>
              <w:top w:val="nil"/>
              <w:left w:val="nil"/>
              <w:bottom w:val="nil"/>
              <w:right w:val="nil"/>
            </w:tcBorders>
          </w:tcPr>
          <w:p w14:paraId="3A7B2086"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09B95A4"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BC869B5"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72A211A5" w14:textId="77777777" w:rsidTr="00FF2664">
        <w:tc>
          <w:tcPr>
            <w:tcW w:w="1995" w:type="dxa"/>
            <w:tcBorders>
              <w:top w:val="nil"/>
              <w:left w:val="nil"/>
              <w:bottom w:val="nil"/>
              <w:right w:val="nil"/>
            </w:tcBorders>
          </w:tcPr>
          <w:p w14:paraId="6D7FAF75"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67B1855"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B616665" w14:textId="46087EBA"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2Α:</w:t>
            </w:r>
          </w:p>
        </w:tc>
      </w:tr>
      <w:tr w:rsidR="00521210" w:rsidRPr="00FF2664" w14:paraId="0EBF6AC8" w14:textId="77777777" w:rsidTr="00FF2664">
        <w:tc>
          <w:tcPr>
            <w:tcW w:w="1995" w:type="dxa"/>
            <w:tcBorders>
              <w:top w:val="nil"/>
              <w:left w:val="nil"/>
              <w:bottom w:val="nil"/>
              <w:right w:val="nil"/>
            </w:tcBorders>
          </w:tcPr>
          <w:p w14:paraId="68F87B1B"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F979E8A"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6A9E4E9" w14:textId="674A849A"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Το εμβαδόν του χώρου κατοικίας είναι γνωστό βάσει των μονάδων κατοικίας.</w:t>
            </w:r>
          </w:p>
        </w:tc>
      </w:tr>
      <w:tr w:rsidR="00521210" w:rsidRPr="00FF2664" w14:paraId="5CA25260" w14:textId="77777777" w:rsidTr="00FF2664">
        <w:tc>
          <w:tcPr>
            <w:tcW w:w="1995" w:type="dxa"/>
            <w:tcBorders>
              <w:top w:val="nil"/>
              <w:left w:val="nil"/>
              <w:bottom w:val="nil"/>
              <w:right w:val="nil"/>
            </w:tcBorders>
          </w:tcPr>
          <w:p w14:paraId="635880D8"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553C2F2"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96AAE03"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014DCDE6" w14:textId="77777777" w:rsidTr="00FF2664">
        <w:tc>
          <w:tcPr>
            <w:tcW w:w="1995" w:type="dxa"/>
            <w:tcBorders>
              <w:top w:val="nil"/>
              <w:left w:val="nil"/>
              <w:bottom w:val="nil"/>
              <w:right w:val="nil"/>
            </w:tcBorders>
          </w:tcPr>
          <w:p w14:paraId="5A3F09EF"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F6D0697"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4A2B6DB" w14:textId="584154F8"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Στην περίπτωση αυτή, ο αριθμός των ατόμων που ζουν σε κάθε μονάδα κατοικίας υπολογίζεται ως εξής:</w:t>
            </w:r>
          </w:p>
        </w:tc>
      </w:tr>
      <w:tr w:rsidR="00521210" w:rsidRPr="00FF2664" w14:paraId="2304497C" w14:textId="77777777" w:rsidTr="00FF2664">
        <w:tc>
          <w:tcPr>
            <w:tcW w:w="1995" w:type="dxa"/>
            <w:tcBorders>
              <w:top w:val="nil"/>
              <w:left w:val="nil"/>
              <w:bottom w:val="nil"/>
              <w:right w:val="nil"/>
            </w:tcBorders>
          </w:tcPr>
          <w:p w14:paraId="34E8EC95"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6C8E53F"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40F88EA"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574817BB" w14:textId="77777777" w:rsidTr="00FF2664">
        <w:trPr>
          <w:trHeight w:val="717"/>
        </w:trPr>
        <w:tc>
          <w:tcPr>
            <w:tcW w:w="1995" w:type="dxa"/>
            <w:tcBorders>
              <w:top w:val="nil"/>
              <w:left w:val="nil"/>
              <w:bottom w:val="nil"/>
              <w:right w:val="nil"/>
            </w:tcBorders>
          </w:tcPr>
          <w:p w14:paraId="7683D0AB"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9E919EC"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06" w:type="dxa"/>
              <w:tblLayout w:type="fixed"/>
              <w:tblLook w:val="04A0" w:firstRow="1" w:lastRow="0" w:firstColumn="1" w:lastColumn="0" w:noHBand="0" w:noVBand="1"/>
            </w:tblPr>
            <w:tblGrid>
              <w:gridCol w:w="4956"/>
              <w:gridCol w:w="1150"/>
            </w:tblGrid>
            <w:tr w:rsidR="00521210" w:rsidRPr="0058643D" w14:paraId="3ECD38C3" w14:textId="77777777" w:rsidTr="00693202">
              <w:trPr>
                <w:trHeight w:val="699"/>
              </w:trPr>
              <w:tc>
                <w:tcPr>
                  <w:tcW w:w="4956" w:type="dxa"/>
                </w:tcPr>
                <w:p w14:paraId="4C6FF461" w14:textId="77777777" w:rsidR="00521210" w:rsidRPr="00E77CA9" w:rsidRDefault="00B652B6" w:rsidP="00E77CA9">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Inh</m:t>
                          </m:r>
                        </m:e>
                        <m:sub>
                          <m:sSub>
                            <m:sSubPr>
                              <m:ctrlPr>
                                <w:rPr>
                                  <w:rFonts w:ascii="Cambria Math" w:hAnsi="Cambria Math" w:cs="Arial"/>
                                  <w:i/>
                                  <w:sz w:val="24"/>
                                  <w:szCs w:val="24"/>
                                </w:rPr>
                              </m:ctrlPr>
                            </m:sSubPr>
                            <m:e>
                              <m:r>
                                <w:rPr>
                                  <w:rFonts w:ascii="Cambria Math" w:hAnsi="Cambria Math" w:cs="Arial"/>
                                  <w:sz w:val="24"/>
                                  <w:szCs w:val="24"/>
                                </w:rPr>
                                <m:t>dwelling</m:t>
                              </m:r>
                            </m:e>
                            <m:sub>
                              <m:sSub>
                                <m:sSubPr>
                                  <m:ctrlPr>
                                    <w:rPr>
                                      <w:rFonts w:ascii="Cambria Math" w:hAnsi="Cambria Math" w:cs="Arial"/>
                                      <w:i/>
                                      <w:sz w:val="24"/>
                                      <w:szCs w:val="24"/>
                                    </w:rPr>
                                  </m:ctrlPr>
                                </m:sSubPr>
                                <m:e>
                                  <m:r>
                                    <w:rPr>
                                      <w:rFonts w:ascii="Cambria Math" w:hAnsi="Cambria Math" w:cs="Arial"/>
                                      <w:sz w:val="24"/>
                                      <w:szCs w:val="24"/>
                                    </w:rPr>
                                    <m:t>unit</m:t>
                                  </m:r>
                                </m:e>
                                <m:sub>
                                  <m:r>
                                    <w:rPr>
                                      <w:rFonts w:ascii="Cambria Math" w:hAnsi="Cambria Math" w:cs="Arial"/>
                                      <w:sz w:val="24"/>
                                      <w:szCs w:val="24"/>
                                    </w:rPr>
                                    <m:t>i</m:t>
                                  </m:r>
                                </m:sub>
                              </m:sSub>
                            </m:sub>
                          </m:sSub>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DUFS</m:t>
                              </m:r>
                            </m:e>
                            <m:sub>
                              <m:r>
                                <w:rPr>
                                  <w:rFonts w:ascii="Cambria Math" w:hAnsi="Cambria Math" w:cs="Arial"/>
                                  <w:sz w:val="24"/>
                                  <w:szCs w:val="24"/>
                                </w:rPr>
                                <m:t>i</m:t>
                              </m:r>
                            </m:sub>
                          </m:sSub>
                        </m:num>
                        <m:den>
                          <m:r>
                            <w:rPr>
                              <w:rFonts w:ascii="Cambria Math" w:hAnsi="Cambria Math" w:cs="Arial"/>
                              <w:sz w:val="24"/>
                              <w:szCs w:val="24"/>
                            </w:rPr>
                            <m:t>FSI</m:t>
                          </m:r>
                        </m:den>
                      </m:f>
                    </m:oMath>
                  </m:oMathPara>
                </w:p>
              </w:tc>
              <w:tc>
                <w:tcPr>
                  <w:tcW w:w="1150" w:type="dxa"/>
                </w:tcPr>
                <w:p w14:paraId="7DFF1B74" w14:textId="77777777" w:rsidR="00521210" w:rsidRPr="0058643D" w:rsidRDefault="00521210" w:rsidP="00E77CA9">
                  <w:pPr>
                    <w:spacing w:line="360" w:lineRule="auto"/>
                    <w:jc w:val="both"/>
                    <w:rPr>
                      <w:rFonts w:ascii="Arial" w:hAnsi="Arial" w:cs="Arial"/>
                      <w:sz w:val="24"/>
                      <w:szCs w:val="24"/>
                    </w:rPr>
                  </w:pPr>
                  <w:r w:rsidRPr="00E77CA9">
                    <w:rPr>
                      <w:rFonts w:ascii="Arial" w:hAnsi="Arial" w:cs="Arial"/>
                      <w:sz w:val="24"/>
                      <w:szCs w:val="24"/>
                    </w:rPr>
                    <w:t>(2.8.6)</w:t>
                  </w:r>
                </w:p>
              </w:tc>
            </w:tr>
          </w:tbl>
          <w:p w14:paraId="3E94387E"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5811B342" w14:textId="77777777" w:rsidTr="00FF2664">
        <w:tc>
          <w:tcPr>
            <w:tcW w:w="1995" w:type="dxa"/>
            <w:tcBorders>
              <w:top w:val="nil"/>
              <w:left w:val="nil"/>
              <w:bottom w:val="nil"/>
              <w:right w:val="nil"/>
            </w:tcBorders>
          </w:tcPr>
          <w:p w14:paraId="48BEC23E"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92EA913"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E1934F6"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64F4656A" w14:textId="77777777" w:rsidTr="00FF2664">
        <w:tc>
          <w:tcPr>
            <w:tcW w:w="1995" w:type="dxa"/>
            <w:tcBorders>
              <w:top w:val="nil"/>
              <w:left w:val="nil"/>
              <w:bottom w:val="nil"/>
              <w:right w:val="nil"/>
            </w:tcBorders>
          </w:tcPr>
          <w:p w14:paraId="3A16C86A"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7135165"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B263CB9" w14:textId="7797AF59"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Ο συνολικός αριθμός των ατόμων που ζουν σε κατοικίες για το κτίριο δύναται να εκτιμηθεί όπως και στην περίπτωση</w:t>
            </w:r>
            <w:r w:rsidRPr="00D343C0">
              <w:rPr>
                <w:rFonts w:ascii="Arial" w:hAnsi="Arial" w:cs="Arial"/>
                <w:sz w:val="24"/>
                <w:szCs w:val="24"/>
              </w:rPr>
              <w:t> </w:t>
            </w:r>
            <w:r w:rsidRPr="00D343C0">
              <w:rPr>
                <w:rFonts w:ascii="Arial" w:hAnsi="Arial" w:cs="Arial"/>
                <w:sz w:val="24"/>
                <w:szCs w:val="24"/>
                <w:lang w:val="el-GR"/>
              </w:rPr>
              <w:t>1Α.</w:t>
            </w:r>
          </w:p>
        </w:tc>
      </w:tr>
      <w:tr w:rsidR="00521210" w:rsidRPr="00FF2664" w14:paraId="69851800" w14:textId="77777777" w:rsidTr="00FF2664">
        <w:tc>
          <w:tcPr>
            <w:tcW w:w="1995" w:type="dxa"/>
            <w:tcBorders>
              <w:top w:val="nil"/>
              <w:left w:val="nil"/>
              <w:bottom w:val="nil"/>
              <w:right w:val="nil"/>
            </w:tcBorders>
          </w:tcPr>
          <w:p w14:paraId="18FB3DDD"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980FA29"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409DD8B"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3514A2CB" w14:textId="77777777" w:rsidTr="00FF2664">
        <w:tc>
          <w:tcPr>
            <w:tcW w:w="1995" w:type="dxa"/>
            <w:tcBorders>
              <w:top w:val="nil"/>
              <w:left w:val="nil"/>
              <w:bottom w:val="nil"/>
              <w:right w:val="nil"/>
            </w:tcBorders>
          </w:tcPr>
          <w:p w14:paraId="31F6B787"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0EB95BA"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FA518EB" w14:textId="1D69A1C2" w:rsidR="00521210" w:rsidRPr="00D343C0" w:rsidRDefault="00521210" w:rsidP="00E77CA9">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2Β:</w:t>
            </w:r>
          </w:p>
          <w:p w14:paraId="48DBD8B0" w14:textId="2A166E4C"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Το εμβαδόν του χώρου κατοικίας είναι γνωστό για το σύνολο του κτιρίου, ήτοι είναι γνωστό το άθροισμα των εμβαδών χώρων κατοικίας όλων των μονάδων κατοικίας του κτιρίου.</w:t>
            </w:r>
          </w:p>
        </w:tc>
      </w:tr>
      <w:tr w:rsidR="00521210" w:rsidRPr="00FF2664" w14:paraId="3BC5B6C4" w14:textId="77777777" w:rsidTr="00FF2664">
        <w:tc>
          <w:tcPr>
            <w:tcW w:w="1995" w:type="dxa"/>
            <w:tcBorders>
              <w:top w:val="nil"/>
              <w:left w:val="nil"/>
              <w:bottom w:val="nil"/>
              <w:right w:val="nil"/>
            </w:tcBorders>
          </w:tcPr>
          <w:p w14:paraId="2EF350C1"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76DD50E"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B9344DD" w14:textId="77777777" w:rsidR="00521210" w:rsidRPr="00D343C0" w:rsidRDefault="00521210" w:rsidP="009A4EA1">
            <w:pPr>
              <w:tabs>
                <w:tab w:val="left" w:pos="284"/>
                <w:tab w:val="left" w:pos="567"/>
              </w:tabs>
              <w:spacing w:line="360" w:lineRule="auto"/>
              <w:jc w:val="both"/>
              <w:rPr>
                <w:rFonts w:ascii="Arial" w:hAnsi="Arial" w:cs="Arial"/>
                <w:sz w:val="24"/>
                <w:szCs w:val="24"/>
                <w:lang w:val="el-GR"/>
              </w:rPr>
            </w:pPr>
          </w:p>
        </w:tc>
      </w:tr>
      <w:tr w:rsidR="00521210" w:rsidRPr="00FF2664" w14:paraId="1075F9EF" w14:textId="77777777" w:rsidTr="00FF2664">
        <w:tc>
          <w:tcPr>
            <w:tcW w:w="1995" w:type="dxa"/>
            <w:tcBorders>
              <w:top w:val="nil"/>
              <w:left w:val="nil"/>
              <w:bottom w:val="nil"/>
              <w:right w:val="nil"/>
            </w:tcBorders>
          </w:tcPr>
          <w:p w14:paraId="56B8FC9F"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1C03FAC"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7577025" w14:textId="2B0146EF"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Στην περίπτωση αυτή, ο αριθμός των ατόμων που ζουν σε κατοικίες υπολογίζεται ως εξής:</w:t>
            </w:r>
          </w:p>
        </w:tc>
      </w:tr>
      <w:tr w:rsidR="00521210" w:rsidRPr="00FF2664" w14:paraId="2CF894DF" w14:textId="77777777" w:rsidTr="00FF2664">
        <w:tc>
          <w:tcPr>
            <w:tcW w:w="1995" w:type="dxa"/>
            <w:tcBorders>
              <w:top w:val="nil"/>
              <w:left w:val="nil"/>
              <w:bottom w:val="nil"/>
              <w:right w:val="nil"/>
            </w:tcBorders>
          </w:tcPr>
          <w:p w14:paraId="19020C09"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E94704F"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FA58C00"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22033AE1" w14:textId="77777777" w:rsidTr="00FF2664">
        <w:tc>
          <w:tcPr>
            <w:tcW w:w="1995" w:type="dxa"/>
            <w:tcBorders>
              <w:top w:val="nil"/>
              <w:left w:val="nil"/>
              <w:bottom w:val="nil"/>
              <w:right w:val="nil"/>
            </w:tcBorders>
          </w:tcPr>
          <w:p w14:paraId="527819DE"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4853236"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096" w:type="dxa"/>
              <w:tblLayout w:type="fixed"/>
              <w:tblLook w:val="04A0" w:firstRow="1" w:lastRow="0" w:firstColumn="1" w:lastColumn="0" w:noHBand="0" w:noVBand="1"/>
            </w:tblPr>
            <w:tblGrid>
              <w:gridCol w:w="4948"/>
              <w:gridCol w:w="1148"/>
            </w:tblGrid>
            <w:tr w:rsidR="00521210" w:rsidRPr="0058643D" w14:paraId="78736492" w14:textId="77777777" w:rsidTr="00693202">
              <w:trPr>
                <w:trHeight w:val="699"/>
              </w:trPr>
              <w:tc>
                <w:tcPr>
                  <w:tcW w:w="4948" w:type="dxa"/>
                </w:tcPr>
                <w:p w14:paraId="42617522" w14:textId="77777777" w:rsidR="00521210" w:rsidRPr="00E77CA9" w:rsidRDefault="00B652B6" w:rsidP="00E77CA9">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Inh</m:t>
                          </m:r>
                        </m:e>
                        <m:sub>
                          <m:r>
                            <w:rPr>
                              <w:rFonts w:ascii="Cambria Math" w:hAnsi="Cambria Math" w:cs="Arial"/>
                              <w:sz w:val="24"/>
                              <w:szCs w:val="24"/>
                            </w:rPr>
                            <m:t>building</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DFS</m:t>
                              </m:r>
                            </m:e>
                            <m:sub>
                              <m:r>
                                <w:rPr>
                                  <w:rFonts w:ascii="Cambria Math" w:hAnsi="Cambria Math" w:cs="Arial"/>
                                  <w:sz w:val="24"/>
                                  <w:szCs w:val="24"/>
                                </w:rPr>
                                <m:t>building</m:t>
                              </m:r>
                            </m:sub>
                          </m:sSub>
                        </m:num>
                        <m:den>
                          <m:r>
                            <w:rPr>
                              <w:rFonts w:ascii="Cambria Math" w:hAnsi="Cambria Math" w:cs="Arial"/>
                              <w:sz w:val="24"/>
                              <w:szCs w:val="24"/>
                            </w:rPr>
                            <m:t>FSI</m:t>
                          </m:r>
                        </m:den>
                      </m:f>
                    </m:oMath>
                  </m:oMathPara>
                </w:p>
              </w:tc>
              <w:tc>
                <w:tcPr>
                  <w:tcW w:w="1148" w:type="dxa"/>
                </w:tcPr>
                <w:p w14:paraId="2FD77A16" w14:textId="77777777" w:rsidR="00521210" w:rsidRPr="0058643D" w:rsidRDefault="00521210" w:rsidP="00E77CA9">
                  <w:pPr>
                    <w:spacing w:line="360" w:lineRule="auto"/>
                    <w:jc w:val="both"/>
                    <w:rPr>
                      <w:rFonts w:ascii="Arial" w:hAnsi="Arial" w:cs="Arial"/>
                      <w:sz w:val="24"/>
                      <w:szCs w:val="24"/>
                    </w:rPr>
                  </w:pPr>
                  <w:r w:rsidRPr="00E77CA9">
                    <w:rPr>
                      <w:rFonts w:ascii="Arial" w:hAnsi="Arial" w:cs="Arial"/>
                      <w:sz w:val="24"/>
                      <w:szCs w:val="24"/>
                    </w:rPr>
                    <w:t>(2.8.7)</w:t>
                  </w:r>
                </w:p>
              </w:tc>
            </w:tr>
          </w:tbl>
          <w:p w14:paraId="64E43647"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66409C91" w14:textId="77777777" w:rsidTr="00FF2664">
        <w:tc>
          <w:tcPr>
            <w:tcW w:w="1995" w:type="dxa"/>
            <w:tcBorders>
              <w:top w:val="nil"/>
              <w:left w:val="nil"/>
              <w:bottom w:val="nil"/>
              <w:right w:val="nil"/>
            </w:tcBorders>
          </w:tcPr>
          <w:p w14:paraId="70F69198"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3C557A"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BA7FA78"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2ED488F1" w14:textId="77777777" w:rsidTr="00FF2664">
        <w:tc>
          <w:tcPr>
            <w:tcW w:w="1995" w:type="dxa"/>
            <w:tcBorders>
              <w:top w:val="nil"/>
              <w:left w:val="nil"/>
              <w:bottom w:val="nil"/>
              <w:right w:val="nil"/>
            </w:tcBorders>
          </w:tcPr>
          <w:p w14:paraId="6AC0ACE3"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CB57533"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85E2594" w14:textId="36955B30"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2Γ:</w:t>
            </w:r>
          </w:p>
        </w:tc>
      </w:tr>
      <w:tr w:rsidR="00521210" w:rsidRPr="008172C3" w14:paraId="662888AE" w14:textId="77777777" w:rsidTr="00FF2664">
        <w:tc>
          <w:tcPr>
            <w:tcW w:w="1995" w:type="dxa"/>
            <w:tcBorders>
              <w:top w:val="nil"/>
              <w:left w:val="nil"/>
              <w:bottom w:val="nil"/>
              <w:right w:val="nil"/>
            </w:tcBorders>
          </w:tcPr>
          <w:p w14:paraId="2A9647CA"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24CD9BC"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949FAD5"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62B4BEDD" w14:textId="77777777" w:rsidTr="00FF2664">
        <w:tc>
          <w:tcPr>
            <w:tcW w:w="1995" w:type="dxa"/>
            <w:tcBorders>
              <w:top w:val="nil"/>
              <w:left w:val="nil"/>
              <w:bottom w:val="nil"/>
              <w:right w:val="nil"/>
            </w:tcBorders>
          </w:tcPr>
          <w:p w14:paraId="7CC4F497"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AE82ECE"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85868AF" w14:textId="207969B3" w:rsidR="00521210" w:rsidRPr="008172C3" w:rsidRDefault="00521210" w:rsidP="009A4EA1">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Το εμβαδόν του χώρου κατοικίας είναι γνωστό μόνο για οντότητες μεγαλύτερες του ενός κτιρίου, </w:t>
            </w:r>
            <w:r>
              <w:rPr>
                <w:rFonts w:ascii="Arial" w:hAnsi="Arial" w:cs="Arial"/>
                <w:sz w:val="24"/>
                <w:szCs w:val="24"/>
                <w:lang w:val="el-GR"/>
              </w:rPr>
              <w:t xml:space="preserve">όπως για παράδειγνα </w:t>
            </w:r>
            <w:r w:rsidRPr="00D343C0">
              <w:rPr>
                <w:rFonts w:ascii="Arial" w:hAnsi="Arial" w:cs="Arial"/>
                <w:sz w:val="24"/>
                <w:szCs w:val="24"/>
                <w:lang w:val="el-GR"/>
              </w:rPr>
              <w:t xml:space="preserve"> περιοχές απογραφής, συνοικίες ή έναν ολόκληρο δήμο.</w:t>
            </w:r>
          </w:p>
        </w:tc>
      </w:tr>
      <w:tr w:rsidR="00521210" w:rsidRPr="00FF2664" w14:paraId="67DEEDB9" w14:textId="77777777" w:rsidTr="00FF2664">
        <w:tc>
          <w:tcPr>
            <w:tcW w:w="1995" w:type="dxa"/>
            <w:tcBorders>
              <w:top w:val="nil"/>
              <w:left w:val="nil"/>
              <w:bottom w:val="nil"/>
              <w:right w:val="nil"/>
            </w:tcBorders>
          </w:tcPr>
          <w:p w14:paraId="2F228EA7"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BC771DC"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D67F2EC"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FF2664" w14:paraId="32A80440" w14:textId="77777777" w:rsidTr="00FF2664">
        <w:tc>
          <w:tcPr>
            <w:tcW w:w="1995" w:type="dxa"/>
            <w:tcBorders>
              <w:top w:val="nil"/>
              <w:left w:val="nil"/>
              <w:bottom w:val="nil"/>
              <w:right w:val="nil"/>
            </w:tcBorders>
          </w:tcPr>
          <w:p w14:paraId="0D1D9150"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25C6C99"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EBF0ECF" w14:textId="2D302ACF"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Στην περίπτωση αυτή, ο αριθμός των ατόμων που ζουν σε κατοικίες για το κτίριο εκτιμάται βάσει του όγκου του κτιρίου</w:t>
            </w:r>
            <w:r>
              <w:rPr>
                <w:rFonts w:ascii="Arial" w:hAnsi="Arial" w:cs="Arial"/>
                <w:sz w:val="24"/>
                <w:szCs w:val="24"/>
                <w:lang w:val="el-GR"/>
              </w:rPr>
              <w:t>,</w:t>
            </w:r>
            <w:r w:rsidRPr="00D343C0">
              <w:rPr>
                <w:rFonts w:ascii="Arial" w:hAnsi="Arial" w:cs="Arial"/>
                <w:sz w:val="24"/>
                <w:szCs w:val="24"/>
                <w:lang w:val="el-GR"/>
              </w:rPr>
              <w:t xml:space="preserve"> όπως</w:t>
            </w:r>
            <w:r>
              <w:rPr>
                <w:rFonts w:ascii="Arial" w:hAnsi="Arial" w:cs="Arial"/>
                <w:sz w:val="24"/>
                <w:szCs w:val="24"/>
                <w:lang w:val="el-GR"/>
              </w:rPr>
              <w:t xml:space="preserve"> αυτός</w:t>
            </w:r>
            <w:r w:rsidRPr="00D343C0">
              <w:rPr>
                <w:rFonts w:ascii="Arial" w:hAnsi="Arial" w:cs="Arial"/>
                <w:sz w:val="24"/>
                <w:szCs w:val="24"/>
                <w:lang w:val="el-GR"/>
              </w:rPr>
              <w:t xml:space="preserve"> περιγράφεται στην περίπτωση</w:t>
            </w:r>
            <w:r w:rsidRPr="00D343C0">
              <w:rPr>
                <w:rFonts w:ascii="Arial" w:hAnsi="Arial" w:cs="Arial"/>
                <w:sz w:val="24"/>
                <w:szCs w:val="24"/>
              </w:rPr>
              <w:t> </w:t>
            </w:r>
            <w:r w:rsidRPr="00D343C0">
              <w:rPr>
                <w:rFonts w:ascii="Arial" w:hAnsi="Arial" w:cs="Arial"/>
                <w:sz w:val="24"/>
                <w:szCs w:val="24"/>
                <w:lang w:val="el-GR"/>
              </w:rPr>
              <w:t>1Β, ενώ ο συνολικός αριθμός των ατόμων που ζουν σε κατοικίες εκτιμάται ως εξής:</w:t>
            </w:r>
          </w:p>
        </w:tc>
      </w:tr>
      <w:tr w:rsidR="00521210" w:rsidRPr="00FF2664" w14:paraId="5ABE5F50" w14:textId="77777777" w:rsidTr="00FF2664">
        <w:tc>
          <w:tcPr>
            <w:tcW w:w="1995" w:type="dxa"/>
            <w:tcBorders>
              <w:top w:val="nil"/>
              <w:left w:val="nil"/>
              <w:bottom w:val="nil"/>
              <w:right w:val="nil"/>
            </w:tcBorders>
          </w:tcPr>
          <w:p w14:paraId="6D7389EA"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47EB7F1"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C635B9D"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138D32C7" w14:textId="77777777" w:rsidTr="00FF2664">
        <w:tc>
          <w:tcPr>
            <w:tcW w:w="1995" w:type="dxa"/>
            <w:tcBorders>
              <w:top w:val="nil"/>
              <w:left w:val="nil"/>
              <w:bottom w:val="nil"/>
              <w:right w:val="nil"/>
            </w:tcBorders>
          </w:tcPr>
          <w:p w14:paraId="07F6D807"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3CA450F"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096" w:type="dxa"/>
              <w:tblLayout w:type="fixed"/>
              <w:tblLook w:val="04A0" w:firstRow="1" w:lastRow="0" w:firstColumn="1" w:lastColumn="0" w:noHBand="0" w:noVBand="1"/>
            </w:tblPr>
            <w:tblGrid>
              <w:gridCol w:w="4948"/>
              <w:gridCol w:w="1148"/>
            </w:tblGrid>
            <w:tr w:rsidR="00521210" w:rsidRPr="0058643D" w14:paraId="1F464987" w14:textId="77777777" w:rsidTr="00693202">
              <w:trPr>
                <w:trHeight w:val="709"/>
              </w:trPr>
              <w:tc>
                <w:tcPr>
                  <w:tcW w:w="4948" w:type="dxa"/>
                </w:tcPr>
                <w:p w14:paraId="5706BE20" w14:textId="77777777" w:rsidR="00521210" w:rsidRPr="00E77CA9" w:rsidRDefault="00B652B6" w:rsidP="00E77CA9">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Inh</m:t>
                          </m:r>
                        </m:e>
                        <m:sub>
                          <m:r>
                            <w:rPr>
                              <w:rFonts w:ascii="Cambria Math" w:hAnsi="Cambria Math" w:cs="Arial"/>
                              <w:sz w:val="24"/>
                              <w:szCs w:val="24"/>
                            </w:rPr>
                            <m:t>total</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DFS</m:t>
                              </m:r>
                            </m:e>
                            <m:sub>
                              <m:r>
                                <w:rPr>
                                  <w:rFonts w:ascii="Cambria Math" w:hAnsi="Cambria Math" w:cs="Arial"/>
                                  <w:sz w:val="24"/>
                                  <w:szCs w:val="24"/>
                                </w:rPr>
                                <m:t>total</m:t>
                              </m:r>
                            </m:sub>
                          </m:sSub>
                        </m:num>
                        <m:den>
                          <m:r>
                            <w:rPr>
                              <w:rFonts w:ascii="Cambria Math" w:hAnsi="Cambria Math" w:cs="Arial"/>
                              <w:sz w:val="24"/>
                              <w:szCs w:val="24"/>
                            </w:rPr>
                            <m:t>FSI</m:t>
                          </m:r>
                        </m:den>
                      </m:f>
                    </m:oMath>
                  </m:oMathPara>
                </w:p>
              </w:tc>
              <w:tc>
                <w:tcPr>
                  <w:tcW w:w="1148" w:type="dxa"/>
                </w:tcPr>
                <w:p w14:paraId="38B8A95E" w14:textId="77777777" w:rsidR="00521210" w:rsidRPr="0058643D" w:rsidRDefault="00521210" w:rsidP="00E77CA9">
                  <w:pPr>
                    <w:spacing w:line="360" w:lineRule="auto"/>
                    <w:jc w:val="both"/>
                    <w:rPr>
                      <w:rFonts w:ascii="Arial" w:hAnsi="Arial" w:cs="Arial"/>
                      <w:sz w:val="24"/>
                      <w:szCs w:val="24"/>
                    </w:rPr>
                  </w:pPr>
                  <w:r w:rsidRPr="00E77CA9">
                    <w:rPr>
                      <w:rFonts w:ascii="Arial" w:hAnsi="Arial" w:cs="Arial"/>
                      <w:sz w:val="24"/>
                      <w:szCs w:val="24"/>
                    </w:rPr>
                    <w:t>(2.8.8)</w:t>
                  </w:r>
                </w:p>
              </w:tc>
            </w:tr>
          </w:tbl>
          <w:p w14:paraId="21C812FD" w14:textId="77777777" w:rsidR="00521210" w:rsidRPr="008172C3" w:rsidRDefault="00521210" w:rsidP="009A4EA1">
            <w:pPr>
              <w:pStyle w:val="ListParagraph"/>
              <w:tabs>
                <w:tab w:val="left" w:pos="284"/>
                <w:tab w:val="left" w:pos="567"/>
              </w:tabs>
              <w:spacing w:line="360" w:lineRule="auto"/>
              <w:ind w:left="0"/>
              <w:jc w:val="both"/>
              <w:rPr>
                <w:rFonts w:ascii="Arial" w:hAnsi="Arial" w:cs="Arial"/>
                <w:sz w:val="24"/>
                <w:szCs w:val="24"/>
                <w:lang w:val="el-GR"/>
              </w:rPr>
            </w:pPr>
          </w:p>
        </w:tc>
      </w:tr>
      <w:tr w:rsidR="00521210" w:rsidRPr="008172C3" w14:paraId="1A06C791" w14:textId="77777777" w:rsidTr="00FF2664">
        <w:tc>
          <w:tcPr>
            <w:tcW w:w="1995" w:type="dxa"/>
            <w:tcBorders>
              <w:top w:val="nil"/>
              <w:left w:val="nil"/>
              <w:bottom w:val="nil"/>
              <w:right w:val="nil"/>
            </w:tcBorders>
          </w:tcPr>
          <w:p w14:paraId="33655578"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18CA2E0"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B5153C1" w14:textId="77777777" w:rsidR="00521210" w:rsidRPr="00D343C0" w:rsidRDefault="00521210" w:rsidP="009A4EA1">
            <w:pPr>
              <w:tabs>
                <w:tab w:val="left" w:pos="284"/>
                <w:tab w:val="left" w:pos="567"/>
              </w:tabs>
              <w:spacing w:line="360" w:lineRule="auto"/>
              <w:jc w:val="both"/>
              <w:rPr>
                <w:rFonts w:ascii="Arial" w:hAnsi="Arial" w:cs="Arial"/>
                <w:noProof/>
                <w:sz w:val="24"/>
                <w:szCs w:val="24"/>
              </w:rPr>
            </w:pPr>
          </w:p>
        </w:tc>
      </w:tr>
      <w:tr w:rsidR="00521210" w:rsidRPr="008172C3" w14:paraId="615F2912" w14:textId="77777777" w:rsidTr="00FF2664">
        <w:tc>
          <w:tcPr>
            <w:tcW w:w="1995" w:type="dxa"/>
            <w:tcBorders>
              <w:top w:val="nil"/>
              <w:left w:val="nil"/>
              <w:bottom w:val="nil"/>
              <w:right w:val="nil"/>
            </w:tcBorders>
          </w:tcPr>
          <w:p w14:paraId="364E20D9"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E4EF873"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69E48E3" w14:textId="02D0B01C" w:rsidR="00521210" w:rsidRPr="00D343C0" w:rsidRDefault="00521210" w:rsidP="009A4EA1">
            <w:pPr>
              <w:tabs>
                <w:tab w:val="left" w:pos="284"/>
                <w:tab w:val="left" w:pos="567"/>
              </w:tabs>
              <w:spacing w:line="360" w:lineRule="auto"/>
              <w:jc w:val="both"/>
              <w:rPr>
                <w:rFonts w:ascii="Arial" w:hAnsi="Arial" w:cs="Arial"/>
                <w:noProof/>
                <w:sz w:val="24"/>
                <w:szCs w:val="24"/>
              </w:rPr>
            </w:pPr>
            <w:r w:rsidRPr="00D343C0">
              <w:rPr>
                <w:rFonts w:ascii="Arial" w:hAnsi="Arial" w:cs="Arial"/>
                <w:sz w:val="24"/>
                <w:szCs w:val="24"/>
                <w:lang w:val="el-GR"/>
              </w:rPr>
              <w:t>2Δ:</w:t>
            </w:r>
          </w:p>
        </w:tc>
      </w:tr>
      <w:tr w:rsidR="00521210" w:rsidRPr="00FF2664" w14:paraId="5B17301F" w14:textId="77777777" w:rsidTr="00FF2664">
        <w:tc>
          <w:tcPr>
            <w:tcW w:w="1995" w:type="dxa"/>
            <w:tcBorders>
              <w:top w:val="nil"/>
              <w:left w:val="nil"/>
              <w:bottom w:val="nil"/>
              <w:right w:val="nil"/>
            </w:tcBorders>
          </w:tcPr>
          <w:p w14:paraId="1EB83198"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B5357CE"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75C4D87" w14:textId="456DB13B" w:rsidR="00521210" w:rsidRPr="00115A31" w:rsidRDefault="00521210" w:rsidP="009A4EA1">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Το εμβαδόν χώρου κατοικίας είναι άγνωστο.</w:t>
            </w:r>
          </w:p>
        </w:tc>
      </w:tr>
      <w:tr w:rsidR="00521210" w:rsidRPr="00FF2664" w14:paraId="31558ED4" w14:textId="77777777" w:rsidTr="00FF2664">
        <w:tc>
          <w:tcPr>
            <w:tcW w:w="1995" w:type="dxa"/>
            <w:tcBorders>
              <w:top w:val="nil"/>
              <w:left w:val="nil"/>
              <w:bottom w:val="nil"/>
              <w:right w:val="nil"/>
            </w:tcBorders>
          </w:tcPr>
          <w:p w14:paraId="771D09D6" w14:textId="77777777" w:rsidR="00521210" w:rsidRPr="008172C3" w:rsidRDefault="00521210" w:rsidP="009A4EA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00F42FA" w14:textId="77777777" w:rsidR="00521210" w:rsidRPr="008172C3" w:rsidRDefault="00521210" w:rsidP="009A4EA1">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489462A" w14:textId="77777777" w:rsidR="00521210" w:rsidRPr="00115A31" w:rsidRDefault="00521210" w:rsidP="009A4EA1">
            <w:pPr>
              <w:tabs>
                <w:tab w:val="left" w:pos="284"/>
                <w:tab w:val="left" w:pos="567"/>
              </w:tabs>
              <w:spacing w:line="360" w:lineRule="auto"/>
              <w:jc w:val="both"/>
              <w:rPr>
                <w:rFonts w:ascii="Arial" w:hAnsi="Arial" w:cs="Arial"/>
                <w:noProof/>
                <w:sz w:val="24"/>
                <w:szCs w:val="24"/>
                <w:lang w:val="el-GR"/>
              </w:rPr>
            </w:pPr>
          </w:p>
        </w:tc>
      </w:tr>
      <w:tr w:rsidR="00521210" w:rsidRPr="00FF2664" w14:paraId="12EDB864" w14:textId="77777777" w:rsidTr="00FF2664">
        <w:tc>
          <w:tcPr>
            <w:tcW w:w="1995" w:type="dxa"/>
            <w:tcBorders>
              <w:top w:val="nil"/>
              <w:left w:val="nil"/>
              <w:bottom w:val="nil"/>
              <w:right w:val="nil"/>
            </w:tcBorders>
          </w:tcPr>
          <w:p w14:paraId="3941FA1C"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324C3DD"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47AB7E6" w14:textId="1BD863F8"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Στην περίπτωση αυτή, ο αριθμός των ατόμων που ζουν σε κατοικίες για το κτίριο εκτιμάται όπως περιγράφεται στην περίπτωση</w:t>
            </w:r>
            <w:r w:rsidRPr="00D343C0">
              <w:rPr>
                <w:rFonts w:ascii="Arial" w:hAnsi="Arial" w:cs="Arial"/>
                <w:sz w:val="24"/>
                <w:szCs w:val="24"/>
              </w:rPr>
              <w:t> </w:t>
            </w:r>
            <w:r w:rsidRPr="00D343C0">
              <w:rPr>
                <w:rFonts w:ascii="Arial" w:hAnsi="Arial" w:cs="Arial"/>
                <w:sz w:val="24"/>
                <w:szCs w:val="24"/>
                <w:lang w:val="el-GR"/>
              </w:rPr>
              <w:t>2Β, ενώ το εμβαδόν χώρου κατοικίας εκτιμάται ως εξής:</w:t>
            </w:r>
          </w:p>
        </w:tc>
      </w:tr>
      <w:tr w:rsidR="00521210" w:rsidRPr="00FF2664" w14:paraId="2EA2DB79" w14:textId="77777777" w:rsidTr="00FF2664">
        <w:tc>
          <w:tcPr>
            <w:tcW w:w="1995" w:type="dxa"/>
            <w:tcBorders>
              <w:top w:val="nil"/>
              <w:left w:val="nil"/>
              <w:bottom w:val="nil"/>
              <w:right w:val="nil"/>
            </w:tcBorders>
          </w:tcPr>
          <w:p w14:paraId="5AECE34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CD6FA39"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E4A2CBA"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8172C3" w14:paraId="56F45B1C" w14:textId="77777777" w:rsidTr="00FF2664">
        <w:tc>
          <w:tcPr>
            <w:tcW w:w="1995" w:type="dxa"/>
            <w:tcBorders>
              <w:top w:val="nil"/>
              <w:left w:val="nil"/>
              <w:bottom w:val="nil"/>
              <w:right w:val="nil"/>
            </w:tcBorders>
          </w:tcPr>
          <w:p w14:paraId="0E3F5814"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F229F0E"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128" w:type="dxa"/>
              <w:tblLayout w:type="fixed"/>
              <w:tblLook w:val="04A0" w:firstRow="1" w:lastRow="0" w:firstColumn="1" w:lastColumn="0" w:noHBand="0" w:noVBand="1"/>
            </w:tblPr>
            <w:tblGrid>
              <w:gridCol w:w="4974"/>
              <w:gridCol w:w="1154"/>
            </w:tblGrid>
            <w:tr w:rsidR="00521210" w:rsidRPr="0058643D" w14:paraId="601650CA" w14:textId="77777777" w:rsidTr="00693202">
              <w:trPr>
                <w:trHeight w:val="489"/>
              </w:trPr>
              <w:tc>
                <w:tcPr>
                  <w:tcW w:w="4974" w:type="dxa"/>
                </w:tcPr>
                <w:p w14:paraId="02D8B602" w14:textId="77777777" w:rsidR="00521210" w:rsidRPr="004D1A2D" w:rsidRDefault="00B652B6" w:rsidP="004D1A2D">
                  <w:pPr>
                    <w:spacing w:line="360" w:lineRule="auto"/>
                    <w:jc w:val="both"/>
                    <w:rPr>
                      <w:rFonts w:ascii="Arial" w:hAnsi="Arial" w:cs="Arial"/>
                      <w:i/>
                      <w:iCs/>
                      <w:sz w:val="24"/>
                      <w:szCs w:val="24"/>
                    </w:rPr>
                  </w:pPr>
                  <m:oMathPara>
                    <m:oMath>
                      <m:sSub>
                        <m:sSubPr>
                          <m:ctrlPr>
                            <w:rPr>
                              <w:rFonts w:ascii="Cambria Math" w:hAnsi="Cambria Math" w:cs="Arial"/>
                              <w:i/>
                              <w:iCs/>
                              <w:sz w:val="24"/>
                              <w:szCs w:val="24"/>
                            </w:rPr>
                          </m:ctrlPr>
                        </m:sSubPr>
                        <m:e>
                          <m:r>
                            <w:rPr>
                              <w:rFonts w:ascii="Cambria Math" w:hAnsi="Cambria Math" w:cs="Arial"/>
                              <w:sz w:val="24"/>
                              <w:szCs w:val="24"/>
                            </w:rPr>
                            <m:t>DFS</m:t>
                          </m:r>
                        </m:e>
                        <m:sub>
                          <m:r>
                            <w:rPr>
                              <w:rFonts w:ascii="Cambria Math" w:hAnsi="Cambria Math" w:cs="Arial"/>
                              <w:sz w:val="24"/>
                              <w:szCs w:val="24"/>
                            </w:rPr>
                            <m:t>building</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BA</m:t>
                          </m:r>
                        </m:e>
                        <m:sub>
                          <m:r>
                            <w:rPr>
                              <w:rFonts w:ascii="Cambria Math" w:hAnsi="Cambria Math" w:cs="Arial"/>
                              <w:sz w:val="24"/>
                              <w:szCs w:val="24"/>
                            </w:rPr>
                            <m:t>building</m:t>
                          </m:r>
                        </m:sub>
                      </m:sSub>
                      <m:r>
                        <w:rPr>
                          <w:rFonts w:ascii="Cambria Math" w:hAnsi="Cambria Math" w:cs="Arial"/>
                          <w:sz w:val="24"/>
                          <w:szCs w:val="24"/>
                        </w:rPr>
                        <m:t>×0.8×</m:t>
                      </m:r>
                      <m:sSub>
                        <m:sSubPr>
                          <m:ctrlPr>
                            <w:rPr>
                              <w:rFonts w:ascii="Cambria Math" w:hAnsi="Cambria Math" w:cs="Arial"/>
                              <w:i/>
                              <w:iCs/>
                              <w:sz w:val="24"/>
                              <w:szCs w:val="24"/>
                            </w:rPr>
                          </m:ctrlPr>
                        </m:sSubPr>
                        <m:e>
                          <m:r>
                            <w:rPr>
                              <w:rFonts w:ascii="Cambria Math" w:hAnsi="Cambria Math" w:cs="Arial"/>
                              <w:sz w:val="24"/>
                              <w:szCs w:val="24"/>
                            </w:rPr>
                            <m:t>NF</m:t>
                          </m:r>
                        </m:e>
                        <m:sub>
                          <m:r>
                            <w:rPr>
                              <w:rFonts w:ascii="Cambria Math" w:hAnsi="Cambria Math" w:cs="Arial"/>
                              <w:sz w:val="24"/>
                              <w:szCs w:val="24"/>
                            </w:rPr>
                            <m:t>building</m:t>
                          </m:r>
                        </m:sub>
                      </m:sSub>
                    </m:oMath>
                  </m:oMathPara>
                </w:p>
              </w:tc>
              <w:tc>
                <w:tcPr>
                  <w:tcW w:w="1154" w:type="dxa"/>
                </w:tcPr>
                <w:p w14:paraId="4ECB15F6" w14:textId="77777777" w:rsidR="00521210" w:rsidRPr="0058643D" w:rsidRDefault="00521210" w:rsidP="004D1A2D">
                  <w:pPr>
                    <w:spacing w:line="360" w:lineRule="auto"/>
                    <w:jc w:val="both"/>
                    <w:rPr>
                      <w:rFonts w:ascii="Arial" w:hAnsi="Arial" w:cs="Arial"/>
                      <w:sz w:val="24"/>
                      <w:szCs w:val="24"/>
                    </w:rPr>
                  </w:pPr>
                  <w:r w:rsidRPr="004D1A2D">
                    <w:rPr>
                      <w:rFonts w:ascii="Arial" w:hAnsi="Arial" w:cs="Arial"/>
                      <w:sz w:val="24"/>
                      <w:szCs w:val="24"/>
                    </w:rPr>
                    <w:t>(2.8.9)</w:t>
                  </w:r>
                </w:p>
              </w:tc>
            </w:tr>
          </w:tbl>
          <w:p w14:paraId="5E3CA0DE"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8172C3" w14:paraId="1D081061" w14:textId="77777777" w:rsidTr="00FF2664">
        <w:tc>
          <w:tcPr>
            <w:tcW w:w="1995" w:type="dxa"/>
            <w:tcBorders>
              <w:top w:val="nil"/>
              <w:left w:val="nil"/>
              <w:bottom w:val="nil"/>
              <w:right w:val="nil"/>
            </w:tcBorders>
          </w:tcPr>
          <w:p w14:paraId="26C6C0A8"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1D9B2B7"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7A9ED7A"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78714689" w14:textId="77777777" w:rsidTr="00FF2664">
        <w:tc>
          <w:tcPr>
            <w:tcW w:w="1995" w:type="dxa"/>
            <w:tcBorders>
              <w:top w:val="nil"/>
              <w:left w:val="nil"/>
              <w:bottom w:val="nil"/>
              <w:right w:val="nil"/>
            </w:tcBorders>
          </w:tcPr>
          <w:p w14:paraId="7EE98017"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EE3EB70"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8CC15E8" w14:textId="0D28AD1F"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 xml:space="preserve">Ο συντελεστής 0,8 είναι ο συντελεστής μετατροπής μεικτού εμβαδού </w:t>
            </w:r>
            <w:r>
              <w:rPr>
                <w:rFonts w:ascii="Arial" w:hAnsi="Arial" w:cs="Arial"/>
                <w:sz w:val="24"/>
                <w:szCs w:val="24"/>
                <w:lang w:val="el-GR"/>
              </w:rPr>
              <w:t xml:space="preserve">σε  </w:t>
            </w:r>
            <w:r w:rsidRPr="00D343C0">
              <w:rPr>
                <w:rFonts w:ascii="Arial" w:hAnsi="Arial" w:cs="Arial"/>
                <w:sz w:val="24"/>
                <w:szCs w:val="24"/>
                <w:lang w:val="el-GR"/>
              </w:rPr>
              <w:t xml:space="preserve">εμβαδόν χώρου κατοικίας. </w:t>
            </w:r>
            <w:r>
              <w:rPr>
                <w:rFonts w:ascii="Arial" w:hAnsi="Arial" w:cs="Arial"/>
                <w:sz w:val="24"/>
                <w:szCs w:val="24"/>
                <w:lang w:val="el-GR"/>
              </w:rPr>
              <w:t>Σε περίπτωση που</w:t>
            </w:r>
            <w:r w:rsidRPr="00D343C0">
              <w:rPr>
                <w:rFonts w:ascii="Arial" w:hAnsi="Arial" w:cs="Arial"/>
                <w:sz w:val="24"/>
                <w:szCs w:val="24"/>
                <w:lang w:val="el-GR"/>
              </w:rPr>
              <w:t xml:space="preserve"> είναι γνωστό ότι υπάρχει διαφορετικός </w:t>
            </w:r>
            <w:r w:rsidRPr="00D343C0">
              <w:rPr>
                <w:rFonts w:ascii="Arial" w:hAnsi="Arial" w:cs="Arial"/>
                <w:sz w:val="24"/>
                <w:szCs w:val="24"/>
                <w:lang w:val="el-GR"/>
              </w:rPr>
              <w:lastRenderedPageBreak/>
              <w:t xml:space="preserve">συντελεστής που είναι αντιπροσωπευτικός για την περιοχή, τότε χρησιμοποιείται και τεκμηριώνεται αυτός αντί του προαναφερθέντος συντελεστή. </w:t>
            </w:r>
            <w:r>
              <w:rPr>
                <w:rFonts w:ascii="Arial" w:hAnsi="Arial" w:cs="Arial"/>
                <w:sz w:val="24"/>
                <w:szCs w:val="24"/>
                <w:lang w:val="el-GR"/>
              </w:rPr>
              <w:t>Σε περίπτωση που</w:t>
            </w:r>
            <w:r w:rsidRPr="00D343C0">
              <w:rPr>
                <w:rFonts w:ascii="Arial" w:hAnsi="Arial" w:cs="Arial"/>
                <w:sz w:val="24"/>
                <w:szCs w:val="24"/>
                <w:lang w:val="el-GR"/>
              </w:rPr>
              <w:t xml:space="preserve"> δεν είναι γνωστός ο αριθμός των ορόφων του κτιρίου, τότε υπολογίζεται βάσει του ύψους του κτιρίου, </w:t>
            </w:r>
            <w:r w:rsidRPr="00D343C0">
              <w:rPr>
                <w:rFonts w:ascii="Arial" w:hAnsi="Arial" w:cs="Arial"/>
                <w:sz w:val="24"/>
                <w:szCs w:val="24"/>
              </w:rPr>
              <w:t>H</w:t>
            </w:r>
            <w:r w:rsidRPr="004D1A2D">
              <w:rPr>
                <w:rFonts w:ascii="Arial" w:hAnsi="Arial" w:cs="Arial"/>
                <w:sz w:val="24"/>
                <w:szCs w:val="24"/>
                <w:vertAlign w:val="subscript"/>
              </w:rPr>
              <w:t>building</w:t>
            </w:r>
            <w:r w:rsidRPr="00D343C0">
              <w:rPr>
                <w:rFonts w:ascii="Arial" w:hAnsi="Arial" w:cs="Arial"/>
                <w:sz w:val="24"/>
                <w:szCs w:val="24"/>
                <w:lang w:val="el-GR"/>
              </w:rPr>
              <w:t>, με τον οποίο υπολογισμό προκύπτει συνήθως μη ακέραιος αριθμός ορόφων</w:t>
            </w:r>
            <w:r>
              <w:rPr>
                <w:rFonts w:ascii="Arial" w:hAnsi="Arial" w:cs="Arial"/>
                <w:sz w:val="24"/>
                <w:szCs w:val="24"/>
                <w:lang w:val="el-GR"/>
              </w:rPr>
              <w:t xml:space="preserve">-  </w:t>
            </w:r>
          </w:p>
        </w:tc>
      </w:tr>
      <w:tr w:rsidR="00521210" w:rsidRPr="00FF2664" w14:paraId="5F08036D" w14:textId="77777777" w:rsidTr="00FF2664">
        <w:tc>
          <w:tcPr>
            <w:tcW w:w="1995" w:type="dxa"/>
            <w:tcBorders>
              <w:top w:val="nil"/>
              <w:left w:val="nil"/>
              <w:bottom w:val="nil"/>
              <w:right w:val="nil"/>
            </w:tcBorders>
          </w:tcPr>
          <w:p w14:paraId="2CABED22"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AB4F277"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AC69326"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8172C3" w14:paraId="579A8D43" w14:textId="77777777" w:rsidTr="00FF2664">
        <w:tc>
          <w:tcPr>
            <w:tcW w:w="1995" w:type="dxa"/>
            <w:tcBorders>
              <w:top w:val="nil"/>
              <w:left w:val="nil"/>
              <w:bottom w:val="nil"/>
              <w:right w:val="nil"/>
            </w:tcBorders>
          </w:tcPr>
          <w:p w14:paraId="517858B8"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0F068CF"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Style w:val="TableGrid"/>
              <w:tblW w:w="6097" w:type="dxa"/>
              <w:tblLayout w:type="fixed"/>
              <w:tblLook w:val="04A0" w:firstRow="1" w:lastRow="0" w:firstColumn="1" w:lastColumn="0" w:noHBand="0" w:noVBand="1"/>
            </w:tblPr>
            <w:tblGrid>
              <w:gridCol w:w="4949"/>
              <w:gridCol w:w="1148"/>
            </w:tblGrid>
            <w:tr w:rsidR="00521210" w:rsidRPr="0058643D" w14:paraId="2D4D2721" w14:textId="77777777" w:rsidTr="00693202">
              <w:trPr>
                <w:trHeight w:val="690"/>
              </w:trPr>
              <w:tc>
                <w:tcPr>
                  <w:tcW w:w="4949" w:type="dxa"/>
                </w:tcPr>
                <w:p w14:paraId="1B071590" w14:textId="77777777" w:rsidR="00521210" w:rsidRPr="004D1A2D" w:rsidRDefault="00B652B6" w:rsidP="004D1A2D">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NF</m:t>
                          </m:r>
                        </m:e>
                        <m:sub>
                          <m:r>
                            <w:rPr>
                              <w:rFonts w:ascii="Cambria Math" w:hAnsi="Cambria Math" w:cs="Arial"/>
                              <w:sz w:val="24"/>
                              <w:szCs w:val="24"/>
                            </w:rPr>
                            <m:t>building</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building</m:t>
                              </m:r>
                            </m:sub>
                          </m:sSub>
                        </m:num>
                        <m:den>
                          <m:r>
                            <m:rPr>
                              <m:sty m:val="p"/>
                            </m:rPr>
                            <w:rPr>
                              <w:rFonts w:ascii="Cambria Math" w:hAnsi="Cambria Math" w:cs="Arial"/>
                              <w:sz w:val="24"/>
                              <w:szCs w:val="24"/>
                            </w:rPr>
                            <m:t>3m</m:t>
                          </m:r>
                        </m:den>
                      </m:f>
                    </m:oMath>
                  </m:oMathPara>
                </w:p>
              </w:tc>
              <w:tc>
                <w:tcPr>
                  <w:tcW w:w="1148" w:type="dxa"/>
                </w:tcPr>
                <w:p w14:paraId="79D2F6A6" w14:textId="77777777" w:rsidR="00521210" w:rsidRPr="0058643D" w:rsidRDefault="00521210" w:rsidP="004D1A2D">
                  <w:pPr>
                    <w:spacing w:line="360" w:lineRule="auto"/>
                    <w:jc w:val="both"/>
                    <w:rPr>
                      <w:rFonts w:ascii="Arial" w:hAnsi="Arial" w:cs="Arial"/>
                      <w:sz w:val="24"/>
                      <w:szCs w:val="24"/>
                    </w:rPr>
                  </w:pPr>
                  <w:r w:rsidRPr="004D1A2D">
                    <w:rPr>
                      <w:rFonts w:ascii="Arial" w:hAnsi="Arial" w:cs="Arial"/>
                      <w:sz w:val="24"/>
                      <w:szCs w:val="24"/>
                    </w:rPr>
                    <w:t>(2.8.10)</w:t>
                  </w:r>
                </w:p>
              </w:tc>
            </w:tr>
          </w:tbl>
          <w:p w14:paraId="71F17821"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8172C3" w14:paraId="2CB9BA7A" w14:textId="77777777" w:rsidTr="00FF2664">
        <w:tc>
          <w:tcPr>
            <w:tcW w:w="1995" w:type="dxa"/>
            <w:tcBorders>
              <w:top w:val="nil"/>
              <w:left w:val="nil"/>
              <w:bottom w:val="nil"/>
              <w:right w:val="nil"/>
            </w:tcBorders>
          </w:tcPr>
          <w:p w14:paraId="59690F69"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81157F"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922879F"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0A7A3DA4" w14:textId="77777777" w:rsidTr="00FF2664">
        <w:tc>
          <w:tcPr>
            <w:tcW w:w="1995" w:type="dxa"/>
            <w:tcBorders>
              <w:top w:val="nil"/>
              <w:left w:val="nil"/>
              <w:bottom w:val="nil"/>
              <w:right w:val="nil"/>
            </w:tcBorders>
          </w:tcPr>
          <w:p w14:paraId="5334C264"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A12502B"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B9A534C" w14:textId="6C862CB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Pr>
                <w:rFonts w:ascii="Arial" w:hAnsi="Arial" w:cs="Arial"/>
                <w:sz w:val="24"/>
                <w:szCs w:val="24"/>
                <w:lang w:val="el-GR"/>
              </w:rPr>
              <w:t>Σε περίπτωση που</w:t>
            </w:r>
            <w:r w:rsidRPr="00D343C0">
              <w:rPr>
                <w:rFonts w:ascii="Arial" w:hAnsi="Arial" w:cs="Arial"/>
                <w:sz w:val="24"/>
                <w:szCs w:val="24"/>
                <w:lang w:val="el-GR"/>
              </w:rPr>
              <w:t xml:space="preserve"> δεν είναι γνωστό ούτε το ύψος του κτιρίου ούτε ο αριθμός ορόφων, τότε χρησιμοποιείται μια προεπιλεγμένη τιμή για τον αριθμό ορόφων αντιπροσωπευτική για την περιοχή ή το</w:t>
            </w:r>
            <w:r>
              <w:rPr>
                <w:rFonts w:ascii="Arial" w:hAnsi="Arial" w:cs="Arial"/>
                <w:sz w:val="24"/>
                <w:szCs w:val="24"/>
                <w:lang w:val="el-GR"/>
              </w:rPr>
              <w:t>ν</w:t>
            </w:r>
            <w:r w:rsidRPr="00D343C0">
              <w:rPr>
                <w:rFonts w:ascii="Arial" w:hAnsi="Arial" w:cs="Arial"/>
                <w:sz w:val="24"/>
                <w:szCs w:val="24"/>
                <w:lang w:val="el-GR"/>
              </w:rPr>
              <w:t xml:space="preserve"> δήμο.</w:t>
            </w:r>
          </w:p>
        </w:tc>
      </w:tr>
      <w:tr w:rsidR="00521210" w:rsidRPr="00FF2664" w14:paraId="1316CC99" w14:textId="77777777" w:rsidTr="00FF2664">
        <w:tc>
          <w:tcPr>
            <w:tcW w:w="1995" w:type="dxa"/>
            <w:tcBorders>
              <w:top w:val="nil"/>
              <w:left w:val="nil"/>
              <w:bottom w:val="nil"/>
              <w:right w:val="nil"/>
            </w:tcBorders>
          </w:tcPr>
          <w:p w14:paraId="0E9B6471"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A690ECD"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B69C0D1"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50BAD7D7" w14:textId="77777777" w:rsidTr="00FF2664">
        <w:tc>
          <w:tcPr>
            <w:tcW w:w="1995" w:type="dxa"/>
            <w:tcBorders>
              <w:top w:val="nil"/>
              <w:left w:val="nil"/>
              <w:bottom w:val="nil"/>
              <w:right w:val="nil"/>
            </w:tcBorders>
          </w:tcPr>
          <w:p w14:paraId="640B8C14"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A09DA45"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7075E55" w14:textId="39AD31EE" w:rsidR="00521210" w:rsidRPr="004D1A2D" w:rsidRDefault="00521210" w:rsidP="004D1A2D">
            <w:pPr>
              <w:tabs>
                <w:tab w:val="left" w:pos="284"/>
                <w:tab w:val="left" w:pos="567"/>
              </w:tabs>
              <w:spacing w:line="360" w:lineRule="auto"/>
              <w:jc w:val="both"/>
              <w:rPr>
                <w:rFonts w:ascii="Arial" w:hAnsi="Arial" w:cs="Arial"/>
                <w:i/>
                <w:iCs/>
                <w:noProof/>
                <w:sz w:val="24"/>
                <w:szCs w:val="24"/>
                <w:lang w:val="el-GR"/>
              </w:rPr>
            </w:pPr>
            <w:r w:rsidRPr="004D1A2D">
              <w:rPr>
                <w:rFonts w:ascii="Arial" w:hAnsi="Arial" w:cs="Arial"/>
                <w:i/>
                <w:iCs/>
                <w:sz w:val="24"/>
                <w:szCs w:val="24"/>
                <w:lang w:val="el-GR"/>
              </w:rPr>
              <w:t xml:space="preserve">Ορισμός σημείων αξιολόγησης του θορύβου σε κατοικίες και άτομα που ζουν σε κατοικίες </w:t>
            </w:r>
          </w:p>
        </w:tc>
      </w:tr>
      <w:tr w:rsidR="00521210" w:rsidRPr="00FF2664" w14:paraId="3D26F47E" w14:textId="77777777" w:rsidTr="00FF2664">
        <w:tc>
          <w:tcPr>
            <w:tcW w:w="1995" w:type="dxa"/>
            <w:tcBorders>
              <w:top w:val="nil"/>
              <w:left w:val="nil"/>
              <w:bottom w:val="nil"/>
              <w:right w:val="nil"/>
            </w:tcBorders>
          </w:tcPr>
          <w:p w14:paraId="2AF741B4"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AA04DC3"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2D41499"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3A865F34" w14:textId="77777777" w:rsidTr="00FF2664">
        <w:tc>
          <w:tcPr>
            <w:tcW w:w="1995" w:type="dxa"/>
            <w:tcBorders>
              <w:top w:val="nil"/>
              <w:left w:val="nil"/>
              <w:bottom w:val="nil"/>
              <w:right w:val="nil"/>
            </w:tcBorders>
          </w:tcPr>
          <w:p w14:paraId="1A0BA71C"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C169E5C"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AC60A50" w14:textId="726E59FE"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Η εκτίμηση της έκθεσης των κατοικιών και των ατόμων που ζουν σε κατοικίες στον θόρυβο βασίζεται σε σημεία αξιολόγησης του θορύβου σε ύψος 4</w:t>
            </w:r>
            <w:r w:rsidRPr="00D343C0">
              <w:rPr>
                <w:rFonts w:ascii="Arial" w:hAnsi="Arial" w:cs="Arial"/>
                <w:sz w:val="24"/>
                <w:szCs w:val="24"/>
              </w:rPr>
              <w:t> </w:t>
            </w:r>
            <w:r w:rsidRPr="00D343C0">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0,2</w:t>
            </w:r>
            <w:r w:rsidRPr="00D343C0">
              <w:rPr>
                <w:rFonts w:ascii="Arial" w:hAnsi="Arial" w:cs="Arial"/>
                <w:sz w:val="24"/>
                <w:szCs w:val="24"/>
              </w:rPr>
              <w:t> m</w:t>
            </w:r>
            <w:r w:rsidRPr="00D343C0">
              <w:rPr>
                <w:rFonts w:ascii="Arial" w:hAnsi="Arial" w:cs="Arial"/>
                <w:sz w:val="24"/>
                <w:szCs w:val="24"/>
                <w:lang w:val="el-GR"/>
              </w:rPr>
              <w:t xml:space="preserve"> πάνω από το έδαφος, τα οποία αντιστοιχούν στα σημεία δεκτών όπως </w:t>
            </w:r>
            <w:r>
              <w:rPr>
                <w:rFonts w:ascii="Arial" w:hAnsi="Arial" w:cs="Arial"/>
                <w:sz w:val="24"/>
                <w:szCs w:val="24"/>
                <w:lang w:val="el-GR"/>
              </w:rPr>
              <w:t>προβλέπονται</w:t>
            </w:r>
            <w:r w:rsidRPr="00D343C0">
              <w:rPr>
                <w:rFonts w:ascii="Arial" w:hAnsi="Arial" w:cs="Arial"/>
                <w:sz w:val="24"/>
                <w:szCs w:val="24"/>
                <w:lang w:val="el-GR"/>
              </w:rPr>
              <w:t xml:space="preserve"> στις ενότητες</w:t>
            </w:r>
            <w:r w:rsidRPr="00D343C0">
              <w:rPr>
                <w:rFonts w:ascii="Arial" w:hAnsi="Arial" w:cs="Arial"/>
                <w:sz w:val="24"/>
                <w:szCs w:val="24"/>
              </w:rPr>
              <w:t> </w:t>
            </w:r>
            <w:r w:rsidRPr="00D343C0">
              <w:rPr>
                <w:rFonts w:ascii="Arial" w:hAnsi="Arial" w:cs="Arial"/>
                <w:sz w:val="24"/>
                <w:szCs w:val="24"/>
                <w:lang w:val="el-GR"/>
              </w:rPr>
              <w:t>2.5, 2.6 και</w:t>
            </w:r>
            <w:r w:rsidRPr="00D343C0">
              <w:rPr>
                <w:rFonts w:ascii="Arial" w:hAnsi="Arial" w:cs="Arial"/>
                <w:sz w:val="24"/>
                <w:szCs w:val="24"/>
              </w:rPr>
              <w:t> </w:t>
            </w:r>
            <w:r w:rsidRPr="00D343C0">
              <w:rPr>
                <w:rFonts w:ascii="Arial" w:hAnsi="Arial" w:cs="Arial"/>
                <w:sz w:val="24"/>
                <w:szCs w:val="24"/>
                <w:lang w:val="el-GR"/>
              </w:rPr>
              <w:t>2.7.</w:t>
            </w:r>
          </w:p>
        </w:tc>
      </w:tr>
      <w:tr w:rsidR="00521210" w:rsidRPr="00FF2664" w14:paraId="59A164B9" w14:textId="77777777" w:rsidTr="00FF2664">
        <w:tc>
          <w:tcPr>
            <w:tcW w:w="1995" w:type="dxa"/>
            <w:tcBorders>
              <w:top w:val="nil"/>
              <w:left w:val="nil"/>
              <w:bottom w:val="nil"/>
              <w:right w:val="nil"/>
            </w:tcBorders>
          </w:tcPr>
          <w:p w14:paraId="4FFF13F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7AD24C0"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8679A91"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36154DEA" w14:textId="77777777" w:rsidTr="00FF2664">
        <w:tc>
          <w:tcPr>
            <w:tcW w:w="1995" w:type="dxa"/>
            <w:tcBorders>
              <w:top w:val="nil"/>
              <w:left w:val="nil"/>
              <w:bottom w:val="nil"/>
              <w:right w:val="nil"/>
            </w:tcBorders>
          </w:tcPr>
          <w:p w14:paraId="0F76D10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C3E8E67"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6E9E579" w14:textId="0E7F6CAC"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 xml:space="preserve">Για τον υπολογισμό του αριθμού των κατοικιών και των ατόμων που ζουν σε κατοικίες, όσον αφορά τον αεροπορικό θόρυβο, όλες οι κατοικίες και τα άτομα που ζουν σε κατοικίες ενός κτιρίου συνδέονται με το πιο θορυβώδες σημείο δέκτη θορύβου που βρίσκεται εντός του ίδιου του κτιρίου ή, </w:t>
            </w:r>
            <w:r>
              <w:rPr>
                <w:rFonts w:ascii="Arial" w:hAnsi="Arial" w:cs="Arial"/>
                <w:sz w:val="24"/>
                <w:szCs w:val="24"/>
                <w:lang w:val="el-GR"/>
              </w:rPr>
              <w:t>σε περίπτωση που</w:t>
            </w:r>
            <w:r w:rsidRPr="00D343C0">
              <w:rPr>
                <w:rFonts w:ascii="Arial" w:hAnsi="Arial" w:cs="Arial"/>
                <w:sz w:val="24"/>
                <w:szCs w:val="24"/>
                <w:lang w:val="el-GR"/>
              </w:rPr>
              <w:t xml:space="preserve"> δεν υπάρχει, στο πλέγμα γύρω από το κτίριο.</w:t>
            </w:r>
          </w:p>
        </w:tc>
      </w:tr>
      <w:tr w:rsidR="00521210" w:rsidRPr="00FF2664" w14:paraId="5DD7CE57" w14:textId="77777777" w:rsidTr="00FF2664">
        <w:tc>
          <w:tcPr>
            <w:tcW w:w="1995" w:type="dxa"/>
            <w:tcBorders>
              <w:top w:val="nil"/>
              <w:left w:val="nil"/>
              <w:bottom w:val="nil"/>
              <w:right w:val="nil"/>
            </w:tcBorders>
          </w:tcPr>
          <w:p w14:paraId="6A5AE69E"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C4E28B8"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D7CF536"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28CB4910" w14:textId="77777777" w:rsidTr="00FF2664">
        <w:tc>
          <w:tcPr>
            <w:tcW w:w="1995" w:type="dxa"/>
            <w:tcBorders>
              <w:top w:val="nil"/>
              <w:left w:val="nil"/>
              <w:bottom w:val="nil"/>
              <w:right w:val="nil"/>
            </w:tcBorders>
          </w:tcPr>
          <w:p w14:paraId="2678D35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4516C22"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2AE038E" w14:textId="0C9494EA"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 xml:space="preserve">Για τον υπολογισμό του αριθμού των κατοικιών και των ατόμων που ζουν σε κατοικίες, όσον αφορά πηγές </w:t>
            </w:r>
            <w:r w:rsidRPr="00D343C0">
              <w:rPr>
                <w:rFonts w:ascii="Arial" w:hAnsi="Arial" w:cs="Arial"/>
                <w:sz w:val="24"/>
                <w:szCs w:val="24"/>
                <w:lang w:val="el-GR"/>
              </w:rPr>
              <w:lastRenderedPageBreak/>
              <w:t>θορύβου που βρίσκονται επί του εδάφους, τα σημεία δεκτών τοποθετούνται σε απόσταση περίπου 0,1</w:t>
            </w:r>
            <w:r w:rsidRPr="00D343C0">
              <w:rPr>
                <w:rFonts w:ascii="Arial" w:hAnsi="Arial" w:cs="Arial"/>
                <w:sz w:val="24"/>
                <w:szCs w:val="24"/>
              </w:rPr>
              <w:t> m</w:t>
            </w:r>
            <w:r w:rsidRPr="00D343C0">
              <w:rPr>
                <w:rFonts w:ascii="Arial" w:hAnsi="Arial" w:cs="Arial"/>
                <w:sz w:val="24"/>
                <w:szCs w:val="24"/>
                <w:lang w:val="el-GR"/>
              </w:rPr>
              <w:t xml:space="preserve"> μπροστά από τις προσόψεις κτιρίων κατοικιών. Οι ανακλάσεις από την υπό εξέταση πρόσοψη εξαιρούνται από τον υπολογισμό. Για τον εντοπισμό των σημείων δεκτών, χρησιμοποιείται η ακόλουθη διαδικασία της περίπτωσης</w:t>
            </w:r>
            <w:r w:rsidRPr="00D343C0">
              <w:rPr>
                <w:rFonts w:ascii="Arial" w:hAnsi="Arial" w:cs="Arial"/>
                <w:sz w:val="24"/>
                <w:szCs w:val="24"/>
              </w:rPr>
              <w:t> </w:t>
            </w:r>
            <w:r w:rsidRPr="00D343C0">
              <w:rPr>
                <w:rFonts w:ascii="Arial" w:hAnsi="Arial" w:cs="Arial"/>
                <w:sz w:val="24"/>
                <w:szCs w:val="24"/>
                <w:lang w:val="el-GR"/>
              </w:rPr>
              <w:t>1 ή της περίπτωσης</w:t>
            </w:r>
            <w:r w:rsidRPr="00D343C0">
              <w:rPr>
                <w:rFonts w:ascii="Arial" w:hAnsi="Arial" w:cs="Arial"/>
                <w:sz w:val="24"/>
                <w:szCs w:val="24"/>
              </w:rPr>
              <w:t> </w:t>
            </w:r>
            <w:r w:rsidRPr="00D343C0">
              <w:rPr>
                <w:rFonts w:ascii="Arial" w:hAnsi="Arial" w:cs="Arial"/>
                <w:sz w:val="24"/>
                <w:szCs w:val="24"/>
                <w:lang w:val="el-GR"/>
              </w:rPr>
              <w:t>2.</w:t>
            </w:r>
          </w:p>
        </w:tc>
      </w:tr>
      <w:tr w:rsidR="00521210" w:rsidRPr="00FF2664" w14:paraId="6D8BFE9A" w14:textId="77777777" w:rsidTr="00FF2664">
        <w:tc>
          <w:tcPr>
            <w:tcW w:w="1995" w:type="dxa"/>
            <w:tcBorders>
              <w:top w:val="nil"/>
              <w:left w:val="nil"/>
              <w:bottom w:val="nil"/>
              <w:right w:val="nil"/>
            </w:tcBorders>
          </w:tcPr>
          <w:p w14:paraId="19BEA29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16F272F"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03F0ABE"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10560B35" w14:textId="77777777" w:rsidTr="00FF2664">
        <w:tc>
          <w:tcPr>
            <w:tcW w:w="1995" w:type="dxa"/>
            <w:tcBorders>
              <w:top w:val="nil"/>
              <w:left w:val="nil"/>
              <w:bottom w:val="nil"/>
              <w:right w:val="nil"/>
            </w:tcBorders>
          </w:tcPr>
          <w:p w14:paraId="0D46AF51"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BC0669A"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F2D1A48" w14:textId="6B3C7923"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Περίπτωση 1: προσόψεις που υποδιαιρούνται σε τακτά διαστήματα σε κάθε πρόσοψη</w:t>
            </w:r>
          </w:p>
        </w:tc>
      </w:tr>
      <w:tr w:rsidR="00521210" w:rsidRPr="00FF2664" w14:paraId="5F786765" w14:textId="77777777" w:rsidTr="00FF2664">
        <w:tc>
          <w:tcPr>
            <w:tcW w:w="1995" w:type="dxa"/>
            <w:tcBorders>
              <w:top w:val="nil"/>
              <w:left w:val="nil"/>
              <w:bottom w:val="nil"/>
              <w:right w:val="nil"/>
            </w:tcBorders>
          </w:tcPr>
          <w:p w14:paraId="065CB7C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E01F38E"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BE947E9"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8172C3" w14:paraId="1F58D4DF" w14:textId="77777777" w:rsidTr="00FF2664">
        <w:tc>
          <w:tcPr>
            <w:tcW w:w="1995" w:type="dxa"/>
            <w:tcBorders>
              <w:top w:val="nil"/>
              <w:left w:val="nil"/>
              <w:bottom w:val="nil"/>
              <w:right w:val="nil"/>
            </w:tcBorders>
          </w:tcPr>
          <w:p w14:paraId="06DA4086"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DEA07DA"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63C38B9" w14:textId="5CC2B0D2" w:rsidR="00521210" w:rsidRPr="00115A31" w:rsidRDefault="00521210" w:rsidP="004D1A2D">
            <w:pPr>
              <w:tabs>
                <w:tab w:val="left" w:pos="284"/>
                <w:tab w:val="left" w:pos="567"/>
              </w:tabs>
              <w:spacing w:line="360" w:lineRule="auto"/>
              <w:jc w:val="center"/>
              <w:rPr>
                <w:rFonts w:ascii="Arial" w:hAnsi="Arial" w:cs="Arial"/>
                <w:noProof/>
                <w:sz w:val="24"/>
                <w:szCs w:val="24"/>
                <w:lang w:val="el-GR"/>
              </w:rPr>
            </w:pPr>
            <w:r w:rsidRPr="00D343C0">
              <w:rPr>
                <w:rFonts w:ascii="Arial" w:hAnsi="Arial" w:cs="Arial"/>
                <w:sz w:val="24"/>
                <w:szCs w:val="24"/>
                <w:lang w:val="el-GR"/>
              </w:rPr>
              <w:t>Σχήμα 2.8.α</w:t>
            </w:r>
          </w:p>
        </w:tc>
      </w:tr>
      <w:tr w:rsidR="00521210" w:rsidRPr="008172C3" w14:paraId="04A43828" w14:textId="77777777" w:rsidTr="00FF2664">
        <w:tc>
          <w:tcPr>
            <w:tcW w:w="1995" w:type="dxa"/>
            <w:tcBorders>
              <w:top w:val="nil"/>
              <w:left w:val="nil"/>
              <w:bottom w:val="nil"/>
              <w:right w:val="nil"/>
            </w:tcBorders>
          </w:tcPr>
          <w:p w14:paraId="5C050245"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73502CF"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7B98EB2"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7B4A939C" w14:textId="77777777" w:rsidTr="00FF2664">
        <w:tc>
          <w:tcPr>
            <w:tcW w:w="1995" w:type="dxa"/>
            <w:tcBorders>
              <w:top w:val="nil"/>
              <w:left w:val="nil"/>
              <w:bottom w:val="nil"/>
              <w:right w:val="nil"/>
            </w:tcBorders>
          </w:tcPr>
          <w:p w14:paraId="683DEA2C"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A4D84E9"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AF099D6" w14:textId="0F553036" w:rsidR="00521210" w:rsidRPr="004D1A2D" w:rsidRDefault="00521210" w:rsidP="004D1A2D">
            <w:pPr>
              <w:tabs>
                <w:tab w:val="left" w:pos="284"/>
                <w:tab w:val="left" w:pos="567"/>
              </w:tabs>
              <w:spacing w:line="360" w:lineRule="auto"/>
              <w:jc w:val="both"/>
              <w:rPr>
                <w:rFonts w:ascii="Arial" w:hAnsi="Arial" w:cs="Arial"/>
                <w:b/>
                <w:bCs/>
                <w:noProof/>
                <w:sz w:val="24"/>
                <w:szCs w:val="24"/>
                <w:lang w:val="el-GR"/>
              </w:rPr>
            </w:pPr>
            <w:r w:rsidRPr="004D1A2D">
              <w:rPr>
                <w:rFonts w:ascii="Arial" w:hAnsi="Arial" w:cs="Arial"/>
                <w:b/>
                <w:bCs/>
                <w:sz w:val="24"/>
                <w:szCs w:val="24"/>
                <w:lang w:val="el-GR"/>
              </w:rPr>
              <w:t xml:space="preserve">Παράδειγμα θέσης σημείων δεκτών γύρω από ένα κτίριο με </w:t>
            </w:r>
            <w:r>
              <w:rPr>
                <w:rFonts w:ascii="Arial" w:hAnsi="Arial" w:cs="Arial"/>
                <w:b/>
                <w:bCs/>
                <w:sz w:val="24"/>
                <w:szCs w:val="24"/>
                <w:lang w:val="el-GR"/>
              </w:rPr>
              <w:t xml:space="preserve">τη </w:t>
            </w:r>
            <w:r w:rsidRPr="004D1A2D">
              <w:rPr>
                <w:rFonts w:ascii="Arial" w:hAnsi="Arial" w:cs="Arial"/>
                <w:b/>
                <w:bCs/>
                <w:sz w:val="24"/>
                <w:szCs w:val="24"/>
                <w:lang w:val="el-GR"/>
              </w:rPr>
              <w:t>χρήση της διαδικασίας της περίπτωσης 1</w:t>
            </w:r>
          </w:p>
        </w:tc>
      </w:tr>
      <w:tr w:rsidR="00521210" w:rsidRPr="00FF2664" w14:paraId="2F8A3A85" w14:textId="77777777" w:rsidTr="00FF2664">
        <w:tc>
          <w:tcPr>
            <w:tcW w:w="1995" w:type="dxa"/>
            <w:tcBorders>
              <w:top w:val="nil"/>
              <w:left w:val="nil"/>
              <w:bottom w:val="nil"/>
              <w:right w:val="nil"/>
            </w:tcBorders>
          </w:tcPr>
          <w:p w14:paraId="6C2B4FF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4A70DAB"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7C444A5"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8172C3" w14:paraId="1AE578BF" w14:textId="77777777" w:rsidTr="00FF2664">
        <w:tc>
          <w:tcPr>
            <w:tcW w:w="1995" w:type="dxa"/>
            <w:tcBorders>
              <w:top w:val="nil"/>
              <w:left w:val="nil"/>
              <w:bottom w:val="nil"/>
              <w:right w:val="nil"/>
            </w:tcBorders>
          </w:tcPr>
          <w:p w14:paraId="64F3CC38"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7EE5A41"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E096E9F" w14:textId="4628CE11"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noProof/>
                <w:sz w:val="24"/>
                <w:szCs w:val="24"/>
              </w:rPr>
              <w:drawing>
                <wp:inline distT="0" distB="0" distL="0" distR="0" wp14:anchorId="2888D700" wp14:editId="5AA10BF8">
                  <wp:extent cx="3845944" cy="2540000"/>
                  <wp:effectExtent l="0" t="0" r="2540" b="0"/>
                  <wp:docPr id="1" name="Picture 1" descr="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3226" cy="2551413"/>
                          </a:xfrm>
                          <a:prstGeom prst="rect">
                            <a:avLst/>
                          </a:prstGeom>
                          <a:noFill/>
                          <a:ln>
                            <a:noFill/>
                          </a:ln>
                        </pic:spPr>
                      </pic:pic>
                    </a:graphicData>
                  </a:graphic>
                </wp:inline>
              </w:drawing>
            </w:r>
          </w:p>
        </w:tc>
      </w:tr>
      <w:tr w:rsidR="00521210" w:rsidRPr="008172C3" w14:paraId="32DD9665" w14:textId="77777777" w:rsidTr="00FF2664">
        <w:tc>
          <w:tcPr>
            <w:tcW w:w="1995" w:type="dxa"/>
            <w:tcBorders>
              <w:top w:val="nil"/>
              <w:left w:val="nil"/>
              <w:bottom w:val="nil"/>
              <w:right w:val="nil"/>
            </w:tcBorders>
          </w:tcPr>
          <w:p w14:paraId="5B837E3A"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E8E6DFB"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191E1A24"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49F95ACD" w14:textId="77777777" w:rsidTr="00FF2664">
        <w:tc>
          <w:tcPr>
            <w:tcW w:w="1995" w:type="dxa"/>
            <w:tcBorders>
              <w:top w:val="nil"/>
              <w:left w:val="nil"/>
              <w:bottom w:val="nil"/>
              <w:right w:val="nil"/>
            </w:tcBorders>
          </w:tcPr>
          <w:p w14:paraId="79DF66D2"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A788718"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053E8F1E" w14:textId="108AB501" w:rsidR="00521210" w:rsidRPr="00B51D67" w:rsidRDefault="00521210" w:rsidP="004D1A2D">
            <w:pPr>
              <w:tabs>
                <w:tab w:val="left" w:pos="284"/>
                <w:tab w:val="left" w:pos="567"/>
              </w:tabs>
              <w:spacing w:line="360" w:lineRule="auto"/>
              <w:jc w:val="right"/>
              <w:rPr>
                <w:rFonts w:ascii="Arial" w:hAnsi="Arial" w:cs="Arial"/>
                <w:noProof/>
                <w:sz w:val="24"/>
                <w:szCs w:val="24"/>
                <w:lang w:val="el-GR"/>
              </w:rPr>
            </w:pPr>
            <w:r>
              <w:rPr>
                <w:rFonts w:ascii="Arial" w:hAnsi="Arial" w:cs="Arial"/>
                <w:noProof/>
                <w:sz w:val="24"/>
                <w:szCs w:val="24"/>
                <w:lang w:val="el-GR"/>
              </w:rPr>
              <w:t>(α)</w:t>
            </w:r>
          </w:p>
        </w:tc>
        <w:tc>
          <w:tcPr>
            <w:tcW w:w="5689" w:type="dxa"/>
            <w:gridSpan w:val="8"/>
            <w:tcBorders>
              <w:top w:val="nil"/>
              <w:left w:val="nil"/>
              <w:bottom w:val="nil"/>
              <w:right w:val="nil"/>
            </w:tcBorders>
          </w:tcPr>
          <w:p w14:paraId="4CE3607C" w14:textId="4978BEA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 xml:space="preserve">Τα τμήματα που έχουν μήκος άνω των </w:t>
            </w:r>
            <w:r>
              <w:rPr>
                <w:rFonts w:ascii="Arial" w:hAnsi="Arial" w:cs="Arial"/>
                <w:sz w:val="24"/>
                <w:szCs w:val="24"/>
                <w:lang w:val="el-GR"/>
              </w:rPr>
              <w:t>πέντε μέτρων (</w:t>
            </w:r>
            <w:r w:rsidRPr="00D343C0">
              <w:rPr>
                <w:rFonts w:ascii="Arial" w:hAnsi="Arial" w:cs="Arial"/>
                <w:sz w:val="24"/>
                <w:szCs w:val="24"/>
                <w:lang w:val="el-GR"/>
              </w:rPr>
              <w:t>5</w:t>
            </w:r>
            <w:r w:rsidRPr="00D343C0">
              <w:rPr>
                <w:rFonts w:ascii="Arial" w:hAnsi="Arial" w:cs="Arial"/>
                <w:sz w:val="24"/>
                <w:szCs w:val="24"/>
              </w:rPr>
              <w:t> m</w:t>
            </w:r>
            <w:r>
              <w:rPr>
                <w:rFonts w:ascii="Arial" w:hAnsi="Arial" w:cs="Arial"/>
                <w:sz w:val="24"/>
                <w:szCs w:val="24"/>
                <w:lang w:val="el-GR"/>
              </w:rPr>
              <w:t>)</w:t>
            </w:r>
            <w:r w:rsidRPr="00D343C0">
              <w:rPr>
                <w:rFonts w:ascii="Arial" w:hAnsi="Arial" w:cs="Arial"/>
                <w:sz w:val="24"/>
                <w:szCs w:val="24"/>
                <w:lang w:val="el-GR"/>
              </w:rPr>
              <w:t xml:space="preserve"> υποδιαιρούνται σε τακτά διαστήματα με το μεγαλύτερο δυνατό μήκος, το οποίο δεν υπερβαίνει τα </w:t>
            </w:r>
            <w:r>
              <w:rPr>
                <w:rFonts w:ascii="Arial" w:hAnsi="Arial" w:cs="Arial"/>
                <w:sz w:val="24"/>
                <w:szCs w:val="24"/>
                <w:lang w:val="el-GR"/>
              </w:rPr>
              <w:t>πέντε μέτρα (</w:t>
            </w:r>
            <w:r w:rsidRPr="00D343C0">
              <w:rPr>
                <w:rFonts w:ascii="Arial" w:hAnsi="Arial" w:cs="Arial"/>
                <w:sz w:val="24"/>
                <w:szCs w:val="24"/>
                <w:lang w:val="el-GR"/>
              </w:rPr>
              <w:t>5</w:t>
            </w:r>
            <w:r w:rsidRPr="00D343C0">
              <w:rPr>
                <w:rFonts w:ascii="Arial" w:hAnsi="Arial" w:cs="Arial"/>
                <w:sz w:val="24"/>
                <w:szCs w:val="24"/>
              </w:rPr>
              <w:t> m</w:t>
            </w:r>
            <w:r>
              <w:rPr>
                <w:rFonts w:ascii="Arial" w:hAnsi="Arial" w:cs="Arial"/>
                <w:sz w:val="24"/>
                <w:szCs w:val="24"/>
                <w:lang w:val="el-GR"/>
              </w:rPr>
              <w:t>)</w:t>
            </w:r>
            <w:r w:rsidRPr="00D343C0">
              <w:rPr>
                <w:rFonts w:ascii="Arial" w:hAnsi="Arial" w:cs="Arial"/>
                <w:sz w:val="24"/>
                <w:szCs w:val="24"/>
                <w:lang w:val="el-GR"/>
              </w:rPr>
              <w:t>. Τα σημεία δεκτών τοποθετούνται στο μέσο του κάθε τακτού διαστήματος.</w:t>
            </w:r>
          </w:p>
        </w:tc>
      </w:tr>
      <w:tr w:rsidR="00521210" w:rsidRPr="00FF2664" w14:paraId="1775E091" w14:textId="77777777" w:rsidTr="00FF2664">
        <w:tc>
          <w:tcPr>
            <w:tcW w:w="1995" w:type="dxa"/>
            <w:tcBorders>
              <w:top w:val="nil"/>
              <w:left w:val="nil"/>
              <w:bottom w:val="nil"/>
              <w:right w:val="nil"/>
            </w:tcBorders>
          </w:tcPr>
          <w:p w14:paraId="0BCF796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1720831"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EB1161B"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5689" w:type="dxa"/>
            <w:gridSpan w:val="8"/>
            <w:tcBorders>
              <w:top w:val="nil"/>
              <w:left w:val="nil"/>
              <w:bottom w:val="nil"/>
              <w:right w:val="nil"/>
            </w:tcBorders>
          </w:tcPr>
          <w:p w14:paraId="6AAA045A"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r>
      <w:tr w:rsidR="00521210" w:rsidRPr="00FF2664" w14:paraId="63943CDC" w14:textId="77777777" w:rsidTr="00FF2664">
        <w:tc>
          <w:tcPr>
            <w:tcW w:w="1995" w:type="dxa"/>
            <w:tcBorders>
              <w:top w:val="nil"/>
              <w:left w:val="nil"/>
              <w:bottom w:val="nil"/>
              <w:right w:val="nil"/>
            </w:tcBorders>
          </w:tcPr>
          <w:p w14:paraId="2DB3E868"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9E7ACE7"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77E112ED" w14:textId="4E70D4C4" w:rsidR="00521210" w:rsidRDefault="00521210" w:rsidP="004D1A2D">
            <w:pPr>
              <w:tabs>
                <w:tab w:val="left" w:pos="284"/>
                <w:tab w:val="left" w:pos="567"/>
              </w:tabs>
              <w:spacing w:line="360" w:lineRule="auto"/>
              <w:jc w:val="right"/>
              <w:rPr>
                <w:rFonts w:ascii="Arial" w:hAnsi="Arial" w:cs="Arial"/>
                <w:noProof/>
                <w:sz w:val="24"/>
                <w:szCs w:val="24"/>
                <w:lang w:val="el-GR"/>
              </w:rPr>
            </w:pPr>
            <w:r>
              <w:rPr>
                <w:rFonts w:ascii="Arial" w:hAnsi="Arial" w:cs="Arial"/>
                <w:noProof/>
                <w:sz w:val="24"/>
                <w:szCs w:val="24"/>
                <w:lang w:val="el-GR"/>
              </w:rPr>
              <w:t>(β)</w:t>
            </w:r>
          </w:p>
        </w:tc>
        <w:tc>
          <w:tcPr>
            <w:tcW w:w="5689" w:type="dxa"/>
            <w:gridSpan w:val="8"/>
            <w:tcBorders>
              <w:top w:val="nil"/>
              <w:left w:val="nil"/>
              <w:bottom w:val="nil"/>
              <w:right w:val="nil"/>
            </w:tcBorders>
          </w:tcPr>
          <w:p w14:paraId="109FF55A" w14:textId="005B4AF3" w:rsidR="00521210" w:rsidRPr="00D343C0" w:rsidRDefault="00521210" w:rsidP="004D1A2D">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Τα εναπομείναντα τμήματα μήκους άνω των </w:t>
            </w:r>
            <w:r>
              <w:rPr>
                <w:rFonts w:ascii="Arial" w:hAnsi="Arial" w:cs="Arial"/>
                <w:sz w:val="24"/>
                <w:szCs w:val="24"/>
                <w:lang w:val="el-GR"/>
              </w:rPr>
              <w:t>δυόμιση μέτρων (</w:t>
            </w:r>
            <w:r w:rsidRPr="00D343C0">
              <w:rPr>
                <w:rFonts w:ascii="Arial" w:hAnsi="Arial" w:cs="Arial"/>
                <w:sz w:val="24"/>
                <w:szCs w:val="24"/>
                <w:lang w:val="el-GR"/>
              </w:rPr>
              <w:t>2,5</w:t>
            </w:r>
            <w:r w:rsidRPr="00D343C0">
              <w:rPr>
                <w:rFonts w:ascii="Arial" w:hAnsi="Arial" w:cs="Arial"/>
                <w:sz w:val="24"/>
                <w:szCs w:val="24"/>
              </w:rPr>
              <w:t> m</w:t>
            </w:r>
            <w:r>
              <w:rPr>
                <w:rFonts w:ascii="Arial" w:hAnsi="Arial" w:cs="Arial"/>
                <w:sz w:val="24"/>
                <w:szCs w:val="24"/>
                <w:lang w:val="el-GR"/>
              </w:rPr>
              <w:t>)</w:t>
            </w:r>
            <w:r w:rsidRPr="00D343C0">
              <w:rPr>
                <w:rFonts w:ascii="Arial" w:hAnsi="Arial" w:cs="Arial"/>
                <w:sz w:val="24"/>
                <w:szCs w:val="24"/>
                <w:lang w:val="el-GR"/>
              </w:rPr>
              <w:t xml:space="preserve"> αναπαρίστανται από ένα </w:t>
            </w:r>
            <w:r>
              <w:rPr>
                <w:rFonts w:ascii="Arial" w:hAnsi="Arial" w:cs="Arial"/>
                <w:sz w:val="24"/>
                <w:szCs w:val="24"/>
                <w:lang w:val="el-GR"/>
              </w:rPr>
              <w:t xml:space="preserve">(1) </w:t>
            </w:r>
            <w:r w:rsidRPr="00D343C0">
              <w:rPr>
                <w:rFonts w:ascii="Arial" w:hAnsi="Arial" w:cs="Arial"/>
                <w:sz w:val="24"/>
                <w:szCs w:val="24"/>
                <w:lang w:val="el-GR"/>
              </w:rPr>
              <w:t>σημείο δέκτη στο μέσο κάθε τμήματος.</w:t>
            </w:r>
          </w:p>
        </w:tc>
      </w:tr>
      <w:tr w:rsidR="00521210" w:rsidRPr="00FF2664" w14:paraId="7519B1BA" w14:textId="77777777" w:rsidTr="00FF2664">
        <w:tc>
          <w:tcPr>
            <w:tcW w:w="1995" w:type="dxa"/>
            <w:tcBorders>
              <w:top w:val="nil"/>
              <w:left w:val="nil"/>
              <w:bottom w:val="nil"/>
              <w:right w:val="nil"/>
            </w:tcBorders>
          </w:tcPr>
          <w:p w14:paraId="17E29026"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9C0ADC9"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1FD7E9C3"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5689" w:type="dxa"/>
            <w:gridSpan w:val="8"/>
            <w:tcBorders>
              <w:top w:val="nil"/>
              <w:left w:val="nil"/>
              <w:bottom w:val="nil"/>
              <w:right w:val="nil"/>
            </w:tcBorders>
          </w:tcPr>
          <w:p w14:paraId="392FAD57"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r>
      <w:tr w:rsidR="00521210" w:rsidRPr="00FF2664" w14:paraId="6D6D88AC" w14:textId="77777777" w:rsidTr="00FF2664">
        <w:tc>
          <w:tcPr>
            <w:tcW w:w="1995" w:type="dxa"/>
            <w:tcBorders>
              <w:top w:val="nil"/>
              <w:left w:val="nil"/>
              <w:bottom w:val="nil"/>
              <w:right w:val="nil"/>
            </w:tcBorders>
          </w:tcPr>
          <w:p w14:paraId="34828885"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EBC1D0D"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590" w:type="dxa"/>
            <w:tcBorders>
              <w:top w:val="nil"/>
              <w:left w:val="nil"/>
              <w:bottom w:val="nil"/>
              <w:right w:val="nil"/>
            </w:tcBorders>
          </w:tcPr>
          <w:p w14:paraId="61B3412E" w14:textId="7BE900AD" w:rsidR="00521210" w:rsidRDefault="00521210" w:rsidP="004D1A2D">
            <w:pPr>
              <w:tabs>
                <w:tab w:val="left" w:pos="284"/>
                <w:tab w:val="left" w:pos="567"/>
              </w:tabs>
              <w:spacing w:line="360" w:lineRule="auto"/>
              <w:jc w:val="right"/>
              <w:rPr>
                <w:rFonts w:ascii="Arial" w:hAnsi="Arial" w:cs="Arial"/>
                <w:noProof/>
                <w:sz w:val="24"/>
                <w:szCs w:val="24"/>
                <w:lang w:val="el-GR"/>
              </w:rPr>
            </w:pPr>
            <w:r>
              <w:rPr>
                <w:rFonts w:ascii="Arial" w:hAnsi="Arial" w:cs="Arial"/>
                <w:noProof/>
                <w:sz w:val="24"/>
                <w:szCs w:val="24"/>
                <w:lang w:val="el-GR"/>
              </w:rPr>
              <w:t>(γ)</w:t>
            </w:r>
          </w:p>
        </w:tc>
        <w:tc>
          <w:tcPr>
            <w:tcW w:w="5689" w:type="dxa"/>
            <w:gridSpan w:val="8"/>
            <w:tcBorders>
              <w:top w:val="nil"/>
              <w:left w:val="nil"/>
              <w:bottom w:val="nil"/>
              <w:right w:val="nil"/>
            </w:tcBorders>
          </w:tcPr>
          <w:p w14:paraId="34D86A29" w14:textId="61082C8B" w:rsidR="00521210" w:rsidRPr="00D343C0" w:rsidRDefault="00521210" w:rsidP="004D1A2D">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Τα εναπομείναντα παρακείμενα τμήματα συνολικού μήκους άνω των</w:t>
            </w:r>
            <w:r>
              <w:rPr>
                <w:rFonts w:ascii="Arial" w:hAnsi="Arial" w:cs="Arial"/>
                <w:sz w:val="24"/>
                <w:szCs w:val="24"/>
                <w:lang w:val="el-GR"/>
              </w:rPr>
              <w:t xml:space="preserve"> πέντε μέτρων</w:t>
            </w:r>
            <w:r w:rsidRPr="00D343C0">
              <w:rPr>
                <w:rFonts w:ascii="Arial" w:hAnsi="Arial" w:cs="Arial"/>
                <w:sz w:val="24"/>
                <w:szCs w:val="24"/>
                <w:lang w:val="el-GR"/>
              </w:rPr>
              <w:t xml:space="preserve"> </w:t>
            </w:r>
            <w:r>
              <w:rPr>
                <w:rFonts w:ascii="Arial" w:hAnsi="Arial" w:cs="Arial"/>
                <w:sz w:val="24"/>
                <w:szCs w:val="24"/>
                <w:lang w:val="el-GR"/>
              </w:rPr>
              <w:t>(</w:t>
            </w:r>
            <w:r w:rsidRPr="00D343C0">
              <w:rPr>
                <w:rFonts w:ascii="Arial" w:hAnsi="Arial" w:cs="Arial"/>
                <w:sz w:val="24"/>
                <w:szCs w:val="24"/>
                <w:lang w:val="el-GR"/>
              </w:rPr>
              <w:t>5</w:t>
            </w:r>
            <w:r w:rsidRPr="00D343C0">
              <w:rPr>
                <w:rFonts w:ascii="Arial" w:hAnsi="Arial" w:cs="Arial"/>
                <w:sz w:val="24"/>
                <w:szCs w:val="24"/>
              </w:rPr>
              <w:t> m</w:t>
            </w:r>
            <w:r>
              <w:rPr>
                <w:rFonts w:ascii="Arial" w:hAnsi="Arial" w:cs="Arial"/>
                <w:sz w:val="24"/>
                <w:szCs w:val="24"/>
                <w:lang w:val="el-GR"/>
              </w:rPr>
              <w:t>)</w:t>
            </w:r>
            <w:r w:rsidRPr="00D343C0">
              <w:rPr>
                <w:rFonts w:ascii="Arial" w:hAnsi="Arial" w:cs="Arial"/>
                <w:sz w:val="24"/>
                <w:szCs w:val="24"/>
                <w:lang w:val="el-GR"/>
              </w:rPr>
              <w:t xml:space="preserve"> θεωρούνται πολυγραμμικά αντικείμενα κατά τρόπο παρόμοιο με αυτόν που περιγράφεται στα στοιχεία</w:t>
            </w:r>
            <w:r w:rsidRPr="00D343C0">
              <w:rPr>
                <w:rFonts w:ascii="Arial" w:hAnsi="Arial" w:cs="Arial"/>
                <w:sz w:val="24"/>
                <w:szCs w:val="24"/>
              </w:rPr>
              <w:t> </w:t>
            </w:r>
            <w:r w:rsidRPr="00D343C0">
              <w:rPr>
                <w:rFonts w:ascii="Arial" w:hAnsi="Arial" w:cs="Arial"/>
                <w:sz w:val="24"/>
                <w:szCs w:val="24"/>
                <w:lang w:val="el-GR"/>
              </w:rPr>
              <w:t>α) και β).</w:t>
            </w:r>
          </w:p>
        </w:tc>
      </w:tr>
      <w:tr w:rsidR="00521210" w:rsidRPr="00FF2664" w14:paraId="45F819CD" w14:textId="77777777" w:rsidTr="00FF2664">
        <w:tc>
          <w:tcPr>
            <w:tcW w:w="1995" w:type="dxa"/>
            <w:tcBorders>
              <w:top w:val="nil"/>
              <w:left w:val="nil"/>
              <w:bottom w:val="nil"/>
              <w:right w:val="nil"/>
            </w:tcBorders>
          </w:tcPr>
          <w:p w14:paraId="0760CEB2"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7E63F48"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71684F9"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15E3249C" w14:textId="77777777" w:rsidTr="00FF2664">
        <w:tc>
          <w:tcPr>
            <w:tcW w:w="1995" w:type="dxa"/>
            <w:tcBorders>
              <w:top w:val="nil"/>
              <w:left w:val="nil"/>
              <w:bottom w:val="nil"/>
              <w:right w:val="nil"/>
            </w:tcBorders>
          </w:tcPr>
          <w:p w14:paraId="5A02A30A"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35A11B"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E7266EB" w14:textId="41F15F15"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Περίπτωση 2: προσόψεις που υποδιαιρούνται σε καθορισμένη απόσταση από το αρχικό σημείο του πολυγώνου</w:t>
            </w:r>
          </w:p>
        </w:tc>
      </w:tr>
      <w:tr w:rsidR="00521210" w:rsidRPr="008172C3" w14:paraId="5FE42186" w14:textId="77777777" w:rsidTr="00FF2664">
        <w:tc>
          <w:tcPr>
            <w:tcW w:w="1995" w:type="dxa"/>
            <w:tcBorders>
              <w:top w:val="nil"/>
              <w:left w:val="nil"/>
              <w:bottom w:val="nil"/>
              <w:right w:val="nil"/>
            </w:tcBorders>
          </w:tcPr>
          <w:p w14:paraId="1C2E8509"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FB25EA5"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8E5B882" w14:textId="2A51C7BC"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noProof/>
                <w:sz w:val="24"/>
                <w:szCs w:val="24"/>
              </w:rPr>
              <w:drawing>
                <wp:inline distT="0" distB="0" distL="0" distR="0" wp14:anchorId="728563C2" wp14:editId="0E53A8C8">
                  <wp:extent cx="3814472" cy="2679700"/>
                  <wp:effectExtent l="0" t="0" r="0" b="6350"/>
                  <wp:docPr id="2" name="Picture 2" descr="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1265" cy="2684472"/>
                          </a:xfrm>
                          <a:prstGeom prst="rect">
                            <a:avLst/>
                          </a:prstGeom>
                          <a:noFill/>
                          <a:ln>
                            <a:noFill/>
                          </a:ln>
                        </pic:spPr>
                      </pic:pic>
                    </a:graphicData>
                  </a:graphic>
                </wp:inline>
              </w:drawing>
            </w:r>
          </w:p>
        </w:tc>
      </w:tr>
      <w:tr w:rsidR="00521210" w:rsidRPr="008172C3" w14:paraId="29EB6268" w14:textId="77777777" w:rsidTr="00FF2664">
        <w:tc>
          <w:tcPr>
            <w:tcW w:w="1995" w:type="dxa"/>
            <w:tcBorders>
              <w:top w:val="nil"/>
              <w:left w:val="nil"/>
              <w:bottom w:val="nil"/>
              <w:right w:val="nil"/>
            </w:tcBorders>
          </w:tcPr>
          <w:p w14:paraId="7D9D61BF"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9BBEA3B"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9158710"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1294E9B4" w14:textId="77777777" w:rsidTr="00FF2664">
        <w:tc>
          <w:tcPr>
            <w:tcW w:w="1995" w:type="dxa"/>
            <w:tcBorders>
              <w:top w:val="nil"/>
              <w:left w:val="nil"/>
              <w:bottom w:val="nil"/>
              <w:right w:val="nil"/>
            </w:tcBorders>
          </w:tcPr>
          <w:p w14:paraId="04B532D7"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66C2624"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6B87AD4" w14:textId="6AAF99C1" w:rsidR="00521210" w:rsidRPr="00115A31" w:rsidRDefault="00521210" w:rsidP="004D1A2D">
            <w:pPr>
              <w:tabs>
                <w:tab w:val="left" w:pos="284"/>
                <w:tab w:val="left" w:pos="567"/>
              </w:tabs>
              <w:spacing w:line="360" w:lineRule="auto"/>
              <w:jc w:val="right"/>
              <w:rPr>
                <w:rFonts w:ascii="Arial" w:hAnsi="Arial" w:cs="Arial"/>
                <w:noProof/>
                <w:sz w:val="24"/>
                <w:szCs w:val="24"/>
                <w:lang w:val="el-GR"/>
              </w:rPr>
            </w:pPr>
            <w:r>
              <w:rPr>
                <w:rFonts w:ascii="Arial" w:hAnsi="Arial" w:cs="Arial"/>
                <w:noProof/>
                <w:sz w:val="24"/>
                <w:szCs w:val="24"/>
                <w:lang w:val="el-GR"/>
              </w:rPr>
              <w:t>(α)</w:t>
            </w:r>
          </w:p>
        </w:tc>
        <w:tc>
          <w:tcPr>
            <w:tcW w:w="5603" w:type="dxa"/>
            <w:gridSpan w:val="7"/>
            <w:tcBorders>
              <w:top w:val="nil"/>
              <w:left w:val="nil"/>
              <w:bottom w:val="nil"/>
              <w:right w:val="nil"/>
            </w:tcBorders>
          </w:tcPr>
          <w:p w14:paraId="6E000A38" w14:textId="496E8522"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 xml:space="preserve">Οι προσόψεις εξετάζονται χωριστά ή υποδιαιρούνται ανά </w:t>
            </w:r>
            <w:r>
              <w:rPr>
                <w:rFonts w:ascii="Arial" w:hAnsi="Arial" w:cs="Arial"/>
                <w:sz w:val="24"/>
                <w:szCs w:val="24"/>
                <w:lang w:val="el-GR"/>
              </w:rPr>
              <w:t>πέντε μέτρα (</w:t>
            </w:r>
            <w:r w:rsidRPr="00D343C0">
              <w:rPr>
                <w:rFonts w:ascii="Arial" w:hAnsi="Arial" w:cs="Arial"/>
                <w:sz w:val="24"/>
                <w:szCs w:val="24"/>
                <w:lang w:val="el-GR"/>
              </w:rPr>
              <w:t>5</w:t>
            </w:r>
            <w:r w:rsidRPr="00D343C0">
              <w:rPr>
                <w:rFonts w:ascii="Arial" w:hAnsi="Arial" w:cs="Arial"/>
                <w:sz w:val="24"/>
                <w:szCs w:val="24"/>
              </w:rPr>
              <w:t> m</w:t>
            </w:r>
            <w:r>
              <w:rPr>
                <w:rFonts w:ascii="Arial" w:hAnsi="Arial" w:cs="Arial"/>
                <w:sz w:val="24"/>
                <w:szCs w:val="24"/>
                <w:lang w:val="el-GR"/>
              </w:rPr>
              <w:t>)</w:t>
            </w:r>
            <w:r w:rsidRPr="00D343C0">
              <w:rPr>
                <w:rFonts w:ascii="Arial" w:hAnsi="Arial" w:cs="Arial"/>
                <w:sz w:val="24"/>
                <w:szCs w:val="24"/>
                <w:lang w:val="el-GR"/>
              </w:rPr>
              <w:t xml:space="preserve"> από τη θέση έναρξης και μετά, με τη θέση δέκτη να τοποθετείται στο μέσον του ημίσεος της απόστασης της πρόσοψης ή του τμήματος των </w:t>
            </w:r>
            <w:r>
              <w:rPr>
                <w:rFonts w:ascii="Arial" w:hAnsi="Arial" w:cs="Arial"/>
                <w:sz w:val="24"/>
                <w:szCs w:val="24"/>
                <w:lang w:val="el-GR"/>
              </w:rPr>
              <w:t>πέντε μέτρων (</w:t>
            </w:r>
            <w:r w:rsidRPr="00D343C0">
              <w:rPr>
                <w:rFonts w:ascii="Arial" w:hAnsi="Arial" w:cs="Arial"/>
                <w:sz w:val="24"/>
                <w:szCs w:val="24"/>
                <w:lang w:val="el-GR"/>
              </w:rPr>
              <w:t>5</w:t>
            </w:r>
            <w:r w:rsidRPr="00D343C0">
              <w:rPr>
                <w:rFonts w:ascii="Arial" w:hAnsi="Arial" w:cs="Arial"/>
                <w:sz w:val="24"/>
                <w:szCs w:val="24"/>
              </w:rPr>
              <w:t> m</w:t>
            </w:r>
            <w:r>
              <w:rPr>
                <w:rFonts w:ascii="Arial" w:hAnsi="Arial" w:cs="Arial"/>
                <w:sz w:val="24"/>
                <w:szCs w:val="24"/>
                <w:lang w:val="el-GR"/>
              </w:rPr>
              <w:t>)</w:t>
            </w:r>
            <w:r w:rsidRPr="00D343C0">
              <w:rPr>
                <w:rFonts w:ascii="Arial" w:hAnsi="Arial" w:cs="Arial"/>
                <w:sz w:val="24"/>
                <w:szCs w:val="24"/>
                <w:lang w:val="el-GR"/>
              </w:rPr>
              <w:t>.</w:t>
            </w:r>
          </w:p>
        </w:tc>
      </w:tr>
      <w:tr w:rsidR="00521210" w:rsidRPr="00FF2664" w14:paraId="064843D3" w14:textId="77777777" w:rsidTr="00FF2664">
        <w:tc>
          <w:tcPr>
            <w:tcW w:w="1995" w:type="dxa"/>
            <w:tcBorders>
              <w:top w:val="nil"/>
              <w:left w:val="nil"/>
              <w:bottom w:val="nil"/>
              <w:right w:val="nil"/>
            </w:tcBorders>
          </w:tcPr>
          <w:p w14:paraId="4F82605E"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7B7E7BD"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5422596"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5603" w:type="dxa"/>
            <w:gridSpan w:val="7"/>
            <w:tcBorders>
              <w:top w:val="nil"/>
              <w:left w:val="nil"/>
              <w:bottom w:val="nil"/>
              <w:right w:val="nil"/>
            </w:tcBorders>
          </w:tcPr>
          <w:p w14:paraId="15A8C2DD"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r>
      <w:tr w:rsidR="00521210" w:rsidRPr="00FF2664" w14:paraId="5205707F" w14:textId="77777777" w:rsidTr="00FF2664">
        <w:tc>
          <w:tcPr>
            <w:tcW w:w="1995" w:type="dxa"/>
            <w:tcBorders>
              <w:top w:val="nil"/>
              <w:left w:val="nil"/>
              <w:bottom w:val="nil"/>
              <w:right w:val="nil"/>
            </w:tcBorders>
          </w:tcPr>
          <w:p w14:paraId="4D1F987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0284DEA"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541F78E" w14:textId="2257492C" w:rsidR="00521210" w:rsidRDefault="00521210" w:rsidP="004D1A2D">
            <w:pPr>
              <w:tabs>
                <w:tab w:val="left" w:pos="284"/>
                <w:tab w:val="left" w:pos="567"/>
              </w:tabs>
              <w:spacing w:line="360" w:lineRule="auto"/>
              <w:jc w:val="right"/>
              <w:rPr>
                <w:rFonts w:ascii="Arial" w:hAnsi="Arial" w:cs="Arial"/>
                <w:noProof/>
                <w:sz w:val="24"/>
                <w:szCs w:val="24"/>
                <w:lang w:val="el-GR"/>
              </w:rPr>
            </w:pPr>
            <w:r>
              <w:rPr>
                <w:rFonts w:ascii="Arial" w:hAnsi="Arial" w:cs="Arial"/>
                <w:noProof/>
                <w:sz w:val="24"/>
                <w:szCs w:val="24"/>
                <w:lang w:val="el-GR"/>
              </w:rPr>
              <w:t>(β)</w:t>
            </w:r>
          </w:p>
        </w:tc>
        <w:tc>
          <w:tcPr>
            <w:tcW w:w="5603" w:type="dxa"/>
            <w:gridSpan w:val="7"/>
            <w:tcBorders>
              <w:top w:val="nil"/>
              <w:left w:val="nil"/>
              <w:bottom w:val="nil"/>
              <w:right w:val="nil"/>
            </w:tcBorders>
          </w:tcPr>
          <w:p w14:paraId="3EC2CB7E" w14:textId="400058A4" w:rsidR="00521210" w:rsidRPr="00D343C0" w:rsidRDefault="00521210" w:rsidP="004D1A2D">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Όσον αφορά το εναπομείναν τμήμα, το σημείο δέκτη βρίσκεται στο μέσο του.</w:t>
            </w:r>
          </w:p>
        </w:tc>
      </w:tr>
      <w:tr w:rsidR="00521210" w:rsidRPr="00FF2664" w14:paraId="422E9728" w14:textId="77777777" w:rsidTr="00FF2664">
        <w:tc>
          <w:tcPr>
            <w:tcW w:w="1995" w:type="dxa"/>
            <w:tcBorders>
              <w:top w:val="nil"/>
              <w:left w:val="nil"/>
              <w:bottom w:val="nil"/>
              <w:right w:val="nil"/>
            </w:tcBorders>
          </w:tcPr>
          <w:p w14:paraId="58427BFB"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99B3CBB"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D892A74"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r>
      <w:tr w:rsidR="00521210" w:rsidRPr="00FF2664" w14:paraId="0B8125C6" w14:textId="77777777" w:rsidTr="00FF2664">
        <w:tc>
          <w:tcPr>
            <w:tcW w:w="1995" w:type="dxa"/>
            <w:tcBorders>
              <w:top w:val="nil"/>
              <w:left w:val="nil"/>
              <w:bottom w:val="nil"/>
              <w:right w:val="nil"/>
            </w:tcBorders>
          </w:tcPr>
          <w:p w14:paraId="2F5D924F"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3C2BC90"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DD41046" w14:textId="4FB572A5" w:rsidR="00521210" w:rsidRPr="00206892" w:rsidRDefault="00521210" w:rsidP="004D1A2D">
            <w:pPr>
              <w:tabs>
                <w:tab w:val="left" w:pos="284"/>
                <w:tab w:val="left" w:pos="567"/>
              </w:tabs>
              <w:spacing w:line="360" w:lineRule="auto"/>
              <w:jc w:val="both"/>
              <w:rPr>
                <w:rFonts w:ascii="Arial" w:hAnsi="Arial" w:cs="Arial"/>
                <w:i/>
                <w:iCs/>
                <w:sz w:val="24"/>
                <w:szCs w:val="24"/>
                <w:lang w:val="el-GR"/>
              </w:rPr>
            </w:pPr>
            <w:r w:rsidRPr="00206892">
              <w:rPr>
                <w:rFonts w:ascii="Arial" w:hAnsi="Arial" w:cs="Arial"/>
                <w:i/>
                <w:iCs/>
                <w:sz w:val="24"/>
                <w:szCs w:val="24"/>
                <w:lang w:val="el-GR"/>
              </w:rPr>
              <w:t xml:space="preserve">Ορισμός κατοικιών και ατόμων που ζουν σε κατοικίες σε σημεία δεκτών </w:t>
            </w:r>
          </w:p>
        </w:tc>
      </w:tr>
      <w:tr w:rsidR="00521210" w:rsidRPr="00FF2664" w14:paraId="2D6B904B" w14:textId="77777777" w:rsidTr="00FF2664">
        <w:tc>
          <w:tcPr>
            <w:tcW w:w="1995" w:type="dxa"/>
            <w:tcBorders>
              <w:top w:val="nil"/>
              <w:left w:val="nil"/>
              <w:bottom w:val="nil"/>
              <w:right w:val="nil"/>
            </w:tcBorders>
          </w:tcPr>
          <w:p w14:paraId="58F32BA5"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3DE3B2D"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4CE67A8"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r>
      <w:tr w:rsidR="00521210" w:rsidRPr="00FF2664" w14:paraId="07DB7615" w14:textId="77777777" w:rsidTr="00FF2664">
        <w:tc>
          <w:tcPr>
            <w:tcW w:w="1995" w:type="dxa"/>
            <w:tcBorders>
              <w:top w:val="nil"/>
              <w:left w:val="nil"/>
              <w:bottom w:val="nil"/>
              <w:right w:val="nil"/>
            </w:tcBorders>
          </w:tcPr>
          <w:p w14:paraId="75D64C78"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9408CA2"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C5FF233" w14:textId="3836E10A"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Pr>
                <w:rFonts w:ascii="Arial" w:hAnsi="Arial" w:cs="Arial"/>
                <w:sz w:val="24"/>
                <w:szCs w:val="24"/>
                <w:lang w:val="el-GR"/>
              </w:rPr>
              <w:t>Σε περίπτωση που</w:t>
            </w:r>
            <w:r w:rsidRPr="00D343C0">
              <w:rPr>
                <w:rFonts w:ascii="Arial" w:hAnsi="Arial" w:cs="Arial"/>
                <w:sz w:val="24"/>
                <w:szCs w:val="24"/>
                <w:lang w:val="el-GR"/>
              </w:rPr>
              <w:t xml:space="preserve"> υπάρχουν διαθέσιμα στοιχεία σχετικά με τη θέση των κατοικιών στο περίγραμμα του κτιρίου, η εν λόγω κατοικία και τα άτομα που ζουν στην εν λόγω κατοικία συσχετίζονται με το σημείο δέκτη στην πιο εκτεθειμένη πρόσοψη της εν λόγω κατοικίας. Για παράδειγμα, για μονοκατοικίες πανταχόθεν ελεύθερες, ημιελεύθερα σπίτια και μεζονέτες, ή πολυκατοικίες, όπου είναι γνωστή η εσωτερική κατάτμηση του κτιρίου, ή για κτίρια που έχουν εμβαδό που καταδεικνύει την ύπαρξη μίας κατοικίας ανά όροφο ή για κτίρια που έχουν εμβαδό και ύψος που καταδεικνύουν την ύπαρξη μίας κατοικίας ανά κτίριο.</w:t>
            </w:r>
          </w:p>
        </w:tc>
      </w:tr>
      <w:tr w:rsidR="00521210" w:rsidRPr="00FF2664" w14:paraId="0F82DC5B" w14:textId="77777777" w:rsidTr="00FF2664">
        <w:tc>
          <w:tcPr>
            <w:tcW w:w="1995" w:type="dxa"/>
            <w:tcBorders>
              <w:top w:val="nil"/>
              <w:left w:val="nil"/>
              <w:bottom w:val="nil"/>
              <w:right w:val="nil"/>
            </w:tcBorders>
          </w:tcPr>
          <w:p w14:paraId="1FC4EA6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0601EA5"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2847B81"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6A8F9602" w14:textId="77777777" w:rsidTr="00FF2664">
        <w:tc>
          <w:tcPr>
            <w:tcW w:w="1995" w:type="dxa"/>
            <w:tcBorders>
              <w:top w:val="nil"/>
              <w:left w:val="nil"/>
              <w:bottom w:val="nil"/>
              <w:right w:val="nil"/>
            </w:tcBorders>
          </w:tcPr>
          <w:p w14:paraId="2A4C5664"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D9B112B"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50EE8C77" w14:textId="140750EE"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Pr>
                <w:rFonts w:ascii="Arial" w:hAnsi="Arial" w:cs="Arial"/>
                <w:sz w:val="24"/>
                <w:szCs w:val="24"/>
                <w:lang w:val="el-GR"/>
              </w:rPr>
              <w:t>Σε περίπτωση που</w:t>
            </w:r>
            <w:r w:rsidRPr="00D343C0">
              <w:rPr>
                <w:rFonts w:ascii="Arial" w:hAnsi="Arial" w:cs="Arial"/>
                <w:sz w:val="24"/>
                <w:szCs w:val="24"/>
                <w:lang w:val="el-GR"/>
              </w:rPr>
              <w:t xml:space="preserve"> δεν υπάρχουν διαθέσιμα στοιχεία σχετικά με τη θέση των κατοικιών στο περίγραμμα του κτιρίου, όπως εξηγείται ανωτέρω, χρησιμοποιείται μία από τις δύο ακόλουθες μεθόδους, κατά περίπτωση, για κάθε κτίριο χωριστά για την εκτίμηση της έκθεσης σε θόρυβο των κατοικιών και των ατόμων σε κατοικίες εντός των κτιρίων</w:t>
            </w:r>
            <w:r>
              <w:rPr>
                <w:rFonts w:ascii="Arial" w:hAnsi="Arial" w:cs="Arial"/>
                <w:sz w:val="24"/>
                <w:szCs w:val="24"/>
                <w:lang w:val="el-GR"/>
              </w:rPr>
              <w:t xml:space="preserve">: </w:t>
            </w:r>
          </w:p>
        </w:tc>
      </w:tr>
      <w:tr w:rsidR="00521210" w:rsidRPr="00FF2664" w14:paraId="3F569A4B" w14:textId="77777777" w:rsidTr="00FF2664">
        <w:tc>
          <w:tcPr>
            <w:tcW w:w="1995" w:type="dxa"/>
            <w:tcBorders>
              <w:top w:val="nil"/>
              <w:left w:val="nil"/>
              <w:bottom w:val="nil"/>
              <w:right w:val="nil"/>
            </w:tcBorders>
          </w:tcPr>
          <w:p w14:paraId="035065C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5C19AB"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E518153"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5603" w:type="dxa"/>
            <w:gridSpan w:val="7"/>
            <w:tcBorders>
              <w:top w:val="nil"/>
              <w:left w:val="nil"/>
              <w:bottom w:val="nil"/>
              <w:right w:val="nil"/>
            </w:tcBorders>
          </w:tcPr>
          <w:p w14:paraId="47DB3394"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r>
      <w:tr w:rsidR="00521210" w:rsidRPr="00FF2664" w14:paraId="658C140C" w14:textId="77777777" w:rsidTr="00FF2664">
        <w:tc>
          <w:tcPr>
            <w:tcW w:w="1995" w:type="dxa"/>
            <w:tcBorders>
              <w:top w:val="nil"/>
              <w:left w:val="nil"/>
              <w:bottom w:val="nil"/>
              <w:right w:val="nil"/>
            </w:tcBorders>
          </w:tcPr>
          <w:p w14:paraId="31128F86"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018C439"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9DB6FAD" w14:textId="08BC8DEA" w:rsidR="00521210" w:rsidRPr="00115A31" w:rsidRDefault="00521210" w:rsidP="004D1A2D">
            <w:pPr>
              <w:tabs>
                <w:tab w:val="left" w:pos="284"/>
                <w:tab w:val="left" w:pos="567"/>
              </w:tabs>
              <w:spacing w:line="360" w:lineRule="auto"/>
              <w:jc w:val="right"/>
              <w:rPr>
                <w:rFonts w:ascii="Arial" w:hAnsi="Arial" w:cs="Arial"/>
                <w:noProof/>
                <w:sz w:val="24"/>
                <w:szCs w:val="24"/>
                <w:lang w:val="el-GR"/>
              </w:rPr>
            </w:pPr>
            <w:r>
              <w:rPr>
                <w:rFonts w:ascii="Arial" w:hAnsi="Arial" w:cs="Arial"/>
                <w:noProof/>
                <w:sz w:val="24"/>
                <w:szCs w:val="24"/>
                <w:lang w:val="el-GR"/>
              </w:rPr>
              <w:t>(α)</w:t>
            </w:r>
          </w:p>
        </w:tc>
        <w:tc>
          <w:tcPr>
            <w:tcW w:w="5603" w:type="dxa"/>
            <w:gridSpan w:val="7"/>
            <w:tcBorders>
              <w:top w:val="nil"/>
              <w:left w:val="nil"/>
              <w:bottom w:val="nil"/>
              <w:right w:val="nil"/>
            </w:tcBorders>
          </w:tcPr>
          <w:p w14:paraId="412C8F8E" w14:textId="6BC88771"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Τα διαθέσιμα στοιχεία δείχνουν ότι οι κατοικίες είναι διατεταγμένες εντός της πολυκατοικίας με τέτοιον τρόπο ώστε να έχουν μία μόνο πρόσοψη εκτεθειμένη σε θόρυβο</w:t>
            </w:r>
            <w:r>
              <w:rPr>
                <w:rFonts w:ascii="Arial" w:hAnsi="Arial" w:cs="Arial"/>
                <w:sz w:val="24"/>
                <w:szCs w:val="24"/>
                <w:lang w:val="el-GR"/>
              </w:rPr>
              <w:t>:</w:t>
            </w:r>
          </w:p>
        </w:tc>
      </w:tr>
      <w:tr w:rsidR="00521210" w:rsidRPr="00FF2664" w14:paraId="3EE4A1D7" w14:textId="77777777" w:rsidTr="00FF2664">
        <w:tc>
          <w:tcPr>
            <w:tcW w:w="1995" w:type="dxa"/>
            <w:tcBorders>
              <w:top w:val="nil"/>
              <w:left w:val="nil"/>
              <w:bottom w:val="nil"/>
              <w:right w:val="nil"/>
            </w:tcBorders>
          </w:tcPr>
          <w:p w14:paraId="49EA0BEA"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D7FE01"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33838B8" w14:textId="4A598BED"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25B987B9" w14:textId="77777777" w:rsidTr="00FF2664">
        <w:tc>
          <w:tcPr>
            <w:tcW w:w="1995" w:type="dxa"/>
            <w:tcBorders>
              <w:top w:val="nil"/>
              <w:left w:val="nil"/>
              <w:bottom w:val="nil"/>
              <w:right w:val="nil"/>
            </w:tcBorders>
          </w:tcPr>
          <w:p w14:paraId="4F74180F"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3CBE765"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078CF68" w14:textId="77B86D56" w:rsidR="00521210" w:rsidRPr="00115A31" w:rsidRDefault="00521210" w:rsidP="00206892">
            <w:pPr>
              <w:tabs>
                <w:tab w:val="left" w:pos="284"/>
                <w:tab w:val="left" w:pos="567"/>
              </w:tabs>
              <w:spacing w:line="360" w:lineRule="auto"/>
              <w:ind w:left="672"/>
              <w:jc w:val="both"/>
              <w:rPr>
                <w:rFonts w:ascii="Arial" w:hAnsi="Arial" w:cs="Arial"/>
                <w:noProof/>
                <w:sz w:val="24"/>
                <w:szCs w:val="24"/>
                <w:lang w:val="el-GR"/>
              </w:rPr>
            </w:pPr>
            <w:r w:rsidRPr="00D343C0">
              <w:rPr>
                <w:rFonts w:ascii="Arial" w:hAnsi="Arial" w:cs="Arial"/>
                <w:sz w:val="24"/>
                <w:szCs w:val="24"/>
                <w:lang w:val="el-GR"/>
              </w:rPr>
              <w:t>Στην περίπτωση αυτή, η σύνδεση του αριθμού των κατοικιών και των ατόμων που ζουν σε κατοικίες με τα σημεία δεκτών σταθμίζεται βάσει του μήκους της αναπαριστώμενης πρόσοψης, σύμφωνα με τη διαδικασία της περίπτωσης</w:t>
            </w:r>
            <w:r w:rsidRPr="00D343C0">
              <w:rPr>
                <w:rFonts w:ascii="Arial" w:hAnsi="Arial" w:cs="Arial"/>
                <w:sz w:val="24"/>
                <w:szCs w:val="24"/>
              </w:rPr>
              <w:t> </w:t>
            </w:r>
            <w:r w:rsidRPr="00D343C0">
              <w:rPr>
                <w:rFonts w:ascii="Arial" w:hAnsi="Arial" w:cs="Arial"/>
                <w:sz w:val="24"/>
                <w:szCs w:val="24"/>
                <w:lang w:val="el-GR"/>
              </w:rPr>
              <w:t>1 ή της περίπτωσης</w:t>
            </w:r>
            <w:r w:rsidRPr="00D343C0">
              <w:rPr>
                <w:rFonts w:ascii="Arial" w:hAnsi="Arial" w:cs="Arial"/>
                <w:sz w:val="24"/>
                <w:szCs w:val="24"/>
              </w:rPr>
              <w:t> </w:t>
            </w:r>
            <w:r w:rsidRPr="00D343C0">
              <w:rPr>
                <w:rFonts w:ascii="Arial" w:hAnsi="Arial" w:cs="Arial"/>
                <w:sz w:val="24"/>
                <w:szCs w:val="24"/>
                <w:lang w:val="el-GR"/>
              </w:rPr>
              <w:t xml:space="preserve">2, </w:t>
            </w:r>
            <w:r w:rsidRPr="00D343C0">
              <w:rPr>
                <w:rFonts w:ascii="Arial" w:hAnsi="Arial" w:cs="Arial"/>
                <w:sz w:val="24"/>
                <w:szCs w:val="24"/>
                <w:lang w:val="el-GR"/>
              </w:rPr>
              <w:lastRenderedPageBreak/>
              <w:t>ώστε το άθροισμα όλων των σημείων δεκτών να αναπαριστά τον συνολικό αριθμό των κατοικιών και των ατόμων που ζουν σε κατοικίες που συσχετίζονται με το κτίριο.</w:t>
            </w:r>
          </w:p>
        </w:tc>
      </w:tr>
      <w:tr w:rsidR="00521210" w:rsidRPr="00FF2664" w14:paraId="5D220609" w14:textId="77777777" w:rsidTr="00FF2664">
        <w:tc>
          <w:tcPr>
            <w:tcW w:w="1995" w:type="dxa"/>
            <w:tcBorders>
              <w:top w:val="nil"/>
              <w:left w:val="nil"/>
              <w:bottom w:val="nil"/>
              <w:right w:val="nil"/>
            </w:tcBorders>
          </w:tcPr>
          <w:p w14:paraId="59988DDC"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C871FF7"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6E227E9"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5F50172B" w14:textId="77777777" w:rsidTr="00FF2664">
        <w:tc>
          <w:tcPr>
            <w:tcW w:w="1995" w:type="dxa"/>
            <w:tcBorders>
              <w:top w:val="nil"/>
              <w:left w:val="nil"/>
              <w:bottom w:val="nil"/>
              <w:right w:val="nil"/>
            </w:tcBorders>
          </w:tcPr>
          <w:p w14:paraId="6906B0B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0B7396C"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AC51994" w14:textId="67F4F3B0" w:rsidR="00521210" w:rsidRPr="00115A31" w:rsidRDefault="00521210" w:rsidP="004D1A2D">
            <w:pPr>
              <w:tabs>
                <w:tab w:val="left" w:pos="284"/>
                <w:tab w:val="left" w:pos="567"/>
              </w:tabs>
              <w:spacing w:line="360" w:lineRule="auto"/>
              <w:jc w:val="right"/>
              <w:rPr>
                <w:rFonts w:ascii="Arial" w:hAnsi="Arial" w:cs="Arial"/>
                <w:noProof/>
                <w:sz w:val="24"/>
                <w:szCs w:val="24"/>
                <w:lang w:val="el-GR"/>
              </w:rPr>
            </w:pPr>
            <w:r>
              <w:rPr>
                <w:rFonts w:ascii="Arial" w:hAnsi="Arial" w:cs="Arial"/>
                <w:noProof/>
                <w:sz w:val="24"/>
                <w:szCs w:val="24"/>
                <w:lang w:val="el-GR"/>
              </w:rPr>
              <w:t>(β)</w:t>
            </w:r>
          </w:p>
        </w:tc>
        <w:tc>
          <w:tcPr>
            <w:tcW w:w="5603" w:type="dxa"/>
            <w:gridSpan w:val="7"/>
            <w:tcBorders>
              <w:top w:val="nil"/>
              <w:left w:val="nil"/>
              <w:bottom w:val="nil"/>
              <w:right w:val="nil"/>
            </w:tcBorders>
          </w:tcPr>
          <w:p w14:paraId="5022BA40" w14:textId="794762E4"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D343C0">
              <w:rPr>
                <w:rFonts w:ascii="Arial" w:hAnsi="Arial" w:cs="Arial"/>
                <w:sz w:val="24"/>
                <w:szCs w:val="24"/>
                <w:lang w:val="el-GR"/>
              </w:rPr>
              <w:t>Τα διαθέσιμα στοιχεία δείχνουν ότι οι κατοικίες είναι διατεταγμένες εντός της πολυκατοικίας με τέτοιον τρόπο ώστε περισσότερες από μία προσόψεις να είναι εκτεθειμένες σε θόρυβο ή δεν υπάρχουν διαθέσιμα στοιχεία σχετικά με τον αριθμό των προσόψεων των κατοικιών που είναι εκτεθειμένες σε θόρυβο</w:t>
            </w:r>
            <w:r>
              <w:rPr>
                <w:rFonts w:ascii="Arial" w:hAnsi="Arial" w:cs="Arial"/>
                <w:sz w:val="24"/>
                <w:szCs w:val="24"/>
                <w:lang w:val="el-GR"/>
              </w:rPr>
              <w:t xml:space="preserve">: </w:t>
            </w:r>
          </w:p>
        </w:tc>
      </w:tr>
      <w:tr w:rsidR="00521210" w:rsidRPr="00FF2664" w14:paraId="28A68C5E" w14:textId="77777777" w:rsidTr="00FF2664">
        <w:tc>
          <w:tcPr>
            <w:tcW w:w="1995" w:type="dxa"/>
            <w:tcBorders>
              <w:top w:val="nil"/>
              <w:left w:val="nil"/>
              <w:bottom w:val="nil"/>
              <w:right w:val="nil"/>
            </w:tcBorders>
          </w:tcPr>
          <w:p w14:paraId="1E95B85F"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0CECFA1"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9003964"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3E06ABB4" w14:textId="77777777" w:rsidTr="00FF2664">
        <w:tc>
          <w:tcPr>
            <w:tcW w:w="1995" w:type="dxa"/>
            <w:tcBorders>
              <w:top w:val="nil"/>
              <w:left w:val="nil"/>
              <w:bottom w:val="nil"/>
              <w:right w:val="nil"/>
            </w:tcBorders>
          </w:tcPr>
          <w:p w14:paraId="3F37AFB5"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65C8E51"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7CC91EB" w14:textId="4A5010A6" w:rsidR="00521210" w:rsidRPr="00115A31" w:rsidRDefault="00521210" w:rsidP="00206892">
            <w:pPr>
              <w:tabs>
                <w:tab w:val="left" w:pos="284"/>
                <w:tab w:val="left" w:pos="567"/>
              </w:tabs>
              <w:spacing w:line="360" w:lineRule="auto"/>
              <w:ind w:left="672"/>
              <w:jc w:val="both"/>
              <w:rPr>
                <w:rFonts w:ascii="Arial" w:hAnsi="Arial" w:cs="Arial"/>
                <w:noProof/>
                <w:sz w:val="24"/>
                <w:szCs w:val="24"/>
                <w:lang w:val="el-GR"/>
              </w:rPr>
            </w:pPr>
            <w:r w:rsidRPr="00D343C0">
              <w:rPr>
                <w:rFonts w:ascii="Arial" w:hAnsi="Arial" w:cs="Arial"/>
                <w:sz w:val="24"/>
                <w:szCs w:val="24"/>
                <w:lang w:val="el-GR"/>
              </w:rPr>
              <w:t>Στην περίπτωση αυτή, για κάθε κτίριο, το σύνολο των σχετικών θέσεων του δέκτη διαιρείται σε ένα κατώτερο και ένα ανώτερο ήμισυ με βάση τη διάμεση</w:t>
            </w:r>
            <w:r w:rsidRPr="00206892">
              <w:rPr>
                <w:rFonts w:ascii="Arial" w:hAnsi="Arial" w:cs="Arial"/>
                <w:sz w:val="24"/>
                <w:szCs w:val="24"/>
              </w:rPr>
              <w:t> </w:t>
            </w:r>
            <w:r w:rsidRPr="00206892">
              <w:rPr>
                <w:rFonts w:ascii="Arial" w:hAnsi="Arial" w:cs="Arial"/>
                <w:sz w:val="24"/>
                <w:szCs w:val="24"/>
                <w:lang w:val="el-GR"/>
              </w:rPr>
              <w:t>(*)</w:t>
            </w:r>
            <w:r w:rsidRPr="00D343C0">
              <w:rPr>
                <w:rFonts w:ascii="Arial" w:hAnsi="Arial" w:cs="Arial"/>
                <w:sz w:val="24"/>
                <w:szCs w:val="24"/>
                <w:lang w:val="el-GR"/>
              </w:rPr>
              <w:t xml:space="preserve"> τιμή των υπολογιζόμενων επιπέδων εκτίμησης για κάθε κτίριο. Σε περίπτωση περιττού αριθμού σημείων δεκτών, εφαρμόζεται η διαδικασία, εξαιρουμένης της θέσης του δέκτη με το χαμηλότερο επίπεδο θορύβου.</w:t>
            </w:r>
          </w:p>
        </w:tc>
      </w:tr>
      <w:tr w:rsidR="00521210" w:rsidRPr="00FF2664" w14:paraId="06ED86A5" w14:textId="77777777" w:rsidTr="00FF2664">
        <w:tc>
          <w:tcPr>
            <w:tcW w:w="1995" w:type="dxa"/>
            <w:tcBorders>
              <w:top w:val="nil"/>
              <w:left w:val="nil"/>
              <w:bottom w:val="nil"/>
              <w:right w:val="nil"/>
            </w:tcBorders>
          </w:tcPr>
          <w:p w14:paraId="20F5EF3C"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5E79848"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0C9C092"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38FFBFD8" w14:textId="77777777" w:rsidTr="00FF2664">
        <w:tc>
          <w:tcPr>
            <w:tcW w:w="1995" w:type="dxa"/>
            <w:tcBorders>
              <w:top w:val="nil"/>
              <w:left w:val="nil"/>
              <w:bottom w:val="nil"/>
              <w:right w:val="nil"/>
            </w:tcBorders>
          </w:tcPr>
          <w:p w14:paraId="245FA4CC"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441EB46"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FEB82A4" w14:textId="051E1F7C" w:rsidR="00521210" w:rsidRPr="00115A31" w:rsidRDefault="00521210" w:rsidP="00206892">
            <w:pPr>
              <w:tabs>
                <w:tab w:val="left" w:pos="284"/>
                <w:tab w:val="left" w:pos="567"/>
              </w:tabs>
              <w:spacing w:line="360" w:lineRule="auto"/>
              <w:ind w:left="672"/>
              <w:jc w:val="both"/>
              <w:rPr>
                <w:rFonts w:ascii="Arial" w:hAnsi="Arial" w:cs="Arial"/>
                <w:noProof/>
                <w:sz w:val="24"/>
                <w:szCs w:val="24"/>
                <w:lang w:val="el-GR"/>
              </w:rPr>
            </w:pPr>
            <w:r w:rsidRPr="00D343C0">
              <w:rPr>
                <w:rFonts w:ascii="Arial" w:hAnsi="Arial" w:cs="Arial"/>
                <w:sz w:val="24"/>
                <w:szCs w:val="24"/>
                <w:lang w:val="el-GR"/>
              </w:rPr>
              <w:t>Για κάθε σημείο δέκτη στο ανώτερο ήμισυ του συνόλου δεδομένων, ο αριθμός των κατοικιών και των ατόμων που ζουν σε κατοικίες κατανέμεται ισομερώς, ώστε το άθροισμα όλων των σημείων δεκτών στο ανώτερο ήμισυ του συνόλου δεδομένων να αναπαριστά τον συνολικό αριθμό των κατοικιών και των ατόμων που ζουν σε κατοικίες. Δεν συσχετίζονται κατοικίες ή άτομα που ζουν σε κατοικίες σε δέκτες στο κατώτερο ήμισυ του συνόλου δεδομένων</w:t>
            </w:r>
            <w:r w:rsidRPr="00206892">
              <w:rPr>
                <w:rFonts w:ascii="Arial" w:hAnsi="Arial" w:cs="Arial"/>
                <w:sz w:val="24"/>
                <w:szCs w:val="24"/>
              </w:rPr>
              <w:t> </w:t>
            </w:r>
            <w:r w:rsidRPr="00206892">
              <w:rPr>
                <w:rFonts w:ascii="Arial" w:hAnsi="Arial" w:cs="Arial"/>
                <w:sz w:val="24"/>
                <w:szCs w:val="24"/>
                <w:lang w:val="el-GR"/>
              </w:rPr>
              <w:t>(**)</w:t>
            </w:r>
            <w:r w:rsidRPr="00D343C0">
              <w:rPr>
                <w:rFonts w:ascii="Arial" w:hAnsi="Arial" w:cs="Arial"/>
                <w:sz w:val="24"/>
                <w:szCs w:val="24"/>
                <w:lang w:val="el-GR"/>
              </w:rPr>
              <w:t>.</w:t>
            </w:r>
          </w:p>
        </w:tc>
      </w:tr>
      <w:tr w:rsidR="00521210" w:rsidRPr="00FF2664" w14:paraId="551DE345" w14:textId="77777777" w:rsidTr="00FF2664">
        <w:tc>
          <w:tcPr>
            <w:tcW w:w="1995" w:type="dxa"/>
            <w:tcBorders>
              <w:top w:val="nil"/>
              <w:left w:val="nil"/>
              <w:bottom w:val="nil"/>
              <w:right w:val="nil"/>
            </w:tcBorders>
          </w:tcPr>
          <w:p w14:paraId="24669C8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F9091EF"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383B46F4"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3B2300CB" w14:textId="77777777" w:rsidTr="00FF2664">
        <w:tc>
          <w:tcPr>
            <w:tcW w:w="1995" w:type="dxa"/>
            <w:tcBorders>
              <w:top w:val="nil"/>
              <w:left w:val="nil"/>
              <w:bottom w:val="nil"/>
              <w:right w:val="nil"/>
            </w:tcBorders>
          </w:tcPr>
          <w:p w14:paraId="2F278D2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B5DBF4C"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768082B3" w14:textId="6FAA9855"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206892">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Η διάμεση τιμή είναι η τιμή που χωρίζει το ανώτερο ήμισυ (50</w:t>
            </w:r>
            <w:r w:rsidRPr="00D343C0">
              <w:rPr>
                <w:rFonts w:ascii="Arial" w:hAnsi="Arial" w:cs="Arial"/>
                <w:sz w:val="24"/>
                <w:szCs w:val="24"/>
              </w:rPr>
              <w:t> </w:t>
            </w:r>
            <w:r w:rsidRPr="00D343C0">
              <w:rPr>
                <w:rFonts w:ascii="Arial" w:hAnsi="Arial" w:cs="Arial"/>
                <w:sz w:val="24"/>
                <w:szCs w:val="24"/>
                <w:lang w:val="el-GR"/>
              </w:rPr>
              <w:t>%) από το κατώτερο ήμισυ (50</w:t>
            </w:r>
            <w:r w:rsidRPr="00D343C0">
              <w:rPr>
                <w:rFonts w:ascii="Arial" w:hAnsi="Arial" w:cs="Arial"/>
                <w:sz w:val="24"/>
                <w:szCs w:val="24"/>
              </w:rPr>
              <w:t> </w:t>
            </w:r>
            <w:r w:rsidRPr="00D343C0">
              <w:rPr>
                <w:rFonts w:ascii="Arial" w:hAnsi="Arial" w:cs="Arial"/>
                <w:sz w:val="24"/>
                <w:szCs w:val="24"/>
                <w:lang w:val="el-GR"/>
              </w:rPr>
              <w:t>%) ενός συνόλου δεδομένων.</w:t>
            </w:r>
          </w:p>
        </w:tc>
      </w:tr>
      <w:tr w:rsidR="00521210" w:rsidRPr="00FF2664" w14:paraId="6450172A" w14:textId="77777777" w:rsidTr="00FF2664">
        <w:tc>
          <w:tcPr>
            <w:tcW w:w="1995" w:type="dxa"/>
            <w:tcBorders>
              <w:top w:val="nil"/>
              <w:left w:val="nil"/>
              <w:bottom w:val="nil"/>
              <w:right w:val="nil"/>
            </w:tcBorders>
          </w:tcPr>
          <w:p w14:paraId="062581D2"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7F1FD86"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997EC46"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3FC40470" w14:textId="77777777" w:rsidTr="00FF2664">
        <w:tc>
          <w:tcPr>
            <w:tcW w:w="1995" w:type="dxa"/>
            <w:tcBorders>
              <w:top w:val="nil"/>
              <w:left w:val="nil"/>
              <w:bottom w:val="nil"/>
              <w:right w:val="nil"/>
            </w:tcBorders>
          </w:tcPr>
          <w:p w14:paraId="19436C17"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A9678E9"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09A95239" w14:textId="7EA2EF3C"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sidRPr="00206892">
              <w:rPr>
                <w:rFonts w:ascii="Arial" w:hAnsi="Arial" w:cs="Arial"/>
                <w:sz w:val="24"/>
                <w:szCs w:val="24"/>
                <w:lang w:val="el-GR"/>
              </w:rPr>
              <w:t>(**)</w:t>
            </w:r>
            <w:r w:rsidRPr="00D343C0">
              <w:rPr>
                <w:rFonts w:ascii="Arial" w:hAnsi="Arial" w:cs="Arial"/>
                <w:sz w:val="24"/>
                <w:szCs w:val="24"/>
              </w:rPr>
              <w:t>  </w:t>
            </w:r>
            <w:r w:rsidRPr="00D343C0">
              <w:rPr>
                <w:rFonts w:ascii="Arial" w:hAnsi="Arial" w:cs="Arial"/>
                <w:sz w:val="24"/>
                <w:szCs w:val="24"/>
                <w:lang w:val="el-GR"/>
              </w:rPr>
              <w:t xml:space="preserve">Το κατώτερο ήμισυ του συνόλου δεδομένων μπορεί να εξομοιωθεί με την παρουσία σχετικά ήσυχων προσόψεων. Σε περίπτωση που είναι γνωστό εκ των προτέρων, </w:t>
            </w:r>
            <w:r>
              <w:rPr>
                <w:rFonts w:ascii="Arial" w:hAnsi="Arial" w:cs="Arial"/>
                <w:sz w:val="24"/>
                <w:szCs w:val="24"/>
                <w:lang w:val="el-GR"/>
              </w:rPr>
              <w:t xml:space="preserve">όπως για παράδειγμα </w:t>
            </w:r>
            <w:r w:rsidRPr="00D343C0">
              <w:rPr>
                <w:rFonts w:ascii="Arial" w:hAnsi="Arial" w:cs="Arial"/>
                <w:sz w:val="24"/>
                <w:szCs w:val="24"/>
                <w:lang w:val="el-GR"/>
              </w:rPr>
              <w:t>. βάσει της θέσης των κτιρίων σε σχέση με τις κυρίαρχες πηγές θορύβου, σε ποιες θέσεις δεκτών θα παρατηρηθούν τα υψηλότερα/χαμηλότερα επίπεδα θορύβου, δεν απαιτείται ο υπολογισμός του θορύβου για το κατώτερο ήμισυ.»∙</w:t>
            </w:r>
          </w:p>
        </w:tc>
      </w:tr>
      <w:tr w:rsidR="00521210" w:rsidRPr="00FF2664" w14:paraId="7573DC3A" w14:textId="77777777" w:rsidTr="00FF2664">
        <w:tc>
          <w:tcPr>
            <w:tcW w:w="1995" w:type="dxa"/>
            <w:tcBorders>
              <w:top w:val="nil"/>
              <w:left w:val="nil"/>
              <w:bottom w:val="nil"/>
              <w:right w:val="nil"/>
            </w:tcBorders>
          </w:tcPr>
          <w:p w14:paraId="061479E7"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A953AB4"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9F9F68A" w14:textId="77777777"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p>
        </w:tc>
      </w:tr>
      <w:tr w:rsidR="00521210" w:rsidRPr="00FF2664" w14:paraId="5B6FBFE2" w14:textId="77777777" w:rsidTr="00FF2664">
        <w:tc>
          <w:tcPr>
            <w:tcW w:w="1995" w:type="dxa"/>
            <w:tcBorders>
              <w:top w:val="nil"/>
              <w:left w:val="nil"/>
              <w:bottom w:val="nil"/>
              <w:right w:val="nil"/>
            </w:tcBorders>
          </w:tcPr>
          <w:p w14:paraId="78D4A3F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0A22C98" w14:textId="0AB61E76" w:rsidR="00521210" w:rsidRPr="008172C3" w:rsidRDefault="00521210" w:rsidP="004D1A2D">
            <w:pPr>
              <w:tabs>
                <w:tab w:val="left" w:pos="284"/>
                <w:tab w:val="left" w:pos="567"/>
              </w:tabs>
              <w:spacing w:line="360" w:lineRule="auto"/>
              <w:jc w:val="right"/>
              <w:rPr>
                <w:rFonts w:ascii="Arial" w:hAnsi="Arial" w:cs="Arial"/>
                <w:sz w:val="24"/>
                <w:szCs w:val="24"/>
                <w:lang w:val="el-GR"/>
              </w:rPr>
            </w:pPr>
            <w:r>
              <w:rPr>
                <w:rFonts w:ascii="Arial" w:hAnsi="Arial" w:cs="Arial"/>
                <w:sz w:val="24"/>
                <w:szCs w:val="24"/>
                <w:lang w:val="el-GR"/>
              </w:rPr>
              <w:t>(ιη)</w:t>
            </w:r>
          </w:p>
        </w:tc>
        <w:tc>
          <w:tcPr>
            <w:tcW w:w="6279" w:type="dxa"/>
            <w:gridSpan w:val="9"/>
            <w:tcBorders>
              <w:top w:val="nil"/>
              <w:left w:val="nil"/>
              <w:bottom w:val="nil"/>
              <w:right w:val="nil"/>
            </w:tcBorders>
          </w:tcPr>
          <w:p w14:paraId="3895872E" w14:textId="082C46F6"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Pr>
                <w:rFonts w:ascii="Arial" w:hAnsi="Arial" w:cs="Arial"/>
                <w:sz w:val="24"/>
                <w:szCs w:val="24"/>
                <w:lang w:val="el-GR"/>
              </w:rPr>
              <w:t xml:space="preserve">με την τροποποίηση του Προσαρτήματος Δ ως ακολούθως: </w:t>
            </w:r>
          </w:p>
        </w:tc>
      </w:tr>
      <w:tr w:rsidR="00521210" w:rsidRPr="003959DD" w14:paraId="4226524A" w14:textId="77777777" w:rsidTr="00FF2664">
        <w:tc>
          <w:tcPr>
            <w:tcW w:w="1995" w:type="dxa"/>
            <w:tcBorders>
              <w:top w:val="nil"/>
              <w:left w:val="nil"/>
              <w:bottom w:val="nil"/>
              <w:right w:val="nil"/>
            </w:tcBorders>
          </w:tcPr>
          <w:p w14:paraId="73F5316C"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075FF5C"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690C646" w14:textId="05B900E9" w:rsidR="00521210" w:rsidRPr="001B5F8D" w:rsidRDefault="00521210" w:rsidP="004D1A2D">
            <w:pPr>
              <w:tabs>
                <w:tab w:val="left" w:pos="284"/>
                <w:tab w:val="left" w:pos="567"/>
              </w:tabs>
              <w:spacing w:line="360" w:lineRule="auto"/>
              <w:jc w:val="right"/>
              <w:rPr>
                <w:rFonts w:ascii="Arial" w:hAnsi="Arial" w:cs="Arial"/>
                <w:noProof/>
                <w:sz w:val="24"/>
                <w:szCs w:val="24"/>
              </w:rPr>
            </w:pPr>
            <w:r>
              <w:rPr>
                <w:rFonts w:ascii="Arial" w:hAnsi="Arial" w:cs="Arial"/>
                <w:noProof/>
                <w:sz w:val="24"/>
                <w:szCs w:val="24"/>
                <w:lang w:val="el-GR"/>
              </w:rPr>
              <w:t>(</w:t>
            </w:r>
            <w:r>
              <w:rPr>
                <w:rFonts w:ascii="Arial" w:hAnsi="Arial" w:cs="Arial"/>
                <w:noProof/>
                <w:sz w:val="24"/>
                <w:szCs w:val="24"/>
              </w:rPr>
              <w:t>i)</w:t>
            </w:r>
          </w:p>
        </w:tc>
        <w:tc>
          <w:tcPr>
            <w:tcW w:w="5603" w:type="dxa"/>
            <w:gridSpan w:val="7"/>
            <w:tcBorders>
              <w:top w:val="nil"/>
              <w:left w:val="nil"/>
              <w:bottom w:val="nil"/>
              <w:right w:val="nil"/>
            </w:tcBorders>
          </w:tcPr>
          <w:p w14:paraId="69D24177" w14:textId="25AAF328" w:rsidR="00521210" w:rsidRPr="00115A31" w:rsidRDefault="00521210" w:rsidP="004D1A2D">
            <w:pPr>
              <w:tabs>
                <w:tab w:val="left" w:pos="284"/>
                <w:tab w:val="left" w:pos="567"/>
              </w:tabs>
              <w:spacing w:line="360" w:lineRule="auto"/>
              <w:jc w:val="both"/>
              <w:rPr>
                <w:rFonts w:ascii="Arial" w:hAnsi="Arial" w:cs="Arial"/>
                <w:noProof/>
                <w:sz w:val="24"/>
                <w:szCs w:val="24"/>
                <w:lang w:val="el-GR"/>
              </w:rPr>
            </w:pPr>
            <w:r>
              <w:rPr>
                <w:rFonts w:ascii="Arial" w:hAnsi="Arial" w:cs="Arial"/>
                <w:sz w:val="24"/>
                <w:szCs w:val="24"/>
                <w:lang w:val="el-GR"/>
              </w:rPr>
              <w:t xml:space="preserve">Με την αντικατάσταση </w:t>
            </w:r>
            <w:r w:rsidR="0070051D">
              <w:rPr>
                <w:rFonts w:ascii="Arial" w:hAnsi="Arial" w:cs="Arial"/>
                <w:sz w:val="24"/>
                <w:szCs w:val="24"/>
                <w:lang w:val="el-GR"/>
              </w:rPr>
              <w:t xml:space="preserve">του κειμένου κάτω από τον </w:t>
            </w:r>
            <w:r w:rsidR="0022605B">
              <w:rPr>
                <w:rFonts w:ascii="Arial" w:hAnsi="Arial" w:cs="Arial"/>
                <w:sz w:val="24"/>
                <w:szCs w:val="24"/>
                <w:lang w:val="el-GR"/>
              </w:rPr>
              <w:t>Π</w:t>
            </w:r>
            <w:r w:rsidR="0070051D">
              <w:rPr>
                <w:rFonts w:ascii="Arial" w:hAnsi="Arial" w:cs="Arial"/>
                <w:sz w:val="24"/>
                <w:szCs w:val="24"/>
                <w:lang w:val="el-GR"/>
              </w:rPr>
              <w:t>ίνακα Δ-1 που αρχίζει</w:t>
            </w:r>
            <w:r w:rsidR="0022605B">
              <w:rPr>
                <w:rFonts w:ascii="Arial" w:hAnsi="Arial" w:cs="Arial"/>
                <w:sz w:val="24"/>
                <w:szCs w:val="24"/>
                <w:lang w:val="el-GR"/>
              </w:rPr>
              <w:t xml:space="preserve"> και τελειώνει</w:t>
            </w:r>
            <w:r w:rsidR="0070051D">
              <w:rPr>
                <w:rFonts w:ascii="Arial" w:hAnsi="Arial" w:cs="Arial"/>
                <w:sz w:val="24"/>
                <w:szCs w:val="24"/>
                <w:lang w:val="el-GR"/>
              </w:rPr>
              <w:t xml:space="preserve"> με τη φράση «Οι συντελεστές εξασθένησης του πίνακα Δ-1 … η ακόλουθη μεθοδολογία.» (</w:t>
            </w:r>
            <w:r w:rsidR="00A93C41">
              <w:rPr>
                <w:rFonts w:ascii="Arial" w:hAnsi="Arial" w:cs="Arial"/>
                <w:sz w:val="24"/>
                <w:szCs w:val="24"/>
                <w:lang w:val="el-GR"/>
              </w:rPr>
              <w:t xml:space="preserve">πρώτη μέχρι </w:t>
            </w:r>
            <w:r w:rsidR="0070051D">
              <w:rPr>
                <w:rFonts w:ascii="Arial" w:hAnsi="Arial" w:cs="Arial"/>
                <w:sz w:val="24"/>
                <w:szCs w:val="24"/>
                <w:lang w:val="el-GR"/>
              </w:rPr>
              <w:t xml:space="preserve">πέμπτη γραμμή), με το ακόλουθο κείμενο: </w:t>
            </w:r>
          </w:p>
        </w:tc>
      </w:tr>
      <w:tr w:rsidR="00521210" w:rsidRPr="00FF2664" w14:paraId="1FEEEC6C" w14:textId="77777777" w:rsidTr="00FF2664">
        <w:tc>
          <w:tcPr>
            <w:tcW w:w="1995" w:type="dxa"/>
            <w:tcBorders>
              <w:top w:val="nil"/>
              <w:left w:val="nil"/>
              <w:bottom w:val="nil"/>
              <w:right w:val="nil"/>
            </w:tcBorders>
          </w:tcPr>
          <w:p w14:paraId="1210C134"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7D0B5F8"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CE1A8EA"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5603" w:type="dxa"/>
            <w:gridSpan w:val="7"/>
            <w:tcBorders>
              <w:top w:val="nil"/>
              <w:left w:val="nil"/>
              <w:bottom w:val="nil"/>
              <w:right w:val="nil"/>
            </w:tcBorders>
          </w:tcPr>
          <w:p w14:paraId="4819C6DD" w14:textId="404FBD92" w:rsidR="00521210" w:rsidRPr="001B5F8D" w:rsidRDefault="00521210" w:rsidP="004D1A2D">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 xml:space="preserve">«Οι συντελεστές εξασθένισης του πίνακα Δ-1 δύνανται </w:t>
            </w:r>
            <w:r>
              <w:rPr>
                <w:rFonts w:ascii="Arial" w:hAnsi="Arial" w:cs="Arial"/>
                <w:sz w:val="24"/>
                <w:szCs w:val="24"/>
                <w:lang w:val="el-GR"/>
              </w:rPr>
              <w:t xml:space="preserve">να </w:t>
            </w:r>
            <w:r w:rsidRPr="00D343C0">
              <w:rPr>
                <w:rFonts w:ascii="Arial" w:hAnsi="Arial" w:cs="Arial"/>
                <w:sz w:val="24"/>
                <w:szCs w:val="24"/>
                <w:lang w:val="el-GR"/>
              </w:rPr>
              <w:t xml:space="preserve"> θεωρηθούν έγκυροι για λογικά φάσματα θερμοκρασίας και υγρασίας. Ωστόσο, για να ελεγχθεί αν απαιτούνται προσαρμογές, </w:t>
            </w:r>
            <w:r>
              <w:rPr>
                <w:rFonts w:ascii="Arial" w:hAnsi="Arial" w:cs="Arial"/>
                <w:sz w:val="24"/>
                <w:szCs w:val="24"/>
                <w:lang w:val="el-GR"/>
              </w:rPr>
              <w:t xml:space="preserve"> χρησιμοποιείται</w:t>
            </w:r>
            <w:r w:rsidRPr="00D343C0">
              <w:rPr>
                <w:rFonts w:ascii="Arial" w:hAnsi="Arial" w:cs="Arial"/>
                <w:sz w:val="24"/>
                <w:szCs w:val="24"/>
                <w:lang w:val="el-GR"/>
              </w:rPr>
              <w:t xml:space="preserve"> το μοντέλο </w:t>
            </w:r>
            <w:r w:rsidRPr="00D343C0">
              <w:rPr>
                <w:rFonts w:ascii="Arial" w:hAnsi="Arial" w:cs="Arial"/>
                <w:sz w:val="24"/>
                <w:szCs w:val="24"/>
              </w:rPr>
              <w:t>SAE</w:t>
            </w:r>
            <w:r w:rsidRPr="00D343C0">
              <w:rPr>
                <w:rFonts w:ascii="Arial" w:hAnsi="Arial" w:cs="Arial"/>
                <w:sz w:val="24"/>
                <w:szCs w:val="24"/>
                <w:lang w:val="el-GR"/>
              </w:rPr>
              <w:t xml:space="preserve"> </w:t>
            </w:r>
            <w:r w:rsidRPr="00D343C0">
              <w:rPr>
                <w:rFonts w:ascii="Arial" w:hAnsi="Arial" w:cs="Arial"/>
                <w:sz w:val="24"/>
                <w:szCs w:val="24"/>
              </w:rPr>
              <w:t>ARP</w:t>
            </w:r>
            <w:r w:rsidRPr="00D343C0">
              <w:rPr>
                <w:rFonts w:ascii="Arial" w:hAnsi="Arial" w:cs="Arial"/>
                <w:sz w:val="24"/>
                <w:szCs w:val="24"/>
                <w:lang w:val="el-GR"/>
              </w:rPr>
              <w:t xml:space="preserve">-5534 για να υπολογιστεί ο μέσος όρος των συντελεστών ατμοσφαιρικής απορρόφησης για μέση θερμοκρασία αερολιμένα </w:t>
            </w:r>
            <w:r w:rsidRPr="00664AB2">
              <w:rPr>
                <w:rFonts w:ascii="Arial" w:hAnsi="Arial" w:cs="Arial"/>
                <w:i/>
                <w:iCs/>
                <w:sz w:val="24"/>
                <w:szCs w:val="24"/>
              </w:rPr>
              <w:t>T</w:t>
            </w:r>
            <w:r w:rsidRPr="00D343C0">
              <w:rPr>
                <w:rFonts w:ascii="Arial" w:hAnsi="Arial" w:cs="Arial"/>
                <w:sz w:val="24"/>
                <w:szCs w:val="24"/>
                <w:lang w:val="el-GR"/>
              </w:rPr>
              <w:t xml:space="preserve"> και σχετική υγρασία </w:t>
            </w:r>
            <w:r w:rsidRPr="00664AB2">
              <w:rPr>
                <w:rFonts w:ascii="Arial" w:hAnsi="Arial" w:cs="Arial"/>
                <w:i/>
                <w:iCs/>
                <w:sz w:val="24"/>
                <w:szCs w:val="24"/>
              </w:rPr>
              <w:t>RH</w:t>
            </w:r>
            <w:r w:rsidRPr="00D343C0">
              <w:rPr>
                <w:rFonts w:ascii="Arial" w:hAnsi="Arial" w:cs="Arial"/>
                <w:sz w:val="24"/>
                <w:szCs w:val="24"/>
                <w:lang w:val="el-GR"/>
              </w:rPr>
              <w:t xml:space="preserve">. </w:t>
            </w:r>
            <w:r>
              <w:rPr>
                <w:rFonts w:ascii="Arial" w:hAnsi="Arial" w:cs="Arial"/>
                <w:sz w:val="24"/>
                <w:szCs w:val="24"/>
                <w:lang w:val="el-GR"/>
              </w:rPr>
              <w:t>Σε περίπτωση που</w:t>
            </w:r>
            <w:r w:rsidRPr="00D343C0">
              <w:rPr>
                <w:rFonts w:ascii="Arial" w:hAnsi="Arial" w:cs="Arial"/>
                <w:sz w:val="24"/>
                <w:szCs w:val="24"/>
                <w:lang w:val="el-GR"/>
              </w:rPr>
              <w:t xml:space="preserve">, βάσει σύγκρισης αυτών των συντελεστών με εκείνους που δίνονται στον πίνακα Δ-1, </w:t>
            </w:r>
            <w:r>
              <w:rPr>
                <w:rFonts w:ascii="Arial" w:hAnsi="Arial" w:cs="Arial"/>
                <w:sz w:val="24"/>
                <w:szCs w:val="24"/>
                <w:lang w:val="el-GR"/>
              </w:rPr>
              <w:t xml:space="preserve">κρίνεται </w:t>
            </w:r>
            <w:r w:rsidRPr="00D343C0">
              <w:rPr>
                <w:rFonts w:ascii="Arial" w:hAnsi="Arial" w:cs="Arial"/>
                <w:sz w:val="24"/>
                <w:szCs w:val="24"/>
                <w:lang w:val="el-GR"/>
              </w:rPr>
              <w:t xml:space="preserve">ότι απαιτείται προσαρμογή, </w:t>
            </w:r>
            <w:r>
              <w:rPr>
                <w:rFonts w:ascii="Arial" w:hAnsi="Arial" w:cs="Arial"/>
                <w:sz w:val="24"/>
                <w:szCs w:val="24"/>
                <w:lang w:val="el-GR"/>
              </w:rPr>
              <w:t xml:space="preserve"> τότε </w:t>
            </w:r>
            <w:r w:rsidRPr="00D343C0">
              <w:rPr>
                <w:rFonts w:ascii="Arial" w:hAnsi="Arial" w:cs="Arial"/>
                <w:sz w:val="24"/>
                <w:szCs w:val="24"/>
                <w:lang w:val="el-GR"/>
              </w:rPr>
              <w:t>χρησιμοποιείται η ακόλουθη μεθοδολογία.»∙ και</w:t>
            </w:r>
          </w:p>
        </w:tc>
      </w:tr>
      <w:tr w:rsidR="00521210" w:rsidRPr="00FF2664" w14:paraId="23B8A110" w14:textId="77777777" w:rsidTr="00FF2664">
        <w:tc>
          <w:tcPr>
            <w:tcW w:w="1995" w:type="dxa"/>
            <w:tcBorders>
              <w:top w:val="nil"/>
              <w:left w:val="nil"/>
              <w:bottom w:val="nil"/>
              <w:right w:val="nil"/>
            </w:tcBorders>
          </w:tcPr>
          <w:p w14:paraId="69D9D5A6"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4E640AE"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04C4B52" w14:textId="5A73286D" w:rsidR="00521210" w:rsidRPr="001B5F8D" w:rsidRDefault="00521210" w:rsidP="004D1A2D">
            <w:pPr>
              <w:tabs>
                <w:tab w:val="left" w:pos="284"/>
                <w:tab w:val="left" w:pos="567"/>
              </w:tabs>
              <w:spacing w:line="360" w:lineRule="auto"/>
              <w:jc w:val="right"/>
              <w:rPr>
                <w:rFonts w:ascii="Arial" w:hAnsi="Arial" w:cs="Arial"/>
                <w:noProof/>
                <w:sz w:val="24"/>
                <w:szCs w:val="24"/>
              </w:rPr>
            </w:pPr>
            <w:r>
              <w:rPr>
                <w:rFonts w:ascii="Arial" w:hAnsi="Arial" w:cs="Arial"/>
                <w:noProof/>
                <w:sz w:val="24"/>
                <w:szCs w:val="24"/>
              </w:rPr>
              <w:t>(ii)</w:t>
            </w:r>
          </w:p>
        </w:tc>
        <w:tc>
          <w:tcPr>
            <w:tcW w:w="5603" w:type="dxa"/>
            <w:gridSpan w:val="7"/>
            <w:tcBorders>
              <w:top w:val="nil"/>
              <w:left w:val="nil"/>
              <w:bottom w:val="nil"/>
              <w:right w:val="nil"/>
            </w:tcBorders>
          </w:tcPr>
          <w:p w14:paraId="39F26926" w14:textId="7C0E5D1E" w:rsidR="00521210" w:rsidRPr="00D343C0"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των σημείων 2 και 3 κάτω από τον </w:t>
            </w:r>
            <w:r w:rsidR="001D4FFA">
              <w:rPr>
                <w:rFonts w:ascii="Arial" w:hAnsi="Arial" w:cs="Arial"/>
                <w:sz w:val="24"/>
                <w:szCs w:val="24"/>
                <w:lang w:val="el-GR"/>
              </w:rPr>
              <w:t>Π</w:t>
            </w:r>
            <w:r>
              <w:rPr>
                <w:rFonts w:ascii="Arial" w:hAnsi="Arial" w:cs="Arial"/>
                <w:sz w:val="24"/>
                <w:szCs w:val="24"/>
                <w:lang w:val="el-GR"/>
              </w:rPr>
              <w:t xml:space="preserve">ίνακα Δ-1,  με τα ακόλουθα σημεία: </w:t>
            </w:r>
          </w:p>
        </w:tc>
      </w:tr>
      <w:tr w:rsidR="00521210" w:rsidRPr="00FF2664" w14:paraId="70870A61" w14:textId="77777777" w:rsidTr="00FF2664">
        <w:tc>
          <w:tcPr>
            <w:tcW w:w="1995" w:type="dxa"/>
            <w:tcBorders>
              <w:top w:val="nil"/>
              <w:left w:val="nil"/>
              <w:bottom w:val="nil"/>
              <w:right w:val="nil"/>
            </w:tcBorders>
          </w:tcPr>
          <w:p w14:paraId="2166B71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C8B886E"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FFDED4F"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5603" w:type="dxa"/>
            <w:gridSpan w:val="7"/>
            <w:tcBorders>
              <w:top w:val="nil"/>
              <w:left w:val="nil"/>
              <w:bottom w:val="nil"/>
              <w:right w:val="nil"/>
            </w:tcBorders>
          </w:tcPr>
          <w:p w14:paraId="1B85A13B" w14:textId="665142F1" w:rsidR="00521210" w:rsidRPr="00D343C0" w:rsidRDefault="00521210" w:rsidP="00664AB2">
            <w:pPr>
              <w:pStyle w:val="ListParagraph"/>
              <w:widowControl w:val="0"/>
              <w:tabs>
                <w:tab w:val="left" w:pos="284"/>
                <w:tab w:val="left" w:pos="567"/>
              </w:tabs>
              <w:spacing w:line="360" w:lineRule="auto"/>
              <w:ind w:left="0"/>
              <w:jc w:val="both"/>
              <w:rPr>
                <w:rFonts w:ascii="Arial" w:hAnsi="Arial" w:cs="Arial"/>
                <w:sz w:val="24"/>
                <w:szCs w:val="24"/>
                <w:lang w:val="el-GR"/>
              </w:rPr>
            </w:pPr>
            <w:r w:rsidRPr="00D343C0">
              <w:rPr>
                <w:rFonts w:ascii="Arial" w:hAnsi="Arial" w:cs="Arial"/>
                <w:sz w:val="24"/>
                <w:szCs w:val="24"/>
                <w:lang w:val="el-GR"/>
              </w:rPr>
              <w:t xml:space="preserve">«2. Στη συνέχεια, το διορθωμένο φάσμα προσαρμόζεται σε καθεμία από τις δέκα </w:t>
            </w:r>
            <w:r>
              <w:rPr>
                <w:rFonts w:ascii="Arial" w:hAnsi="Arial" w:cs="Arial"/>
                <w:sz w:val="24"/>
                <w:szCs w:val="24"/>
                <w:lang w:val="el-GR"/>
              </w:rPr>
              <w:t xml:space="preserve">(10) </w:t>
            </w:r>
            <w:r w:rsidRPr="00D343C0">
              <w:rPr>
                <w:rFonts w:ascii="Arial" w:hAnsi="Arial" w:cs="Arial"/>
                <w:sz w:val="24"/>
                <w:szCs w:val="24"/>
                <w:lang w:val="el-GR"/>
              </w:rPr>
              <w:t xml:space="preserve">πρότυπες αποστάσεις </w:t>
            </w:r>
            <w:r w:rsidRPr="00D343C0">
              <w:rPr>
                <w:rFonts w:ascii="Arial" w:hAnsi="Arial" w:cs="Arial"/>
                <w:sz w:val="24"/>
                <w:szCs w:val="24"/>
              </w:rPr>
              <w:t>NPD</w:t>
            </w:r>
            <w:r w:rsidRPr="00D343C0">
              <w:rPr>
                <w:rFonts w:ascii="Arial" w:hAnsi="Arial" w:cs="Arial"/>
                <w:sz w:val="24"/>
                <w:szCs w:val="24"/>
                <w:lang w:val="el-GR"/>
              </w:rPr>
              <w:t xml:space="preserve"> </w:t>
            </w:r>
            <w:r w:rsidRPr="00D343C0">
              <w:rPr>
                <w:rFonts w:ascii="Arial" w:hAnsi="Arial" w:cs="Arial"/>
                <w:sz w:val="24"/>
                <w:szCs w:val="24"/>
              </w:rPr>
              <w:t>d</w:t>
            </w:r>
            <w:r w:rsidRPr="00664AB2">
              <w:rPr>
                <w:rFonts w:ascii="Arial" w:hAnsi="Arial" w:cs="Arial"/>
                <w:sz w:val="24"/>
                <w:szCs w:val="24"/>
                <w:vertAlign w:val="subscript"/>
              </w:rPr>
              <w:t>i</w:t>
            </w:r>
            <w:r w:rsidRPr="00D343C0">
              <w:rPr>
                <w:rFonts w:ascii="Arial" w:hAnsi="Arial" w:cs="Arial"/>
                <w:sz w:val="24"/>
                <w:szCs w:val="24"/>
                <w:lang w:val="el-GR"/>
              </w:rPr>
              <w:t xml:space="preserve"> χρησιμοποιώντας ρυθμούς εξασθένισης τόσο </w:t>
            </w:r>
            <w:r w:rsidRPr="00D343C0">
              <w:rPr>
                <w:rFonts w:ascii="Arial" w:hAnsi="Arial" w:cs="Arial"/>
                <w:sz w:val="24"/>
                <w:szCs w:val="24"/>
              </w:rPr>
              <w:t>i</w:t>
            </w:r>
            <w:r w:rsidRPr="00D343C0">
              <w:rPr>
                <w:rFonts w:ascii="Arial" w:hAnsi="Arial" w:cs="Arial"/>
                <w:sz w:val="24"/>
                <w:szCs w:val="24"/>
                <w:lang w:val="el-GR"/>
              </w:rPr>
              <w:t xml:space="preserve">) για την ατμόσφαιρα του </w:t>
            </w:r>
            <w:r w:rsidRPr="00D343C0">
              <w:rPr>
                <w:rFonts w:ascii="Arial" w:hAnsi="Arial" w:cs="Arial"/>
                <w:sz w:val="24"/>
                <w:szCs w:val="24"/>
              </w:rPr>
              <w:t>SAE</w:t>
            </w:r>
            <w:r w:rsidRPr="00D343C0">
              <w:rPr>
                <w:rFonts w:ascii="Arial" w:hAnsi="Arial" w:cs="Arial"/>
                <w:sz w:val="24"/>
                <w:szCs w:val="24"/>
                <w:lang w:val="el-GR"/>
              </w:rPr>
              <w:t xml:space="preserve"> </w:t>
            </w:r>
            <w:r w:rsidRPr="00D343C0">
              <w:rPr>
                <w:rFonts w:ascii="Arial" w:hAnsi="Arial" w:cs="Arial"/>
                <w:sz w:val="24"/>
                <w:szCs w:val="24"/>
              </w:rPr>
              <w:t>AIR</w:t>
            </w:r>
            <w:r w:rsidRPr="00D343C0">
              <w:rPr>
                <w:rFonts w:ascii="Arial" w:hAnsi="Arial" w:cs="Arial"/>
                <w:sz w:val="24"/>
                <w:szCs w:val="24"/>
                <w:lang w:val="el-GR"/>
              </w:rPr>
              <w:t xml:space="preserve">-1845 όσο και </w:t>
            </w:r>
            <w:r w:rsidRPr="00D343C0">
              <w:rPr>
                <w:rFonts w:ascii="Arial" w:hAnsi="Arial" w:cs="Arial"/>
                <w:sz w:val="24"/>
                <w:szCs w:val="24"/>
              </w:rPr>
              <w:t>ii</w:t>
            </w:r>
            <w:r w:rsidRPr="00D343C0">
              <w:rPr>
                <w:rFonts w:ascii="Arial" w:hAnsi="Arial" w:cs="Arial"/>
                <w:sz w:val="24"/>
                <w:szCs w:val="24"/>
                <w:lang w:val="el-GR"/>
              </w:rPr>
              <w:t xml:space="preserve">) για την ατμόσφαιρα που ορίζει ο χρήστης (βάσει του </w:t>
            </w:r>
            <w:r w:rsidRPr="00D343C0">
              <w:rPr>
                <w:rFonts w:ascii="Arial" w:hAnsi="Arial" w:cs="Arial"/>
                <w:sz w:val="24"/>
                <w:szCs w:val="24"/>
              </w:rPr>
              <w:t>SAE</w:t>
            </w:r>
            <w:r w:rsidRPr="00D343C0">
              <w:rPr>
                <w:rFonts w:ascii="Arial" w:hAnsi="Arial" w:cs="Arial"/>
                <w:sz w:val="24"/>
                <w:szCs w:val="24"/>
                <w:lang w:val="el-GR"/>
              </w:rPr>
              <w:t xml:space="preserve"> </w:t>
            </w:r>
            <w:r w:rsidRPr="00D343C0">
              <w:rPr>
                <w:rFonts w:ascii="Arial" w:hAnsi="Arial" w:cs="Arial"/>
                <w:sz w:val="24"/>
                <w:szCs w:val="24"/>
              </w:rPr>
              <w:t>ARP</w:t>
            </w:r>
            <w:r w:rsidRPr="00D343C0">
              <w:rPr>
                <w:rFonts w:ascii="Arial" w:hAnsi="Arial" w:cs="Arial"/>
                <w:sz w:val="24"/>
                <w:szCs w:val="24"/>
                <w:lang w:val="el-GR"/>
              </w:rPr>
              <w:t>-5534).</w:t>
            </w:r>
          </w:p>
        </w:tc>
      </w:tr>
      <w:tr w:rsidR="00521210" w:rsidRPr="00FF2664" w14:paraId="36155159" w14:textId="77777777" w:rsidTr="00FF2664">
        <w:tc>
          <w:tcPr>
            <w:tcW w:w="1995" w:type="dxa"/>
            <w:tcBorders>
              <w:top w:val="nil"/>
              <w:left w:val="nil"/>
              <w:bottom w:val="nil"/>
              <w:right w:val="nil"/>
            </w:tcBorders>
          </w:tcPr>
          <w:p w14:paraId="5372C2FA"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4AEDF7D"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3C0A31C"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5603" w:type="dxa"/>
            <w:gridSpan w:val="7"/>
            <w:tcBorders>
              <w:top w:val="nil"/>
              <w:left w:val="nil"/>
              <w:bottom w:val="nil"/>
              <w:right w:val="nil"/>
            </w:tcBorders>
          </w:tcPr>
          <w:p w14:paraId="403E6E2B" w14:textId="77777777" w:rsidR="00521210" w:rsidRPr="00D343C0" w:rsidRDefault="00521210" w:rsidP="00664AB2">
            <w:pPr>
              <w:pStyle w:val="ListParagraph"/>
              <w:widowControl w:val="0"/>
              <w:tabs>
                <w:tab w:val="left" w:pos="284"/>
                <w:tab w:val="left" w:pos="567"/>
              </w:tabs>
              <w:spacing w:line="360" w:lineRule="auto"/>
              <w:ind w:left="0"/>
              <w:jc w:val="both"/>
              <w:rPr>
                <w:rFonts w:ascii="Arial" w:hAnsi="Arial" w:cs="Arial"/>
                <w:sz w:val="24"/>
                <w:szCs w:val="24"/>
                <w:lang w:val="el-GR"/>
              </w:rPr>
            </w:pPr>
          </w:p>
        </w:tc>
      </w:tr>
      <w:tr w:rsidR="00521210" w:rsidRPr="00FF2664" w14:paraId="680DF27D" w14:textId="77777777" w:rsidTr="00FF2664">
        <w:tc>
          <w:tcPr>
            <w:tcW w:w="1995" w:type="dxa"/>
            <w:tcBorders>
              <w:top w:val="nil"/>
              <w:left w:val="nil"/>
              <w:bottom w:val="nil"/>
              <w:right w:val="nil"/>
            </w:tcBorders>
          </w:tcPr>
          <w:p w14:paraId="13D2813E"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DB4E0D9"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F229695"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7773BB95" w14:textId="1A7F4862" w:rsidR="00521210" w:rsidRPr="00DE1338" w:rsidRDefault="00521210" w:rsidP="004D1A2D">
            <w:pPr>
              <w:pStyle w:val="ListParagraph"/>
              <w:widowControl w:val="0"/>
              <w:tabs>
                <w:tab w:val="left" w:pos="284"/>
                <w:tab w:val="left" w:pos="567"/>
              </w:tabs>
              <w:spacing w:line="360" w:lineRule="auto"/>
              <w:ind w:left="0"/>
              <w:jc w:val="right"/>
              <w:rPr>
                <w:rFonts w:ascii="Arial" w:hAnsi="Arial" w:cs="Arial"/>
                <w:sz w:val="24"/>
                <w:szCs w:val="24"/>
              </w:rPr>
            </w:pPr>
            <w:r>
              <w:rPr>
                <w:rFonts w:ascii="Arial" w:hAnsi="Arial" w:cs="Arial"/>
                <w:sz w:val="24"/>
                <w:szCs w:val="24"/>
              </w:rPr>
              <w:t>i)</w:t>
            </w:r>
          </w:p>
        </w:tc>
        <w:tc>
          <w:tcPr>
            <w:tcW w:w="4927" w:type="dxa"/>
            <w:gridSpan w:val="5"/>
            <w:tcBorders>
              <w:top w:val="nil"/>
              <w:left w:val="nil"/>
              <w:bottom w:val="nil"/>
              <w:right w:val="nil"/>
            </w:tcBorders>
          </w:tcPr>
          <w:p w14:paraId="1CF7C359" w14:textId="007FDEFC" w:rsidR="00521210" w:rsidRPr="00D343C0" w:rsidRDefault="00521210" w:rsidP="004D1A2D">
            <w:pPr>
              <w:widowControl w:val="0"/>
              <w:tabs>
                <w:tab w:val="left" w:pos="284"/>
                <w:tab w:val="left" w:pos="567"/>
              </w:tabs>
              <w:spacing w:line="360" w:lineRule="auto"/>
              <w:jc w:val="both"/>
              <w:rPr>
                <w:rFonts w:ascii="Arial" w:hAnsi="Arial" w:cs="Arial"/>
                <w:sz w:val="24"/>
                <w:szCs w:val="24"/>
                <w:lang w:val="el-GR"/>
              </w:rPr>
            </w:pPr>
            <w:r w:rsidRPr="00DE1338">
              <w:rPr>
                <w:rFonts w:ascii="Arial" w:hAnsi="Arial" w:cs="Arial"/>
                <w:sz w:val="24"/>
                <w:szCs w:val="24"/>
                <w:lang w:val="el-GR"/>
              </w:rPr>
              <w:t xml:space="preserve">Για την ατμόσφαιρα του </w:t>
            </w:r>
            <w:r w:rsidRPr="00DE1338">
              <w:rPr>
                <w:rFonts w:ascii="Arial" w:hAnsi="Arial" w:cs="Arial"/>
                <w:sz w:val="24"/>
                <w:szCs w:val="24"/>
              </w:rPr>
              <w:t>SAE</w:t>
            </w:r>
            <w:r w:rsidRPr="00DE1338">
              <w:rPr>
                <w:rFonts w:ascii="Arial" w:hAnsi="Arial" w:cs="Arial"/>
                <w:sz w:val="24"/>
                <w:szCs w:val="24"/>
                <w:lang w:val="el-GR"/>
              </w:rPr>
              <w:t xml:space="preserve"> </w:t>
            </w:r>
            <w:r w:rsidRPr="00DE1338">
              <w:rPr>
                <w:rFonts w:ascii="Arial" w:hAnsi="Arial" w:cs="Arial"/>
                <w:sz w:val="24"/>
                <w:szCs w:val="24"/>
              </w:rPr>
              <w:t>AIR</w:t>
            </w:r>
            <w:r w:rsidRPr="00DE1338">
              <w:rPr>
                <w:rFonts w:ascii="Arial" w:hAnsi="Arial" w:cs="Arial"/>
                <w:sz w:val="24"/>
                <w:szCs w:val="24"/>
                <w:lang w:val="el-GR"/>
              </w:rPr>
              <w:t>-1845:</w:t>
            </w:r>
          </w:p>
        </w:tc>
      </w:tr>
      <w:tr w:rsidR="00521210" w:rsidRPr="008172C3" w14:paraId="0CB5D4C5" w14:textId="77777777" w:rsidTr="00FF2664">
        <w:tc>
          <w:tcPr>
            <w:tcW w:w="1995" w:type="dxa"/>
            <w:tcBorders>
              <w:top w:val="nil"/>
              <w:left w:val="nil"/>
              <w:bottom w:val="nil"/>
              <w:right w:val="nil"/>
            </w:tcBorders>
          </w:tcPr>
          <w:p w14:paraId="26144212"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23768EE"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2C15BBC"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5EE91D14" w14:textId="77777777" w:rsidR="00521210" w:rsidRPr="008753D9"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tc>
        <w:tc>
          <w:tcPr>
            <w:tcW w:w="4927" w:type="dxa"/>
            <w:gridSpan w:val="5"/>
            <w:tcBorders>
              <w:top w:val="nil"/>
              <w:left w:val="nil"/>
              <w:bottom w:val="nil"/>
              <w:right w:val="nil"/>
            </w:tcBorders>
          </w:tcPr>
          <w:tbl>
            <w:tblPr>
              <w:tblStyle w:val="TableGrid"/>
              <w:tblW w:w="4778" w:type="dxa"/>
              <w:tblLayout w:type="fixed"/>
              <w:tblLook w:val="04A0" w:firstRow="1" w:lastRow="0" w:firstColumn="1" w:lastColumn="0" w:noHBand="0" w:noVBand="1"/>
            </w:tblPr>
            <w:tblGrid>
              <w:gridCol w:w="4041"/>
              <w:gridCol w:w="737"/>
            </w:tblGrid>
            <w:tr w:rsidR="00521210" w:rsidRPr="00522DA1" w14:paraId="33D47D5F" w14:textId="77777777" w:rsidTr="00367535">
              <w:trPr>
                <w:trHeight w:val="527"/>
              </w:trPr>
              <w:tc>
                <w:tcPr>
                  <w:tcW w:w="4041" w:type="dxa"/>
                </w:tcPr>
                <w:p w14:paraId="2385BA15" w14:textId="77777777" w:rsidR="00521210" w:rsidRPr="005039CF" w:rsidRDefault="00B652B6" w:rsidP="00664AB2">
                  <w:pPr>
                    <w:pStyle w:val="ListParagraph"/>
                    <w:spacing w:line="360" w:lineRule="auto"/>
                    <w:ind w:left="0"/>
                    <w:rPr>
                      <w:rFonts w:asciiTheme="minorBidi" w:hAnsiTheme="minorBidi"/>
                      <w:i/>
                      <w:iCs/>
                      <w:sz w:val="24"/>
                      <w:szCs w:val="24"/>
                    </w:rPr>
                  </w:pPr>
                  <m:oMathPara>
                    <m:oMath>
                      <m:sSub>
                        <m:sSubPr>
                          <m:ctrlPr>
                            <w:rPr>
                              <w:rFonts w:ascii="Cambria Math" w:hAnsi="Cambria Math"/>
                              <w:i/>
                              <w:iCs/>
                              <w:sz w:val="24"/>
                              <w:szCs w:val="24"/>
                            </w:rPr>
                          </m:ctrlPr>
                        </m:sSubPr>
                        <m:e>
                          <m:r>
                            <w:rPr>
                              <w:rFonts w:ascii="Cambria Math" w:hAnsi="Cambria Math"/>
                              <w:sz w:val="24"/>
                              <w:szCs w:val="24"/>
                            </w:rPr>
                            <m:t>L</m:t>
                          </m:r>
                        </m:e>
                        <m:sub>
                          <m:r>
                            <w:rPr>
                              <w:rFonts w:ascii="Cambria Math" w:hAnsi="Cambria Math"/>
                              <w:sz w:val="24"/>
                              <w:szCs w:val="24"/>
                            </w:rPr>
                            <m:t>n,ref</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d</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L</m:t>
                          </m:r>
                        </m:e>
                        <m:sub>
                          <m:r>
                            <w:rPr>
                              <w:rFonts w:ascii="Cambria Math" w:hAnsi="Cambria Math"/>
                              <w:sz w:val="24"/>
                              <w:szCs w:val="24"/>
                            </w:rPr>
                            <m:t>n</m:t>
                          </m:r>
                        </m:sub>
                      </m:sSub>
                      <m:d>
                        <m:dPr>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rPr>
                                <m:t>d</m:t>
                              </m:r>
                            </m:e>
                            <m:sub>
                              <m:r>
                                <w:rPr>
                                  <w:rFonts w:ascii="Cambria Math" w:hAnsi="Cambria Math"/>
                                  <w:sz w:val="24"/>
                                  <w:szCs w:val="24"/>
                                </w:rPr>
                                <m:t>ref</m:t>
                              </m:r>
                            </m:sub>
                          </m:sSub>
                        </m:e>
                      </m:d>
                      <m:r>
                        <w:rPr>
                          <w:rFonts w:ascii="Cambria Math" w:hAnsi="Cambria Math"/>
                          <w:sz w:val="24"/>
                          <w:szCs w:val="24"/>
                        </w:rPr>
                        <m:t>-20.lg</m:t>
                      </m:r>
                      <m:d>
                        <m:dPr>
                          <m:ctrlPr>
                            <w:rPr>
                              <w:rFonts w:ascii="Cambria Math" w:hAnsi="Cambria Math"/>
                              <w:i/>
                              <w:iCs/>
                              <w:sz w:val="24"/>
                              <w:szCs w:val="24"/>
                            </w:rPr>
                          </m:ctrlPr>
                        </m:dPr>
                        <m:e>
                          <m:f>
                            <m:fPr>
                              <m:type m:val="lin"/>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d</m:t>
                                  </m:r>
                                </m:e>
                                <m:sub>
                                  <m:r>
                                    <w:rPr>
                                      <w:rFonts w:ascii="Cambria Math" w:hAnsi="Cambria Math"/>
                                      <w:sz w:val="24"/>
                                      <w:szCs w:val="24"/>
                                    </w:rPr>
                                    <m:t>i</m:t>
                                  </m:r>
                                </m:sub>
                              </m:sSub>
                            </m:num>
                            <m:den>
                              <m:sSub>
                                <m:sSubPr>
                                  <m:ctrlPr>
                                    <w:rPr>
                                      <w:rFonts w:ascii="Cambria Math" w:hAnsi="Cambria Math"/>
                                      <w:i/>
                                      <w:iCs/>
                                      <w:sz w:val="24"/>
                                      <w:szCs w:val="24"/>
                                    </w:rPr>
                                  </m:ctrlPr>
                                </m:sSubPr>
                                <m:e>
                                  <m:r>
                                    <w:rPr>
                                      <w:rFonts w:ascii="Cambria Math" w:hAnsi="Cambria Math"/>
                                      <w:sz w:val="24"/>
                                      <w:szCs w:val="24"/>
                                    </w:rPr>
                                    <m:t>d</m:t>
                                  </m:r>
                                </m:e>
                                <m:sub>
                                  <m:r>
                                    <w:rPr>
                                      <w:rFonts w:ascii="Cambria Math" w:hAnsi="Cambria Math"/>
                                      <w:sz w:val="24"/>
                                      <w:szCs w:val="24"/>
                                    </w:rPr>
                                    <m:t>ref</m:t>
                                  </m:r>
                                </m:sub>
                              </m:sSub>
                            </m:den>
                          </m:f>
                        </m:e>
                      </m:d>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α</m:t>
                          </m:r>
                        </m:e>
                        <m:sub>
                          <m:r>
                            <w:rPr>
                              <w:rFonts w:ascii="Cambria Math" w:hAnsi="Cambria Math"/>
                              <w:sz w:val="24"/>
                              <w:szCs w:val="24"/>
                            </w:rPr>
                            <m:t>n,ref</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d</m:t>
                          </m:r>
                        </m:e>
                        <m:sub>
                          <m:r>
                            <w:rPr>
                              <w:rFonts w:ascii="Cambria Math" w:hAnsi="Cambria Math"/>
                              <w:sz w:val="24"/>
                              <w:szCs w:val="24"/>
                            </w:rPr>
                            <m:t>i</m:t>
                          </m:r>
                        </m:sub>
                      </m:sSub>
                    </m:oMath>
                  </m:oMathPara>
                </w:p>
              </w:tc>
              <w:tc>
                <w:tcPr>
                  <w:tcW w:w="737" w:type="dxa"/>
                </w:tcPr>
                <w:p w14:paraId="5C408FAB" w14:textId="77777777" w:rsidR="00521210" w:rsidRPr="005039CF" w:rsidRDefault="00521210" w:rsidP="00664AB2">
                  <w:pPr>
                    <w:pStyle w:val="ListParagraph"/>
                    <w:spacing w:line="360" w:lineRule="auto"/>
                    <w:ind w:left="0"/>
                    <w:jc w:val="both"/>
                    <w:rPr>
                      <w:rFonts w:asciiTheme="minorBidi" w:hAnsiTheme="minorBidi"/>
                      <w:sz w:val="24"/>
                      <w:szCs w:val="24"/>
                      <w:lang w:val="el-GR"/>
                    </w:rPr>
                  </w:pPr>
                  <w:r w:rsidRPr="00367535">
                    <w:rPr>
                      <w:rFonts w:asciiTheme="minorBidi" w:hAnsiTheme="minorBidi"/>
                      <w:szCs w:val="24"/>
                    </w:rPr>
                    <w:t>(D-2)</w:t>
                  </w:r>
                </w:p>
              </w:tc>
            </w:tr>
          </w:tbl>
          <w:p w14:paraId="300D63AE" w14:textId="77777777" w:rsidR="00521210" w:rsidRPr="005039CF" w:rsidRDefault="00521210" w:rsidP="004D1A2D">
            <w:pPr>
              <w:tabs>
                <w:tab w:val="left" w:pos="284"/>
                <w:tab w:val="left" w:pos="567"/>
              </w:tabs>
              <w:spacing w:line="360" w:lineRule="auto"/>
              <w:jc w:val="both"/>
              <w:rPr>
                <w:rFonts w:asciiTheme="minorBidi" w:hAnsiTheme="minorBidi"/>
                <w:sz w:val="24"/>
                <w:szCs w:val="24"/>
                <w:lang w:val="el-GR"/>
              </w:rPr>
            </w:pPr>
          </w:p>
        </w:tc>
      </w:tr>
      <w:tr w:rsidR="00521210" w:rsidRPr="008172C3" w14:paraId="733D7392" w14:textId="77777777" w:rsidTr="00FF2664">
        <w:tc>
          <w:tcPr>
            <w:tcW w:w="1995" w:type="dxa"/>
            <w:tcBorders>
              <w:top w:val="nil"/>
              <w:left w:val="nil"/>
              <w:bottom w:val="nil"/>
              <w:right w:val="nil"/>
            </w:tcBorders>
          </w:tcPr>
          <w:p w14:paraId="2CCD5747"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C9A091F"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C5CCB4C"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2EEFDEB4" w14:textId="77777777" w:rsidR="00521210" w:rsidRPr="008753D9"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tc>
        <w:tc>
          <w:tcPr>
            <w:tcW w:w="4927" w:type="dxa"/>
            <w:gridSpan w:val="5"/>
            <w:tcBorders>
              <w:top w:val="nil"/>
              <w:left w:val="nil"/>
              <w:bottom w:val="nil"/>
              <w:right w:val="nil"/>
            </w:tcBorders>
          </w:tcPr>
          <w:p w14:paraId="433F6CCB" w14:textId="77777777" w:rsidR="00521210" w:rsidRPr="005039CF" w:rsidRDefault="00521210" w:rsidP="004D1A2D">
            <w:pPr>
              <w:pStyle w:val="ListParagraph"/>
              <w:tabs>
                <w:tab w:val="left" w:pos="284"/>
                <w:tab w:val="left" w:pos="567"/>
              </w:tabs>
              <w:spacing w:line="360" w:lineRule="auto"/>
              <w:ind w:left="0"/>
              <w:rPr>
                <w:rFonts w:asciiTheme="minorBidi" w:hAnsiTheme="minorBidi"/>
                <w:i/>
                <w:iCs/>
                <w:sz w:val="24"/>
                <w:szCs w:val="24"/>
              </w:rPr>
            </w:pPr>
          </w:p>
        </w:tc>
      </w:tr>
      <w:tr w:rsidR="00521210" w:rsidRPr="00FF2664" w14:paraId="35EB2382" w14:textId="77777777" w:rsidTr="00FF2664">
        <w:tc>
          <w:tcPr>
            <w:tcW w:w="1995" w:type="dxa"/>
            <w:tcBorders>
              <w:top w:val="nil"/>
              <w:left w:val="nil"/>
              <w:bottom w:val="nil"/>
              <w:right w:val="nil"/>
            </w:tcBorders>
          </w:tcPr>
          <w:p w14:paraId="7518BE01"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13E1929"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65809D8"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0A7E760B" w14:textId="21B7D295" w:rsidR="00521210" w:rsidRDefault="00521210" w:rsidP="004D1A2D">
            <w:pPr>
              <w:pStyle w:val="ListParagraph"/>
              <w:widowControl w:val="0"/>
              <w:tabs>
                <w:tab w:val="left" w:pos="284"/>
                <w:tab w:val="left" w:pos="567"/>
              </w:tabs>
              <w:spacing w:line="360" w:lineRule="auto"/>
              <w:ind w:left="0"/>
              <w:jc w:val="right"/>
              <w:rPr>
                <w:rFonts w:ascii="Arial" w:hAnsi="Arial" w:cs="Arial"/>
                <w:sz w:val="24"/>
                <w:szCs w:val="24"/>
              </w:rPr>
            </w:pPr>
            <w:r>
              <w:rPr>
                <w:rFonts w:ascii="Arial" w:hAnsi="Arial" w:cs="Arial"/>
                <w:sz w:val="24"/>
                <w:szCs w:val="24"/>
              </w:rPr>
              <w:t>ii)</w:t>
            </w:r>
          </w:p>
        </w:tc>
        <w:tc>
          <w:tcPr>
            <w:tcW w:w="4927" w:type="dxa"/>
            <w:gridSpan w:val="5"/>
            <w:tcBorders>
              <w:top w:val="nil"/>
              <w:left w:val="nil"/>
              <w:bottom w:val="nil"/>
              <w:right w:val="nil"/>
            </w:tcBorders>
          </w:tcPr>
          <w:p w14:paraId="30833DEB" w14:textId="18E0A001" w:rsidR="00521210" w:rsidRPr="00DE1338" w:rsidRDefault="00521210" w:rsidP="004D1A2D">
            <w:pPr>
              <w:tabs>
                <w:tab w:val="left" w:pos="284"/>
                <w:tab w:val="left" w:pos="567"/>
              </w:tabs>
              <w:spacing w:line="360" w:lineRule="auto"/>
              <w:jc w:val="both"/>
              <w:rPr>
                <w:rFonts w:ascii="Arial" w:hAnsi="Arial" w:cs="Arial"/>
                <w:sz w:val="24"/>
                <w:szCs w:val="24"/>
                <w:lang w:val="el-GR"/>
              </w:rPr>
            </w:pPr>
            <w:r w:rsidRPr="00D343C0">
              <w:rPr>
                <w:rFonts w:ascii="Arial" w:hAnsi="Arial" w:cs="Arial"/>
                <w:sz w:val="24"/>
                <w:szCs w:val="24"/>
                <w:lang w:val="el-GR"/>
              </w:rPr>
              <w:t>Για την ατμόσφαιρα που ορίζει ο χρήστης:</w:t>
            </w:r>
          </w:p>
        </w:tc>
      </w:tr>
      <w:tr w:rsidR="00521210" w:rsidRPr="008172C3" w14:paraId="3A5714F7" w14:textId="77777777" w:rsidTr="00FF2664">
        <w:tc>
          <w:tcPr>
            <w:tcW w:w="1995" w:type="dxa"/>
            <w:tcBorders>
              <w:top w:val="nil"/>
              <w:left w:val="nil"/>
              <w:bottom w:val="nil"/>
              <w:right w:val="nil"/>
            </w:tcBorders>
          </w:tcPr>
          <w:p w14:paraId="1125D10F"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2D1DB0D"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7CD812C"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21E17424" w14:textId="77777777" w:rsidR="00521210" w:rsidRPr="008753D9"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tc>
        <w:tc>
          <w:tcPr>
            <w:tcW w:w="4927" w:type="dxa"/>
            <w:gridSpan w:val="5"/>
            <w:tcBorders>
              <w:top w:val="nil"/>
              <w:left w:val="nil"/>
              <w:bottom w:val="nil"/>
              <w:right w:val="nil"/>
            </w:tcBorders>
          </w:tcPr>
          <w:tbl>
            <w:tblPr>
              <w:tblStyle w:val="TableGrid"/>
              <w:tblpPr w:leftFromText="180" w:rightFromText="180" w:vertAnchor="text" w:horzAnchor="margin" w:tblpY="-187"/>
              <w:tblOverlap w:val="never"/>
              <w:tblW w:w="4758" w:type="dxa"/>
              <w:tblLayout w:type="fixed"/>
              <w:tblLook w:val="04A0" w:firstRow="1" w:lastRow="0" w:firstColumn="1" w:lastColumn="0" w:noHBand="0" w:noVBand="1"/>
            </w:tblPr>
            <w:tblGrid>
              <w:gridCol w:w="3992"/>
              <w:gridCol w:w="766"/>
            </w:tblGrid>
            <w:tr w:rsidR="00521210" w:rsidRPr="00664AB2" w14:paraId="52C4D006" w14:textId="77777777" w:rsidTr="00367535">
              <w:trPr>
                <w:trHeight w:val="660"/>
              </w:trPr>
              <w:tc>
                <w:tcPr>
                  <w:tcW w:w="3992" w:type="dxa"/>
                </w:tcPr>
                <w:p w14:paraId="1A43BAF9" w14:textId="77777777" w:rsidR="00521210" w:rsidRPr="00FF2664" w:rsidRDefault="00B652B6" w:rsidP="00664AB2">
                  <w:pPr>
                    <w:pStyle w:val="ListParagraph"/>
                    <w:spacing w:line="360" w:lineRule="auto"/>
                    <w:ind w:left="0"/>
                    <w:jc w:val="both"/>
                    <w:rPr>
                      <w:rFonts w:asciiTheme="minorBidi" w:hAnsiTheme="minorBidi"/>
                      <w:i/>
                      <w:iCs/>
                    </w:rPr>
                  </w:pPr>
                  <m:oMathPara>
                    <m:oMath>
                      <m:sSub>
                        <m:sSubPr>
                          <m:ctrlPr>
                            <w:rPr>
                              <w:rFonts w:ascii="Cambria Math" w:hAnsi="Cambria Math"/>
                              <w:i/>
                              <w:iCs/>
                            </w:rPr>
                          </m:ctrlPr>
                        </m:sSubPr>
                        <m:e>
                          <m:r>
                            <w:rPr>
                              <w:rFonts w:ascii="Cambria Math" w:hAnsi="Cambria Math"/>
                            </w:rPr>
                            <m:t>L</m:t>
                          </m:r>
                        </m:e>
                        <m:sub>
                          <m:r>
                            <w:rPr>
                              <w:rFonts w:ascii="Cambria Math" w:hAnsi="Cambria Math"/>
                            </w:rPr>
                            <m:t>n,5534</m:t>
                          </m:r>
                        </m:sub>
                      </m:sSub>
                      <m:d>
                        <m:dPr>
                          <m:ctrlPr>
                            <w:rPr>
                              <w:rFonts w:ascii="Cambria Math" w:hAnsi="Cambria Math"/>
                              <w:i/>
                              <w:iCs/>
                            </w:rPr>
                          </m:ctrlPr>
                        </m:dPr>
                        <m:e>
                          <m:r>
                            <w:rPr>
                              <w:rFonts w:ascii="Cambria Math" w:hAnsi="Cambria Math"/>
                            </w:rPr>
                            <m:t>T,RH,</m:t>
                          </m:r>
                          <m:sSub>
                            <m:sSubPr>
                              <m:ctrlPr>
                                <w:rPr>
                                  <w:rFonts w:ascii="Cambria Math" w:hAnsi="Cambria Math"/>
                                  <w:i/>
                                  <w:iCs/>
                                </w:rPr>
                              </m:ctrlPr>
                            </m:sSubPr>
                            <m:e>
                              <m:r>
                                <w:rPr>
                                  <w:rFonts w:ascii="Cambria Math" w:hAnsi="Cambria Math"/>
                                </w:rPr>
                                <m:t>d</m:t>
                              </m:r>
                            </m:e>
                            <m:sub>
                              <m:r>
                                <w:rPr>
                                  <w:rFonts w:ascii="Cambria Math" w:hAnsi="Cambria Math"/>
                                </w:rPr>
                                <m:t>i</m:t>
                              </m:r>
                            </m:sub>
                          </m:sSub>
                        </m:e>
                      </m:d>
                      <m:r>
                        <w:rPr>
                          <w:rFonts w:ascii="Cambria Math" w:hAnsi="Cambria Math"/>
                        </w:rPr>
                        <m:t>=</m:t>
                      </m:r>
                      <m:sSub>
                        <m:sSubPr>
                          <m:ctrlPr>
                            <w:rPr>
                              <w:rFonts w:ascii="Cambria Math" w:hAnsi="Cambria Math"/>
                              <w:i/>
                              <w:iCs/>
                            </w:rPr>
                          </m:ctrlPr>
                        </m:sSubPr>
                        <m:e>
                          <m:r>
                            <w:rPr>
                              <w:rFonts w:ascii="Cambria Math" w:hAnsi="Cambria Math"/>
                            </w:rPr>
                            <m:t>L</m:t>
                          </m:r>
                        </m:e>
                        <m:sub>
                          <m:r>
                            <w:rPr>
                              <w:rFonts w:ascii="Cambria Math" w:hAnsi="Cambria Math"/>
                            </w:rPr>
                            <m:t>n</m:t>
                          </m:r>
                        </m:sub>
                      </m:sSub>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ref</m:t>
                              </m:r>
                            </m:sub>
                          </m:sSub>
                        </m:e>
                      </m:d>
                      <m:r>
                        <w:rPr>
                          <w:rFonts w:ascii="Cambria Math" w:hAnsi="Cambria Math"/>
                        </w:rPr>
                        <m:t>-20.</m:t>
                      </m:r>
                      <m:func>
                        <m:funcPr>
                          <m:ctrlPr>
                            <w:rPr>
                              <w:rFonts w:ascii="Cambria Math" w:hAnsi="Cambria Math"/>
                              <w:i/>
                              <w:iCs/>
                            </w:rPr>
                          </m:ctrlPr>
                        </m:funcPr>
                        <m:fName>
                          <m:r>
                            <w:rPr>
                              <w:rFonts w:ascii="Cambria Math" w:hAnsi="Cambria Math"/>
                            </w:rPr>
                            <m:t>lg</m:t>
                          </m:r>
                        </m:fName>
                        <m:e>
                          <m:r>
                            <w:rPr>
                              <w:rFonts w:ascii="Cambria Math" w:hAnsi="Cambria Math"/>
                            </w:rPr>
                            <m:t>(</m:t>
                          </m:r>
                        </m:e>
                      </m:func>
                      <m:sSub>
                        <m:sSubPr>
                          <m:ctrlPr>
                            <w:rPr>
                              <w:rFonts w:ascii="Cambria Math" w:hAnsi="Cambria Math"/>
                              <w:i/>
                              <w:iCs/>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ref</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n,5534</m:t>
                          </m:r>
                        </m:sub>
                      </m:sSub>
                      <m:d>
                        <m:dPr>
                          <m:ctrlPr>
                            <w:rPr>
                              <w:rFonts w:ascii="Cambria Math" w:hAnsi="Cambria Math"/>
                              <w:i/>
                              <w:iCs/>
                            </w:rPr>
                          </m:ctrlPr>
                        </m:dPr>
                        <m:e>
                          <m:r>
                            <w:rPr>
                              <w:rFonts w:ascii="Cambria Math" w:hAnsi="Cambria Math"/>
                            </w:rPr>
                            <m:t>T,RH</m:t>
                          </m:r>
                        </m:e>
                      </m:d>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i</m:t>
                          </m:r>
                        </m:sub>
                      </m:sSub>
                    </m:oMath>
                  </m:oMathPara>
                </w:p>
              </w:tc>
              <w:tc>
                <w:tcPr>
                  <w:tcW w:w="766" w:type="dxa"/>
                </w:tcPr>
                <w:p w14:paraId="3368B3C1" w14:textId="77777777" w:rsidR="00521210" w:rsidRPr="005039CF" w:rsidRDefault="00521210" w:rsidP="00664AB2">
                  <w:pPr>
                    <w:pStyle w:val="ListParagraph"/>
                    <w:spacing w:line="360" w:lineRule="auto"/>
                    <w:ind w:left="0"/>
                    <w:jc w:val="both"/>
                    <w:rPr>
                      <w:rFonts w:asciiTheme="minorBidi" w:hAnsiTheme="minorBidi"/>
                      <w:sz w:val="24"/>
                      <w:szCs w:val="24"/>
                      <w:lang w:val="el-GR"/>
                    </w:rPr>
                  </w:pPr>
                  <w:r w:rsidRPr="005039CF">
                    <w:rPr>
                      <w:rFonts w:asciiTheme="minorBidi" w:hAnsiTheme="minorBidi"/>
                      <w:sz w:val="24"/>
                      <w:szCs w:val="24"/>
                      <w:lang w:val="el-GR"/>
                    </w:rPr>
                    <w:t>(</w:t>
                  </w:r>
                  <w:r w:rsidRPr="005039CF">
                    <w:rPr>
                      <w:rFonts w:asciiTheme="minorBidi" w:hAnsiTheme="minorBidi"/>
                      <w:sz w:val="24"/>
                      <w:szCs w:val="24"/>
                    </w:rPr>
                    <w:t>D</w:t>
                  </w:r>
                  <w:r w:rsidRPr="005039CF">
                    <w:rPr>
                      <w:rFonts w:asciiTheme="minorBidi" w:hAnsiTheme="minorBidi"/>
                      <w:sz w:val="24"/>
                      <w:szCs w:val="24"/>
                      <w:lang w:val="el-GR"/>
                    </w:rPr>
                    <w:t>-3)</w:t>
                  </w:r>
                </w:p>
              </w:tc>
            </w:tr>
          </w:tbl>
          <w:p w14:paraId="613145FE" w14:textId="77777777" w:rsidR="00521210" w:rsidRPr="00DE1338" w:rsidRDefault="00521210" w:rsidP="004D1A2D">
            <w:pPr>
              <w:tabs>
                <w:tab w:val="left" w:pos="284"/>
                <w:tab w:val="left" w:pos="567"/>
              </w:tabs>
              <w:spacing w:line="360" w:lineRule="auto"/>
              <w:jc w:val="both"/>
              <w:rPr>
                <w:rFonts w:ascii="Arial" w:hAnsi="Arial" w:cs="Arial"/>
                <w:sz w:val="20"/>
                <w:szCs w:val="20"/>
                <w:lang w:val="el-GR"/>
              </w:rPr>
            </w:pPr>
          </w:p>
        </w:tc>
      </w:tr>
      <w:tr w:rsidR="00521210" w:rsidRPr="00221EEB" w14:paraId="4B562002" w14:textId="77777777" w:rsidTr="00FF2664">
        <w:tc>
          <w:tcPr>
            <w:tcW w:w="1995" w:type="dxa"/>
            <w:tcBorders>
              <w:top w:val="nil"/>
              <w:left w:val="nil"/>
              <w:bottom w:val="nil"/>
              <w:right w:val="nil"/>
            </w:tcBorders>
          </w:tcPr>
          <w:p w14:paraId="517C30B2"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464FCCD"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142F9AC"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117113FA" w14:textId="77777777" w:rsidR="00521210" w:rsidRDefault="00521210" w:rsidP="004D1A2D">
            <w:pPr>
              <w:pStyle w:val="ListParagraph"/>
              <w:widowControl w:val="0"/>
              <w:tabs>
                <w:tab w:val="left" w:pos="284"/>
                <w:tab w:val="left" w:pos="567"/>
              </w:tabs>
              <w:spacing w:line="360" w:lineRule="auto"/>
              <w:ind w:left="0"/>
              <w:jc w:val="right"/>
              <w:rPr>
                <w:rFonts w:ascii="Arial" w:hAnsi="Arial" w:cs="Arial"/>
                <w:sz w:val="24"/>
                <w:szCs w:val="24"/>
              </w:rPr>
            </w:pPr>
          </w:p>
        </w:tc>
        <w:tc>
          <w:tcPr>
            <w:tcW w:w="4927" w:type="dxa"/>
            <w:gridSpan w:val="5"/>
            <w:tcBorders>
              <w:top w:val="nil"/>
              <w:left w:val="nil"/>
              <w:bottom w:val="nil"/>
              <w:right w:val="nil"/>
            </w:tcBorders>
          </w:tcPr>
          <w:p w14:paraId="3A182527"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r>
      <w:tr w:rsidR="00521210" w:rsidRPr="00FF2664" w14:paraId="450D9C34" w14:textId="77777777" w:rsidTr="00FF2664">
        <w:tc>
          <w:tcPr>
            <w:tcW w:w="1995" w:type="dxa"/>
            <w:tcBorders>
              <w:top w:val="nil"/>
              <w:left w:val="nil"/>
              <w:bottom w:val="nil"/>
              <w:right w:val="nil"/>
            </w:tcBorders>
          </w:tcPr>
          <w:p w14:paraId="7B61135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630C441"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7E5D9FD"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37E899B9" w14:textId="77777777" w:rsidR="00521210" w:rsidRDefault="00521210" w:rsidP="004D1A2D">
            <w:pPr>
              <w:pStyle w:val="ListParagraph"/>
              <w:widowControl w:val="0"/>
              <w:tabs>
                <w:tab w:val="left" w:pos="284"/>
                <w:tab w:val="left" w:pos="567"/>
              </w:tabs>
              <w:spacing w:line="360" w:lineRule="auto"/>
              <w:ind w:left="0"/>
              <w:jc w:val="right"/>
              <w:rPr>
                <w:rFonts w:ascii="Arial" w:hAnsi="Arial" w:cs="Arial"/>
                <w:sz w:val="24"/>
                <w:szCs w:val="24"/>
              </w:rPr>
            </w:pPr>
          </w:p>
        </w:tc>
        <w:tc>
          <w:tcPr>
            <w:tcW w:w="4927" w:type="dxa"/>
            <w:gridSpan w:val="5"/>
            <w:tcBorders>
              <w:top w:val="nil"/>
              <w:left w:val="nil"/>
              <w:bottom w:val="nil"/>
              <w:right w:val="nil"/>
            </w:tcBorders>
          </w:tcPr>
          <w:p w14:paraId="715E2DBD" w14:textId="6B3CFA85" w:rsidR="00521210" w:rsidRPr="00D343C0" w:rsidRDefault="00521210" w:rsidP="004D1A2D">
            <w:pPr>
              <w:tabs>
                <w:tab w:val="left" w:pos="284"/>
                <w:tab w:val="left" w:pos="567"/>
              </w:tabs>
              <w:spacing w:line="360" w:lineRule="auto"/>
              <w:jc w:val="both"/>
              <w:rPr>
                <w:rFonts w:ascii="Arial" w:hAnsi="Arial" w:cs="Arial"/>
                <w:sz w:val="24"/>
                <w:szCs w:val="24"/>
                <w:lang w:val="el-GR"/>
              </w:rPr>
            </w:pPr>
            <w:r w:rsidRPr="00664AB2">
              <w:rPr>
                <w:rFonts w:ascii="Arial" w:hAnsi="Arial" w:cs="Arial"/>
                <w:sz w:val="24"/>
                <w:szCs w:val="24"/>
                <w:lang w:val="el-GR"/>
              </w:rPr>
              <w:t xml:space="preserve">όπου </w:t>
            </w:r>
            <w:r w:rsidRPr="00664AB2">
              <w:rPr>
                <w:rFonts w:ascii="Arial" w:hAnsi="Arial" w:cs="Arial"/>
                <w:sz w:val="24"/>
                <w:szCs w:val="24"/>
              </w:rPr>
              <w:sym w:font="Symbol" w:char="F061"/>
            </w:r>
            <w:r w:rsidRPr="00664AB2">
              <w:rPr>
                <w:rFonts w:ascii="Arial" w:hAnsi="Arial" w:cs="Arial"/>
                <w:i/>
                <w:sz w:val="24"/>
                <w:szCs w:val="24"/>
                <w:vertAlign w:val="subscript"/>
              </w:rPr>
              <w:t>n</w:t>
            </w:r>
            <w:r w:rsidRPr="005B76F5">
              <w:rPr>
                <w:rFonts w:ascii="Arial" w:hAnsi="Arial" w:cs="Arial"/>
                <w:i/>
                <w:sz w:val="24"/>
                <w:szCs w:val="24"/>
                <w:vertAlign w:val="subscript"/>
                <w:lang w:val="el-GR"/>
              </w:rPr>
              <w:t>,5534</w:t>
            </w:r>
            <w:r w:rsidRPr="005B76F5">
              <w:rPr>
                <w:rFonts w:ascii="Arial" w:hAnsi="Arial" w:cs="Arial"/>
                <w:sz w:val="24"/>
                <w:szCs w:val="24"/>
                <w:lang w:val="el-GR"/>
              </w:rPr>
              <w:t xml:space="preserve"> </w:t>
            </w:r>
            <w:r w:rsidRPr="00D343C0">
              <w:rPr>
                <w:rFonts w:ascii="Arial" w:hAnsi="Arial" w:cs="Arial"/>
                <w:sz w:val="24"/>
                <w:szCs w:val="24"/>
                <w:lang w:val="el-GR"/>
              </w:rPr>
              <w:t xml:space="preserve">είναι ο συντελεστής ατμοσφαιρικής απορροφητικότητας για τη ζώνη συχνοτήτων </w:t>
            </w:r>
            <w:r w:rsidRPr="005B76F5">
              <w:rPr>
                <w:rFonts w:ascii="Arial" w:hAnsi="Arial" w:cs="Arial"/>
                <w:sz w:val="24"/>
                <w:szCs w:val="24"/>
                <w:vertAlign w:val="subscript"/>
              </w:rPr>
              <w:t>n</w:t>
            </w:r>
            <w:r w:rsidRPr="005B76F5">
              <w:rPr>
                <w:rFonts w:ascii="Arial" w:hAnsi="Arial" w:cs="Arial"/>
                <w:sz w:val="24"/>
                <w:szCs w:val="24"/>
                <w:vertAlign w:val="subscript"/>
                <w:lang w:val="el-GR"/>
              </w:rPr>
              <w:t xml:space="preserve"> </w:t>
            </w:r>
            <w:r w:rsidRPr="00D343C0">
              <w:rPr>
                <w:rFonts w:ascii="Arial" w:hAnsi="Arial" w:cs="Arial"/>
                <w:sz w:val="24"/>
                <w:szCs w:val="24"/>
                <w:lang w:val="el-GR"/>
              </w:rPr>
              <w:t xml:space="preserve">(εκφραζόμενος σε </w:t>
            </w:r>
            <w:r w:rsidRPr="00D343C0">
              <w:rPr>
                <w:rFonts w:ascii="Arial" w:hAnsi="Arial" w:cs="Arial"/>
                <w:sz w:val="24"/>
                <w:szCs w:val="24"/>
              </w:rPr>
              <w:t>dB</w:t>
            </w:r>
            <w:r w:rsidRPr="00D343C0">
              <w:rPr>
                <w:rFonts w:ascii="Arial" w:hAnsi="Arial" w:cs="Arial"/>
                <w:sz w:val="24"/>
                <w:szCs w:val="24"/>
                <w:lang w:val="el-GR"/>
              </w:rPr>
              <w:t>/</w:t>
            </w:r>
            <w:r w:rsidRPr="00D343C0">
              <w:rPr>
                <w:rFonts w:ascii="Arial" w:hAnsi="Arial" w:cs="Arial"/>
                <w:sz w:val="24"/>
                <w:szCs w:val="24"/>
              </w:rPr>
              <w:t>m</w:t>
            </w:r>
            <w:r w:rsidRPr="00D343C0">
              <w:rPr>
                <w:rFonts w:ascii="Arial" w:hAnsi="Arial" w:cs="Arial"/>
                <w:sz w:val="24"/>
                <w:szCs w:val="24"/>
                <w:lang w:val="el-GR"/>
              </w:rPr>
              <w:t xml:space="preserve">) που υπολογίζεται με τη χρήση του </w:t>
            </w:r>
            <w:r w:rsidRPr="00D343C0">
              <w:rPr>
                <w:rFonts w:ascii="Arial" w:hAnsi="Arial" w:cs="Arial"/>
                <w:sz w:val="24"/>
                <w:szCs w:val="24"/>
              </w:rPr>
              <w:t>SAE</w:t>
            </w:r>
            <w:r w:rsidRPr="00D343C0">
              <w:rPr>
                <w:rFonts w:ascii="Arial" w:hAnsi="Arial" w:cs="Arial"/>
                <w:sz w:val="24"/>
                <w:szCs w:val="24"/>
                <w:lang w:val="el-GR"/>
              </w:rPr>
              <w:t xml:space="preserve"> </w:t>
            </w:r>
            <w:r w:rsidRPr="00D343C0">
              <w:rPr>
                <w:rFonts w:ascii="Arial" w:hAnsi="Arial" w:cs="Arial"/>
                <w:sz w:val="24"/>
                <w:szCs w:val="24"/>
              </w:rPr>
              <w:t>ARP</w:t>
            </w:r>
            <w:r w:rsidRPr="00D343C0">
              <w:rPr>
                <w:rFonts w:ascii="Arial" w:hAnsi="Arial" w:cs="Arial"/>
                <w:sz w:val="24"/>
                <w:szCs w:val="24"/>
                <w:lang w:val="el-GR"/>
              </w:rPr>
              <w:t xml:space="preserve">-5534 υπό θερμοκρασία </w:t>
            </w:r>
            <w:r w:rsidRPr="00D26EC4">
              <w:rPr>
                <w:rFonts w:ascii="Arial" w:hAnsi="Arial" w:cs="Arial"/>
                <w:i/>
                <w:iCs/>
                <w:sz w:val="24"/>
                <w:szCs w:val="24"/>
              </w:rPr>
              <w:t>T</w:t>
            </w:r>
            <w:r w:rsidRPr="00D343C0">
              <w:rPr>
                <w:rFonts w:ascii="Arial" w:hAnsi="Arial" w:cs="Arial"/>
                <w:sz w:val="24"/>
                <w:szCs w:val="24"/>
                <w:lang w:val="el-GR"/>
              </w:rPr>
              <w:t xml:space="preserve"> και σχετική υγρασία </w:t>
            </w:r>
            <w:r w:rsidRPr="00D26EC4">
              <w:rPr>
                <w:rFonts w:ascii="Arial" w:hAnsi="Arial" w:cs="Arial"/>
                <w:i/>
                <w:iCs/>
                <w:sz w:val="24"/>
                <w:szCs w:val="24"/>
              </w:rPr>
              <w:t>RH</w:t>
            </w:r>
            <w:r w:rsidRPr="00D343C0">
              <w:rPr>
                <w:rFonts w:ascii="Arial" w:hAnsi="Arial" w:cs="Arial"/>
                <w:sz w:val="24"/>
                <w:szCs w:val="24"/>
                <w:lang w:val="el-GR"/>
              </w:rPr>
              <w:t>.</w:t>
            </w:r>
          </w:p>
        </w:tc>
      </w:tr>
      <w:tr w:rsidR="00521210" w:rsidRPr="00FF2664" w14:paraId="13039CB8" w14:textId="77777777" w:rsidTr="00FF2664">
        <w:tc>
          <w:tcPr>
            <w:tcW w:w="1995" w:type="dxa"/>
            <w:tcBorders>
              <w:top w:val="nil"/>
              <w:left w:val="nil"/>
              <w:bottom w:val="nil"/>
              <w:right w:val="nil"/>
            </w:tcBorders>
          </w:tcPr>
          <w:p w14:paraId="5A98EC1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7A5843F"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3CF3B94"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202D7CAD" w14:textId="77777777" w:rsidR="00521210" w:rsidRPr="005B76F5"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tc>
        <w:tc>
          <w:tcPr>
            <w:tcW w:w="4927" w:type="dxa"/>
            <w:gridSpan w:val="5"/>
            <w:tcBorders>
              <w:top w:val="nil"/>
              <w:left w:val="nil"/>
              <w:bottom w:val="nil"/>
              <w:right w:val="nil"/>
            </w:tcBorders>
          </w:tcPr>
          <w:p w14:paraId="0C14BF82"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r>
      <w:tr w:rsidR="00521210" w:rsidRPr="00FF2664" w14:paraId="16BA9958" w14:textId="77777777" w:rsidTr="00FF2664">
        <w:tc>
          <w:tcPr>
            <w:tcW w:w="1995" w:type="dxa"/>
            <w:tcBorders>
              <w:top w:val="nil"/>
              <w:left w:val="nil"/>
              <w:bottom w:val="nil"/>
              <w:right w:val="nil"/>
            </w:tcBorders>
          </w:tcPr>
          <w:p w14:paraId="0079065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DF5CCEA"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9C31084"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6B5D5F48" w14:textId="77777777" w:rsidR="00521210" w:rsidRPr="00C9316C"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tc>
        <w:tc>
          <w:tcPr>
            <w:tcW w:w="4927" w:type="dxa"/>
            <w:gridSpan w:val="5"/>
            <w:tcBorders>
              <w:top w:val="nil"/>
              <w:left w:val="nil"/>
              <w:bottom w:val="nil"/>
              <w:right w:val="nil"/>
            </w:tcBorders>
          </w:tcPr>
          <w:p w14:paraId="781D4A5C" w14:textId="20F6FF39" w:rsidR="00521210" w:rsidRPr="00C82824" w:rsidRDefault="00521210" w:rsidP="004D1A2D">
            <w:pPr>
              <w:tabs>
                <w:tab w:val="left" w:pos="284"/>
                <w:tab w:val="left" w:pos="567"/>
              </w:tabs>
              <w:spacing w:line="360" w:lineRule="auto"/>
              <w:jc w:val="both"/>
              <w:rPr>
                <w:rFonts w:ascii="Arial" w:hAnsi="Arial" w:cs="Arial"/>
                <w:sz w:val="24"/>
                <w:szCs w:val="24"/>
                <w:lang w:val="el-GR"/>
              </w:rPr>
            </w:pPr>
            <w:r w:rsidRPr="00C82824">
              <w:rPr>
                <w:rFonts w:ascii="Arial" w:hAnsi="Arial" w:cs="Arial"/>
                <w:sz w:val="24"/>
                <w:szCs w:val="24"/>
                <w:lang w:val="el-GR"/>
              </w:rPr>
              <w:t xml:space="preserve">3. Σε κάθε απόσταση NPD </w:t>
            </w:r>
            <w:r w:rsidRPr="00C82824">
              <w:rPr>
                <w:rFonts w:ascii="Arial" w:hAnsi="Arial" w:cs="Arial"/>
                <w:i/>
                <w:sz w:val="24"/>
                <w:szCs w:val="24"/>
              </w:rPr>
              <w:t>d</w:t>
            </w:r>
            <w:r w:rsidRPr="00C82824">
              <w:rPr>
                <w:rFonts w:ascii="Arial" w:hAnsi="Arial" w:cs="Arial"/>
                <w:i/>
                <w:sz w:val="24"/>
                <w:szCs w:val="24"/>
                <w:vertAlign w:val="subscript"/>
              </w:rPr>
              <w:t>i</w:t>
            </w:r>
            <w:r w:rsidRPr="00C82824">
              <w:rPr>
                <w:rFonts w:ascii="Arial" w:hAnsi="Arial" w:cs="Arial"/>
                <w:i/>
                <w:sz w:val="24"/>
                <w:szCs w:val="24"/>
                <w:vertAlign w:val="subscript"/>
                <w:lang w:val="el-GR"/>
              </w:rPr>
              <w:t xml:space="preserve"> </w:t>
            </w:r>
            <w:r w:rsidRPr="00C82824">
              <w:rPr>
                <w:rFonts w:ascii="Arial" w:hAnsi="Arial" w:cs="Arial"/>
                <w:sz w:val="24"/>
                <w:szCs w:val="24"/>
                <w:lang w:val="el-GR"/>
              </w:rPr>
              <w:t>τα δύο</w:t>
            </w:r>
            <w:r>
              <w:rPr>
                <w:rFonts w:ascii="Arial" w:hAnsi="Arial" w:cs="Arial"/>
                <w:sz w:val="24"/>
                <w:szCs w:val="24"/>
                <w:lang w:val="el-GR"/>
              </w:rPr>
              <w:t xml:space="preserve"> (2)</w:t>
            </w:r>
            <w:r w:rsidRPr="00C82824">
              <w:rPr>
                <w:rFonts w:ascii="Arial" w:hAnsi="Arial" w:cs="Arial"/>
                <w:sz w:val="24"/>
                <w:szCs w:val="24"/>
                <w:lang w:val="el-GR"/>
              </w:rPr>
              <w:t xml:space="preserve"> φάσματα έχουν υποβληθεί σε A-στάθμιση και άθροιση των decibel για τον καθορισμό των συνακόλουθων Α-σταθμισμένων επιπέδων </w:t>
            </w:r>
            <w:r w:rsidRPr="00C82824">
              <w:rPr>
                <w:rFonts w:ascii="Arial" w:hAnsi="Arial" w:cs="Arial"/>
                <w:i/>
                <w:sz w:val="24"/>
                <w:szCs w:val="24"/>
              </w:rPr>
              <w:t>L</w:t>
            </w:r>
            <w:r w:rsidRPr="00C82824">
              <w:rPr>
                <w:rFonts w:ascii="Arial" w:hAnsi="Arial" w:cs="Arial"/>
                <w:i/>
                <w:sz w:val="24"/>
                <w:szCs w:val="24"/>
                <w:vertAlign w:val="subscript"/>
              </w:rPr>
              <w:t>A</w:t>
            </w:r>
            <w:r w:rsidRPr="00C82824">
              <w:rPr>
                <w:rFonts w:ascii="Arial" w:hAnsi="Arial" w:cs="Arial"/>
                <w:i/>
                <w:sz w:val="24"/>
                <w:szCs w:val="24"/>
                <w:vertAlign w:val="subscript"/>
                <w:lang w:val="el-GR"/>
              </w:rPr>
              <w:t>,5534</w:t>
            </w:r>
            <w:r w:rsidRPr="00C82824">
              <w:rPr>
                <w:rFonts w:ascii="Arial" w:hAnsi="Arial" w:cs="Arial"/>
                <w:sz w:val="24"/>
                <w:szCs w:val="24"/>
                <w:lang w:val="el-GR"/>
              </w:rPr>
              <w:t xml:space="preserve"> και </w:t>
            </w:r>
            <w:r w:rsidRPr="00C82824">
              <w:rPr>
                <w:rFonts w:ascii="Arial" w:hAnsi="Arial" w:cs="Arial"/>
                <w:i/>
                <w:sz w:val="24"/>
                <w:szCs w:val="24"/>
              </w:rPr>
              <w:t>L</w:t>
            </w:r>
            <w:r w:rsidRPr="00C82824">
              <w:rPr>
                <w:rFonts w:ascii="Arial" w:hAnsi="Arial" w:cs="Arial"/>
                <w:i/>
                <w:sz w:val="24"/>
                <w:szCs w:val="24"/>
                <w:vertAlign w:val="subscript"/>
              </w:rPr>
              <w:t>A</w:t>
            </w:r>
            <w:r w:rsidRPr="00C82824">
              <w:rPr>
                <w:rFonts w:ascii="Arial" w:hAnsi="Arial" w:cs="Arial"/>
                <w:i/>
                <w:sz w:val="24"/>
                <w:szCs w:val="24"/>
                <w:vertAlign w:val="subscript"/>
                <w:lang w:val="el-GR"/>
              </w:rPr>
              <w:t>,</w:t>
            </w:r>
            <w:r w:rsidRPr="00C82824">
              <w:rPr>
                <w:rFonts w:ascii="Arial" w:hAnsi="Arial" w:cs="Arial"/>
                <w:i/>
                <w:sz w:val="24"/>
                <w:szCs w:val="24"/>
                <w:vertAlign w:val="subscript"/>
              </w:rPr>
              <w:t>ref</w:t>
            </w:r>
            <w:r w:rsidRPr="00C82824">
              <w:rPr>
                <w:rFonts w:ascii="Arial" w:hAnsi="Arial" w:cs="Arial"/>
                <w:sz w:val="24"/>
                <w:szCs w:val="24"/>
                <w:lang w:val="el-GR"/>
              </w:rPr>
              <w:t>, τα οποία αφαιρούνται στη συνέχεια αυτόματα</w:t>
            </w:r>
            <w:r>
              <w:rPr>
                <w:rFonts w:ascii="Arial" w:hAnsi="Arial" w:cs="Arial"/>
                <w:sz w:val="24"/>
                <w:szCs w:val="24"/>
                <w:lang w:val="el-GR"/>
              </w:rPr>
              <w:t xml:space="preserve"> ως εξής</w:t>
            </w:r>
            <w:r w:rsidRPr="00C82824">
              <w:rPr>
                <w:rFonts w:ascii="Arial" w:hAnsi="Arial" w:cs="Arial"/>
                <w:sz w:val="24"/>
                <w:szCs w:val="24"/>
                <w:lang w:val="el-GR"/>
              </w:rPr>
              <w:t>:</w:t>
            </w:r>
          </w:p>
        </w:tc>
      </w:tr>
      <w:tr w:rsidR="00521210" w:rsidRPr="008172C3" w14:paraId="3D08DE18" w14:textId="77777777" w:rsidTr="00FF2664">
        <w:tc>
          <w:tcPr>
            <w:tcW w:w="1995" w:type="dxa"/>
            <w:tcBorders>
              <w:top w:val="nil"/>
              <w:left w:val="nil"/>
              <w:bottom w:val="nil"/>
              <w:right w:val="nil"/>
            </w:tcBorders>
          </w:tcPr>
          <w:p w14:paraId="087F1BC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F5A2E5D"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1B163AE"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54C64287" w14:textId="77777777" w:rsidR="00521210"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p w14:paraId="23D05C7C" w14:textId="77777777" w:rsidR="00521210"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p w14:paraId="2E97648F" w14:textId="77777777" w:rsidR="00521210"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p w14:paraId="5D49BF09" w14:textId="2E41D50F" w:rsidR="00521210" w:rsidRPr="00C9316C"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tc>
        <w:tc>
          <w:tcPr>
            <w:tcW w:w="4927" w:type="dxa"/>
            <w:gridSpan w:val="5"/>
            <w:tcBorders>
              <w:top w:val="nil"/>
              <w:left w:val="nil"/>
              <w:bottom w:val="nil"/>
              <w:right w:val="nil"/>
            </w:tcBorders>
          </w:tcPr>
          <w:tbl>
            <w:tblPr>
              <w:tblStyle w:val="TableGrid"/>
              <w:tblW w:w="4750" w:type="dxa"/>
              <w:tblLayout w:type="fixed"/>
              <w:tblLook w:val="04A0" w:firstRow="1" w:lastRow="0" w:firstColumn="1" w:lastColumn="0" w:noHBand="0" w:noVBand="1"/>
            </w:tblPr>
            <w:tblGrid>
              <w:gridCol w:w="3994"/>
              <w:gridCol w:w="756"/>
            </w:tblGrid>
            <w:tr w:rsidR="00521210" w:rsidRPr="00E30117" w14:paraId="0F9C9BB7" w14:textId="77777777" w:rsidTr="00367535">
              <w:trPr>
                <w:trHeight w:val="635"/>
              </w:trPr>
              <w:tc>
                <w:tcPr>
                  <w:tcW w:w="3994" w:type="dxa"/>
                </w:tcPr>
                <w:p w14:paraId="43868EAF" w14:textId="77777777" w:rsidR="00521210" w:rsidRPr="00FF2664" w:rsidRDefault="00521210" w:rsidP="00C82824">
                  <w:pPr>
                    <w:spacing w:line="360" w:lineRule="auto"/>
                    <w:jc w:val="both"/>
                    <w:rPr>
                      <w:rFonts w:asciiTheme="minorBidi" w:hAnsiTheme="minorBidi"/>
                      <w:sz w:val="24"/>
                      <w:szCs w:val="24"/>
                      <w:lang w:val="el-GR"/>
                    </w:rPr>
                  </w:pPr>
                  <m:oMath>
                    <m:r>
                      <w:rPr>
                        <w:rFonts w:ascii="Cambria Math" w:hAnsi="Cambria Math"/>
                        <w:sz w:val="24"/>
                        <w:szCs w:val="24"/>
                      </w:rPr>
                      <m:t>ΔL</m:t>
                    </m:r>
                    <m:d>
                      <m:dPr>
                        <m:ctrlPr>
                          <w:rPr>
                            <w:rFonts w:ascii="Cambria Math" w:hAnsi="Cambria Math"/>
                            <w:i/>
                            <w:sz w:val="24"/>
                            <w:szCs w:val="24"/>
                          </w:rPr>
                        </m:ctrlPr>
                      </m:dPr>
                      <m:e>
                        <m:r>
                          <w:rPr>
                            <w:rFonts w:ascii="Cambria Math" w:hAnsi="Cambria Math"/>
                            <w:sz w:val="24"/>
                            <w:szCs w:val="24"/>
                          </w:rPr>
                          <m:t>T</m:t>
                        </m:r>
                        <m:r>
                          <w:rPr>
                            <w:rFonts w:ascii="Cambria Math" w:hAnsi="Cambria Math"/>
                            <w:sz w:val="24"/>
                            <w:szCs w:val="24"/>
                            <w:lang w:val="el-GR"/>
                          </w:rPr>
                          <m:t>,</m:t>
                        </m:r>
                        <m:r>
                          <w:rPr>
                            <w:rFonts w:ascii="Cambria Math" w:hAnsi="Cambria Math"/>
                            <w:sz w:val="24"/>
                            <w:szCs w:val="24"/>
                          </w:rPr>
                          <m:t>RH</m:t>
                        </m:r>
                        <m:r>
                          <w:rPr>
                            <w:rFonts w:ascii="Cambria Math" w:hAnsi="Cambria Math"/>
                            <w:sz w:val="24"/>
                            <w:szCs w:val="24"/>
                            <w:lang w:val="el-GR"/>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e>
                    </m:d>
                    <m:r>
                      <w:rPr>
                        <w:rFonts w:ascii="Cambria Math" w:hAnsi="Cambria Math"/>
                        <w:sz w:val="24"/>
                        <w:szCs w:val="24"/>
                        <w:lang w:val="el-GR"/>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A</m:t>
                        </m:r>
                        <m:r>
                          <w:rPr>
                            <w:rFonts w:ascii="Cambria Math" w:hAnsi="Cambria Math"/>
                            <w:sz w:val="24"/>
                            <w:szCs w:val="24"/>
                            <w:lang w:val="el-GR"/>
                          </w:rPr>
                          <m:t>,5534</m:t>
                        </m:r>
                      </m:sub>
                    </m:sSub>
                    <m:r>
                      <w:rPr>
                        <w:rFonts w:ascii="Cambria Math" w:hAnsi="Cambria Math"/>
                        <w:sz w:val="24"/>
                        <w:szCs w:val="24"/>
                        <w:lang w:val="el-GR"/>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A</m:t>
                        </m:r>
                        <m:r>
                          <w:rPr>
                            <w:rFonts w:ascii="Cambria Math" w:hAnsi="Cambria Math"/>
                            <w:sz w:val="24"/>
                            <w:szCs w:val="24"/>
                            <w:lang w:val="el-GR"/>
                          </w:rPr>
                          <m:t>,</m:t>
                        </m:r>
                        <m:r>
                          <w:rPr>
                            <w:rFonts w:ascii="Cambria Math" w:hAnsi="Cambria Math"/>
                            <w:sz w:val="24"/>
                            <w:szCs w:val="24"/>
                          </w:rPr>
                          <m:t>ref</m:t>
                        </m:r>
                      </m:sub>
                    </m:sSub>
                    <m:r>
                      <w:rPr>
                        <w:rFonts w:ascii="Cambria Math" w:hAnsi="Cambria Math"/>
                        <w:sz w:val="24"/>
                        <w:szCs w:val="24"/>
                        <w:lang w:val="el-GR"/>
                      </w:rPr>
                      <m:t>=10⋅</m:t>
                    </m:r>
                    <m:func>
                      <m:funcPr>
                        <m:ctrlPr>
                          <w:rPr>
                            <w:rFonts w:ascii="Cambria Math" w:hAnsi="Cambria Math"/>
                            <w:i/>
                            <w:sz w:val="24"/>
                            <w:szCs w:val="24"/>
                          </w:rPr>
                        </m:ctrlPr>
                      </m:funcPr>
                      <m:fName>
                        <m:r>
                          <w:rPr>
                            <w:rFonts w:ascii="Cambria Math" w:hAnsi="Cambria Math"/>
                            <w:sz w:val="24"/>
                            <w:szCs w:val="24"/>
                          </w:rPr>
                          <m:t>lg</m:t>
                        </m:r>
                      </m:fName>
                      <m:e>
                        <m:nary>
                          <m:naryPr>
                            <m:chr m:val="∑"/>
                            <m:ctrlPr>
                              <w:rPr>
                                <w:rFonts w:ascii="Cambria Math" w:hAnsi="Cambria Math"/>
                                <w:i/>
                                <w:sz w:val="24"/>
                                <w:szCs w:val="24"/>
                              </w:rPr>
                            </m:ctrlPr>
                          </m:naryPr>
                          <m:sub>
                            <m:r>
                              <w:rPr>
                                <w:rFonts w:ascii="Cambria Math" w:hAnsi="Cambria Math"/>
                                <w:sz w:val="24"/>
                                <w:szCs w:val="24"/>
                              </w:rPr>
                              <m:t>n</m:t>
                            </m:r>
                            <m:r>
                              <w:rPr>
                                <w:rFonts w:ascii="Cambria Math" w:hAnsi="Cambria Math"/>
                                <w:sz w:val="24"/>
                                <w:szCs w:val="24"/>
                                <w:lang w:val="el-GR"/>
                              </w:rPr>
                              <m:t>=1</m:t>
                            </m:r>
                          </m:sub>
                          <m:sup>
                            <m:r>
                              <w:rPr>
                                <w:rFonts w:ascii="Cambria Math" w:hAnsi="Cambria Math"/>
                                <w:sz w:val="24"/>
                                <w:szCs w:val="24"/>
                                <w:lang w:val="el-GR"/>
                              </w:rPr>
                              <m:t>24</m:t>
                            </m:r>
                          </m:sup>
                          <m:e>
                            <m:r>
                              <w:rPr>
                                <w:rFonts w:ascii="Cambria Math" w:hAnsi="Cambria Math"/>
                                <w:sz w:val="24"/>
                                <w:szCs w:val="24"/>
                                <w:lang w:val="el-GR"/>
                              </w:rPr>
                              <m:t>1</m:t>
                            </m:r>
                            <m:sSup>
                              <m:sSupPr>
                                <m:ctrlPr>
                                  <w:rPr>
                                    <w:rFonts w:ascii="Cambria Math" w:hAnsi="Cambria Math"/>
                                    <w:i/>
                                    <w:sz w:val="24"/>
                                    <w:szCs w:val="24"/>
                                  </w:rPr>
                                </m:ctrlPr>
                              </m:sSupPr>
                              <m:e>
                                <m:r>
                                  <w:rPr>
                                    <w:rFonts w:ascii="Cambria Math" w:hAnsi="Cambria Math"/>
                                    <w:sz w:val="24"/>
                                    <w:szCs w:val="24"/>
                                    <w:lang w:val="el-GR"/>
                                  </w:rPr>
                                  <m:t>0</m:t>
                                </m:r>
                              </m:e>
                              <m:sup>
                                <m:r>
                                  <w:rPr>
                                    <w:rFonts w:ascii="Cambria Math" w:hAnsi="Cambria Math"/>
                                    <w:sz w:val="24"/>
                                    <w:szCs w:val="24"/>
                                    <w:lang w:val="el-GR"/>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n</m:t>
                                    </m:r>
                                    <m:r>
                                      <w:rPr>
                                        <w:rFonts w:ascii="Cambria Math" w:hAnsi="Cambria Math"/>
                                        <w:sz w:val="24"/>
                                        <w:szCs w:val="24"/>
                                        <w:lang w:val="el-GR"/>
                                      </w:rPr>
                                      <m:t>,5534</m:t>
                                    </m:r>
                                  </m:sub>
                                </m:sSub>
                                <m:d>
                                  <m:dPr>
                                    <m:ctrlPr>
                                      <w:rPr>
                                        <w:rFonts w:ascii="Cambria Math" w:hAnsi="Cambria Math"/>
                                        <w:i/>
                                        <w:sz w:val="24"/>
                                        <w:szCs w:val="24"/>
                                      </w:rPr>
                                    </m:ctrlPr>
                                  </m:dPr>
                                  <m:e>
                                    <m:r>
                                      <w:rPr>
                                        <w:rFonts w:ascii="Cambria Math" w:hAnsi="Cambria Math"/>
                                        <w:sz w:val="24"/>
                                        <w:szCs w:val="24"/>
                                      </w:rPr>
                                      <m:t>T</m:t>
                                    </m:r>
                                    <m:r>
                                      <w:rPr>
                                        <w:rFonts w:ascii="Cambria Math" w:hAnsi="Cambria Math"/>
                                        <w:sz w:val="24"/>
                                        <w:szCs w:val="24"/>
                                        <w:lang w:val="el-GR"/>
                                      </w:rPr>
                                      <m:t>,</m:t>
                                    </m:r>
                                    <m:r>
                                      <w:rPr>
                                        <w:rFonts w:ascii="Cambria Math" w:hAnsi="Cambria Math"/>
                                        <w:sz w:val="24"/>
                                        <w:szCs w:val="24"/>
                                      </w:rPr>
                                      <m:t>RH</m:t>
                                    </m:r>
                                    <m:r>
                                      <w:rPr>
                                        <w:rFonts w:ascii="Cambria Math" w:hAnsi="Cambria Math"/>
                                        <w:sz w:val="24"/>
                                        <w:szCs w:val="24"/>
                                        <w:lang w:val="el-GR"/>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r>
                                      <w:rPr>
                                        <w:rFonts w:ascii="Cambria Math" w:hAnsi="Cambria Math"/>
                                        <w:sz w:val="24"/>
                                        <w:szCs w:val="24"/>
                                        <w:lang w:val="el-GR"/>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n</m:t>
                                        </m:r>
                                      </m:sub>
                                    </m:sSub>
                                  </m:e>
                                </m:d>
                                <m:r>
                                  <w:rPr>
                                    <w:rFonts w:ascii="Cambria Math" w:hAnsi="Cambria Math"/>
                                    <w:sz w:val="24"/>
                                    <w:szCs w:val="24"/>
                                    <w:lang w:val="el-GR"/>
                                  </w:rPr>
                                  <m:t>/10</m:t>
                                </m:r>
                              </m:sup>
                            </m:sSup>
                          </m:e>
                        </m:nary>
                      </m:e>
                    </m:func>
                    <m:r>
                      <w:rPr>
                        <w:rFonts w:ascii="Cambria Math" w:hAnsi="Cambria Math"/>
                        <w:sz w:val="24"/>
                        <w:szCs w:val="24"/>
                        <w:lang w:val="el-GR"/>
                      </w:rPr>
                      <m:t>-10⋅</m:t>
                    </m:r>
                    <m:func>
                      <m:funcPr>
                        <m:ctrlPr>
                          <w:rPr>
                            <w:rFonts w:ascii="Cambria Math" w:hAnsi="Cambria Math"/>
                            <w:i/>
                            <w:sz w:val="24"/>
                            <w:szCs w:val="24"/>
                          </w:rPr>
                        </m:ctrlPr>
                      </m:funcPr>
                      <m:fName>
                        <m:r>
                          <w:rPr>
                            <w:rFonts w:ascii="Cambria Math" w:hAnsi="Cambria Math"/>
                            <w:sz w:val="24"/>
                            <w:szCs w:val="24"/>
                          </w:rPr>
                          <m:t>lg</m:t>
                        </m:r>
                      </m:fName>
                      <m:e>
                        <m:nary>
                          <m:naryPr>
                            <m:chr m:val="∑"/>
                            <m:ctrlPr>
                              <w:rPr>
                                <w:rFonts w:ascii="Cambria Math" w:hAnsi="Cambria Math"/>
                                <w:i/>
                                <w:sz w:val="24"/>
                                <w:szCs w:val="24"/>
                              </w:rPr>
                            </m:ctrlPr>
                          </m:naryPr>
                          <m:sub>
                            <m:r>
                              <w:rPr>
                                <w:rFonts w:ascii="Cambria Math" w:hAnsi="Cambria Math"/>
                                <w:sz w:val="24"/>
                                <w:szCs w:val="24"/>
                              </w:rPr>
                              <m:t>n</m:t>
                            </m:r>
                            <m:r>
                              <w:rPr>
                                <w:rFonts w:ascii="Cambria Math" w:hAnsi="Cambria Math"/>
                                <w:sz w:val="24"/>
                                <w:szCs w:val="24"/>
                                <w:lang w:val="el-GR"/>
                              </w:rPr>
                              <m:t>=1</m:t>
                            </m:r>
                          </m:sub>
                          <m:sup>
                            <m:r>
                              <w:rPr>
                                <w:rFonts w:ascii="Cambria Math" w:hAnsi="Cambria Math"/>
                                <w:sz w:val="24"/>
                                <w:szCs w:val="24"/>
                                <w:lang w:val="el-GR"/>
                              </w:rPr>
                              <m:t>24</m:t>
                            </m:r>
                          </m:sup>
                          <m:e>
                            <m:r>
                              <w:rPr>
                                <w:rFonts w:ascii="Cambria Math" w:hAnsi="Cambria Math"/>
                                <w:sz w:val="24"/>
                                <w:szCs w:val="24"/>
                                <w:lang w:val="el-GR"/>
                              </w:rPr>
                              <m:t>1</m:t>
                            </m:r>
                            <m:sSup>
                              <m:sSupPr>
                                <m:ctrlPr>
                                  <w:rPr>
                                    <w:rFonts w:ascii="Cambria Math" w:hAnsi="Cambria Math"/>
                                    <w:i/>
                                    <w:sz w:val="24"/>
                                    <w:szCs w:val="24"/>
                                  </w:rPr>
                                </m:ctrlPr>
                              </m:sSupPr>
                              <m:e>
                                <m:r>
                                  <w:rPr>
                                    <w:rFonts w:ascii="Cambria Math" w:hAnsi="Cambria Math"/>
                                    <w:sz w:val="24"/>
                                    <w:szCs w:val="24"/>
                                    <w:lang w:val="el-GR"/>
                                  </w:rPr>
                                  <m:t>0</m:t>
                                </m:r>
                              </m:e>
                              <m:sup>
                                <m:r>
                                  <w:rPr>
                                    <w:rFonts w:ascii="Cambria Math" w:hAnsi="Cambria Math"/>
                                    <w:sz w:val="24"/>
                                    <w:szCs w:val="24"/>
                                    <w:lang w:val="el-GR"/>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n</m:t>
                                    </m:r>
                                    <m:r>
                                      <w:rPr>
                                        <w:rFonts w:ascii="Cambria Math" w:hAnsi="Cambria Math"/>
                                        <w:sz w:val="24"/>
                                        <w:szCs w:val="24"/>
                                        <w:lang w:val="el-GR"/>
                                      </w:rPr>
                                      <m:t>,</m:t>
                                    </m:r>
                                    <m:r>
                                      <w:rPr>
                                        <w:rFonts w:ascii="Cambria Math" w:hAnsi="Cambria Math"/>
                                        <w:sz w:val="24"/>
                                        <w:szCs w:val="24"/>
                                      </w:rPr>
                                      <m:t>ref</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e>
                                </m:d>
                                <m:r>
                                  <w:rPr>
                                    <w:rFonts w:ascii="Cambria Math" w:hAnsi="Cambria Math"/>
                                    <w:sz w:val="24"/>
                                    <w:szCs w:val="24"/>
                                    <w:lang w:val="el-GR"/>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n</m:t>
                                    </m:r>
                                  </m:sub>
                                </m:sSub>
                                <m:r>
                                  <w:rPr>
                                    <w:rFonts w:ascii="Cambria Math" w:hAnsi="Cambria Math"/>
                                    <w:sz w:val="24"/>
                                    <w:szCs w:val="24"/>
                                    <w:lang w:val="el-GR"/>
                                  </w:rPr>
                                  <m:t>)/10</m:t>
                                </m:r>
                              </m:sup>
                            </m:sSup>
                          </m:e>
                        </m:nary>
                      </m:e>
                    </m:func>
                  </m:oMath>
                  <w:r w:rsidRPr="00FF2664">
                    <w:rPr>
                      <w:rFonts w:asciiTheme="minorBidi" w:hAnsiTheme="minorBidi"/>
                      <w:sz w:val="24"/>
                      <w:szCs w:val="24"/>
                      <w:lang w:val="el-GR"/>
                    </w:rPr>
                    <w:t xml:space="preserve">  </w:t>
                  </w:r>
                </w:p>
              </w:tc>
              <w:tc>
                <w:tcPr>
                  <w:tcW w:w="756" w:type="dxa"/>
                </w:tcPr>
                <w:p w14:paraId="1C1C9569" w14:textId="7839B98A" w:rsidR="00521210" w:rsidRPr="00367535" w:rsidRDefault="00521210" w:rsidP="00C82824">
                  <w:pPr>
                    <w:spacing w:line="360" w:lineRule="auto"/>
                    <w:jc w:val="both"/>
                    <w:rPr>
                      <w:rFonts w:asciiTheme="minorBidi" w:hAnsiTheme="minorBidi"/>
                      <w:sz w:val="24"/>
                      <w:szCs w:val="24"/>
                      <w:lang w:val="el-GR"/>
                    </w:rPr>
                  </w:pPr>
                  <w:r w:rsidRPr="00367535">
                    <w:rPr>
                      <w:rFonts w:asciiTheme="minorBidi" w:hAnsiTheme="minorBidi"/>
                      <w:szCs w:val="24"/>
                    </w:rPr>
                    <w:t>(D-4)</w:t>
                  </w:r>
                </w:p>
              </w:tc>
            </w:tr>
          </w:tbl>
          <w:p w14:paraId="71329847" w14:textId="598FE80F" w:rsidR="00521210" w:rsidRPr="00D343C0" w:rsidRDefault="00521210" w:rsidP="00C82824">
            <w:pPr>
              <w:tabs>
                <w:tab w:val="left" w:pos="284"/>
                <w:tab w:val="left" w:pos="567"/>
              </w:tabs>
              <w:spacing w:line="360" w:lineRule="auto"/>
              <w:jc w:val="right"/>
              <w:rPr>
                <w:rFonts w:ascii="Arial" w:hAnsi="Arial" w:cs="Arial"/>
                <w:sz w:val="24"/>
                <w:szCs w:val="24"/>
                <w:lang w:val="el-GR"/>
              </w:rPr>
            </w:pPr>
            <w:r w:rsidRPr="00C82824">
              <w:rPr>
                <w:rFonts w:ascii="Arial" w:hAnsi="Arial" w:cs="Arial"/>
                <w:sz w:val="20"/>
                <w:szCs w:val="20"/>
              </w:rPr>
              <w:t>»∙</w:t>
            </w:r>
          </w:p>
        </w:tc>
      </w:tr>
      <w:tr w:rsidR="00521210" w:rsidRPr="008172C3" w14:paraId="1BF19E77" w14:textId="77777777" w:rsidTr="00FF2664">
        <w:tc>
          <w:tcPr>
            <w:tcW w:w="1995" w:type="dxa"/>
            <w:tcBorders>
              <w:top w:val="nil"/>
              <w:left w:val="nil"/>
              <w:bottom w:val="nil"/>
              <w:right w:val="nil"/>
            </w:tcBorders>
          </w:tcPr>
          <w:p w14:paraId="59E7FFD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44E369E"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79213A1" w14:textId="77777777" w:rsidR="00521210" w:rsidRDefault="00521210" w:rsidP="004D1A2D">
            <w:pPr>
              <w:tabs>
                <w:tab w:val="left" w:pos="284"/>
                <w:tab w:val="left" w:pos="567"/>
              </w:tabs>
              <w:spacing w:line="360" w:lineRule="auto"/>
              <w:jc w:val="right"/>
              <w:rPr>
                <w:rFonts w:ascii="Arial" w:hAnsi="Arial" w:cs="Arial"/>
                <w:noProof/>
                <w:sz w:val="24"/>
                <w:szCs w:val="24"/>
              </w:rPr>
            </w:pPr>
          </w:p>
        </w:tc>
        <w:tc>
          <w:tcPr>
            <w:tcW w:w="5603" w:type="dxa"/>
            <w:gridSpan w:val="7"/>
            <w:tcBorders>
              <w:top w:val="nil"/>
              <w:left w:val="nil"/>
              <w:bottom w:val="nil"/>
              <w:right w:val="nil"/>
            </w:tcBorders>
          </w:tcPr>
          <w:p w14:paraId="7A07E538" w14:textId="77777777" w:rsidR="00521210" w:rsidRPr="00EC6F58" w:rsidRDefault="00521210" w:rsidP="004D1A2D">
            <w:pPr>
              <w:tabs>
                <w:tab w:val="left" w:pos="284"/>
                <w:tab w:val="left" w:pos="567"/>
              </w:tabs>
              <w:spacing w:line="360" w:lineRule="auto"/>
              <w:jc w:val="both"/>
              <w:rPr>
                <w:rFonts w:ascii="Arial" w:hAnsi="Arial" w:cs="Arial"/>
                <w:noProof/>
                <w:sz w:val="16"/>
                <w:szCs w:val="16"/>
              </w:rPr>
            </w:pPr>
          </w:p>
        </w:tc>
      </w:tr>
      <w:tr w:rsidR="00521210" w:rsidRPr="00FF2664" w14:paraId="3846EF78" w14:textId="77777777" w:rsidTr="00FF2664">
        <w:tc>
          <w:tcPr>
            <w:tcW w:w="1995" w:type="dxa"/>
            <w:tcBorders>
              <w:top w:val="nil"/>
              <w:left w:val="nil"/>
              <w:bottom w:val="nil"/>
              <w:right w:val="nil"/>
            </w:tcBorders>
          </w:tcPr>
          <w:p w14:paraId="51BA654E"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6CD4DAE"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D29FF14" w14:textId="7AE3A822" w:rsidR="00521210" w:rsidRPr="00F66E0C" w:rsidRDefault="00521210" w:rsidP="004D1A2D">
            <w:pPr>
              <w:tabs>
                <w:tab w:val="left" w:pos="284"/>
                <w:tab w:val="left" w:pos="567"/>
              </w:tabs>
              <w:spacing w:line="360" w:lineRule="auto"/>
              <w:jc w:val="right"/>
              <w:rPr>
                <w:rFonts w:ascii="Arial" w:hAnsi="Arial" w:cs="Arial"/>
                <w:noProof/>
                <w:sz w:val="24"/>
                <w:szCs w:val="24"/>
                <w:lang w:val="el-GR"/>
              </w:rPr>
            </w:pPr>
            <w:r>
              <w:rPr>
                <w:rFonts w:ascii="Arial" w:hAnsi="Arial" w:cs="Arial"/>
                <w:noProof/>
                <w:sz w:val="24"/>
                <w:szCs w:val="24"/>
                <w:lang w:val="el-GR"/>
              </w:rPr>
              <w:t>(ιθ)</w:t>
            </w:r>
          </w:p>
        </w:tc>
        <w:tc>
          <w:tcPr>
            <w:tcW w:w="5603" w:type="dxa"/>
            <w:gridSpan w:val="7"/>
            <w:tcBorders>
              <w:top w:val="nil"/>
              <w:left w:val="nil"/>
              <w:bottom w:val="nil"/>
              <w:right w:val="nil"/>
            </w:tcBorders>
          </w:tcPr>
          <w:p w14:paraId="0F25CD70" w14:textId="74A57C57" w:rsidR="00521210" w:rsidRPr="00F66E0C" w:rsidRDefault="00521210" w:rsidP="004D1A2D">
            <w:pPr>
              <w:tabs>
                <w:tab w:val="left" w:pos="284"/>
                <w:tab w:val="left" w:pos="567"/>
              </w:tabs>
              <w:spacing w:line="360" w:lineRule="auto"/>
              <w:jc w:val="both"/>
              <w:rPr>
                <w:rFonts w:ascii="Arial" w:hAnsi="Arial" w:cs="Arial"/>
                <w:noProof/>
                <w:sz w:val="16"/>
                <w:szCs w:val="16"/>
                <w:lang w:val="el-GR"/>
              </w:rPr>
            </w:pPr>
            <w:r>
              <w:rPr>
                <w:rFonts w:ascii="Arial" w:hAnsi="Arial" w:cs="Arial"/>
                <w:sz w:val="24"/>
                <w:szCs w:val="24"/>
                <w:lang w:val="el-GR"/>
              </w:rPr>
              <w:t xml:space="preserve">με την τροποποίηση του Προσαρτήματος ΣΤ  ως ακολούθως: </w:t>
            </w:r>
          </w:p>
        </w:tc>
      </w:tr>
      <w:tr w:rsidR="00521210" w:rsidRPr="00FF2664" w14:paraId="131D5C9E" w14:textId="77777777" w:rsidTr="00FF2664">
        <w:trPr>
          <w:trHeight w:val="1148"/>
        </w:trPr>
        <w:tc>
          <w:tcPr>
            <w:tcW w:w="1995" w:type="dxa"/>
            <w:tcBorders>
              <w:top w:val="nil"/>
              <w:left w:val="nil"/>
              <w:bottom w:val="nil"/>
              <w:right w:val="nil"/>
            </w:tcBorders>
          </w:tcPr>
          <w:p w14:paraId="1E9EED7B"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2095396"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AD87B68"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6E031D6B" w14:textId="1E018481" w:rsidR="00521210" w:rsidRPr="00F66E0C" w:rsidRDefault="00521210" w:rsidP="004D1A2D">
            <w:pPr>
              <w:pStyle w:val="ListParagraph"/>
              <w:widowControl w:val="0"/>
              <w:tabs>
                <w:tab w:val="left" w:pos="284"/>
                <w:tab w:val="left" w:pos="567"/>
              </w:tabs>
              <w:spacing w:line="360" w:lineRule="auto"/>
              <w:ind w:left="0"/>
              <w:jc w:val="right"/>
              <w:rPr>
                <w:rFonts w:ascii="Arial" w:hAnsi="Arial" w:cs="Arial"/>
                <w:sz w:val="24"/>
                <w:szCs w:val="24"/>
              </w:rPr>
            </w:pPr>
            <w:r>
              <w:rPr>
                <w:rFonts w:ascii="Arial" w:hAnsi="Arial" w:cs="Arial"/>
                <w:sz w:val="24"/>
                <w:szCs w:val="24"/>
                <w:lang w:val="el-GR"/>
              </w:rPr>
              <w:t>(</w:t>
            </w:r>
            <w:r>
              <w:rPr>
                <w:rFonts w:ascii="Arial" w:hAnsi="Arial" w:cs="Arial"/>
                <w:sz w:val="24"/>
                <w:szCs w:val="24"/>
              </w:rPr>
              <w:t>i)</w:t>
            </w:r>
          </w:p>
        </w:tc>
        <w:tc>
          <w:tcPr>
            <w:tcW w:w="4927" w:type="dxa"/>
            <w:gridSpan w:val="5"/>
            <w:tcBorders>
              <w:top w:val="nil"/>
              <w:left w:val="nil"/>
              <w:bottom w:val="nil"/>
              <w:right w:val="nil"/>
            </w:tcBorders>
          </w:tcPr>
          <w:p w14:paraId="088C8D82" w14:textId="7F2B63F4" w:rsidR="00521210" w:rsidRPr="00F66E0C" w:rsidRDefault="00521210" w:rsidP="004D1A2D">
            <w:pPr>
              <w:tabs>
                <w:tab w:val="left" w:pos="284"/>
                <w:tab w:val="left" w:pos="567"/>
              </w:tabs>
              <w:spacing w:line="360" w:lineRule="auto"/>
              <w:jc w:val="both"/>
              <w:rPr>
                <w:rFonts w:ascii="Arial" w:hAnsi="Arial" w:cs="Arial"/>
                <w:noProof/>
                <w:sz w:val="16"/>
                <w:szCs w:val="16"/>
                <w:lang w:val="el-GR"/>
              </w:rPr>
            </w:pPr>
            <w:r>
              <w:rPr>
                <w:rFonts w:ascii="Arial" w:hAnsi="Arial" w:cs="Arial"/>
                <w:sz w:val="24"/>
                <w:szCs w:val="24"/>
                <w:lang w:val="el-GR"/>
              </w:rPr>
              <w:t xml:space="preserve">με την αντικατάσταση του Πίνακα ΣΤ-1, με τον ακόλουθο πίνακα: </w:t>
            </w:r>
          </w:p>
        </w:tc>
      </w:tr>
      <w:tr w:rsidR="00521210" w:rsidRPr="002F19C8" w14:paraId="143743AF" w14:textId="77777777" w:rsidTr="00FF2664">
        <w:trPr>
          <w:trHeight w:val="2992"/>
        </w:trPr>
        <w:tc>
          <w:tcPr>
            <w:tcW w:w="1995" w:type="dxa"/>
            <w:tcBorders>
              <w:top w:val="nil"/>
              <w:left w:val="nil"/>
              <w:bottom w:val="nil"/>
              <w:right w:val="nil"/>
            </w:tcBorders>
          </w:tcPr>
          <w:p w14:paraId="7DAC4C05"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5ED543A"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CC50B04"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7E44590A" w14:textId="77777777" w:rsidR="00521210"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tc>
        <w:tc>
          <w:tcPr>
            <w:tcW w:w="4927" w:type="dxa"/>
            <w:gridSpan w:val="5"/>
            <w:tcBorders>
              <w:top w:val="nil"/>
              <w:left w:val="nil"/>
              <w:bottom w:val="nil"/>
              <w:right w:val="nil"/>
            </w:tcBorders>
          </w:tcPr>
          <w:tbl>
            <w:tblPr>
              <w:tblW w:w="4710" w:type="dxa"/>
              <w:tblCellSpacing w:w="0" w:type="dxa"/>
              <w:tblLayout w:type="fixed"/>
              <w:tblCellMar>
                <w:left w:w="0" w:type="dxa"/>
                <w:right w:w="0" w:type="dxa"/>
              </w:tblCellMar>
              <w:tblLook w:val="04A0" w:firstRow="1" w:lastRow="0" w:firstColumn="1" w:lastColumn="0" w:noHBand="0" w:noVBand="1"/>
            </w:tblPr>
            <w:tblGrid>
              <w:gridCol w:w="789"/>
              <w:gridCol w:w="887"/>
              <w:gridCol w:w="379"/>
              <w:gridCol w:w="379"/>
              <w:gridCol w:w="379"/>
              <w:gridCol w:w="380"/>
              <w:gridCol w:w="379"/>
              <w:gridCol w:w="379"/>
              <w:gridCol w:w="379"/>
              <w:gridCol w:w="380"/>
            </w:tblGrid>
            <w:tr w:rsidR="00521210" w:rsidRPr="00367535" w14:paraId="171C29FC" w14:textId="77777777" w:rsidTr="00367535">
              <w:trPr>
                <w:trHeight w:val="348"/>
                <w:tblCellSpacing w:w="0" w:type="dxa"/>
              </w:trPr>
              <w:tc>
                <w:tcPr>
                  <w:tcW w:w="789" w:type="dxa"/>
                  <w:tcBorders>
                    <w:top w:val="single" w:sz="4" w:space="0" w:color="auto"/>
                    <w:left w:val="single" w:sz="4" w:space="0" w:color="auto"/>
                    <w:bottom w:val="single" w:sz="4" w:space="0" w:color="auto"/>
                    <w:right w:val="single" w:sz="4" w:space="0" w:color="auto"/>
                  </w:tcBorders>
                  <w:hideMark/>
                </w:tcPr>
                <w:p w14:paraId="4C8BB93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«Κατηγορία</w:t>
                  </w:r>
                </w:p>
              </w:tc>
              <w:tc>
                <w:tcPr>
                  <w:tcW w:w="887" w:type="dxa"/>
                  <w:tcBorders>
                    <w:top w:val="single" w:sz="4" w:space="0" w:color="auto"/>
                    <w:left w:val="single" w:sz="4" w:space="0" w:color="auto"/>
                    <w:bottom w:val="single" w:sz="4" w:space="0" w:color="auto"/>
                    <w:right w:val="single" w:sz="4" w:space="0" w:color="auto"/>
                  </w:tcBorders>
                  <w:hideMark/>
                </w:tcPr>
                <w:p w14:paraId="274C5E5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Συντελεστής</w:t>
                  </w:r>
                </w:p>
              </w:tc>
              <w:tc>
                <w:tcPr>
                  <w:tcW w:w="379" w:type="dxa"/>
                  <w:tcBorders>
                    <w:top w:val="single" w:sz="4" w:space="0" w:color="auto"/>
                    <w:left w:val="single" w:sz="4" w:space="0" w:color="auto"/>
                    <w:bottom w:val="single" w:sz="4" w:space="0" w:color="auto"/>
                    <w:right w:val="single" w:sz="4" w:space="0" w:color="auto"/>
                  </w:tcBorders>
                  <w:hideMark/>
                </w:tcPr>
                <w:p w14:paraId="37CB619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63</w:t>
                  </w:r>
                </w:p>
              </w:tc>
              <w:tc>
                <w:tcPr>
                  <w:tcW w:w="379" w:type="dxa"/>
                  <w:tcBorders>
                    <w:top w:val="single" w:sz="4" w:space="0" w:color="auto"/>
                    <w:left w:val="single" w:sz="4" w:space="0" w:color="auto"/>
                    <w:bottom w:val="single" w:sz="4" w:space="0" w:color="auto"/>
                    <w:right w:val="single" w:sz="4" w:space="0" w:color="auto"/>
                  </w:tcBorders>
                  <w:hideMark/>
                </w:tcPr>
                <w:p w14:paraId="106C4DC7"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125</w:t>
                  </w:r>
                </w:p>
              </w:tc>
              <w:tc>
                <w:tcPr>
                  <w:tcW w:w="379" w:type="dxa"/>
                  <w:tcBorders>
                    <w:top w:val="single" w:sz="4" w:space="0" w:color="auto"/>
                    <w:left w:val="single" w:sz="4" w:space="0" w:color="auto"/>
                    <w:bottom w:val="single" w:sz="4" w:space="0" w:color="auto"/>
                    <w:right w:val="single" w:sz="4" w:space="0" w:color="auto"/>
                  </w:tcBorders>
                  <w:hideMark/>
                </w:tcPr>
                <w:p w14:paraId="25F0964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250</w:t>
                  </w:r>
                </w:p>
              </w:tc>
              <w:tc>
                <w:tcPr>
                  <w:tcW w:w="380" w:type="dxa"/>
                  <w:tcBorders>
                    <w:top w:val="single" w:sz="4" w:space="0" w:color="auto"/>
                    <w:left w:val="single" w:sz="4" w:space="0" w:color="auto"/>
                    <w:bottom w:val="single" w:sz="4" w:space="0" w:color="auto"/>
                    <w:right w:val="single" w:sz="4" w:space="0" w:color="auto"/>
                  </w:tcBorders>
                  <w:hideMark/>
                </w:tcPr>
                <w:p w14:paraId="19C2B4A2"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500</w:t>
                  </w:r>
                </w:p>
              </w:tc>
              <w:tc>
                <w:tcPr>
                  <w:tcW w:w="379" w:type="dxa"/>
                  <w:tcBorders>
                    <w:top w:val="single" w:sz="4" w:space="0" w:color="auto"/>
                    <w:left w:val="single" w:sz="4" w:space="0" w:color="auto"/>
                    <w:bottom w:val="single" w:sz="4" w:space="0" w:color="auto"/>
                    <w:right w:val="single" w:sz="4" w:space="0" w:color="auto"/>
                  </w:tcBorders>
                  <w:hideMark/>
                </w:tcPr>
                <w:p w14:paraId="5D986837"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w:t>
                  </w:r>
                  <w:r w:rsidRPr="00367535">
                    <w:rPr>
                      <w:rFonts w:ascii="Arial" w:eastAsia="Times New Roman" w:hAnsi="Arial" w:cs="Arial"/>
                      <w:sz w:val="14"/>
                      <w:szCs w:val="16"/>
                    </w:rPr>
                    <w:t> </w:t>
                  </w:r>
                  <w:r w:rsidRPr="00367535">
                    <w:rPr>
                      <w:rFonts w:ascii="Arial" w:eastAsia="Times New Roman" w:hAnsi="Arial" w:cs="Arial"/>
                      <w:sz w:val="14"/>
                      <w:szCs w:val="16"/>
                      <w:lang w:val="el-GR"/>
                    </w:rPr>
                    <w:t xml:space="preserve">000 </w:t>
                  </w:r>
                </w:p>
              </w:tc>
              <w:tc>
                <w:tcPr>
                  <w:tcW w:w="379" w:type="dxa"/>
                  <w:tcBorders>
                    <w:top w:val="single" w:sz="4" w:space="0" w:color="auto"/>
                    <w:left w:val="single" w:sz="4" w:space="0" w:color="auto"/>
                    <w:bottom w:val="single" w:sz="4" w:space="0" w:color="auto"/>
                    <w:right w:val="single" w:sz="4" w:space="0" w:color="auto"/>
                  </w:tcBorders>
                  <w:hideMark/>
                </w:tcPr>
                <w:p w14:paraId="3AE2FD1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2</w:t>
                  </w:r>
                  <w:r w:rsidRPr="00367535">
                    <w:rPr>
                      <w:rFonts w:ascii="Arial" w:eastAsia="Times New Roman" w:hAnsi="Arial" w:cs="Arial"/>
                      <w:sz w:val="14"/>
                      <w:szCs w:val="16"/>
                    </w:rPr>
                    <w:t> </w:t>
                  </w:r>
                  <w:r w:rsidRPr="00367535">
                    <w:rPr>
                      <w:rFonts w:ascii="Arial" w:eastAsia="Times New Roman" w:hAnsi="Arial" w:cs="Arial"/>
                      <w:sz w:val="14"/>
                      <w:szCs w:val="16"/>
                      <w:lang w:val="el-GR"/>
                    </w:rPr>
                    <w:t xml:space="preserve">000 </w:t>
                  </w:r>
                </w:p>
              </w:tc>
              <w:tc>
                <w:tcPr>
                  <w:tcW w:w="379" w:type="dxa"/>
                  <w:tcBorders>
                    <w:top w:val="single" w:sz="4" w:space="0" w:color="auto"/>
                    <w:left w:val="single" w:sz="4" w:space="0" w:color="auto"/>
                    <w:bottom w:val="single" w:sz="4" w:space="0" w:color="auto"/>
                    <w:right w:val="single" w:sz="4" w:space="0" w:color="auto"/>
                  </w:tcBorders>
                  <w:hideMark/>
                </w:tcPr>
                <w:p w14:paraId="31153A6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4</w:t>
                  </w:r>
                  <w:r w:rsidRPr="00367535">
                    <w:rPr>
                      <w:rFonts w:ascii="Arial" w:eastAsia="Times New Roman" w:hAnsi="Arial" w:cs="Arial"/>
                      <w:sz w:val="14"/>
                      <w:szCs w:val="16"/>
                    </w:rPr>
                    <w:t> </w:t>
                  </w:r>
                  <w:r w:rsidRPr="00367535">
                    <w:rPr>
                      <w:rFonts w:ascii="Arial" w:eastAsia="Times New Roman" w:hAnsi="Arial" w:cs="Arial"/>
                      <w:sz w:val="14"/>
                      <w:szCs w:val="16"/>
                      <w:lang w:val="el-GR"/>
                    </w:rPr>
                    <w:t xml:space="preserve">000 </w:t>
                  </w:r>
                </w:p>
              </w:tc>
              <w:tc>
                <w:tcPr>
                  <w:tcW w:w="380" w:type="dxa"/>
                  <w:tcBorders>
                    <w:top w:val="single" w:sz="4" w:space="0" w:color="auto"/>
                    <w:left w:val="single" w:sz="4" w:space="0" w:color="auto"/>
                    <w:bottom w:val="single" w:sz="4" w:space="0" w:color="auto"/>
                    <w:right w:val="single" w:sz="4" w:space="0" w:color="auto"/>
                  </w:tcBorders>
                  <w:hideMark/>
                </w:tcPr>
                <w:p w14:paraId="166E0E02"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w:t>
                  </w:r>
                  <w:r w:rsidRPr="00367535">
                    <w:rPr>
                      <w:rFonts w:ascii="Arial" w:eastAsia="Times New Roman" w:hAnsi="Arial" w:cs="Arial"/>
                      <w:sz w:val="14"/>
                      <w:szCs w:val="16"/>
                    </w:rPr>
                    <w:t> </w:t>
                  </w:r>
                  <w:r w:rsidRPr="00367535">
                    <w:rPr>
                      <w:rFonts w:ascii="Arial" w:eastAsia="Times New Roman" w:hAnsi="Arial" w:cs="Arial"/>
                      <w:sz w:val="14"/>
                      <w:szCs w:val="16"/>
                      <w:lang w:val="el-GR"/>
                    </w:rPr>
                    <w:t xml:space="preserve">000 </w:t>
                  </w:r>
                </w:p>
              </w:tc>
            </w:tr>
            <w:tr w:rsidR="00521210" w:rsidRPr="00367535" w14:paraId="177280A1" w14:textId="77777777" w:rsidTr="00367535">
              <w:trPr>
                <w:trHeight w:val="360"/>
                <w:tblCellSpacing w:w="0" w:type="dxa"/>
              </w:trPr>
              <w:tc>
                <w:tcPr>
                  <w:tcW w:w="789" w:type="dxa"/>
                  <w:vMerge w:val="restart"/>
                  <w:tcBorders>
                    <w:top w:val="single" w:sz="4" w:space="0" w:color="auto"/>
                    <w:left w:val="single" w:sz="4" w:space="0" w:color="auto"/>
                    <w:bottom w:val="single" w:sz="4" w:space="0" w:color="auto"/>
                    <w:right w:val="single" w:sz="4" w:space="0" w:color="auto"/>
                  </w:tcBorders>
                  <w:hideMark/>
                </w:tcPr>
                <w:p w14:paraId="2E83786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w:t>
                  </w:r>
                </w:p>
              </w:tc>
              <w:tc>
                <w:tcPr>
                  <w:tcW w:w="887" w:type="dxa"/>
                  <w:tcBorders>
                    <w:top w:val="single" w:sz="4" w:space="0" w:color="auto"/>
                    <w:left w:val="single" w:sz="4" w:space="0" w:color="auto"/>
                    <w:bottom w:val="single" w:sz="4" w:space="0" w:color="auto"/>
                    <w:right w:val="single" w:sz="4" w:space="0" w:color="auto"/>
                  </w:tcBorders>
                  <w:hideMark/>
                </w:tcPr>
                <w:p w14:paraId="04AF92D7"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R</w:t>
                  </w:r>
                  <w:r w:rsidRPr="00367535">
                    <w:rPr>
                      <w:rFonts w:ascii="Arial" w:eastAsia="Times New Roman" w:hAnsi="Arial" w:cs="Arial"/>
                      <w:sz w:val="14"/>
                      <w:szCs w:val="16"/>
                      <w:vertAlign w:val="subscript"/>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5EA1002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83,1</w:t>
                  </w:r>
                </w:p>
              </w:tc>
              <w:tc>
                <w:tcPr>
                  <w:tcW w:w="379" w:type="dxa"/>
                  <w:tcBorders>
                    <w:top w:val="single" w:sz="4" w:space="0" w:color="auto"/>
                    <w:left w:val="single" w:sz="4" w:space="0" w:color="auto"/>
                    <w:bottom w:val="single" w:sz="4" w:space="0" w:color="auto"/>
                    <w:right w:val="single" w:sz="4" w:space="0" w:color="auto"/>
                  </w:tcBorders>
                  <w:hideMark/>
                </w:tcPr>
                <w:p w14:paraId="618F749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89,2</w:t>
                  </w:r>
                </w:p>
              </w:tc>
              <w:tc>
                <w:tcPr>
                  <w:tcW w:w="379" w:type="dxa"/>
                  <w:tcBorders>
                    <w:top w:val="single" w:sz="4" w:space="0" w:color="auto"/>
                    <w:left w:val="single" w:sz="4" w:space="0" w:color="auto"/>
                    <w:bottom w:val="single" w:sz="4" w:space="0" w:color="auto"/>
                    <w:right w:val="single" w:sz="4" w:space="0" w:color="auto"/>
                  </w:tcBorders>
                  <w:hideMark/>
                </w:tcPr>
                <w:p w14:paraId="5777B272"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87,7</w:t>
                  </w:r>
                </w:p>
              </w:tc>
              <w:tc>
                <w:tcPr>
                  <w:tcW w:w="380" w:type="dxa"/>
                  <w:tcBorders>
                    <w:top w:val="single" w:sz="4" w:space="0" w:color="auto"/>
                    <w:left w:val="single" w:sz="4" w:space="0" w:color="auto"/>
                    <w:bottom w:val="single" w:sz="4" w:space="0" w:color="auto"/>
                    <w:right w:val="single" w:sz="4" w:space="0" w:color="auto"/>
                  </w:tcBorders>
                  <w:hideMark/>
                </w:tcPr>
                <w:p w14:paraId="26059C1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93,1</w:t>
                  </w:r>
                </w:p>
              </w:tc>
              <w:tc>
                <w:tcPr>
                  <w:tcW w:w="379" w:type="dxa"/>
                  <w:tcBorders>
                    <w:top w:val="single" w:sz="4" w:space="0" w:color="auto"/>
                    <w:left w:val="single" w:sz="4" w:space="0" w:color="auto"/>
                    <w:bottom w:val="single" w:sz="4" w:space="0" w:color="auto"/>
                    <w:right w:val="single" w:sz="4" w:space="0" w:color="auto"/>
                  </w:tcBorders>
                  <w:hideMark/>
                </w:tcPr>
                <w:p w14:paraId="40425F5F"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100,1</w:t>
                  </w:r>
                </w:p>
              </w:tc>
              <w:tc>
                <w:tcPr>
                  <w:tcW w:w="379" w:type="dxa"/>
                  <w:tcBorders>
                    <w:top w:val="single" w:sz="4" w:space="0" w:color="auto"/>
                    <w:left w:val="single" w:sz="4" w:space="0" w:color="auto"/>
                    <w:bottom w:val="single" w:sz="4" w:space="0" w:color="auto"/>
                    <w:right w:val="single" w:sz="4" w:space="0" w:color="auto"/>
                  </w:tcBorders>
                  <w:hideMark/>
                </w:tcPr>
                <w:p w14:paraId="4D5195C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96,7</w:t>
                  </w:r>
                </w:p>
              </w:tc>
              <w:tc>
                <w:tcPr>
                  <w:tcW w:w="379" w:type="dxa"/>
                  <w:tcBorders>
                    <w:top w:val="single" w:sz="4" w:space="0" w:color="auto"/>
                    <w:left w:val="single" w:sz="4" w:space="0" w:color="auto"/>
                    <w:bottom w:val="single" w:sz="4" w:space="0" w:color="auto"/>
                    <w:right w:val="single" w:sz="4" w:space="0" w:color="auto"/>
                  </w:tcBorders>
                  <w:hideMark/>
                </w:tcPr>
                <w:p w14:paraId="4DEAE99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86,8</w:t>
                  </w:r>
                </w:p>
              </w:tc>
              <w:tc>
                <w:tcPr>
                  <w:tcW w:w="380" w:type="dxa"/>
                  <w:tcBorders>
                    <w:top w:val="single" w:sz="4" w:space="0" w:color="auto"/>
                    <w:left w:val="single" w:sz="4" w:space="0" w:color="auto"/>
                    <w:bottom w:val="single" w:sz="4" w:space="0" w:color="auto"/>
                    <w:right w:val="single" w:sz="4" w:space="0" w:color="auto"/>
                  </w:tcBorders>
                  <w:hideMark/>
                </w:tcPr>
                <w:p w14:paraId="480F8BC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76,2</w:t>
                  </w:r>
                </w:p>
              </w:tc>
            </w:tr>
            <w:tr w:rsidR="00521210" w:rsidRPr="00367535" w14:paraId="2AA92446" w14:textId="77777777" w:rsidTr="00367535">
              <w:trPr>
                <w:trHeight w:val="370"/>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1EBD5577"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608479D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R</w:t>
                  </w:r>
                  <w:r w:rsidRPr="00367535">
                    <w:rPr>
                      <w:rFonts w:ascii="Arial" w:eastAsia="Times New Roman" w:hAnsi="Arial" w:cs="Arial"/>
                      <w:sz w:val="14"/>
                      <w:szCs w:val="16"/>
                      <w:vertAlign w:val="subscript"/>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55421A9F"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30,0</w:t>
                  </w:r>
                </w:p>
              </w:tc>
              <w:tc>
                <w:tcPr>
                  <w:tcW w:w="379" w:type="dxa"/>
                  <w:tcBorders>
                    <w:top w:val="single" w:sz="4" w:space="0" w:color="auto"/>
                    <w:left w:val="single" w:sz="4" w:space="0" w:color="auto"/>
                    <w:bottom w:val="single" w:sz="4" w:space="0" w:color="auto"/>
                    <w:right w:val="single" w:sz="4" w:space="0" w:color="auto"/>
                  </w:tcBorders>
                  <w:hideMark/>
                </w:tcPr>
                <w:p w14:paraId="64041B7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41,5</w:t>
                  </w:r>
                </w:p>
              </w:tc>
              <w:tc>
                <w:tcPr>
                  <w:tcW w:w="379" w:type="dxa"/>
                  <w:tcBorders>
                    <w:top w:val="single" w:sz="4" w:space="0" w:color="auto"/>
                    <w:left w:val="single" w:sz="4" w:space="0" w:color="auto"/>
                    <w:bottom w:val="single" w:sz="4" w:space="0" w:color="auto"/>
                    <w:right w:val="single" w:sz="4" w:space="0" w:color="auto"/>
                  </w:tcBorders>
                  <w:hideMark/>
                </w:tcPr>
                <w:p w14:paraId="0C9F0FB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38,9</w:t>
                  </w:r>
                </w:p>
              </w:tc>
              <w:tc>
                <w:tcPr>
                  <w:tcW w:w="380" w:type="dxa"/>
                  <w:tcBorders>
                    <w:top w:val="single" w:sz="4" w:space="0" w:color="auto"/>
                    <w:left w:val="single" w:sz="4" w:space="0" w:color="auto"/>
                    <w:bottom w:val="single" w:sz="4" w:space="0" w:color="auto"/>
                    <w:right w:val="single" w:sz="4" w:space="0" w:color="auto"/>
                  </w:tcBorders>
                  <w:hideMark/>
                </w:tcPr>
                <w:p w14:paraId="4D2B4EC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25,7</w:t>
                  </w:r>
                </w:p>
              </w:tc>
              <w:tc>
                <w:tcPr>
                  <w:tcW w:w="379" w:type="dxa"/>
                  <w:tcBorders>
                    <w:top w:val="single" w:sz="4" w:space="0" w:color="auto"/>
                    <w:left w:val="single" w:sz="4" w:space="0" w:color="auto"/>
                    <w:bottom w:val="single" w:sz="4" w:space="0" w:color="auto"/>
                    <w:right w:val="single" w:sz="4" w:space="0" w:color="auto"/>
                  </w:tcBorders>
                  <w:hideMark/>
                </w:tcPr>
                <w:p w14:paraId="117AEE7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32,5</w:t>
                  </w:r>
                </w:p>
              </w:tc>
              <w:tc>
                <w:tcPr>
                  <w:tcW w:w="379" w:type="dxa"/>
                  <w:tcBorders>
                    <w:top w:val="single" w:sz="4" w:space="0" w:color="auto"/>
                    <w:left w:val="single" w:sz="4" w:space="0" w:color="auto"/>
                    <w:bottom w:val="single" w:sz="4" w:space="0" w:color="auto"/>
                    <w:right w:val="single" w:sz="4" w:space="0" w:color="auto"/>
                  </w:tcBorders>
                  <w:hideMark/>
                </w:tcPr>
                <w:p w14:paraId="341ACC2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37,2</w:t>
                  </w:r>
                </w:p>
              </w:tc>
              <w:tc>
                <w:tcPr>
                  <w:tcW w:w="379" w:type="dxa"/>
                  <w:tcBorders>
                    <w:top w:val="single" w:sz="4" w:space="0" w:color="auto"/>
                    <w:left w:val="single" w:sz="4" w:space="0" w:color="auto"/>
                    <w:bottom w:val="single" w:sz="4" w:space="0" w:color="auto"/>
                    <w:right w:val="single" w:sz="4" w:space="0" w:color="auto"/>
                  </w:tcBorders>
                  <w:hideMark/>
                </w:tcPr>
                <w:p w14:paraId="0315EEB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39,0</w:t>
                  </w:r>
                </w:p>
              </w:tc>
              <w:tc>
                <w:tcPr>
                  <w:tcW w:w="380" w:type="dxa"/>
                  <w:tcBorders>
                    <w:top w:val="single" w:sz="4" w:space="0" w:color="auto"/>
                    <w:left w:val="single" w:sz="4" w:space="0" w:color="auto"/>
                    <w:bottom w:val="single" w:sz="4" w:space="0" w:color="auto"/>
                    <w:right w:val="single" w:sz="4" w:space="0" w:color="auto"/>
                  </w:tcBorders>
                  <w:hideMark/>
                </w:tcPr>
                <w:p w14:paraId="7B73F5C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40,0</w:t>
                  </w:r>
                </w:p>
              </w:tc>
            </w:tr>
            <w:tr w:rsidR="00521210" w:rsidRPr="00367535" w14:paraId="5C3F8AC1" w14:textId="77777777" w:rsidTr="00367535">
              <w:trPr>
                <w:trHeight w:val="370"/>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35E14C66"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1F3CBD06"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P</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782C4C1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97,9</w:t>
                  </w:r>
                </w:p>
              </w:tc>
              <w:tc>
                <w:tcPr>
                  <w:tcW w:w="379" w:type="dxa"/>
                  <w:tcBorders>
                    <w:top w:val="single" w:sz="4" w:space="0" w:color="auto"/>
                    <w:left w:val="single" w:sz="4" w:space="0" w:color="auto"/>
                    <w:bottom w:val="single" w:sz="4" w:space="0" w:color="auto"/>
                    <w:right w:val="single" w:sz="4" w:space="0" w:color="auto"/>
                  </w:tcBorders>
                  <w:hideMark/>
                </w:tcPr>
                <w:p w14:paraId="5670286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92,5</w:t>
                  </w:r>
                </w:p>
              </w:tc>
              <w:tc>
                <w:tcPr>
                  <w:tcW w:w="379" w:type="dxa"/>
                  <w:tcBorders>
                    <w:top w:val="single" w:sz="4" w:space="0" w:color="auto"/>
                    <w:left w:val="single" w:sz="4" w:space="0" w:color="auto"/>
                    <w:bottom w:val="single" w:sz="4" w:space="0" w:color="auto"/>
                    <w:right w:val="single" w:sz="4" w:space="0" w:color="auto"/>
                  </w:tcBorders>
                  <w:hideMark/>
                </w:tcPr>
                <w:p w14:paraId="27CB090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90,7</w:t>
                  </w:r>
                </w:p>
              </w:tc>
              <w:tc>
                <w:tcPr>
                  <w:tcW w:w="380" w:type="dxa"/>
                  <w:tcBorders>
                    <w:top w:val="single" w:sz="4" w:space="0" w:color="auto"/>
                    <w:left w:val="single" w:sz="4" w:space="0" w:color="auto"/>
                    <w:bottom w:val="single" w:sz="4" w:space="0" w:color="auto"/>
                    <w:right w:val="single" w:sz="4" w:space="0" w:color="auto"/>
                  </w:tcBorders>
                  <w:hideMark/>
                </w:tcPr>
                <w:p w14:paraId="3325426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87,2</w:t>
                  </w:r>
                </w:p>
              </w:tc>
              <w:tc>
                <w:tcPr>
                  <w:tcW w:w="379" w:type="dxa"/>
                  <w:tcBorders>
                    <w:top w:val="single" w:sz="4" w:space="0" w:color="auto"/>
                    <w:left w:val="single" w:sz="4" w:space="0" w:color="auto"/>
                    <w:bottom w:val="single" w:sz="4" w:space="0" w:color="auto"/>
                    <w:right w:val="single" w:sz="4" w:space="0" w:color="auto"/>
                  </w:tcBorders>
                  <w:hideMark/>
                </w:tcPr>
                <w:p w14:paraId="3772525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84,7</w:t>
                  </w:r>
                </w:p>
              </w:tc>
              <w:tc>
                <w:tcPr>
                  <w:tcW w:w="379" w:type="dxa"/>
                  <w:tcBorders>
                    <w:top w:val="single" w:sz="4" w:space="0" w:color="auto"/>
                    <w:left w:val="single" w:sz="4" w:space="0" w:color="auto"/>
                    <w:bottom w:val="single" w:sz="4" w:space="0" w:color="auto"/>
                    <w:right w:val="single" w:sz="4" w:space="0" w:color="auto"/>
                  </w:tcBorders>
                  <w:hideMark/>
                </w:tcPr>
                <w:p w14:paraId="37CDF8C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88,0</w:t>
                  </w:r>
                </w:p>
              </w:tc>
              <w:tc>
                <w:tcPr>
                  <w:tcW w:w="379" w:type="dxa"/>
                  <w:tcBorders>
                    <w:top w:val="single" w:sz="4" w:space="0" w:color="auto"/>
                    <w:left w:val="single" w:sz="4" w:space="0" w:color="auto"/>
                    <w:bottom w:val="single" w:sz="4" w:space="0" w:color="auto"/>
                    <w:right w:val="single" w:sz="4" w:space="0" w:color="auto"/>
                  </w:tcBorders>
                  <w:hideMark/>
                </w:tcPr>
                <w:p w14:paraId="73CC9E1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84,4</w:t>
                  </w:r>
                </w:p>
              </w:tc>
              <w:tc>
                <w:tcPr>
                  <w:tcW w:w="380" w:type="dxa"/>
                  <w:tcBorders>
                    <w:top w:val="single" w:sz="4" w:space="0" w:color="auto"/>
                    <w:left w:val="single" w:sz="4" w:space="0" w:color="auto"/>
                    <w:bottom w:val="single" w:sz="4" w:space="0" w:color="auto"/>
                    <w:right w:val="single" w:sz="4" w:space="0" w:color="auto"/>
                  </w:tcBorders>
                  <w:hideMark/>
                </w:tcPr>
                <w:p w14:paraId="0BDA998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77,1</w:t>
                  </w:r>
                </w:p>
              </w:tc>
            </w:tr>
            <w:tr w:rsidR="00521210" w:rsidRPr="00367535" w14:paraId="1BA43923" w14:textId="77777777" w:rsidTr="00367535">
              <w:trPr>
                <w:trHeight w:val="360"/>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0CBB045B"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7DA2BC4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P</w:t>
                  </w:r>
                  <w:r w:rsidRPr="00367535">
                    <w:rPr>
                      <w:rFonts w:ascii="Arial" w:eastAsia="Times New Roman" w:hAnsi="Arial" w:cs="Arial"/>
                      <w:sz w:val="14"/>
                      <w:szCs w:val="16"/>
                      <w:vertAlign w:val="subscript"/>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671E940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-1,3</w:t>
                  </w:r>
                </w:p>
              </w:tc>
              <w:tc>
                <w:tcPr>
                  <w:tcW w:w="379" w:type="dxa"/>
                  <w:tcBorders>
                    <w:top w:val="single" w:sz="4" w:space="0" w:color="auto"/>
                    <w:left w:val="single" w:sz="4" w:space="0" w:color="auto"/>
                    <w:bottom w:val="single" w:sz="4" w:space="0" w:color="auto"/>
                    <w:right w:val="single" w:sz="4" w:space="0" w:color="auto"/>
                  </w:tcBorders>
                  <w:hideMark/>
                </w:tcPr>
                <w:p w14:paraId="1B21203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7,2</w:t>
                  </w:r>
                </w:p>
              </w:tc>
              <w:tc>
                <w:tcPr>
                  <w:tcW w:w="379" w:type="dxa"/>
                  <w:tcBorders>
                    <w:top w:val="single" w:sz="4" w:space="0" w:color="auto"/>
                    <w:left w:val="single" w:sz="4" w:space="0" w:color="auto"/>
                    <w:bottom w:val="single" w:sz="4" w:space="0" w:color="auto"/>
                    <w:right w:val="single" w:sz="4" w:space="0" w:color="auto"/>
                  </w:tcBorders>
                  <w:hideMark/>
                </w:tcPr>
                <w:p w14:paraId="60DDB1C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7,7</w:t>
                  </w:r>
                </w:p>
              </w:tc>
              <w:tc>
                <w:tcPr>
                  <w:tcW w:w="380" w:type="dxa"/>
                  <w:tcBorders>
                    <w:top w:val="single" w:sz="4" w:space="0" w:color="auto"/>
                    <w:left w:val="single" w:sz="4" w:space="0" w:color="auto"/>
                    <w:bottom w:val="single" w:sz="4" w:space="0" w:color="auto"/>
                    <w:right w:val="single" w:sz="4" w:space="0" w:color="auto"/>
                  </w:tcBorders>
                  <w:hideMark/>
                </w:tcPr>
                <w:p w14:paraId="33F8EF7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8,0</w:t>
                  </w:r>
                </w:p>
              </w:tc>
              <w:tc>
                <w:tcPr>
                  <w:tcW w:w="379" w:type="dxa"/>
                  <w:tcBorders>
                    <w:top w:val="single" w:sz="4" w:space="0" w:color="auto"/>
                    <w:left w:val="single" w:sz="4" w:space="0" w:color="auto"/>
                    <w:bottom w:val="single" w:sz="4" w:space="0" w:color="auto"/>
                    <w:right w:val="single" w:sz="4" w:space="0" w:color="auto"/>
                  </w:tcBorders>
                  <w:hideMark/>
                </w:tcPr>
                <w:p w14:paraId="7006699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8,0</w:t>
                  </w:r>
                </w:p>
              </w:tc>
              <w:tc>
                <w:tcPr>
                  <w:tcW w:w="379" w:type="dxa"/>
                  <w:tcBorders>
                    <w:top w:val="single" w:sz="4" w:space="0" w:color="auto"/>
                    <w:left w:val="single" w:sz="4" w:space="0" w:color="auto"/>
                    <w:bottom w:val="single" w:sz="4" w:space="0" w:color="auto"/>
                    <w:right w:val="single" w:sz="4" w:space="0" w:color="auto"/>
                  </w:tcBorders>
                  <w:hideMark/>
                </w:tcPr>
                <w:p w14:paraId="410E8247"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8,0</w:t>
                  </w:r>
                </w:p>
              </w:tc>
              <w:tc>
                <w:tcPr>
                  <w:tcW w:w="379" w:type="dxa"/>
                  <w:tcBorders>
                    <w:top w:val="single" w:sz="4" w:space="0" w:color="auto"/>
                    <w:left w:val="single" w:sz="4" w:space="0" w:color="auto"/>
                    <w:bottom w:val="single" w:sz="4" w:space="0" w:color="auto"/>
                    <w:right w:val="single" w:sz="4" w:space="0" w:color="auto"/>
                  </w:tcBorders>
                  <w:hideMark/>
                </w:tcPr>
                <w:p w14:paraId="64A8BA5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8,0</w:t>
                  </w:r>
                </w:p>
              </w:tc>
              <w:tc>
                <w:tcPr>
                  <w:tcW w:w="380" w:type="dxa"/>
                  <w:tcBorders>
                    <w:top w:val="single" w:sz="4" w:space="0" w:color="auto"/>
                    <w:left w:val="single" w:sz="4" w:space="0" w:color="auto"/>
                    <w:bottom w:val="single" w:sz="4" w:space="0" w:color="auto"/>
                    <w:right w:val="single" w:sz="4" w:space="0" w:color="auto"/>
                  </w:tcBorders>
                  <w:hideMark/>
                </w:tcPr>
                <w:p w14:paraId="38010ED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8,0</w:t>
                  </w:r>
                </w:p>
              </w:tc>
            </w:tr>
            <w:tr w:rsidR="00521210" w:rsidRPr="00367535" w14:paraId="3F5439A9" w14:textId="77777777" w:rsidTr="00367535">
              <w:trPr>
                <w:trHeight w:val="360"/>
                <w:tblCellSpacing w:w="0" w:type="dxa"/>
              </w:trPr>
              <w:tc>
                <w:tcPr>
                  <w:tcW w:w="789" w:type="dxa"/>
                  <w:vMerge w:val="restart"/>
                  <w:tcBorders>
                    <w:top w:val="single" w:sz="4" w:space="0" w:color="auto"/>
                    <w:left w:val="single" w:sz="4" w:space="0" w:color="auto"/>
                    <w:bottom w:val="single" w:sz="4" w:space="0" w:color="auto"/>
                    <w:right w:val="single" w:sz="4" w:space="0" w:color="auto"/>
                  </w:tcBorders>
                  <w:hideMark/>
                </w:tcPr>
                <w:p w14:paraId="0630A91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2</w:t>
                  </w:r>
                </w:p>
              </w:tc>
              <w:tc>
                <w:tcPr>
                  <w:tcW w:w="887" w:type="dxa"/>
                  <w:tcBorders>
                    <w:top w:val="single" w:sz="4" w:space="0" w:color="auto"/>
                    <w:left w:val="single" w:sz="4" w:space="0" w:color="auto"/>
                    <w:bottom w:val="single" w:sz="4" w:space="0" w:color="auto"/>
                    <w:right w:val="single" w:sz="4" w:space="0" w:color="auto"/>
                  </w:tcBorders>
                  <w:hideMark/>
                </w:tcPr>
                <w:p w14:paraId="13D2B13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R</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14E6569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88,7</w:t>
                  </w:r>
                </w:p>
              </w:tc>
              <w:tc>
                <w:tcPr>
                  <w:tcW w:w="379" w:type="dxa"/>
                  <w:tcBorders>
                    <w:top w:val="single" w:sz="4" w:space="0" w:color="auto"/>
                    <w:left w:val="single" w:sz="4" w:space="0" w:color="auto"/>
                    <w:bottom w:val="single" w:sz="4" w:space="0" w:color="auto"/>
                    <w:right w:val="single" w:sz="4" w:space="0" w:color="auto"/>
                  </w:tcBorders>
                  <w:hideMark/>
                </w:tcPr>
                <w:p w14:paraId="63959CA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93,2</w:t>
                  </w:r>
                </w:p>
              </w:tc>
              <w:tc>
                <w:tcPr>
                  <w:tcW w:w="379" w:type="dxa"/>
                  <w:tcBorders>
                    <w:top w:val="single" w:sz="4" w:space="0" w:color="auto"/>
                    <w:left w:val="single" w:sz="4" w:space="0" w:color="auto"/>
                    <w:bottom w:val="single" w:sz="4" w:space="0" w:color="auto"/>
                    <w:right w:val="single" w:sz="4" w:space="0" w:color="auto"/>
                  </w:tcBorders>
                  <w:hideMark/>
                </w:tcPr>
                <w:p w14:paraId="7DA68CE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95,7</w:t>
                  </w:r>
                </w:p>
              </w:tc>
              <w:tc>
                <w:tcPr>
                  <w:tcW w:w="380" w:type="dxa"/>
                  <w:tcBorders>
                    <w:top w:val="single" w:sz="4" w:space="0" w:color="auto"/>
                    <w:left w:val="single" w:sz="4" w:space="0" w:color="auto"/>
                    <w:bottom w:val="single" w:sz="4" w:space="0" w:color="auto"/>
                    <w:right w:val="single" w:sz="4" w:space="0" w:color="auto"/>
                  </w:tcBorders>
                  <w:hideMark/>
                </w:tcPr>
                <w:p w14:paraId="79794207"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100,9</w:t>
                  </w:r>
                </w:p>
              </w:tc>
              <w:tc>
                <w:tcPr>
                  <w:tcW w:w="379" w:type="dxa"/>
                  <w:tcBorders>
                    <w:top w:val="single" w:sz="4" w:space="0" w:color="auto"/>
                    <w:left w:val="single" w:sz="4" w:space="0" w:color="auto"/>
                    <w:bottom w:val="single" w:sz="4" w:space="0" w:color="auto"/>
                    <w:right w:val="single" w:sz="4" w:space="0" w:color="auto"/>
                  </w:tcBorders>
                  <w:hideMark/>
                </w:tcPr>
                <w:p w14:paraId="3BE6EFF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101,7</w:t>
                  </w:r>
                </w:p>
              </w:tc>
              <w:tc>
                <w:tcPr>
                  <w:tcW w:w="379" w:type="dxa"/>
                  <w:tcBorders>
                    <w:top w:val="single" w:sz="4" w:space="0" w:color="auto"/>
                    <w:left w:val="single" w:sz="4" w:space="0" w:color="auto"/>
                    <w:bottom w:val="single" w:sz="4" w:space="0" w:color="auto"/>
                    <w:right w:val="single" w:sz="4" w:space="0" w:color="auto"/>
                  </w:tcBorders>
                  <w:hideMark/>
                </w:tcPr>
                <w:p w14:paraId="2590C67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95,1</w:t>
                  </w:r>
                </w:p>
              </w:tc>
              <w:tc>
                <w:tcPr>
                  <w:tcW w:w="379" w:type="dxa"/>
                  <w:tcBorders>
                    <w:top w:val="single" w:sz="4" w:space="0" w:color="auto"/>
                    <w:left w:val="single" w:sz="4" w:space="0" w:color="auto"/>
                    <w:bottom w:val="single" w:sz="4" w:space="0" w:color="auto"/>
                    <w:right w:val="single" w:sz="4" w:space="0" w:color="auto"/>
                  </w:tcBorders>
                  <w:hideMark/>
                </w:tcPr>
                <w:p w14:paraId="3E19FCF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87,8</w:t>
                  </w:r>
                </w:p>
              </w:tc>
              <w:tc>
                <w:tcPr>
                  <w:tcW w:w="380" w:type="dxa"/>
                  <w:tcBorders>
                    <w:top w:val="single" w:sz="4" w:space="0" w:color="auto"/>
                    <w:left w:val="single" w:sz="4" w:space="0" w:color="auto"/>
                    <w:bottom w:val="single" w:sz="4" w:space="0" w:color="auto"/>
                    <w:right w:val="single" w:sz="4" w:space="0" w:color="auto"/>
                  </w:tcBorders>
                  <w:hideMark/>
                </w:tcPr>
                <w:p w14:paraId="0609C196"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83,6</w:t>
                  </w:r>
                </w:p>
              </w:tc>
            </w:tr>
            <w:tr w:rsidR="00521210" w:rsidRPr="00367535" w14:paraId="5550FF83" w14:textId="77777777" w:rsidTr="00367535">
              <w:trPr>
                <w:trHeight w:val="370"/>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1D34DBA4"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0FDAF4D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R</w:t>
                  </w:r>
                  <w:r w:rsidRPr="00367535">
                    <w:rPr>
                      <w:rFonts w:ascii="Arial" w:eastAsia="Times New Roman" w:hAnsi="Arial" w:cs="Arial"/>
                      <w:sz w:val="14"/>
                      <w:szCs w:val="16"/>
                      <w:vertAlign w:val="subscript"/>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5DF0139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30,0</w:t>
                  </w:r>
                </w:p>
              </w:tc>
              <w:tc>
                <w:tcPr>
                  <w:tcW w:w="379" w:type="dxa"/>
                  <w:tcBorders>
                    <w:top w:val="single" w:sz="4" w:space="0" w:color="auto"/>
                    <w:left w:val="single" w:sz="4" w:space="0" w:color="auto"/>
                    <w:bottom w:val="single" w:sz="4" w:space="0" w:color="auto"/>
                    <w:right w:val="single" w:sz="4" w:space="0" w:color="auto"/>
                  </w:tcBorders>
                  <w:hideMark/>
                </w:tcPr>
                <w:p w14:paraId="5E2CF4E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35,8</w:t>
                  </w:r>
                </w:p>
              </w:tc>
              <w:tc>
                <w:tcPr>
                  <w:tcW w:w="379" w:type="dxa"/>
                  <w:tcBorders>
                    <w:top w:val="single" w:sz="4" w:space="0" w:color="auto"/>
                    <w:left w:val="single" w:sz="4" w:space="0" w:color="auto"/>
                    <w:bottom w:val="single" w:sz="4" w:space="0" w:color="auto"/>
                    <w:right w:val="single" w:sz="4" w:space="0" w:color="auto"/>
                  </w:tcBorders>
                  <w:hideMark/>
                </w:tcPr>
                <w:p w14:paraId="7DBD1D3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32,6</w:t>
                  </w:r>
                </w:p>
              </w:tc>
              <w:tc>
                <w:tcPr>
                  <w:tcW w:w="380" w:type="dxa"/>
                  <w:tcBorders>
                    <w:top w:val="single" w:sz="4" w:space="0" w:color="auto"/>
                    <w:left w:val="single" w:sz="4" w:space="0" w:color="auto"/>
                    <w:bottom w:val="single" w:sz="4" w:space="0" w:color="auto"/>
                    <w:right w:val="single" w:sz="4" w:space="0" w:color="auto"/>
                  </w:tcBorders>
                  <w:hideMark/>
                </w:tcPr>
                <w:p w14:paraId="5B1676C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23,8</w:t>
                  </w:r>
                </w:p>
              </w:tc>
              <w:tc>
                <w:tcPr>
                  <w:tcW w:w="379" w:type="dxa"/>
                  <w:tcBorders>
                    <w:top w:val="single" w:sz="4" w:space="0" w:color="auto"/>
                    <w:left w:val="single" w:sz="4" w:space="0" w:color="auto"/>
                    <w:bottom w:val="single" w:sz="4" w:space="0" w:color="auto"/>
                    <w:right w:val="single" w:sz="4" w:space="0" w:color="auto"/>
                  </w:tcBorders>
                  <w:hideMark/>
                </w:tcPr>
                <w:p w14:paraId="07D7D2A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30,1</w:t>
                  </w:r>
                </w:p>
              </w:tc>
              <w:tc>
                <w:tcPr>
                  <w:tcW w:w="379" w:type="dxa"/>
                  <w:tcBorders>
                    <w:top w:val="single" w:sz="4" w:space="0" w:color="auto"/>
                    <w:left w:val="single" w:sz="4" w:space="0" w:color="auto"/>
                    <w:bottom w:val="single" w:sz="4" w:space="0" w:color="auto"/>
                    <w:right w:val="single" w:sz="4" w:space="0" w:color="auto"/>
                  </w:tcBorders>
                  <w:hideMark/>
                </w:tcPr>
                <w:p w14:paraId="7DB98ED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36,2</w:t>
                  </w:r>
                </w:p>
              </w:tc>
              <w:tc>
                <w:tcPr>
                  <w:tcW w:w="379" w:type="dxa"/>
                  <w:tcBorders>
                    <w:top w:val="single" w:sz="4" w:space="0" w:color="auto"/>
                    <w:left w:val="single" w:sz="4" w:space="0" w:color="auto"/>
                    <w:bottom w:val="single" w:sz="4" w:space="0" w:color="auto"/>
                    <w:right w:val="single" w:sz="4" w:space="0" w:color="auto"/>
                  </w:tcBorders>
                  <w:hideMark/>
                </w:tcPr>
                <w:p w14:paraId="52A981B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38,3</w:t>
                  </w:r>
                </w:p>
              </w:tc>
              <w:tc>
                <w:tcPr>
                  <w:tcW w:w="380" w:type="dxa"/>
                  <w:tcBorders>
                    <w:top w:val="single" w:sz="4" w:space="0" w:color="auto"/>
                    <w:left w:val="single" w:sz="4" w:space="0" w:color="auto"/>
                    <w:bottom w:val="single" w:sz="4" w:space="0" w:color="auto"/>
                    <w:right w:val="single" w:sz="4" w:space="0" w:color="auto"/>
                  </w:tcBorders>
                  <w:hideMark/>
                </w:tcPr>
                <w:p w14:paraId="4BE2C29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40,1</w:t>
                  </w:r>
                </w:p>
              </w:tc>
            </w:tr>
            <w:tr w:rsidR="00521210" w:rsidRPr="00367535" w14:paraId="19B5A9DF" w14:textId="77777777" w:rsidTr="00367535">
              <w:trPr>
                <w:trHeight w:val="383"/>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1F6735CF"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55880B4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P</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5F25B52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105,5</w:t>
                  </w:r>
                </w:p>
              </w:tc>
              <w:tc>
                <w:tcPr>
                  <w:tcW w:w="379" w:type="dxa"/>
                  <w:tcBorders>
                    <w:top w:val="single" w:sz="4" w:space="0" w:color="auto"/>
                    <w:left w:val="single" w:sz="4" w:space="0" w:color="auto"/>
                    <w:bottom w:val="single" w:sz="4" w:space="0" w:color="auto"/>
                    <w:right w:val="single" w:sz="4" w:space="0" w:color="auto"/>
                  </w:tcBorders>
                  <w:hideMark/>
                </w:tcPr>
                <w:p w14:paraId="44A2830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100,2</w:t>
                  </w:r>
                </w:p>
              </w:tc>
              <w:tc>
                <w:tcPr>
                  <w:tcW w:w="379" w:type="dxa"/>
                  <w:tcBorders>
                    <w:top w:val="single" w:sz="4" w:space="0" w:color="auto"/>
                    <w:left w:val="single" w:sz="4" w:space="0" w:color="auto"/>
                    <w:bottom w:val="single" w:sz="4" w:space="0" w:color="auto"/>
                    <w:right w:val="single" w:sz="4" w:space="0" w:color="auto"/>
                  </w:tcBorders>
                  <w:hideMark/>
                </w:tcPr>
                <w:p w14:paraId="2988E3A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100,5</w:t>
                  </w:r>
                </w:p>
              </w:tc>
              <w:tc>
                <w:tcPr>
                  <w:tcW w:w="380" w:type="dxa"/>
                  <w:tcBorders>
                    <w:top w:val="single" w:sz="4" w:space="0" w:color="auto"/>
                    <w:left w:val="single" w:sz="4" w:space="0" w:color="auto"/>
                    <w:bottom w:val="single" w:sz="4" w:space="0" w:color="auto"/>
                    <w:right w:val="single" w:sz="4" w:space="0" w:color="auto"/>
                  </w:tcBorders>
                  <w:hideMark/>
                </w:tcPr>
                <w:p w14:paraId="039173A7"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98,7</w:t>
                  </w:r>
                </w:p>
              </w:tc>
              <w:tc>
                <w:tcPr>
                  <w:tcW w:w="379" w:type="dxa"/>
                  <w:tcBorders>
                    <w:top w:val="single" w:sz="4" w:space="0" w:color="auto"/>
                    <w:left w:val="single" w:sz="4" w:space="0" w:color="auto"/>
                    <w:bottom w:val="single" w:sz="4" w:space="0" w:color="auto"/>
                    <w:right w:val="single" w:sz="4" w:space="0" w:color="auto"/>
                  </w:tcBorders>
                  <w:hideMark/>
                </w:tcPr>
                <w:p w14:paraId="7E0E912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101,0</w:t>
                  </w:r>
                </w:p>
              </w:tc>
              <w:tc>
                <w:tcPr>
                  <w:tcW w:w="379" w:type="dxa"/>
                  <w:tcBorders>
                    <w:top w:val="single" w:sz="4" w:space="0" w:color="auto"/>
                    <w:left w:val="single" w:sz="4" w:space="0" w:color="auto"/>
                    <w:bottom w:val="single" w:sz="4" w:space="0" w:color="auto"/>
                    <w:right w:val="single" w:sz="4" w:space="0" w:color="auto"/>
                  </w:tcBorders>
                  <w:hideMark/>
                </w:tcPr>
                <w:p w14:paraId="0FE45E7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97,8</w:t>
                  </w:r>
                </w:p>
              </w:tc>
              <w:tc>
                <w:tcPr>
                  <w:tcW w:w="379" w:type="dxa"/>
                  <w:tcBorders>
                    <w:top w:val="single" w:sz="4" w:space="0" w:color="auto"/>
                    <w:left w:val="single" w:sz="4" w:space="0" w:color="auto"/>
                    <w:bottom w:val="single" w:sz="4" w:space="0" w:color="auto"/>
                    <w:right w:val="single" w:sz="4" w:space="0" w:color="auto"/>
                  </w:tcBorders>
                  <w:hideMark/>
                </w:tcPr>
                <w:p w14:paraId="4707C887"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91,2</w:t>
                  </w:r>
                </w:p>
              </w:tc>
              <w:tc>
                <w:tcPr>
                  <w:tcW w:w="380" w:type="dxa"/>
                  <w:tcBorders>
                    <w:top w:val="single" w:sz="4" w:space="0" w:color="auto"/>
                    <w:left w:val="single" w:sz="4" w:space="0" w:color="auto"/>
                    <w:bottom w:val="single" w:sz="4" w:space="0" w:color="auto"/>
                    <w:right w:val="single" w:sz="4" w:space="0" w:color="auto"/>
                  </w:tcBorders>
                  <w:hideMark/>
                </w:tcPr>
                <w:p w14:paraId="10A4B4B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85,0</w:t>
                  </w:r>
                </w:p>
              </w:tc>
            </w:tr>
            <w:tr w:rsidR="00521210" w:rsidRPr="00367535" w14:paraId="4A31B68A" w14:textId="77777777" w:rsidTr="00367535">
              <w:trPr>
                <w:trHeight w:val="360"/>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69429E3C"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3BBD55E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P</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6995BDF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-1,9</w:t>
                  </w:r>
                </w:p>
              </w:tc>
              <w:tc>
                <w:tcPr>
                  <w:tcW w:w="379" w:type="dxa"/>
                  <w:tcBorders>
                    <w:top w:val="single" w:sz="4" w:space="0" w:color="auto"/>
                    <w:left w:val="single" w:sz="4" w:space="0" w:color="auto"/>
                    <w:bottom w:val="single" w:sz="4" w:space="0" w:color="auto"/>
                    <w:right w:val="single" w:sz="4" w:space="0" w:color="auto"/>
                  </w:tcBorders>
                  <w:hideMark/>
                </w:tcPr>
                <w:p w14:paraId="30A64D6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4,7</w:t>
                  </w:r>
                </w:p>
              </w:tc>
              <w:tc>
                <w:tcPr>
                  <w:tcW w:w="379" w:type="dxa"/>
                  <w:tcBorders>
                    <w:top w:val="single" w:sz="4" w:space="0" w:color="auto"/>
                    <w:left w:val="single" w:sz="4" w:space="0" w:color="auto"/>
                    <w:bottom w:val="single" w:sz="4" w:space="0" w:color="auto"/>
                    <w:right w:val="single" w:sz="4" w:space="0" w:color="auto"/>
                  </w:tcBorders>
                  <w:hideMark/>
                </w:tcPr>
                <w:p w14:paraId="76F5497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6,4</w:t>
                  </w:r>
                </w:p>
              </w:tc>
              <w:tc>
                <w:tcPr>
                  <w:tcW w:w="380" w:type="dxa"/>
                  <w:tcBorders>
                    <w:top w:val="single" w:sz="4" w:space="0" w:color="auto"/>
                    <w:left w:val="single" w:sz="4" w:space="0" w:color="auto"/>
                    <w:bottom w:val="single" w:sz="4" w:space="0" w:color="auto"/>
                    <w:right w:val="single" w:sz="4" w:space="0" w:color="auto"/>
                  </w:tcBorders>
                  <w:hideMark/>
                </w:tcPr>
                <w:p w14:paraId="3B10C95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6,5</w:t>
                  </w:r>
                </w:p>
              </w:tc>
              <w:tc>
                <w:tcPr>
                  <w:tcW w:w="379" w:type="dxa"/>
                  <w:tcBorders>
                    <w:top w:val="single" w:sz="4" w:space="0" w:color="auto"/>
                    <w:left w:val="single" w:sz="4" w:space="0" w:color="auto"/>
                    <w:bottom w:val="single" w:sz="4" w:space="0" w:color="auto"/>
                    <w:right w:val="single" w:sz="4" w:space="0" w:color="auto"/>
                  </w:tcBorders>
                  <w:hideMark/>
                </w:tcPr>
                <w:p w14:paraId="0E0866A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6,5</w:t>
                  </w:r>
                </w:p>
              </w:tc>
              <w:tc>
                <w:tcPr>
                  <w:tcW w:w="379" w:type="dxa"/>
                  <w:tcBorders>
                    <w:top w:val="single" w:sz="4" w:space="0" w:color="auto"/>
                    <w:left w:val="single" w:sz="4" w:space="0" w:color="auto"/>
                    <w:bottom w:val="single" w:sz="4" w:space="0" w:color="auto"/>
                    <w:right w:val="single" w:sz="4" w:space="0" w:color="auto"/>
                  </w:tcBorders>
                  <w:hideMark/>
                </w:tcPr>
                <w:p w14:paraId="73578F1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6,5</w:t>
                  </w:r>
                </w:p>
              </w:tc>
              <w:tc>
                <w:tcPr>
                  <w:tcW w:w="379" w:type="dxa"/>
                  <w:tcBorders>
                    <w:top w:val="single" w:sz="4" w:space="0" w:color="auto"/>
                    <w:left w:val="single" w:sz="4" w:space="0" w:color="auto"/>
                    <w:bottom w:val="single" w:sz="4" w:space="0" w:color="auto"/>
                    <w:right w:val="single" w:sz="4" w:space="0" w:color="auto"/>
                  </w:tcBorders>
                  <w:hideMark/>
                </w:tcPr>
                <w:p w14:paraId="0118CDC2"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6,5</w:t>
                  </w:r>
                </w:p>
              </w:tc>
              <w:tc>
                <w:tcPr>
                  <w:tcW w:w="380" w:type="dxa"/>
                  <w:tcBorders>
                    <w:top w:val="single" w:sz="4" w:space="0" w:color="auto"/>
                    <w:left w:val="single" w:sz="4" w:space="0" w:color="auto"/>
                    <w:bottom w:val="single" w:sz="4" w:space="0" w:color="auto"/>
                    <w:right w:val="single" w:sz="4" w:space="0" w:color="auto"/>
                  </w:tcBorders>
                  <w:hideMark/>
                </w:tcPr>
                <w:p w14:paraId="2F9A36B6"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6,5</w:t>
                  </w:r>
                </w:p>
              </w:tc>
            </w:tr>
            <w:tr w:rsidR="00521210" w:rsidRPr="00367535" w14:paraId="770E5868" w14:textId="77777777" w:rsidTr="00367535">
              <w:trPr>
                <w:trHeight w:val="360"/>
                <w:tblCellSpacing w:w="0" w:type="dxa"/>
              </w:trPr>
              <w:tc>
                <w:tcPr>
                  <w:tcW w:w="789" w:type="dxa"/>
                  <w:vMerge w:val="restart"/>
                  <w:tcBorders>
                    <w:top w:val="single" w:sz="4" w:space="0" w:color="auto"/>
                    <w:left w:val="single" w:sz="4" w:space="0" w:color="auto"/>
                    <w:bottom w:val="single" w:sz="4" w:space="0" w:color="auto"/>
                    <w:right w:val="single" w:sz="4" w:space="0" w:color="auto"/>
                  </w:tcBorders>
                  <w:hideMark/>
                </w:tcPr>
                <w:p w14:paraId="7034A9F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w:t>
                  </w:r>
                </w:p>
              </w:tc>
              <w:tc>
                <w:tcPr>
                  <w:tcW w:w="887" w:type="dxa"/>
                  <w:tcBorders>
                    <w:top w:val="single" w:sz="4" w:space="0" w:color="auto"/>
                    <w:left w:val="single" w:sz="4" w:space="0" w:color="auto"/>
                    <w:bottom w:val="single" w:sz="4" w:space="0" w:color="auto"/>
                    <w:right w:val="single" w:sz="4" w:space="0" w:color="auto"/>
                  </w:tcBorders>
                  <w:hideMark/>
                </w:tcPr>
                <w:p w14:paraId="2F69DC4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R</w:t>
                  </w:r>
                  <w:r w:rsidRPr="00367535">
                    <w:rPr>
                      <w:rFonts w:ascii="Arial" w:eastAsia="Times New Roman" w:hAnsi="Arial" w:cs="Arial"/>
                      <w:sz w:val="14"/>
                      <w:szCs w:val="16"/>
                      <w:vertAlign w:val="subscript"/>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0B33439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91,7</w:t>
                  </w:r>
                </w:p>
              </w:tc>
              <w:tc>
                <w:tcPr>
                  <w:tcW w:w="379" w:type="dxa"/>
                  <w:tcBorders>
                    <w:top w:val="single" w:sz="4" w:space="0" w:color="auto"/>
                    <w:left w:val="single" w:sz="4" w:space="0" w:color="auto"/>
                    <w:bottom w:val="single" w:sz="4" w:space="0" w:color="auto"/>
                    <w:right w:val="single" w:sz="4" w:space="0" w:color="auto"/>
                  </w:tcBorders>
                  <w:hideMark/>
                </w:tcPr>
                <w:p w14:paraId="48B5B8FF"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96,2</w:t>
                  </w:r>
                </w:p>
              </w:tc>
              <w:tc>
                <w:tcPr>
                  <w:tcW w:w="379" w:type="dxa"/>
                  <w:tcBorders>
                    <w:top w:val="single" w:sz="4" w:space="0" w:color="auto"/>
                    <w:left w:val="single" w:sz="4" w:space="0" w:color="auto"/>
                    <w:bottom w:val="single" w:sz="4" w:space="0" w:color="auto"/>
                    <w:right w:val="single" w:sz="4" w:space="0" w:color="auto"/>
                  </w:tcBorders>
                  <w:hideMark/>
                </w:tcPr>
                <w:p w14:paraId="7E86FC1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98,2</w:t>
                  </w:r>
                </w:p>
              </w:tc>
              <w:tc>
                <w:tcPr>
                  <w:tcW w:w="380" w:type="dxa"/>
                  <w:tcBorders>
                    <w:top w:val="single" w:sz="4" w:space="0" w:color="auto"/>
                    <w:left w:val="single" w:sz="4" w:space="0" w:color="auto"/>
                    <w:bottom w:val="single" w:sz="4" w:space="0" w:color="auto"/>
                    <w:right w:val="single" w:sz="4" w:space="0" w:color="auto"/>
                  </w:tcBorders>
                  <w:hideMark/>
                </w:tcPr>
                <w:p w14:paraId="1B82801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104,9</w:t>
                  </w:r>
                </w:p>
              </w:tc>
              <w:tc>
                <w:tcPr>
                  <w:tcW w:w="379" w:type="dxa"/>
                  <w:tcBorders>
                    <w:top w:val="single" w:sz="4" w:space="0" w:color="auto"/>
                    <w:left w:val="single" w:sz="4" w:space="0" w:color="auto"/>
                    <w:bottom w:val="single" w:sz="4" w:space="0" w:color="auto"/>
                    <w:right w:val="single" w:sz="4" w:space="0" w:color="auto"/>
                  </w:tcBorders>
                  <w:hideMark/>
                </w:tcPr>
                <w:p w14:paraId="7879860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105,1</w:t>
                  </w:r>
                </w:p>
              </w:tc>
              <w:tc>
                <w:tcPr>
                  <w:tcW w:w="379" w:type="dxa"/>
                  <w:tcBorders>
                    <w:top w:val="single" w:sz="4" w:space="0" w:color="auto"/>
                    <w:left w:val="single" w:sz="4" w:space="0" w:color="auto"/>
                    <w:bottom w:val="single" w:sz="4" w:space="0" w:color="auto"/>
                    <w:right w:val="single" w:sz="4" w:space="0" w:color="auto"/>
                  </w:tcBorders>
                  <w:hideMark/>
                </w:tcPr>
                <w:p w14:paraId="69172B1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98,5</w:t>
                  </w:r>
                </w:p>
              </w:tc>
              <w:tc>
                <w:tcPr>
                  <w:tcW w:w="379" w:type="dxa"/>
                  <w:tcBorders>
                    <w:top w:val="single" w:sz="4" w:space="0" w:color="auto"/>
                    <w:left w:val="single" w:sz="4" w:space="0" w:color="auto"/>
                    <w:bottom w:val="single" w:sz="4" w:space="0" w:color="auto"/>
                    <w:right w:val="single" w:sz="4" w:space="0" w:color="auto"/>
                  </w:tcBorders>
                  <w:hideMark/>
                </w:tcPr>
                <w:p w14:paraId="38DD9B2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91,1</w:t>
                  </w:r>
                </w:p>
              </w:tc>
              <w:tc>
                <w:tcPr>
                  <w:tcW w:w="380" w:type="dxa"/>
                  <w:tcBorders>
                    <w:top w:val="single" w:sz="4" w:space="0" w:color="auto"/>
                    <w:left w:val="single" w:sz="4" w:space="0" w:color="auto"/>
                    <w:bottom w:val="single" w:sz="4" w:space="0" w:color="auto"/>
                    <w:right w:val="single" w:sz="4" w:space="0" w:color="auto"/>
                  </w:tcBorders>
                  <w:hideMark/>
                </w:tcPr>
                <w:p w14:paraId="2894FF2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85,6</w:t>
                  </w:r>
                </w:p>
              </w:tc>
            </w:tr>
            <w:tr w:rsidR="00521210" w:rsidRPr="00367535" w14:paraId="388338D2" w14:textId="77777777" w:rsidTr="00367535">
              <w:trPr>
                <w:trHeight w:val="370"/>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7C627FAB"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69C8C6E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R</w:t>
                  </w:r>
                  <w:r w:rsidRPr="00367535">
                    <w:rPr>
                      <w:rFonts w:ascii="Arial" w:eastAsia="Times New Roman" w:hAnsi="Arial" w:cs="Arial"/>
                      <w:sz w:val="14"/>
                      <w:szCs w:val="16"/>
                      <w:vertAlign w:val="subscript"/>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568412B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30,0</w:t>
                  </w:r>
                </w:p>
              </w:tc>
              <w:tc>
                <w:tcPr>
                  <w:tcW w:w="379" w:type="dxa"/>
                  <w:tcBorders>
                    <w:top w:val="single" w:sz="4" w:space="0" w:color="auto"/>
                    <w:left w:val="single" w:sz="4" w:space="0" w:color="auto"/>
                    <w:bottom w:val="single" w:sz="4" w:space="0" w:color="auto"/>
                    <w:right w:val="single" w:sz="4" w:space="0" w:color="auto"/>
                  </w:tcBorders>
                  <w:hideMark/>
                </w:tcPr>
                <w:p w14:paraId="23CDEAA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33,5</w:t>
                  </w:r>
                </w:p>
              </w:tc>
              <w:tc>
                <w:tcPr>
                  <w:tcW w:w="379" w:type="dxa"/>
                  <w:tcBorders>
                    <w:top w:val="single" w:sz="4" w:space="0" w:color="auto"/>
                    <w:left w:val="single" w:sz="4" w:space="0" w:color="auto"/>
                    <w:bottom w:val="single" w:sz="4" w:space="0" w:color="auto"/>
                    <w:right w:val="single" w:sz="4" w:space="0" w:color="auto"/>
                  </w:tcBorders>
                  <w:hideMark/>
                </w:tcPr>
                <w:p w14:paraId="2DB057D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31,3</w:t>
                  </w:r>
                </w:p>
              </w:tc>
              <w:tc>
                <w:tcPr>
                  <w:tcW w:w="380" w:type="dxa"/>
                  <w:tcBorders>
                    <w:top w:val="single" w:sz="4" w:space="0" w:color="auto"/>
                    <w:left w:val="single" w:sz="4" w:space="0" w:color="auto"/>
                    <w:bottom w:val="single" w:sz="4" w:space="0" w:color="auto"/>
                    <w:right w:val="single" w:sz="4" w:space="0" w:color="auto"/>
                  </w:tcBorders>
                  <w:hideMark/>
                </w:tcPr>
                <w:p w14:paraId="6126DC5F"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25,4</w:t>
                  </w:r>
                </w:p>
              </w:tc>
              <w:tc>
                <w:tcPr>
                  <w:tcW w:w="379" w:type="dxa"/>
                  <w:tcBorders>
                    <w:top w:val="single" w:sz="4" w:space="0" w:color="auto"/>
                    <w:left w:val="single" w:sz="4" w:space="0" w:color="auto"/>
                    <w:bottom w:val="single" w:sz="4" w:space="0" w:color="auto"/>
                    <w:right w:val="single" w:sz="4" w:space="0" w:color="auto"/>
                  </w:tcBorders>
                  <w:hideMark/>
                </w:tcPr>
                <w:p w14:paraId="2AE11FB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31,8</w:t>
                  </w:r>
                </w:p>
              </w:tc>
              <w:tc>
                <w:tcPr>
                  <w:tcW w:w="379" w:type="dxa"/>
                  <w:tcBorders>
                    <w:top w:val="single" w:sz="4" w:space="0" w:color="auto"/>
                    <w:left w:val="single" w:sz="4" w:space="0" w:color="auto"/>
                    <w:bottom w:val="single" w:sz="4" w:space="0" w:color="auto"/>
                    <w:right w:val="single" w:sz="4" w:space="0" w:color="auto"/>
                  </w:tcBorders>
                  <w:hideMark/>
                </w:tcPr>
                <w:p w14:paraId="198AD5A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37,1</w:t>
                  </w:r>
                </w:p>
              </w:tc>
              <w:tc>
                <w:tcPr>
                  <w:tcW w:w="379" w:type="dxa"/>
                  <w:tcBorders>
                    <w:top w:val="single" w:sz="4" w:space="0" w:color="auto"/>
                    <w:left w:val="single" w:sz="4" w:space="0" w:color="auto"/>
                    <w:bottom w:val="single" w:sz="4" w:space="0" w:color="auto"/>
                    <w:right w:val="single" w:sz="4" w:space="0" w:color="auto"/>
                  </w:tcBorders>
                  <w:hideMark/>
                </w:tcPr>
                <w:p w14:paraId="7E33FCA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38,6</w:t>
                  </w:r>
                </w:p>
              </w:tc>
              <w:tc>
                <w:tcPr>
                  <w:tcW w:w="380" w:type="dxa"/>
                  <w:tcBorders>
                    <w:top w:val="single" w:sz="4" w:space="0" w:color="auto"/>
                    <w:left w:val="single" w:sz="4" w:space="0" w:color="auto"/>
                    <w:bottom w:val="single" w:sz="4" w:space="0" w:color="auto"/>
                    <w:right w:val="single" w:sz="4" w:space="0" w:color="auto"/>
                  </w:tcBorders>
                  <w:hideMark/>
                </w:tcPr>
                <w:p w14:paraId="2B7166D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40,6</w:t>
                  </w:r>
                </w:p>
              </w:tc>
            </w:tr>
            <w:tr w:rsidR="00521210" w:rsidRPr="00367535" w14:paraId="456ABCA9" w14:textId="77777777" w:rsidTr="00367535">
              <w:trPr>
                <w:trHeight w:val="370"/>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1D27ADA7"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163D9F96"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P</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551FEEA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108,8</w:t>
                  </w:r>
                </w:p>
              </w:tc>
              <w:tc>
                <w:tcPr>
                  <w:tcW w:w="379" w:type="dxa"/>
                  <w:tcBorders>
                    <w:top w:val="single" w:sz="4" w:space="0" w:color="auto"/>
                    <w:left w:val="single" w:sz="4" w:space="0" w:color="auto"/>
                    <w:bottom w:val="single" w:sz="4" w:space="0" w:color="auto"/>
                    <w:right w:val="single" w:sz="4" w:space="0" w:color="auto"/>
                  </w:tcBorders>
                  <w:hideMark/>
                </w:tcPr>
                <w:p w14:paraId="45130FC6"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104,2</w:t>
                  </w:r>
                </w:p>
              </w:tc>
              <w:tc>
                <w:tcPr>
                  <w:tcW w:w="379" w:type="dxa"/>
                  <w:tcBorders>
                    <w:top w:val="single" w:sz="4" w:space="0" w:color="auto"/>
                    <w:left w:val="single" w:sz="4" w:space="0" w:color="auto"/>
                    <w:bottom w:val="single" w:sz="4" w:space="0" w:color="auto"/>
                    <w:right w:val="single" w:sz="4" w:space="0" w:color="auto"/>
                  </w:tcBorders>
                  <w:hideMark/>
                </w:tcPr>
                <w:p w14:paraId="075104F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103,5</w:t>
                  </w:r>
                </w:p>
              </w:tc>
              <w:tc>
                <w:tcPr>
                  <w:tcW w:w="380" w:type="dxa"/>
                  <w:tcBorders>
                    <w:top w:val="single" w:sz="4" w:space="0" w:color="auto"/>
                    <w:left w:val="single" w:sz="4" w:space="0" w:color="auto"/>
                    <w:bottom w:val="single" w:sz="4" w:space="0" w:color="auto"/>
                    <w:right w:val="single" w:sz="4" w:space="0" w:color="auto"/>
                  </w:tcBorders>
                  <w:hideMark/>
                </w:tcPr>
                <w:p w14:paraId="4A38FA2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102,9</w:t>
                  </w:r>
                </w:p>
              </w:tc>
              <w:tc>
                <w:tcPr>
                  <w:tcW w:w="379" w:type="dxa"/>
                  <w:tcBorders>
                    <w:top w:val="single" w:sz="4" w:space="0" w:color="auto"/>
                    <w:left w:val="single" w:sz="4" w:space="0" w:color="auto"/>
                    <w:bottom w:val="single" w:sz="4" w:space="0" w:color="auto"/>
                    <w:right w:val="single" w:sz="4" w:space="0" w:color="auto"/>
                  </w:tcBorders>
                  <w:hideMark/>
                </w:tcPr>
                <w:p w14:paraId="06E1BCB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102,6</w:t>
                  </w:r>
                </w:p>
              </w:tc>
              <w:tc>
                <w:tcPr>
                  <w:tcW w:w="379" w:type="dxa"/>
                  <w:tcBorders>
                    <w:top w:val="single" w:sz="4" w:space="0" w:color="auto"/>
                    <w:left w:val="single" w:sz="4" w:space="0" w:color="auto"/>
                    <w:bottom w:val="single" w:sz="4" w:space="0" w:color="auto"/>
                    <w:right w:val="single" w:sz="4" w:space="0" w:color="auto"/>
                  </w:tcBorders>
                  <w:hideMark/>
                </w:tcPr>
                <w:p w14:paraId="1D12108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98,5</w:t>
                  </w:r>
                </w:p>
              </w:tc>
              <w:tc>
                <w:tcPr>
                  <w:tcW w:w="379" w:type="dxa"/>
                  <w:tcBorders>
                    <w:top w:val="single" w:sz="4" w:space="0" w:color="auto"/>
                    <w:left w:val="single" w:sz="4" w:space="0" w:color="auto"/>
                    <w:bottom w:val="single" w:sz="4" w:space="0" w:color="auto"/>
                    <w:right w:val="single" w:sz="4" w:space="0" w:color="auto"/>
                  </w:tcBorders>
                  <w:hideMark/>
                </w:tcPr>
                <w:p w14:paraId="590FCBA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93,8</w:t>
                  </w:r>
                </w:p>
              </w:tc>
              <w:tc>
                <w:tcPr>
                  <w:tcW w:w="380" w:type="dxa"/>
                  <w:tcBorders>
                    <w:top w:val="single" w:sz="4" w:space="0" w:color="auto"/>
                    <w:left w:val="single" w:sz="4" w:space="0" w:color="auto"/>
                    <w:bottom w:val="single" w:sz="4" w:space="0" w:color="auto"/>
                    <w:right w:val="single" w:sz="4" w:space="0" w:color="auto"/>
                  </w:tcBorders>
                  <w:hideMark/>
                </w:tcPr>
                <w:p w14:paraId="4E058922"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87,5</w:t>
                  </w:r>
                </w:p>
              </w:tc>
            </w:tr>
            <w:tr w:rsidR="00521210" w:rsidRPr="00367535" w14:paraId="2C99A0CC" w14:textId="77777777" w:rsidTr="00367535">
              <w:trPr>
                <w:trHeight w:val="360"/>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2AD47B09"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3480C15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P</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4A86F65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36A5FEA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3,0</w:t>
                  </w:r>
                </w:p>
              </w:tc>
              <w:tc>
                <w:tcPr>
                  <w:tcW w:w="379" w:type="dxa"/>
                  <w:tcBorders>
                    <w:top w:val="single" w:sz="4" w:space="0" w:color="auto"/>
                    <w:left w:val="single" w:sz="4" w:space="0" w:color="auto"/>
                    <w:bottom w:val="single" w:sz="4" w:space="0" w:color="auto"/>
                    <w:right w:val="single" w:sz="4" w:space="0" w:color="auto"/>
                  </w:tcBorders>
                  <w:hideMark/>
                </w:tcPr>
                <w:p w14:paraId="19269D8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4,6</w:t>
                  </w:r>
                </w:p>
              </w:tc>
              <w:tc>
                <w:tcPr>
                  <w:tcW w:w="380" w:type="dxa"/>
                  <w:tcBorders>
                    <w:top w:val="single" w:sz="4" w:space="0" w:color="auto"/>
                    <w:left w:val="single" w:sz="4" w:space="0" w:color="auto"/>
                    <w:bottom w:val="single" w:sz="4" w:space="0" w:color="auto"/>
                    <w:right w:val="single" w:sz="4" w:space="0" w:color="auto"/>
                  </w:tcBorders>
                  <w:hideMark/>
                </w:tcPr>
                <w:p w14:paraId="7976874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5,0</w:t>
                  </w:r>
                </w:p>
              </w:tc>
              <w:tc>
                <w:tcPr>
                  <w:tcW w:w="379" w:type="dxa"/>
                  <w:tcBorders>
                    <w:top w:val="single" w:sz="4" w:space="0" w:color="auto"/>
                    <w:left w:val="single" w:sz="4" w:space="0" w:color="auto"/>
                    <w:bottom w:val="single" w:sz="4" w:space="0" w:color="auto"/>
                    <w:right w:val="single" w:sz="4" w:space="0" w:color="auto"/>
                  </w:tcBorders>
                  <w:hideMark/>
                </w:tcPr>
                <w:p w14:paraId="5331A2D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5,0</w:t>
                  </w:r>
                </w:p>
              </w:tc>
              <w:tc>
                <w:tcPr>
                  <w:tcW w:w="379" w:type="dxa"/>
                  <w:tcBorders>
                    <w:top w:val="single" w:sz="4" w:space="0" w:color="auto"/>
                    <w:left w:val="single" w:sz="4" w:space="0" w:color="auto"/>
                    <w:bottom w:val="single" w:sz="4" w:space="0" w:color="auto"/>
                    <w:right w:val="single" w:sz="4" w:space="0" w:color="auto"/>
                  </w:tcBorders>
                  <w:hideMark/>
                </w:tcPr>
                <w:p w14:paraId="323FD98F"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5,0</w:t>
                  </w:r>
                </w:p>
              </w:tc>
              <w:tc>
                <w:tcPr>
                  <w:tcW w:w="379" w:type="dxa"/>
                  <w:tcBorders>
                    <w:top w:val="single" w:sz="4" w:space="0" w:color="auto"/>
                    <w:left w:val="single" w:sz="4" w:space="0" w:color="auto"/>
                    <w:bottom w:val="single" w:sz="4" w:space="0" w:color="auto"/>
                    <w:right w:val="single" w:sz="4" w:space="0" w:color="auto"/>
                  </w:tcBorders>
                  <w:hideMark/>
                </w:tcPr>
                <w:p w14:paraId="568A0E2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5,0</w:t>
                  </w:r>
                </w:p>
              </w:tc>
              <w:tc>
                <w:tcPr>
                  <w:tcW w:w="380" w:type="dxa"/>
                  <w:tcBorders>
                    <w:top w:val="single" w:sz="4" w:space="0" w:color="auto"/>
                    <w:left w:val="single" w:sz="4" w:space="0" w:color="auto"/>
                    <w:bottom w:val="single" w:sz="4" w:space="0" w:color="auto"/>
                    <w:right w:val="single" w:sz="4" w:space="0" w:color="auto"/>
                  </w:tcBorders>
                  <w:hideMark/>
                </w:tcPr>
                <w:p w14:paraId="094EBC47"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5,0</w:t>
                  </w:r>
                </w:p>
              </w:tc>
            </w:tr>
            <w:tr w:rsidR="00521210" w:rsidRPr="00367535" w14:paraId="2B2C3007" w14:textId="77777777" w:rsidTr="00367535">
              <w:trPr>
                <w:trHeight w:val="360"/>
                <w:tblCellSpacing w:w="0" w:type="dxa"/>
              </w:trPr>
              <w:tc>
                <w:tcPr>
                  <w:tcW w:w="789" w:type="dxa"/>
                  <w:vMerge w:val="restart"/>
                  <w:tcBorders>
                    <w:top w:val="single" w:sz="4" w:space="0" w:color="auto"/>
                    <w:left w:val="single" w:sz="4" w:space="0" w:color="auto"/>
                    <w:bottom w:val="single" w:sz="4" w:space="0" w:color="auto"/>
                    <w:right w:val="single" w:sz="4" w:space="0" w:color="auto"/>
                  </w:tcBorders>
                  <w:hideMark/>
                </w:tcPr>
                <w:p w14:paraId="1CBA8402"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4</w:t>
                  </w:r>
                  <w:r w:rsidRPr="00367535">
                    <w:rPr>
                      <w:rFonts w:ascii="Arial" w:eastAsia="Times New Roman" w:hAnsi="Arial" w:cs="Arial"/>
                      <w:sz w:val="14"/>
                      <w:szCs w:val="16"/>
                    </w:rPr>
                    <w:t>a</w:t>
                  </w:r>
                </w:p>
              </w:tc>
              <w:tc>
                <w:tcPr>
                  <w:tcW w:w="887" w:type="dxa"/>
                  <w:tcBorders>
                    <w:top w:val="single" w:sz="4" w:space="0" w:color="auto"/>
                    <w:left w:val="single" w:sz="4" w:space="0" w:color="auto"/>
                    <w:bottom w:val="single" w:sz="4" w:space="0" w:color="auto"/>
                    <w:right w:val="single" w:sz="4" w:space="0" w:color="auto"/>
                  </w:tcBorders>
                  <w:hideMark/>
                </w:tcPr>
                <w:p w14:paraId="3A6708A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R</w:t>
                  </w:r>
                  <w:r w:rsidRPr="00367535">
                    <w:rPr>
                      <w:rFonts w:ascii="Arial" w:eastAsia="Times New Roman" w:hAnsi="Arial" w:cs="Arial"/>
                      <w:sz w:val="14"/>
                      <w:szCs w:val="16"/>
                      <w:vertAlign w:val="subscript"/>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1DC3FD42"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02D799D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243627F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80" w:type="dxa"/>
                  <w:tcBorders>
                    <w:top w:val="single" w:sz="4" w:space="0" w:color="auto"/>
                    <w:left w:val="single" w:sz="4" w:space="0" w:color="auto"/>
                    <w:bottom w:val="single" w:sz="4" w:space="0" w:color="auto"/>
                    <w:right w:val="single" w:sz="4" w:space="0" w:color="auto"/>
                  </w:tcBorders>
                  <w:hideMark/>
                </w:tcPr>
                <w:p w14:paraId="4CA844E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6E67A99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19E283C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21E6A63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80" w:type="dxa"/>
                  <w:tcBorders>
                    <w:top w:val="single" w:sz="4" w:space="0" w:color="auto"/>
                    <w:left w:val="single" w:sz="4" w:space="0" w:color="auto"/>
                    <w:bottom w:val="single" w:sz="4" w:space="0" w:color="auto"/>
                    <w:right w:val="single" w:sz="4" w:space="0" w:color="auto"/>
                  </w:tcBorders>
                  <w:hideMark/>
                </w:tcPr>
                <w:p w14:paraId="2882560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r>
            <w:tr w:rsidR="00521210" w:rsidRPr="00367535" w14:paraId="54EF7CD2" w14:textId="77777777" w:rsidTr="00367535">
              <w:trPr>
                <w:trHeight w:val="370"/>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593B4752"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522BF94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R</w:t>
                  </w:r>
                  <w:r w:rsidRPr="00367535">
                    <w:rPr>
                      <w:rFonts w:ascii="Arial" w:eastAsia="Times New Roman" w:hAnsi="Arial" w:cs="Arial"/>
                      <w:sz w:val="14"/>
                      <w:szCs w:val="16"/>
                      <w:vertAlign w:val="subscript"/>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7C0695C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23AD82C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527E299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80" w:type="dxa"/>
                  <w:tcBorders>
                    <w:top w:val="single" w:sz="4" w:space="0" w:color="auto"/>
                    <w:left w:val="single" w:sz="4" w:space="0" w:color="auto"/>
                    <w:bottom w:val="single" w:sz="4" w:space="0" w:color="auto"/>
                    <w:right w:val="single" w:sz="4" w:space="0" w:color="auto"/>
                  </w:tcBorders>
                  <w:hideMark/>
                </w:tcPr>
                <w:p w14:paraId="4D0F3D6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5CB3A2A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72740C1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6901320F"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80" w:type="dxa"/>
                  <w:tcBorders>
                    <w:top w:val="single" w:sz="4" w:space="0" w:color="auto"/>
                    <w:left w:val="single" w:sz="4" w:space="0" w:color="auto"/>
                    <w:bottom w:val="single" w:sz="4" w:space="0" w:color="auto"/>
                    <w:right w:val="single" w:sz="4" w:space="0" w:color="auto"/>
                  </w:tcBorders>
                  <w:hideMark/>
                </w:tcPr>
                <w:p w14:paraId="6DEA69F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r>
            <w:tr w:rsidR="00521210" w:rsidRPr="00367535" w14:paraId="58FFBA88" w14:textId="77777777" w:rsidTr="00367535">
              <w:trPr>
                <w:trHeight w:val="370"/>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029473B6"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1427C46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P</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54A6F24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93,0</w:t>
                  </w:r>
                </w:p>
              </w:tc>
              <w:tc>
                <w:tcPr>
                  <w:tcW w:w="379" w:type="dxa"/>
                  <w:tcBorders>
                    <w:top w:val="single" w:sz="4" w:space="0" w:color="auto"/>
                    <w:left w:val="single" w:sz="4" w:space="0" w:color="auto"/>
                    <w:bottom w:val="single" w:sz="4" w:space="0" w:color="auto"/>
                    <w:right w:val="single" w:sz="4" w:space="0" w:color="auto"/>
                  </w:tcBorders>
                  <w:hideMark/>
                </w:tcPr>
                <w:p w14:paraId="23AA2BA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93,0</w:t>
                  </w:r>
                </w:p>
              </w:tc>
              <w:tc>
                <w:tcPr>
                  <w:tcW w:w="379" w:type="dxa"/>
                  <w:tcBorders>
                    <w:top w:val="single" w:sz="4" w:space="0" w:color="auto"/>
                    <w:left w:val="single" w:sz="4" w:space="0" w:color="auto"/>
                    <w:bottom w:val="single" w:sz="4" w:space="0" w:color="auto"/>
                    <w:right w:val="single" w:sz="4" w:space="0" w:color="auto"/>
                  </w:tcBorders>
                  <w:hideMark/>
                </w:tcPr>
                <w:p w14:paraId="5259313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93,5</w:t>
                  </w:r>
                </w:p>
              </w:tc>
              <w:tc>
                <w:tcPr>
                  <w:tcW w:w="380" w:type="dxa"/>
                  <w:tcBorders>
                    <w:top w:val="single" w:sz="4" w:space="0" w:color="auto"/>
                    <w:left w:val="single" w:sz="4" w:space="0" w:color="auto"/>
                    <w:bottom w:val="single" w:sz="4" w:space="0" w:color="auto"/>
                    <w:right w:val="single" w:sz="4" w:space="0" w:color="auto"/>
                  </w:tcBorders>
                  <w:hideMark/>
                </w:tcPr>
                <w:p w14:paraId="42C1970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95,3</w:t>
                  </w:r>
                </w:p>
              </w:tc>
              <w:tc>
                <w:tcPr>
                  <w:tcW w:w="379" w:type="dxa"/>
                  <w:tcBorders>
                    <w:top w:val="single" w:sz="4" w:space="0" w:color="auto"/>
                    <w:left w:val="single" w:sz="4" w:space="0" w:color="auto"/>
                    <w:bottom w:val="single" w:sz="4" w:space="0" w:color="auto"/>
                    <w:right w:val="single" w:sz="4" w:space="0" w:color="auto"/>
                  </w:tcBorders>
                  <w:hideMark/>
                </w:tcPr>
                <w:p w14:paraId="17CC643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97,2</w:t>
                  </w:r>
                </w:p>
              </w:tc>
              <w:tc>
                <w:tcPr>
                  <w:tcW w:w="379" w:type="dxa"/>
                  <w:tcBorders>
                    <w:top w:val="single" w:sz="4" w:space="0" w:color="auto"/>
                    <w:left w:val="single" w:sz="4" w:space="0" w:color="auto"/>
                    <w:bottom w:val="single" w:sz="4" w:space="0" w:color="auto"/>
                    <w:right w:val="single" w:sz="4" w:space="0" w:color="auto"/>
                  </w:tcBorders>
                  <w:hideMark/>
                </w:tcPr>
                <w:p w14:paraId="172CE54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100,4</w:t>
                  </w:r>
                </w:p>
              </w:tc>
              <w:tc>
                <w:tcPr>
                  <w:tcW w:w="379" w:type="dxa"/>
                  <w:tcBorders>
                    <w:top w:val="single" w:sz="4" w:space="0" w:color="auto"/>
                    <w:left w:val="single" w:sz="4" w:space="0" w:color="auto"/>
                    <w:bottom w:val="single" w:sz="4" w:space="0" w:color="auto"/>
                    <w:right w:val="single" w:sz="4" w:space="0" w:color="auto"/>
                  </w:tcBorders>
                  <w:hideMark/>
                </w:tcPr>
                <w:p w14:paraId="3063913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95,8</w:t>
                  </w:r>
                </w:p>
              </w:tc>
              <w:tc>
                <w:tcPr>
                  <w:tcW w:w="380" w:type="dxa"/>
                  <w:tcBorders>
                    <w:top w:val="single" w:sz="4" w:space="0" w:color="auto"/>
                    <w:left w:val="single" w:sz="4" w:space="0" w:color="auto"/>
                    <w:bottom w:val="single" w:sz="4" w:space="0" w:color="auto"/>
                    <w:right w:val="single" w:sz="4" w:space="0" w:color="auto"/>
                  </w:tcBorders>
                  <w:hideMark/>
                </w:tcPr>
                <w:p w14:paraId="76C75B1F"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90,9</w:t>
                  </w:r>
                </w:p>
              </w:tc>
            </w:tr>
            <w:tr w:rsidR="00521210" w:rsidRPr="00367535" w14:paraId="22665F41" w14:textId="77777777" w:rsidTr="00367535">
              <w:trPr>
                <w:trHeight w:val="360"/>
                <w:tblCellSpacing w:w="0" w:type="dxa"/>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65A3E06D"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5AE59A7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P</w:t>
                  </w:r>
                  <w:r w:rsidRPr="00367535">
                    <w:rPr>
                      <w:rFonts w:ascii="Arial" w:eastAsia="Times New Roman" w:hAnsi="Arial" w:cs="Arial"/>
                      <w:sz w:val="14"/>
                      <w:szCs w:val="16"/>
                      <w:vertAlign w:val="subscript"/>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35631A5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4,2</w:t>
                  </w:r>
                </w:p>
              </w:tc>
              <w:tc>
                <w:tcPr>
                  <w:tcW w:w="379" w:type="dxa"/>
                  <w:tcBorders>
                    <w:top w:val="single" w:sz="4" w:space="0" w:color="auto"/>
                    <w:left w:val="single" w:sz="4" w:space="0" w:color="auto"/>
                    <w:bottom w:val="single" w:sz="4" w:space="0" w:color="auto"/>
                    <w:right w:val="single" w:sz="4" w:space="0" w:color="auto"/>
                  </w:tcBorders>
                  <w:hideMark/>
                </w:tcPr>
                <w:p w14:paraId="35F6A9B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7,4</w:t>
                  </w:r>
                </w:p>
              </w:tc>
              <w:tc>
                <w:tcPr>
                  <w:tcW w:w="379" w:type="dxa"/>
                  <w:tcBorders>
                    <w:top w:val="single" w:sz="4" w:space="0" w:color="auto"/>
                    <w:left w:val="single" w:sz="4" w:space="0" w:color="auto"/>
                    <w:bottom w:val="single" w:sz="4" w:space="0" w:color="auto"/>
                    <w:right w:val="single" w:sz="4" w:space="0" w:color="auto"/>
                  </w:tcBorders>
                  <w:hideMark/>
                </w:tcPr>
                <w:p w14:paraId="52DA969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9,8</w:t>
                  </w:r>
                </w:p>
              </w:tc>
              <w:tc>
                <w:tcPr>
                  <w:tcW w:w="380" w:type="dxa"/>
                  <w:tcBorders>
                    <w:top w:val="single" w:sz="4" w:space="0" w:color="auto"/>
                    <w:left w:val="single" w:sz="4" w:space="0" w:color="auto"/>
                    <w:bottom w:val="single" w:sz="4" w:space="0" w:color="auto"/>
                    <w:right w:val="single" w:sz="4" w:space="0" w:color="auto"/>
                  </w:tcBorders>
                  <w:hideMark/>
                </w:tcPr>
                <w:p w14:paraId="26D0246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11,6</w:t>
                  </w:r>
                </w:p>
              </w:tc>
              <w:tc>
                <w:tcPr>
                  <w:tcW w:w="379" w:type="dxa"/>
                  <w:tcBorders>
                    <w:top w:val="single" w:sz="4" w:space="0" w:color="auto"/>
                    <w:left w:val="single" w:sz="4" w:space="0" w:color="auto"/>
                    <w:bottom w:val="single" w:sz="4" w:space="0" w:color="auto"/>
                    <w:right w:val="single" w:sz="4" w:space="0" w:color="auto"/>
                  </w:tcBorders>
                  <w:hideMark/>
                </w:tcPr>
                <w:p w14:paraId="1A106AF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15,7</w:t>
                  </w:r>
                </w:p>
              </w:tc>
              <w:tc>
                <w:tcPr>
                  <w:tcW w:w="379" w:type="dxa"/>
                  <w:tcBorders>
                    <w:top w:val="single" w:sz="4" w:space="0" w:color="auto"/>
                    <w:left w:val="single" w:sz="4" w:space="0" w:color="auto"/>
                    <w:bottom w:val="single" w:sz="4" w:space="0" w:color="auto"/>
                    <w:right w:val="single" w:sz="4" w:space="0" w:color="auto"/>
                  </w:tcBorders>
                  <w:hideMark/>
                </w:tcPr>
                <w:p w14:paraId="02E360E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18,9</w:t>
                  </w:r>
                </w:p>
              </w:tc>
              <w:tc>
                <w:tcPr>
                  <w:tcW w:w="379" w:type="dxa"/>
                  <w:tcBorders>
                    <w:top w:val="single" w:sz="4" w:space="0" w:color="auto"/>
                    <w:left w:val="single" w:sz="4" w:space="0" w:color="auto"/>
                    <w:bottom w:val="single" w:sz="4" w:space="0" w:color="auto"/>
                    <w:right w:val="single" w:sz="4" w:space="0" w:color="auto"/>
                  </w:tcBorders>
                  <w:hideMark/>
                </w:tcPr>
                <w:p w14:paraId="6808CD4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20,3</w:t>
                  </w:r>
                </w:p>
              </w:tc>
              <w:tc>
                <w:tcPr>
                  <w:tcW w:w="380" w:type="dxa"/>
                  <w:tcBorders>
                    <w:top w:val="single" w:sz="4" w:space="0" w:color="auto"/>
                    <w:left w:val="single" w:sz="4" w:space="0" w:color="auto"/>
                    <w:bottom w:val="single" w:sz="4" w:space="0" w:color="auto"/>
                    <w:right w:val="single" w:sz="4" w:space="0" w:color="auto"/>
                  </w:tcBorders>
                  <w:hideMark/>
                </w:tcPr>
                <w:p w14:paraId="34B86E2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20,6</w:t>
                  </w:r>
                </w:p>
              </w:tc>
            </w:tr>
            <w:tr w:rsidR="00521210" w:rsidRPr="00367535" w14:paraId="7EDC8C88" w14:textId="77777777" w:rsidTr="00367535">
              <w:trPr>
                <w:trHeight w:val="360"/>
                <w:tblCellSpacing w:w="0" w:type="dxa"/>
              </w:trPr>
              <w:tc>
                <w:tcPr>
                  <w:tcW w:w="789" w:type="dxa"/>
                  <w:vMerge w:val="restart"/>
                  <w:tcBorders>
                    <w:left w:val="single" w:sz="4" w:space="0" w:color="auto"/>
                  </w:tcBorders>
                  <w:hideMark/>
                </w:tcPr>
                <w:p w14:paraId="4C6103F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4</w:t>
                  </w:r>
                  <w:r w:rsidRPr="00367535">
                    <w:rPr>
                      <w:rFonts w:ascii="Arial" w:eastAsia="Times New Roman" w:hAnsi="Arial" w:cs="Arial"/>
                      <w:sz w:val="14"/>
                      <w:szCs w:val="16"/>
                    </w:rPr>
                    <w:t>b</w:t>
                  </w:r>
                </w:p>
              </w:tc>
              <w:tc>
                <w:tcPr>
                  <w:tcW w:w="887" w:type="dxa"/>
                  <w:tcBorders>
                    <w:top w:val="single" w:sz="4" w:space="0" w:color="auto"/>
                    <w:left w:val="single" w:sz="4" w:space="0" w:color="auto"/>
                    <w:bottom w:val="single" w:sz="4" w:space="0" w:color="auto"/>
                    <w:right w:val="single" w:sz="4" w:space="0" w:color="auto"/>
                  </w:tcBorders>
                  <w:hideMark/>
                </w:tcPr>
                <w:p w14:paraId="40E24C9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R</w:t>
                  </w:r>
                  <w:r w:rsidRPr="00367535">
                    <w:rPr>
                      <w:rFonts w:ascii="Arial" w:eastAsia="Times New Roman" w:hAnsi="Arial" w:cs="Arial"/>
                      <w:sz w:val="14"/>
                      <w:szCs w:val="16"/>
                      <w:vertAlign w:val="subscript"/>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44A1DEC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10EB630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314330B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80" w:type="dxa"/>
                  <w:tcBorders>
                    <w:top w:val="single" w:sz="4" w:space="0" w:color="auto"/>
                    <w:left w:val="single" w:sz="4" w:space="0" w:color="auto"/>
                    <w:bottom w:val="single" w:sz="4" w:space="0" w:color="auto"/>
                    <w:right w:val="single" w:sz="4" w:space="0" w:color="auto"/>
                  </w:tcBorders>
                  <w:hideMark/>
                </w:tcPr>
                <w:p w14:paraId="79B03A76"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78BFAF3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6CB2801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16E7DBF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80" w:type="dxa"/>
                  <w:tcBorders>
                    <w:top w:val="single" w:sz="4" w:space="0" w:color="auto"/>
                    <w:left w:val="single" w:sz="4" w:space="0" w:color="auto"/>
                    <w:bottom w:val="single" w:sz="4" w:space="0" w:color="auto"/>
                    <w:right w:val="single" w:sz="4" w:space="0" w:color="auto"/>
                  </w:tcBorders>
                  <w:hideMark/>
                </w:tcPr>
                <w:p w14:paraId="57EECA87"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r>
            <w:tr w:rsidR="00521210" w:rsidRPr="00367535" w14:paraId="0EC73AC3" w14:textId="77777777" w:rsidTr="00367535">
              <w:trPr>
                <w:trHeight w:val="370"/>
                <w:tblCellSpacing w:w="0" w:type="dxa"/>
              </w:trPr>
              <w:tc>
                <w:tcPr>
                  <w:tcW w:w="789" w:type="dxa"/>
                  <w:vMerge/>
                  <w:tcBorders>
                    <w:left w:val="single" w:sz="4" w:space="0" w:color="auto"/>
                  </w:tcBorders>
                  <w:vAlign w:val="center"/>
                  <w:hideMark/>
                </w:tcPr>
                <w:p w14:paraId="6E084865"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4ECE48C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R</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5ACB888F"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4D42B69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13643E4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80" w:type="dxa"/>
                  <w:tcBorders>
                    <w:top w:val="single" w:sz="4" w:space="0" w:color="auto"/>
                    <w:left w:val="single" w:sz="4" w:space="0" w:color="auto"/>
                    <w:bottom w:val="single" w:sz="4" w:space="0" w:color="auto"/>
                    <w:right w:val="single" w:sz="4" w:space="0" w:color="auto"/>
                  </w:tcBorders>
                  <w:hideMark/>
                </w:tcPr>
                <w:p w14:paraId="07B6588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796EFCF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31ECA731"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79" w:type="dxa"/>
                  <w:tcBorders>
                    <w:top w:val="single" w:sz="4" w:space="0" w:color="auto"/>
                    <w:left w:val="single" w:sz="4" w:space="0" w:color="auto"/>
                    <w:bottom w:val="single" w:sz="4" w:space="0" w:color="auto"/>
                    <w:right w:val="single" w:sz="4" w:space="0" w:color="auto"/>
                  </w:tcBorders>
                  <w:hideMark/>
                </w:tcPr>
                <w:p w14:paraId="5ED6D3A6"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c>
                <w:tcPr>
                  <w:tcW w:w="380" w:type="dxa"/>
                  <w:tcBorders>
                    <w:top w:val="single" w:sz="4" w:space="0" w:color="auto"/>
                    <w:left w:val="single" w:sz="4" w:space="0" w:color="auto"/>
                    <w:bottom w:val="single" w:sz="4" w:space="0" w:color="auto"/>
                    <w:right w:val="single" w:sz="4" w:space="0" w:color="auto"/>
                  </w:tcBorders>
                  <w:hideMark/>
                </w:tcPr>
                <w:p w14:paraId="728260C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0,0</w:t>
                  </w:r>
                </w:p>
              </w:tc>
            </w:tr>
            <w:tr w:rsidR="00521210" w:rsidRPr="00367535" w14:paraId="27DF5CB8" w14:textId="77777777" w:rsidTr="00367535">
              <w:trPr>
                <w:trHeight w:val="370"/>
                <w:tblCellSpacing w:w="0" w:type="dxa"/>
              </w:trPr>
              <w:tc>
                <w:tcPr>
                  <w:tcW w:w="789" w:type="dxa"/>
                  <w:vMerge/>
                  <w:tcBorders>
                    <w:left w:val="single" w:sz="4" w:space="0" w:color="auto"/>
                  </w:tcBorders>
                  <w:vAlign w:val="center"/>
                  <w:hideMark/>
                </w:tcPr>
                <w:p w14:paraId="0C26128D"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2BA2582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P</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0E1DB5F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99,9</w:t>
                  </w:r>
                </w:p>
              </w:tc>
              <w:tc>
                <w:tcPr>
                  <w:tcW w:w="379" w:type="dxa"/>
                  <w:tcBorders>
                    <w:top w:val="single" w:sz="4" w:space="0" w:color="auto"/>
                    <w:left w:val="single" w:sz="4" w:space="0" w:color="auto"/>
                    <w:bottom w:val="single" w:sz="4" w:space="0" w:color="auto"/>
                    <w:right w:val="single" w:sz="4" w:space="0" w:color="auto"/>
                  </w:tcBorders>
                  <w:hideMark/>
                </w:tcPr>
                <w:p w14:paraId="24DA11E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101,9</w:t>
                  </w:r>
                </w:p>
              </w:tc>
              <w:tc>
                <w:tcPr>
                  <w:tcW w:w="379" w:type="dxa"/>
                  <w:tcBorders>
                    <w:top w:val="single" w:sz="4" w:space="0" w:color="auto"/>
                    <w:left w:val="single" w:sz="4" w:space="0" w:color="auto"/>
                    <w:bottom w:val="single" w:sz="4" w:space="0" w:color="auto"/>
                    <w:right w:val="single" w:sz="4" w:space="0" w:color="auto"/>
                  </w:tcBorders>
                  <w:hideMark/>
                </w:tcPr>
                <w:p w14:paraId="5CEEAB7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96,7</w:t>
                  </w:r>
                </w:p>
              </w:tc>
              <w:tc>
                <w:tcPr>
                  <w:tcW w:w="380" w:type="dxa"/>
                  <w:tcBorders>
                    <w:top w:val="single" w:sz="4" w:space="0" w:color="auto"/>
                    <w:left w:val="single" w:sz="4" w:space="0" w:color="auto"/>
                    <w:bottom w:val="single" w:sz="4" w:space="0" w:color="auto"/>
                    <w:right w:val="single" w:sz="4" w:space="0" w:color="auto"/>
                  </w:tcBorders>
                  <w:hideMark/>
                </w:tcPr>
                <w:p w14:paraId="4B3472B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94,4</w:t>
                  </w:r>
                </w:p>
              </w:tc>
              <w:tc>
                <w:tcPr>
                  <w:tcW w:w="379" w:type="dxa"/>
                  <w:tcBorders>
                    <w:top w:val="single" w:sz="4" w:space="0" w:color="auto"/>
                    <w:left w:val="single" w:sz="4" w:space="0" w:color="auto"/>
                    <w:bottom w:val="single" w:sz="4" w:space="0" w:color="auto"/>
                    <w:right w:val="single" w:sz="4" w:space="0" w:color="auto"/>
                  </w:tcBorders>
                  <w:hideMark/>
                </w:tcPr>
                <w:p w14:paraId="362257D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95,2</w:t>
                  </w:r>
                </w:p>
              </w:tc>
              <w:tc>
                <w:tcPr>
                  <w:tcW w:w="379" w:type="dxa"/>
                  <w:tcBorders>
                    <w:top w:val="single" w:sz="4" w:space="0" w:color="auto"/>
                    <w:left w:val="single" w:sz="4" w:space="0" w:color="auto"/>
                    <w:bottom w:val="single" w:sz="4" w:space="0" w:color="auto"/>
                    <w:right w:val="single" w:sz="4" w:space="0" w:color="auto"/>
                  </w:tcBorders>
                  <w:hideMark/>
                </w:tcPr>
                <w:p w14:paraId="5E916A4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94,7</w:t>
                  </w:r>
                </w:p>
              </w:tc>
              <w:tc>
                <w:tcPr>
                  <w:tcW w:w="379" w:type="dxa"/>
                  <w:tcBorders>
                    <w:top w:val="single" w:sz="4" w:space="0" w:color="auto"/>
                    <w:left w:val="single" w:sz="4" w:space="0" w:color="auto"/>
                    <w:bottom w:val="single" w:sz="4" w:space="0" w:color="auto"/>
                    <w:right w:val="single" w:sz="4" w:space="0" w:color="auto"/>
                  </w:tcBorders>
                  <w:hideMark/>
                </w:tcPr>
                <w:p w14:paraId="0BA76AC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92,1</w:t>
                  </w:r>
                </w:p>
              </w:tc>
              <w:tc>
                <w:tcPr>
                  <w:tcW w:w="380" w:type="dxa"/>
                  <w:tcBorders>
                    <w:top w:val="single" w:sz="4" w:space="0" w:color="auto"/>
                    <w:left w:val="single" w:sz="4" w:space="0" w:color="auto"/>
                    <w:bottom w:val="single" w:sz="4" w:space="0" w:color="auto"/>
                    <w:right w:val="single" w:sz="4" w:space="0" w:color="auto"/>
                  </w:tcBorders>
                  <w:hideMark/>
                </w:tcPr>
                <w:p w14:paraId="30B84297"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88,6</w:t>
                  </w:r>
                </w:p>
              </w:tc>
            </w:tr>
            <w:tr w:rsidR="00521210" w:rsidRPr="00367535" w14:paraId="6CBFA75D" w14:textId="77777777" w:rsidTr="00367535">
              <w:trPr>
                <w:trHeight w:val="360"/>
                <w:tblCellSpacing w:w="0" w:type="dxa"/>
              </w:trPr>
              <w:tc>
                <w:tcPr>
                  <w:tcW w:w="789" w:type="dxa"/>
                  <w:vMerge/>
                  <w:tcBorders>
                    <w:left w:val="single" w:sz="4" w:space="0" w:color="auto"/>
                  </w:tcBorders>
                  <w:vAlign w:val="center"/>
                  <w:hideMark/>
                </w:tcPr>
                <w:p w14:paraId="3EF4CBB8"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5038399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P</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18075232"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3,2</w:t>
                  </w:r>
                </w:p>
              </w:tc>
              <w:tc>
                <w:tcPr>
                  <w:tcW w:w="379" w:type="dxa"/>
                  <w:tcBorders>
                    <w:top w:val="single" w:sz="4" w:space="0" w:color="auto"/>
                    <w:left w:val="single" w:sz="4" w:space="0" w:color="auto"/>
                    <w:bottom w:val="single" w:sz="4" w:space="0" w:color="auto"/>
                    <w:right w:val="single" w:sz="4" w:space="0" w:color="auto"/>
                  </w:tcBorders>
                  <w:hideMark/>
                </w:tcPr>
                <w:p w14:paraId="6BE8FBF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5,9</w:t>
                  </w:r>
                </w:p>
              </w:tc>
              <w:tc>
                <w:tcPr>
                  <w:tcW w:w="379" w:type="dxa"/>
                  <w:tcBorders>
                    <w:top w:val="single" w:sz="4" w:space="0" w:color="auto"/>
                    <w:left w:val="single" w:sz="4" w:space="0" w:color="auto"/>
                    <w:bottom w:val="single" w:sz="4" w:space="0" w:color="auto"/>
                    <w:right w:val="single" w:sz="4" w:space="0" w:color="auto"/>
                  </w:tcBorders>
                  <w:hideMark/>
                </w:tcPr>
                <w:p w14:paraId="641613B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11,9</w:t>
                  </w:r>
                </w:p>
              </w:tc>
              <w:tc>
                <w:tcPr>
                  <w:tcW w:w="380" w:type="dxa"/>
                  <w:tcBorders>
                    <w:top w:val="single" w:sz="4" w:space="0" w:color="auto"/>
                    <w:left w:val="single" w:sz="4" w:space="0" w:color="auto"/>
                    <w:bottom w:val="single" w:sz="4" w:space="0" w:color="auto"/>
                    <w:right w:val="single" w:sz="4" w:space="0" w:color="auto"/>
                  </w:tcBorders>
                  <w:hideMark/>
                </w:tcPr>
                <w:p w14:paraId="3DFFDC5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11,6</w:t>
                  </w:r>
                </w:p>
              </w:tc>
              <w:tc>
                <w:tcPr>
                  <w:tcW w:w="379" w:type="dxa"/>
                  <w:tcBorders>
                    <w:top w:val="single" w:sz="4" w:space="0" w:color="auto"/>
                    <w:left w:val="single" w:sz="4" w:space="0" w:color="auto"/>
                    <w:bottom w:val="single" w:sz="4" w:space="0" w:color="auto"/>
                    <w:right w:val="single" w:sz="4" w:space="0" w:color="auto"/>
                  </w:tcBorders>
                  <w:hideMark/>
                </w:tcPr>
                <w:p w14:paraId="1BB5465C"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11,5</w:t>
                  </w:r>
                </w:p>
              </w:tc>
              <w:tc>
                <w:tcPr>
                  <w:tcW w:w="379" w:type="dxa"/>
                  <w:tcBorders>
                    <w:top w:val="single" w:sz="4" w:space="0" w:color="auto"/>
                    <w:left w:val="single" w:sz="4" w:space="0" w:color="auto"/>
                    <w:bottom w:val="single" w:sz="4" w:space="0" w:color="auto"/>
                    <w:right w:val="single" w:sz="4" w:space="0" w:color="auto"/>
                  </w:tcBorders>
                  <w:hideMark/>
                </w:tcPr>
                <w:p w14:paraId="1458ECD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12,6</w:t>
                  </w:r>
                </w:p>
              </w:tc>
              <w:tc>
                <w:tcPr>
                  <w:tcW w:w="379" w:type="dxa"/>
                  <w:tcBorders>
                    <w:top w:val="single" w:sz="4" w:space="0" w:color="auto"/>
                    <w:left w:val="single" w:sz="4" w:space="0" w:color="auto"/>
                    <w:bottom w:val="single" w:sz="4" w:space="0" w:color="auto"/>
                    <w:right w:val="single" w:sz="4" w:space="0" w:color="auto"/>
                  </w:tcBorders>
                  <w:hideMark/>
                </w:tcPr>
                <w:p w14:paraId="328307D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11,1</w:t>
                  </w:r>
                </w:p>
              </w:tc>
              <w:tc>
                <w:tcPr>
                  <w:tcW w:w="380" w:type="dxa"/>
                  <w:tcBorders>
                    <w:top w:val="single" w:sz="4" w:space="0" w:color="auto"/>
                    <w:left w:val="single" w:sz="4" w:space="0" w:color="auto"/>
                    <w:bottom w:val="single" w:sz="4" w:space="0" w:color="auto"/>
                    <w:right w:val="single" w:sz="4" w:space="0" w:color="auto"/>
                  </w:tcBorders>
                  <w:hideMark/>
                </w:tcPr>
                <w:p w14:paraId="67D18A9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12,0</w:t>
                  </w:r>
                </w:p>
              </w:tc>
            </w:tr>
            <w:tr w:rsidR="00521210" w:rsidRPr="00367535" w14:paraId="02CC9BB7" w14:textId="77777777" w:rsidTr="00367535">
              <w:trPr>
                <w:trHeight w:val="360"/>
                <w:tblCellSpacing w:w="0" w:type="dxa"/>
              </w:trPr>
              <w:tc>
                <w:tcPr>
                  <w:tcW w:w="789" w:type="dxa"/>
                  <w:vMerge w:val="restart"/>
                  <w:tcBorders>
                    <w:left w:val="single" w:sz="4" w:space="0" w:color="auto"/>
                  </w:tcBorders>
                  <w:hideMark/>
                </w:tcPr>
                <w:p w14:paraId="0F847E12"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lang w:val="el-GR"/>
                    </w:rPr>
                    <w:t>5</w:t>
                  </w:r>
                </w:p>
              </w:tc>
              <w:tc>
                <w:tcPr>
                  <w:tcW w:w="887" w:type="dxa"/>
                  <w:tcBorders>
                    <w:top w:val="single" w:sz="4" w:space="0" w:color="auto"/>
                    <w:left w:val="single" w:sz="4" w:space="0" w:color="auto"/>
                    <w:bottom w:val="single" w:sz="4" w:space="0" w:color="auto"/>
                    <w:right w:val="single" w:sz="4" w:space="0" w:color="auto"/>
                  </w:tcBorders>
                  <w:hideMark/>
                </w:tcPr>
                <w:p w14:paraId="68E51F9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R</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38F93C9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4C96662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40DA360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80" w:type="dxa"/>
                  <w:tcBorders>
                    <w:top w:val="single" w:sz="4" w:space="0" w:color="auto"/>
                    <w:left w:val="single" w:sz="4" w:space="0" w:color="auto"/>
                    <w:bottom w:val="single" w:sz="4" w:space="0" w:color="auto"/>
                    <w:right w:val="single" w:sz="4" w:space="0" w:color="auto"/>
                  </w:tcBorders>
                  <w:hideMark/>
                </w:tcPr>
                <w:p w14:paraId="0E5732B7"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4241423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5C96FAFF"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2727E48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80" w:type="dxa"/>
                  <w:tcBorders>
                    <w:top w:val="single" w:sz="4" w:space="0" w:color="auto"/>
                    <w:left w:val="single" w:sz="4" w:space="0" w:color="auto"/>
                    <w:bottom w:val="single" w:sz="4" w:space="0" w:color="auto"/>
                    <w:right w:val="single" w:sz="4" w:space="0" w:color="auto"/>
                  </w:tcBorders>
                  <w:hideMark/>
                </w:tcPr>
                <w:p w14:paraId="4075D08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r>
            <w:tr w:rsidR="00521210" w:rsidRPr="00367535" w14:paraId="060AE1F0" w14:textId="77777777" w:rsidTr="00367535">
              <w:trPr>
                <w:trHeight w:val="370"/>
                <w:tblCellSpacing w:w="0" w:type="dxa"/>
              </w:trPr>
              <w:tc>
                <w:tcPr>
                  <w:tcW w:w="789" w:type="dxa"/>
                  <w:vMerge/>
                  <w:tcBorders>
                    <w:left w:val="single" w:sz="4" w:space="0" w:color="auto"/>
                  </w:tcBorders>
                  <w:vAlign w:val="center"/>
                  <w:hideMark/>
                </w:tcPr>
                <w:p w14:paraId="7E7E6D74"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533A014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R</w:t>
                  </w:r>
                  <w:r w:rsidRPr="00367535">
                    <w:rPr>
                      <w:rFonts w:ascii="Arial" w:eastAsia="Times New Roman" w:hAnsi="Arial" w:cs="Arial"/>
                      <w:sz w:val="14"/>
                      <w:szCs w:val="16"/>
                      <w:vertAlign w:val="subscript"/>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734F5D8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46C2E27F"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3D780AA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80" w:type="dxa"/>
                  <w:tcBorders>
                    <w:top w:val="single" w:sz="4" w:space="0" w:color="auto"/>
                    <w:left w:val="single" w:sz="4" w:space="0" w:color="auto"/>
                    <w:bottom w:val="single" w:sz="4" w:space="0" w:color="auto"/>
                    <w:right w:val="single" w:sz="4" w:space="0" w:color="auto"/>
                  </w:tcBorders>
                  <w:hideMark/>
                </w:tcPr>
                <w:p w14:paraId="413DDE2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7D8008B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33DBDF3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150F802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80" w:type="dxa"/>
                  <w:tcBorders>
                    <w:top w:val="single" w:sz="4" w:space="0" w:color="auto"/>
                    <w:left w:val="single" w:sz="4" w:space="0" w:color="auto"/>
                    <w:bottom w:val="single" w:sz="4" w:space="0" w:color="auto"/>
                    <w:right w:val="single" w:sz="4" w:space="0" w:color="auto"/>
                  </w:tcBorders>
                  <w:hideMark/>
                </w:tcPr>
                <w:p w14:paraId="0EB30D1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r>
            <w:tr w:rsidR="00521210" w:rsidRPr="00367535" w14:paraId="33837253" w14:textId="77777777" w:rsidTr="00367535">
              <w:trPr>
                <w:trHeight w:val="383"/>
                <w:tblCellSpacing w:w="0" w:type="dxa"/>
              </w:trPr>
              <w:tc>
                <w:tcPr>
                  <w:tcW w:w="789" w:type="dxa"/>
                  <w:vMerge/>
                  <w:tcBorders>
                    <w:left w:val="single" w:sz="4" w:space="0" w:color="auto"/>
                  </w:tcBorders>
                  <w:vAlign w:val="center"/>
                  <w:hideMark/>
                </w:tcPr>
                <w:p w14:paraId="6A8A63D7"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5A251D06"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A</w:t>
                  </w:r>
                  <w:r w:rsidRPr="00367535">
                    <w:rPr>
                      <w:rFonts w:ascii="Arial" w:eastAsia="Times New Roman" w:hAnsi="Arial" w:cs="Arial"/>
                      <w:sz w:val="14"/>
                      <w:szCs w:val="16"/>
                      <w:vertAlign w:val="subscript"/>
                    </w:rPr>
                    <w:t>P</w:t>
                  </w:r>
                  <w:r w:rsidRPr="00367535">
                    <w:rPr>
                      <w:rFonts w:ascii="Arial" w:eastAsia="Times New Roman" w:hAnsi="Arial" w:cs="Arial"/>
                      <w:sz w:val="14"/>
                      <w:szCs w:val="16"/>
                      <w:lang w:val="el-GR"/>
                    </w:rPr>
                    <w:t xml:space="preserve"> </w:t>
                  </w:r>
                </w:p>
              </w:tc>
              <w:tc>
                <w:tcPr>
                  <w:tcW w:w="379" w:type="dxa"/>
                  <w:tcBorders>
                    <w:top w:val="single" w:sz="4" w:space="0" w:color="auto"/>
                    <w:left w:val="single" w:sz="4" w:space="0" w:color="auto"/>
                    <w:bottom w:val="single" w:sz="4" w:space="0" w:color="auto"/>
                    <w:right w:val="single" w:sz="4" w:space="0" w:color="auto"/>
                  </w:tcBorders>
                  <w:hideMark/>
                </w:tcPr>
                <w:p w14:paraId="5CD75AED"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4CC8179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333D6EAB"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80" w:type="dxa"/>
                  <w:tcBorders>
                    <w:top w:val="single" w:sz="4" w:space="0" w:color="auto"/>
                    <w:left w:val="single" w:sz="4" w:space="0" w:color="auto"/>
                    <w:bottom w:val="single" w:sz="4" w:space="0" w:color="auto"/>
                    <w:right w:val="single" w:sz="4" w:space="0" w:color="auto"/>
                  </w:tcBorders>
                  <w:hideMark/>
                </w:tcPr>
                <w:p w14:paraId="56CB712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55C0FFF8"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6828B14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7C259EA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80" w:type="dxa"/>
                  <w:tcBorders>
                    <w:top w:val="single" w:sz="4" w:space="0" w:color="auto"/>
                    <w:left w:val="single" w:sz="4" w:space="0" w:color="auto"/>
                    <w:bottom w:val="single" w:sz="4" w:space="0" w:color="auto"/>
                    <w:right w:val="single" w:sz="4" w:space="0" w:color="auto"/>
                  </w:tcBorders>
                  <w:hideMark/>
                </w:tcPr>
                <w:p w14:paraId="4A442670"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r>
            <w:tr w:rsidR="00521210" w:rsidRPr="00367535" w14:paraId="38750B38" w14:textId="77777777" w:rsidTr="00367535">
              <w:trPr>
                <w:trHeight w:val="360"/>
                <w:tblCellSpacing w:w="0" w:type="dxa"/>
              </w:trPr>
              <w:tc>
                <w:tcPr>
                  <w:tcW w:w="789" w:type="dxa"/>
                  <w:vMerge/>
                  <w:tcBorders>
                    <w:left w:val="single" w:sz="4" w:space="0" w:color="auto"/>
                  </w:tcBorders>
                  <w:vAlign w:val="center"/>
                  <w:hideMark/>
                </w:tcPr>
                <w:p w14:paraId="54C5B99C" w14:textId="77777777" w:rsidR="00521210" w:rsidRPr="00367535" w:rsidRDefault="00521210" w:rsidP="004D1A2D">
                  <w:pPr>
                    <w:tabs>
                      <w:tab w:val="left" w:pos="284"/>
                      <w:tab w:val="left" w:pos="567"/>
                    </w:tabs>
                    <w:spacing w:after="0" w:line="360" w:lineRule="auto"/>
                    <w:rPr>
                      <w:rFonts w:ascii="Arial" w:eastAsia="Times New Roman" w:hAnsi="Arial" w:cs="Arial"/>
                      <w:sz w:val="14"/>
                      <w:szCs w:val="16"/>
                      <w:lang w:val="el-GR"/>
                    </w:rPr>
                  </w:pPr>
                </w:p>
              </w:tc>
              <w:tc>
                <w:tcPr>
                  <w:tcW w:w="887" w:type="dxa"/>
                  <w:tcBorders>
                    <w:top w:val="single" w:sz="4" w:space="0" w:color="auto"/>
                    <w:left w:val="single" w:sz="4" w:space="0" w:color="auto"/>
                    <w:bottom w:val="single" w:sz="4" w:space="0" w:color="auto"/>
                    <w:right w:val="single" w:sz="4" w:space="0" w:color="auto"/>
                  </w:tcBorders>
                  <w:hideMark/>
                </w:tcPr>
                <w:p w14:paraId="406E7F3F" w14:textId="111C2DC6"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B</w:t>
                  </w:r>
                  <w:r w:rsidRPr="00367535">
                    <w:rPr>
                      <w:rFonts w:ascii="Arial" w:eastAsia="Times New Roman" w:hAnsi="Arial" w:cs="Arial"/>
                      <w:sz w:val="14"/>
                      <w:szCs w:val="16"/>
                      <w:vertAlign w:val="subscript"/>
                    </w:rPr>
                    <w:t>P</w:t>
                  </w:r>
                </w:p>
              </w:tc>
              <w:tc>
                <w:tcPr>
                  <w:tcW w:w="379" w:type="dxa"/>
                  <w:tcBorders>
                    <w:top w:val="single" w:sz="4" w:space="0" w:color="auto"/>
                    <w:left w:val="single" w:sz="4" w:space="0" w:color="auto"/>
                    <w:bottom w:val="single" w:sz="4" w:space="0" w:color="auto"/>
                    <w:right w:val="single" w:sz="4" w:space="0" w:color="auto"/>
                  </w:tcBorders>
                  <w:hideMark/>
                </w:tcPr>
                <w:p w14:paraId="6A146B1A"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2C5DAEC5"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21068BBE"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80" w:type="dxa"/>
                  <w:tcBorders>
                    <w:top w:val="single" w:sz="4" w:space="0" w:color="auto"/>
                    <w:left w:val="single" w:sz="4" w:space="0" w:color="auto"/>
                    <w:bottom w:val="single" w:sz="4" w:space="0" w:color="auto"/>
                    <w:right w:val="single" w:sz="4" w:space="0" w:color="auto"/>
                  </w:tcBorders>
                  <w:hideMark/>
                </w:tcPr>
                <w:p w14:paraId="132BB924"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0F6A47A3"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7B4AFC79"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79" w:type="dxa"/>
                  <w:tcBorders>
                    <w:top w:val="single" w:sz="4" w:space="0" w:color="auto"/>
                    <w:left w:val="single" w:sz="4" w:space="0" w:color="auto"/>
                    <w:bottom w:val="single" w:sz="4" w:space="0" w:color="auto"/>
                    <w:right w:val="single" w:sz="4" w:space="0" w:color="auto"/>
                  </w:tcBorders>
                  <w:hideMark/>
                </w:tcPr>
                <w:p w14:paraId="06C49A02" w14:textId="77777777" w:rsidR="00521210" w:rsidRPr="00367535"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6"/>
                      <w:lang w:val="el-GR"/>
                    </w:rPr>
                  </w:pPr>
                  <w:r w:rsidRPr="00367535">
                    <w:rPr>
                      <w:rFonts w:ascii="Arial" w:eastAsia="Times New Roman" w:hAnsi="Arial" w:cs="Arial"/>
                      <w:sz w:val="14"/>
                      <w:szCs w:val="16"/>
                    </w:rPr>
                    <w:t> </w:t>
                  </w:r>
                </w:p>
              </w:tc>
              <w:tc>
                <w:tcPr>
                  <w:tcW w:w="380" w:type="dxa"/>
                  <w:tcBorders>
                    <w:top w:val="single" w:sz="4" w:space="0" w:color="auto"/>
                    <w:left w:val="single" w:sz="4" w:space="0" w:color="auto"/>
                    <w:bottom w:val="single" w:sz="4" w:space="0" w:color="auto"/>
                    <w:right w:val="single" w:sz="4" w:space="0" w:color="auto"/>
                  </w:tcBorders>
                  <w:hideMark/>
                </w:tcPr>
                <w:p w14:paraId="3F54EF81" w14:textId="407880A3" w:rsidR="00521210" w:rsidRPr="00367535" w:rsidRDefault="00901D4B" w:rsidP="002F19C8">
                  <w:pPr>
                    <w:tabs>
                      <w:tab w:val="left" w:pos="284"/>
                      <w:tab w:val="left" w:pos="567"/>
                    </w:tabs>
                    <w:spacing w:before="100" w:beforeAutospacing="1" w:after="100" w:afterAutospacing="1" w:line="360" w:lineRule="auto"/>
                    <w:jc w:val="right"/>
                    <w:rPr>
                      <w:rFonts w:ascii="Arial" w:eastAsia="Times New Roman" w:hAnsi="Arial" w:cs="Arial"/>
                      <w:sz w:val="14"/>
                      <w:szCs w:val="16"/>
                      <w:lang w:val="el-GR"/>
                    </w:rPr>
                  </w:pPr>
                  <w:r w:rsidRPr="00367535">
                    <w:rPr>
                      <w:rFonts w:ascii="Arial" w:hAnsi="Arial" w:cs="Arial"/>
                      <w:sz w:val="14"/>
                      <w:szCs w:val="16"/>
                      <w:lang w:val="el-GR"/>
                    </w:rPr>
                    <w:t>»∙και</w:t>
                  </w:r>
                </w:p>
              </w:tc>
            </w:tr>
          </w:tbl>
          <w:p w14:paraId="1F18C481" w14:textId="19F754AF" w:rsidR="00521210" w:rsidRPr="00D343C0" w:rsidRDefault="00521210" w:rsidP="003A6793">
            <w:pPr>
              <w:tabs>
                <w:tab w:val="left" w:pos="1170"/>
              </w:tabs>
              <w:spacing w:line="360" w:lineRule="auto"/>
              <w:jc w:val="right"/>
              <w:rPr>
                <w:rFonts w:ascii="Arial" w:hAnsi="Arial" w:cs="Arial"/>
                <w:sz w:val="24"/>
                <w:szCs w:val="24"/>
                <w:lang w:val="el-GR"/>
              </w:rPr>
            </w:pPr>
          </w:p>
        </w:tc>
      </w:tr>
      <w:tr w:rsidR="00521210" w:rsidRPr="00FF2664" w14:paraId="5AF0FAC1" w14:textId="77777777" w:rsidTr="00FF2664">
        <w:tc>
          <w:tcPr>
            <w:tcW w:w="1995" w:type="dxa"/>
            <w:tcBorders>
              <w:top w:val="nil"/>
              <w:left w:val="nil"/>
              <w:bottom w:val="nil"/>
              <w:right w:val="nil"/>
            </w:tcBorders>
          </w:tcPr>
          <w:p w14:paraId="2DF2DF88"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9763674"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713D603"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3F05EAB6" w14:textId="05D4F684" w:rsidR="00521210" w:rsidRPr="008753D9" w:rsidRDefault="00521210" w:rsidP="004D1A2D">
            <w:pPr>
              <w:pStyle w:val="ListParagraph"/>
              <w:widowControl w:val="0"/>
              <w:tabs>
                <w:tab w:val="left" w:pos="284"/>
                <w:tab w:val="left" w:pos="567"/>
              </w:tabs>
              <w:spacing w:line="360" w:lineRule="auto"/>
              <w:ind w:left="0"/>
              <w:jc w:val="right"/>
              <w:rPr>
                <w:rFonts w:ascii="Arial" w:hAnsi="Arial" w:cs="Arial"/>
                <w:sz w:val="24"/>
                <w:szCs w:val="24"/>
              </w:rPr>
            </w:pPr>
            <w:r>
              <w:rPr>
                <w:rFonts w:ascii="Arial" w:hAnsi="Arial" w:cs="Arial"/>
                <w:sz w:val="24"/>
                <w:szCs w:val="24"/>
              </w:rPr>
              <w:t>(ii)</w:t>
            </w:r>
          </w:p>
        </w:tc>
        <w:tc>
          <w:tcPr>
            <w:tcW w:w="4927" w:type="dxa"/>
            <w:gridSpan w:val="5"/>
            <w:tcBorders>
              <w:top w:val="nil"/>
              <w:left w:val="nil"/>
              <w:bottom w:val="nil"/>
              <w:right w:val="nil"/>
            </w:tcBorders>
          </w:tcPr>
          <w:p w14:paraId="610A15BE" w14:textId="12971F2C" w:rsidR="00521210" w:rsidRPr="00D343C0"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 του Πίνακα ΣΤ-4</w:t>
            </w:r>
            <w:r w:rsidR="00901D4B">
              <w:rPr>
                <w:rFonts w:ascii="Arial" w:hAnsi="Arial" w:cs="Arial"/>
                <w:sz w:val="24"/>
                <w:szCs w:val="24"/>
                <w:lang w:val="el-GR"/>
              </w:rPr>
              <w:t>,</w:t>
            </w:r>
            <w:r>
              <w:rPr>
                <w:rFonts w:ascii="Arial" w:hAnsi="Arial" w:cs="Arial"/>
                <w:sz w:val="24"/>
                <w:szCs w:val="24"/>
                <w:lang w:val="el-GR"/>
              </w:rPr>
              <w:t xml:space="preserve"> με τον ακόλουθο πίνακα: </w:t>
            </w:r>
          </w:p>
        </w:tc>
      </w:tr>
      <w:tr w:rsidR="00521210" w:rsidRPr="003A6793" w14:paraId="04DF24BC" w14:textId="77777777" w:rsidTr="00FF2664">
        <w:trPr>
          <w:trHeight w:val="7670"/>
        </w:trPr>
        <w:tc>
          <w:tcPr>
            <w:tcW w:w="1995" w:type="dxa"/>
            <w:tcBorders>
              <w:top w:val="nil"/>
              <w:left w:val="nil"/>
              <w:bottom w:val="nil"/>
              <w:right w:val="nil"/>
            </w:tcBorders>
          </w:tcPr>
          <w:p w14:paraId="1FCD9AAC"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DB38596"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B18A1CF"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5B0465A1" w14:textId="77777777" w:rsidR="00521210" w:rsidRPr="00B51711"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tc>
        <w:tc>
          <w:tcPr>
            <w:tcW w:w="4927" w:type="dxa"/>
            <w:gridSpan w:val="5"/>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2"/>
              <w:gridCol w:w="512"/>
              <w:gridCol w:w="451"/>
              <w:gridCol w:w="371"/>
              <w:gridCol w:w="295"/>
              <w:gridCol w:w="369"/>
              <w:gridCol w:w="295"/>
              <w:gridCol w:w="295"/>
              <w:gridCol w:w="295"/>
              <w:gridCol w:w="296"/>
              <w:gridCol w:w="295"/>
              <w:gridCol w:w="223"/>
              <w:gridCol w:w="342"/>
            </w:tblGrid>
            <w:tr w:rsidR="00521210" w:rsidRPr="008753D9" w14:paraId="0E4F7CF7" w14:textId="77777777" w:rsidTr="003A6793">
              <w:trPr>
                <w:tblCellSpacing w:w="0" w:type="dxa"/>
              </w:trPr>
              <w:tc>
                <w:tcPr>
                  <w:tcW w:w="703" w:type="pct"/>
                  <w:hideMark/>
                </w:tcPr>
                <w:p w14:paraId="02F08E52" w14:textId="719BA62A"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«Περιγραφή</w:t>
                  </w:r>
                </w:p>
              </w:tc>
              <w:tc>
                <w:tcPr>
                  <w:tcW w:w="544" w:type="pct"/>
                  <w:hideMark/>
                </w:tcPr>
                <w:p w14:paraId="6190A3F9" w14:textId="4148E0C1"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8753D9">
                    <w:rPr>
                      <w:rFonts w:ascii="Arial" w:eastAsia="Times New Roman" w:hAnsi="Arial" w:cs="Arial"/>
                      <w:sz w:val="12"/>
                      <w:szCs w:val="12"/>
                      <w:lang w:val="el-GR"/>
                    </w:rPr>
                    <w:t>Ελάχιστη ταχύτητα για την οποία ισχύει η τιμή [</w:t>
                  </w:r>
                  <w:r w:rsidRPr="008753D9">
                    <w:rPr>
                      <w:rFonts w:ascii="Arial" w:eastAsia="Times New Roman" w:hAnsi="Arial" w:cs="Arial"/>
                      <w:sz w:val="12"/>
                      <w:szCs w:val="12"/>
                    </w:rPr>
                    <w:t>km</w:t>
                  </w:r>
                  <w:r w:rsidRPr="008753D9">
                    <w:rPr>
                      <w:rFonts w:ascii="Arial" w:eastAsia="Times New Roman" w:hAnsi="Arial" w:cs="Arial"/>
                      <w:sz w:val="12"/>
                      <w:szCs w:val="12"/>
                      <w:lang w:val="el-GR"/>
                    </w:rPr>
                    <w:t>/</w:t>
                  </w:r>
                  <w:r w:rsidRPr="008753D9">
                    <w:rPr>
                      <w:rFonts w:ascii="Arial" w:eastAsia="Times New Roman" w:hAnsi="Arial" w:cs="Arial"/>
                      <w:sz w:val="12"/>
                      <w:szCs w:val="12"/>
                    </w:rPr>
                    <w:t>h</w:t>
                  </w:r>
                  <w:r w:rsidRPr="008753D9">
                    <w:rPr>
                      <w:rFonts w:ascii="Arial" w:eastAsia="Times New Roman" w:hAnsi="Arial" w:cs="Arial"/>
                      <w:sz w:val="12"/>
                      <w:szCs w:val="12"/>
                      <w:lang w:val="el-GR"/>
                    </w:rPr>
                    <w:t>]</w:t>
                  </w:r>
                </w:p>
              </w:tc>
              <w:tc>
                <w:tcPr>
                  <w:tcW w:w="479" w:type="pct"/>
                  <w:hideMark/>
                </w:tcPr>
                <w:p w14:paraId="04EF6C8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8753D9">
                    <w:rPr>
                      <w:rFonts w:ascii="Arial" w:eastAsia="Times New Roman" w:hAnsi="Arial" w:cs="Arial"/>
                      <w:sz w:val="12"/>
                      <w:szCs w:val="12"/>
                      <w:lang w:val="el-GR"/>
                    </w:rPr>
                    <w:t>Μέγιστη ταχύτητα για την οποία ισχύει η τιμή [</w:t>
                  </w:r>
                  <w:r w:rsidRPr="008753D9">
                    <w:rPr>
                      <w:rFonts w:ascii="Arial" w:eastAsia="Times New Roman" w:hAnsi="Arial" w:cs="Arial"/>
                      <w:sz w:val="12"/>
                      <w:szCs w:val="12"/>
                    </w:rPr>
                    <w:t>km</w:t>
                  </w:r>
                  <w:r w:rsidRPr="008753D9">
                    <w:rPr>
                      <w:rFonts w:ascii="Arial" w:eastAsia="Times New Roman" w:hAnsi="Arial" w:cs="Arial"/>
                      <w:sz w:val="12"/>
                      <w:szCs w:val="12"/>
                      <w:lang w:val="el-GR"/>
                    </w:rPr>
                    <w:t>/</w:t>
                  </w:r>
                  <w:r w:rsidRPr="008753D9">
                    <w:rPr>
                      <w:rFonts w:ascii="Arial" w:eastAsia="Times New Roman" w:hAnsi="Arial" w:cs="Arial"/>
                      <w:sz w:val="12"/>
                      <w:szCs w:val="12"/>
                    </w:rPr>
                    <w:t>h</w:t>
                  </w:r>
                  <w:r w:rsidRPr="008753D9">
                    <w:rPr>
                      <w:rFonts w:ascii="Arial" w:eastAsia="Times New Roman" w:hAnsi="Arial" w:cs="Arial"/>
                      <w:sz w:val="12"/>
                      <w:szCs w:val="12"/>
                      <w:lang w:val="el-GR"/>
                    </w:rPr>
                    <w:t>]</w:t>
                  </w:r>
                </w:p>
              </w:tc>
              <w:tc>
                <w:tcPr>
                  <w:tcW w:w="394" w:type="pct"/>
                  <w:hideMark/>
                </w:tcPr>
                <w:p w14:paraId="7023B5E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Κατη-γορία</w:t>
                  </w:r>
                </w:p>
              </w:tc>
              <w:tc>
                <w:tcPr>
                  <w:tcW w:w="313" w:type="pct"/>
                  <w:hideMark/>
                </w:tcPr>
                <w:p w14:paraId="2505917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α</w:t>
                  </w:r>
                  <w:r w:rsidRPr="008753D9">
                    <w:rPr>
                      <w:rFonts w:ascii="Arial" w:eastAsia="Times New Roman" w:hAnsi="Arial" w:cs="Arial"/>
                      <w:sz w:val="12"/>
                      <w:szCs w:val="12"/>
                      <w:vertAlign w:val="subscript"/>
                    </w:rPr>
                    <w:t>m</w:t>
                  </w:r>
                  <w:r w:rsidRPr="008753D9">
                    <w:rPr>
                      <w:rFonts w:ascii="Arial" w:eastAsia="Times New Roman" w:hAnsi="Arial" w:cs="Arial"/>
                      <w:sz w:val="12"/>
                      <w:szCs w:val="12"/>
                    </w:rPr>
                    <w:t xml:space="preserve"> </w:t>
                  </w:r>
                </w:p>
                <w:p w14:paraId="61A97D1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(63</w:t>
                  </w:r>
                </w:p>
                <w:p w14:paraId="3E30711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Hz)</w:t>
                  </w:r>
                </w:p>
              </w:tc>
              <w:tc>
                <w:tcPr>
                  <w:tcW w:w="393" w:type="pct"/>
                  <w:hideMark/>
                </w:tcPr>
                <w:p w14:paraId="636F266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α</w:t>
                  </w:r>
                  <w:r w:rsidRPr="008753D9">
                    <w:rPr>
                      <w:rFonts w:ascii="Arial" w:eastAsia="Times New Roman" w:hAnsi="Arial" w:cs="Arial"/>
                      <w:sz w:val="12"/>
                      <w:szCs w:val="12"/>
                      <w:vertAlign w:val="subscript"/>
                    </w:rPr>
                    <w:t xml:space="preserve">m </w:t>
                  </w:r>
                </w:p>
                <w:p w14:paraId="3A20BC8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(125 Hz)</w:t>
                  </w:r>
                </w:p>
              </w:tc>
              <w:tc>
                <w:tcPr>
                  <w:tcW w:w="314" w:type="pct"/>
                  <w:hideMark/>
                </w:tcPr>
                <w:p w14:paraId="14ED0D4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α</w:t>
                  </w:r>
                  <w:r w:rsidRPr="008753D9">
                    <w:rPr>
                      <w:rFonts w:ascii="Arial" w:eastAsia="Times New Roman" w:hAnsi="Arial" w:cs="Arial"/>
                      <w:sz w:val="12"/>
                      <w:szCs w:val="12"/>
                      <w:vertAlign w:val="subscript"/>
                    </w:rPr>
                    <w:t xml:space="preserve">m </w:t>
                  </w:r>
                </w:p>
                <w:p w14:paraId="6522A01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(250 Hz)</w:t>
                  </w:r>
                </w:p>
              </w:tc>
              <w:tc>
                <w:tcPr>
                  <w:tcW w:w="314" w:type="pct"/>
                  <w:hideMark/>
                </w:tcPr>
                <w:p w14:paraId="7C64DA5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α</w:t>
                  </w:r>
                  <w:r w:rsidRPr="008753D9">
                    <w:rPr>
                      <w:rFonts w:ascii="Arial" w:eastAsia="Times New Roman" w:hAnsi="Arial" w:cs="Arial"/>
                      <w:sz w:val="12"/>
                      <w:szCs w:val="12"/>
                      <w:vertAlign w:val="subscript"/>
                    </w:rPr>
                    <w:t>m</w:t>
                  </w:r>
                  <w:r w:rsidRPr="008753D9">
                    <w:rPr>
                      <w:rFonts w:ascii="Arial" w:eastAsia="Times New Roman" w:hAnsi="Arial" w:cs="Arial"/>
                      <w:sz w:val="12"/>
                      <w:szCs w:val="12"/>
                    </w:rPr>
                    <w:t xml:space="preserve"> </w:t>
                  </w:r>
                </w:p>
                <w:p w14:paraId="44190DB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(500 Hz)</w:t>
                  </w:r>
                </w:p>
              </w:tc>
              <w:tc>
                <w:tcPr>
                  <w:tcW w:w="314" w:type="pct"/>
                  <w:hideMark/>
                </w:tcPr>
                <w:p w14:paraId="1030756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α</w:t>
                  </w:r>
                  <w:r w:rsidRPr="008753D9">
                    <w:rPr>
                      <w:rFonts w:ascii="Arial" w:eastAsia="Times New Roman" w:hAnsi="Arial" w:cs="Arial"/>
                      <w:sz w:val="12"/>
                      <w:szCs w:val="12"/>
                      <w:vertAlign w:val="subscript"/>
                    </w:rPr>
                    <w:t>m</w:t>
                  </w:r>
                  <w:r w:rsidRPr="008753D9">
                    <w:rPr>
                      <w:rFonts w:ascii="Arial" w:eastAsia="Times New Roman" w:hAnsi="Arial" w:cs="Arial"/>
                      <w:sz w:val="12"/>
                      <w:szCs w:val="12"/>
                    </w:rPr>
                    <w:t xml:space="preserve"> </w:t>
                  </w:r>
                </w:p>
                <w:p w14:paraId="2E14F2A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 kHz)</w:t>
                  </w:r>
                </w:p>
              </w:tc>
              <w:tc>
                <w:tcPr>
                  <w:tcW w:w="315" w:type="pct"/>
                  <w:hideMark/>
                </w:tcPr>
                <w:p w14:paraId="74AD71F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α</w:t>
                  </w:r>
                  <w:r w:rsidRPr="008753D9">
                    <w:rPr>
                      <w:rFonts w:ascii="Arial" w:eastAsia="Times New Roman" w:hAnsi="Arial" w:cs="Arial"/>
                      <w:sz w:val="12"/>
                      <w:szCs w:val="12"/>
                      <w:vertAlign w:val="subscript"/>
                    </w:rPr>
                    <w:t>m</w:t>
                  </w:r>
                  <w:r w:rsidRPr="008753D9">
                    <w:rPr>
                      <w:rFonts w:ascii="Arial" w:eastAsia="Times New Roman" w:hAnsi="Arial" w:cs="Arial"/>
                      <w:sz w:val="12"/>
                      <w:szCs w:val="12"/>
                    </w:rPr>
                    <w:t xml:space="preserve"> </w:t>
                  </w:r>
                </w:p>
                <w:p w14:paraId="3CF907C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 kHz)</w:t>
                  </w:r>
                </w:p>
              </w:tc>
              <w:tc>
                <w:tcPr>
                  <w:tcW w:w="314" w:type="pct"/>
                  <w:hideMark/>
                </w:tcPr>
                <w:p w14:paraId="38AB9C2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α</w:t>
                  </w:r>
                  <w:r w:rsidRPr="008753D9">
                    <w:rPr>
                      <w:rFonts w:ascii="Arial" w:eastAsia="Times New Roman" w:hAnsi="Arial" w:cs="Arial"/>
                      <w:sz w:val="12"/>
                      <w:szCs w:val="12"/>
                      <w:vertAlign w:val="subscript"/>
                    </w:rPr>
                    <w:t>m</w:t>
                  </w:r>
                  <w:r w:rsidRPr="008753D9">
                    <w:rPr>
                      <w:rFonts w:ascii="Arial" w:eastAsia="Times New Roman" w:hAnsi="Arial" w:cs="Arial"/>
                      <w:sz w:val="12"/>
                      <w:szCs w:val="12"/>
                    </w:rPr>
                    <w:t xml:space="preserve"> </w:t>
                  </w:r>
                </w:p>
                <w:p w14:paraId="2A93707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 kHz)</w:t>
                  </w:r>
                </w:p>
              </w:tc>
              <w:tc>
                <w:tcPr>
                  <w:tcW w:w="237" w:type="pct"/>
                  <w:hideMark/>
                </w:tcPr>
                <w:p w14:paraId="754E8AA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α</w:t>
                  </w:r>
                  <w:r w:rsidRPr="008753D9">
                    <w:rPr>
                      <w:rFonts w:ascii="Arial" w:eastAsia="Times New Roman" w:hAnsi="Arial" w:cs="Arial"/>
                      <w:sz w:val="12"/>
                      <w:szCs w:val="12"/>
                      <w:vertAlign w:val="subscript"/>
                    </w:rPr>
                    <w:t>m</w:t>
                  </w:r>
                  <w:r w:rsidRPr="008753D9">
                    <w:rPr>
                      <w:rFonts w:ascii="Arial" w:eastAsia="Times New Roman" w:hAnsi="Arial" w:cs="Arial"/>
                      <w:sz w:val="12"/>
                      <w:szCs w:val="12"/>
                    </w:rPr>
                    <w:t xml:space="preserve"> </w:t>
                  </w:r>
                </w:p>
                <w:p w14:paraId="612AFBF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(8 kHz)</w:t>
                  </w:r>
                </w:p>
              </w:tc>
              <w:tc>
                <w:tcPr>
                  <w:tcW w:w="364" w:type="pct"/>
                  <w:hideMark/>
                </w:tcPr>
                <w:p w14:paraId="4910385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β</w:t>
                  </w:r>
                  <w:r w:rsidRPr="008753D9">
                    <w:rPr>
                      <w:rFonts w:ascii="Arial" w:eastAsia="Times New Roman" w:hAnsi="Arial" w:cs="Arial"/>
                      <w:sz w:val="12"/>
                      <w:szCs w:val="12"/>
                      <w:vertAlign w:val="subscript"/>
                    </w:rPr>
                    <w:t>m</w:t>
                  </w:r>
                  <w:r w:rsidRPr="008753D9">
                    <w:rPr>
                      <w:rFonts w:ascii="Arial" w:eastAsia="Times New Roman" w:hAnsi="Arial" w:cs="Arial"/>
                      <w:sz w:val="12"/>
                      <w:szCs w:val="12"/>
                    </w:rPr>
                    <w:t xml:space="preserve"> </w:t>
                  </w:r>
                </w:p>
              </w:tc>
            </w:tr>
            <w:tr w:rsidR="00521210" w:rsidRPr="008753D9" w14:paraId="5D621C6B" w14:textId="77777777" w:rsidTr="003A6793">
              <w:trPr>
                <w:tblCellSpacing w:w="0" w:type="dxa"/>
              </w:trPr>
              <w:tc>
                <w:tcPr>
                  <w:tcW w:w="703" w:type="pct"/>
                  <w:vMerge w:val="restart"/>
                  <w:hideMark/>
                </w:tcPr>
                <w:p w14:paraId="1A79CB2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Επιφάνεια (οδού) αναφοράς</w:t>
                  </w:r>
                </w:p>
              </w:tc>
              <w:tc>
                <w:tcPr>
                  <w:tcW w:w="544" w:type="pct"/>
                  <w:vMerge w:val="restart"/>
                  <w:hideMark/>
                </w:tcPr>
                <w:p w14:paraId="4D734C3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w:t>
                  </w:r>
                </w:p>
              </w:tc>
              <w:tc>
                <w:tcPr>
                  <w:tcW w:w="479" w:type="pct"/>
                  <w:vMerge w:val="restart"/>
                  <w:hideMark/>
                </w:tcPr>
                <w:p w14:paraId="5B3FCAE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w:t>
                  </w:r>
                </w:p>
              </w:tc>
              <w:tc>
                <w:tcPr>
                  <w:tcW w:w="394" w:type="pct"/>
                  <w:hideMark/>
                </w:tcPr>
                <w:p w14:paraId="3957A92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73002D1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68CE4D2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D72B8C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528259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3037675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5883C7F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29A853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0CF5D4A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4DEB77D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72B15695" w14:textId="77777777" w:rsidTr="003A6793">
              <w:trPr>
                <w:tblCellSpacing w:w="0" w:type="dxa"/>
              </w:trPr>
              <w:tc>
                <w:tcPr>
                  <w:tcW w:w="703" w:type="pct"/>
                  <w:vMerge/>
                  <w:vAlign w:val="center"/>
                  <w:hideMark/>
                </w:tcPr>
                <w:p w14:paraId="17E92B7C"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6735FC2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1D164DCA"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7BB3030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1D8798F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760497A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293A733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26258D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1F7573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18D8F54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6457B2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42927E6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090728B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6AF14BB0" w14:textId="77777777" w:rsidTr="003A6793">
              <w:trPr>
                <w:tblCellSpacing w:w="0" w:type="dxa"/>
              </w:trPr>
              <w:tc>
                <w:tcPr>
                  <w:tcW w:w="703" w:type="pct"/>
                  <w:vMerge/>
                  <w:vAlign w:val="center"/>
                  <w:hideMark/>
                </w:tcPr>
                <w:p w14:paraId="1853802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566717FA"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4C0FAF2E"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10C05DF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3EE28A6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13E5576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6057FD0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2A92451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870630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1A9328A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1A8B823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750F088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5CC7757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42EA9716" w14:textId="77777777" w:rsidTr="003A6793">
              <w:trPr>
                <w:tblCellSpacing w:w="0" w:type="dxa"/>
              </w:trPr>
              <w:tc>
                <w:tcPr>
                  <w:tcW w:w="703" w:type="pct"/>
                  <w:vMerge/>
                  <w:vAlign w:val="center"/>
                  <w:hideMark/>
                </w:tcPr>
                <w:p w14:paraId="45F17E6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5C8AD26A"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54B711A9"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0E2D627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7E27B33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541431F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25CD552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148882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669BB82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7EF4794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03DE3D3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7FE024E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54F4804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3579FC80" w14:textId="77777777" w:rsidTr="003A6793">
              <w:trPr>
                <w:tblCellSpacing w:w="0" w:type="dxa"/>
              </w:trPr>
              <w:tc>
                <w:tcPr>
                  <w:tcW w:w="703" w:type="pct"/>
                  <w:vMerge w:val="restart"/>
                  <w:hideMark/>
                </w:tcPr>
                <w:p w14:paraId="3CB2F8A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8753D9">
                    <w:rPr>
                      <w:rFonts w:ascii="Arial" w:eastAsia="Times New Roman" w:hAnsi="Arial" w:cs="Arial"/>
                      <w:sz w:val="12"/>
                      <w:szCs w:val="12"/>
                      <w:lang w:val="el-GR"/>
                    </w:rPr>
                    <w:t xml:space="preserve">1 στρώση </w:t>
                  </w:r>
                  <w:r w:rsidRPr="008753D9">
                    <w:rPr>
                      <w:rFonts w:ascii="Arial" w:eastAsia="Times New Roman" w:hAnsi="Arial" w:cs="Arial"/>
                      <w:sz w:val="12"/>
                      <w:szCs w:val="12"/>
                    </w:rPr>
                    <w:t>ZOAB</w:t>
                  </w:r>
                  <w:r w:rsidRPr="008753D9">
                    <w:rPr>
                      <w:rFonts w:ascii="Arial" w:eastAsia="Times New Roman" w:hAnsi="Arial" w:cs="Arial"/>
                      <w:sz w:val="12"/>
                      <w:szCs w:val="12"/>
                      <w:lang w:val="el-GR"/>
                    </w:rPr>
                    <w:t xml:space="preserve"> (άσφαλτος που έχει βελτιστο-ποιηθεί για τη μείωση του θορύβου)</w:t>
                  </w:r>
                </w:p>
              </w:tc>
              <w:tc>
                <w:tcPr>
                  <w:tcW w:w="544" w:type="pct"/>
                  <w:vMerge w:val="restart"/>
                  <w:hideMark/>
                </w:tcPr>
                <w:p w14:paraId="38FA6B2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50</w:t>
                  </w:r>
                </w:p>
              </w:tc>
              <w:tc>
                <w:tcPr>
                  <w:tcW w:w="479" w:type="pct"/>
                  <w:vMerge w:val="restart"/>
                  <w:hideMark/>
                </w:tcPr>
                <w:p w14:paraId="79ED5F0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130</w:t>
                  </w:r>
                </w:p>
              </w:tc>
              <w:tc>
                <w:tcPr>
                  <w:tcW w:w="394" w:type="pct"/>
                  <w:hideMark/>
                </w:tcPr>
                <w:p w14:paraId="226381A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5E71FC7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55EE894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5,4 </w:t>
                  </w:r>
                </w:p>
              </w:tc>
              <w:tc>
                <w:tcPr>
                  <w:tcW w:w="314" w:type="pct"/>
                  <w:hideMark/>
                </w:tcPr>
                <w:p w14:paraId="3B14C61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4,3 </w:t>
                  </w:r>
                </w:p>
              </w:tc>
              <w:tc>
                <w:tcPr>
                  <w:tcW w:w="314" w:type="pct"/>
                  <w:hideMark/>
                </w:tcPr>
                <w:p w14:paraId="2700A97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4,2 </w:t>
                  </w:r>
                </w:p>
              </w:tc>
              <w:tc>
                <w:tcPr>
                  <w:tcW w:w="314" w:type="pct"/>
                  <w:hideMark/>
                </w:tcPr>
                <w:p w14:paraId="5F7201C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 </w:t>
                  </w:r>
                </w:p>
              </w:tc>
              <w:tc>
                <w:tcPr>
                  <w:tcW w:w="315" w:type="pct"/>
                  <w:hideMark/>
                </w:tcPr>
                <w:p w14:paraId="33BB67C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-3,2 </w:t>
                  </w:r>
                </w:p>
              </w:tc>
              <w:tc>
                <w:tcPr>
                  <w:tcW w:w="314" w:type="pct"/>
                  <w:hideMark/>
                </w:tcPr>
                <w:p w14:paraId="3788ABB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-2,6 </w:t>
                  </w:r>
                </w:p>
              </w:tc>
              <w:tc>
                <w:tcPr>
                  <w:tcW w:w="237" w:type="pct"/>
                  <w:hideMark/>
                </w:tcPr>
                <w:p w14:paraId="112F3E7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0,8 </w:t>
                  </w:r>
                </w:p>
              </w:tc>
              <w:tc>
                <w:tcPr>
                  <w:tcW w:w="364" w:type="pct"/>
                  <w:hideMark/>
                </w:tcPr>
                <w:p w14:paraId="5C7CA95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-6,5 </w:t>
                  </w:r>
                </w:p>
              </w:tc>
            </w:tr>
            <w:tr w:rsidR="00521210" w:rsidRPr="008753D9" w14:paraId="16F154E9" w14:textId="77777777" w:rsidTr="003A6793">
              <w:trPr>
                <w:tblCellSpacing w:w="0" w:type="dxa"/>
              </w:trPr>
              <w:tc>
                <w:tcPr>
                  <w:tcW w:w="703" w:type="pct"/>
                  <w:vMerge/>
                  <w:vAlign w:val="center"/>
                  <w:hideMark/>
                </w:tcPr>
                <w:p w14:paraId="23D87851"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428C8FA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256F8D14"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4383ED7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3739C6B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7,9 </w:t>
                  </w:r>
                </w:p>
              </w:tc>
              <w:tc>
                <w:tcPr>
                  <w:tcW w:w="393" w:type="pct"/>
                  <w:hideMark/>
                </w:tcPr>
                <w:p w14:paraId="3E896E8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4,3 </w:t>
                  </w:r>
                </w:p>
              </w:tc>
              <w:tc>
                <w:tcPr>
                  <w:tcW w:w="314" w:type="pct"/>
                  <w:hideMark/>
                </w:tcPr>
                <w:p w14:paraId="39627AF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5,3 </w:t>
                  </w:r>
                </w:p>
              </w:tc>
              <w:tc>
                <w:tcPr>
                  <w:tcW w:w="314" w:type="pct"/>
                  <w:hideMark/>
                </w:tcPr>
                <w:p w14:paraId="1214904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-0,4 </w:t>
                  </w:r>
                </w:p>
              </w:tc>
              <w:tc>
                <w:tcPr>
                  <w:tcW w:w="314" w:type="pct"/>
                  <w:hideMark/>
                </w:tcPr>
                <w:p w14:paraId="39F0BEC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-5,2 </w:t>
                  </w:r>
                </w:p>
              </w:tc>
              <w:tc>
                <w:tcPr>
                  <w:tcW w:w="315" w:type="pct"/>
                  <w:hideMark/>
                </w:tcPr>
                <w:p w14:paraId="63D2B15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-4,6 </w:t>
                  </w:r>
                </w:p>
              </w:tc>
              <w:tc>
                <w:tcPr>
                  <w:tcW w:w="314" w:type="pct"/>
                  <w:hideMark/>
                </w:tcPr>
                <w:p w14:paraId="24EAAF3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-3,0 </w:t>
                  </w:r>
                </w:p>
              </w:tc>
              <w:tc>
                <w:tcPr>
                  <w:tcW w:w="237" w:type="pct"/>
                  <w:hideMark/>
                </w:tcPr>
                <w:p w14:paraId="5A50FC4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-1,4 </w:t>
                  </w:r>
                </w:p>
              </w:tc>
              <w:tc>
                <w:tcPr>
                  <w:tcW w:w="364" w:type="pct"/>
                  <w:hideMark/>
                </w:tcPr>
                <w:p w14:paraId="6FEA9F6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0,2 </w:t>
                  </w:r>
                </w:p>
              </w:tc>
            </w:tr>
            <w:tr w:rsidR="00521210" w:rsidRPr="008753D9" w14:paraId="15C518CD" w14:textId="77777777" w:rsidTr="003A6793">
              <w:trPr>
                <w:tblCellSpacing w:w="0" w:type="dxa"/>
              </w:trPr>
              <w:tc>
                <w:tcPr>
                  <w:tcW w:w="703" w:type="pct"/>
                  <w:vMerge/>
                  <w:vAlign w:val="center"/>
                  <w:hideMark/>
                </w:tcPr>
                <w:p w14:paraId="43532E1C"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691CBC3D"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0E6E68B9"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3CB43EA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69D43E0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9,3 </w:t>
                  </w:r>
                </w:p>
              </w:tc>
              <w:tc>
                <w:tcPr>
                  <w:tcW w:w="393" w:type="pct"/>
                  <w:hideMark/>
                </w:tcPr>
                <w:p w14:paraId="0E5D20B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5,0 </w:t>
                  </w:r>
                </w:p>
              </w:tc>
              <w:tc>
                <w:tcPr>
                  <w:tcW w:w="314" w:type="pct"/>
                  <w:hideMark/>
                </w:tcPr>
                <w:p w14:paraId="25BDA5F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5,5 </w:t>
                  </w:r>
                </w:p>
              </w:tc>
              <w:tc>
                <w:tcPr>
                  <w:tcW w:w="314" w:type="pct"/>
                  <w:hideMark/>
                </w:tcPr>
                <w:p w14:paraId="77959EA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-0,4 </w:t>
                  </w:r>
                </w:p>
              </w:tc>
              <w:tc>
                <w:tcPr>
                  <w:tcW w:w="314" w:type="pct"/>
                  <w:hideMark/>
                </w:tcPr>
                <w:p w14:paraId="41F4019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-5,2 </w:t>
                  </w:r>
                </w:p>
              </w:tc>
              <w:tc>
                <w:tcPr>
                  <w:tcW w:w="315" w:type="pct"/>
                  <w:hideMark/>
                </w:tcPr>
                <w:p w14:paraId="48ED31F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-4,6 </w:t>
                  </w:r>
                </w:p>
              </w:tc>
              <w:tc>
                <w:tcPr>
                  <w:tcW w:w="314" w:type="pct"/>
                  <w:hideMark/>
                </w:tcPr>
                <w:p w14:paraId="4EA2376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-3,0 </w:t>
                  </w:r>
                </w:p>
              </w:tc>
              <w:tc>
                <w:tcPr>
                  <w:tcW w:w="237" w:type="pct"/>
                  <w:hideMark/>
                </w:tcPr>
                <w:p w14:paraId="40345B7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-1,4 </w:t>
                  </w:r>
                </w:p>
              </w:tc>
              <w:tc>
                <w:tcPr>
                  <w:tcW w:w="364" w:type="pct"/>
                  <w:hideMark/>
                </w:tcPr>
                <w:p w14:paraId="33A6818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0,2 </w:t>
                  </w:r>
                </w:p>
              </w:tc>
            </w:tr>
            <w:tr w:rsidR="00521210" w:rsidRPr="008753D9" w14:paraId="51F073EF" w14:textId="77777777" w:rsidTr="003A6793">
              <w:trPr>
                <w:tblCellSpacing w:w="0" w:type="dxa"/>
              </w:trPr>
              <w:tc>
                <w:tcPr>
                  <w:tcW w:w="703" w:type="pct"/>
                  <w:vMerge/>
                  <w:vAlign w:val="center"/>
                  <w:hideMark/>
                </w:tcPr>
                <w:p w14:paraId="45553FBF"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727B62F7"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0290A31B"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01CE029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57458AF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21F1BE4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21CBE9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33C7C3A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11A9A4A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341D687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673E5F7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5EE26E0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2FA46CD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1516AAA9" w14:textId="77777777" w:rsidTr="003A6793">
              <w:trPr>
                <w:tblCellSpacing w:w="0" w:type="dxa"/>
              </w:trPr>
              <w:tc>
                <w:tcPr>
                  <w:tcW w:w="703" w:type="pct"/>
                  <w:vMerge w:val="restart"/>
                  <w:hideMark/>
                </w:tcPr>
                <w:p w14:paraId="109C6D0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 στρώσεις ZOAB</w:t>
                  </w:r>
                </w:p>
              </w:tc>
              <w:tc>
                <w:tcPr>
                  <w:tcW w:w="544" w:type="pct"/>
                  <w:vMerge w:val="restart"/>
                  <w:hideMark/>
                </w:tcPr>
                <w:p w14:paraId="5C0F207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50</w:t>
                  </w:r>
                </w:p>
              </w:tc>
              <w:tc>
                <w:tcPr>
                  <w:tcW w:w="479" w:type="pct"/>
                  <w:vMerge w:val="restart"/>
                  <w:hideMark/>
                </w:tcPr>
                <w:p w14:paraId="4B5CA82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130</w:t>
                  </w:r>
                </w:p>
              </w:tc>
              <w:tc>
                <w:tcPr>
                  <w:tcW w:w="394" w:type="pct"/>
                  <w:hideMark/>
                </w:tcPr>
                <w:p w14:paraId="3CAAD75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0114579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1,6 </w:t>
                  </w:r>
                </w:p>
              </w:tc>
              <w:tc>
                <w:tcPr>
                  <w:tcW w:w="393" w:type="pct"/>
                  <w:hideMark/>
                </w:tcPr>
                <w:p w14:paraId="0471D33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4,0 </w:t>
                  </w:r>
                </w:p>
              </w:tc>
              <w:tc>
                <w:tcPr>
                  <w:tcW w:w="314" w:type="pct"/>
                  <w:hideMark/>
                </w:tcPr>
                <w:p w14:paraId="1DBFB84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0,3 </w:t>
                  </w:r>
                </w:p>
              </w:tc>
              <w:tc>
                <w:tcPr>
                  <w:tcW w:w="314" w:type="pct"/>
                  <w:hideMark/>
                </w:tcPr>
                <w:p w14:paraId="5F0D209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-3,0 </w:t>
                  </w:r>
                </w:p>
              </w:tc>
              <w:tc>
                <w:tcPr>
                  <w:tcW w:w="314" w:type="pct"/>
                  <w:hideMark/>
                </w:tcPr>
                <w:p w14:paraId="15A9170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-4,0 </w:t>
                  </w:r>
                </w:p>
              </w:tc>
              <w:tc>
                <w:tcPr>
                  <w:tcW w:w="315" w:type="pct"/>
                  <w:hideMark/>
                </w:tcPr>
                <w:p w14:paraId="12E4CCD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-6,2 </w:t>
                  </w:r>
                </w:p>
              </w:tc>
              <w:tc>
                <w:tcPr>
                  <w:tcW w:w="314" w:type="pct"/>
                  <w:hideMark/>
                </w:tcPr>
                <w:p w14:paraId="6E94475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-4,8 </w:t>
                  </w:r>
                </w:p>
              </w:tc>
              <w:tc>
                <w:tcPr>
                  <w:tcW w:w="237" w:type="pct"/>
                  <w:hideMark/>
                </w:tcPr>
                <w:p w14:paraId="498308D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-2,0 </w:t>
                  </w:r>
                </w:p>
              </w:tc>
              <w:tc>
                <w:tcPr>
                  <w:tcW w:w="364" w:type="pct"/>
                  <w:hideMark/>
                </w:tcPr>
                <w:p w14:paraId="42F6E75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-3,0 </w:t>
                  </w:r>
                </w:p>
              </w:tc>
            </w:tr>
            <w:tr w:rsidR="00521210" w:rsidRPr="008753D9" w14:paraId="11322A5D" w14:textId="77777777" w:rsidTr="003A6793">
              <w:trPr>
                <w:tblCellSpacing w:w="0" w:type="dxa"/>
              </w:trPr>
              <w:tc>
                <w:tcPr>
                  <w:tcW w:w="703" w:type="pct"/>
                  <w:vMerge/>
                  <w:vAlign w:val="center"/>
                  <w:hideMark/>
                </w:tcPr>
                <w:p w14:paraId="219DE10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40CD7B0A"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25F617C2"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6CFA413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57A5EA9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7,3 </w:t>
                  </w:r>
                </w:p>
              </w:tc>
              <w:tc>
                <w:tcPr>
                  <w:tcW w:w="393" w:type="pct"/>
                  <w:hideMark/>
                </w:tcPr>
                <w:p w14:paraId="1324D76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2,0 </w:t>
                  </w:r>
                </w:p>
              </w:tc>
              <w:tc>
                <w:tcPr>
                  <w:tcW w:w="314" w:type="pct"/>
                  <w:hideMark/>
                </w:tcPr>
                <w:p w14:paraId="076867A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-0,3 </w:t>
                  </w:r>
                </w:p>
              </w:tc>
              <w:tc>
                <w:tcPr>
                  <w:tcW w:w="314" w:type="pct"/>
                  <w:hideMark/>
                </w:tcPr>
                <w:p w14:paraId="4B5C63D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-5,2 </w:t>
                  </w:r>
                </w:p>
              </w:tc>
              <w:tc>
                <w:tcPr>
                  <w:tcW w:w="314" w:type="pct"/>
                  <w:hideMark/>
                </w:tcPr>
                <w:p w14:paraId="326E9BC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-6,1 </w:t>
                  </w:r>
                </w:p>
              </w:tc>
              <w:tc>
                <w:tcPr>
                  <w:tcW w:w="315" w:type="pct"/>
                  <w:hideMark/>
                </w:tcPr>
                <w:p w14:paraId="585ADA0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-6,0 </w:t>
                  </w:r>
                </w:p>
              </w:tc>
              <w:tc>
                <w:tcPr>
                  <w:tcW w:w="314" w:type="pct"/>
                  <w:hideMark/>
                </w:tcPr>
                <w:p w14:paraId="306A923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-4,4 </w:t>
                  </w:r>
                </w:p>
              </w:tc>
              <w:tc>
                <w:tcPr>
                  <w:tcW w:w="237" w:type="pct"/>
                  <w:hideMark/>
                </w:tcPr>
                <w:p w14:paraId="037700E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-3,5 </w:t>
                  </w:r>
                </w:p>
              </w:tc>
              <w:tc>
                <w:tcPr>
                  <w:tcW w:w="364" w:type="pct"/>
                  <w:hideMark/>
                </w:tcPr>
                <w:p w14:paraId="076A39A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4,7 </w:t>
                  </w:r>
                </w:p>
              </w:tc>
            </w:tr>
            <w:tr w:rsidR="00521210" w:rsidRPr="008753D9" w14:paraId="0B011382" w14:textId="77777777" w:rsidTr="003A6793">
              <w:trPr>
                <w:tblCellSpacing w:w="0" w:type="dxa"/>
              </w:trPr>
              <w:tc>
                <w:tcPr>
                  <w:tcW w:w="703" w:type="pct"/>
                  <w:vMerge/>
                  <w:vAlign w:val="center"/>
                  <w:hideMark/>
                </w:tcPr>
                <w:p w14:paraId="4C8FE6D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47976A4C"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16D5B53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1F94A22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241E1A2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8,3 </w:t>
                  </w:r>
                </w:p>
              </w:tc>
              <w:tc>
                <w:tcPr>
                  <w:tcW w:w="393" w:type="pct"/>
                  <w:hideMark/>
                </w:tcPr>
                <w:p w14:paraId="31DDE51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2,2 </w:t>
                  </w:r>
                </w:p>
              </w:tc>
              <w:tc>
                <w:tcPr>
                  <w:tcW w:w="314" w:type="pct"/>
                  <w:hideMark/>
                </w:tcPr>
                <w:p w14:paraId="28A99F0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-0,4 </w:t>
                  </w:r>
                </w:p>
              </w:tc>
              <w:tc>
                <w:tcPr>
                  <w:tcW w:w="314" w:type="pct"/>
                  <w:hideMark/>
                </w:tcPr>
                <w:p w14:paraId="0E46D84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-5,2 </w:t>
                  </w:r>
                </w:p>
              </w:tc>
              <w:tc>
                <w:tcPr>
                  <w:tcW w:w="314" w:type="pct"/>
                  <w:hideMark/>
                </w:tcPr>
                <w:p w14:paraId="4EE4555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-6,2 </w:t>
                  </w:r>
                </w:p>
              </w:tc>
              <w:tc>
                <w:tcPr>
                  <w:tcW w:w="315" w:type="pct"/>
                  <w:hideMark/>
                </w:tcPr>
                <w:p w14:paraId="28A9D46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-6,1 </w:t>
                  </w:r>
                </w:p>
              </w:tc>
              <w:tc>
                <w:tcPr>
                  <w:tcW w:w="314" w:type="pct"/>
                  <w:hideMark/>
                </w:tcPr>
                <w:p w14:paraId="1645397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-4,5 </w:t>
                  </w:r>
                </w:p>
              </w:tc>
              <w:tc>
                <w:tcPr>
                  <w:tcW w:w="237" w:type="pct"/>
                  <w:hideMark/>
                </w:tcPr>
                <w:p w14:paraId="78B9AAB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-3,5 </w:t>
                  </w:r>
                </w:p>
              </w:tc>
              <w:tc>
                <w:tcPr>
                  <w:tcW w:w="364" w:type="pct"/>
                  <w:hideMark/>
                </w:tcPr>
                <w:p w14:paraId="05D6582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4,7 </w:t>
                  </w:r>
                </w:p>
              </w:tc>
            </w:tr>
            <w:tr w:rsidR="00521210" w:rsidRPr="008753D9" w14:paraId="7A7F3D04" w14:textId="77777777" w:rsidTr="003A6793">
              <w:trPr>
                <w:tblCellSpacing w:w="0" w:type="dxa"/>
              </w:trPr>
              <w:tc>
                <w:tcPr>
                  <w:tcW w:w="703" w:type="pct"/>
                  <w:vMerge/>
                  <w:vAlign w:val="center"/>
                  <w:hideMark/>
                </w:tcPr>
                <w:p w14:paraId="43562A4F"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5BA1E87F"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6D613B22"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46266FE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4B9ECD3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2632FBC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0CF23B3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3D5933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737DFC6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4348B73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7A96AA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196D994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1C9E285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3B589492" w14:textId="77777777" w:rsidTr="003A6793">
              <w:trPr>
                <w:tblCellSpacing w:w="0" w:type="dxa"/>
              </w:trPr>
              <w:tc>
                <w:tcPr>
                  <w:tcW w:w="703" w:type="pct"/>
                  <w:vMerge w:val="restart"/>
                  <w:hideMark/>
                </w:tcPr>
                <w:p w14:paraId="7E54BC5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 στρώσεις ZOAB (λεπτή)</w:t>
                  </w:r>
                </w:p>
              </w:tc>
              <w:tc>
                <w:tcPr>
                  <w:tcW w:w="544" w:type="pct"/>
                  <w:vMerge w:val="restart"/>
                  <w:hideMark/>
                </w:tcPr>
                <w:p w14:paraId="13CB03A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80</w:t>
                  </w:r>
                </w:p>
              </w:tc>
              <w:tc>
                <w:tcPr>
                  <w:tcW w:w="479" w:type="pct"/>
                  <w:vMerge w:val="restart"/>
                  <w:hideMark/>
                </w:tcPr>
                <w:p w14:paraId="6E578BE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130</w:t>
                  </w:r>
                </w:p>
              </w:tc>
              <w:tc>
                <w:tcPr>
                  <w:tcW w:w="394" w:type="pct"/>
                  <w:hideMark/>
                </w:tcPr>
                <w:p w14:paraId="2F9F419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0BA4E11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 </w:t>
                  </w:r>
                </w:p>
              </w:tc>
              <w:tc>
                <w:tcPr>
                  <w:tcW w:w="393" w:type="pct"/>
                  <w:hideMark/>
                </w:tcPr>
                <w:p w14:paraId="4F5C7DB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3,0 </w:t>
                  </w:r>
                </w:p>
              </w:tc>
              <w:tc>
                <w:tcPr>
                  <w:tcW w:w="314" w:type="pct"/>
                  <w:hideMark/>
                </w:tcPr>
                <w:p w14:paraId="2A4F6BB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-1,5 </w:t>
                  </w:r>
                </w:p>
              </w:tc>
              <w:tc>
                <w:tcPr>
                  <w:tcW w:w="314" w:type="pct"/>
                  <w:hideMark/>
                </w:tcPr>
                <w:p w14:paraId="43E4E31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-5,3 </w:t>
                  </w:r>
                </w:p>
              </w:tc>
              <w:tc>
                <w:tcPr>
                  <w:tcW w:w="314" w:type="pct"/>
                  <w:hideMark/>
                </w:tcPr>
                <w:p w14:paraId="3EE9A4E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-6,3 </w:t>
                  </w:r>
                </w:p>
              </w:tc>
              <w:tc>
                <w:tcPr>
                  <w:tcW w:w="315" w:type="pct"/>
                  <w:hideMark/>
                </w:tcPr>
                <w:p w14:paraId="2467214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-8,5 </w:t>
                  </w:r>
                </w:p>
              </w:tc>
              <w:tc>
                <w:tcPr>
                  <w:tcW w:w="314" w:type="pct"/>
                  <w:hideMark/>
                </w:tcPr>
                <w:p w14:paraId="237597D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-5,3 </w:t>
                  </w:r>
                </w:p>
              </w:tc>
              <w:tc>
                <w:tcPr>
                  <w:tcW w:w="237" w:type="pct"/>
                  <w:hideMark/>
                </w:tcPr>
                <w:p w14:paraId="714DBE4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-2,4 </w:t>
                  </w:r>
                </w:p>
              </w:tc>
              <w:tc>
                <w:tcPr>
                  <w:tcW w:w="364" w:type="pct"/>
                  <w:hideMark/>
                </w:tcPr>
                <w:p w14:paraId="4E8ABBE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-0,1 </w:t>
                  </w:r>
                </w:p>
              </w:tc>
            </w:tr>
            <w:tr w:rsidR="00521210" w:rsidRPr="008753D9" w14:paraId="40E7C5E8" w14:textId="77777777" w:rsidTr="003A6793">
              <w:trPr>
                <w:tblCellSpacing w:w="0" w:type="dxa"/>
              </w:trPr>
              <w:tc>
                <w:tcPr>
                  <w:tcW w:w="703" w:type="pct"/>
                  <w:vMerge/>
                  <w:vAlign w:val="center"/>
                  <w:hideMark/>
                </w:tcPr>
                <w:p w14:paraId="50486939"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04F994CA"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75CDBE21"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7103F36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3F9D49D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7,9 </w:t>
                  </w:r>
                </w:p>
              </w:tc>
              <w:tc>
                <w:tcPr>
                  <w:tcW w:w="393" w:type="pct"/>
                  <w:hideMark/>
                </w:tcPr>
                <w:p w14:paraId="1025FF4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0,1 </w:t>
                  </w:r>
                </w:p>
              </w:tc>
              <w:tc>
                <w:tcPr>
                  <w:tcW w:w="314" w:type="pct"/>
                  <w:hideMark/>
                </w:tcPr>
                <w:p w14:paraId="1CBF995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-1,9 </w:t>
                  </w:r>
                </w:p>
              </w:tc>
              <w:tc>
                <w:tcPr>
                  <w:tcW w:w="314" w:type="pct"/>
                  <w:hideMark/>
                </w:tcPr>
                <w:p w14:paraId="7D6A882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-5,9 </w:t>
                  </w:r>
                </w:p>
              </w:tc>
              <w:tc>
                <w:tcPr>
                  <w:tcW w:w="314" w:type="pct"/>
                  <w:hideMark/>
                </w:tcPr>
                <w:p w14:paraId="7AF723E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-6,1 </w:t>
                  </w:r>
                </w:p>
              </w:tc>
              <w:tc>
                <w:tcPr>
                  <w:tcW w:w="315" w:type="pct"/>
                  <w:hideMark/>
                </w:tcPr>
                <w:p w14:paraId="762A256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-6,8 </w:t>
                  </w:r>
                </w:p>
              </w:tc>
              <w:tc>
                <w:tcPr>
                  <w:tcW w:w="314" w:type="pct"/>
                  <w:hideMark/>
                </w:tcPr>
                <w:p w14:paraId="49EA707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-4,9 </w:t>
                  </w:r>
                </w:p>
              </w:tc>
              <w:tc>
                <w:tcPr>
                  <w:tcW w:w="237" w:type="pct"/>
                  <w:hideMark/>
                </w:tcPr>
                <w:p w14:paraId="41EA0D3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-3,8 </w:t>
                  </w:r>
                </w:p>
              </w:tc>
              <w:tc>
                <w:tcPr>
                  <w:tcW w:w="364" w:type="pct"/>
                  <w:hideMark/>
                </w:tcPr>
                <w:p w14:paraId="4B095AA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-0,8 </w:t>
                  </w:r>
                </w:p>
              </w:tc>
            </w:tr>
            <w:tr w:rsidR="00521210" w:rsidRPr="008753D9" w14:paraId="444B38C5" w14:textId="77777777" w:rsidTr="003A6793">
              <w:trPr>
                <w:tblCellSpacing w:w="0" w:type="dxa"/>
              </w:trPr>
              <w:tc>
                <w:tcPr>
                  <w:tcW w:w="703" w:type="pct"/>
                  <w:vMerge/>
                  <w:vAlign w:val="center"/>
                  <w:hideMark/>
                </w:tcPr>
                <w:p w14:paraId="16A03E2F"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1C7E4FF1"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34CD933D"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4D9657F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1BB9592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9,4 </w:t>
                  </w:r>
                </w:p>
              </w:tc>
              <w:tc>
                <w:tcPr>
                  <w:tcW w:w="393" w:type="pct"/>
                  <w:hideMark/>
                </w:tcPr>
                <w:p w14:paraId="309EE0E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0,2 </w:t>
                  </w:r>
                </w:p>
              </w:tc>
              <w:tc>
                <w:tcPr>
                  <w:tcW w:w="314" w:type="pct"/>
                  <w:hideMark/>
                </w:tcPr>
                <w:p w14:paraId="5A26B15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-1,9 </w:t>
                  </w:r>
                </w:p>
              </w:tc>
              <w:tc>
                <w:tcPr>
                  <w:tcW w:w="314" w:type="pct"/>
                  <w:hideMark/>
                </w:tcPr>
                <w:p w14:paraId="196D617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-5,9 </w:t>
                  </w:r>
                </w:p>
              </w:tc>
              <w:tc>
                <w:tcPr>
                  <w:tcW w:w="314" w:type="pct"/>
                  <w:hideMark/>
                </w:tcPr>
                <w:p w14:paraId="1441FC4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-6,1 </w:t>
                  </w:r>
                </w:p>
              </w:tc>
              <w:tc>
                <w:tcPr>
                  <w:tcW w:w="315" w:type="pct"/>
                  <w:hideMark/>
                </w:tcPr>
                <w:p w14:paraId="42784A5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-6,7 </w:t>
                  </w:r>
                </w:p>
              </w:tc>
              <w:tc>
                <w:tcPr>
                  <w:tcW w:w="314" w:type="pct"/>
                  <w:hideMark/>
                </w:tcPr>
                <w:p w14:paraId="1BC9EDC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-4,8 </w:t>
                  </w:r>
                </w:p>
              </w:tc>
              <w:tc>
                <w:tcPr>
                  <w:tcW w:w="237" w:type="pct"/>
                  <w:hideMark/>
                </w:tcPr>
                <w:p w14:paraId="2CB4189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-3,8 </w:t>
                  </w:r>
                </w:p>
              </w:tc>
              <w:tc>
                <w:tcPr>
                  <w:tcW w:w="364" w:type="pct"/>
                  <w:hideMark/>
                </w:tcPr>
                <w:p w14:paraId="1420AAF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-0,9 </w:t>
                  </w:r>
                </w:p>
              </w:tc>
            </w:tr>
            <w:tr w:rsidR="00521210" w:rsidRPr="008753D9" w14:paraId="2446E49A" w14:textId="77777777" w:rsidTr="003A6793">
              <w:trPr>
                <w:tblCellSpacing w:w="0" w:type="dxa"/>
              </w:trPr>
              <w:tc>
                <w:tcPr>
                  <w:tcW w:w="703" w:type="pct"/>
                  <w:vMerge/>
                  <w:vAlign w:val="center"/>
                  <w:hideMark/>
                </w:tcPr>
                <w:p w14:paraId="14CDA726"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30921E8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70A99341"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348314A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23BB539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6483497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1BA5F9C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96C0CD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134EA1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7604923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28698A5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73EC0C8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41A9A5B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780EA919" w14:textId="77777777" w:rsidTr="003A6793">
              <w:trPr>
                <w:tblCellSpacing w:w="0" w:type="dxa"/>
              </w:trPr>
              <w:tc>
                <w:tcPr>
                  <w:tcW w:w="703" w:type="pct"/>
                  <w:vMerge w:val="restart"/>
                  <w:hideMark/>
                </w:tcPr>
                <w:p w14:paraId="4EBCA53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SMA-NL5</w:t>
                  </w:r>
                </w:p>
              </w:tc>
              <w:tc>
                <w:tcPr>
                  <w:tcW w:w="544" w:type="pct"/>
                  <w:vMerge w:val="restart"/>
                  <w:hideMark/>
                </w:tcPr>
                <w:p w14:paraId="361BDEF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40</w:t>
                  </w:r>
                </w:p>
              </w:tc>
              <w:tc>
                <w:tcPr>
                  <w:tcW w:w="479" w:type="pct"/>
                  <w:vMerge w:val="restart"/>
                  <w:hideMark/>
                </w:tcPr>
                <w:p w14:paraId="6645805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80</w:t>
                  </w:r>
                </w:p>
              </w:tc>
              <w:tc>
                <w:tcPr>
                  <w:tcW w:w="394" w:type="pct"/>
                  <w:hideMark/>
                </w:tcPr>
                <w:p w14:paraId="1359AF4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72A5DB3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10,3 </w:t>
                  </w:r>
                </w:p>
              </w:tc>
              <w:tc>
                <w:tcPr>
                  <w:tcW w:w="393" w:type="pct"/>
                  <w:hideMark/>
                </w:tcPr>
                <w:p w14:paraId="5FD764B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-0,9 </w:t>
                  </w:r>
                </w:p>
              </w:tc>
              <w:tc>
                <w:tcPr>
                  <w:tcW w:w="314" w:type="pct"/>
                  <w:hideMark/>
                </w:tcPr>
                <w:p w14:paraId="65404A1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0,9 </w:t>
                  </w:r>
                </w:p>
              </w:tc>
              <w:tc>
                <w:tcPr>
                  <w:tcW w:w="314" w:type="pct"/>
                  <w:hideMark/>
                </w:tcPr>
                <w:p w14:paraId="6E679E0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1,8 </w:t>
                  </w:r>
                </w:p>
              </w:tc>
              <w:tc>
                <w:tcPr>
                  <w:tcW w:w="314" w:type="pct"/>
                  <w:hideMark/>
                </w:tcPr>
                <w:p w14:paraId="1827A4C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-1,8 </w:t>
                  </w:r>
                </w:p>
              </w:tc>
              <w:tc>
                <w:tcPr>
                  <w:tcW w:w="315" w:type="pct"/>
                  <w:hideMark/>
                </w:tcPr>
                <w:p w14:paraId="43E84AF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-2,7 </w:t>
                  </w:r>
                </w:p>
              </w:tc>
              <w:tc>
                <w:tcPr>
                  <w:tcW w:w="314" w:type="pct"/>
                  <w:hideMark/>
                </w:tcPr>
                <w:p w14:paraId="4190D12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-2,0 </w:t>
                  </w:r>
                </w:p>
              </w:tc>
              <w:tc>
                <w:tcPr>
                  <w:tcW w:w="237" w:type="pct"/>
                  <w:hideMark/>
                </w:tcPr>
                <w:p w14:paraId="6BB5975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-1,3 </w:t>
                  </w:r>
                </w:p>
              </w:tc>
              <w:tc>
                <w:tcPr>
                  <w:tcW w:w="364" w:type="pct"/>
                  <w:hideMark/>
                </w:tcPr>
                <w:p w14:paraId="307AF4D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-1,6 </w:t>
                  </w:r>
                </w:p>
              </w:tc>
            </w:tr>
            <w:tr w:rsidR="00521210" w:rsidRPr="008753D9" w14:paraId="123C815C" w14:textId="77777777" w:rsidTr="003A6793">
              <w:trPr>
                <w:tblCellSpacing w:w="0" w:type="dxa"/>
              </w:trPr>
              <w:tc>
                <w:tcPr>
                  <w:tcW w:w="703" w:type="pct"/>
                  <w:vMerge/>
                  <w:vAlign w:val="center"/>
                  <w:hideMark/>
                </w:tcPr>
                <w:p w14:paraId="657A269B"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1A27F256"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0988818C"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54DE831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7758022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0656F16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078AE0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0B9FF3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3A7FC5C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52D442D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3415AF4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3EF27AA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7758518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5D53ABEE" w14:textId="77777777" w:rsidTr="003A6793">
              <w:trPr>
                <w:tblCellSpacing w:w="0" w:type="dxa"/>
              </w:trPr>
              <w:tc>
                <w:tcPr>
                  <w:tcW w:w="703" w:type="pct"/>
                  <w:vMerge/>
                  <w:vAlign w:val="center"/>
                  <w:hideMark/>
                </w:tcPr>
                <w:p w14:paraId="363B6DAE"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20EB7C16"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05042399"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0AD662A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5D9256E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521C163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1A8DD87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EB6DAF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7FB58B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6086A77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28D445C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72865F5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2804DB0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29BDFF7F" w14:textId="77777777" w:rsidTr="003A6793">
              <w:trPr>
                <w:tblCellSpacing w:w="0" w:type="dxa"/>
              </w:trPr>
              <w:tc>
                <w:tcPr>
                  <w:tcW w:w="703" w:type="pct"/>
                  <w:vMerge/>
                  <w:vAlign w:val="center"/>
                  <w:hideMark/>
                </w:tcPr>
                <w:p w14:paraId="6DF7A41F"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50603139"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154D2A3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4C58E63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0984468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3291DF7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2136A3D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83806C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28690FC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618F3F6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F81154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261A5F7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5CCC6EA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35B2E5AA" w14:textId="77777777" w:rsidTr="003A6793">
              <w:trPr>
                <w:tblCellSpacing w:w="0" w:type="dxa"/>
              </w:trPr>
              <w:tc>
                <w:tcPr>
                  <w:tcW w:w="703" w:type="pct"/>
                  <w:vMerge w:val="restart"/>
                  <w:hideMark/>
                </w:tcPr>
                <w:p w14:paraId="78FF642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SMA-NL8</w:t>
                  </w:r>
                </w:p>
              </w:tc>
              <w:tc>
                <w:tcPr>
                  <w:tcW w:w="544" w:type="pct"/>
                  <w:vMerge w:val="restart"/>
                  <w:hideMark/>
                </w:tcPr>
                <w:p w14:paraId="78B2352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40</w:t>
                  </w:r>
                </w:p>
              </w:tc>
              <w:tc>
                <w:tcPr>
                  <w:tcW w:w="479" w:type="pct"/>
                  <w:vMerge w:val="restart"/>
                  <w:hideMark/>
                </w:tcPr>
                <w:p w14:paraId="67AD5B0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80</w:t>
                  </w:r>
                </w:p>
              </w:tc>
              <w:tc>
                <w:tcPr>
                  <w:tcW w:w="394" w:type="pct"/>
                  <w:hideMark/>
                </w:tcPr>
                <w:p w14:paraId="008AEBC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6C82D90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6,0 </w:t>
                  </w:r>
                </w:p>
              </w:tc>
              <w:tc>
                <w:tcPr>
                  <w:tcW w:w="393" w:type="pct"/>
                  <w:hideMark/>
                </w:tcPr>
                <w:p w14:paraId="72CD995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0,3 </w:t>
                  </w:r>
                </w:p>
              </w:tc>
              <w:tc>
                <w:tcPr>
                  <w:tcW w:w="314" w:type="pct"/>
                  <w:hideMark/>
                </w:tcPr>
                <w:p w14:paraId="547FBCD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0,3 </w:t>
                  </w:r>
                </w:p>
              </w:tc>
              <w:tc>
                <w:tcPr>
                  <w:tcW w:w="314" w:type="pct"/>
                  <w:hideMark/>
                </w:tcPr>
                <w:p w14:paraId="437BC2F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7DF46A0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-0,6 </w:t>
                  </w:r>
                </w:p>
              </w:tc>
              <w:tc>
                <w:tcPr>
                  <w:tcW w:w="315" w:type="pct"/>
                  <w:hideMark/>
                </w:tcPr>
                <w:p w14:paraId="249493F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-1,2 </w:t>
                  </w:r>
                </w:p>
              </w:tc>
              <w:tc>
                <w:tcPr>
                  <w:tcW w:w="314" w:type="pct"/>
                  <w:hideMark/>
                </w:tcPr>
                <w:p w14:paraId="72FE3E1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-0,7 </w:t>
                  </w:r>
                </w:p>
              </w:tc>
              <w:tc>
                <w:tcPr>
                  <w:tcW w:w="237" w:type="pct"/>
                  <w:hideMark/>
                </w:tcPr>
                <w:p w14:paraId="1EA0780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-0,7 </w:t>
                  </w:r>
                </w:p>
              </w:tc>
              <w:tc>
                <w:tcPr>
                  <w:tcW w:w="364" w:type="pct"/>
                  <w:hideMark/>
                </w:tcPr>
                <w:p w14:paraId="0D2A956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-1,4 </w:t>
                  </w:r>
                </w:p>
              </w:tc>
            </w:tr>
            <w:tr w:rsidR="00521210" w:rsidRPr="008753D9" w14:paraId="0C0A8971" w14:textId="77777777" w:rsidTr="003A6793">
              <w:trPr>
                <w:tblCellSpacing w:w="0" w:type="dxa"/>
              </w:trPr>
              <w:tc>
                <w:tcPr>
                  <w:tcW w:w="703" w:type="pct"/>
                  <w:vMerge/>
                  <w:vAlign w:val="center"/>
                  <w:hideMark/>
                </w:tcPr>
                <w:p w14:paraId="2B2182A6"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3F9DF69E"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2A0ADCD9"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7DC7355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5E553F0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075F472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6D39A70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7CA1ED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000E3A2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3CDADE4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338D8B3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5823243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5730F3E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64AC8BA3" w14:textId="77777777" w:rsidTr="003A6793">
              <w:trPr>
                <w:tblCellSpacing w:w="0" w:type="dxa"/>
              </w:trPr>
              <w:tc>
                <w:tcPr>
                  <w:tcW w:w="703" w:type="pct"/>
                  <w:vMerge/>
                  <w:vAlign w:val="center"/>
                  <w:hideMark/>
                </w:tcPr>
                <w:p w14:paraId="0B476C53"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4E136F7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5AA6F9DF"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52CCC63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14DCFC8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7CD0AAF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6C3CDE5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76298FA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33781B5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21BD71D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7BC5C09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6C7944A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034AB91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632406C8" w14:textId="77777777" w:rsidTr="003A6793">
              <w:trPr>
                <w:tblCellSpacing w:w="0" w:type="dxa"/>
              </w:trPr>
              <w:tc>
                <w:tcPr>
                  <w:tcW w:w="703" w:type="pct"/>
                  <w:vMerge/>
                  <w:vAlign w:val="center"/>
                  <w:hideMark/>
                </w:tcPr>
                <w:p w14:paraId="4A75E0F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2743E156"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72285AE9"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11347F1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25FCD5F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6FAA716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78CD471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762E4DD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696D52B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220B7BC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2D97F20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392C0E7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6A33DFF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3FE73BB4" w14:textId="77777777" w:rsidTr="003A6793">
              <w:trPr>
                <w:tblCellSpacing w:w="0" w:type="dxa"/>
              </w:trPr>
              <w:tc>
                <w:tcPr>
                  <w:tcW w:w="703" w:type="pct"/>
                  <w:vMerge w:val="restart"/>
                  <w:hideMark/>
                </w:tcPr>
                <w:p w14:paraId="782510C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8753D9">
                    <w:rPr>
                      <w:rFonts w:ascii="Arial" w:eastAsia="Times New Roman" w:hAnsi="Arial" w:cs="Arial"/>
                      <w:sz w:val="12"/>
                      <w:szCs w:val="12"/>
                      <w:lang w:val="el-GR"/>
                    </w:rPr>
                    <w:t>Εκτραχυ-μένο με μεταλλική βούρτσα σκυρόδεμα</w:t>
                  </w:r>
                </w:p>
              </w:tc>
              <w:tc>
                <w:tcPr>
                  <w:tcW w:w="544" w:type="pct"/>
                  <w:vMerge w:val="restart"/>
                  <w:hideMark/>
                </w:tcPr>
                <w:p w14:paraId="41009DB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70</w:t>
                  </w:r>
                </w:p>
              </w:tc>
              <w:tc>
                <w:tcPr>
                  <w:tcW w:w="479" w:type="pct"/>
                  <w:vMerge w:val="restart"/>
                  <w:hideMark/>
                </w:tcPr>
                <w:p w14:paraId="4FB075F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120</w:t>
                  </w:r>
                </w:p>
              </w:tc>
              <w:tc>
                <w:tcPr>
                  <w:tcW w:w="394" w:type="pct"/>
                  <w:hideMark/>
                </w:tcPr>
                <w:p w14:paraId="3FA951F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5DB9C85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8,2 </w:t>
                  </w:r>
                </w:p>
              </w:tc>
              <w:tc>
                <w:tcPr>
                  <w:tcW w:w="393" w:type="pct"/>
                  <w:hideMark/>
                </w:tcPr>
                <w:p w14:paraId="3B47B57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-0,4 </w:t>
                  </w:r>
                </w:p>
              </w:tc>
              <w:tc>
                <w:tcPr>
                  <w:tcW w:w="314" w:type="pct"/>
                  <w:hideMark/>
                </w:tcPr>
                <w:p w14:paraId="4909FD8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2,8 </w:t>
                  </w:r>
                </w:p>
              </w:tc>
              <w:tc>
                <w:tcPr>
                  <w:tcW w:w="314" w:type="pct"/>
                  <w:hideMark/>
                </w:tcPr>
                <w:p w14:paraId="1F50400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2,7 </w:t>
                  </w:r>
                </w:p>
              </w:tc>
              <w:tc>
                <w:tcPr>
                  <w:tcW w:w="314" w:type="pct"/>
                  <w:hideMark/>
                </w:tcPr>
                <w:p w14:paraId="64B5C69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2,5 </w:t>
                  </w:r>
                </w:p>
              </w:tc>
              <w:tc>
                <w:tcPr>
                  <w:tcW w:w="315" w:type="pct"/>
                  <w:hideMark/>
                </w:tcPr>
                <w:p w14:paraId="2C8FFAC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0,8 </w:t>
                  </w:r>
                </w:p>
              </w:tc>
              <w:tc>
                <w:tcPr>
                  <w:tcW w:w="314" w:type="pct"/>
                  <w:hideMark/>
                </w:tcPr>
                <w:p w14:paraId="2A94640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-0,3 </w:t>
                  </w:r>
                </w:p>
              </w:tc>
              <w:tc>
                <w:tcPr>
                  <w:tcW w:w="237" w:type="pct"/>
                  <w:hideMark/>
                </w:tcPr>
                <w:p w14:paraId="19CF5D0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-0,1 </w:t>
                  </w:r>
                </w:p>
              </w:tc>
              <w:tc>
                <w:tcPr>
                  <w:tcW w:w="364" w:type="pct"/>
                  <w:hideMark/>
                </w:tcPr>
                <w:p w14:paraId="4330BD9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1,4 </w:t>
                  </w:r>
                </w:p>
              </w:tc>
            </w:tr>
            <w:tr w:rsidR="00521210" w:rsidRPr="008753D9" w14:paraId="5082DD16" w14:textId="77777777" w:rsidTr="003A6793">
              <w:trPr>
                <w:tblCellSpacing w:w="0" w:type="dxa"/>
              </w:trPr>
              <w:tc>
                <w:tcPr>
                  <w:tcW w:w="703" w:type="pct"/>
                  <w:vMerge/>
                  <w:vAlign w:val="center"/>
                  <w:hideMark/>
                </w:tcPr>
                <w:p w14:paraId="24EA320C"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478EBF0A"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4A43C3D1"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24BBF2F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5964662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0,3 </w:t>
                  </w:r>
                </w:p>
              </w:tc>
              <w:tc>
                <w:tcPr>
                  <w:tcW w:w="393" w:type="pct"/>
                  <w:hideMark/>
                </w:tcPr>
                <w:p w14:paraId="7BB025D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4,5 </w:t>
                  </w:r>
                </w:p>
              </w:tc>
              <w:tc>
                <w:tcPr>
                  <w:tcW w:w="314" w:type="pct"/>
                  <w:hideMark/>
                </w:tcPr>
                <w:p w14:paraId="2FA84EA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2,5 </w:t>
                  </w:r>
                </w:p>
              </w:tc>
              <w:tc>
                <w:tcPr>
                  <w:tcW w:w="314" w:type="pct"/>
                  <w:hideMark/>
                </w:tcPr>
                <w:p w14:paraId="66DDE9E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-0,2 </w:t>
                  </w:r>
                </w:p>
              </w:tc>
              <w:tc>
                <w:tcPr>
                  <w:tcW w:w="314" w:type="pct"/>
                  <w:hideMark/>
                </w:tcPr>
                <w:p w14:paraId="6A642F1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-0,1 </w:t>
                  </w:r>
                </w:p>
              </w:tc>
              <w:tc>
                <w:tcPr>
                  <w:tcW w:w="315" w:type="pct"/>
                  <w:hideMark/>
                </w:tcPr>
                <w:p w14:paraId="206E96B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-0,5 </w:t>
                  </w:r>
                </w:p>
              </w:tc>
              <w:tc>
                <w:tcPr>
                  <w:tcW w:w="314" w:type="pct"/>
                  <w:hideMark/>
                </w:tcPr>
                <w:p w14:paraId="4D97ACE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-0,9 </w:t>
                  </w:r>
                </w:p>
              </w:tc>
              <w:tc>
                <w:tcPr>
                  <w:tcW w:w="237" w:type="pct"/>
                  <w:hideMark/>
                </w:tcPr>
                <w:p w14:paraId="4ED151B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-0,8 </w:t>
                  </w:r>
                </w:p>
              </w:tc>
              <w:tc>
                <w:tcPr>
                  <w:tcW w:w="364" w:type="pct"/>
                  <w:hideMark/>
                </w:tcPr>
                <w:p w14:paraId="4F38C8F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5,0 </w:t>
                  </w:r>
                </w:p>
              </w:tc>
            </w:tr>
            <w:tr w:rsidR="00521210" w:rsidRPr="008753D9" w14:paraId="6F5E88F6" w14:textId="77777777" w:rsidTr="003A6793">
              <w:trPr>
                <w:tblCellSpacing w:w="0" w:type="dxa"/>
              </w:trPr>
              <w:tc>
                <w:tcPr>
                  <w:tcW w:w="703" w:type="pct"/>
                  <w:vMerge/>
                  <w:vAlign w:val="center"/>
                  <w:hideMark/>
                </w:tcPr>
                <w:p w14:paraId="47686CA8"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0C1D56CE"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5C97D448"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47B7B7E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6E1617E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0,2 </w:t>
                  </w:r>
                </w:p>
              </w:tc>
              <w:tc>
                <w:tcPr>
                  <w:tcW w:w="393" w:type="pct"/>
                  <w:hideMark/>
                </w:tcPr>
                <w:p w14:paraId="609F67E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5,3 </w:t>
                  </w:r>
                </w:p>
              </w:tc>
              <w:tc>
                <w:tcPr>
                  <w:tcW w:w="314" w:type="pct"/>
                  <w:hideMark/>
                </w:tcPr>
                <w:p w14:paraId="5E6226A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2,5 </w:t>
                  </w:r>
                </w:p>
              </w:tc>
              <w:tc>
                <w:tcPr>
                  <w:tcW w:w="314" w:type="pct"/>
                  <w:hideMark/>
                </w:tcPr>
                <w:p w14:paraId="767148F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-0,2 </w:t>
                  </w:r>
                </w:p>
              </w:tc>
              <w:tc>
                <w:tcPr>
                  <w:tcW w:w="314" w:type="pct"/>
                  <w:hideMark/>
                </w:tcPr>
                <w:p w14:paraId="7309922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-0,1 </w:t>
                  </w:r>
                </w:p>
              </w:tc>
              <w:tc>
                <w:tcPr>
                  <w:tcW w:w="315" w:type="pct"/>
                  <w:hideMark/>
                </w:tcPr>
                <w:p w14:paraId="5138112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-0,6 </w:t>
                  </w:r>
                </w:p>
              </w:tc>
              <w:tc>
                <w:tcPr>
                  <w:tcW w:w="314" w:type="pct"/>
                  <w:hideMark/>
                </w:tcPr>
                <w:p w14:paraId="6EF7915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 </w:t>
                  </w:r>
                </w:p>
              </w:tc>
              <w:tc>
                <w:tcPr>
                  <w:tcW w:w="237" w:type="pct"/>
                  <w:hideMark/>
                </w:tcPr>
                <w:p w14:paraId="2A8F6D9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-0,9 </w:t>
                  </w:r>
                </w:p>
              </w:tc>
              <w:tc>
                <w:tcPr>
                  <w:tcW w:w="364" w:type="pct"/>
                  <w:hideMark/>
                </w:tcPr>
                <w:p w14:paraId="5B6C935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5,5 </w:t>
                  </w:r>
                </w:p>
              </w:tc>
            </w:tr>
            <w:tr w:rsidR="00521210" w:rsidRPr="008753D9" w14:paraId="7840A623" w14:textId="77777777" w:rsidTr="003A6793">
              <w:trPr>
                <w:tblCellSpacing w:w="0" w:type="dxa"/>
              </w:trPr>
              <w:tc>
                <w:tcPr>
                  <w:tcW w:w="703" w:type="pct"/>
                  <w:vMerge/>
                  <w:vAlign w:val="center"/>
                  <w:hideMark/>
                </w:tcPr>
                <w:p w14:paraId="18B94353"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165887AB"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5D596DA8"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4AD0AB4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4246EC0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35D9955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774331C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67D96CD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1B31744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5347CC5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047831E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121F392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52E00C3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56045D61" w14:textId="77777777" w:rsidTr="003A6793">
              <w:trPr>
                <w:tblCellSpacing w:w="0" w:type="dxa"/>
              </w:trPr>
              <w:tc>
                <w:tcPr>
                  <w:tcW w:w="703" w:type="pct"/>
                  <w:vMerge w:val="restart"/>
                  <w:hideMark/>
                </w:tcPr>
                <w:p w14:paraId="633293F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8753D9">
                    <w:rPr>
                      <w:rFonts w:ascii="Arial" w:eastAsia="Times New Roman" w:hAnsi="Arial" w:cs="Arial"/>
                      <w:sz w:val="12"/>
                      <w:szCs w:val="12"/>
                      <w:lang w:val="el-GR"/>
                    </w:rPr>
                    <w:t>Βελτιστο-ποιημένο σκυρόδεμα που είναι εκτραχυ-μένο με μεταλλική βούρτσα</w:t>
                  </w:r>
                </w:p>
              </w:tc>
              <w:tc>
                <w:tcPr>
                  <w:tcW w:w="544" w:type="pct"/>
                  <w:vMerge w:val="restart"/>
                  <w:hideMark/>
                </w:tcPr>
                <w:p w14:paraId="266318F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70</w:t>
                  </w:r>
                </w:p>
              </w:tc>
              <w:tc>
                <w:tcPr>
                  <w:tcW w:w="479" w:type="pct"/>
                  <w:vMerge w:val="restart"/>
                  <w:hideMark/>
                </w:tcPr>
                <w:p w14:paraId="42C171F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80</w:t>
                  </w:r>
                </w:p>
              </w:tc>
              <w:tc>
                <w:tcPr>
                  <w:tcW w:w="394" w:type="pct"/>
                  <w:hideMark/>
                </w:tcPr>
                <w:p w14:paraId="123E712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00874C7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-0,2 </w:t>
                  </w:r>
                </w:p>
              </w:tc>
              <w:tc>
                <w:tcPr>
                  <w:tcW w:w="393" w:type="pct"/>
                  <w:hideMark/>
                </w:tcPr>
                <w:p w14:paraId="618C672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-0,7 </w:t>
                  </w:r>
                </w:p>
              </w:tc>
              <w:tc>
                <w:tcPr>
                  <w:tcW w:w="314" w:type="pct"/>
                  <w:hideMark/>
                </w:tcPr>
                <w:p w14:paraId="625D8C9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1,4 </w:t>
                  </w:r>
                </w:p>
              </w:tc>
              <w:tc>
                <w:tcPr>
                  <w:tcW w:w="314" w:type="pct"/>
                  <w:hideMark/>
                </w:tcPr>
                <w:p w14:paraId="39E88C1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1,2 </w:t>
                  </w:r>
                </w:p>
              </w:tc>
              <w:tc>
                <w:tcPr>
                  <w:tcW w:w="314" w:type="pct"/>
                  <w:hideMark/>
                </w:tcPr>
                <w:p w14:paraId="2952865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1,1 </w:t>
                  </w:r>
                </w:p>
              </w:tc>
              <w:tc>
                <w:tcPr>
                  <w:tcW w:w="315" w:type="pct"/>
                  <w:hideMark/>
                </w:tcPr>
                <w:p w14:paraId="5DF8EF2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-1,6 </w:t>
                  </w:r>
                </w:p>
              </w:tc>
              <w:tc>
                <w:tcPr>
                  <w:tcW w:w="314" w:type="pct"/>
                  <w:hideMark/>
                </w:tcPr>
                <w:p w14:paraId="31FC924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-2,0 </w:t>
                  </w:r>
                </w:p>
              </w:tc>
              <w:tc>
                <w:tcPr>
                  <w:tcW w:w="237" w:type="pct"/>
                  <w:hideMark/>
                </w:tcPr>
                <w:p w14:paraId="41855E9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-1,8 </w:t>
                  </w:r>
                </w:p>
              </w:tc>
              <w:tc>
                <w:tcPr>
                  <w:tcW w:w="364" w:type="pct"/>
                  <w:hideMark/>
                </w:tcPr>
                <w:p w14:paraId="348B107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 </w:t>
                  </w:r>
                </w:p>
              </w:tc>
            </w:tr>
            <w:tr w:rsidR="00521210" w:rsidRPr="008753D9" w14:paraId="00889D11" w14:textId="77777777" w:rsidTr="003A6793">
              <w:trPr>
                <w:tblCellSpacing w:w="0" w:type="dxa"/>
              </w:trPr>
              <w:tc>
                <w:tcPr>
                  <w:tcW w:w="703" w:type="pct"/>
                  <w:vMerge/>
                  <w:vAlign w:val="center"/>
                  <w:hideMark/>
                </w:tcPr>
                <w:p w14:paraId="007F4781"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2DE6DD9B"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0CD0509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2EAF6DB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1B107C3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-0,7 </w:t>
                  </w:r>
                </w:p>
              </w:tc>
              <w:tc>
                <w:tcPr>
                  <w:tcW w:w="393" w:type="pct"/>
                  <w:hideMark/>
                </w:tcPr>
                <w:p w14:paraId="627A997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3,0 </w:t>
                  </w:r>
                </w:p>
              </w:tc>
              <w:tc>
                <w:tcPr>
                  <w:tcW w:w="314" w:type="pct"/>
                  <w:hideMark/>
                </w:tcPr>
                <w:p w14:paraId="145F65D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-2,0 </w:t>
                  </w:r>
                </w:p>
              </w:tc>
              <w:tc>
                <w:tcPr>
                  <w:tcW w:w="314" w:type="pct"/>
                  <w:hideMark/>
                </w:tcPr>
                <w:p w14:paraId="2AD3541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-1,4 </w:t>
                  </w:r>
                </w:p>
              </w:tc>
              <w:tc>
                <w:tcPr>
                  <w:tcW w:w="314" w:type="pct"/>
                  <w:hideMark/>
                </w:tcPr>
                <w:p w14:paraId="084D751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-1,8 </w:t>
                  </w:r>
                </w:p>
              </w:tc>
              <w:tc>
                <w:tcPr>
                  <w:tcW w:w="315" w:type="pct"/>
                  <w:hideMark/>
                </w:tcPr>
                <w:p w14:paraId="1E917D1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-2,7 </w:t>
                  </w:r>
                </w:p>
              </w:tc>
              <w:tc>
                <w:tcPr>
                  <w:tcW w:w="314" w:type="pct"/>
                  <w:hideMark/>
                </w:tcPr>
                <w:p w14:paraId="4E78F31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-2,0 </w:t>
                  </w:r>
                </w:p>
              </w:tc>
              <w:tc>
                <w:tcPr>
                  <w:tcW w:w="237" w:type="pct"/>
                  <w:hideMark/>
                </w:tcPr>
                <w:p w14:paraId="1112660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-1,9 </w:t>
                  </w:r>
                </w:p>
              </w:tc>
              <w:tc>
                <w:tcPr>
                  <w:tcW w:w="364" w:type="pct"/>
                  <w:hideMark/>
                </w:tcPr>
                <w:p w14:paraId="09E064D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-6,6 </w:t>
                  </w:r>
                </w:p>
              </w:tc>
            </w:tr>
            <w:tr w:rsidR="00521210" w:rsidRPr="008753D9" w14:paraId="332980FA" w14:textId="77777777" w:rsidTr="003A6793">
              <w:trPr>
                <w:tblCellSpacing w:w="0" w:type="dxa"/>
              </w:trPr>
              <w:tc>
                <w:tcPr>
                  <w:tcW w:w="703" w:type="pct"/>
                  <w:vMerge/>
                  <w:vAlign w:val="center"/>
                  <w:hideMark/>
                </w:tcPr>
                <w:p w14:paraId="13FE415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1C1C4D04"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04C36537"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570EA72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682EDC1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-0,5 </w:t>
                  </w:r>
                </w:p>
              </w:tc>
              <w:tc>
                <w:tcPr>
                  <w:tcW w:w="393" w:type="pct"/>
                  <w:hideMark/>
                </w:tcPr>
                <w:p w14:paraId="68BE55F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4,2 </w:t>
                  </w:r>
                </w:p>
              </w:tc>
              <w:tc>
                <w:tcPr>
                  <w:tcW w:w="314" w:type="pct"/>
                  <w:hideMark/>
                </w:tcPr>
                <w:p w14:paraId="68F3D47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-1,9 </w:t>
                  </w:r>
                </w:p>
              </w:tc>
              <w:tc>
                <w:tcPr>
                  <w:tcW w:w="314" w:type="pct"/>
                  <w:hideMark/>
                </w:tcPr>
                <w:p w14:paraId="6D2BCCB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-1,3 </w:t>
                  </w:r>
                </w:p>
              </w:tc>
              <w:tc>
                <w:tcPr>
                  <w:tcW w:w="314" w:type="pct"/>
                  <w:hideMark/>
                </w:tcPr>
                <w:p w14:paraId="4459C51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-1,7 </w:t>
                  </w:r>
                </w:p>
              </w:tc>
              <w:tc>
                <w:tcPr>
                  <w:tcW w:w="315" w:type="pct"/>
                  <w:hideMark/>
                </w:tcPr>
                <w:p w14:paraId="42EA4B1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-2,5 </w:t>
                  </w:r>
                </w:p>
              </w:tc>
              <w:tc>
                <w:tcPr>
                  <w:tcW w:w="314" w:type="pct"/>
                  <w:hideMark/>
                </w:tcPr>
                <w:p w14:paraId="314F550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-1,8 </w:t>
                  </w:r>
                </w:p>
              </w:tc>
              <w:tc>
                <w:tcPr>
                  <w:tcW w:w="237" w:type="pct"/>
                  <w:hideMark/>
                </w:tcPr>
                <w:p w14:paraId="4B7D8C5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-1,8 </w:t>
                  </w:r>
                </w:p>
              </w:tc>
              <w:tc>
                <w:tcPr>
                  <w:tcW w:w="364" w:type="pct"/>
                  <w:hideMark/>
                </w:tcPr>
                <w:p w14:paraId="2A7DB22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-6,6 </w:t>
                  </w:r>
                </w:p>
              </w:tc>
            </w:tr>
            <w:tr w:rsidR="00521210" w:rsidRPr="008753D9" w14:paraId="0C19BCCC" w14:textId="77777777" w:rsidTr="003A6793">
              <w:trPr>
                <w:tblCellSpacing w:w="0" w:type="dxa"/>
              </w:trPr>
              <w:tc>
                <w:tcPr>
                  <w:tcW w:w="703" w:type="pct"/>
                  <w:vMerge/>
                  <w:vAlign w:val="center"/>
                  <w:hideMark/>
                </w:tcPr>
                <w:p w14:paraId="5A45D0BC"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436594F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2B0F907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0F25A71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32887F0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397E805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50F78E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7D9E1F3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361F7C8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70F85BA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02E1A42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2563883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766E9A1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401E7989" w14:textId="77777777" w:rsidTr="003A6793">
              <w:trPr>
                <w:tblCellSpacing w:w="0" w:type="dxa"/>
              </w:trPr>
              <w:tc>
                <w:tcPr>
                  <w:tcW w:w="703" w:type="pct"/>
                  <w:vMerge w:val="restart"/>
                  <w:hideMark/>
                </w:tcPr>
                <w:p w14:paraId="526C952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8753D9">
                    <w:rPr>
                      <w:rFonts w:ascii="Arial" w:eastAsia="Times New Roman" w:hAnsi="Arial" w:cs="Arial"/>
                      <w:sz w:val="12"/>
                      <w:szCs w:val="12"/>
                      <w:lang w:val="el-GR"/>
                    </w:rPr>
                    <w:t xml:space="preserve">Εκτραχυ-μένο με </w:t>
                  </w:r>
                  <w:r w:rsidRPr="008753D9">
                    <w:rPr>
                      <w:rFonts w:ascii="Arial" w:eastAsia="Times New Roman" w:hAnsi="Arial" w:cs="Arial"/>
                      <w:sz w:val="12"/>
                      <w:szCs w:val="12"/>
                      <w:lang w:val="el-GR"/>
                    </w:rPr>
                    <w:lastRenderedPageBreak/>
                    <w:t>λεπτή μεταλλική σκούπα σκυρόδεμα</w:t>
                  </w:r>
                </w:p>
              </w:tc>
              <w:tc>
                <w:tcPr>
                  <w:tcW w:w="544" w:type="pct"/>
                  <w:vMerge w:val="restart"/>
                  <w:hideMark/>
                </w:tcPr>
                <w:p w14:paraId="2AA3F2F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lastRenderedPageBreak/>
                    <w:t>70</w:t>
                  </w:r>
                </w:p>
              </w:tc>
              <w:tc>
                <w:tcPr>
                  <w:tcW w:w="479" w:type="pct"/>
                  <w:vMerge w:val="restart"/>
                  <w:hideMark/>
                </w:tcPr>
                <w:p w14:paraId="6EAC746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120</w:t>
                  </w:r>
                </w:p>
              </w:tc>
              <w:tc>
                <w:tcPr>
                  <w:tcW w:w="394" w:type="pct"/>
                  <w:hideMark/>
                </w:tcPr>
                <w:p w14:paraId="68FA4D4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6572E5D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8,0 </w:t>
                  </w:r>
                </w:p>
              </w:tc>
              <w:tc>
                <w:tcPr>
                  <w:tcW w:w="393" w:type="pct"/>
                  <w:hideMark/>
                </w:tcPr>
                <w:p w14:paraId="03E9706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-0,7 </w:t>
                  </w:r>
                </w:p>
              </w:tc>
              <w:tc>
                <w:tcPr>
                  <w:tcW w:w="314" w:type="pct"/>
                  <w:hideMark/>
                </w:tcPr>
                <w:p w14:paraId="2D89274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4,8 </w:t>
                  </w:r>
                </w:p>
              </w:tc>
              <w:tc>
                <w:tcPr>
                  <w:tcW w:w="314" w:type="pct"/>
                  <w:hideMark/>
                </w:tcPr>
                <w:p w14:paraId="01B5D50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2,2 </w:t>
                  </w:r>
                </w:p>
              </w:tc>
              <w:tc>
                <w:tcPr>
                  <w:tcW w:w="314" w:type="pct"/>
                  <w:hideMark/>
                </w:tcPr>
                <w:p w14:paraId="37B9FA0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1,2 </w:t>
                  </w:r>
                </w:p>
              </w:tc>
              <w:tc>
                <w:tcPr>
                  <w:tcW w:w="315" w:type="pct"/>
                  <w:hideMark/>
                </w:tcPr>
                <w:p w14:paraId="74BAD1B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2,6 </w:t>
                  </w:r>
                </w:p>
              </w:tc>
              <w:tc>
                <w:tcPr>
                  <w:tcW w:w="314" w:type="pct"/>
                  <w:hideMark/>
                </w:tcPr>
                <w:p w14:paraId="3E0D2AA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1,5 </w:t>
                  </w:r>
                </w:p>
              </w:tc>
              <w:tc>
                <w:tcPr>
                  <w:tcW w:w="237" w:type="pct"/>
                  <w:hideMark/>
                </w:tcPr>
                <w:p w14:paraId="1A2A578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-0,6 </w:t>
                  </w:r>
                </w:p>
              </w:tc>
              <w:tc>
                <w:tcPr>
                  <w:tcW w:w="364" w:type="pct"/>
                  <w:hideMark/>
                </w:tcPr>
                <w:p w14:paraId="656DCB5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7,6 </w:t>
                  </w:r>
                </w:p>
              </w:tc>
            </w:tr>
            <w:tr w:rsidR="00521210" w:rsidRPr="008753D9" w14:paraId="3D8C8CCA" w14:textId="77777777" w:rsidTr="003A6793">
              <w:trPr>
                <w:tblCellSpacing w:w="0" w:type="dxa"/>
              </w:trPr>
              <w:tc>
                <w:tcPr>
                  <w:tcW w:w="703" w:type="pct"/>
                  <w:vMerge/>
                  <w:vAlign w:val="center"/>
                  <w:hideMark/>
                </w:tcPr>
                <w:p w14:paraId="6C2947B2"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06B06A1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38E26931"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60EA542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18ABC78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0,2 </w:t>
                  </w:r>
                </w:p>
              </w:tc>
              <w:tc>
                <w:tcPr>
                  <w:tcW w:w="393" w:type="pct"/>
                  <w:hideMark/>
                </w:tcPr>
                <w:p w14:paraId="1112014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8,6 </w:t>
                  </w:r>
                </w:p>
              </w:tc>
              <w:tc>
                <w:tcPr>
                  <w:tcW w:w="314" w:type="pct"/>
                  <w:hideMark/>
                </w:tcPr>
                <w:p w14:paraId="7AC6B61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7,1 </w:t>
                  </w:r>
                </w:p>
              </w:tc>
              <w:tc>
                <w:tcPr>
                  <w:tcW w:w="314" w:type="pct"/>
                  <w:hideMark/>
                </w:tcPr>
                <w:p w14:paraId="3445436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3,2 </w:t>
                  </w:r>
                </w:p>
              </w:tc>
              <w:tc>
                <w:tcPr>
                  <w:tcW w:w="314" w:type="pct"/>
                  <w:hideMark/>
                </w:tcPr>
                <w:p w14:paraId="6037FB1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3,6 </w:t>
                  </w:r>
                </w:p>
              </w:tc>
              <w:tc>
                <w:tcPr>
                  <w:tcW w:w="315" w:type="pct"/>
                  <w:hideMark/>
                </w:tcPr>
                <w:p w14:paraId="5EA7B8E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3,1 </w:t>
                  </w:r>
                </w:p>
              </w:tc>
              <w:tc>
                <w:tcPr>
                  <w:tcW w:w="314" w:type="pct"/>
                  <w:hideMark/>
                </w:tcPr>
                <w:p w14:paraId="636D6E2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0,7 </w:t>
                  </w:r>
                </w:p>
              </w:tc>
              <w:tc>
                <w:tcPr>
                  <w:tcW w:w="237" w:type="pct"/>
                  <w:hideMark/>
                </w:tcPr>
                <w:p w14:paraId="7828A2A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0,1 </w:t>
                  </w:r>
                </w:p>
              </w:tc>
              <w:tc>
                <w:tcPr>
                  <w:tcW w:w="364" w:type="pct"/>
                  <w:hideMark/>
                </w:tcPr>
                <w:p w14:paraId="49F455C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3,2 </w:t>
                  </w:r>
                </w:p>
              </w:tc>
            </w:tr>
            <w:tr w:rsidR="00521210" w:rsidRPr="008753D9" w14:paraId="2344359B" w14:textId="77777777" w:rsidTr="003A6793">
              <w:trPr>
                <w:tblCellSpacing w:w="0" w:type="dxa"/>
              </w:trPr>
              <w:tc>
                <w:tcPr>
                  <w:tcW w:w="703" w:type="pct"/>
                  <w:vMerge/>
                  <w:vAlign w:val="center"/>
                  <w:hideMark/>
                </w:tcPr>
                <w:p w14:paraId="5401E9C3"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6871C982"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704C811A"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4201AC7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5542525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0,1 </w:t>
                  </w:r>
                </w:p>
              </w:tc>
              <w:tc>
                <w:tcPr>
                  <w:tcW w:w="393" w:type="pct"/>
                  <w:hideMark/>
                </w:tcPr>
                <w:p w14:paraId="6C5D5F7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9,8 </w:t>
                  </w:r>
                </w:p>
              </w:tc>
              <w:tc>
                <w:tcPr>
                  <w:tcW w:w="314" w:type="pct"/>
                  <w:hideMark/>
                </w:tcPr>
                <w:p w14:paraId="552366B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7,4 </w:t>
                  </w:r>
                </w:p>
              </w:tc>
              <w:tc>
                <w:tcPr>
                  <w:tcW w:w="314" w:type="pct"/>
                  <w:hideMark/>
                </w:tcPr>
                <w:p w14:paraId="4A284D4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3,2 </w:t>
                  </w:r>
                </w:p>
              </w:tc>
              <w:tc>
                <w:tcPr>
                  <w:tcW w:w="314" w:type="pct"/>
                  <w:hideMark/>
                </w:tcPr>
                <w:p w14:paraId="07296B9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3,1 </w:t>
                  </w:r>
                </w:p>
              </w:tc>
              <w:tc>
                <w:tcPr>
                  <w:tcW w:w="315" w:type="pct"/>
                  <w:hideMark/>
                </w:tcPr>
                <w:p w14:paraId="5B12698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2,4 </w:t>
                  </w:r>
                </w:p>
              </w:tc>
              <w:tc>
                <w:tcPr>
                  <w:tcW w:w="314" w:type="pct"/>
                  <w:hideMark/>
                </w:tcPr>
                <w:p w14:paraId="6C677E2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0,4 </w:t>
                  </w:r>
                </w:p>
              </w:tc>
              <w:tc>
                <w:tcPr>
                  <w:tcW w:w="237" w:type="pct"/>
                  <w:hideMark/>
                </w:tcPr>
                <w:p w14:paraId="595F0EF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2ECDABC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2,0 </w:t>
                  </w:r>
                </w:p>
              </w:tc>
            </w:tr>
            <w:tr w:rsidR="00521210" w:rsidRPr="008753D9" w14:paraId="2938CF37" w14:textId="77777777" w:rsidTr="003A6793">
              <w:trPr>
                <w:tblCellSpacing w:w="0" w:type="dxa"/>
              </w:trPr>
              <w:tc>
                <w:tcPr>
                  <w:tcW w:w="703" w:type="pct"/>
                  <w:vMerge/>
                  <w:vAlign w:val="center"/>
                  <w:hideMark/>
                </w:tcPr>
                <w:p w14:paraId="0AC95141"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683EEB33"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50D1F36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21734AC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5F095D8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05561A0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33230E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78BC38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7D8B3D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2F77EF8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272C351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65FE0F5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5E9F883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7E1A53EB" w14:textId="77777777" w:rsidTr="003A6793">
              <w:trPr>
                <w:tblCellSpacing w:w="0" w:type="dxa"/>
              </w:trPr>
              <w:tc>
                <w:tcPr>
                  <w:tcW w:w="703" w:type="pct"/>
                  <w:vMerge w:val="restart"/>
                  <w:hideMark/>
                </w:tcPr>
                <w:p w14:paraId="03723DC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Επεξεργα-σμένη επιφάνεια</w:t>
                  </w:r>
                </w:p>
              </w:tc>
              <w:tc>
                <w:tcPr>
                  <w:tcW w:w="544" w:type="pct"/>
                  <w:vMerge w:val="restart"/>
                  <w:hideMark/>
                </w:tcPr>
                <w:p w14:paraId="50B9027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50</w:t>
                  </w:r>
                </w:p>
              </w:tc>
              <w:tc>
                <w:tcPr>
                  <w:tcW w:w="479" w:type="pct"/>
                  <w:vMerge w:val="restart"/>
                  <w:hideMark/>
                </w:tcPr>
                <w:p w14:paraId="64A05CC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130</w:t>
                  </w:r>
                </w:p>
              </w:tc>
              <w:tc>
                <w:tcPr>
                  <w:tcW w:w="394" w:type="pct"/>
                  <w:hideMark/>
                </w:tcPr>
                <w:p w14:paraId="77143E6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5EAB7FF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8,3 </w:t>
                  </w:r>
                </w:p>
              </w:tc>
              <w:tc>
                <w:tcPr>
                  <w:tcW w:w="393" w:type="pct"/>
                  <w:hideMark/>
                </w:tcPr>
                <w:p w14:paraId="7457F7C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2,3 </w:t>
                  </w:r>
                </w:p>
              </w:tc>
              <w:tc>
                <w:tcPr>
                  <w:tcW w:w="314" w:type="pct"/>
                  <w:hideMark/>
                </w:tcPr>
                <w:p w14:paraId="6DC93BB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5,1 </w:t>
                  </w:r>
                </w:p>
              </w:tc>
              <w:tc>
                <w:tcPr>
                  <w:tcW w:w="314" w:type="pct"/>
                  <w:hideMark/>
                </w:tcPr>
                <w:p w14:paraId="5C05FFE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4,8 </w:t>
                  </w:r>
                </w:p>
              </w:tc>
              <w:tc>
                <w:tcPr>
                  <w:tcW w:w="314" w:type="pct"/>
                  <w:hideMark/>
                </w:tcPr>
                <w:p w14:paraId="6D3721F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4,1 </w:t>
                  </w:r>
                </w:p>
              </w:tc>
              <w:tc>
                <w:tcPr>
                  <w:tcW w:w="315" w:type="pct"/>
                  <w:hideMark/>
                </w:tcPr>
                <w:p w14:paraId="771E49B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0,1 </w:t>
                  </w:r>
                </w:p>
              </w:tc>
              <w:tc>
                <w:tcPr>
                  <w:tcW w:w="314" w:type="pct"/>
                  <w:hideMark/>
                </w:tcPr>
                <w:p w14:paraId="5FFF7ED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 </w:t>
                  </w:r>
                </w:p>
              </w:tc>
              <w:tc>
                <w:tcPr>
                  <w:tcW w:w="237" w:type="pct"/>
                  <w:hideMark/>
                </w:tcPr>
                <w:p w14:paraId="67B224A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-0,8 </w:t>
                  </w:r>
                </w:p>
              </w:tc>
              <w:tc>
                <w:tcPr>
                  <w:tcW w:w="364" w:type="pct"/>
                  <w:hideMark/>
                </w:tcPr>
                <w:p w14:paraId="3835AC2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-0,3 </w:t>
                  </w:r>
                </w:p>
              </w:tc>
            </w:tr>
            <w:tr w:rsidR="00521210" w:rsidRPr="008753D9" w14:paraId="4649BDEA" w14:textId="77777777" w:rsidTr="003A6793">
              <w:trPr>
                <w:tblCellSpacing w:w="0" w:type="dxa"/>
              </w:trPr>
              <w:tc>
                <w:tcPr>
                  <w:tcW w:w="703" w:type="pct"/>
                  <w:vMerge/>
                  <w:vAlign w:val="center"/>
                  <w:hideMark/>
                </w:tcPr>
                <w:p w14:paraId="531252F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0105732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491E383D"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27605D0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36DE4EF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0,1 </w:t>
                  </w:r>
                </w:p>
              </w:tc>
              <w:tc>
                <w:tcPr>
                  <w:tcW w:w="393" w:type="pct"/>
                  <w:hideMark/>
                </w:tcPr>
                <w:p w14:paraId="0988C0D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6,3 </w:t>
                  </w:r>
                </w:p>
              </w:tc>
              <w:tc>
                <w:tcPr>
                  <w:tcW w:w="314" w:type="pct"/>
                  <w:hideMark/>
                </w:tcPr>
                <w:p w14:paraId="5E59A5E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5,8 </w:t>
                  </w:r>
                </w:p>
              </w:tc>
              <w:tc>
                <w:tcPr>
                  <w:tcW w:w="314" w:type="pct"/>
                  <w:hideMark/>
                </w:tcPr>
                <w:p w14:paraId="303F886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1,8 </w:t>
                  </w:r>
                </w:p>
              </w:tc>
              <w:tc>
                <w:tcPr>
                  <w:tcW w:w="314" w:type="pct"/>
                  <w:hideMark/>
                </w:tcPr>
                <w:p w14:paraId="1060DBA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-0,6 </w:t>
                  </w:r>
                </w:p>
              </w:tc>
              <w:tc>
                <w:tcPr>
                  <w:tcW w:w="315" w:type="pct"/>
                  <w:hideMark/>
                </w:tcPr>
                <w:p w14:paraId="6ED7F97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-2,0 </w:t>
                  </w:r>
                </w:p>
              </w:tc>
              <w:tc>
                <w:tcPr>
                  <w:tcW w:w="314" w:type="pct"/>
                  <w:hideMark/>
                </w:tcPr>
                <w:p w14:paraId="6E8991C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-1,8 </w:t>
                  </w:r>
                </w:p>
              </w:tc>
              <w:tc>
                <w:tcPr>
                  <w:tcW w:w="237" w:type="pct"/>
                  <w:hideMark/>
                </w:tcPr>
                <w:p w14:paraId="2EAB94B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-1,6 </w:t>
                  </w:r>
                </w:p>
              </w:tc>
              <w:tc>
                <w:tcPr>
                  <w:tcW w:w="364" w:type="pct"/>
                  <w:hideMark/>
                </w:tcPr>
                <w:p w14:paraId="07759E6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1,7 </w:t>
                  </w:r>
                </w:p>
              </w:tc>
            </w:tr>
            <w:tr w:rsidR="00521210" w:rsidRPr="008753D9" w14:paraId="367DBA92" w14:textId="77777777" w:rsidTr="003A6793">
              <w:trPr>
                <w:tblCellSpacing w:w="0" w:type="dxa"/>
              </w:trPr>
              <w:tc>
                <w:tcPr>
                  <w:tcW w:w="703" w:type="pct"/>
                  <w:vMerge/>
                  <w:vAlign w:val="center"/>
                  <w:hideMark/>
                </w:tcPr>
                <w:p w14:paraId="16078936"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3A278FDE"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1AC71AC8"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635B2A0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3B68DB7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40B8142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7,4 </w:t>
                  </w:r>
                </w:p>
              </w:tc>
              <w:tc>
                <w:tcPr>
                  <w:tcW w:w="314" w:type="pct"/>
                  <w:hideMark/>
                </w:tcPr>
                <w:p w14:paraId="70EB328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6,2 </w:t>
                  </w:r>
                </w:p>
              </w:tc>
              <w:tc>
                <w:tcPr>
                  <w:tcW w:w="314" w:type="pct"/>
                  <w:hideMark/>
                </w:tcPr>
                <w:p w14:paraId="09FD5A2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1,8 </w:t>
                  </w:r>
                </w:p>
              </w:tc>
              <w:tc>
                <w:tcPr>
                  <w:tcW w:w="314" w:type="pct"/>
                  <w:hideMark/>
                </w:tcPr>
                <w:p w14:paraId="577760C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-0,7 </w:t>
                  </w:r>
                </w:p>
              </w:tc>
              <w:tc>
                <w:tcPr>
                  <w:tcW w:w="315" w:type="pct"/>
                  <w:hideMark/>
                </w:tcPr>
                <w:p w14:paraId="19C7B1D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-2,1 </w:t>
                  </w:r>
                </w:p>
              </w:tc>
              <w:tc>
                <w:tcPr>
                  <w:tcW w:w="314" w:type="pct"/>
                  <w:hideMark/>
                </w:tcPr>
                <w:p w14:paraId="1CFF5EC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-1,9 </w:t>
                  </w:r>
                </w:p>
              </w:tc>
              <w:tc>
                <w:tcPr>
                  <w:tcW w:w="237" w:type="pct"/>
                  <w:hideMark/>
                </w:tcPr>
                <w:p w14:paraId="0BE2C21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-1,7 </w:t>
                  </w:r>
                </w:p>
              </w:tc>
              <w:tc>
                <w:tcPr>
                  <w:tcW w:w="364" w:type="pct"/>
                  <w:hideMark/>
                </w:tcPr>
                <w:p w14:paraId="153BE99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1,4 </w:t>
                  </w:r>
                </w:p>
              </w:tc>
            </w:tr>
            <w:tr w:rsidR="00521210" w:rsidRPr="008753D9" w14:paraId="31636DDD" w14:textId="77777777" w:rsidTr="003A6793">
              <w:trPr>
                <w:tblCellSpacing w:w="0" w:type="dxa"/>
              </w:trPr>
              <w:tc>
                <w:tcPr>
                  <w:tcW w:w="703" w:type="pct"/>
                  <w:vMerge/>
                  <w:vAlign w:val="center"/>
                  <w:hideMark/>
                </w:tcPr>
                <w:p w14:paraId="106B5606"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00CFD5A3"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40437D32"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7826BCB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012347E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41890C4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41A7F61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639821C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5E539D5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48C7DD3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367F1D5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4595649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0F4050A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7301A4AC" w14:textId="77777777" w:rsidTr="003A6793">
              <w:trPr>
                <w:tblCellSpacing w:w="0" w:type="dxa"/>
              </w:trPr>
              <w:tc>
                <w:tcPr>
                  <w:tcW w:w="703" w:type="pct"/>
                  <w:vMerge w:val="restart"/>
                  <w:hideMark/>
                </w:tcPr>
                <w:p w14:paraId="4E7A848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8753D9">
                    <w:rPr>
                      <w:rFonts w:ascii="Arial" w:eastAsia="Times New Roman" w:hAnsi="Arial" w:cs="Arial"/>
                      <w:sz w:val="12"/>
                      <w:szCs w:val="12"/>
                      <w:lang w:val="el-GR"/>
                    </w:rPr>
                    <w:t>Μεταλλικά στοιχεία που προστί-θενται εντός του σκυροδέ-ματος σε διάταξη ψαροκό-καλου</w:t>
                  </w:r>
                </w:p>
              </w:tc>
              <w:tc>
                <w:tcPr>
                  <w:tcW w:w="544" w:type="pct"/>
                  <w:vMerge w:val="restart"/>
                  <w:hideMark/>
                </w:tcPr>
                <w:p w14:paraId="4D3B600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30</w:t>
                  </w:r>
                </w:p>
              </w:tc>
              <w:tc>
                <w:tcPr>
                  <w:tcW w:w="479" w:type="pct"/>
                  <w:vMerge w:val="restart"/>
                  <w:hideMark/>
                </w:tcPr>
                <w:p w14:paraId="79DFA15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60</w:t>
                  </w:r>
                </w:p>
              </w:tc>
              <w:tc>
                <w:tcPr>
                  <w:tcW w:w="394" w:type="pct"/>
                  <w:hideMark/>
                </w:tcPr>
                <w:p w14:paraId="133E6F2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5D3B53D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27,0 </w:t>
                  </w:r>
                </w:p>
              </w:tc>
              <w:tc>
                <w:tcPr>
                  <w:tcW w:w="393" w:type="pct"/>
                  <w:hideMark/>
                </w:tcPr>
                <w:p w14:paraId="480BE75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16,2 </w:t>
                  </w:r>
                </w:p>
              </w:tc>
              <w:tc>
                <w:tcPr>
                  <w:tcW w:w="314" w:type="pct"/>
                  <w:hideMark/>
                </w:tcPr>
                <w:p w14:paraId="0BB71A6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14,7 </w:t>
                  </w:r>
                </w:p>
              </w:tc>
              <w:tc>
                <w:tcPr>
                  <w:tcW w:w="314" w:type="pct"/>
                  <w:hideMark/>
                </w:tcPr>
                <w:p w14:paraId="0A7D79F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6,1 </w:t>
                  </w:r>
                </w:p>
              </w:tc>
              <w:tc>
                <w:tcPr>
                  <w:tcW w:w="314" w:type="pct"/>
                  <w:hideMark/>
                </w:tcPr>
                <w:p w14:paraId="0ABC3B8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3,0 </w:t>
                  </w:r>
                </w:p>
              </w:tc>
              <w:tc>
                <w:tcPr>
                  <w:tcW w:w="315" w:type="pct"/>
                  <w:hideMark/>
                </w:tcPr>
                <w:p w14:paraId="7244016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 </w:t>
                  </w:r>
                </w:p>
              </w:tc>
              <w:tc>
                <w:tcPr>
                  <w:tcW w:w="314" w:type="pct"/>
                  <w:hideMark/>
                </w:tcPr>
                <w:p w14:paraId="35F7C7E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1,2 </w:t>
                  </w:r>
                </w:p>
              </w:tc>
              <w:tc>
                <w:tcPr>
                  <w:tcW w:w="237" w:type="pct"/>
                  <w:hideMark/>
                </w:tcPr>
                <w:p w14:paraId="7DBDCFB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4,5 </w:t>
                  </w:r>
                </w:p>
              </w:tc>
              <w:tc>
                <w:tcPr>
                  <w:tcW w:w="364" w:type="pct"/>
                  <w:hideMark/>
                </w:tcPr>
                <w:p w14:paraId="75D7CDD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2,5 </w:t>
                  </w:r>
                </w:p>
              </w:tc>
            </w:tr>
            <w:tr w:rsidR="00521210" w:rsidRPr="008753D9" w14:paraId="3EE4E232" w14:textId="77777777" w:rsidTr="003A6793">
              <w:trPr>
                <w:tblCellSpacing w:w="0" w:type="dxa"/>
              </w:trPr>
              <w:tc>
                <w:tcPr>
                  <w:tcW w:w="703" w:type="pct"/>
                  <w:vMerge/>
                  <w:vAlign w:val="center"/>
                  <w:hideMark/>
                </w:tcPr>
                <w:p w14:paraId="21175166"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169A73B9"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3E56467D"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0EDB11C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054626D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29,5 </w:t>
                  </w:r>
                </w:p>
              </w:tc>
              <w:tc>
                <w:tcPr>
                  <w:tcW w:w="393" w:type="pct"/>
                  <w:hideMark/>
                </w:tcPr>
                <w:p w14:paraId="6F4C98E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20,0 </w:t>
                  </w:r>
                </w:p>
              </w:tc>
              <w:tc>
                <w:tcPr>
                  <w:tcW w:w="314" w:type="pct"/>
                  <w:hideMark/>
                </w:tcPr>
                <w:p w14:paraId="6893132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17,6 </w:t>
                  </w:r>
                </w:p>
              </w:tc>
              <w:tc>
                <w:tcPr>
                  <w:tcW w:w="314" w:type="pct"/>
                  <w:hideMark/>
                </w:tcPr>
                <w:p w14:paraId="6D53EBA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8,0 </w:t>
                  </w:r>
                </w:p>
              </w:tc>
              <w:tc>
                <w:tcPr>
                  <w:tcW w:w="314" w:type="pct"/>
                  <w:hideMark/>
                </w:tcPr>
                <w:p w14:paraId="47856AD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6,2 </w:t>
                  </w:r>
                </w:p>
              </w:tc>
              <w:tc>
                <w:tcPr>
                  <w:tcW w:w="315" w:type="pct"/>
                  <w:hideMark/>
                </w:tcPr>
                <w:p w14:paraId="6460CB6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 </w:t>
                  </w:r>
                </w:p>
              </w:tc>
              <w:tc>
                <w:tcPr>
                  <w:tcW w:w="314" w:type="pct"/>
                  <w:hideMark/>
                </w:tcPr>
                <w:p w14:paraId="70679CE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3,1 </w:t>
                  </w:r>
                </w:p>
              </w:tc>
              <w:tc>
                <w:tcPr>
                  <w:tcW w:w="237" w:type="pct"/>
                  <w:hideMark/>
                </w:tcPr>
                <w:p w14:paraId="51FA76F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5,2 </w:t>
                  </w:r>
                </w:p>
              </w:tc>
              <w:tc>
                <w:tcPr>
                  <w:tcW w:w="364" w:type="pct"/>
                  <w:hideMark/>
                </w:tcPr>
                <w:p w14:paraId="10B3057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2,5 </w:t>
                  </w:r>
                </w:p>
              </w:tc>
            </w:tr>
            <w:tr w:rsidR="00521210" w:rsidRPr="008753D9" w14:paraId="71956725" w14:textId="77777777" w:rsidTr="003A6793">
              <w:trPr>
                <w:tblCellSpacing w:w="0" w:type="dxa"/>
              </w:trPr>
              <w:tc>
                <w:tcPr>
                  <w:tcW w:w="703" w:type="pct"/>
                  <w:vMerge/>
                  <w:vAlign w:val="center"/>
                  <w:hideMark/>
                </w:tcPr>
                <w:p w14:paraId="6DC674B3"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7177DD6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1E74B0E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7DB244B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3B03C57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29,4 </w:t>
                  </w:r>
                </w:p>
              </w:tc>
              <w:tc>
                <w:tcPr>
                  <w:tcW w:w="393" w:type="pct"/>
                  <w:hideMark/>
                </w:tcPr>
                <w:p w14:paraId="1ABAAF0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21,2 </w:t>
                  </w:r>
                </w:p>
              </w:tc>
              <w:tc>
                <w:tcPr>
                  <w:tcW w:w="314" w:type="pct"/>
                  <w:hideMark/>
                </w:tcPr>
                <w:p w14:paraId="06D8BE9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18,2 </w:t>
                  </w:r>
                </w:p>
              </w:tc>
              <w:tc>
                <w:tcPr>
                  <w:tcW w:w="314" w:type="pct"/>
                  <w:hideMark/>
                </w:tcPr>
                <w:p w14:paraId="441458A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8,4 </w:t>
                  </w:r>
                </w:p>
              </w:tc>
              <w:tc>
                <w:tcPr>
                  <w:tcW w:w="314" w:type="pct"/>
                  <w:hideMark/>
                </w:tcPr>
                <w:p w14:paraId="5B9B036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5,6 </w:t>
                  </w:r>
                </w:p>
              </w:tc>
              <w:tc>
                <w:tcPr>
                  <w:tcW w:w="315" w:type="pct"/>
                  <w:hideMark/>
                </w:tcPr>
                <w:p w14:paraId="64DE210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 </w:t>
                  </w:r>
                </w:p>
              </w:tc>
              <w:tc>
                <w:tcPr>
                  <w:tcW w:w="314" w:type="pct"/>
                  <w:hideMark/>
                </w:tcPr>
                <w:p w14:paraId="38A582C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3,0 </w:t>
                  </w:r>
                </w:p>
              </w:tc>
              <w:tc>
                <w:tcPr>
                  <w:tcW w:w="237" w:type="pct"/>
                  <w:hideMark/>
                </w:tcPr>
                <w:p w14:paraId="4097BEF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5,8 </w:t>
                  </w:r>
                </w:p>
              </w:tc>
              <w:tc>
                <w:tcPr>
                  <w:tcW w:w="364" w:type="pct"/>
                  <w:hideMark/>
                </w:tcPr>
                <w:p w14:paraId="188641C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2,5 </w:t>
                  </w:r>
                </w:p>
              </w:tc>
            </w:tr>
            <w:tr w:rsidR="00521210" w:rsidRPr="008753D9" w14:paraId="18BD4639" w14:textId="77777777" w:rsidTr="003A6793">
              <w:trPr>
                <w:tblCellSpacing w:w="0" w:type="dxa"/>
              </w:trPr>
              <w:tc>
                <w:tcPr>
                  <w:tcW w:w="703" w:type="pct"/>
                  <w:vMerge/>
                  <w:vAlign w:val="center"/>
                  <w:hideMark/>
                </w:tcPr>
                <w:p w14:paraId="0BA2F513"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05A08C7C"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7B3A157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7E56345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4C23042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7662896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3D3E3AB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175E5EF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1A6DC1D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7FB2DB2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0B8D626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4A049BA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2DD32849"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8753D9" w14:paraId="5D9D64DA" w14:textId="77777777" w:rsidTr="003A6793">
              <w:trPr>
                <w:tblCellSpacing w:w="0" w:type="dxa"/>
              </w:trPr>
              <w:tc>
                <w:tcPr>
                  <w:tcW w:w="703" w:type="pct"/>
                  <w:vMerge w:val="restart"/>
                  <w:hideMark/>
                </w:tcPr>
                <w:p w14:paraId="303BBA0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8753D9">
                    <w:rPr>
                      <w:rFonts w:ascii="Arial" w:eastAsia="Times New Roman" w:hAnsi="Arial" w:cs="Arial"/>
                      <w:sz w:val="12"/>
                      <w:szCs w:val="12"/>
                      <w:lang w:val="el-GR"/>
                    </w:rPr>
                    <w:t>Μεταλλικά στοιχεία που προστί-θενται εντός του σκυροδέ-ματος όχι σε διάταξη ψαροκό-καλου</w:t>
                  </w:r>
                </w:p>
              </w:tc>
              <w:tc>
                <w:tcPr>
                  <w:tcW w:w="544" w:type="pct"/>
                  <w:vMerge w:val="restart"/>
                  <w:hideMark/>
                </w:tcPr>
                <w:p w14:paraId="7E5D20D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30</w:t>
                  </w:r>
                </w:p>
              </w:tc>
              <w:tc>
                <w:tcPr>
                  <w:tcW w:w="479" w:type="pct"/>
                  <w:vMerge w:val="restart"/>
                  <w:hideMark/>
                </w:tcPr>
                <w:p w14:paraId="55C0F68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60</w:t>
                  </w:r>
                </w:p>
              </w:tc>
              <w:tc>
                <w:tcPr>
                  <w:tcW w:w="394" w:type="pct"/>
                  <w:hideMark/>
                </w:tcPr>
                <w:p w14:paraId="66BF462D"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1</w:t>
                  </w:r>
                </w:p>
              </w:tc>
              <w:tc>
                <w:tcPr>
                  <w:tcW w:w="313" w:type="pct"/>
                  <w:hideMark/>
                </w:tcPr>
                <w:p w14:paraId="52F42D1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31,4 </w:t>
                  </w:r>
                </w:p>
              </w:tc>
              <w:tc>
                <w:tcPr>
                  <w:tcW w:w="393" w:type="pct"/>
                  <w:hideMark/>
                </w:tcPr>
                <w:p w14:paraId="7C720DF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19,7 </w:t>
                  </w:r>
                </w:p>
              </w:tc>
              <w:tc>
                <w:tcPr>
                  <w:tcW w:w="314" w:type="pct"/>
                  <w:hideMark/>
                </w:tcPr>
                <w:p w14:paraId="3E8F85D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16,8 </w:t>
                  </w:r>
                </w:p>
              </w:tc>
              <w:tc>
                <w:tcPr>
                  <w:tcW w:w="314" w:type="pct"/>
                  <w:hideMark/>
                </w:tcPr>
                <w:p w14:paraId="230D73C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8,4 </w:t>
                  </w:r>
                </w:p>
              </w:tc>
              <w:tc>
                <w:tcPr>
                  <w:tcW w:w="314" w:type="pct"/>
                  <w:hideMark/>
                </w:tcPr>
                <w:p w14:paraId="561F4C6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7,2 </w:t>
                  </w:r>
                </w:p>
              </w:tc>
              <w:tc>
                <w:tcPr>
                  <w:tcW w:w="315" w:type="pct"/>
                  <w:hideMark/>
                </w:tcPr>
                <w:p w14:paraId="09C293E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3,3 </w:t>
                  </w:r>
                </w:p>
              </w:tc>
              <w:tc>
                <w:tcPr>
                  <w:tcW w:w="314" w:type="pct"/>
                  <w:hideMark/>
                </w:tcPr>
                <w:p w14:paraId="08B0331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7,8 </w:t>
                  </w:r>
                </w:p>
              </w:tc>
              <w:tc>
                <w:tcPr>
                  <w:tcW w:w="237" w:type="pct"/>
                  <w:hideMark/>
                </w:tcPr>
                <w:p w14:paraId="6AA5126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9,1 </w:t>
                  </w:r>
                </w:p>
              </w:tc>
              <w:tc>
                <w:tcPr>
                  <w:tcW w:w="364" w:type="pct"/>
                  <w:hideMark/>
                </w:tcPr>
                <w:p w14:paraId="59C109A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2,9 </w:t>
                  </w:r>
                </w:p>
              </w:tc>
            </w:tr>
            <w:tr w:rsidR="00521210" w:rsidRPr="008753D9" w14:paraId="43BCD688" w14:textId="77777777" w:rsidTr="003A6793">
              <w:trPr>
                <w:tblCellSpacing w:w="0" w:type="dxa"/>
              </w:trPr>
              <w:tc>
                <w:tcPr>
                  <w:tcW w:w="703" w:type="pct"/>
                  <w:vMerge/>
                  <w:vAlign w:val="center"/>
                  <w:hideMark/>
                </w:tcPr>
                <w:p w14:paraId="7A32D6B5"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0B63E3F4"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122CC768"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5AEAAA5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2</w:t>
                  </w:r>
                </w:p>
              </w:tc>
              <w:tc>
                <w:tcPr>
                  <w:tcW w:w="313" w:type="pct"/>
                  <w:hideMark/>
                </w:tcPr>
                <w:p w14:paraId="7796737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34,0 </w:t>
                  </w:r>
                </w:p>
              </w:tc>
              <w:tc>
                <w:tcPr>
                  <w:tcW w:w="393" w:type="pct"/>
                  <w:hideMark/>
                </w:tcPr>
                <w:p w14:paraId="61D9B47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23,6 </w:t>
                  </w:r>
                </w:p>
              </w:tc>
              <w:tc>
                <w:tcPr>
                  <w:tcW w:w="314" w:type="pct"/>
                  <w:hideMark/>
                </w:tcPr>
                <w:p w14:paraId="77EC1CB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19,8 </w:t>
                  </w:r>
                </w:p>
              </w:tc>
              <w:tc>
                <w:tcPr>
                  <w:tcW w:w="314" w:type="pct"/>
                  <w:hideMark/>
                </w:tcPr>
                <w:p w14:paraId="3816146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10,5 </w:t>
                  </w:r>
                </w:p>
              </w:tc>
              <w:tc>
                <w:tcPr>
                  <w:tcW w:w="314" w:type="pct"/>
                  <w:hideMark/>
                </w:tcPr>
                <w:p w14:paraId="421AC7A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11,7 </w:t>
                  </w:r>
                </w:p>
              </w:tc>
              <w:tc>
                <w:tcPr>
                  <w:tcW w:w="315" w:type="pct"/>
                  <w:hideMark/>
                </w:tcPr>
                <w:p w14:paraId="186A500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8,2 </w:t>
                  </w:r>
                </w:p>
              </w:tc>
              <w:tc>
                <w:tcPr>
                  <w:tcW w:w="314" w:type="pct"/>
                  <w:hideMark/>
                </w:tcPr>
                <w:p w14:paraId="418BCCE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12,2 </w:t>
                  </w:r>
                </w:p>
              </w:tc>
              <w:tc>
                <w:tcPr>
                  <w:tcW w:w="237" w:type="pct"/>
                  <w:hideMark/>
                </w:tcPr>
                <w:p w14:paraId="2B4120B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10,0 </w:t>
                  </w:r>
                </w:p>
              </w:tc>
              <w:tc>
                <w:tcPr>
                  <w:tcW w:w="364" w:type="pct"/>
                  <w:hideMark/>
                </w:tcPr>
                <w:p w14:paraId="7C9037E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2,9 </w:t>
                  </w:r>
                </w:p>
              </w:tc>
            </w:tr>
            <w:tr w:rsidR="00521210" w:rsidRPr="008753D9" w14:paraId="65FA836D" w14:textId="77777777" w:rsidTr="003A6793">
              <w:trPr>
                <w:tblCellSpacing w:w="0" w:type="dxa"/>
              </w:trPr>
              <w:tc>
                <w:tcPr>
                  <w:tcW w:w="703" w:type="pct"/>
                  <w:vMerge/>
                  <w:vAlign w:val="center"/>
                  <w:hideMark/>
                </w:tcPr>
                <w:p w14:paraId="3E7EFBF1"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289432E8"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5871A667"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1B099922"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3</w:t>
                  </w:r>
                </w:p>
              </w:tc>
              <w:tc>
                <w:tcPr>
                  <w:tcW w:w="313" w:type="pct"/>
                  <w:hideMark/>
                </w:tcPr>
                <w:p w14:paraId="5A446D6A"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33,8 </w:t>
                  </w:r>
                </w:p>
              </w:tc>
              <w:tc>
                <w:tcPr>
                  <w:tcW w:w="393" w:type="pct"/>
                  <w:hideMark/>
                </w:tcPr>
                <w:p w14:paraId="0E2660F7"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24,7 </w:t>
                  </w:r>
                </w:p>
              </w:tc>
              <w:tc>
                <w:tcPr>
                  <w:tcW w:w="314" w:type="pct"/>
                  <w:hideMark/>
                </w:tcPr>
                <w:p w14:paraId="716294F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20,4 </w:t>
                  </w:r>
                </w:p>
              </w:tc>
              <w:tc>
                <w:tcPr>
                  <w:tcW w:w="314" w:type="pct"/>
                  <w:hideMark/>
                </w:tcPr>
                <w:p w14:paraId="6DF961C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10,9 </w:t>
                  </w:r>
                </w:p>
              </w:tc>
              <w:tc>
                <w:tcPr>
                  <w:tcW w:w="314" w:type="pct"/>
                  <w:hideMark/>
                </w:tcPr>
                <w:p w14:paraId="1329FDC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10,9 </w:t>
                  </w:r>
                </w:p>
              </w:tc>
              <w:tc>
                <w:tcPr>
                  <w:tcW w:w="315" w:type="pct"/>
                  <w:hideMark/>
                </w:tcPr>
                <w:p w14:paraId="4CF931A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6,8 </w:t>
                  </w:r>
                </w:p>
              </w:tc>
              <w:tc>
                <w:tcPr>
                  <w:tcW w:w="314" w:type="pct"/>
                  <w:hideMark/>
                </w:tcPr>
                <w:p w14:paraId="0EF1B6C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12,0 </w:t>
                  </w:r>
                </w:p>
              </w:tc>
              <w:tc>
                <w:tcPr>
                  <w:tcW w:w="237" w:type="pct"/>
                  <w:hideMark/>
                </w:tcPr>
                <w:p w14:paraId="69FD6FC4"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10,8 </w:t>
                  </w:r>
                </w:p>
              </w:tc>
              <w:tc>
                <w:tcPr>
                  <w:tcW w:w="364" w:type="pct"/>
                  <w:hideMark/>
                </w:tcPr>
                <w:p w14:paraId="3AB5A7FE"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2,9 </w:t>
                  </w:r>
                </w:p>
              </w:tc>
            </w:tr>
            <w:tr w:rsidR="00521210" w:rsidRPr="008753D9" w14:paraId="4F29DDFC" w14:textId="77777777" w:rsidTr="003A6793">
              <w:trPr>
                <w:tblCellSpacing w:w="0" w:type="dxa"/>
              </w:trPr>
              <w:tc>
                <w:tcPr>
                  <w:tcW w:w="703" w:type="pct"/>
                  <w:vMerge/>
                  <w:vAlign w:val="center"/>
                  <w:hideMark/>
                </w:tcPr>
                <w:p w14:paraId="5690E9BA"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544" w:type="pct"/>
                  <w:vMerge/>
                  <w:vAlign w:val="center"/>
                  <w:hideMark/>
                </w:tcPr>
                <w:p w14:paraId="10636B73"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479" w:type="pct"/>
                  <w:vMerge/>
                  <w:vAlign w:val="center"/>
                  <w:hideMark/>
                </w:tcPr>
                <w:p w14:paraId="511DDD50" w14:textId="77777777" w:rsidR="00521210" w:rsidRPr="008753D9" w:rsidRDefault="00521210" w:rsidP="004D1A2D">
                  <w:pPr>
                    <w:tabs>
                      <w:tab w:val="left" w:pos="284"/>
                      <w:tab w:val="left" w:pos="567"/>
                    </w:tabs>
                    <w:spacing w:after="0" w:line="360" w:lineRule="auto"/>
                    <w:rPr>
                      <w:rFonts w:ascii="Arial" w:eastAsia="Times New Roman" w:hAnsi="Arial" w:cs="Arial"/>
                      <w:sz w:val="12"/>
                      <w:szCs w:val="12"/>
                    </w:rPr>
                  </w:pPr>
                </w:p>
              </w:tc>
              <w:tc>
                <w:tcPr>
                  <w:tcW w:w="394" w:type="pct"/>
                  <w:hideMark/>
                </w:tcPr>
                <w:p w14:paraId="01C02B4B"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4a/4b</w:t>
                  </w:r>
                </w:p>
              </w:tc>
              <w:tc>
                <w:tcPr>
                  <w:tcW w:w="313" w:type="pct"/>
                  <w:hideMark/>
                </w:tcPr>
                <w:p w14:paraId="44499EE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93" w:type="pct"/>
                  <w:hideMark/>
                </w:tcPr>
                <w:p w14:paraId="576303A1"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0C8F08F0"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6656A3AC"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24D1D81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5" w:type="pct"/>
                  <w:hideMark/>
                </w:tcPr>
                <w:p w14:paraId="215B1B88"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14" w:type="pct"/>
                  <w:hideMark/>
                </w:tcPr>
                <w:p w14:paraId="3F3C06F3"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237" w:type="pct"/>
                  <w:hideMark/>
                </w:tcPr>
                <w:p w14:paraId="7CE36A3F"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c>
                <w:tcPr>
                  <w:tcW w:w="364" w:type="pct"/>
                  <w:hideMark/>
                </w:tcPr>
                <w:p w14:paraId="3B6FE826"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8753D9">
                    <w:rPr>
                      <w:rFonts w:ascii="Arial" w:eastAsia="Times New Roman" w:hAnsi="Arial" w:cs="Arial"/>
                      <w:sz w:val="12"/>
                      <w:szCs w:val="12"/>
                    </w:rPr>
                    <w:t xml:space="preserve">0,0 </w:t>
                  </w:r>
                </w:p>
              </w:tc>
            </w:tr>
            <w:tr w:rsidR="00521210" w:rsidRPr="003A6793" w14:paraId="47D9989A" w14:textId="77777777" w:rsidTr="003A6793">
              <w:trPr>
                <w:tblCellSpacing w:w="0" w:type="dxa"/>
              </w:trPr>
              <w:tc>
                <w:tcPr>
                  <w:tcW w:w="703" w:type="pct"/>
                  <w:vMerge w:val="restart"/>
                  <w:hideMark/>
                </w:tcPr>
                <w:p w14:paraId="1435E0C5" w14:textId="77777777" w:rsidR="00521210" w:rsidRPr="008753D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8753D9">
                    <w:rPr>
                      <w:rFonts w:ascii="Arial" w:eastAsia="Times New Roman" w:hAnsi="Arial" w:cs="Arial"/>
                      <w:sz w:val="12"/>
                      <w:szCs w:val="12"/>
                      <w:lang w:val="el-GR"/>
                    </w:rPr>
                    <w:t>Μεταλλικά στοιχεία για απορρό-φηση του θορύβου</w:t>
                  </w:r>
                </w:p>
              </w:tc>
              <w:tc>
                <w:tcPr>
                  <w:tcW w:w="544" w:type="pct"/>
                  <w:vMerge w:val="restart"/>
                  <w:hideMark/>
                </w:tcPr>
                <w:p w14:paraId="71FC9F55"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30</w:t>
                  </w:r>
                </w:p>
              </w:tc>
              <w:tc>
                <w:tcPr>
                  <w:tcW w:w="479" w:type="pct"/>
                  <w:vMerge w:val="restart"/>
                  <w:hideMark/>
                </w:tcPr>
                <w:p w14:paraId="037981CF"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60</w:t>
                  </w:r>
                </w:p>
              </w:tc>
              <w:tc>
                <w:tcPr>
                  <w:tcW w:w="394" w:type="pct"/>
                  <w:hideMark/>
                </w:tcPr>
                <w:p w14:paraId="6775947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1</w:t>
                  </w:r>
                </w:p>
              </w:tc>
              <w:tc>
                <w:tcPr>
                  <w:tcW w:w="313" w:type="pct"/>
                  <w:hideMark/>
                </w:tcPr>
                <w:p w14:paraId="24CDE197"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26,8 </w:t>
                  </w:r>
                </w:p>
              </w:tc>
              <w:tc>
                <w:tcPr>
                  <w:tcW w:w="393" w:type="pct"/>
                  <w:hideMark/>
                </w:tcPr>
                <w:p w14:paraId="09542C75"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13,7 </w:t>
                  </w:r>
                </w:p>
              </w:tc>
              <w:tc>
                <w:tcPr>
                  <w:tcW w:w="314" w:type="pct"/>
                  <w:hideMark/>
                </w:tcPr>
                <w:p w14:paraId="7D3A4CBB"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11,9 </w:t>
                  </w:r>
                </w:p>
              </w:tc>
              <w:tc>
                <w:tcPr>
                  <w:tcW w:w="314" w:type="pct"/>
                  <w:hideMark/>
                </w:tcPr>
                <w:p w14:paraId="409EA608"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3,9 </w:t>
                  </w:r>
                </w:p>
              </w:tc>
              <w:tc>
                <w:tcPr>
                  <w:tcW w:w="314" w:type="pct"/>
                  <w:hideMark/>
                </w:tcPr>
                <w:p w14:paraId="215463BD"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-1,8 </w:t>
                  </w:r>
                </w:p>
              </w:tc>
              <w:tc>
                <w:tcPr>
                  <w:tcW w:w="315" w:type="pct"/>
                  <w:hideMark/>
                </w:tcPr>
                <w:p w14:paraId="3D83138A"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-5,8 </w:t>
                  </w:r>
                </w:p>
              </w:tc>
              <w:tc>
                <w:tcPr>
                  <w:tcW w:w="314" w:type="pct"/>
                  <w:hideMark/>
                </w:tcPr>
                <w:p w14:paraId="689172B7"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-2,7 </w:t>
                  </w:r>
                </w:p>
              </w:tc>
              <w:tc>
                <w:tcPr>
                  <w:tcW w:w="237" w:type="pct"/>
                  <w:hideMark/>
                </w:tcPr>
                <w:p w14:paraId="2EEAD1AA"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0,2 </w:t>
                  </w:r>
                </w:p>
              </w:tc>
              <w:tc>
                <w:tcPr>
                  <w:tcW w:w="364" w:type="pct"/>
                  <w:hideMark/>
                </w:tcPr>
                <w:p w14:paraId="017A31EA"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-1,7 </w:t>
                  </w:r>
                </w:p>
              </w:tc>
            </w:tr>
            <w:tr w:rsidR="00521210" w:rsidRPr="003A6793" w14:paraId="23C3A4D6" w14:textId="77777777" w:rsidTr="003A6793">
              <w:trPr>
                <w:tblCellSpacing w:w="0" w:type="dxa"/>
              </w:trPr>
              <w:tc>
                <w:tcPr>
                  <w:tcW w:w="703" w:type="pct"/>
                  <w:vMerge/>
                  <w:vAlign w:val="center"/>
                  <w:hideMark/>
                </w:tcPr>
                <w:p w14:paraId="01C02770"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544" w:type="pct"/>
                  <w:vMerge/>
                  <w:vAlign w:val="center"/>
                  <w:hideMark/>
                </w:tcPr>
                <w:p w14:paraId="43B5AA4F"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479" w:type="pct"/>
                  <w:vMerge/>
                  <w:vAlign w:val="center"/>
                  <w:hideMark/>
                </w:tcPr>
                <w:p w14:paraId="2B538280"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394" w:type="pct"/>
                  <w:hideMark/>
                </w:tcPr>
                <w:p w14:paraId="3DC24543"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2</w:t>
                  </w:r>
                </w:p>
              </w:tc>
              <w:tc>
                <w:tcPr>
                  <w:tcW w:w="313" w:type="pct"/>
                  <w:hideMark/>
                </w:tcPr>
                <w:p w14:paraId="60E7F03B"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9,2 </w:t>
                  </w:r>
                </w:p>
              </w:tc>
              <w:tc>
                <w:tcPr>
                  <w:tcW w:w="393" w:type="pct"/>
                  <w:hideMark/>
                </w:tcPr>
                <w:p w14:paraId="3CF7FFEB"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5,7 </w:t>
                  </w:r>
                </w:p>
              </w:tc>
              <w:tc>
                <w:tcPr>
                  <w:tcW w:w="314" w:type="pct"/>
                  <w:hideMark/>
                </w:tcPr>
                <w:p w14:paraId="1121B736"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4,8 </w:t>
                  </w:r>
                </w:p>
              </w:tc>
              <w:tc>
                <w:tcPr>
                  <w:tcW w:w="314" w:type="pct"/>
                  <w:hideMark/>
                </w:tcPr>
                <w:p w14:paraId="557E481D"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2,3 </w:t>
                  </w:r>
                </w:p>
              </w:tc>
              <w:tc>
                <w:tcPr>
                  <w:tcW w:w="314" w:type="pct"/>
                  <w:hideMark/>
                </w:tcPr>
                <w:p w14:paraId="68A174E6"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4,4 </w:t>
                  </w:r>
                </w:p>
              </w:tc>
              <w:tc>
                <w:tcPr>
                  <w:tcW w:w="315" w:type="pct"/>
                  <w:hideMark/>
                </w:tcPr>
                <w:p w14:paraId="150E78C5"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5,1 </w:t>
                  </w:r>
                </w:p>
              </w:tc>
              <w:tc>
                <w:tcPr>
                  <w:tcW w:w="314" w:type="pct"/>
                  <w:hideMark/>
                </w:tcPr>
                <w:p w14:paraId="673BCF8B"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5,4 </w:t>
                  </w:r>
                </w:p>
              </w:tc>
              <w:tc>
                <w:tcPr>
                  <w:tcW w:w="237" w:type="pct"/>
                  <w:hideMark/>
                </w:tcPr>
                <w:p w14:paraId="7C95E740"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0,9 </w:t>
                  </w:r>
                </w:p>
              </w:tc>
              <w:tc>
                <w:tcPr>
                  <w:tcW w:w="364" w:type="pct"/>
                  <w:hideMark/>
                </w:tcPr>
                <w:p w14:paraId="1DD587B3"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r>
            <w:tr w:rsidR="00521210" w:rsidRPr="003A6793" w14:paraId="2E3B556E" w14:textId="77777777" w:rsidTr="003A6793">
              <w:trPr>
                <w:tblCellSpacing w:w="0" w:type="dxa"/>
              </w:trPr>
              <w:tc>
                <w:tcPr>
                  <w:tcW w:w="703" w:type="pct"/>
                  <w:vMerge/>
                  <w:vAlign w:val="center"/>
                  <w:hideMark/>
                </w:tcPr>
                <w:p w14:paraId="2397722C"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544" w:type="pct"/>
                  <w:vMerge/>
                  <w:vAlign w:val="center"/>
                  <w:hideMark/>
                </w:tcPr>
                <w:p w14:paraId="0403BFF4"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479" w:type="pct"/>
                  <w:vMerge/>
                  <w:vAlign w:val="center"/>
                  <w:hideMark/>
                </w:tcPr>
                <w:p w14:paraId="1EE7AF70"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394" w:type="pct"/>
                  <w:hideMark/>
                </w:tcPr>
                <w:p w14:paraId="39420D37"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3</w:t>
                  </w:r>
                </w:p>
              </w:tc>
              <w:tc>
                <w:tcPr>
                  <w:tcW w:w="313" w:type="pct"/>
                  <w:hideMark/>
                </w:tcPr>
                <w:p w14:paraId="3601D34B"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9,1 </w:t>
                  </w:r>
                </w:p>
              </w:tc>
              <w:tc>
                <w:tcPr>
                  <w:tcW w:w="393" w:type="pct"/>
                  <w:hideMark/>
                </w:tcPr>
                <w:p w14:paraId="7F13B5B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6,6 </w:t>
                  </w:r>
                </w:p>
              </w:tc>
              <w:tc>
                <w:tcPr>
                  <w:tcW w:w="314" w:type="pct"/>
                  <w:hideMark/>
                </w:tcPr>
                <w:p w14:paraId="322E3226"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5,2 </w:t>
                  </w:r>
                </w:p>
              </w:tc>
              <w:tc>
                <w:tcPr>
                  <w:tcW w:w="314" w:type="pct"/>
                  <w:hideMark/>
                </w:tcPr>
                <w:p w14:paraId="3146B68B"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2,6 </w:t>
                  </w:r>
                </w:p>
              </w:tc>
              <w:tc>
                <w:tcPr>
                  <w:tcW w:w="314" w:type="pct"/>
                  <w:hideMark/>
                </w:tcPr>
                <w:p w14:paraId="00D5CB1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3,9 </w:t>
                  </w:r>
                </w:p>
              </w:tc>
              <w:tc>
                <w:tcPr>
                  <w:tcW w:w="315" w:type="pct"/>
                  <w:hideMark/>
                </w:tcPr>
                <w:p w14:paraId="24DBF31D"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3,9 </w:t>
                  </w:r>
                </w:p>
              </w:tc>
              <w:tc>
                <w:tcPr>
                  <w:tcW w:w="314" w:type="pct"/>
                  <w:hideMark/>
                </w:tcPr>
                <w:p w14:paraId="250A7242"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5,2 </w:t>
                  </w:r>
                </w:p>
              </w:tc>
              <w:tc>
                <w:tcPr>
                  <w:tcW w:w="237" w:type="pct"/>
                  <w:hideMark/>
                </w:tcPr>
                <w:p w14:paraId="1CCE2156"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1,1 </w:t>
                  </w:r>
                </w:p>
              </w:tc>
              <w:tc>
                <w:tcPr>
                  <w:tcW w:w="364" w:type="pct"/>
                  <w:hideMark/>
                </w:tcPr>
                <w:p w14:paraId="2AE1A9C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r>
            <w:tr w:rsidR="00521210" w:rsidRPr="003A6793" w14:paraId="64E16B12" w14:textId="77777777" w:rsidTr="003A6793">
              <w:trPr>
                <w:tblCellSpacing w:w="0" w:type="dxa"/>
              </w:trPr>
              <w:tc>
                <w:tcPr>
                  <w:tcW w:w="703" w:type="pct"/>
                  <w:vMerge/>
                  <w:vAlign w:val="center"/>
                  <w:hideMark/>
                </w:tcPr>
                <w:p w14:paraId="35493125"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544" w:type="pct"/>
                  <w:vMerge/>
                  <w:vAlign w:val="center"/>
                  <w:hideMark/>
                </w:tcPr>
                <w:p w14:paraId="53EF21E8"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479" w:type="pct"/>
                  <w:vMerge/>
                  <w:vAlign w:val="center"/>
                  <w:hideMark/>
                </w:tcPr>
                <w:p w14:paraId="17F4B217"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394" w:type="pct"/>
                  <w:hideMark/>
                </w:tcPr>
                <w:p w14:paraId="2160CE43"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4</w:t>
                  </w:r>
                  <w:r w:rsidRPr="008753D9">
                    <w:rPr>
                      <w:rFonts w:ascii="Arial" w:eastAsia="Times New Roman" w:hAnsi="Arial" w:cs="Arial"/>
                      <w:sz w:val="12"/>
                      <w:szCs w:val="12"/>
                    </w:rPr>
                    <w:t>a</w:t>
                  </w:r>
                  <w:r w:rsidRPr="003A6793">
                    <w:rPr>
                      <w:rFonts w:ascii="Arial" w:eastAsia="Times New Roman" w:hAnsi="Arial" w:cs="Arial"/>
                      <w:sz w:val="12"/>
                      <w:szCs w:val="12"/>
                      <w:lang w:val="el-GR"/>
                    </w:rPr>
                    <w:t>/4</w:t>
                  </w:r>
                  <w:r w:rsidRPr="008753D9">
                    <w:rPr>
                      <w:rFonts w:ascii="Arial" w:eastAsia="Times New Roman" w:hAnsi="Arial" w:cs="Arial"/>
                      <w:sz w:val="12"/>
                      <w:szCs w:val="12"/>
                    </w:rPr>
                    <w:t>b</w:t>
                  </w:r>
                </w:p>
              </w:tc>
              <w:tc>
                <w:tcPr>
                  <w:tcW w:w="313" w:type="pct"/>
                  <w:hideMark/>
                </w:tcPr>
                <w:p w14:paraId="19D592C5"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93" w:type="pct"/>
                  <w:hideMark/>
                </w:tcPr>
                <w:p w14:paraId="316C4C6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22BC1E8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25EB03D8"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43FF4C2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5" w:type="pct"/>
                  <w:hideMark/>
                </w:tcPr>
                <w:p w14:paraId="3419A0CE"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563AC57E"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237" w:type="pct"/>
                  <w:hideMark/>
                </w:tcPr>
                <w:p w14:paraId="27B757A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64" w:type="pct"/>
                  <w:hideMark/>
                </w:tcPr>
                <w:p w14:paraId="3FA981B2"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r>
            <w:tr w:rsidR="00521210" w:rsidRPr="003A6793" w14:paraId="4F9C5308" w14:textId="77777777" w:rsidTr="003A6793">
              <w:trPr>
                <w:tblCellSpacing w:w="0" w:type="dxa"/>
              </w:trPr>
              <w:tc>
                <w:tcPr>
                  <w:tcW w:w="703" w:type="pct"/>
                  <w:vMerge w:val="restart"/>
                  <w:hideMark/>
                </w:tcPr>
                <w:p w14:paraId="36D5707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Λεπτή στρώση Α</w:t>
                  </w:r>
                </w:p>
              </w:tc>
              <w:tc>
                <w:tcPr>
                  <w:tcW w:w="544" w:type="pct"/>
                  <w:vMerge w:val="restart"/>
                  <w:hideMark/>
                </w:tcPr>
                <w:p w14:paraId="3548B11E"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40</w:t>
                  </w:r>
                </w:p>
              </w:tc>
              <w:tc>
                <w:tcPr>
                  <w:tcW w:w="479" w:type="pct"/>
                  <w:vMerge w:val="restart"/>
                  <w:hideMark/>
                </w:tcPr>
                <w:p w14:paraId="40BF999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130</w:t>
                  </w:r>
                </w:p>
              </w:tc>
              <w:tc>
                <w:tcPr>
                  <w:tcW w:w="394" w:type="pct"/>
                  <w:hideMark/>
                </w:tcPr>
                <w:p w14:paraId="11746A4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1</w:t>
                  </w:r>
                </w:p>
              </w:tc>
              <w:tc>
                <w:tcPr>
                  <w:tcW w:w="313" w:type="pct"/>
                  <w:hideMark/>
                </w:tcPr>
                <w:p w14:paraId="3A1E34FB"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10,4 </w:t>
                  </w:r>
                </w:p>
              </w:tc>
              <w:tc>
                <w:tcPr>
                  <w:tcW w:w="393" w:type="pct"/>
                  <w:hideMark/>
                </w:tcPr>
                <w:p w14:paraId="33E35F72"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0,7 </w:t>
                  </w:r>
                </w:p>
              </w:tc>
              <w:tc>
                <w:tcPr>
                  <w:tcW w:w="314" w:type="pct"/>
                  <w:hideMark/>
                </w:tcPr>
                <w:p w14:paraId="34D15F3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-0,6 </w:t>
                  </w:r>
                </w:p>
              </w:tc>
              <w:tc>
                <w:tcPr>
                  <w:tcW w:w="314" w:type="pct"/>
                  <w:hideMark/>
                </w:tcPr>
                <w:p w14:paraId="5F3EDA22"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-1,2 </w:t>
                  </w:r>
                </w:p>
              </w:tc>
              <w:tc>
                <w:tcPr>
                  <w:tcW w:w="314" w:type="pct"/>
                  <w:hideMark/>
                </w:tcPr>
                <w:p w14:paraId="09432EAF"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-3,0 </w:t>
                  </w:r>
                </w:p>
              </w:tc>
              <w:tc>
                <w:tcPr>
                  <w:tcW w:w="315" w:type="pct"/>
                  <w:hideMark/>
                </w:tcPr>
                <w:p w14:paraId="7162AB5D"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-4,8 </w:t>
                  </w:r>
                </w:p>
              </w:tc>
              <w:tc>
                <w:tcPr>
                  <w:tcW w:w="314" w:type="pct"/>
                  <w:hideMark/>
                </w:tcPr>
                <w:p w14:paraId="71550D0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-3,4 </w:t>
                  </w:r>
                </w:p>
              </w:tc>
              <w:tc>
                <w:tcPr>
                  <w:tcW w:w="237" w:type="pct"/>
                  <w:hideMark/>
                </w:tcPr>
                <w:p w14:paraId="66E21504"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-1,4 </w:t>
                  </w:r>
                </w:p>
              </w:tc>
              <w:tc>
                <w:tcPr>
                  <w:tcW w:w="364" w:type="pct"/>
                  <w:hideMark/>
                </w:tcPr>
                <w:p w14:paraId="0A4D394F"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-2,9 </w:t>
                  </w:r>
                </w:p>
              </w:tc>
            </w:tr>
            <w:tr w:rsidR="00521210" w:rsidRPr="003A6793" w14:paraId="163491F2" w14:textId="77777777" w:rsidTr="003A6793">
              <w:trPr>
                <w:tblCellSpacing w:w="0" w:type="dxa"/>
              </w:trPr>
              <w:tc>
                <w:tcPr>
                  <w:tcW w:w="703" w:type="pct"/>
                  <w:vMerge/>
                  <w:vAlign w:val="center"/>
                  <w:hideMark/>
                </w:tcPr>
                <w:p w14:paraId="3B2A30C0"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544" w:type="pct"/>
                  <w:vMerge/>
                  <w:vAlign w:val="center"/>
                  <w:hideMark/>
                </w:tcPr>
                <w:p w14:paraId="5C9CFD3B"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479" w:type="pct"/>
                  <w:vMerge/>
                  <w:vAlign w:val="center"/>
                  <w:hideMark/>
                </w:tcPr>
                <w:p w14:paraId="0DABA537"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394" w:type="pct"/>
                  <w:hideMark/>
                </w:tcPr>
                <w:p w14:paraId="0CEDEE3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2</w:t>
                  </w:r>
                </w:p>
              </w:tc>
              <w:tc>
                <w:tcPr>
                  <w:tcW w:w="313" w:type="pct"/>
                  <w:hideMark/>
                </w:tcPr>
                <w:p w14:paraId="1ED8BFE0"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13,8 </w:t>
                  </w:r>
                </w:p>
              </w:tc>
              <w:tc>
                <w:tcPr>
                  <w:tcW w:w="393" w:type="pct"/>
                  <w:hideMark/>
                </w:tcPr>
                <w:p w14:paraId="7C45AC9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5,4 </w:t>
                  </w:r>
                </w:p>
              </w:tc>
              <w:tc>
                <w:tcPr>
                  <w:tcW w:w="314" w:type="pct"/>
                  <w:hideMark/>
                </w:tcPr>
                <w:p w14:paraId="17FA3FB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3,9 </w:t>
                  </w:r>
                </w:p>
              </w:tc>
              <w:tc>
                <w:tcPr>
                  <w:tcW w:w="314" w:type="pct"/>
                  <w:hideMark/>
                </w:tcPr>
                <w:p w14:paraId="766B583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-0,4 </w:t>
                  </w:r>
                </w:p>
              </w:tc>
              <w:tc>
                <w:tcPr>
                  <w:tcW w:w="314" w:type="pct"/>
                  <w:hideMark/>
                </w:tcPr>
                <w:p w14:paraId="0F246F82"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-1,8 </w:t>
                  </w:r>
                </w:p>
              </w:tc>
              <w:tc>
                <w:tcPr>
                  <w:tcW w:w="315" w:type="pct"/>
                  <w:hideMark/>
                </w:tcPr>
                <w:p w14:paraId="03D677D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-2,1 </w:t>
                  </w:r>
                </w:p>
              </w:tc>
              <w:tc>
                <w:tcPr>
                  <w:tcW w:w="314" w:type="pct"/>
                  <w:hideMark/>
                </w:tcPr>
                <w:p w14:paraId="55BF3922"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-0,7 </w:t>
                  </w:r>
                </w:p>
              </w:tc>
              <w:tc>
                <w:tcPr>
                  <w:tcW w:w="237" w:type="pct"/>
                  <w:hideMark/>
                </w:tcPr>
                <w:p w14:paraId="23FFADA3"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-0,2 </w:t>
                  </w:r>
                </w:p>
              </w:tc>
              <w:tc>
                <w:tcPr>
                  <w:tcW w:w="364" w:type="pct"/>
                  <w:hideMark/>
                </w:tcPr>
                <w:p w14:paraId="22B5095A"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0,5 </w:t>
                  </w:r>
                </w:p>
              </w:tc>
            </w:tr>
            <w:tr w:rsidR="00521210" w:rsidRPr="003A6793" w14:paraId="59CCD064" w14:textId="77777777" w:rsidTr="003A6793">
              <w:trPr>
                <w:tblCellSpacing w:w="0" w:type="dxa"/>
              </w:trPr>
              <w:tc>
                <w:tcPr>
                  <w:tcW w:w="703" w:type="pct"/>
                  <w:vMerge/>
                  <w:vAlign w:val="center"/>
                  <w:hideMark/>
                </w:tcPr>
                <w:p w14:paraId="79CFB8FE"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544" w:type="pct"/>
                  <w:vMerge/>
                  <w:vAlign w:val="center"/>
                  <w:hideMark/>
                </w:tcPr>
                <w:p w14:paraId="30F8DE70"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479" w:type="pct"/>
                  <w:vMerge/>
                  <w:vAlign w:val="center"/>
                  <w:hideMark/>
                </w:tcPr>
                <w:p w14:paraId="567A3365"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394" w:type="pct"/>
                  <w:hideMark/>
                </w:tcPr>
                <w:p w14:paraId="29129930"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3</w:t>
                  </w:r>
                </w:p>
              </w:tc>
              <w:tc>
                <w:tcPr>
                  <w:tcW w:w="313" w:type="pct"/>
                  <w:hideMark/>
                </w:tcPr>
                <w:p w14:paraId="498B84B4"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14,1 </w:t>
                  </w:r>
                </w:p>
              </w:tc>
              <w:tc>
                <w:tcPr>
                  <w:tcW w:w="393" w:type="pct"/>
                  <w:hideMark/>
                </w:tcPr>
                <w:p w14:paraId="086EC50F"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6,1 </w:t>
                  </w:r>
                </w:p>
              </w:tc>
              <w:tc>
                <w:tcPr>
                  <w:tcW w:w="314" w:type="pct"/>
                  <w:hideMark/>
                </w:tcPr>
                <w:p w14:paraId="1C8A97DC"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4,1 </w:t>
                  </w:r>
                </w:p>
              </w:tc>
              <w:tc>
                <w:tcPr>
                  <w:tcW w:w="314" w:type="pct"/>
                  <w:hideMark/>
                </w:tcPr>
                <w:p w14:paraId="0BF08A5F"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-0,4 </w:t>
                  </w:r>
                </w:p>
              </w:tc>
              <w:tc>
                <w:tcPr>
                  <w:tcW w:w="314" w:type="pct"/>
                  <w:hideMark/>
                </w:tcPr>
                <w:p w14:paraId="25F921E0"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-1,8 </w:t>
                  </w:r>
                </w:p>
              </w:tc>
              <w:tc>
                <w:tcPr>
                  <w:tcW w:w="315" w:type="pct"/>
                  <w:hideMark/>
                </w:tcPr>
                <w:p w14:paraId="61954D2A"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-2,1 </w:t>
                  </w:r>
                </w:p>
              </w:tc>
              <w:tc>
                <w:tcPr>
                  <w:tcW w:w="314" w:type="pct"/>
                  <w:hideMark/>
                </w:tcPr>
                <w:p w14:paraId="37BE2657"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-0,7 </w:t>
                  </w:r>
                </w:p>
              </w:tc>
              <w:tc>
                <w:tcPr>
                  <w:tcW w:w="237" w:type="pct"/>
                  <w:hideMark/>
                </w:tcPr>
                <w:p w14:paraId="14D1A888"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-0,2 </w:t>
                  </w:r>
                </w:p>
              </w:tc>
              <w:tc>
                <w:tcPr>
                  <w:tcW w:w="364" w:type="pct"/>
                  <w:hideMark/>
                </w:tcPr>
                <w:p w14:paraId="4A3B237A"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0,3 </w:t>
                  </w:r>
                </w:p>
              </w:tc>
            </w:tr>
            <w:tr w:rsidR="00521210" w:rsidRPr="003A6793" w14:paraId="1C869973" w14:textId="77777777" w:rsidTr="003A6793">
              <w:trPr>
                <w:tblCellSpacing w:w="0" w:type="dxa"/>
              </w:trPr>
              <w:tc>
                <w:tcPr>
                  <w:tcW w:w="703" w:type="pct"/>
                  <w:vMerge/>
                  <w:vAlign w:val="center"/>
                  <w:hideMark/>
                </w:tcPr>
                <w:p w14:paraId="21637AB3"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544" w:type="pct"/>
                  <w:vMerge/>
                  <w:vAlign w:val="center"/>
                  <w:hideMark/>
                </w:tcPr>
                <w:p w14:paraId="0066EDDD"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479" w:type="pct"/>
                  <w:vMerge/>
                  <w:vAlign w:val="center"/>
                  <w:hideMark/>
                </w:tcPr>
                <w:p w14:paraId="07BFD9AE"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394" w:type="pct"/>
                  <w:hideMark/>
                </w:tcPr>
                <w:p w14:paraId="660EA9FF"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4</w:t>
                  </w:r>
                  <w:r w:rsidRPr="008753D9">
                    <w:rPr>
                      <w:rFonts w:ascii="Arial" w:eastAsia="Times New Roman" w:hAnsi="Arial" w:cs="Arial"/>
                      <w:sz w:val="12"/>
                      <w:szCs w:val="12"/>
                    </w:rPr>
                    <w:t>a</w:t>
                  </w:r>
                  <w:r w:rsidRPr="003A6793">
                    <w:rPr>
                      <w:rFonts w:ascii="Arial" w:eastAsia="Times New Roman" w:hAnsi="Arial" w:cs="Arial"/>
                      <w:sz w:val="12"/>
                      <w:szCs w:val="12"/>
                      <w:lang w:val="el-GR"/>
                    </w:rPr>
                    <w:t>/4</w:t>
                  </w:r>
                  <w:r w:rsidRPr="008753D9">
                    <w:rPr>
                      <w:rFonts w:ascii="Arial" w:eastAsia="Times New Roman" w:hAnsi="Arial" w:cs="Arial"/>
                      <w:sz w:val="12"/>
                      <w:szCs w:val="12"/>
                    </w:rPr>
                    <w:t>b</w:t>
                  </w:r>
                </w:p>
              </w:tc>
              <w:tc>
                <w:tcPr>
                  <w:tcW w:w="313" w:type="pct"/>
                  <w:hideMark/>
                </w:tcPr>
                <w:p w14:paraId="5B9C964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93" w:type="pct"/>
                  <w:hideMark/>
                </w:tcPr>
                <w:p w14:paraId="213E4656"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6D1D2695"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125E1E10"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3FB41013"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5" w:type="pct"/>
                  <w:hideMark/>
                </w:tcPr>
                <w:p w14:paraId="79D96E95"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2574477C"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237" w:type="pct"/>
                  <w:hideMark/>
                </w:tcPr>
                <w:p w14:paraId="78E7358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64" w:type="pct"/>
                  <w:hideMark/>
                </w:tcPr>
                <w:p w14:paraId="58FDD2A3"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r>
            <w:tr w:rsidR="00521210" w:rsidRPr="003A6793" w14:paraId="4B96ECC7" w14:textId="77777777" w:rsidTr="003A6793">
              <w:trPr>
                <w:tblCellSpacing w:w="0" w:type="dxa"/>
              </w:trPr>
              <w:tc>
                <w:tcPr>
                  <w:tcW w:w="703" w:type="pct"/>
                  <w:vMerge w:val="restart"/>
                  <w:hideMark/>
                </w:tcPr>
                <w:p w14:paraId="72B98945"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Λεπτή στρώση Β</w:t>
                  </w:r>
                </w:p>
              </w:tc>
              <w:tc>
                <w:tcPr>
                  <w:tcW w:w="544" w:type="pct"/>
                  <w:vMerge w:val="restart"/>
                  <w:hideMark/>
                </w:tcPr>
                <w:p w14:paraId="52D41A9F"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40</w:t>
                  </w:r>
                </w:p>
              </w:tc>
              <w:tc>
                <w:tcPr>
                  <w:tcW w:w="479" w:type="pct"/>
                  <w:vMerge w:val="restart"/>
                  <w:hideMark/>
                </w:tcPr>
                <w:p w14:paraId="2E0E17A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130</w:t>
                  </w:r>
                </w:p>
              </w:tc>
              <w:tc>
                <w:tcPr>
                  <w:tcW w:w="394" w:type="pct"/>
                  <w:hideMark/>
                </w:tcPr>
                <w:p w14:paraId="6DAE7653"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1</w:t>
                  </w:r>
                </w:p>
              </w:tc>
              <w:tc>
                <w:tcPr>
                  <w:tcW w:w="313" w:type="pct"/>
                  <w:hideMark/>
                </w:tcPr>
                <w:p w14:paraId="58FE3660"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6,8 </w:t>
                  </w:r>
                </w:p>
              </w:tc>
              <w:tc>
                <w:tcPr>
                  <w:tcW w:w="393" w:type="pct"/>
                  <w:hideMark/>
                </w:tcPr>
                <w:p w14:paraId="2B78F43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-1,2 </w:t>
                  </w:r>
                </w:p>
              </w:tc>
              <w:tc>
                <w:tcPr>
                  <w:tcW w:w="314" w:type="pct"/>
                  <w:hideMark/>
                </w:tcPr>
                <w:p w14:paraId="5A3CC42E"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-1,2 </w:t>
                  </w:r>
                </w:p>
              </w:tc>
              <w:tc>
                <w:tcPr>
                  <w:tcW w:w="314" w:type="pct"/>
                  <w:hideMark/>
                </w:tcPr>
                <w:p w14:paraId="683F046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-0,3 </w:t>
                  </w:r>
                </w:p>
              </w:tc>
              <w:tc>
                <w:tcPr>
                  <w:tcW w:w="314" w:type="pct"/>
                  <w:hideMark/>
                </w:tcPr>
                <w:p w14:paraId="5497FE1D"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-4,9 </w:t>
                  </w:r>
                </w:p>
              </w:tc>
              <w:tc>
                <w:tcPr>
                  <w:tcW w:w="315" w:type="pct"/>
                  <w:hideMark/>
                </w:tcPr>
                <w:p w14:paraId="65FC888F"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-7,0 </w:t>
                  </w:r>
                </w:p>
              </w:tc>
              <w:tc>
                <w:tcPr>
                  <w:tcW w:w="314" w:type="pct"/>
                  <w:hideMark/>
                </w:tcPr>
                <w:p w14:paraId="240FB09D"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-4,8 </w:t>
                  </w:r>
                </w:p>
              </w:tc>
              <w:tc>
                <w:tcPr>
                  <w:tcW w:w="237" w:type="pct"/>
                  <w:hideMark/>
                </w:tcPr>
                <w:p w14:paraId="08F748A3"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-3,2 </w:t>
                  </w:r>
                </w:p>
              </w:tc>
              <w:tc>
                <w:tcPr>
                  <w:tcW w:w="364" w:type="pct"/>
                  <w:hideMark/>
                </w:tcPr>
                <w:p w14:paraId="11AA4147"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-1,8 </w:t>
                  </w:r>
                </w:p>
              </w:tc>
            </w:tr>
            <w:tr w:rsidR="00521210" w:rsidRPr="003A6793" w14:paraId="1F5ED480" w14:textId="77777777" w:rsidTr="003A6793">
              <w:trPr>
                <w:tblCellSpacing w:w="0" w:type="dxa"/>
              </w:trPr>
              <w:tc>
                <w:tcPr>
                  <w:tcW w:w="703" w:type="pct"/>
                  <w:vMerge/>
                  <w:vAlign w:val="center"/>
                  <w:hideMark/>
                </w:tcPr>
                <w:p w14:paraId="780659AB"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544" w:type="pct"/>
                  <w:vMerge/>
                  <w:vAlign w:val="center"/>
                  <w:hideMark/>
                </w:tcPr>
                <w:p w14:paraId="26AAEAFC"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479" w:type="pct"/>
                  <w:vMerge/>
                  <w:vAlign w:val="center"/>
                  <w:hideMark/>
                </w:tcPr>
                <w:p w14:paraId="060594C0"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394" w:type="pct"/>
                  <w:hideMark/>
                </w:tcPr>
                <w:p w14:paraId="1F283D0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2</w:t>
                  </w:r>
                </w:p>
              </w:tc>
              <w:tc>
                <w:tcPr>
                  <w:tcW w:w="313" w:type="pct"/>
                  <w:hideMark/>
                </w:tcPr>
                <w:p w14:paraId="65B90C2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13,8 </w:t>
                  </w:r>
                </w:p>
              </w:tc>
              <w:tc>
                <w:tcPr>
                  <w:tcW w:w="393" w:type="pct"/>
                  <w:hideMark/>
                </w:tcPr>
                <w:p w14:paraId="071333BF"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5,4 </w:t>
                  </w:r>
                </w:p>
              </w:tc>
              <w:tc>
                <w:tcPr>
                  <w:tcW w:w="314" w:type="pct"/>
                  <w:hideMark/>
                </w:tcPr>
                <w:p w14:paraId="06B4CD2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3,9 </w:t>
                  </w:r>
                </w:p>
              </w:tc>
              <w:tc>
                <w:tcPr>
                  <w:tcW w:w="314" w:type="pct"/>
                  <w:hideMark/>
                </w:tcPr>
                <w:p w14:paraId="612E1AF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-0,4 </w:t>
                  </w:r>
                </w:p>
              </w:tc>
              <w:tc>
                <w:tcPr>
                  <w:tcW w:w="314" w:type="pct"/>
                  <w:hideMark/>
                </w:tcPr>
                <w:p w14:paraId="40CC72FB"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-1,8 </w:t>
                  </w:r>
                </w:p>
              </w:tc>
              <w:tc>
                <w:tcPr>
                  <w:tcW w:w="315" w:type="pct"/>
                  <w:hideMark/>
                </w:tcPr>
                <w:p w14:paraId="7E63E27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-2,1 </w:t>
                  </w:r>
                </w:p>
              </w:tc>
              <w:tc>
                <w:tcPr>
                  <w:tcW w:w="314" w:type="pct"/>
                  <w:hideMark/>
                </w:tcPr>
                <w:p w14:paraId="58F31265"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-0,7 </w:t>
                  </w:r>
                </w:p>
              </w:tc>
              <w:tc>
                <w:tcPr>
                  <w:tcW w:w="237" w:type="pct"/>
                  <w:hideMark/>
                </w:tcPr>
                <w:p w14:paraId="00158496"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-0,2 </w:t>
                  </w:r>
                </w:p>
              </w:tc>
              <w:tc>
                <w:tcPr>
                  <w:tcW w:w="364" w:type="pct"/>
                  <w:hideMark/>
                </w:tcPr>
                <w:p w14:paraId="548C247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0,5 </w:t>
                  </w:r>
                </w:p>
              </w:tc>
            </w:tr>
            <w:tr w:rsidR="00521210" w:rsidRPr="003A6793" w14:paraId="54B82186" w14:textId="77777777" w:rsidTr="003A6793">
              <w:trPr>
                <w:tblCellSpacing w:w="0" w:type="dxa"/>
              </w:trPr>
              <w:tc>
                <w:tcPr>
                  <w:tcW w:w="703" w:type="pct"/>
                  <w:vMerge/>
                  <w:vAlign w:val="center"/>
                  <w:hideMark/>
                </w:tcPr>
                <w:p w14:paraId="140B04A0"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544" w:type="pct"/>
                  <w:vMerge/>
                  <w:vAlign w:val="center"/>
                  <w:hideMark/>
                </w:tcPr>
                <w:p w14:paraId="05BD249A"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479" w:type="pct"/>
                  <w:vMerge/>
                  <w:vAlign w:val="center"/>
                  <w:hideMark/>
                </w:tcPr>
                <w:p w14:paraId="4431DD72"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394" w:type="pct"/>
                  <w:hideMark/>
                </w:tcPr>
                <w:p w14:paraId="48092C6A"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3</w:t>
                  </w:r>
                </w:p>
              </w:tc>
              <w:tc>
                <w:tcPr>
                  <w:tcW w:w="313" w:type="pct"/>
                  <w:hideMark/>
                </w:tcPr>
                <w:p w14:paraId="22F9BBB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14,1 </w:t>
                  </w:r>
                </w:p>
              </w:tc>
              <w:tc>
                <w:tcPr>
                  <w:tcW w:w="393" w:type="pct"/>
                  <w:hideMark/>
                </w:tcPr>
                <w:p w14:paraId="61A35A2F"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6,1 </w:t>
                  </w:r>
                </w:p>
              </w:tc>
              <w:tc>
                <w:tcPr>
                  <w:tcW w:w="314" w:type="pct"/>
                  <w:hideMark/>
                </w:tcPr>
                <w:p w14:paraId="52C79CD5"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4,1 </w:t>
                  </w:r>
                </w:p>
              </w:tc>
              <w:tc>
                <w:tcPr>
                  <w:tcW w:w="314" w:type="pct"/>
                  <w:hideMark/>
                </w:tcPr>
                <w:p w14:paraId="4ED87676"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-0,4 </w:t>
                  </w:r>
                </w:p>
              </w:tc>
              <w:tc>
                <w:tcPr>
                  <w:tcW w:w="314" w:type="pct"/>
                  <w:hideMark/>
                </w:tcPr>
                <w:p w14:paraId="614579F6"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-1,8 </w:t>
                  </w:r>
                </w:p>
              </w:tc>
              <w:tc>
                <w:tcPr>
                  <w:tcW w:w="315" w:type="pct"/>
                  <w:hideMark/>
                </w:tcPr>
                <w:p w14:paraId="4164BE30"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-2,1 </w:t>
                  </w:r>
                </w:p>
              </w:tc>
              <w:tc>
                <w:tcPr>
                  <w:tcW w:w="314" w:type="pct"/>
                  <w:hideMark/>
                </w:tcPr>
                <w:p w14:paraId="50E11FE3"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-0,7 </w:t>
                  </w:r>
                </w:p>
              </w:tc>
              <w:tc>
                <w:tcPr>
                  <w:tcW w:w="237" w:type="pct"/>
                  <w:hideMark/>
                </w:tcPr>
                <w:p w14:paraId="6791293F"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-0,2 </w:t>
                  </w:r>
                </w:p>
              </w:tc>
              <w:tc>
                <w:tcPr>
                  <w:tcW w:w="364" w:type="pct"/>
                  <w:hideMark/>
                </w:tcPr>
                <w:p w14:paraId="46E8314D"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0,3 </w:t>
                  </w:r>
                </w:p>
              </w:tc>
            </w:tr>
            <w:tr w:rsidR="00521210" w:rsidRPr="003A6793" w14:paraId="2A2F3F49" w14:textId="77777777" w:rsidTr="003A6793">
              <w:trPr>
                <w:tblCellSpacing w:w="0" w:type="dxa"/>
              </w:trPr>
              <w:tc>
                <w:tcPr>
                  <w:tcW w:w="703" w:type="pct"/>
                  <w:vMerge/>
                  <w:vAlign w:val="center"/>
                  <w:hideMark/>
                </w:tcPr>
                <w:p w14:paraId="36EB079E"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544" w:type="pct"/>
                  <w:vMerge/>
                  <w:vAlign w:val="center"/>
                  <w:hideMark/>
                </w:tcPr>
                <w:p w14:paraId="71900E7D"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479" w:type="pct"/>
                  <w:vMerge/>
                  <w:vAlign w:val="center"/>
                  <w:hideMark/>
                </w:tcPr>
                <w:p w14:paraId="3E88C64C" w14:textId="77777777" w:rsidR="00521210" w:rsidRPr="003A6793" w:rsidRDefault="00521210" w:rsidP="004D1A2D">
                  <w:pPr>
                    <w:tabs>
                      <w:tab w:val="left" w:pos="284"/>
                      <w:tab w:val="left" w:pos="567"/>
                    </w:tabs>
                    <w:spacing w:after="0" w:line="360" w:lineRule="auto"/>
                    <w:rPr>
                      <w:rFonts w:ascii="Arial" w:eastAsia="Times New Roman" w:hAnsi="Arial" w:cs="Arial"/>
                      <w:sz w:val="12"/>
                      <w:szCs w:val="12"/>
                      <w:lang w:val="el-GR"/>
                    </w:rPr>
                  </w:pPr>
                </w:p>
              </w:tc>
              <w:tc>
                <w:tcPr>
                  <w:tcW w:w="394" w:type="pct"/>
                  <w:hideMark/>
                </w:tcPr>
                <w:p w14:paraId="202C393D"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4</w:t>
                  </w:r>
                  <w:r w:rsidRPr="008753D9">
                    <w:rPr>
                      <w:rFonts w:ascii="Arial" w:eastAsia="Times New Roman" w:hAnsi="Arial" w:cs="Arial"/>
                      <w:sz w:val="12"/>
                      <w:szCs w:val="12"/>
                    </w:rPr>
                    <w:t>a</w:t>
                  </w:r>
                  <w:r w:rsidRPr="003A6793">
                    <w:rPr>
                      <w:rFonts w:ascii="Arial" w:eastAsia="Times New Roman" w:hAnsi="Arial" w:cs="Arial"/>
                      <w:sz w:val="12"/>
                      <w:szCs w:val="12"/>
                      <w:lang w:val="el-GR"/>
                    </w:rPr>
                    <w:t>/4</w:t>
                  </w:r>
                  <w:r w:rsidRPr="008753D9">
                    <w:rPr>
                      <w:rFonts w:ascii="Arial" w:eastAsia="Times New Roman" w:hAnsi="Arial" w:cs="Arial"/>
                      <w:sz w:val="12"/>
                      <w:szCs w:val="12"/>
                    </w:rPr>
                    <w:t>b</w:t>
                  </w:r>
                </w:p>
              </w:tc>
              <w:tc>
                <w:tcPr>
                  <w:tcW w:w="313" w:type="pct"/>
                  <w:hideMark/>
                </w:tcPr>
                <w:p w14:paraId="5B9C94A7"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93" w:type="pct"/>
                  <w:hideMark/>
                </w:tcPr>
                <w:p w14:paraId="20FFAD0D"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0B9E9229"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5D59D87A"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5AD2B94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5" w:type="pct"/>
                  <w:hideMark/>
                </w:tcPr>
                <w:p w14:paraId="6119D2E5"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14" w:type="pct"/>
                  <w:hideMark/>
                </w:tcPr>
                <w:p w14:paraId="36BC84B1"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237" w:type="pct"/>
                  <w:hideMark/>
                </w:tcPr>
                <w:p w14:paraId="793B4A8C"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 xml:space="preserve">0,0 </w:t>
                  </w:r>
                </w:p>
              </w:tc>
              <w:tc>
                <w:tcPr>
                  <w:tcW w:w="364" w:type="pct"/>
                  <w:hideMark/>
                </w:tcPr>
                <w:p w14:paraId="72A7CB4D" w14:textId="77777777" w:rsidR="00521210" w:rsidRPr="003A6793"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A6793">
                    <w:rPr>
                      <w:rFonts w:ascii="Arial" w:eastAsia="Times New Roman" w:hAnsi="Arial" w:cs="Arial"/>
                      <w:sz w:val="12"/>
                      <w:szCs w:val="12"/>
                      <w:lang w:val="el-GR"/>
                    </w:rPr>
                    <w:t>0,0»∙</w:t>
                  </w:r>
                </w:p>
              </w:tc>
            </w:tr>
          </w:tbl>
          <w:p w14:paraId="52BBACC0" w14:textId="0F782E6B" w:rsidR="00521210" w:rsidRPr="00D343C0" w:rsidRDefault="00521210" w:rsidP="003A6793">
            <w:pPr>
              <w:tabs>
                <w:tab w:val="left" w:pos="284"/>
                <w:tab w:val="left" w:pos="567"/>
              </w:tabs>
              <w:spacing w:line="360" w:lineRule="auto"/>
              <w:jc w:val="right"/>
              <w:rPr>
                <w:rFonts w:ascii="Arial" w:hAnsi="Arial" w:cs="Arial"/>
                <w:sz w:val="24"/>
                <w:szCs w:val="24"/>
                <w:lang w:val="el-GR"/>
              </w:rPr>
            </w:pPr>
          </w:p>
        </w:tc>
      </w:tr>
      <w:tr w:rsidR="00521210" w:rsidRPr="003A6793" w14:paraId="5FDAEE6A" w14:textId="77777777" w:rsidTr="00FF2664">
        <w:tc>
          <w:tcPr>
            <w:tcW w:w="1995" w:type="dxa"/>
            <w:tcBorders>
              <w:top w:val="nil"/>
              <w:left w:val="nil"/>
              <w:bottom w:val="nil"/>
              <w:right w:val="nil"/>
            </w:tcBorders>
          </w:tcPr>
          <w:p w14:paraId="2EF0B714"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3AC59B9"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5FAF7C7"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68008ADF" w14:textId="77777777" w:rsidR="00521210" w:rsidRPr="003A6793" w:rsidRDefault="00521210" w:rsidP="004D1A2D">
            <w:pPr>
              <w:pStyle w:val="ListParagraph"/>
              <w:widowControl w:val="0"/>
              <w:tabs>
                <w:tab w:val="left" w:pos="284"/>
                <w:tab w:val="left" w:pos="567"/>
              </w:tabs>
              <w:spacing w:line="360" w:lineRule="auto"/>
              <w:ind w:left="0"/>
              <w:jc w:val="right"/>
              <w:rPr>
                <w:rFonts w:ascii="Arial" w:hAnsi="Arial" w:cs="Arial"/>
                <w:sz w:val="24"/>
                <w:szCs w:val="24"/>
                <w:lang w:val="el-GR"/>
              </w:rPr>
            </w:pPr>
          </w:p>
        </w:tc>
        <w:tc>
          <w:tcPr>
            <w:tcW w:w="4927" w:type="dxa"/>
            <w:gridSpan w:val="5"/>
            <w:tcBorders>
              <w:top w:val="nil"/>
              <w:left w:val="nil"/>
              <w:bottom w:val="nil"/>
              <w:right w:val="nil"/>
            </w:tcBorders>
          </w:tcPr>
          <w:p w14:paraId="77DC7755"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r>
      <w:tr w:rsidR="00521210" w:rsidRPr="00FF2664" w14:paraId="7146B15F" w14:textId="77777777" w:rsidTr="00FF2664">
        <w:tc>
          <w:tcPr>
            <w:tcW w:w="1995" w:type="dxa"/>
            <w:tcBorders>
              <w:top w:val="nil"/>
              <w:left w:val="nil"/>
              <w:bottom w:val="nil"/>
              <w:right w:val="nil"/>
            </w:tcBorders>
          </w:tcPr>
          <w:p w14:paraId="22A56455"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E06E1E0"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91435C7" w14:textId="09A58FEB" w:rsidR="00521210" w:rsidRPr="00384926" w:rsidRDefault="00521210" w:rsidP="004D1A2D">
            <w:pPr>
              <w:tabs>
                <w:tab w:val="left" w:pos="284"/>
                <w:tab w:val="left" w:pos="567"/>
              </w:tabs>
              <w:spacing w:line="360" w:lineRule="auto"/>
              <w:jc w:val="right"/>
              <w:rPr>
                <w:rFonts w:ascii="Arial" w:hAnsi="Arial" w:cs="Arial"/>
                <w:noProof/>
                <w:sz w:val="24"/>
                <w:szCs w:val="24"/>
                <w:lang w:val="el-GR"/>
              </w:rPr>
            </w:pPr>
            <w:r>
              <w:rPr>
                <w:rFonts w:ascii="Arial" w:hAnsi="Arial" w:cs="Arial"/>
                <w:noProof/>
                <w:sz w:val="24"/>
                <w:szCs w:val="24"/>
                <w:lang w:val="el-GR"/>
              </w:rPr>
              <w:t>(κ)</w:t>
            </w:r>
          </w:p>
        </w:tc>
        <w:tc>
          <w:tcPr>
            <w:tcW w:w="5603" w:type="dxa"/>
            <w:gridSpan w:val="7"/>
            <w:tcBorders>
              <w:top w:val="nil"/>
              <w:left w:val="nil"/>
              <w:bottom w:val="nil"/>
              <w:right w:val="nil"/>
            </w:tcBorders>
          </w:tcPr>
          <w:p w14:paraId="042A9945" w14:textId="3E938DAA" w:rsidR="00521210" w:rsidRPr="00D343C0"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τροποποίηση του Προσαρτήματος Ζ ως ακολούθως:  </w:t>
            </w:r>
          </w:p>
        </w:tc>
      </w:tr>
      <w:tr w:rsidR="00521210" w:rsidRPr="00FF2664" w14:paraId="10F6C19F" w14:textId="77777777" w:rsidTr="00FF2664">
        <w:tc>
          <w:tcPr>
            <w:tcW w:w="1995" w:type="dxa"/>
            <w:tcBorders>
              <w:top w:val="nil"/>
              <w:left w:val="nil"/>
              <w:bottom w:val="nil"/>
              <w:right w:val="nil"/>
            </w:tcBorders>
          </w:tcPr>
          <w:p w14:paraId="07DE17F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E4967E4"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12392E3"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569E7716" w14:textId="24E4AD3C" w:rsidR="00521210" w:rsidRPr="00384926" w:rsidRDefault="00521210" w:rsidP="004D1A2D">
            <w:pPr>
              <w:tabs>
                <w:tab w:val="left" w:pos="284"/>
                <w:tab w:val="left" w:pos="567"/>
              </w:tabs>
              <w:spacing w:line="360" w:lineRule="auto"/>
              <w:jc w:val="right"/>
              <w:rPr>
                <w:rFonts w:ascii="Arial" w:hAnsi="Arial" w:cs="Arial"/>
                <w:sz w:val="24"/>
                <w:szCs w:val="24"/>
              </w:rPr>
            </w:pPr>
            <w:r>
              <w:rPr>
                <w:rFonts w:ascii="Arial" w:hAnsi="Arial" w:cs="Arial"/>
                <w:sz w:val="24"/>
                <w:szCs w:val="24"/>
                <w:lang w:val="el-GR"/>
              </w:rPr>
              <w:t>(</w:t>
            </w:r>
            <w:r>
              <w:rPr>
                <w:rFonts w:ascii="Arial" w:hAnsi="Arial" w:cs="Arial"/>
                <w:sz w:val="24"/>
                <w:szCs w:val="24"/>
              </w:rPr>
              <w:t>i)</w:t>
            </w:r>
          </w:p>
        </w:tc>
        <w:tc>
          <w:tcPr>
            <w:tcW w:w="4927" w:type="dxa"/>
            <w:gridSpan w:val="5"/>
            <w:tcBorders>
              <w:top w:val="nil"/>
              <w:left w:val="nil"/>
              <w:bottom w:val="nil"/>
              <w:right w:val="nil"/>
            </w:tcBorders>
          </w:tcPr>
          <w:p w14:paraId="1CC6C816" w14:textId="0FAA9479" w:rsidR="00521210" w:rsidRPr="00D343C0"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w:t>
            </w:r>
            <w:r w:rsidR="00F10361">
              <w:rPr>
                <w:rFonts w:ascii="Arial" w:hAnsi="Arial" w:cs="Arial"/>
                <w:sz w:val="24"/>
                <w:szCs w:val="24"/>
                <w:lang w:val="el-GR"/>
              </w:rPr>
              <w:t xml:space="preserve">του δεύτερου πίνακα του </w:t>
            </w:r>
            <w:r w:rsidR="00A71921">
              <w:rPr>
                <w:rFonts w:ascii="Arial" w:hAnsi="Arial" w:cs="Arial"/>
                <w:sz w:val="24"/>
                <w:szCs w:val="24"/>
                <w:lang w:val="el-GR"/>
              </w:rPr>
              <w:t>Πίνακα</w:t>
            </w:r>
            <w:r w:rsidR="00F10361">
              <w:rPr>
                <w:rFonts w:ascii="Arial" w:hAnsi="Arial" w:cs="Arial"/>
                <w:sz w:val="24"/>
                <w:szCs w:val="24"/>
                <w:lang w:val="el-GR"/>
              </w:rPr>
              <w:t xml:space="preserve"> Ζ-1</w:t>
            </w:r>
            <w:r>
              <w:rPr>
                <w:rFonts w:ascii="Arial" w:hAnsi="Arial" w:cs="Arial"/>
                <w:sz w:val="24"/>
                <w:szCs w:val="24"/>
                <w:lang w:val="el-GR"/>
              </w:rPr>
              <w:t xml:space="preserve">, με τον ακόλουθο πίνακα: </w:t>
            </w:r>
          </w:p>
        </w:tc>
      </w:tr>
      <w:tr w:rsidR="00521210" w:rsidRPr="001D5359" w14:paraId="2B86BEAE" w14:textId="77777777" w:rsidTr="00FF2664">
        <w:trPr>
          <w:trHeight w:val="9526"/>
        </w:trPr>
        <w:tc>
          <w:tcPr>
            <w:tcW w:w="1995" w:type="dxa"/>
            <w:tcBorders>
              <w:top w:val="nil"/>
              <w:left w:val="nil"/>
              <w:bottom w:val="nil"/>
              <w:right w:val="nil"/>
            </w:tcBorders>
          </w:tcPr>
          <w:p w14:paraId="3FADDDD8"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C24892E"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0AF57CA"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11C7D56D" w14:textId="77777777" w:rsidR="00521210" w:rsidRDefault="00521210" w:rsidP="004D1A2D">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tbl>
            <w:tblPr>
              <w:tblW w:w="495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5"/>
              <w:gridCol w:w="2252"/>
              <w:gridCol w:w="1747"/>
            </w:tblGrid>
            <w:tr w:rsidR="00521210" w:rsidRPr="00384926" w14:paraId="289A4996" w14:textId="77777777" w:rsidTr="00B053D4">
              <w:trPr>
                <w:tblCellSpacing w:w="0" w:type="dxa"/>
              </w:trPr>
              <w:tc>
                <w:tcPr>
                  <w:tcW w:w="5000" w:type="pct"/>
                  <w:gridSpan w:val="3"/>
                  <w:hideMark/>
                </w:tcPr>
                <w:p w14:paraId="6B4DF419" w14:textId="326963E6" w:rsidR="00521210" w:rsidRPr="001D5359" w:rsidRDefault="00521210" w:rsidP="001D5359">
                  <w:pPr>
                    <w:tabs>
                      <w:tab w:val="left" w:pos="284"/>
                      <w:tab w:val="left" w:pos="567"/>
                    </w:tabs>
                    <w:spacing w:before="100" w:beforeAutospacing="1" w:after="100" w:afterAutospacing="1" w:line="360" w:lineRule="auto"/>
                    <w:jc w:val="center"/>
                    <w:rPr>
                      <w:rFonts w:ascii="Arial" w:eastAsia="Times New Roman" w:hAnsi="Arial" w:cs="Arial"/>
                      <w:sz w:val="12"/>
                      <w:szCs w:val="12"/>
                    </w:rPr>
                  </w:pPr>
                  <w:r w:rsidRPr="001D5359">
                    <w:rPr>
                      <w:rFonts w:ascii="Arial" w:eastAsia="Times New Roman" w:hAnsi="Arial" w:cs="Arial"/>
                      <w:sz w:val="12"/>
                      <w:szCs w:val="12"/>
                    </w:rPr>
                    <w:t>«L</w:t>
                  </w:r>
                  <w:r w:rsidRPr="001D5359">
                    <w:rPr>
                      <w:rFonts w:ascii="Arial" w:eastAsia="Times New Roman" w:hAnsi="Arial" w:cs="Arial"/>
                      <w:sz w:val="12"/>
                      <w:szCs w:val="12"/>
                      <w:vertAlign w:val="subscript"/>
                    </w:rPr>
                    <w:t>r,TR,i</w:t>
                  </w:r>
                </w:p>
              </w:tc>
            </w:tr>
            <w:tr w:rsidR="00521210" w:rsidRPr="00384926" w14:paraId="727885B1" w14:textId="77777777" w:rsidTr="00B053D4">
              <w:trPr>
                <w:tblCellSpacing w:w="0" w:type="dxa"/>
              </w:trPr>
              <w:tc>
                <w:tcPr>
                  <w:tcW w:w="5000" w:type="pct"/>
                  <w:gridSpan w:val="3"/>
                </w:tcPr>
                <w:p w14:paraId="4205C58D" w14:textId="77777777" w:rsidR="00521210" w:rsidRPr="00384926"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p>
              </w:tc>
            </w:tr>
            <w:tr w:rsidR="00521210" w:rsidRPr="00384926" w14:paraId="58D0B68C" w14:textId="77777777" w:rsidTr="00B053D4">
              <w:trPr>
                <w:tblCellSpacing w:w="0" w:type="dxa"/>
              </w:trPr>
              <w:tc>
                <w:tcPr>
                  <w:tcW w:w="1341" w:type="dxa"/>
                  <w:vMerge w:val="restart"/>
                  <w:hideMark/>
                </w:tcPr>
                <w:p w14:paraId="14ADBE7B" w14:textId="77777777" w:rsidR="00521210" w:rsidRPr="00384926"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84926">
                    <w:rPr>
                      <w:rFonts w:ascii="Arial" w:eastAsia="Times New Roman" w:hAnsi="Arial" w:cs="Arial"/>
                      <w:sz w:val="12"/>
                      <w:szCs w:val="12"/>
                    </w:rPr>
                    <w:t>Μήκος κύματος</w:t>
                  </w:r>
                </w:p>
              </w:tc>
              <w:tc>
                <w:tcPr>
                  <w:tcW w:w="4177" w:type="pct"/>
                  <w:gridSpan w:val="2"/>
                  <w:hideMark/>
                </w:tcPr>
                <w:p w14:paraId="68712CCE" w14:textId="77777777" w:rsidR="00521210" w:rsidRPr="00384926"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84926">
                    <w:rPr>
                      <w:rFonts w:ascii="Arial" w:eastAsia="Times New Roman" w:hAnsi="Arial" w:cs="Arial"/>
                      <w:sz w:val="12"/>
                      <w:szCs w:val="12"/>
                    </w:rPr>
                    <w:t>Τραχύτητα σιδηροτροχιάς</w:t>
                  </w:r>
                </w:p>
              </w:tc>
            </w:tr>
            <w:tr w:rsidR="00521210" w:rsidRPr="00384926" w14:paraId="653E7329" w14:textId="77777777" w:rsidTr="00B053D4">
              <w:trPr>
                <w:tblCellSpacing w:w="0" w:type="dxa"/>
              </w:trPr>
              <w:tc>
                <w:tcPr>
                  <w:tcW w:w="1341" w:type="dxa"/>
                  <w:vMerge/>
                  <w:vAlign w:val="center"/>
                  <w:hideMark/>
                </w:tcPr>
                <w:p w14:paraId="59F7FF49" w14:textId="77777777" w:rsidR="00521210" w:rsidRPr="00384926" w:rsidRDefault="00521210" w:rsidP="004D1A2D">
                  <w:pPr>
                    <w:tabs>
                      <w:tab w:val="left" w:pos="284"/>
                      <w:tab w:val="left" w:pos="567"/>
                    </w:tabs>
                    <w:spacing w:after="0" w:line="360" w:lineRule="auto"/>
                    <w:rPr>
                      <w:rFonts w:ascii="Arial" w:eastAsia="Times New Roman" w:hAnsi="Arial" w:cs="Arial"/>
                      <w:sz w:val="12"/>
                      <w:szCs w:val="12"/>
                    </w:rPr>
                  </w:pPr>
                </w:p>
              </w:tc>
              <w:tc>
                <w:tcPr>
                  <w:tcW w:w="4613" w:type="dxa"/>
                  <w:hideMark/>
                </w:tcPr>
                <w:p w14:paraId="1A0978FA" w14:textId="77777777" w:rsidR="00521210" w:rsidRPr="00384926"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84926">
                    <w:rPr>
                      <w:rFonts w:ascii="Arial" w:eastAsia="Times New Roman" w:hAnsi="Arial" w:cs="Arial"/>
                      <w:sz w:val="12"/>
                      <w:szCs w:val="12"/>
                    </w:rPr>
                    <w:t>E</w:t>
                  </w:r>
                </w:p>
              </w:tc>
              <w:tc>
                <w:tcPr>
                  <w:tcW w:w="1877" w:type="pct"/>
                  <w:hideMark/>
                </w:tcPr>
                <w:p w14:paraId="7872C00C" w14:textId="77777777" w:rsidR="00521210" w:rsidRPr="00384926"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84926">
                    <w:rPr>
                      <w:rFonts w:ascii="Arial" w:eastAsia="Times New Roman" w:hAnsi="Arial" w:cs="Arial"/>
                      <w:sz w:val="12"/>
                      <w:szCs w:val="12"/>
                    </w:rPr>
                    <w:t>M</w:t>
                  </w:r>
                </w:p>
              </w:tc>
            </w:tr>
            <w:tr w:rsidR="00521210" w:rsidRPr="001D5359" w14:paraId="05F5CE2D" w14:textId="77777777" w:rsidTr="00B053D4">
              <w:trPr>
                <w:tblCellSpacing w:w="0" w:type="dxa"/>
              </w:trPr>
              <w:tc>
                <w:tcPr>
                  <w:tcW w:w="1341" w:type="dxa"/>
                  <w:vMerge/>
                  <w:vAlign w:val="center"/>
                  <w:hideMark/>
                </w:tcPr>
                <w:p w14:paraId="27D4CDD4" w14:textId="77777777" w:rsidR="00521210" w:rsidRPr="00384926" w:rsidRDefault="00521210" w:rsidP="004D1A2D">
                  <w:pPr>
                    <w:tabs>
                      <w:tab w:val="left" w:pos="284"/>
                      <w:tab w:val="left" w:pos="567"/>
                    </w:tabs>
                    <w:spacing w:after="0" w:line="360" w:lineRule="auto"/>
                    <w:rPr>
                      <w:rFonts w:ascii="Arial" w:eastAsia="Times New Roman" w:hAnsi="Arial" w:cs="Arial"/>
                      <w:sz w:val="12"/>
                      <w:szCs w:val="12"/>
                    </w:rPr>
                  </w:pPr>
                </w:p>
              </w:tc>
              <w:tc>
                <w:tcPr>
                  <w:tcW w:w="4613" w:type="dxa"/>
                  <w:hideMark/>
                </w:tcPr>
                <w:p w14:paraId="29E90101" w14:textId="77777777" w:rsidR="00521210" w:rsidRPr="00384926"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384926">
                    <w:rPr>
                      <w:rFonts w:ascii="Arial" w:eastAsia="Times New Roman" w:hAnsi="Arial" w:cs="Arial"/>
                      <w:sz w:val="12"/>
                      <w:szCs w:val="12"/>
                    </w:rPr>
                    <w:t>EN</w:t>
                  </w:r>
                  <w:r w:rsidRPr="00384926">
                    <w:rPr>
                      <w:rFonts w:ascii="Arial" w:eastAsia="Times New Roman" w:hAnsi="Arial" w:cs="Arial"/>
                      <w:sz w:val="12"/>
                      <w:szCs w:val="12"/>
                      <w:lang w:val="el-GR"/>
                    </w:rPr>
                    <w:t xml:space="preserve"> </w:t>
                  </w:r>
                  <w:r w:rsidRPr="00384926">
                    <w:rPr>
                      <w:rFonts w:ascii="Arial" w:eastAsia="Times New Roman" w:hAnsi="Arial" w:cs="Arial"/>
                      <w:sz w:val="12"/>
                      <w:szCs w:val="12"/>
                    </w:rPr>
                    <w:t>ISO</w:t>
                  </w:r>
                  <w:r w:rsidRPr="00384926">
                    <w:rPr>
                      <w:rFonts w:ascii="Arial" w:eastAsia="Times New Roman" w:hAnsi="Arial" w:cs="Arial"/>
                      <w:sz w:val="12"/>
                      <w:szCs w:val="12"/>
                      <w:lang w:val="el-GR"/>
                    </w:rPr>
                    <w:t xml:space="preserve"> 3095:2013 (Καλά συντηρημένη και πολύ λεία)</w:t>
                  </w:r>
                </w:p>
              </w:tc>
              <w:tc>
                <w:tcPr>
                  <w:tcW w:w="1877" w:type="pct"/>
                  <w:hideMark/>
                </w:tcPr>
                <w:p w14:paraId="6AD845AC"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Μέσο δίκτυο (Κανονικά συντηρημένη)</w:t>
                  </w:r>
                </w:p>
              </w:tc>
            </w:tr>
            <w:tr w:rsidR="00521210" w:rsidRPr="001D5359" w14:paraId="6C065D85" w14:textId="77777777" w:rsidTr="00B053D4">
              <w:trPr>
                <w:tblCellSpacing w:w="0" w:type="dxa"/>
              </w:trPr>
              <w:tc>
                <w:tcPr>
                  <w:tcW w:w="1341" w:type="dxa"/>
                  <w:hideMark/>
                </w:tcPr>
                <w:p w14:paraId="41F33D09"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2</w:t>
                  </w:r>
                  <w:r w:rsidRPr="00384926">
                    <w:rPr>
                      <w:rFonts w:ascii="Arial" w:eastAsia="Times New Roman" w:hAnsi="Arial" w:cs="Arial"/>
                      <w:sz w:val="12"/>
                      <w:szCs w:val="12"/>
                    </w:rPr>
                    <w:t> </w:t>
                  </w:r>
                  <w:r w:rsidRPr="001D5359">
                    <w:rPr>
                      <w:rFonts w:ascii="Arial" w:eastAsia="Times New Roman" w:hAnsi="Arial" w:cs="Arial"/>
                      <w:sz w:val="12"/>
                      <w:szCs w:val="12"/>
                      <w:lang w:val="el-GR"/>
                    </w:rPr>
                    <w:t xml:space="preserve">000 </w:t>
                  </w:r>
                  <w:r w:rsidRPr="00384926">
                    <w:rPr>
                      <w:rFonts w:ascii="Arial" w:eastAsia="Times New Roman" w:hAnsi="Arial" w:cs="Arial"/>
                      <w:sz w:val="12"/>
                      <w:szCs w:val="12"/>
                    </w:rPr>
                    <w:t> mm</w:t>
                  </w:r>
                </w:p>
              </w:tc>
              <w:tc>
                <w:tcPr>
                  <w:tcW w:w="4613" w:type="dxa"/>
                  <w:hideMark/>
                </w:tcPr>
                <w:p w14:paraId="2B794DF3"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17,1 </w:t>
                  </w:r>
                </w:p>
              </w:tc>
              <w:tc>
                <w:tcPr>
                  <w:tcW w:w="1877" w:type="pct"/>
                  <w:hideMark/>
                </w:tcPr>
                <w:p w14:paraId="67B02849"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35,0 </w:t>
                  </w:r>
                </w:p>
              </w:tc>
            </w:tr>
            <w:tr w:rsidR="00521210" w:rsidRPr="001D5359" w14:paraId="400453AE" w14:textId="77777777" w:rsidTr="00B053D4">
              <w:trPr>
                <w:tblCellSpacing w:w="0" w:type="dxa"/>
              </w:trPr>
              <w:tc>
                <w:tcPr>
                  <w:tcW w:w="1341" w:type="dxa"/>
                  <w:hideMark/>
                </w:tcPr>
                <w:p w14:paraId="4B3EB1D3"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1</w:t>
                  </w:r>
                  <w:r w:rsidRPr="00384926">
                    <w:rPr>
                      <w:rFonts w:ascii="Arial" w:eastAsia="Times New Roman" w:hAnsi="Arial" w:cs="Arial"/>
                      <w:sz w:val="12"/>
                      <w:szCs w:val="12"/>
                    </w:rPr>
                    <w:t> </w:t>
                  </w:r>
                  <w:r w:rsidRPr="001D5359">
                    <w:rPr>
                      <w:rFonts w:ascii="Arial" w:eastAsia="Times New Roman" w:hAnsi="Arial" w:cs="Arial"/>
                      <w:sz w:val="12"/>
                      <w:szCs w:val="12"/>
                      <w:lang w:val="el-GR"/>
                    </w:rPr>
                    <w:t xml:space="preserve">600 </w:t>
                  </w:r>
                  <w:r w:rsidRPr="00384926">
                    <w:rPr>
                      <w:rFonts w:ascii="Arial" w:eastAsia="Times New Roman" w:hAnsi="Arial" w:cs="Arial"/>
                      <w:sz w:val="12"/>
                      <w:szCs w:val="12"/>
                    </w:rPr>
                    <w:t> mm</w:t>
                  </w:r>
                </w:p>
              </w:tc>
              <w:tc>
                <w:tcPr>
                  <w:tcW w:w="4613" w:type="dxa"/>
                  <w:hideMark/>
                </w:tcPr>
                <w:p w14:paraId="3F38C4E4"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17,1 </w:t>
                  </w:r>
                </w:p>
              </w:tc>
              <w:tc>
                <w:tcPr>
                  <w:tcW w:w="1877" w:type="pct"/>
                  <w:hideMark/>
                </w:tcPr>
                <w:p w14:paraId="7FE6457A"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31,0 </w:t>
                  </w:r>
                </w:p>
              </w:tc>
            </w:tr>
            <w:tr w:rsidR="00521210" w:rsidRPr="001D5359" w14:paraId="25F10C05" w14:textId="77777777" w:rsidTr="00B053D4">
              <w:trPr>
                <w:tblCellSpacing w:w="0" w:type="dxa"/>
              </w:trPr>
              <w:tc>
                <w:tcPr>
                  <w:tcW w:w="1341" w:type="dxa"/>
                  <w:hideMark/>
                </w:tcPr>
                <w:p w14:paraId="010B0585"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1</w:t>
                  </w:r>
                  <w:r w:rsidRPr="00384926">
                    <w:rPr>
                      <w:rFonts w:ascii="Arial" w:eastAsia="Times New Roman" w:hAnsi="Arial" w:cs="Arial"/>
                      <w:sz w:val="12"/>
                      <w:szCs w:val="12"/>
                    </w:rPr>
                    <w:t> </w:t>
                  </w:r>
                  <w:r w:rsidRPr="001D5359">
                    <w:rPr>
                      <w:rFonts w:ascii="Arial" w:eastAsia="Times New Roman" w:hAnsi="Arial" w:cs="Arial"/>
                      <w:sz w:val="12"/>
                      <w:szCs w:val="12"/>
                      <w:lang w:val="el-GR"/>
                    </w:rPr>
                    <w:t xml:space="preserve">250 </w:t>
                  </w:r>
                  <w:r w:rsidRPr="00384926">
                    <w:rPr>
                      <w:rFonts w:ascii="Arial" w:eastAsia="Times New Roman" w:hAnsi="Arial" w:cs="Arial"/>
                      <w:sz w:val="12"/>
                      <w:szCs w:val="12"/>
                    </w:rPr>
                    <w:t> mm</w:t>
                  </w:r>
                </w:p>
              </w:tc>
              <w:tc>
                <w:tcPr>
                  <w:tcW w:w="4613" w:type="dxa"/>
                  <w:hideMark/>
                </w:tcPr>
                <w:p w14:paraId="1EDF617C"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17,1 </w:t>
                  </w:r>
                </w:p>
              </w:tc>
              <w:tc>
                <w:tcPr>
                  <w:tcW w:w="1877" w:type="pct"/>
                  <w:hideMark/>
                </w:tcPr>
                <w:p w14:paraId="7AABA54A"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28,0 </w:t>
                  </w:r>
                </w:p>
              </w:tc>
            </w:tr>
            <w:tr w:rsidR="00521210" w:rsidRPr="001D5359" w14:paraId="4FBF15A2" w14:textId="77777777" w:rsidTr="00B053D4">
              <w:trPr>
                <w:tblCellSpacing w:w="0" w:type="dxa"/>
              </w:trPr>
              <w:tc>
                <w:tcPr>
                  <w:tcW w:w="1341" w:type="dxa"/>
                  <w:hideMark/>
                </w:tcPr>
                <w:p w14:paraId="2B66EEEA"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1</w:t>
                  </w:r>
                  <w:r w:rsidRPr="00384926">
                    <w:rPr>
                      <w:rFonts w:ascii="Arial" w:eastAsia="Times New Roman" w:hAnsi="Arial" w:cs="Arial"/>
                      <w:sz w:val="12"/>
                      <w:szCs w:val="12"/>
                    </w:rPr>
                    <w:t> </w:t>
                  </w:r>
                  <w:r w:rsidRPr="001D5359">
                    <w:rPr>
                      <w:rFonts w:ascii="Arial" w:eastAsia="Times New Roman" w:hAnsi="Arial" w:cs="Arial"/>
                      <w:sz w:val="12"/>
                      <w:szCs w:val="12"/>
                      <w:lang w:val="el-GR"/>
                    </w:rPr>
                    <w:t xml:space="preserve">000 </w:t>
                  </w:r>
                  <w:r w:rsidRPr="00384926">
                    <w:rPr>
                      <w:rFonts w:ascii="Arial" w:eastAsia="Times New Roman" w:hAnsi="Arial" w:cs="Arial"/>
                      <w:sz w:val="12"/>
                      <w:szCs w:val="12"/>
                    </w:rPr>
                    <w:t> mm</w:t>
                  </w:r>
                </w:p>
              </w:tc>
              <w:tc>
                <w:tcPr>
                  <w:tcW w:w="4613" w:type="dxa"/>
                  <w:hideMark/>
                </w:tcPr>
                <w:p w14:paraId="26E84B58"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17,1 </w:t>
                  </w:r>
                </w:p>
              </w:tc>
              <w:tc>
                <w:tcPr>
                  <w:tcW w:w="1877" w:type="pct"/>
                  <w:hideMark/>
                </w:tcPr>
                <w:p w14:paraId="389F3B9F"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25,0 </w:t>
                  </w:r>
                </w:p>
              </w:tc>
            </w:tr>
            <w:tr w:rsidR="00521210" w:rsidRPr="001D5359" w14:paraId="07AE611D" w14:textId="77777777" w:rsidTr="00B053D4">
              <w:trPr>
                <w:tblCellSpacing w:w="0" w:type="dxa"/>
              </w:trPr>
              <w:tc>
                <w:tcPr>
                  <w:tcW w:w="1341" w:type="dxa"/>
                  <w:hideMark/>
                </w:tcPr>
                <w:p w14:paraId="70ADBDA4"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800 </w:t>
                  </w:r>
                  <w:r w:rsidRPr="00384926">
                    <w:rPr>
                      <w:rFonts w:ascii="Arial" w:eastAsia="Times New Roman" w:hAnsi="Arial" w:cs="Arial"/>
                      <w:sz w:val="12"/>
                      <w:szCs w:val="12"/>
                    </w:rPr>
                    <w:t> mm</w:t>
                  </w:r>
                </w:p>
              </w:tc>
              <w:tc>
                <w:tcPr>
                  <w:tcW w:w="4613" w:type="dxa"/>
                  <w:hideMark/>
                </w:tcPr>
                <w:p w14:paraId="54513BF5"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17,1 </w:t>
                  </w:r>
                </w:p>
              </w:tc>
              <w:tc>
                <w:tcPr>
                  <w:tcW w:w="1877" w:type="pct"/>
                  <w:hideMark/>
                </w:tcPr>
                <w:p w14:paraId="4B75F7C0"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23,0 </w:t>
                  </w:r>
                </w:p>
              </w:tc>
            </w:tr>
            <w:tr w:rsidR="00521210" w:rsidRPr="001D5359" w14:paraId="13283615" w14:textId="77777777" w:rsidTr="00B053D4">
              <w:trPr>
                <w:tblCellSpacing w:w="0" w:type="dxa"/>
              </w:trPr>
              <w:tc>
                <w:tcPr>
                  <w:tcW w:w="1341" w:type="dxa"/>
                  <w:hideMark/>
                </w:tcPr>
                <w:p w14:paraId="47D03947"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630 </w:t>
                  </w:r>
                  <w:r w:rsidRPr="00384926">
                    <w:rPr>
                      <w:rFonts w:ascii="Arial" w:eastAsia="Times New Roman" w:hAnsi="Arial" w:cs="Arial"/>
                      <w:sz w:val="12"/>
                      <w:szCs w:val="12"/>
                    </w:rPr>
                    <w:t> mm</w:t>
                  </w:r>
                </w:p>
              </w:tc>
              <w:tc>
                <w:tcPr>
                  <w:tcW w:w="4613" w:type="dxa"/>
                  <w:hideMark/>
                </w:tcPr>
                <w:p w14:paraId="1A3224EC"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17,1 </w:t>
                  </w:r>
                </w:p>
              </w:tc>
              <w:tc>
                <w:tcPr>
                  <w:tcW w:w="1877" w:type="pct"/>
                  <w:hideMark/>
                </w:tcPr>
                <w:p w14:paraId="10BF3A31"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20,0 </w:t>
                  </w:r>
                </w:p>
              </w:tc>
            </w:tr>
            <w:tr w:rsidR="00521210" w:rsidRPr="001D5359" w14:paraId="6E323DCC" w14:textId="77777777" w:rsidTr="00B053D4">
              <w:trPr>
                <w:tblCellSpacing w:w="0" w:type="dxa"/>
              </w:trPr>
              <w:tc>
                <w:tcPr>
                  <w:tcW w:w="1341" w:type="dxa"/>
                  <w:hideMark/>
                </w:tcPr>
                <w:p w14:paraId="08AF73A9"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500 </w:t>
                  </w:r>
                  <w:r w:rsidRPr="00384926">
                    <w:rPr>
                      <w:rFonts w:ascii="Arial" w:eastAsia="Times New Roman" w:hAnsi="Arial" w:cs="Arial"/>
                      <w:sz w:val="12"/>
                      <w:szCs w:val="12"/>
                    </w:rPr>
                    <w:t> mm</w:t>
                  </w:r>
                </w:p>
              </w:tc>
              <w:tc>
                <w:tcPr>
                  <w:tcW w:w="4613" w:type="dxa"/>
                  <w:hideMark/>
                </w:tcPr>
                <w:p w14:paraId="4DF4DE6E"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17,1 </w:t>
                  </w:r>
                </w:p>
              </w:tc>
              <w:tc>
                <w:tcPr>
                  <w:tcW w:w="1877" w:type="pct"/>
                  <w:hideMark/>
                </w:tcPr>
                <w:p w14:paraId="4605F91A"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17,0 </w:t>
                  </w:r>
                </w:p>
              </w:tc>
            </w:tr>
            <w:tr w:rsidR="00521210" w:rsidRPr="001D5359" w14:paraId="080B9F0D" w14:textId="77777777" w:rsidTr="00B053D4">
              <w:trPr>
                <w:tblCellSpacing w:w="0" w:type="dxa"/>
              </w:trPr>
              <w:tc>
                <w:tcPr>
                  <w:tcW w:w="1341" w:type="dxa"/>
                  <w:hideMark/>
                </w:tcPr>
                <w:p w14:paraId="1879B5C5"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400 </w:t>
                  </w:r>
                  <w:r w:rsidRPr="00384926">
                    <w:rPr>
                      <w:rFonts w:ascii="Arial" w:eastAsia="Times New Roman" w:hAnsi="Arial" w:cs="Arial"/>
                      <w:sz w:val="12"/>
                      <w:szCs w:val="12"/>
                    </w:rPr>
                    <w:t> mm</w:t>
                  </w:r>
                </w:p>
              </w:tc>
              <w:tc>
                <w:tcPr>
                  <w:tcW w:w="4613" w:type="dxa"/>
                  <w:hideMark/>
                </w:tcPr>
                <w:p w14:paraId="103F0762"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17,1 </w:t>
                  </w:r>
                </w:p>
              </w:tc>
              <w:tc>
                <w:tcPr>
                  <w:tcW w:w="1877" w:type="pct"/>
                  <w:hideMark/>
                </w:tcPr>
                <w:p w14:paraId="5D0AF2A5"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13,5 </w:t>
                  </w:r>
                </w:p>
              </w:tc>
            </w:tr>
            <w:tr w:rsidR="00521210" w:rsidRPr="001D5359" w14:paraId="2D46FED1" w14:textId="77777777" w:rsidTr="00B053D4">
              <w:trPr>
                <w:tblCellSpacing w:w="0" w:type="dxa"/>
              </w:trPr>
              <w:tc>
                <w:tcPr>
                  <w:tcW w:w="1341" w:type="dxa"/>
                  <w:hideMark/>
                </w:tcPr>
                <w:p w14:paraId="40E179E8"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315 </w:t>
                  </w:r>
                  <w:r w:rsidRPr="00384926">
                    <w:rPr>
                      <w:rFonts w:ascii="Arial" w:eastAsia="Times New Roman" w:hAnsi="Arial" w:cs="Arial"/>
                      <w:sz w:val="12"/>
                      <w:szCs w:val="12"/>
                    </w:rPr>
                    <w:t> mm</w:t>
                  </w:r>
                </w:p>
              </w:tc>
              <w:tc>
                <w:tcPr>
                  <w:tcW w:w="4613" w:type="dxa"/>
                  <w:hideMark/>
                </w:tcPr>
                <w:p w14:paraId="250E9E5D"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15,0 </w:t>
                  </w:r>
                </w:p>
              </w:tc>
              <w:tc>
                <w:tcPr>
                  <w:tcW w:w="1877" w:type="pct"/>
                  <w:hideMark/>
                </w:tcPr>
                <w:p w14:paraId="3CDE0A89"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10,5 </w:t>
                  </w:r>
                </w:p>
              </w:tc>
            </w:tr>
            <w:tr w:rsidR="00521210" w:rsidRPr="001D5359" w14:paraId="630C2D71" w14:textId="77777777" w:rsidTr="00B053D4">
              <w:trPr>
                <w:tblCellSpacing w:w="0" w:type="dxa"/>
              </w:trPr>
              <w:tc>
                <w:tcPr>
                  <w:tcW w:w="1341" w:type="dxa"/>
                  <w:hideMark/>
                </w:tcPr>
                <w:p w14:paraId="17AA51A0"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250 </w:t>
                  </w:r>
                  <w:r w:rsidRPr="00384926">
                    <w:rPr>
                      <w:rFonts w:ascii="Arial" w:eastAsia="Times New Roman" w:hAnsi="Arial" w:cs="Arial"/>
                      <w:sz w:val="12"/>
                      <w:szCs w:val="12"/>
                    </w:rPr>
                    <w:t> mm</w:t>
                  </w:r>
                </w:p>
              </w:tc>
              <w:tc>
                <w:tcPr>
                  <w:tcW w:w="4613" w:type="dxa"/>
                  <w:hideMark/>
                </w:tcPr>
                <w:p w14:paraId="7C0A155A"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13,0 </w:t>
                  </w:r>
                </w:p>
              </w:tc>
              <w:tc>
                <w:tcPr>
                  <w:tcW w:w="1877" w:type="pct"/>
                  <w:hideMark/>
                </w:tcPr>
                <w:p w14:paraId="29E220AC"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9,0 </w:t>
                  </w:r>
                </w:p>
              </w:tc>
            </w:tr>
            <w:tr w:rsidR="00521210" w:rsidRPr="001D5359" w14:paraId="60C23679" w14:textId="77777777" w:rsidTr="00B053D4">
              <w:trPr>
                <w:tblCellSpacing w:w="0" w:type="dxa"/>
              </w:trPr>
              <w:tc>
                <w:tcPr>
                  <w:tcW w:w="1341" w:type="dxa"/>
                  <w:hideMark/>
                </w:tcPr>
                <w:p w14:paraId="6538226A"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200 </w:t>
                  </w:r>
                  <w:r w:rsidRPr="00384926">
                    <w:rPr>
                      <w:rFonts w:ascii="Arial" w:eastAsia="Times New Roman" w:hAnsi="Arial" w:cs="Arial"/>
                      <w:sz w:val="12"/>
                      <w:szCs w:val="12"/>
                    </w:rPr>
                    <w:t> mm</w:t>
                  </w:r>
                </w:p>
              </w:tc>
              <w:tc>
                <w:tcPr>
                  <w:tcW w:w="4613" w:type="dxa"/>
                  <w:hideMark/>
                </w:tcPr>
                <w:p w14:paraId="358D1898"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11,0 </w:t>
                  </w:r>
                </w:p>
              </w:tc>
              <w:tc>
                <w:tcPr>
                  <w:tcW w:w="1877" w:type="pct"/>
                  <w:hideMark/>
                </w:tcPr>
                <w:p w14:paraId="00F56221"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6,5 </w:t>
                  </w:r>
                </w:p>
              </w:tc>
            </w:tr>
            <w:tr w:rsidR="00521210" w:rsidRPr="001D5359" w14:paraId="658354D7" w14:textId="77777777" w:rsidTr="00B053D4">
              <w:trPr>
                <w:tblCellSpacing w:w="0" w:type="dxa"/>
              </w:trPr>
              <w:tc>
                <w:tcPr>
                  <w:tcW w:w="1341" w:type="dxa"/>
                  <w:hideMark/>
                </w:tcPr>
                <w:p w14:paraId="15B0996D"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160 </w:t>
                  </w:r>
                  <w:r w:rsidRPr="00384926">
                    <w:rPr>
                      <w:rFonts w:ascii="Arial" w:eastAsia="Times New Roman" w:hAnsi="Arial" w:cs="Arial"/>
                      <w:sz w:val="12"/>
                      <w:szCs w:val="12"/>
                    </w:rPr>
                    <w:t> mm</w:t>
                  </w:r>
                </w:p>
              </w:tc>
              <w:tc>
                <w:tcPr>
                  <w:tcW w:w="4613" w:type="dxa"/>
                  <w:hideMark/>
                </w:tcPr>
                <w:p w14:paraId="32FAA4E5"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9,0 </w:t>
                  </w:r>
                </w:p>
              </w:tc>
              <w:tc>
                <w:tcPr>
                  <w:tcW w:w="1877" w:type="pct"/>
                  <w:hideMark/>
                </w:tcPr>
                <w:p w14:paraId="5494A4CE"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5,5 </w:t>
                  </w:r>
                </w:p>
              </w:tc>
            </w:tr>
            <w:tr w:rsidR="00521210" w:rsidRPr="001D5359" w14:paraId="4B00F5E6" w14:textId="77777777" w:rsidTr="00B053D4">
              <w:trPr>
                <w:tblCellSpacing w:w="0" w:type="dxa"/>
              </w:trPr>
              <w:tc>
                <w:tcPr>
                  <w:tcW w:w="1341" w:type="dxa"/>
                  <w:hideMark/>
                </w:tcPr>
                <w:p w14:paraId="7A5AAC6B"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125 </w:t>
                  </w:r>
                  <w:r w:rsidRPr="00384926">
                    <w:rPr>
                      <w:rFonts w:ascii="Arial" w:eastAsia="Times New Roman" w:hAnsi="Arial" w:cs="Arial"/>
                      <w:sz w:val="12"/>
                      <w:szCs w:val="12"/>
                    </w:rPr>
                    <w:t> mm</w:t>
                  </w:r>
                </w:p>
              </w:tc>
              <w:tc>
                <w:tcPr>
                  <w:tcW w:w="4613" w:type="dxa"/>
                  <w:hideMark/>
                </w:tcPr>
                <w:p w14:paraId="03958FCB"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7,0 </w:t>
                  </w:r>
                </w:p>
              </w:tc>
              <w:tc>
                <w:tcPr>
                  <w:tcW w:w="1877" w:type="pct"/>
                  <w:hideMark/>
                </w:tcPr>
                <w:p w14:paraId="1BBA093C"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5,0 </w:t>
                  </w:r>
                </w:p>
              </w:tc>
            </w:tr>
            <w:tr w:rsidR="00521210" w:rsidRPr="001D5359" w14:paraId="19CF5301" w14:textId="77777777" w:rsidTr="00B053D4">
              <w:trPr>
                <w:tblCellSpacing w:w="0" w:type="dxa"/>
              </w:trPr>
              <w:tc>
                <w:tcPr>
                  <w:tcW w:w="1341" w:type="dxa"/>
                  <w:hideMark/>
                </w:tcPr>
                <w:p w14:paraId="7EE64DBF"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100 </w:t>
                  </w:r>
                  <w:r w:rsidRPr="00384926">
                    <w:rPr>
                      <w:rFonts w:ascii="Arial" w:eastAsia="Times New Roman" w:hAnsi="Arial" w:cs="Arial"/>
                      <w:sz w:val="12"/>
                      <w:szCs w:val="12"/>
                    </w:rPr>
                    <w:t> mm</w:t>
                  </w:r>
                </w:p>
              </w:tc>
              <w:tc>
                <w:tcPr>
                  <w:tcW w:w="4613" w:type="dxa"/>
                  <w:hideMark/>
                </w:tcPr>
                <w:p w14:paraId="64418661"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4,9 </w:t>
                  </w:r>
                </w:p>
              </w:tc>
              <w:tc>
                <w:tcPr>
                  <w:tcW w:w="1877" w:type="pct"/>
                  <w:hideMark/>
                </w:tcPr>
                <w:p w14:paraId="40CD29F4"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3,5 </w:t>
                  </w:r>
                </w:p>
              </w:tc>
            </w:tr>
            <w:tr w:rsidR="00521210" w:rsidRPr="001D5359" w14:paraId="07F63976" w14:textId="77777777" w:rsidTr="00B053D4">
              <w:trPr>
                <w:tblCellSpacing w:w="0" w:type="dxa"/>
              </w:trPr>
              <w:tc>
                <w:tcPr>
                  <w:tcW w:w="1341" w:type="dxa"/>
                  <w:hideMark/>
                </w:tcPr>
                <w:p w14:paraId="41B00D47"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80 </w:t>
                  </w:r>
                  <w:r w:rsidRPr="00384926">
                    <w:rPr>
                      <w:rFonts w:ascii="Arial" w:eastAsia="Times New Roman" w:hAnsi="Arial" w:cs="Arial"/>
                      <w:sz w:val="12"/>
                      <w:szCs w:val="12"/>
                    </w:rPr>
                    <w:t> mm</w:t>
                  </w:r>
                </w:p>
              </w:tc>
              <w:tc>
                <w:tcPr>
                  <w:tcW w:w="4613" w:type="dxa"/>
                  <w:hideMark/>
                </w:tcPr>
                <w:p w14:paraId="19FA3450"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2,9 </w:t>
                  </w:r>
                </w:p>
              </w:tc>
              <w:tc>
                <w:tcPr>
                  <w:tcW w:w="1877" w:type="pct"/>
                  <w:hideMark/>
                </w:tcPr>
                <w:p w14:paraId="2EB59A89"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2,0 </w:t>
                  </w:r>
                </w:p>
              </w:tc>
            </w:tr>
            <w:tr w:rsidR="00521210" w:rsidRPr="001D5359" w14:paraId="144CB948" w14:textId="77777777" w:rsidTr="00B053D4">
              <w:trPr>
                <w:tblCellSpacing w:w="0" w:type="dxa"/>
              </w:trPr>
              <w:tc>
                <w:tcPr>
                  <w:tcW w:w="1341" w:type="dxa"/>
                  <w:hideMark/>
                </w:tcPr>
                <w:p w14:paraId="0C07267B"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63 </w:t>
                  </w:r>
                  <w:r w:rsidRPr="00384926">
                    <w:rPr>
                      <w:rFonts w:ascii="Arial" w:eastAsia="Times New Roman" w:hAnsi="Arial" w:cs="Arial"/>
                      <w:sz w:val="12"/>
                      <w:szCs w:val="12"/>
                    </w:rPr>
                    <w:t> mm</w:t>
                  </w:r>
                </w:p>
              </w:tc>
              <w:tc>
                <w:tcPr>
                  <w:tcW w:w="4613" w:type="dxa"/>
                  <w:hideMark/>
                </w:tcPr>
                <w:p w14:paraId="095C0285"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0,9 </w:t>
                  </w:r>
                </w:p>
              </w:tc>
              <w:tc>
                <w:tcPr>
                  <w:tcW w:w="1877" w:type="pct"/>
                  <w:hideMark/>
                </w:tcPr>
                <w:p w14:paraId="29D966E2"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0,1 </w:t>
                  </w:r>
                </w:p>
              </w:tc>
            </w:tr>
            <w:tr w:rsidR="00521210" w:rsidRPr="001D5359" w14:paraId="0517B218" w14:textId="77777777" w:rsidTr="00B053D4">
              <w:trPr>
                <w:tblCellSpacing w:w="0" w:type="dxa"/>
              </w:trPr>
              <w:tc>
                <w:tcPr>
                  <w:tcW w:w="1341" w:type="dxa"/>
                  <w:hideMark/>
                </w:tcPr>
                <w:p w14:paraId="5E6CB614"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50 </w:t>
                  </w:r>
                  <w:r w:rsidRPr="00384926">
                    <w:rPr>
                      <w:rFonts w:ascii="Arial" w:eastAsia="Times New Roman" w:hAnsi="Arial" w:cs="Arial"/>
                      <w:sz w:val="12"/>
                      <w:szCs w:val="12"/>
                    </w:rPr>
                    <w:t> mm</w:t>
                  </w:r>
                </w:p>
              </w:tc>
              <w:tc>
                <w:tcPr>
                  <w:tcW w:w="4613" w:type="dxa"/>
                  <w:hideMark/>
                </w:tcPr>
                <w:p w14:paraId="0B91FC94"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-1,1 </w:t>
                  </w:r>
                </w:p>
              </w:tc>
              <w:tc>
                <w:tcPr>
                  <w:tcW w:w="1877" w:type="pct"/>
                  <w:hideMark/>
                </w:tcPr>
                <w:p w14:paraId="7A936F09"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-0,2 </w:t>
                  </w:r>
                </w:p>
              </w:tc>
            </w:tr>
            <w:tr w:rsidR="00521210" w:rsidRPr="001D5359" w14:paraId="6A6A454D" w14:textId="77777777" w:rsidTr="00B053D4">
              <w:trPr>
                <w:tblCellSpacing w:w="0" w:type="dxa"/>
              </w:trPr>
              <w:tc>
                <w:tcPr>
                  <w:tcW w:w="1341" w:type="dxa"/>
                  <w:hideMark/>
                </w:tcPr>
                <w:p w14:paraId="79180613"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40 </w:t>
                  </w:r>
                  <w:r w:rsidRPr="00384926">
                    <w:rPr>
                      <w:rFonts w:ascii="Arial" w:eastAsia="Times New Roman" w:hAnsi="Arial" w:cs="Arial"/>
                      <w:sz w:val="12"/>
                      <w:szCs w:val="12"/>
                    </w:rPr>
                    <w:t> mm</w:t>
                  </w:r>
                </w:p>
              </w:tc>
              <w:tc>
                <w:tcPr>
                  <w:tcW w:w="4613" w:type="dxa"/>
                  <w:hideMark/>
                </w:tcPr>
                <w:p w14:paraId="29AE126C"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-3,2 </w:t>
                  </w:r>
                </w:p>
              </w:tc>
              <w:tc>
                <w:tcPr>
                  <w:tcW w:w="1877" w:type="pct"/>
                  <w:hideMark/>
                </w:tcPr>
                <w:p w14:paraId="1605751B"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-0,3 </w:t>
                  </w:r>
                </w:p>
              </w:tc>
            </w:tr>
            <w:tr w:rsidR="00521210" w:rsidRPr="001D5359" w14:paraId="02A88706" w14:textId="77777777" w:rsidTr="00B053D4">
              <w:trPr>
                <w:tblCellSpacing w:w="0" w:type="dxa"/>
              </w:trPr>
              <w:tc>
                <w:tcPr>
                  <w:tcW w:w="1341" w:type="dxa"/>
                  <w:hideMark/>
                </w:tcPr>
                <w:p w14:paraId="09F19988"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31,5 </w:t>
                  </w:r>
                  <w:r w:rsidRPr="00384926">
                    <w:rPr>
                      <w:rFonts w:ascii="Arial" w:eastAsia="Times New Roman" w:hAnsi="Arial" w:cs="Arial"/>
                      <w:sz w:val="12"/>
                      <w:szCs w:val="12"/>
                    </w:rPr>
                    <w:t> mm</w:t>
                  </w:r>
                </w:p>
              </w:tc>
              <w:tc>
                <w:tcPr>
                  <w:tcW w:w="4613" w:type="dxa"/>
                  <w:hideMark/>
                </w:tcPr>
                <w:p w14:paraId="149BA1DE"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-5,0 </w:t>
                  </w:r>
                </w:p>
              </w:tc>
              <w:tc>
                <w:tcPr>
                  <w:tcW w:w="1877" w:type="pct"/>
                  <w:hideMark/>
                </w:tcPr>
                <w:p w14:paraId="319D829D"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-0,8 </w:t>
                  </w:r>
                </w:p>
              </w:tc>
            </w:tr>
            <w:tr w:rsidR="00521210" w:rsidRPr="001D5359" w14:paraId="153E6717" w14:textId="77777777" w:rsidTr="00B053D4">
              <w:trPr>
                <w:tblCellSpacing w:w="0" w:type="dxa"/>
              </w:trPr>
              <w:tc>
                <w:tcPr>
                  <w:tcW w:w="1341" w:type="dxa"/>
                  <w:hideMark/>
                </w:tcPr>
                <w:p w14:paraId="16509752"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25 </w:t>
                  </w:r>
                  <w:r w:rsidRPr="00384926">
                    <w:rPr>
                      <w:rFonts w:ascii="Arial" w:eastAsia="Times New Roman" w:hAnsi="Arial" w:cs="Arial"/>
                      <w:sz w:val="12"/>
                      <w:szCs w:val="12"/>
                    </w:rPr>
                    <w:t> mm</w:t>
                  </w:r>
                </w:p>
              </w:tc>
              <w:tc>
                <w:tcPr>
                  <w:tcW w:w="4613" w:type="dxa"/>
                  <w:hideMark/>
                </w:tcPr>
                <w:p w14:paraId="2CC9E9BA"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-5,6 </w:t>
                  </w:r>
                </w:p>
              </w:tc>
              <w:tc>
                <w:tcPr>
                  <w:tcW w:w="1877" w:type="pct"/>
                  <w:hideMark/>
                </w:tcPr>
                <w:p w14:paraId="5918533E"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-3,0 </w:t>
                  </w:r>
                </w:p>
              </w:tc>
            </w:tr>
            <w:tr w:rsidR="00521210" w:rsidRPr="001D5359" w14:paraId="6F19874D" w14:textId="77777777" w:rsidTr="00B053D4">
              <w:trPr>
                <w:tblCellSpacing w:w="0" w:type="dxa"/>
              </w:trPr>
              <w:tc>
                <w:tcPr>
                  <w:tcW w:w="1341" w:type="dxa"/>
                  <w:hideMark/>
                </w:tcPr>
                <w:p w14:paraId="1605909C"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20 </w:t>
                  </w:r>
                  <w:r w:rsidRPr="00384926">
                    <w:rPr>
                      <w:rFonts w:ascii="Arial" w:eastAsia="Times New Roman" w:hAnsi="Arial" w:cs="Arial"/>
                      <w:sz w:val="12"/>
                      <w:szCs w:val="12"/>
                    </w:rPr>
                    <w:t> mm</w:t>
                  </w:r>
                </w:p>
              </w:tc>
              <w:tc>
                <w:tcPr>
                  <w:tcW w:w="4613" w:type="dxa"/>
                  <w:hideMark/>
                </w:tcPr>
                <w:p w14:paraId="6E896D70"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-6,2 </w:t>
                  </w:r>
                </w:p>
              </w:tc>
              <w:tc>
                <w:tcPr>
                  <w:tcW w:w="1877" w:type="pct"/>
                  <w:hideMark/>
                </w:tcPr>
                <w:p w14:paraId="29384771"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-5,0 </w:t>
                  </w:r>
                </w:p>
              </w:tc>
            </w:tr>
            <w:tr w:rsidR="00521210" w:rsidRPr="001D5359" w14:paraId="703645A0" w14:textId="77777777" w:rsidTr="00B053D4">
              <w:trPr>
                <w:tblCellSpacing w:w="0" w:type="dxa"/>
              </w:trPr>
              <w:tc>
                <w:tcPr>
                  <w:tcW w:w="1341" w:type="dxa"/>
                  <w:hideMark/>
                </w:tcPr>
                <w:p w14:paraId="4168793A"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16 </w:t>
                  </w:r>
                  <w:r w:rsidRPr="00384926">
                    <w:rPr>
                      <w:rFonts w:ascii="Arial" w:eastAsia="Times New Roman" w:hAnsi="Arial" w:cs="Arial"/>
                      <w:sz w:val="12"/>
                      <w:szCs w:val="12"/>
                    </w:rPr>
                    <w:t> mm</w:t>
                  </w:r>
                </w:p>
              </w:tc>
              <w:tc>
                <w:tcPr>
                  <w:tcW w:w="4613" w:type="dxa"/>
                  <w:hideMark/>
                </w:tcPr>
                <w:p w14:paraId="5FFF8168"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-6,8 </w:t>
                  </w:r>
                </w:p>
              </w:tc>
              <w:tc>
                <w:tcPr>
                  <w:tcW w:w="1877" w:type="pct"/>
                  <w:hideMark/>
                </w:tcPr>
                <w:p w14:paraId="68145CBA"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-7,0 </w:t>
                  </w:r>
                </w:p>
              </w:tc>
            </w:tr>
            <w:tr w:rsidR="00521210" w:rsidRPr="001D5359" w14:paraId="6162B8F5" w14:textId="77777777" w:rsidTr="00B053D4">
              <w:trPr>
                <w:tblCellSpacing w:w="0" w:type="dxa"/>
              </w:trPr>
              <w:tc>
                <w:tcPr>
                  <w:tcW w:w="1341" w:type="dxa"/>
                  <w:hideMark/>
                </w:tcPr>
                <w:p w14:paraId="6D1A0734"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12,5 </w:t>
                  </w:r>
                  <w:r w:rsidRPr="00384926">
                    <w:rPr>
                      <w:rFonts w:ascii="Arial" w:eastAsia="Times New Roman" w:hAnsi="Arial" w:cs="Arial"/>
                      <w:sz w:val="12"/>
                      <w:szCs w:val="12"/>
                    </w:rPr>
                    <w:t> mm</w:t>
                  </w:r>
                </w:p>
              </w:tc>
              <w:tc>
                <w:tcPr>
                  <w:tcW w:w="4613" w:type="dxa"/>
                  <w:hideMark/>
                </w:tcPr>
                <w:p w14:paraId="1A934E4E"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-7,4 </w:t>
                  </w:r>
                </w:p>
              </w:tc>
              <w:tc>
                <w:tcPr>
                  <w:tcW w:w="1877" w:type="pct"/>
                  <w:hideMark/>
                </w:tcPr>
                <w:p w14:paraId="202FB5EB"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-8,0 </w:t>
                  </w:r>
                </w:p>
              </w:tc>
            </w:tr>
            <w:tr w:rsidR="00521210" w:rsidRPr="001D5359" w14:paraId="1C9A2382" w14:textId="77777777" w:rsidTr="00B053D4">
              <w:trPr>
                <w:tblCellSpacing w:w="0" w:type="dxa"/>
              </w:trPr>
              <w:tc>
                <w:tcPr>
                  <w:tcW w:w="1341" w:type="dxa"/>
                  <w:hideMark/>
                </w:tcPr>
                <w:p w14:paraId="235E7EE0"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10 </w:t>
                  </w:r>
                  <w:r w:rsidRPr="00384926">
                    <w:rPr>
                      <w:rFonts w:ascii="Arial" w:eastAsia="Times New Roman" w:hAnsi="Arial" w:cs="Arial"/>
                      <w:sz w:val="12"/>
                      <w:szCs w:val="12"/>
                    </w:rPr>
                    <w:t> mm</w:t>
                  </w:r>
                </w:p>
              </w:tc>
              <w:tc>
                <w:tcPr>
                  <w:tcW w:w="4613" w:type="dxa"/>
                  <w:hideMark/>
                </w:tcPr>
                <w:p w14:paraId="7B36121E"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-8,0 </w:t>
                  </w:r>
                </w:p>
              </w:tc>
              <w:tc>
                <w:tcPr>
                  <w:tcW w:w="1877" w:type="pct"/>
                  <w:hideMark/>
                </w:tcPr>
                <w:p w14:paraId="6461F252"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-9,0 </w:t>
                  </w:r>
                </w:p>
              </w:tc>
            </w:tr>
            <w:tr w:rsidR="00521210" w:rsidRPr="001D5359" w14:paraId="21AADDE3" w14:textId="77777777" w:rsidTr="00B053D4">
              <w:trPr>
                <w:tblCellSpacing w:w="0" w:type="dxa"/>
              </w:trPr>
              <w:tc>
                <w:tcPr>
                  <w:tcW w:w="1341" w:type="dxa"/>
                  <w:hideMark/>
                </w:tcPr>
                <w:p w14:paraId="60510565"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8 </w:t>
                  </w:r>
                  <w:r w:rsidRPr="00384926">
                    <w:rPr>
                      <w:rFonts w:ascii="Arial" w:eastAsia="Times New Roman" w:hAnsi="Arial" w:cs="Arial"/>
                      <w:sz w:val="12"/>
                      <w:szCs w:val="12"/>
                    </w:rPr>
                    <w:t> mm</w:t>
                  </w:r>
                </w:p>
              </w:tc>
              <w:tc>
                <w:tcPr>
                  <w:tcW w:w="4613" w:type="dxa"/>
                  <w:hideMark/>
                </w:tcPr>
                <w:p w14:paraId="1F48E55C"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-8,6 </w:t>
                  </w:r>
                </w:p>
              </w:tc>
              <w:tc>
                <w:tcPr>
                  <w:tcW w:w="1877" w:type="pct"/>
                  <w:hideMark/>
                </w:tcPr>
                <w:p w14:paraId="4A93C2F4"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-10,0 </w:t>
                  </w:r>
                </w:p>
              </w:tc>
            </w:tr>
            <w:tr w:rsidR="00521210" w:rsidRPr="001D5359" w14:paraId="6C5C4BA4" w14:textId="77777777" w:rsidTr="00B053D4">
              <w:trPr>
                <w:tblCellSpacing w:w="0" w:type="dxa"/>
              </w:trPr>
              <w:tc>
                <w:tcPr>
                  <w:tcW w:w="1341" w:type="dxa"/>
                  <w:hideMark/>
                </w:tcPr>
                <w:p w14:paraId="330F1FBD"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6,3 </w:t>
                  </w:r>
                  <w:r w:rsidRPr="00384926">
                    <w:rPr>
                      <w:rFonts w:ascii="Arial" w:eastAsia="Times New Roman" w:hAnsi="Arial" w:cs="Arial"/>
                      <w:sz w:val="12"/>
                      <w:szCs w:val="12"/>
                    </w:rPr>
                    <w:t> mm</w:t>
                  </w:r>
                </w:p>
              </w:tc>
              <w:tc>
                <w:tcPr>
                  <w:tcW w:w="4613" w:type="dxa"/>
                  <w:hideMark/>
                </w:tcPr>
                <w:p w14:paraId="66415A11"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-9,2 </w:t>
                  </w:r>
                </w:p>
              </w:tc>
              <w:tc>
                <w:tcPr>
                  <w:tcW w:w="1877" w:type="pct"/>
                  <w:hideMark/>
                </w:tcPr>
                <w:p w14:paraId="74293828"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-12,0 </w:t>
                  </w:r>
                </w:p>
              </w:tc>
            </w:tr>
            <w:tr w:rsidR="00521210" w:rsidRPr="001D5359" w14:paraId="30B2F9AA" w14:textId="77777777" w:rsidTr="00B053D4">
              <w:trPr>
                <w:tblCellSpacing w:w="0" w:type="dxa"/>
              </w:trPr>
              <w:tc>
                <w:tcPr>
                  <w:tcW w:w="1341" w:type="dxa"/>
                  <w:hideMark/>
                </w:tcPr>
                <w:p w14:paraId="2BCECF2F"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5 </w:t>
                  </w:r>
                  <w:r w:rsidRPr="00384926">
                    <w:rPr>
                      <w:rFonts w:ascii="Arial" w:eastAsia="Times New Roman" w:hAnsi="Arial" w:cs="Arial"/>
                      <w:sz w:val="12"/>
                      <w:szCs w:val="12"/>
                    </w:rPr>
                    <w:t> mm</w:t>
                  </w:r>
                </w:p>
              </w:tc>
              <w:tc>
                <w:tcPr>
                  <w:tcW w:w="4613" w:type="dxa"/>
                  <w:hideMark/>
                </w:tcPr>
                <w:p w14:paraId="37EF1A9D"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-9,8 </w:t>
                  </w:r>
                </w:p>
              </w:tc>
              <w:tc>
                <w:tcPr>
                  <w:tcW w:w="1877" w:type="pct"/>
                  <w:hideMark/>
                </w:tcPr>
                <w:p w14:paraId="6ADCB906"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-13,0 </w:t>
                  </w:r>
                </w:p>
              </w:tc>
            </w:tr>
            <w:tr w:rsidR="00521210" w:rsidRPr="001D5359" w14:paraId="1C63D3DD" w14:textId="77777777" w:rsidTr="00B053D4">
              <w:trPr>
                <w:tblCellSpacing w:w="0" w:type="dxa"/>
              </w:trPr>
              <w:tc>
                <w:tcPr>
                  <w:tcW w:w="1341" w:type="dxa"/>
                  <w:hideMark/>
                </w:tcPr>
                <w:p w14:paraId="5D20CA8B"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4 </w:t>
                  </w:r>
                  <w:r w:rsidRPr="00384926">
                    <w:rPr>
                      <w:rFonts w:ascii="Arial" w:eastAsia="Times New Roman" w:hAnsi="Arial" w:cs="Arial"/>
                      <w:sz w:val="12"/>
                      <w:szCs w:val="12"/>
                    </w:rPr>
                    <w:t> mm</w:t>
                  </w:r>
                </w:p>
              </w:tc>
              <w:tc>
                <w:tcPr>
                  <w:tcW w:w="4613" w:type="dxa"/>
                  <w:hideMark/>
                </w:tcPr>
                <w:p w14:paraId="4E0723E4"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-10,4 </w:t>
                  </w:r>
                </w:p>
              </w:tc>
              <w:tc>
                <w:tcPr>
                  <w:tcW w:w="1877" w:type="pct"/>
                  <w:hideMark/>
                </w:tcPr>
                <w:p w14:paraId="02F8C32A"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-14,0 </w:t>
                  </w:r>
                </w:p>
              </w:tc>
            </w:tr>
            <w:tr w:rsidR="00521210" w:rsidRPr="001D5359" w14:paraId="47106564" w14:textId="77777777" w:rsidTr="00B053D4">
              <w:trPr>
                <w:tblCellSpacing w:w="0" w:type="dxa"/>
              </w:trPr>
              <w:tc>
                <w:tcPr>
                  <w:tcW w:w="1341" w:type="dxa"/>
                  <w:hideMark/>
                </w:tcPr>
                <w:p w14:paraId="3CC38234"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3,15 </w:t>
                  </w:r>
                  <w:r w:rsidRPr="00384926">
                    <w:rPr>
                      <w:rFonts w:ascii="Arial" w:eastAsia="Times New Roman" w:hAnsi="Arial" w:cs="Arial"/>
                      <w:sz w:val="12"/>
                      <w:szCs w:val="12"/>
                    </w:rPr>
                    <w:t> mm</w:t>
                  </w:r>
                </w:p>
              </w:tc>
              <w:tc>
                <w:tcPr>
                  <w:tcW w:w="4613" w:type="dxa"/>
                  <w:hideMark/>
                </w:tcPr>
                <w:p w14:paraId="3366E938"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-11,0 </w:t>
                  </w:r>
                </w:p>
              </w:tc>
              <w:tc>
                <w:tcPr>
                  <w:tcW w:w="1877" w:type="pct"/>
                  <w:hideMark/>
                </w:tcPr>
                <w:p w14:paraId="0E0DEB81"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-15,0 </w:t>
                  </w:r>
                </w:p>
              </w:tc>
            </w:tr>
            <w:tr w:rsidR="00521210" w:rsidRPr="001D5359" w14:paraId="5056CE21" w14:textId="77777777" w:rsidTr="00B053D4">
              <w:trPr>
                <w:tblCellSpacing w:w="0" w:type="dxa"/>
              </w:trPr>
              <w:tc>
                <w:tcPr>
                  <w:tcW w:w="1341" w:type="dxa"/>
                  <w:hideMark/>
                </w:tcPr>
                <w:p w14:paraId="5B0E89A3"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2,5 </w:t>
                  </w:r>
                  <w:r w:rsidRPr="00384926">
                    <w:rPr>
                      <w:rFonts w:ascii="Arial" w:eastAsia="Times New Roman" w:hAnsi="Arial" w:cs="Arial"/>
                      <w:sz w:val="12"/>
                      <w:szCs w:val="12"/>
                    </w:rPr>
                    <w:t> mm</w:t>
                  </w:r>
                </w:p>
              </w:tc>
              <w:tc>
                <w:tcPr>
                  <w:tcW w:w="4613" w:type="dxa"/>
                  <w:hideMark/>
                </w:tcPr>
                <w:p w14:paraId="57C32A06"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-11,6 </w:t>
                  </w:r>
                </w:p>
              </w:tc>
              <w:tc>
                <w:tcPr>
                  <w:tcW w:w="1877" w:type="pct"/>
                  <w:hideMark/>
                </w:tcPr>
                <w:p w14:paraId="75301306"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-16,0 </w:t>
                  </w:r>
                </w:p>
              </w:tc>
            </w:tr>
            <w:tr w:rsidR="00521210" w:rsidRPr="001D5359" w14:paraId="76A923AC" w14:textId="77777777" w:rsidTr="00B053D4">
              <w:trPr>
                <w:tblCellSpacing w:w="0" w:type="dxa"/>
              </w:trPr>
              <w:tc>
                <w:tcPr>
                  <w:tcW w:w="1341" w:type="dxa"/>
                  <w:hideMark/>
                </w:tcPr>
                <w:p w14:paraId="2D2EB90E"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2 </w:t>
                  </w:r>
                  <w:r w:rsidRPr="00384926">
                    <w:rPr>
                      <w:rFonts w:ascii="Arial" w:eastAsia="Times New Roman" w:hAnsi="Arial" w:cs="Arial"/>
                      <w:sz w:val="12"/>
                      <w:szCs w:val="12"/>
                    </w:rPr>
                    <w:t> mm</w:t>
                  </w:r>
                </w:p>
              </w:tc>
              <w:tc>
                <w:tcPr>
                  <w:tcW w:w="4613" w:type="dxa"/>
                  <w:hideMark/>
                </w:tcPr>
                <w:p w14:paraId="747E2B98"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-12,2 </w:t>
                  </w:r>
                </w:p>
              </w:tc>
              <w:tc>
                <w:tcPr>
                  <w:tcW w:w="1877" w:type="pct"/>
                  <w:hideMark/>
                </w:tcPr>
                <w:p w14:paraId="275B5A6F"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-17,0 </w:t>
                  </w:r>
                </w:p>
              </w:tc>
            </w:tr>
            <w:tr w:rsidR="00521210" w:rsidRPr="001D5359" w14:paraId="18DCF11D" w14:textId="77777777" w:rsidTr="00B053D4">
              <w:trPr>
                <w:tblCellSpacing w:w="0" w:type="dxa"/>
              </w:trPr>
              <w:tc>
                <w:tcPr>
                  <w:tcW w:w="1341" w:type="dxa"/>
                  <w:hideMark/>
                </w:tcPr>
                <w:p w14:paraId="51CA6509"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1,6 </w:t>
                  </w:r>
                  <w:r w:rsidRPr="00384926">
                    <w:rPr>
                      <w:rFonts w:ascii="Arial" w:eastAsia="Times New Roman" w:hAnsi="Arial" w:cs="Arial"/>
                      <w:sz w:val="12"/>
                      <w:szCs w:val="12"/>
                    </w:rPr>
                    <w:t> mm</w:t>
                  </w:r>
                </w:p>
              </w:tc>
              <w:tc>
                <w:tcPr>
                  <w:tcW w:w="4613" w:type="dxa"/>
                  <w:hideMark/>
                </w:tcPr>
                <w:p w14:paraId="5C92E54E"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-12,8 </w:t>
                  </w:r>
                </w:p>
              </w:tc>
              <w:tc>
                <w:tcPr>
                  <w:tcW w:w="1877" w:type="pct"/>
                  <w:hideMark/>
                </w:tcPr>
                <w:p w14:paraId="0A73D5C7"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-18,0 </w:t>
                  </w:r>
                </w:p>
              </w:tc>
            </w:tr>
            <w:tr w:rsidR="00521210" w:rsidRPr="001D5359" w14:paraId="135CF153" w14:textId="77777777" w:rsidTr="00B053D4">
              <w:trPr>
                <w:tblCellSpacing w:w="0" w:type="dxa"/>
              </w:trPr>
              <w:tc>
                <w:tcPr>
                  <w:tcW w:w="1341" w:type="dxa"/>
                  <w:hideMark/>
                </w:tcPr>
                <w:p w14:paraId="6F1A9364"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1,25 </w:t>
                  </w:r>
                  <w:r w:rsidRPr="00384926">
                    <w:rPr>
                      <w:rFonts w:ascii="Arial" w:eastAsia="Times New Roman" w:hAnsi="Arial" w:cs="Arial"/>
                      <w:sz w:val="12"/>
                      <w:szCs w:val="12"/>
                    </w:rPr>
                    <w:t> mm</w:t>
                  </w:r>
                </w:p>
              </w:tc>
              <w:tc>
                <w:tcPr>
                  <w:tcW w:w="4613" w:type="dxa"/>
                  <w:hideMark/>
                </w:tcPr>
                <w:p w14:paraId="69954375"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-13,4 </w:t>
                  </w:r>
                </w:p>
              </w:tc>
              <w:tc>
                <w:tcPr>
                  <w:tcW w:w="1877" w:type="pct"/>
                  <w:hideMark/>
                </w:tcPr>
                <w:p w14:paraId="1E49E182"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-19,0 </w:t>
                  </w:r>
                </w:p>
              </w:tc>
            </w:tr>
            <w:tr w:rsidR="00521210" w:rsidRPr="001D5359" w14:paraId="73A54153" w14:textId="77777777" w:rsidTr="00B053D4">
              <w:trPr>
                <w:tblCellSpacing w:w="0" w:type="dxa"/>
              </w:trPr>
              <w:tc>
                <w:tcPr>
                  <w:tcW w:w="1341" w:type="dxa"/>
                  <w:hideMark/>
                </w:tcPr>
                <w:p w14:paraId="6FA2C05C"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 </w:t>
                  </w:r>
                  <w:r w:rsidRPr="00384926">
                    <w:rPr>
                      <w:rFonts w:ascii="Arial" w:eastAsia="Times New Roman" w:hAnsi="Arial" w:cs="Arial"/>
                      <w:sz w:val="12"/>
                      <w:szCs w:val="12"/>
                    </w:rPr>
                    <w:t> mm</w:t>
                  </w:r>
                </w:p>
              </w:tc>
              <w:tc>
                <w:tcPr>
                  <w:tcW w:w="4613" w:type="dxa"/>
                  <w:hideMark/>
                </w:tcPr>
                <w:p w14:paraId="51BA8700"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-14,0 </w:t>
                  </w:r>
                </w:p>
              </w:tc>
              <w:tc>
                <w:tcPr>
                  <w:tcW w:w="1877" w:type="pct"/>
                  <w:hideMark/>
                </w:tcPr>
                <w:p w14:paraId="7BD9F552"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-19,0 </w:t>
                  </w:r>
                </w:p>
              </w:tc>
            </w:tr>
            <w:tr w:rsidR="00521210" w:rsidRPr="001D5359" w14:paraId="58053DC3" w14:textId="77777777" w:rsidTr="00B053D4">
              <w:trPr>
                <w:trHeight w:val="80"/>
                <w:tblCellSpacing w:w="0" w:type="dxa"/>
              </w:trPr>
              <w:tc>
                <w:tcPr>
                  <w:tcW w:w="1341" w:type="dxa"/>
                  <w:hideMark/>
                </w:tcPr>
                <w:p w14:paraId="25C7F4C8"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0,8 </w:t>
                  </w:r>
                  <w:r w:rsidRPr="00384926">
                    <w:rPr>
                      <w:rFonts w:ascii="Arial" w:eastAsia="Times New Roman" w:hAnsi="Arial" w:cs="Arial"/>
                      <w:sz w:val="12"/>
                      <w:szCs w:val="12"/>
                    </w:rPr>
                    <w:t> mm</w:t>
                  </w:r>
                </w:p>
              </w:tc>
              <w:tc>
                <w:tcPr>
                  <w:tcW w:w="4613" w:type="dxa"/>
                  <w:hideMark/>
                </w:tcPr>
                <w:p w14:paraId="0306583A"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 xml:space="preserve">-14,0 </w:t>
                  </w:r>
                </w:p>
              </w:tc>
              <w:tc>
                <w:tcPr>
                  <w:tcW w:w="1877" w:type="pct"/>
                  <w:hideMark/>
                </w:tcPr>
                <w:p w14:paraId="25736C0F" w14:textId="77777777" w:rsidR="00521210" w:rsidRPr="001D5359"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1D5359">
                    <w:rPr>
                      <w:rFonts w:ascii="Arial" w:eastAsia="Times New Roman" w:hAnsi="Arial" w:cs="Arial"/>
                      <w:sz w:val="12"/>
                      <w:szCs w:val="12"/>
                      <w:lang w:val="el-GR"/>
                    </w:rPr>
                    <w:t>-19,0 »∙</w:t>
                  </w:r>
                </w:p>
              </w:tc>
            </w:tr>
          </w:tbl>
          <w:p w14:paraId="3A535F96" w14:textId="522E132B" w:rsidR="00521210" w:rsidRPr="00D343C0" w:rsidRDefault="00521210" w:rsidP="001D5359">
            <w:pPr>
              <w:tabs>
                <w:tab w:val="left" w:pos="284"/>
                <w:tab w:val="left" w:pos="567"/>
              </w:tabs>
              <w:spacing w:line="360" w:lineRule="auto"/>
              <w:jc w:val="right"/>
              <w:rPr>
                <w:rFonts w:ascii="Arial" w:hAnsi="Arial" w:cs="Arial"/>
                <w:sz w:val="24"/>
                <w:szCs w:val="24"/>
                <w:lang w:val="el-GR"/>
              </w:rPr>
            </w:pPr>
          </w:p>
        </w:tc>
      </w:tr>
      <w:tr w:rsidR="00521210" w:rsidRPr="00FF2664" w14:paraId="50CB1C30" w14:textId="77777777" w:rsidTr="00FF2664">
        <w:tc>
          <w:tcPr>
            <w:tcW w:w="1995" w:type="dxa"/>
            <w:tcBorders>
              <w:top w:val="nil"/>
              <w:left w:val="nil"/>
              <w:bottom w:val="nil"/>
              <w:right w:val="nil"/>
            </w:tcBorders>
          </w:tcPr>
          <w:p w14:paraId="33AA557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89CD8DF"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438B06A"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1A88971D" w14:textId="46AFA8BD" w:rsidR="00521210" w:rsidRPr="00384926" w:rsidRDefault="00521210" w:rsidP="004D1A2D">
            <w:pPr>
              <w:tabs>
                <w:tab w:val="left" w:pos="284"/>
                <w:tab w:val="left" w:pos="567"/>
              </w:tabs>
              <w:spacing w:line="360" w:lineRule="auto"/>
              <w:jc w:val="right"/>
              <w:rPr>
                <w:rFonts w:ascii="Arial" w:hAnsi="Arial" w:cs="Arial"/>
                <w:sz w:val="24"/>
                <w:szCs w:val="24"/>
              </w:rPr>
            </w:pPr>
            <w:r>
              <w:rPr>
                <w:rFonts w:ascii="Arial" w:hAnsi="Arial" w:cs="Arial"/>
                <w:sz w:val="24"/>
                <w:szCs w:val="24"/>
              </w:rPr>
              <w:t>(ii)</w:t>
            </w:r>
          </w:p>
        </w:tc>
        <w:tc>
          <w:tcPr>
            <w:tcW w:w="4927" w:type="dxa"/>
            <w:gridSpan w:val="5"/>
            <w:tcBorders>
              <w:top w:val="nil"/>
              <w:left w:val="nil"/>
              <w:bottom w:val="nil"/>
              <w:right w:val="nil"/>
            </w:tcBorders>
          </w:tcPr>
          <w:p w14:paraId="2DD49E56" w14:textId="1E0EA2A7" w:rsidR="00521210" w:rsidRPr="00D343C0"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του Πίνακα Ζ-2, με </w:t>
            </w:r>
            <w:r w:rsidRPr="00D343C0">
              <w:rPr>
                <w:rFonts w:ascii="Arial" w:hAnsi="Arial" w:cs="Arial"/>
                <w:sz w:val="24"/>
                <w:szCs w:val="24"/>
                <w:lang w:val="el-GR"/>
              </w:rPr>
              <w:t>τον ακόλουθο πίνακα:</w:t>
            </w:r>
          </w:p>
        </w:tc>
      </w:tr>
      <w:tr w:rsidR="00521210" w:rsidRPr="008172C3" w14:paraId="5C3E9437" w14:textId="77777777" w:rsidTr="00FF2664">
        <w:tc>
          <w:tcPr>
            <w:tcW w:w="1995" w:type="dxa"/>
            <w:tcBorders>
              <w:top w:val="nil"/>
              <w:left w:val="nil"/>
              <w:bottom w:val="nil"/>
              <w:right w:val="nil"/>
            </w:tcBorders>
          </w:tcPr>
          <w:p w14:paraId="7CA6FAD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CF1099B"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60A4584"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4319BA5C" w14:textId="77777777" w:rsidR="00521210" w:rsidRPr="00B51711" w:rsidRDefault="00521210" w:rsidP="004D1A2D">
            <w:pPr>
              <w:tabs>
                <w:tab w:val="left" w:pos="284"/>
                <w:tab w:val="left" w:pos="567"/>
              </w:tabs>
              <w:spacing w:line="360" w:lineRule="auto"/>
              <w:jc w:val="both"/>
              <w:rPr>
                <w:rFonts w:ascii="Arial" w:hAnsi="Arial" w:cs="Arial"/>
                <w:sz w:val="24"/>
                <w:szCs w:val="24"/>
                <w:lang w:val="el-GR"/>
              </w:rPr>
            </w:pPr>
          </w:p>
        </w:tc>
        <w:tc>
          <w:tcPr>
            <w:tcW w:w="4927" w:type="dxa"/>
            <w:gridSpan w:val="5"/>
            <w:tcBorders>
              <w:top w:val="nil"/>
              <w:left w:val="nil"/>
              <w:bottom w:val="nil"/>
              <w:right w:val="nil"/>
            </w:tcBorders>
          </w:tcPr>
          <w:tbl>
            <w:tblPr>
              <w:tblW w:w="4977" w:type="pct"/>
              <w:jc w:val="righ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1"/>
              <w:gridCol w:w="660"/>
              <w:gridCol w:w="811"/>
              <w:gridCol w:w="811"/>
              <w:gridCol w:w="811"/>
              <w:gridCol w:w="1005"/>
            </w:tblGrid>
            <w:tr w:rsidR="00521210" w:rsidRPr="00B469F8" w14:paraId="39ACA0F4" w14:textId="77777777" w:rsidTr="002D593D">
              <w:trPr>
                <w:tblCellSpacing w:w="0" w:type="dxa"/>
                <w:jc w:val="right"/>
              </w:trPr>
              <w:tc>
                <w:tcPr>
                  <w:tcW w:w="5983" w:type="dxa"/>
                  <w:gridSpan w:val="6"/>
                  <w:hideMark/>
                </w:tcPr>
                <w:p w14:paraId="38FF6AAF" w14:textId="7CA83D4D" w:rsidR="00521210" w:rsidRPr="00B469F8" w:rsidRDefault="00521210" w:rsidP="002643A2">
                  <w:pPr>
                    <w:tabs>
                      <w:tab w:val="left" w:pos="284"/>
                      <w:tab w:val="left" w:pos="567"/>
                    </w:tabs>
                    <w:spacing w:before="100" w:beforeAutospacing="1" w:after="100" w:afterAutospacing="1" w:line="360" w:lineRule="auto"/>
                    <w:rPr>
                      <w:rFonts w:ascii="Arial" w:eastAsia="Times New Roman" w:hAnsi="Arial" w:cs="Arial"/>
                      <w:sz w:val="12"/>
                      <w:szCs w:val="12"/>
                    </w:rPr>
                  </w:pPr>
                  <w:r w:rsidRPr="00B469F8">
                    <w:rPr>
                      <w:rFonts w:ascii="Arial" w:eastAsia="Times New Roman" w:hAnsi="Arial" w:cs="Arial"/>
                      <w:sz w:val="12"/>
                      <w:szCs w:val="12"/>
                    </w:rPr>
                    <w:t>«A</w:t>
                  </w:r>
                  <w:r w:rsidRPr="001D5359">
                    <w:rPr>
                      <w:rFonts w:ascii="Arial" w:eastAsia="Times New Roman" w:hAnsi="Arial" w:cs="Arial"/>
                      <w:sz w:val="12"/>
                      <w:szCs w:val="12"/>
                      <w:vertAlign w:val="subscript"/>
                    </w:rPr>
                    <w:t>3,i</w:t>
                  </w:r>
                </w:p>
              </w:tc>
            </w:tr>
            <w:tr w:rsidR="00521210" w:rsidRPr="00FF2664" w14:paraId="6B7EEB4E" w14:textId="77777777" w:rsidTr="002D593D">
              <w:trPr>
                <w:tblCellSpacing w:w="0" w:type="dxa"/>
                <w:jc w:val="right"/>
              </w:trPr>
              <w:tc>
                <w:tcPr>
                  <w:tcW w:w="739" w:type="dxa"/>
                  <w:hideMark/>
                </w:tcPr>
                <w:tbl>
                  <w:tblPr>
                    <w:tblW w:w="555" w:type="dxa"/>
                    <w:tblCellSpacing w:w="0" w:type="dxa"/>
                    <w:tblLayout w:type="fixed"/>
                    <w:tblCellMar>
                      <w:left w:w="0" w:type="dxa"/>
                      <w:right w:w="0" w:type="dxa"/>
                    </w:tblCellMar>
                    <w:tblLook w:val="04A0" w:firstRow="1" w:lastRow="0" w:firstColumn="1" w:lastColumn="0" w:noHBand="0" w:noVBand="1"/>
                  </w:tblPr>
                  <w:tblGrid>
                    <w:gridCol w:w="98"/>
                    <w:gridCol w:w="457"/>
                  </w:tblGrid>
                  <w:tr w:rsidR="00521210" w:rsidRPr="00B469F8" w14:paraId="658D35E5" w14:textId="77777777" w:rsidTr="002643A2">
                    <w:trPr>
                      <w:trHeight w:val="716"/>
                      <w:tblCellSpacing w:w="0" w:type="dxa"/>
                    </w:trPr>
                    <w:tc>
                      <w:tcPr>
                        <w:tcW w:w="98" w:type="dxa"/>
                        <w:hideMark/>
                      </w:tcPr>
                      <w:p w14:paraId="2EA78144" w14:textId="77777777" w:rsidR="00521210" w:rsidRPr="00B469F8" w:rsidRDefault="00521210" w:rsidP="002643A2">
                        <w:pPr>
                          <w:tabs>
                            <w:tab w:val="left" w:pos="284"/>
                            <w:tab w:val="left" w:pos="567"/>
                          </w:tabs>
                          <w:spacing w:before="100" w:beforeAutospacing="1" w:after="100" w:afterAutospacing="1" w:line="360" w:lineRule="auto"/>
                          <w:rPr>
                            <w:rFonts w:ascii="Arial" w:eastAsia="Times New Roman" w:hAnsi="Arial" w:cs="Arial"/>
                            <w:sz w:val="12"/>
                            <w:szCs w:val="12"/>
                          </w:rPr>
                        </w:pPr>
                        <w:r w:rsidRPr="00B469F8">
                          <w:rPr>
                            <w:rFonts w:ascii="Arial" w:eastAsia="Times New Roman" w:hAnsi="Arial" w:cs="Arial"/>
                            <w:sz w:val="12"/>
                            <w:szCs w:val="12"/>
                          </w:rPr>
                          <w:t>1.1.</w:t>
                        </w:r>
                      </w:p>
                    </w:tc>
                    <w:tc>
                      <w:tcPr>
                        <w:tcW w:w="457" w:type="dxa"/>
                        <w:hideMark/>
                      </w:tcPr>
                      <w:p w14:paraId="6B16D243" w14:textId="77777777" w:rsidR="00521210" w:rsidRPr="00B469F8" w:rsidRDefault="00521210" w:rsidP="002643A2">
                        <w:pPr>
                          <w:tabs>
                            <w:tab w:val="left" w:pos="284"/>
                            <w:tab w:val="left" w:pos="567"/>
                          </w:tabs>
                          <w:spacing w:before="100" w:beforeAutospacing="1" w:after="100" w:afterAutospacing="1" w:line="360" w:lineRule="auto"/>
                          <w:rPr>
                            <w:rFonts w:ascii="Arial" w:eastAsia="Times New Roman" w:hAnsi="Arial" w:cs="Arial"/>
                            <w:sz w:val="12"/>
                            <w:szCs w:val="12"/>
                          </w:rPr>
                        </w:pPr>
                        <w:r w:rsidRPr="00B469F8">
                          <w:rPr>
                            <w:rFonts w:ascii="Arial" w:eastAsia="Times New Roman" w:hAnsi="Arial" w:cs="Arial"/>
                            <w:sz w:val="12"/>
                            <w:szCs w:val="12"/>
                          </w:rPr>
                          <w:t>Μήκος κύματος</w:t>
                        </w:r>
                      </w:p>
                    </w:tc>
                  </w:tr>
                </w:tbl>
                <w:p w14:paraId="75597F36" w14:textId="77777777" w:rsidR="00521210" w:rsidRPr="00B469F8" w:rsidRDefault="00521210" w:rsidP="002643A2">
                  <w:pPr>
                    <w:tabs>
                      <w:tab w:val="left" w:pos="284"/>
                      <w:tab w:val="left" w:pos="567"/>
                    </w:tabs>
                    <w:spacing w:after="0" w:line="360" w:lineRule="auto"/>
                    <w:rPr>
                      <w:rFonts w:ascii="Arial" w:eastAsia="Times New Roman" w:hAnsi="Arial" w:cs="Arial"/>
                      <w:sz w:val="12"/>
                      <w:szCs w:val="12"/>
                    </w:rPr>
                  </w:pPr>
                </w:p>
              </w:tc>
              <w:tc>
                <w:tcPr>
                  <w:tcW w:w="842" w:type="dxa"/>
                  <w:hideMark/>
                </w:tcPr>
                <w:p w14:paraId="05721F79" w14:textId="77777777" w:rsidR="00521210" w:rsidRPr="00B469F8" w:rsidRDefault="00521210" w:rsidP="002643A2">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B469F8">
                    <w:rPr>
                      <w:rFonts w:ascii="Arial" w:eastAsia="Times New Roman" w:hAnsi="Arial" w:cs="Arial"/>
                      <w:sz w:val="12"/>
                      <w:szCs w:val="12"/>
                      <w:lang w:val="el-GR"/>
                    </w:rPr>
                    <w:t>Φορτίο τροχού 50</w:t>
                  </w:r>
                  <w:r w:rsidRPr="00B469F8">
                    <w:rPr>
                      <w:rFonts w:ascii="Arial" w:eastAsia="Times New Roman" w:hAnsi="Arial" w:cs="Arial"/>
                      <w:sz w:val="12"/>
                      <w:szCs w:val="12"/>
                    </w:rPr>
                    <w:t> kN</w:t>
                  </w:r>
                  <w:r w:rsidRPr="00B469F8">
                    <w:rPr>
                      <w:rFonts w:ascii="Arial" w:eastAsia="Times New Roman" w:hAnsi="Arial" w:cs="Arial"/>
                      <w:sz w:val="12"/>
                      <w:szCs w:val="12"/>
                      <w:lang w:val="el-GR"/>
                    </w:rPr>
                    <w:t xml:space="preserve"> – διάμετρος τροχού 360</w:t>
                  </w:r>
                  <w:r w:rsidRPr="00B469F8">
                    <w:rPr>
                      <w:rFonts w:ascii="Arial" w:eastAsia="Times New Roman" w:hAnsi="Arial" w:cs="Arial"/>
                      <w:sz w:val="12"/>
                      <w:szCs w:val="12"/>
                    </w:rPr>
                    <w:t> mm</w:t>
                  </w:r>
                </w:p>
              </w:tc>
              <w:tc>
                <w:tcPr>
                  <w:tcW w:w="1038" w:type="dxa"/>
                  <w:hideMark/>
                </w:tcPr>
                <w:p w14:paraId="062E2B52" w14:textId="77777777" w:rsidR="00521210" w:rsidRPr="00B469F8" w:rsidRDefault="00521210" w:rsidP="002643A2">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B469F8">
                    <w:rPr>
                      <w:rFonts w:ascii="Arial" w:eastAsia="Times New Roman" w:hAnsi="Arial" w:cs="Arial"/>
                      <w:sz w:val="12"/>
                      <w:szCs w:val="12"/>
                      <w:lang w:val="el-GR"/>
                    </w:rPr>
                    <w:t>Φορτίο τροχού 50</w:t>
                  </w:r>
                  <w:r w:rsidRPr="00B469F8">
                    <w:rPr>
                      <w:rFonts w:ascii="Arial" w:eastAsia="Times New Roman" w:hAnsi="Arial" w:cs="Arial"/>
                      <w:sz w:val="12"/>
                      <w:szCs w:val="12"/>
                    </w:rPr>
                    <w:t> kN</w:t>
                  </w:r>
                  <w:r w:rsidRPr="00B469F8">
                    <w:rPr>
                      <w:rFonts w:ascii="Arial" w:eastAsia="Times New Roman" w:hAnsi="Arial" w:cs="Arial"/>
                      <w:sz w:val="12"/>
                      <w:szCs w:val="12"/>
                      <w:lang w:val="el-GR"/>
                    </w:rPr>
                    <w:t xml:space="preserve"> – διάμετρος τροχού 680 </w:t>
                  </w:r>
                  <w:r w:rsidRPr="00B469F8">
                    <w:rPr>
                      <w:rFonts w:ascii="Arial" w:eastAsia="Times New Roman" w:hAnsi="Arial" w:cs="Arial"/>
                      <w:sz w:val="12"/>
                      <w:szCs w:val="12"/>
                    </w:rPr>
                    <w:t>mm</w:t>
                  </w:r>
                </w:p>
              </w:tc>
              <w:tc>
                <w:tcPr>
                  <w:tcW w:w="1038" w:type="dxa"/>
                  <w:hideMark/>
                </w:tcPr>
                <w:p w14:paraId="34408B68" w14:textId="77777777" w:rsidR="00521210" w:rsidRPr="00B469F8" w:rsidRDefault="00521210" w:rsidP="002643A2">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B469F8">
                    <w:rPr>
                      <w:rFonts w:ascii="Arial" w:eastAsia="Times New Roman" w:hAnsi="Arial" w:cs="Arial"/>
                      <w:sz w:val="12"/>
                      <w:szCs w:val="12"/>
                      <w:lang w:val="el-GR"/>
                    </w:rPr>
                    <w:t>Φορτίο τροχού 50</w:t>
                  </w:r>
                  <w:r w:rsidRPr="00B469F8">
                    <w:rPr>
                      <w:rFonts w:ascii="Arial" w:eastAsia="Times New Roman" w:hAnsi="Arial" w:cs="Arial"/>
                      <w:sz w:val="12"/>
                      <w:szCs w:val="12"/>
                    </w:rPr>
                    <w:t> kN</w:t>
                  </w:r>
                  <w:r w:rsidRPr="00B469F8">
                    <w:rPr>
                      <w:rFonts w:ascii="Arial" w:eastAsia="Times New Roman" w:hAnsi="Arial" w:cs="Arial"/>
                      <w:sz w:val="12"/>
                      <w:szCs w:val="12"/>
                      <w:lang w:val="el-GR"/>
                    </w:rPr>
                    <w:t xml:space="preserve"> – διάμετρος τροχού 920 </w:t>
                  </w:r>
                  <w:r w:rsidRPr="00B469F8">
                    <w:rPr>
                      <w:rFonts w:ascii="Arial" w:eastAsia="Times New Roman" w:hAnsi="Arial" w:cs="Arial"/>
                      <w:sz w:val="12"/>
                      <w:szCs w:val="12"/>
                    </w:rPr>
                    <w:t>mm</w:t>
                  </w:r>
                </w:p>
              </w:tc>
              <w:tc>
                <w:tcPr>
                  <w:tcW w:w="1038" w:type="dxa"/>
                  <w:hideMark/>
                </w:tcPr>
                <w:p w14:paraId="2B30EB7A" w14:textId="77777777" w:rsidR="00521210" w:rsidRPr="00B469F8" w:rsidRDefault="00521210" w:rsidP="002643A2">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B469F8">
                    <w:rPr>
                      <w:rFonts w:ascii="Arial" w:eastAsia="Times New Roman" w:hAnsi="Arial" w:cs="Arial"/>
                      <w:sz w:val="12"/>
                      <w:szCs w:val="12"/>
                      <w:lang w:val="el-GR"/>
                    </w:rPr>
                    <w:t xml:space="preserve">Φορτίο τροχού 25 </w:t>
                  </w:r>
                  <w:r w:rsidRPr="00B469F8">
                    <w:rPr>
                      <w:rFonts w:ascii="Arial" w:eastAsia="Times New Roman" w:hAnsi="Arial" w:cs="Arial"/>
                      <w:sz w:val="12"/>
                      <w:szCs w:val="12"/>
                    </w:rPr>
                    <w:t>kN</w:t>
                  </w:r>
                  <w:r w:rsidRPr="00B469F8">
                    <w:rPr>
                      <w:rFonts w:ascii="Arial" w:eastAsia="Times New Roman" w:hAnsi="Arial" w:cs="Arial"/>
                      <w:sz w:val="12"/>
                      <w:szCs w:val="12"/>
                      <w:lang w:val="el-GR"/>
                    </w:rPr>
                    <w:t xml:space="preserve"> – διάμετρος τροχού 920 </w:t>
                  </w:r>
                  <w:r w:rsidRPr="00B469F8">
                    <w:rPr>
                      <w:rFonts w:ascii="Arial" w:eastAsia="Times New Roman" w:hAnsi="Arial" w:cs="Arial"/>
                      <w:sz w:val="12"/>
                      <w:szCs w:val="12"/>
                    </w:rPr>
                    <w:t>mm</w:t>
                  </w:r>
                </w:p>
              </w:tc>
              <w:tc>
                <w:tcPr>
                  <w:tcW w:w="1288" w:type="dxa"/>
                  <w:hideMark/>
                </w:tcPr>
                <w:p w14:paraId="0EC660DE" w14:textId="77777777" w:rsidR="00521210" w:rsidRPr="00B469F8" w:rsidRDefault="00521210" w:rsidP="002643A2">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B469F8">
                    <w:rPr>
                      <w:rFonts w:ascii="Arial" w:eastAsia="Times New Roman" w:hAnsi="Arial" w:cs="Arial"/>
                      <w:sz w:val="12"/>
                      <w:szCs w:val="12"/>
                      <w:lang w:val="el-GR"/>
                    </w:rPr>
                    <w:t xml:space="preserve">Φορτίο τροχού 100 </w:t>
                  </w:r>
                  <w:r w:rsidRPr="00B469F8">
                    <w:rPr>
                      <w:rFonts w:ascii="Arial" w:eastAsia="Times New Roman" w:hAnsi="Arial" w:cs="Arial"/>
                      <w:sz w:val="12"/>
                      <w:szCs w:val="12"/>
                    </w:rPr>
                    <w:t>kN</w:t>
                  </w:r>
                  <w:r w:rsidRPr="00B469F8">
                    <w:rPr>
                      <w:rFonts w:ascii="Arial" w:eastAsia="Times New Roman" w:hAnsi="Arial" w:cs="Arial"/>
                      <w:sz w:val="12"/>
                      <w:szCs w:val="12"/>
                      <w:lang w:val="el-GR"/>
                    </w:rPr>
                    <w:t xml:space="preserve"> – διάμετρος τροχού 920 </w:t>
                  </w:r>
                  <w:r w:rsidRPr="00B469F8">
                    <w:rPr>
                      <w:rFonts w:ascii="Arial" w:eastAsia="Times New Roman" w:hAnsi="Arial" w:cs="Arial"/>
                      <w:sz w:val="12"/>
                      <w:szCs w:val="12"/>
                    </w:rPr>
                    <w:t>mm</w:t>
                  </w:r>
                </w:p>
              </w:tc>
            </w:tr>
            <w:tr w:rsidR="00521210" w:rsidRPr="00B469F8" w14:paraId="03B3C52F" w14:textId="77777777" w:rsidTr="002D593D">
              <w:trPr>
                <w:tblCellSpacing w:w="0" w:type="dxa"/>
                <w:jc w:val="right"/>
              </w:trPr>
              <w:tc>
                <w:tcPr>
                  <w:tcW w:w="739" w:type="dxa"/>
                  <w:hideMark/>
                </w:tcPr>
                <w:p w14:paraId="7F15F43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2 000  mm</w:t>
                  </w:r>
                </w:p>
              </w:tc>
              <w:tc>
                <w:tcPr>
                  <w:tcW w:w="842" w:type="dxa"/>
                  <w:hideMark/>
                </w:tcPr>
                <w:p w14:paraId="0845C22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773667F2"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7D3EB2EF"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69637D1F"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28C409A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r>
            <w:tr w:rsidR="00521210" w:rsidRPr="00B469F8" w14:paraId="59FE2268" w14:textId="77777777" w:rsidTr="002D593D">
              <w:trPr>
                <w:tblCellSpacing w:w="0" w:type="dxa"/>
                <w:jc w:val="right"/>
              </w:trPr>
              <w:tc>
                <w:tcPr>
                  <w:tcW w:w="739" w:type="dxa"/>
                  <w:hideMark/>
                </w:tcPr>
                <w:p w14:paraId="22A04A4F"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1 600  mm</w:t>
                  </w:r>
                </w:p>
              </w:tc>
              <w:tc>
                <w:tcPr>
                  <w:tcW w:w="842" w:type="dxa"/>
                  <w:hideMark/>
                </w:tcPr>
                <w:p w14:paraId="7A4F6EF2"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5460273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07CE033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055EF7D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275744FB" w14:textId="77777777" w:rsidR="00521210" w:rsidRPr="00B469F8" w:rsidRDefault="00521210" w:rsidP="006A4EC7">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r>
            <w:tr w:rsidR="00521210" w:rsidRPr="00B469F8" w14:paraId="6C05E0BD" w14:textId="77777777" w:rsidTr="002D593D">
              <w:trPr>
                <w:tblCellSpacing w:w="0" w:type="dxa"/>
                <w:jc w:val="right"/>
              </w:trPr>
              <w:tc>
                <w:tcPr>
                  <w:tcW w:w="739" w:type="dxa"/>
                  <w:hideMark/>
                </w:tcPr>
                <w:p w14:paraId="057AC5B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1 250  mm</w:t>
                  </w:r>
                </w:p>
              </w:tc>
              <w:tc>
                <w:tcPr>
                  <w:tcW w:w="842" w:type="dxa"/>
                  <w:hideMark/>
                </w:tcPr>
                <w:p w14:paraId="5200312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6C6ABB66"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55A41929"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13662352"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5065CA1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r>
            <w:tr w:rsidR="00521210" w:rsidRPr="00B469F8" w14:paraId="6757BA5B" w14:textId="77777777" w:rsidTr="002D593D">
              <w:trPr>
                <w:tblCellSpacing w:w="0" w:type="dxa"/>
                <w:jc w:val="right"/>
              </w:trPr>
              <w:tc>
                <w:tcPr>
                  <w:tcW w:w="739" w:type="dxa"/>
                  <w:hideMark/>
                </w:tcPr>
                <w:p w14:paraId="388BA87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1 000  mm</w:t>
                  </w:r>
                </w:p>
              </w:tc>
              <w:tc>
                <w:tcPr>
                  <w:tcW w:w="842" w:type="dxa"/>
                  <w:hideMark/>
                </w:tcPr>
                <w:p w14:paraId="60CA0BE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4238A697"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125BD5B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68234FD5"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2DBA839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r>
            <w:tr w:rsidR="00521210" w:rsidRPr="00B469F8" w14:paraId="106010EB" w14:textId="77777777" w:rsidTr="002D593D">
              <w:trPr>
                <w:tblCellSpacing w:w="0" w:type="dxa"/>
                <w:jc w:val="right"/>
              </w:trPr>
              <w:tc>
                <w:tcPr>
                  <w:tcW w:w="739" w:type="dxa"/>
                  <w:hideMark/>
                </w:tcPr>
                <w:p w14:paraId="2B95283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800  mm</w:t>
                  </w:r>
                </w:p>
              </w:tc>
              <w:tc>
                <w:tcPr>
                  <w:tcW w:w="842" w:type="dxa"/>
                  <w:hideMark/>
                </w:tcPr>
                <w:p w14:paraId="1434F38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4E6EDC8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0E0E1AA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4E205D3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4AA3FE5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r>
            <w:tr w:rsidR="00521210" w:rsidRPr="00B469F8" w14:paraId="6371C1A8" w14:textId="77777777" w:rsidTr="002D593D">
              <w:trPr>
                <w:tblCellSpacing w:w="0" w:type="dxa"/>
                <w:jc w:val="right"/>
              </w:trPr>
              <w:tc>
                <w:tcPr>
                  <w:tcW w:w="739" w:type="dxa"/>
                  <w:hideMark/>
                </w:tcPr>
                <w:p w14:paraId="5075B04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630  mm</w:t>
                  </w:r>
                </w:p>
              </w:tc>
              <w:tc>
                <w:tcPr>
                  <w:tcW w:w="842" w:type="dxa"/>
                  <w:hideMark/>
                </w:tcPr>
                <w:p w14:paraId="4DF89AB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555523A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3E463D4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27A889D5"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07BC721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r>
            <w:tr w:rsidR="00521210" w:rsidRPr="00B469F8" w14:paraId="10DBE6BF" w14:textId="77777777" w:rsidTr="002D593D">
              <w:trPr>
                <w:tblCellSpacing w:w="0" w:type="dxa"/>
                <w:jc w:val="right"/>
              </w:trPr>
              <w:tc>
                <w:tcPr>
                  <w:tcW w:w="739" w:type="dxa"/>
                  <w:hideMark/>
                </w:tcPr>
                <w:p w14:paraId="1E1F3A0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500  mm</w:t>
                  </w:r>
                </w:p>
              </w:tc>
              <w:tc>
                <w:tcPr>
                  <w:tcW w:w="842" w:type="dxa"/>
                  <w:hideMark/>
                </w:tcPr>
                <w:p w14:paraId="2F02CD6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198EC99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15D8E2F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3C8855F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55574AC2"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r>
            <w:tr w:rsidR="00521210" w:rsidRPr="00B469F8" w14:paraId="365FB7E0" w14:textId="77777777" w:rsidTr="002D593D">
              <w:trPr>
                <w:tblCellSpacing w:w="0" w:type="dxa"/>
                <w:jc w:val="right"/>
              </w:trPr>
              <w:tc>
                <w:tcPr>
                  <w:tcW w:w="739" w:type="dxa"/>
                  <w:hideMark/>
                </w:tcPr>
                <w:p w14:paraId="5F2FE0F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lastRenderedPageBreak/>
                    <w:t>400  mm</w:t>
                  </w:r>
                </w:p>
              </w:tc>
              <w:tc>
                <w:tcPr>
                  <w:tcW w:w="842" w:type="dxa"/>
                  <w:hideMark/>
                </w:tcPr>
                <w:p w14:paraId="4AD52FD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6F98AD4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4F3C981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62A4A59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6170906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r>
            <w:tr w:rsidR="00521210" w:rsidRPr="00B469F8" w14:paraId="59FE04DD" w14:textId="77777777" w:rsidTr="002D593D">
              <w:trPr>
                <w:tblCellSpacing w:w="0" w:type="dxa"/>
                <w:jc w:val="right"/>
              </w:trPr>
              <w:tc>
                <w:tcPr>
                  <w:tcW w:w="739" w:type="dxa"/>
                  <w:hideMark/>
                </w:tcPr>
                <w:p w14:paraId="111DCFA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315  mm</w:t>
                  </w:r>
                </w:p>
              </w:tc>
              <w:tc>
                <w:tcPr>
                  <w:tcW w:w="842" w:type="dxa"/>
                  <w:hideMark/>
                </w:tcPr>
                <w:p w14:paraId="3FB4649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068367F9"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7A3865A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60A0288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7B3FCF3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r>
            <w:tr w:rsidR="00521210" w:rsidRPr="00B469F8" w14:paraId="6F36666F" w14:textId="77777777" w:rsidTr="002D593D">
              <w:trPr>
                <w:tblCellSpacing w:w="0" w:type="dxa"/>
                <w:jc w:val="right"/>
              </w:trPr>
              <w:tc>
                <w:tcPr>
                  <w:tcW w:w="739" w:type="dxa"/>
                  <w:hideMark/>
                </w:tcPr>
                <w:p w14:paraId="010D8B0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250  mm</w:t>
                  </w:r>
                </w:p>
              </w:tc>
              <w:tc>
                <w:tcPr>
                  <w:tcW w:w="842" w:type="dxa"/>
                  <w:hideMark/>
                </w:tcPr>
                <w:p w14:paraId="7F9A240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57647CF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451A776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23629CC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1926592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r>
            <w:tr w:rsidR="00521210" w:rsidRPr="00B469F8" w14:paraId="3E63B3BF" w14:textId="77777777" w:rsidTr="002D593D">
              <w:trPr>
                <w:tblCellSpacing w:w="0" w:type="dxa"/>
                <w:jc w:val="right"/>
              </w:trPr>
              <w:tc>
                <w:tcPr>
                  <w:tcW w:w="739" w:type="dxa"/>
                  <w:hideMark/>
                </w:tcPr>
                <w:p w14:paraId="15049E8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200  mm</w:t>
                  </w:r>
                </w:p>
              </w:tc>
              <w:tc>
                <w:tcPr>
                  <w:tcW w:w="842" w:type="dxa"/>
                  <w:hideMark/>
                </w:tcPr>
                <w:p w14:paraId="6D431BD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428F6BF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132E5F9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7516E54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0A67779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r>
            <w:tr w:rsidR="00521210" w:rsidRPr="00B469F8" w14:paraId="78987301" w14:textId="77777777" w:rsidTr="002D593D">
              <w:trPr>
                <w:tblCellSpacing w:w="0" w:type="dxa"/>
                <w:jc w:val="right"/>
              </w:trPr>
              <w:tc>
                <w:tcPr>
                  <w:tcW w:w="739" w:type="dxa"/>
                  <w:hideMark/>
                </w:tcPr>
                <w:p w14:paraId="11F382B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160  mm</w:t>
                  </w:r>
                </w:p>
              </w:tc>
              <w:tc>
                <w:tcPr>
                  <w:tcW w:w="842" w:type="dxa"/>
                  <w:hideMark/>
                </w:tcPr>
                <w:p w14:paraId="45E9DE79"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3808B2C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40C0636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2FB3173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048EE29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-0,1 </w:t>
                  </w:r>
                </w:p>
              </w:tc>
            </w:tr>
            <w:tr w:rsidR="00521210" w:rsidRPr="00B469F8" w14:paraId="1B5B7781" w14:textId="77777777" w:rsidTr="002D593D">
              <w:trPr>
                <w:tblCellSpacing w:w="0" w:type="dxa"/>
                <w:jc w:val="right"/>
              </w:trPr>
              <w:tc>
                <w:tcPr>
                  <w:tcW w:w="739" w:type="dxa"/>
                  <w:hideMark/>
                </w:tcPr>
                <w:p w14:paraId="0B80E2A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125  mm</w:t>
                  </w:r>
                </w:p>
              </w:tc>
              <w:tc>
                <w:tcPr>
                  <w:tcW w:w="842" w:type="dxa"/>
                  <w:hideMark/>
                </w:tcPr>
                <w:p w14:paraId="6A82F84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3D7C9C8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708ED3B7"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-0,1 </w:t>
                  </w:r>
                </w:p>
              </w:tc>
              <w:tc>
                <w:tcPr>
                  <w:tcW w:w="1038" w:type="dxa"/>
                  <w:hideMark/>
                </w:tcPr>
                <w:p w14:paraId="325D156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380B0F6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-0,2 </w:t>
                  </w:r>
                </w:p>
              </w:tc>
            </w:tr>
            <w:tr w:rsidR="00521210" w:rsidRPr="00B469F8" w14:paraId="057F03A9" w14:textId="77777777" w:rsidTr="002D593D">
              <w:trPr>
                <w:tblCellSpacing w:w="0" w:type="dxa"/>
                <w:jc w:val="right"/>
              </w:trPr>
              <w:tc>
                <w:tcPr>
                  <w:tcW w:w="739" w:type="dxa"/>
                  <w:hideMark/>
                </w:tcPr>
                <w:p w14:paraId="1F045E77"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100  mm</w:t>
                  </w:r>
                </w:p>
              </w:tc>
              <w:tc>
                <w:tcPr>
                  <w:tcW w:w="842" w:type="dxa"/>
                  <w:hideMark/>
                </w:tcPr>
                <w:p w14:paraId="05A8C377"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038" w:type="dxa"/>
                  <w:hideMark/>
                </w:tcPr>
                <w:p w14:paraId="365F639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-0,1 </w:t>
                  </w:r>
                </w:p>
              </w:tc>
              <w:tc>
                <w:tcPr>
                  <w:tcW w:w="1038" w:type="dxa"/>
                  <w:hideMark/>
                </w:tcPr>
                <w:p w14:paraId="047CEDB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-0,1 </w:t>
                  </w:r>
                </w:p>
              </w:tc>
              <w:tc>
                <w:tcPr>
                  <w:tcW w:w="1038" w:type="dxa"/>
                  <w:hideMark/>
                </w:tcPr>
                <w:p w14:paraId="47B7D54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0,0 </w:t>
                  </w:r>
                </w:p>
              </w:tc>
              <w:tc>
                <w:tcPr>
                  <w:tcW w:w="1288" w:type="dxa"/>
                  <w:hideMark/>
                </w:tcPr>
                <w:p w14:paraId="727ECCA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-0,3 </w:t>
                  </w:r>
                </w:p>
              </w:tc>
            </w:tr>
            <w:tr w:rsidR="00521210" w:rsidRPr="00B469F8" w14:paraId="0BE10B1C" w14:textId="77777777" w:rsidTr="002D593D">
              <w:trPr>
                <w:tblCellSpacing w:w="0" w:type="dxa"/>
                <w:jc w:val="right"/>
              </w:trPr>
              <w:tc>
                <w:tcPr>
                  <w:tcW w:w="739" w:type="dxa"/>
                  <w:hideMark/>
                </w:tcPr>
                <w:p w14:paraId="74BC12C7"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80  mm</w:t>
                  </w:r>
                </w:p>
              </w:tc>
              <w:tc>
                <w:tcPr>
                  <w:tcW w:w="842" w:type="dxa"/>
                  <w:hideMark/>
                </w:tcPr>
                <w:p w14:paraId="6E2958D2"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-0,1 </w:t>
                  </w:r>
                </w:p>
              </w:tc>
              <w:tc>
                <w:tcPr>
                  <w:tcW w:w="1038" w:type="dxa"/>
                  <w:hideMark/>
                </w:tcPr>
                <w:p w14:paraId="43416C4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-0,2 </w:t>
                  </w:r>
                </w:p>
              </w:tc>
              <w:tc>
                <w:tcPr>
                  <w:tcW w:w="1038" w:type="dxa"/>
                  <w:hideMark/>
                </w:tcPr>
                <w:p w14:paraId="3FE46AC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-0,3 </w:t>
                  </w:r>
                </w:p>
              </w:tc>
              <w:tc>
                <w:tcPr>
                  <w:tcW w:w="1038" w:type="dxa"/>
                  <w:hideMark/>
                </w:tcPr>
                <w:p w14:paraId="38E09BC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-0,1 </w:t>
                  </w:r>
                </w:p>
              </w:tc>
              <w:tc>
                <w:tcPr>
                  <w:tcW w:w="1288" w:type="dxa"/>
                  <w:hideMark/>
                </w:tcPr>
                <w:p w14:paraId="1BC5BC99"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-0,6 </w:t>
                  </w:r>
                </w:p>
              </w:tc>
            </w:tr>
            <w:tr w:rsidR="00521210" w:rsidRPr="00B469F8" w14:paraId="3E991ECD" w14:textId="77777777" w:rsidTr="002D593D">
              <w:trPr>
                <w:tblCellSpacing w:w="0" w:type="dxa"/>
                <w:jc w:val="right"/>
              </w:trPr>
              <w:tc>
                <w:tcPr>
                  <w:tcW w:w="739" w:type="dxa"/>
                  <w:hideMark/>
                </w:tcPr>
                <w:p w14:paraId="5373D64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63  mm</w:t>
                  </w:r>
                </w:p>
              </w:tc>
              <w:tc>
                <w:tcPr>
                  <w:tcW w:w="842" w:type="dxa"/>
                  <w:hideMark/>
                </w:tcPr>
                <w:p w14:paraId="1DEF9ECF"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-0,2 </w:t>
                  </w:r>
                </w:p>
              </w:tc>
              <w:tc>
                <w:tcPr>
                  <w:tcW w:w="1038" w:type="dxa"/>
                  <w:hideMark/>
                </w:tcPr>
                <w:p w14:paraId="0CAC3635"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-0,3 </w:t>
                  </w:r>
                </w:p>
              </w:tc>
              <w:tc>
                <w:tcPr>
                  <w:tcW w:w="1038" w:type="dxa"/>
                  <w:hideMark/>
                </w:tcPr>
                <w:p w14:paraId="45A83BE9"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-0,6 </w:t>
                  </w:r>
                </w:p>
              </w:tc>
              <w:tc>
                <w:tcPr>
                  <w:tcW w:w="1038" w:type="dxa"/>
                  <w:hideMark/>
                </w:tcPr>
                <w:p w14:paraId="620F3D5F"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-0,3 </w:t>
                  </w:r>
                </w:p>
              </w:tc>
              <w:tc>
                <w:tcPr>
                  <w:tcW w:w="1288" w:type="dxa"/>
                  <w:hideMark/>
                </w:tcPr>
                <w:p w14:paraId="7DB25CA5"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-1,0 </w:t>
                  </w:r>
                </w:p>
              </w:tc>
            </w:tr>
            <w:tr w:rsidR="00521210" w:rsidRPr="00B469F8" w14:paraId="7DDA4721" w14:textId="77777777" w:rsidTr="002D593D">
              <w:trPr>
                <w:tblCellSpacing w:w="0" w:type="dxa"/>
                <w:jc w:val="right"/>
              </w:trPr>
              <w:tc>
                <w:tcPr>
                  <w:tcW w:w="739" w:type="dxa"/>
                  <w:hideMark/>
                </w:tcPr>
                <w:p w14:paraId="133F77D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50  mm</w:t>
                  </w:r>
                </w:p>
              </w:tc>
              <w:tc>
                <w:tcPr>
                  <w:tcW w:w="842" w:type="dxa"/>
                  <w:hideMark/>
                </w:tcPr>
                <w:p w14:paraId="04E6278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-0,3 </w:t>
                  </w:r>
                </w:p>
              </w:tc>
              <w:tc>
                <w:tcPr>
                  <w:tcW w:w="1038" w:type="dxa"/>
                  <w:hideMark/>
                </w:tcPr>
                <w:p w14:paraId="0C869859"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-0,7 </w:t>
                  </w:r>
                </w:p>
              </w:tc>
              <w:tc>
                <w:tcPr>
                  <w:tcW w:w="1038" w:type="dxa"/>
                  <w:hideMark/>
                </w:tcPr>
                <w:p w14:paraId="228F33F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-1,1 </w:t>
                  </w:r>
                </w:p>
              </w:tc>
              <w:tc>
                <w:tcPr>
                  <w:tcW w:w="1038" w:type="dxa"/>
                  <w:hideMark/>
                </w:tcPr>
                <w:p w14:paraId="6AC8ABC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-0,5 </w:t>
                  </w:r>
                </w:p>
              </w:tc>
              <w:tc>
                <w:tcPr>
                  <w:tcW w:w="1288" w:type="dxa"/>
                  <w:hideMark/>
                </w:tcPr>
                <w:p w14:paraId="2F7385A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-1,8 </w:t>
                  </w:r>
                </w:p>
              </w:tc>
            </w:tr>
            <w:tr w:rsidR="00521210" w:rsidRPr="00B469F8" w14:paraId="4D75F96A" w14:textId="77777777" w:rsidTr="002D593D">
              <w:trPr>
                <w:tblCellSpacing w:w="0" w:type="dxa"/>
                <w:jc w:val="right"/>
              </w:trPr>
              <w:tc>
                <w:tcPr>
                  <w:tcW w:w="739" w:type="dxa"/>
                  <w:hideMark/>
                </w:tcPr>
                <w:p w14:paraId="39E7AE6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40  mm</w:t>
                  </w:r>
                </w:p>
              </w:tc>
              <w:tc>
                <w:tcPr>
                  <w:tcW w:w="842" w:type="dxa"/>
                  <w:hideMark/>
                </w:tcPr>
                <w:p w14:paraId="081B8C1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-0,6 </w:t>
                  </w:r>
                </w:p>
              </w:tc>
              <w:tc>
                <w:tcPr>
                  <w:tcW w:w="1038" w:type="dxa"/>
                  <w:hideMark/>
                </w:tcPr>
                <w:p w14:paraId="23DA88A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-1,2 </w:t>
                  </w:r>
                </w:p>
              </w:tc>
              <w:tc>
                <w:tcPr>
                  <w:tcW w:w="1038" w:type="dxa"/>
                  <w:hideMark/>
                </w:tcPr>
                <w:p w14:paraId="11B85166"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-1,3 </w:t>
                  </w:r>
                </w:p>
              </w:tc>
              <w:tc>
                <w:tcPr>
                  <w:tcW w:w="1038" w:type="dxa"/>
                  <w:hideMark/>
                </w:tcPr>
                <w:p w14:paraId="67175F6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-1,1 </w:t>
                  </w:r>
                </w:p>
              </w:tc>
              <w:tc>
                <w:tcPr>
                  <w:tcW w:w="1288" w:type="dxa"/>
                  <w:hideMark/>
                </w:tcPr>
                <w:p w14:paraId="06B4498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-3,2 </w:t>
                  </w:r>
                </w:p>
              </w:tc>
            </w:tr>
            <w:tr w:rsidR="00521210" w:rsidRPr="00B469F8" w14:paraId="7C71182D" w14:textId="77777777" w:rsidTr="002D593D">
              <w:trPr>
                <w:tblCellSpacing w:w="0" w:type="dxa"/>
                <w:jc w:val="right"/>
              </w:trPr>
              <w:tc>
                <w:tcPr>
                  <w:tcW w:w="739" w:type="dxa"/>
                  <w:hideMark/>
                </w:tcPr>
                <w:p w14:paraId="41EE3FE2"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31,5  mm</w:t>
                  </w:r>
                </w:p>
              </w:tc>
              <w:tc>
                <w:tcPr>
                  <w:tcW w:w="842" w:type="dxa"/>
                  <w:hideMark/>
                </w:tcPr>
                <w:p w14:paraId="6C159BE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-1,0 </w:t>
                  </w:r>
                </w:p>
              </w:tc>
              <w:tc>
                <w:tcPr>
                  <w:tcW w:w="1038" w:type="dxa"/>
                  <w:hideMark/>
                </w:tcPr>
                <w:p w14:paraId="140B3F8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-2,0 </w:t>
                  </w:r>
                </w:p>
              </w:tc>
              <w:tc>
                <w:tcPr>
                  <w:tcW w:w="1038" w:type="dxa"/>
                  <w:hideMark/>
                </w:tcPr>
                <w:p w14:paraId="0E9181C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-3,5 </w:t>
                  </w:r>
                </w:p>
              </w:tc>
              <w:tc>
                <w:tcPr>
                  <w:tcW w:w="1038" w:type="dxa"/>
                  <w:hideMark/>
                </w:tcPr>
                <w:p w14:paraId="7F2B7CCF"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-1,8 </w:t>
                  </w:r>
                </w:p>
              </w:tc>
              <w:tc>
                <w:tcPr>
                  <w:tcW w:w="1288" w:type="dxa"/>
                  <w:hideMark/>
                </w:tcPr>
                <w:p w14:paraId="42601E2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-5,4 </w:t>
                  </w:r>
                </w:p>
              </w:tc>
            </w:tr>
            <w:tr w:rsidR="00521210" w:rsidRPr="00B469F8" w14:paraId="405244E7" w14:textId="77777777" w:rsidTr="002D593D">
              <w:trPr>
                <w:tblCellSpacing w:w="0" w:type="dxa"/>
                <w:jc w:val="right"/>
              </w:trPr>
              <w:tc>
                <w:tcPr>
                  <w:tcW w:w="739" w:type="dxa"/>
                  <w:hideMark/>
                </w:tcPr>
                <w:p w14:paraId="19B9730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25  mm</w:t>
                  </w:r>
                </w:p>
              </w:tc>
              <w:tc>
                <w:tcPr>
                  <w:tcW w:w="842" w:type="dxa"/>
                  <w:hideMark/>
                </w:tcPr>
                <w:p w14:paraId="7A7EB6F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-1,8 </w:t>
                  </w:r>
                </w:p>
              </w:tc>
              <w:tc>
                <w:tcPr>
                  <w:tcW w:w="1038" w:type="dxa"/>
                  <w:hideMark/>
                </w:tcPr>
                <w:p w14:paraId="6A3E49B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-4,1 </w:t>
                  </w:r>
                </w:p>
              </w:tc>
              <w:tc>
                <w:tcPr>
                  <w:tcW w:w="1038" w:type="dxa"/>
                  <w:hideMark/>
                </w:tcPr>
                <w:p w14:paraId="729EFAF9"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-5,3 </w:t>
                  </w:r>
                </w:p>
              </w:tc>
              <w:tc>
                <w:tcPr>
                  <w:tcW w:w="1038" w:type="dxa"/>
                  <w:hideMark/>
                </w:tcPr>
                <w:p w14:paraId="580F0835"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-3,3 </w:t>
                  </w:r>
                </w:p>
              </w:tc>
              <w:tc>
                <w:tcPr>
                  <w:tcW w:w="1288" w:type="dxa"/>
                  <w:hideMark/>
                </w:tcPr>
                <w:p w14:paraId="53BACCD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-8,7 </w:t>
                  </w:r>
                </w:p>
              </w:tc>
            </w:tr>
            <w:tr w:rsidR="00521210" w:rsidRPr="00B469F8" w14:paraId="6BCDB912" w14:textId="77777777" w:rsidTr="002D593D">
              <w:trPr>
                <w:tblCellSpacing w:w="0" w:type="dxa"/>
                <w:jc w:val="right"/>
              </w:trPr>
              <w:tc>
                <w:tcPr>
                  <w:tcW w:w="739" w:type="dxa"/>
                  <w:hideMark/>
                </w:tcPr>
                <w:p w14:paraId="2F2A2D1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20  mm</w:t>
                  </w:r>
                </w:p>
              </w:tc>
              <w:tc>
                <w:tcPr>
                  <w:tcW w:w="842" w:type="dxa"/>
                  <w:hideMark/>
                </w:tcPr>
                <w:p w14:paraId="001140D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-3,2 </w:t>
                  </w:r>
                </w:p>
              </w:tc>
              <w:tc>
                <w:tcPr>
                  <w:tcW w:w="1038" w:type="dxa"/>
                  <w:hideMark/>
                </w:tcPr>
                <w:p w14:paraId="30F0943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-6,0 </w:t>
                  </w:r>
                </w:p>
              </w:tc>
              <w:tc>
                <w:tcPr>
                  <w:tcW w:w="1038" w:type="dxa"/>
                  <w:hideMark/>
                </w:tcPr>
                <w:p w14:paraId="18734A0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-8,0 </w:t>
                  </w:r>
                </w:p>
              </w:tc>
              <w:tc>
                <w:tcPr>
                  <w:tcW w:w="1038" w:type="dxa"/>
                  <w:hideMark/>
                </w:tcPr>
                <w:p w14:paraId="19EC485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-5,3 </w:t>
                  </w:r>
                </w:p>
              </w:tc>
              <w:tc>
                <w:tcPr>
                  <w:tcW w:w="1288" w:type="dxa"/>
                  <w:hideMark/>
                </w:tcPr>
                <w:p w14:paraId="18A0CC6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-12,2 </w:t>
                  </w:r>
                </w:p>
              </w:tc>
            </w:tr>
            <w:tr w:rsidR="00521210" w:rsidRPr="00B469F8" w14:paraId="4B67989A" w14:textId="77777777" w:rsidTr="002D593D">
              <w:trPr>
                <w:tblCellSpacing w:w="0" w:type="dxa"/>
                <w:jc w:val="right"/>
              </w:trPr>
              <w:tc>
                <w:tcPr>
                  <w:tcW w:w="739" w:type="dxa"/>
                  <w:hideMark/>
                </w:tcPr>
                <w:p w14:paraId="4E41CFD7"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16  mm</w:t>
                  </w:r>
                </w:p>
              </w:tc>
              <w:tc>
                <w:tcPr>
                  <w:tcW w:w="842" w:type="dxa"/>
                  <w:hideMark/>
                </w:tcPr>
                <w:p w14:paraId="4DCF3EF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-5,4 </w:t>
                  </w:r>
                </w:p>
              </w:tc>
              <w:tc>
                <w:tcPr>
                  <w:tcW w:w="1038" w:type="dxa"/>
                  <w:hideMark/>
                </w:tcPr>
                <w:p w14:paraId="22AED3EF"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-9,2 </w:t>
                  </w:r>
                </w:p>
              </w:tc>
              <w:tc>
                <w:tcPr>
                  <w:tcW w:w="1038" w:type="dxa"/>
                  <w:hideMark/>
                </w:tcPr>
                <w:p w14:paraId="280541A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-12,0 </w:t>
                  </w:r>
                </w:p>
              </w:tc>
              <w:tc>
                <w:tcPr>
                  <w:tcW w:w="1038" w:type="dxa"/>
                  <w:hideMark/>
                </w:tcPr>
                <w:p w14:paraId="6CB3941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-7,9 </w:t>
                  </w:r>
                </w:p>
              </w:tc>
              <w:tc>
                <w:tcPr>
                  <w:tcW w:w="1288" w:type="dxa"/>
                  <w:hideMark/>
                </w:tcPr>
                <w:p w14:paraId="4045A8C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-16,7 </w:t>
                  </w:r>
                </w:p>
              </w:tc>
            </w:tr>
            <w:tr w:rsidR="00521210" w:rsidRPr="00B469F8" w14:paraId="4AAFD736" w14:textId="77777777" w:rsidTr="002D593D">
              <w:trPr>
                <w:tblCellSpacing w:w="0" w:type="dxa"/>
                <w:jc w:val="right"/>
              </w:trPr>
              <w:tc>
                <w:tcPr>
                  <w:tcW w:w="739" w:type="dxa"/>
                  <w:hideMark/>
                </w:tcPr>
                <w:p w14:paraId="6056376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12,5  mm</w:t>
                  </w:r>
                </w:p>
              </w:tc>
              <w:tc>
                <w:tcPr>
                  <w:tcW w:w="842" w:type="dxa"/>
                  <w:hideMark/>
                </w:tcPr>
                <w:p w14:paraId="6697E34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-8,7 </w:t>
                  </w:r>
                </w:p>
              </w:tc>
              <w:tc>
                <w:tcPr>
                  <w:tcW w:w="1038" w:type="dxa"/>
                  <w:hideMark/>
                </w:tcPr>
                <w:p w14:paraId="6BF7D0F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-13,8 </w:t>
                  </w:r>
                </w:p>
              </w:tc>
              <w:tc>
                <w:tcPr>
                  <w:tcW w:w="1038" w:type="dxa"/>
                  <w:hideMark/>
                </w:tcPr>
                <w:p w14:paraId="1D19A02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-16,8 </w:t>
                  </w:r>
                </w:p>
              </w:tc>
              <w:tc>
                <w:tcPr>
                  <w:tcW w:w="1038" w:type="dxa"/>
                  <w:hideMark/>
                </w:tcPr>
                <w:p w14:paraId="7B22BA95"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-12,8 </w:t>
                  </w:r>
                </w:p>
              </w:tc>
              <w:tc>
                <w:tcPr>
                  <w:tcW w:w="1288" w:type="dxa"/>
                  <w:hideMark/>
                </w:tcPr>
                <w:p w14:paraId="7E5CD6F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-17,7 </w:t>
                  </w:r>
                </w:p>
              </w:tc>
            </w:tr>
            <w:tr w:rsidR="00521210" w:rsidRPr="00B469F8" w14:paraId="3978BD9B" w14:textId="77777777" w:rsidTr="002D593D">
              <w:trPr>
                <w:tblCellSpacing w:w="0" w:type="dxa"/>
                <w:jc w:val="right"/>
              </w:trPr>
              <w:tc>
                <w:tcPr>
                  <w:tcW w:w="739" w:type="dxa"/>
                  <w:hideMark/>
                </w:tcPr>
                <w:p w14:paraId="56E01AD7"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10  mm</w:t>
                  </w:r>
                </w:p>
              </w:tc>
              <w:tc>
                <w:tcPr>
                  <w:tcW w:w="842" w:type="dxa"/>
                  <w:hideMark/>
                </w:tcPr>
                <w:p w14:paraId="6E729D5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-12,2 </w:t>
                  </w:r>
                </w:p>
              </w:tc>
              <w:tc>
                <w:tcPr>
                  <w:tcW w:w="1038" w:type="dxa"/>
                  <w:hideMark/>
                </w:tcPr>
                <w:p w14:paraId="3E0B20BF"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-17,2 </w:t>
                  </w:r>
                </w:p>
              </w:tc>
              <w:tc>
                <w:tcPr>
                  <w:tcW w:w="1038" w:type="dxa"/>
                  <w:hideMark/>
                </w:tcPr>
                <w:p w14:paraId="4BF408E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-17,7 </w:t>
                  </w:r>
                </w:p>
              </w:tc>
              <w:tc>
                <w:tcPr>
                  <w:tcW w:w="1038" w:type="dxa"/>
                  <w:hideMark/>
                </w:tcPr>
                <w:p w14:paraId="6C05F3EF"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-16,8 </w:t>
                  </w:r>
                </w:p>
              </w:tc>
              <w:tc>
                <w:tcPr>
                  <w:tcW w:w="1288" w:type="dxa"/>
                  <w:hideMark/>
                </w:tcPr>
                <w:p w14:paraId="3B6C014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-17,8 </w:t>
                  </w:r>
                </w:p>
              </w:tc>
            </w:tr>
            <w:tr w:rsidR="00521210" w:rsidRPr="00B469F8" w14:paraId="7FC2DD0B" w14:textId="77777777" w:rsidTr="002D593D">
              <w:trPr>
                <w:tblCellSpacing w:w="0" w:type="dxa"/>
                <w:jc w:val="right"/>
              </w:trPr>
              <w:tc>
                <w:tcPr>
                  <w:tcW w:w="739" w:type="dxa"/>
                  <w:hideMark/>
                </w:tcPr>
                <w:p w14:paraId="680EB67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8  mm</w:t>
                  </w:r>
                </w:p>
              </w:tc>
              <w:tc>
                <w:tcPr>
                  <w:tcW w:w="842" w:type="dxa"/>
                  <w:hideMark/>
                </w:tcPr>
                <w:p w14:paraId="177B57F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-16,7 </w:t>
                  </w:r>
                </w:p>
              </w:tc>
              <w:tc>
                <w:tcPr>
                  <w:tcW w:w="1038" w:type="dxa"/>
                  <w:hideMark/>
                </w:tcPr>
                <w:p w14:paraId="71EB4D7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-17,7 </w:t>
                  </w:r>
                </w:p>
              </w:tc>
              <w:tc>
                <w:tcPr>
                  <w:tcW w:w="1038" w:type="dxa"/>
                  <w:hideMark/>
                </w:tcPr>
                <w:p w14:paraId="6B06BB4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-18,0 </w:t>
                  </w:r>
                </w:p>
              </w:tc>
              <w:tc>
                <w:tcPr>
                  <w:tcW w:w="1038" w:type="dxa"/>
                  <w:hideMark/>
                </w:tcPr>
                <w:p w14:paraId="7C4C24F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-17,7 </w:t>
                  </w:r>
                </w:p>
              </w:tc>
              <w:tc>
                <w:tcPr>
                  <w:tcW w:w="1288" w:type="dxa"/>
                  <w:hideMark/>
                </w:tcPr>
                <w:p w14:paraId="10329676"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-20,7 </w:t>
                  </w:r>
                </w:p>
              </w:tc>
            </w:tr>
            <w:tr w:rsidR="00521210" w:rsidRPr="00B469F8" w14:paraId="6CE36130" w14:textId="77777777" w:rsidTr="002D593D">
              <w:trPr>
                <w:tblCellSpacing w:w="0" w:type="dxa"/>
                <w:jc w:val="right"/>
              </w:trPr>
              <w:tc>
                <w:tcPr>
                  <w:tcW w:w="739" w:type="dxa"/>
                  <w:hideMark/>
                </w:tcPr>
                <w:p w14:paraId="71A6E75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6,3  mm</w:t>
                  </w:r>
                </w:p>
              </w:tc>
              <w:tc>
                <w:tcPr>
                  <w:tcW w:w="842" w:type="dxa"/>
                  <w:hideMark/>
                </w:tcPr>
                <w:p w14:paraId="2B0576E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-17,7 </w:t>
                  </w:r>
                </w:p>
              </w:tc>
              <w:tc>
                <w:tcPr>
                  <w:tcW w:w="1038" w:type="dxa"/>
                  <w:hideMark/>
                </w:tcPr>
                <w:p w14:paraId="0BB0543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-18,6 </w:t>
                  </w:r>
                </w:p>
              </w:tc>
              <w:tc>
                <w:tcPr>
                  <w:tcW w:w="1038" w:type="dxa"/>
                  <w:hideMark/>
                </w:tcPr>
                <w:p w14:paraId="069B8DF6"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-21,5 </w:t>
                  </w:r>
                </w:p>
              </w:tc>
              <w:tc>
                <w:tcPr>
                  <w:tcW w:w="1038" w:type="dxa"/>
                  <w:hideMark/>
                </w:tcPr>
                <w:p w14:paraId="18A1D0E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-18,2 </w:t>
                  </w:r>
                </w:p>
              </w:tc>
              <w:tc>
                <w:tcPr>
                  <w:tcW w:w="1288" w:type="dxa"/>
                  <w:hideMark/>
                </w:tcPr>
                <w:p w14:paraId="12D768F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-22,1 </w:t>
                  </w:r>
                </w:p>
              </w:tc>
            </w:tr>
            <w:tr w:rsidR="00521210" w:rsidRPr="00B469F8" w14:paraId="26BFBDA6" w14:textId="77777777" w:rsidTr="002D593D">
              <w:trPr>
                <w:tblCellSpacing w:w="0" w:type="dxa"/>
                <w:jc w:val="right"/>
              </w:trPr>
              <w:tc>
                <w:tcPr>
                  <w:tcW w:w="739" w:type="dxa"/>
                  <w:hideMark/>
                </w:tcPr>
                <w:p w14:paraId="6A145FE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5  mm</w:t>
                  </w:r>
                </w:p>
              </w:tc>
              <w:tc>
                <w:tcPr>
                  <w:tcW w:w="842" w:type="dxa"/>
                  <w:hideMark/>
                </w:tcPr>
                <w:p w14:paraId="2AAF14E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-17,8 </w:t>
                  </w:r>
                </w:p>
              </w:tc>
              <w:tc>
                <w:tcPr>
                  <w:tcW w:w="1038" w:type="dxa"/>
                  <w:hideMark/>
                </w:tcPr>
                <w:p w14:paraId="19C0C2E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-21,5 </w:t>
                  </w:r>
                </w:p>
              </w:tc>
              <w:tc>
                <w:tcPr>
                  <w:tcW w:w="1038" w:type="dxa"/>
                  <w:hideMark/>
                </w:tcPr>
                <w:p w14:paraId="1302A0A5"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-21,8 </w:t>
                  </w:r>
                </w:p>
              </w:tc>
              <w:tc>
                <w:tcPr>
                  <w:tcW w:w="1038" w:type="dxa"/>
                  <w:hideMark/>
                </w:tcPr>
                <w:p w14:paraId="66D9834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-20,5 </w:t>
                  </w:r>
                </w:p>
              </w:tc>
              <w:tc>
                <w:tcPr>
                  <w:tcW w:w="1288" w:type="dxa"/>
                  <w:hideMark/>
                </w:tcPr>
                <w:p w14:paraId="418F050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-22,8 </w:t>
                  </w:r>
                </w:p>
              </w:tc>
            </w:tr>
            <w:tr w:rsidR="00521210" w:rsidRPr="00B469F8" w14:paraId="7CCCE985" w14:textId="77777777" w:rsidTr="002D593D">
              <w:trPr>
                <w:tblCellSpacing w:w="0" w:type="dxa"/>
                <w:jc w:val="right"/>
              </w:trPr>
              <w:tc>
                <w:tcPr>
                  <w:tcW w:w="739" w:type="dxa"/>
                  <w:hideMark/>
                </w:tcPr>
                <w:p w14:paraId="24DB4B52"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4  mm</w:t>
                  </w:r>
                </w:p>
              </w:tc>
              <w:tc>
                <w:tcPr>
                  <w:tcW w:w="842" w:type="dxa"/>
                  <w:hideMark/>
                </w:tcPr>
                <w:p w14:paraId="0BE53D3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-20,7 </w:t>
                  </w:r>
                </w:p>
              </w:tc>
              <w:tc>
                <w:tcPr>
                  <w:tcW w:w="1038" w:type="dxa"/>
                  <w:hideMark/>
                </w:tcPr>
                <w:p w14:paraId="746B2CB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-22,3 </w:t>
                  </w:r>
                </w:p>
              </w:tc>
              <w:tc>
                <w:tcPr>
                  <w:tcW w:w="1038" w:type="dxa"/>
                  <w:hideMark/>
                </w:tcPr>
                <w:p w14:paraId="4E9E72D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-22,8 </w:t>
                  </w:r>
                </w:p>
              </w:tc>
              <w:tc>
                <w:tcPr>
                  <w:tcW w:w="1038" w:type="dxa"/>
                  <w:hideMark/>
                </w:tcPr>
                <w:p w14:paraId="2FA89BB7"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-22,0 </w:t>
                  </w:r>
                </w:p>
              </w:tc>
              <w:tc>
                <w:tcPr>
                  <w:tcW w:w="1288" w:type="dxa"/>
                  <w:hideMark/>
                </w:tcPr>
                <w:p w14:paraId="726A8DC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-24,0 </w:t>
                  </w:r>
                </w:p>
              </w:tc>
            </w:tr>
            <w:tr w:rsidR="00521210" w:rsidRPr="00B469F8" w14:paraId="4F663679" w14:textId="77777777" w:rsidTr="002D593D">
              <w:trPr>
                <w:tblCellSpacing w:w="0" w:type="dxa"/>
                <w:jc w:val="right"/>
              </w:trPr>
              <w:tc>
                <w:tcPr>
                  <w:tcW w:w="739" w:type="dxa"/>
                  <w:hideMark/>
                </w:tcPr>
                <w:p w14:paraId="5C278D6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3,15  mm</w:t>
                  </w:r>
                </w:p>
              </w:tc>
              <w:tc>
                <w:tcPr>
                  <w:tcW w:w="842" w:type="dxa"/>
                  <w:hideMark/>
                </w:tcPr>
                <w:p w14:paraId="746771A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-22,1 </w:t>
                  </w:r>
                </w:p>
              </w:tc>
              <w:tc>
                <w:tcPr>
                  <w:tcW w:w="1038" w:type="dxa"/>
                  <w:hideMark/>
                </w:tcPr>
                <w:p w14:paraId="3F80862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-23,1 </w:t>
                  </w:r>
                </w:p>
              </w:tc>
              <w:tc>
                <w:tcPr>
                  <w:tcW w:w="1038" w:type="dxa"/>
                  <w:hideMark/>
                </w:tcPr>
                <w:p w14:paraId="40A6BE76"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-24,0 </w:t>
                  </w:r>
                </w:p>
              </w:tc>
              <w:tc>
                <w:tcPr>
                  <w:tcW w:w="1038" w:type="dxa"/>
                  <w:hideMark/>
                </w:tcPr>
                <w:p w14:paraId="57E59539"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-22,8 </w:t>
                  </w:r>
                </w:p>
              </w:tc>
              <w:tc>
                <w:tcPr>
                  <w:tcW w:w="1288" w:type="dxa"/>
                  <w:hideMark/>
                </w:tcPr>
                <w:p w14:paraId="1D9A9C2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-24,5 </w:t>
                  </w:r>
                </w:p>
              </w:tc>
            </w:tr>
            <w:tr w:rsidR="00521210" w:rsidRPr="00B469F8" w14:paraId="0C2CD84A" w14:textId="77777777" w:rsidTr="002D593D">
              <w:trPr>
                <w:tblCellSpacing w:w="0" w:type="dxa"/>
                <w:jc w:val="right"/>
              </w:trPr>
              <w:tc>
                <w:tcPr>
                  <w:tcW w:w="739" w:type="dxa"/>
                  <w:hideMark/>
                </w:tcPr>
                <w:p w14:paraId="1F44AEC7"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2,5  mm</w:t>
                  </w:r>
                </w:p>
              </w:tc>
              <w:tc>
                <w:tcPr>
                  <w:tcW w:w="842" w:type="dxa"/>
                  <w:hideMark/>
                </w:tcPr>
                <w:p w14:paraId="28F1D492"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-22,8 </w:t>
                  </w:r>
                </w:p>
              </w:tc>
              <w:tc>
                <w:tcPr>
                  <w:tcW w:w="1038" w:type="dxa"/>
                  <w:hideMark/>
                </w:tcPr>
                <w:p w14:paraId="6074BB6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-24,4 </w:t>
                  </w:r>
                </w:p>
              </w:tc>
              <w:tc>
                <w:tcPr>
                  <w:tcW w:w="1038" w:type="dxa"/>
                  <w:hideMark/>
                </w:tcPr>
                <w:p w14:paraId="7947555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-24,5 </w:t>
                  </w:r>
                </w:p>
              </w:tc>
              <w:tc>
                <w:tcPr>
                  <w:tcW w:w="1038" w:type="dxa"/>
                  <w:hideMark/>
                </w:tcPr>
                <w:p w14:paraId="40A2819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-24,2 </w:t>
                  </w:r>
                </w:p>
              </w:tc>
              <w:tc>
                <w:tcPr>
                  <w:tcW w:w="1288" w:type="dxa"/>
                  <w:hideMark/>
                </w:tcPr>
                <w:p w14:paraId="355154BE"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-24,7 </w:t>
                  </w:r>
                </w:p>
              </w:tc>
            </w:tr>
            <w:tr w:rsidR="00521210" w:rsidRPr="00B469F8" w14:paraId="1595D614" w14:textId="77777777" w:rsidTr="002D593D">
              <w:trPr>
                <w:tblCellSpacing w:w="0" w:type="dxa"/>
                <w:jc w:val="right"/>
              </w:trPr>
              <w:tc>
                <w:tcPr>
                  <w:tcW w:w="739" w:type="dxa"/>
                  <w:hideMark/>
                </w:tcPr>
                <w:p w14:paraId="2F724B80"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2  mm</w:t>
                  </w:r>
                </w:p>
              </w:tc>
              <w:tc>
                <w:tcPr>
                  <w:tcW w:w="842" w:type="dxa"/>
                  <w:hideMark/>
                </w:tcPr>
                <w:p w14:paraId="4EC7455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-24,0 </w:t>
                  </w:r>
                </w:p>
              </w:tc>
              <w:tc>
                <w:tcPr>
                  <w:tcW w:w="1038" w:type="dxa"/>
                  <w:hideMark/>
                </w:tcPr>
                <w:p w14:paraId="4DBB09C5"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-24,5 </w:t>
                  </w:r>
                </w:p>
              </w:tc>
              <w:tc>
                <w:tcPr>
                  <w:tcW w:w="1038" w:type="dxa"/>
                  <w:hideMark/>
                </w:tcPr>
                <w:p w14:paraId="1B72A02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-25,0 </w:t>
                  </w:r>
                </w:p>
              </w:tc>
              <w:tc>
                <w:tcPr>
                  <w:tcW w:w="1038" w:type="dxa"/>
                  <w:hideMark/>
                </w:tcPr>
                <w:p w14:paraId="177622D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-24,5 </w:t>
                  </w:r>
                </w:p>
              </w:tc>
              <w:tc>
                <w:tcPr>
                  <w:tcW w:w="1288" w:type="dxa"/>
                  <w:hideMark/>
                </w:tcPr>
                <w:p w14:paraId="2A22D6C4"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-27,0 </w:t>
                  </w:r>
                </w:p>
              </w:tc>
            </w:tr>
            <w:tr w:rsidR="00521210" w:rsidRPr="00B469F8" w14:paraId="2C08A025" w14:textId="77777777" w:rsidTr="002D593D">
              <w:trPr>
                <w:tblCellSpacing w:w="0" w:type="dxa"/>
                <w:jc w:val="right"/>
              </w:trPr>
              <w:tc>
                <w:tcPr>
                  <w:tcW w:w="739" w:type="dxa"/>
                  <w:hideMark/>
                </w:tcPr>
                <w:p w14:paraId="30426B9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1,6  mm</w:t>
                  </w:r>
                </w:p>
              </w:tc>
              <w:tc>
                <w:tcPr>
                  <w:tcW w:w="842" w:type="dxa"/>
                  <w:hideMark/>
                </w:tcPr>
                <w:p w14:paraId="7F25A39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-24,5 </w:t>
                  </w:r>
                </w:p>
              </w:tc>
              <w:tc>
                <w:tcPr>
                  <w:tcW w:w="1038" w:type="dxa"/>
                  <w:hideMark/>
                </w:tcPr>
                <w:p w14:paraId="6202CD99"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-25,0 </w:t>
                  </w:r>
                </w:p>
              </w:tc>
              <w:tc>
                <w:tcPr>
                  <w:tcW w:w="1038" w:type="dxa"/>
                  <w:hideMark/>
                </w:tcPr>
                <w:p w14:paraId="2096415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-27,3 </w:t>
                  </w:r>
                </w:p>
              </w:tc>
              <w:tc>
                <w:tcPr>
                  <w:tcW w:w="1038" w:type="dxa"/>
                  <w:hideMark/>
                </w:tcPr>
                <w:p w14:paraId="3F54BF5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-25,0 </w:t>
                  </w:r>
                </w:p>
              </w:tc>
              <w:tc>
                <w:tcPr>
                  <w:tcW w:w="1288" w:type="dxa"/>
                  <w:hideMark/>
                </w:tcPr>
                <w:p w14:paraId="313DD45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-27,8 </w:t>
                  </w:r>
                </w:p>
              </w:tc>
            </w:tr>
            <w:tr w:rsidR="00521210" w:rsidRPr="00B469F8" w14:paraId="273EB769" w14:textId="77777777" w:rsidTr="002D593D">
              <w:trPr>
                <w:tblCellSpacing w:w="0" w:type="dxa"/>
                <w:jc w:val="right"/>
              </w:trPr>
              <w:tc>
                <w:tcPr>
                  <w:tcW w:w="739" w:type="dxa"/>
                  <w:hideMark/>
                </w:tcPr>
                <w:p w14:paraId="61F4734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1,25  mm</w:t>
                  </w:r>
                </w:p>
              </w:tc>
              <w:tc>
                <w:tcPr>
                  <w:tcW w:w="842" w:type="dxa"/>
                  <w:hideMark/>
                </w:tcPr>
                <w:p w14:paraId="79F80BDD"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-24,7 </w:t>
                  </w:r>
                </w:p>
              </w:tc>
              <w:tc>
                <w:tcPr>
                  <w:tcW w:w="1038" w:type="dxa"/>
                  <w:hideMark/>
                </w:tcPr>
                <w:p w14:paraId="3BEC14A6"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-28,0 </w:t>
                  </w:r>
                </w:p>
              </w:tc>
              <w:tc>
                <w:tcPr>
                  <w:tcW w:w="1038" w:type="dxa"/>
                  <w:hideMark/>
                </w:tcPr>
                <w:p w14:paraId="6AE0E56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-28,1 </w:t>
                  </w:r>
                </w:p>
              </w:tc>
              <w:tc>
                <w:tcPr>
                  <w:tcW w:w="1038" w:type="dxa"/>
                  <w:hideMark/>
                </w:tcPr>
                <w:p w14:paraId="50CE0DC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-27,4 </w:t>
                  </w:r>
                </w:p>
              </w:tc>
              <w:tc>
                <w:tcPr>
                  <w:tcW w:w="1288" w:type="dxa"/>
                  <w:hideMark/>
                </w:tcPr>
                <w:p w14:paraId="0BF3E902"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-28,6 </w:t>
                  </w:r>
                </w:p>
              </w:tc>
            </w:tr>
            <w:tr w:rsidR="00521210" w:rsidRPr="00B469F8" w14:paraId="14EFEAFD" w14:textId="77777777" w:rsidTr="002D593D">
              <w:trPr>
                <w:tblCellSpacing w:w="0" w:type="dxa"/>
                <w:jc w:val="right"/>
              </w:trPr>
              <w:tc>
                <w:tcPr>
                  <w:tcW w:w="739" w:type="dxa"/>
                  <w:hideMark/>
                </w:tcPr>
                <w:p w14:paraId="2C0F0E2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1  mm</w:t>
                  </w:r>
                </w:p>
              </w:tc>
              <w:tc>
                <w:tcPr>
                  <w:tcW w:w="842" w:type="dxa"/>
                  <w:hideMark/>
                </w:tcPr>
                <w:p w14:paraId="589E2A22"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-27,0 </w:t>
                  </w:r>
                </w:p>
              </w:tc>
              <w:tc>
                <w:tcPr>
                  <w:tcW w:w="1038" w:type="dxa"/>
                  <w:hideMark/>
                </w:tcPr>
                <w:p w14:paraId="46C336E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-28,8 </w:t>
                  </w:r>
                </w:p>
              </w:tc>
              <w:tc>
                <w:tcPr>
                  <w:tcW w:w="1038" w:type="dxa"/>
                  <w:hideMark/>
                </w:tcPr>
                <w:p w14:paraId="4A1D88D1"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-28,9 </w:t>
                  </w:r>
                </w:p>
              </w:tc>
              <w:tc>
                <w:tcPr>
                  <w:tcW w:w="1038" w:type="dxa"/>
                  <w:hideMark/>
                </w:tcPr>
                <w:p w14:paraId="6A169868"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-28,2 </w:t>
                  </w:r>
                </w:p>
              </w:tc>
              <w:tc>
                <w:tcPr>
                  <w:tcW w:w="1288" w:type="dxa"/>
                  <w:hideMark/>
                </w:tcPr>
                <w:p w14:paraId="7FE1CFDA"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-29,4 </w:t>
                  </w:r>
                </w:p>
              </w:tc>
            </w:tr>
            <w:tr w:rsidR="00521210" w:rsidRPr="00B469F8" w14:paraId="5D9D2128" w14:textId="77777777" w:rsidTr="002D593D">
              <w:trPr>
                <w:tblCellSpacing w:w="0" w:type="dxa"/>
                <w:jc w:val="right"/>
              </w:trPr>
              <w:tc>
                <w:tcPr>
                  <w:tcW w:w="739" w:type="dxa"/>
                  <w:hideMark/>
                </w:tcPr>
                <w:p w14:paraId="5316AB13"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0,8  mm</w:t>
                  </w:r>
                </w:p>
              </w:tc>
              <w:tc>
                <w:tcPr>
                  <w:tcW w:w="842" w:type="dxa"/>
                  <w:hideMark/>
                </w:tcPr>
                <w:p w14:paraId="27ADD677"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-27,8 </w:t>
                  </w:r>
                </w:p>
              </w:tc>
              <w:tc>
                <w:tcPr>
                  <w:tcW w:w="1038" w:type="dxa"/>
                  <w:hideMark/>
                </w:tcPr>
                <w:p w14:paraId="53094F8C"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-29,6 </w:t>
                  </w:r>
                </w:p>
              </w:tc>
              <w:tc>
                <w:tcPr>
                  <w:tcW w:w="1038" w:type="dxa"/>
                  <w:hideMark/>
                </w:tcPr>
                <w:p w14:paraId="273D902B"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-29,7 </w:t>
                  </w:r>
                </w:p>
              </w:tc>
              <w:tc>
                <w:tcPr>
                  <w:tcW w:w="1038" w:type="dxa"/>
                  <w:hideMark/>
                </w:tcPr>
                <w:p w14:paraId="7FD08115"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rPr>
                  </w:pPr>
                  <w:r w:rsidRPr="00B469F8">
                    <w:rPr>
                      <w:rFonts w:ascii="Arial" w:eastAsia="Times New Roman" w:hAnsi="Arial" w:cs="Arial"/>
                      <w:sz w:val="12"/>
                      <w:szCs w:val="12"/>
                    </w:rPr>
                    <w:t xml:space="preserve">-29,0 </w:t>
                  </w:r>
                </w:p>
              </w:tc>
              <w:tc>
                <w:tcPr>
                  <w:tcW w:w="1288" w:type="dxa"/>
                  <w:hideMark/>
                </w:tcPr>
                <w:p w14:paraId="7CF4FD0F" w14:textId="77777777" w:rsidR="00521210" w:rsidRPr="00B469F8" w:rsidRDefault="00521210" w:rsidP="002D593D">
                  <w:pPr>
                    <w:tabs>
                      <w:tab w:val="left" w:pos="284"/>
                      <w:tab w:val="left" w:pos="567"/>
                    </w:tabs>
                    <w:spacing w:before="100" w:beforeAutospacing="1" w:after="100" w:afterAutospacing="1" w:line="360" w:lineRule="auto"/>
                    <w:jc w:val="right"/>
                    <w:rPr>
                      <w:rFonts w:ascii="Arial" w:eastAsia="Times New Roman" w:hAnsi="Arial" w:cs="Arial"/>
                      <w:sz w:val="12"/>
                      <w:szCs w:val="12"/>
                      <w:lang w:val="el-GR"/>
                    </w:rPr>
                  </w:pPr>
                  <w:r w:rsidRPr="00B469F8">
                    <w:rPr>
                      <w:rFonts w:ascii="Arial" w:eastAsia="Times New Roman" w:hAnsi="Arial" w:cs="Arial"/>
                      <w:sz w:val="12"/>
                      <w:szCs w:val="12"/>
                    </w:rPr>
                    <w:t xml:space="preserve">-30,2 »∙ </w:t>
                  </w:r>
                </w:p>
              </w:tc>
            </w:tr>
          </w:tbl>
          <w:p w14:paraId="4D0F3A5B" w14:textId="77777777" w:rsidR="00521210" w:rsidRPr="00D343C0" w:rsidRDefault="00521210" w:rsidP="002D593D">
            <w:pPr>
              <w:tabs>
                <w:tab w:val="left" w:pos="284"/>
                <w:tab w:val="left" w:pos="567"/>
              </w:tabs>
              <w:spacing w:line="360" w:lineRule="auto"/>
              <w:jc w:val="right"/>
              <w:rPr>
                <w:rFonts w:ascii="Arial" w:hAnsi="Arial" w:cs="Arial"/>
                <w:sz w:val="24"/>
                <w:szCs w:val="24"/>
                <w:lang w:val="el-GR"/>
              </w:rPr>
            </w:pPr>
          </w:p>
        </w:tc>
      </w:tr>
      <w:tr w:rsidR="00521210" w:rsidRPr="00FF2664" w14:paraId="47BAFA6D" w14:textId="77777777" w:rsidTr="00FF2664">
        <w:tc>
          <w:tcPr>
            <w:tcW w:w="1995" w:type="dxa"/>
            <w:tcBorders>
              <w:top w:val="nil"/>
              <w:left w:val="nil"/>
              <w:bottom w:val="nil"/>
              <w:right w:val="nil"/>
            </w:tcBorders>
          </w:tcPr>
          <w:p w14:paraId="2A4EE76A"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010A999"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A470F21"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631C0F79" w14:textId="2CFA22F1" w:rsidR="00521210" w:rsidRDefault="00521210" w:rsidP="004D1A2D">
            <w:pPr>
              <w:tabs>
                <w:tab w:val="left" w:pos="284"/>
                <w:tab w:val="left" w:pos="567"/>
              </w:tabs>
              <w:spacing w:line="360" w:lineRule="auto"/>
              <w:jc w:val="right"/>
              <w:rPr>
                <w:rFonts w:ascii="Arial" w:hAnsi="Arial" w:cs="Arial"/>
                <w:sz w:val="24"/>
                <w:szCs w:val="24"/>
              </w:rPr>
            </w:pPr>
            <w:r>
              <w:rPr>
                <w:rFonts w:ascii="Arial" w:hAnsi="Arial" w:cs="Arial"/>
                <w:sz w:val="24"/>
                <w:szCs w:val="24"/>
              </w:rPr>
              <w:t>(iii)</w:t>
            </w:r>
          </w:p>
        </w:tc>
        <w:tc>
          <w:tcPr>
            <w:tcW w:w="4927" w:type="dxa"/>
            <w:gridSpan w:val="5"/>
            <w:tcBorders>
              <w:top w:val="nil"/>
              <w:left w:val="nil"/>
              <w:bottom w:val="nil"/>
              <w:right w:val="nil"/>
            </w:tcBorders>
          </w:tcPr>
          <w:p w14:paraId="468A6E6C" w14:textId="06A2B5B6" w:rsidR="00521210" w:rsidRPr="00D343C0"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του πρώτου πίνακα </w:t>
            </w:r>
            <w:r w:rsidRPr="00D343C0">
              <w:rPr>
                <w:rFonts w:ascii="Arial" w:hAnsi="Arial" w:cs="Arial"/>
                <w:sz w:val="24"/>
                <w:szCs w:val="24"/>
                <w:lang w:val="el-GR"/>
              </w:rPr>
              <w:t xml:space="preserve"> του </w:t>
            </w:r>
            <w:r w:rsidR="006A4EC7">
              <w:rPr>
                <w:rFonts w:ascii="Arial" w:hAnsi="Arial" w:cs="Arial"/>
                <w:sz w:val="24"/>
                <w:szCs w:val="24"/>
                <w:lang w:val="el-GR"/>
              </w:rPr>
              <w:t>Π</w:t>
            </w:r>
            <w:r w:rsidRPr="00D343C0">
              <w:rPr>
                <w:rFonts w:ascii="Arial" w:hAnsi="Arial" w:cs="Arial"/>
                <w:sz w:val="24"/>
                <w:szCs w:val="24"/>
                <w:lang w:val="el-GR"/>
              </w:rPr>
              <w:t>ίνακα Ζ-3</w:t>
            </w:r>
            <w:r>
              <w:rPr>
                <w:rFonts w:ascii="Arial" w:hAnsi="Arial" w:cs="Arial"/>
                <w:sz w:val="24"/>
                <w:szCs w:val="24"/>
                <w:lang w:val="el-GR"/>
              </w:rPr>
              <w:t xml:space="preserve">, με </w:t>
            </w:r>
            <w:r w:rsidRPr="00D343C0">
              <w:rPr>
                <w:rFonts w:ascii="Arial" w:hAnsi="Arial" w:cs="Arial"/>
                <w:sz w:val="24"/>
                <w:szCs w:val="24"/>
                <w:lang w:val="el-GR"/>
              </w:rPr>
              <w:t>τον ακόλουθο πίνακα:</w:t>
            </w:r>
          </w:p>
        </w:tc>
      </w:tr>
      <w:tr w:rsidR="00521210" w:rsidRPr="008172C3" w14:paraId="68F01203" w14:textId="77777777" w:rsidTr="00FF2664">
        <w:tc>
          <w:tcPr>
            <w:tcW w:w="1995" w:type="dxa"/>
            <w:tcBorders>
              <w:top w:val="nil"/>
              <w:left w:val="nil"/>
              <w:bottom w:val="nil"/>
              <w:right w:val="nil"/>
            </w:tcBorders>
          </w:tcPr>
          <w:p w14:paraId="6BF96BC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AA79EBB"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B81610B"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5603" w:type="dxa"/>
            <w:gridSpan w:val="7"/>
            <w:tcBorders>
              <w:top w:val="nil"/>
              <w:left w:val="nil"/>
              <w:bottom w:val="nil"/>
              <w:right w:val="nil"/>
            </w:tcBorders>
          </w:tcPr>
          <w:tbl>
            <w:tblPr>
              <w:tblW w:w="4915" w:type="dxa"/>
              <w:tblCellSpacing w:w="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8"/>
              <w:gridCol w:w="468"/>
              <w:gridCol w:w="585"/>
              <w:gridCol w:w="585"/>
              <w:gridCol w:w="416"/>
              <w:gridCol w:w="752"/>
              <w:gridCol w:w="585"/>
              <w:gridCol w:w="585"/>
              <w:gridCol w:w="471"/>
            </w:tblGrid>
            <w:tr w:rsidR="00521210" w:rsidRPr="00970BEA" w14:paraId="61602279" w14:textId="77777777" w:rsidTr="006A4EC7">
              <w:trPr>
                <w:trHeight w:val="200"/>
                <w:tblCellSpacing w:w="0" w:type="dxa"/>
              </w:trPr>
              <w:tc>
                <w:tcPr>
                  <w:tcW w:w="4915" w:type="dxa"/>
                  <w:gridSpan w:val="9"/>
                  <w:hideMark/>
                </w:tcPr>
                <w:p w14:paraId="13954AB8" w14:textId="042FD1E9" w:rsidR="00521210" w:rsidRPr="002D593D" w:rsidRDefault="00521210" w:rsidP="002D593D">
                  <w:pPr>
                    <w:tabs>
                      <w:tab w:val="left" w:pos="284"/>
                      <w:tab w:val="left" w:pos="567"/>
                    </w:tabs>
                    <w:spacing w:before="100" w:beforeAutospacing="1" w:after="100" w:afterAutospacing="1" w:line="360" w:lineRule="auto"/>
                    <w:jc w:val="center"/>
                    <w:rPr>
                      <w:rFonts w:ascii="Arial" w:eastAsia="Times New Roman" w:hAnsi="Arial" w:cs="Arial"/>
                      <w:i/>
                      <w:iCs/>
                      <w:sz w:val="11"/>
                      <w:szCs w:val="11"/>
                    </w:rPr>
                  </w:pPr>
                  <w:r w:rsidRPr="002D593D">
                    <w:rPr>
                      <w:rFonts w:ascii="Arial" w:eastAsia="Times New Roman" w:hAnsi="Arial" w:cs="Arial"/>
                      <w:i/>
                      <w:iCs/>
                      <w:sz w:val="11"/>
                      <w:szCs w:val="11"/>
                    </w:rPr>
                    <w:t>«L</w:t>
                  </w:r>
                  <w:r w:rsidRPr="002D593D">
                    <w:rPr>
                      <w:rFonts w:ascii="Arial" w:eastAsia="Times New Roman" w:hAnsi="Arial" w:cs="Arial"/>
                      <w:i/>
                      <w:iCs/>
                      <w:sz w:val="11"/>
                      <w:szCs w:val="11"/>
                      <w:vertAlign w:val="subscript"/>
                    </w:rPr>
                    <w:t>H,TR,i</w:t>
                  </w:r>
                </w:p>
              </w:tc>
            </w:tr>
            <w:tr w:rsidR="00521210" w:rsidRPr="00FF2664" w14:paraId="6EE3A562" w14:textId="77777777" w:rsidTr="006A4EC7">
              <w:trPr>
                <w:trHeight w:val="211"/>
                <w:tblCellSpacing w:w="0" w:type="dxa"/>
              </w:trPr>
              <w:tc>
                <w:tcPr>
                  <w:tcW w:w="468" w:type="dxa"/>
                  <w:vMerge w:val="restart"/>
                  <w:hideMark/>
                </w:tcPr>
                <w:p w14:paraId="40176D8C"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Συχνό</w:t>
                  </w:r>
                  <w:r w:rsidRPr="00970BEA">
                    <w:rPr>
                      <w:rFonts w:ascii="Arial" w:eastAsia="Times New Roman" w:hAnsi="Arial" w:cs="Arial"/>
                      <w:sz w:val="11"/>
                      <w:szCs w:val="11"/>
                      <w:lang w:val="el-GR"/>
                    </w:rPr>
                    <w:t>-</w:t>
                  </w:r>
                  <w:r w:rsidRPr="00970BEA">
                    <w:rPr>
                      <w:rFonts w:ascii="Arial" w:eastAsia="Times New Roman" w:hAnsi="Arial" w:cs="Arial"/>
                      <w:sz w:val="11"/>
                      <w:szCs w:val="11"/>
                    </w:rPr>
                    <w:t>τητα</w:t>
                  </w:r>
                </w:p>
              </w:tc>
              <w:tc>
                <w:tcPr>
                  <w:tcW w:w="4447" w:type="dxa"/>
                  <w:gridSpan w:val="8"/>
                  <w:hideMark/>
                </w:tcPr>
                <w:p w14:paraId="5DD27BC9"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lang w:val="el-GR"/>
                    </w:rPr>
                  </w:pPr>
                  <w:r w:rsidRPr="00970BEA">
                    <w:rPr>
                      <w:rFonts w:ascii="Arial" w:eastAsia="Times New Roman" w:hAnsi="Arial" w:cs="Arial"/>
                      <w:sz w:val="11"/>
                      <w:szCs w:val="11"/>
                      <w:lang w:val="el-GR"/>
                    </w:rPr>
                    <w:t>Βάση σιδηροτροχιάς / Τύπος υποθέματος σιδηροτροχιάς</w:t>
                  </w:r>
                </w:p>
              </w:tc>
            </w:tr>
            <w:tr w:rsidR="00521210" w:rsidRPr="00970BEA" w14:paraId="69BA4489" w14:textId="77777777" w:rsidTr="006A4EC7">
              <w:trPr>
                <w:trHeight w:val="221"/>
                <w:tblCellSpacing w:w="0" w:type="dxa"/>
              </w:trPr>
              <w:tc>
                <w:tcPr>
                  <w:tcW w:w="468" w:type="dxa"/>
                  <w:vMerge/>
                  <w:vAlign w:val="center"/>
                  <w:hideMark/>
                </w:tcPr>
                <w:p w14:paraId="2E4C98DD" w14:textId="77777777" w:rsidR="00521210" w:rsidRPr="00970BEA" w:rsidRDefault="00521210" w:rsidP="002D593D">
                  <w:pPr>
                    <w:tabs>
                      <w:tab w:val="left" w:pos="284"/>
                      <w:tab w:val="left" w:pos="567"/>
                    </w:tabs>
                    <w:spacing w:after="0" w:line="360" w:lineRule="auto"/>
                    <w:jc w:val="center"/>
                    <w:rPr>
                      <w:rFonts w:ascii="Arial" w:eastAsia="Times New Roman" w:hAnsi="Arial" w:cs="Arial"/>
                      <w:sz w:val="11"/>
                      <w:szCs w:val="11"/>
                      <w:lang w:val="el-GR"/>
                    </w:rPr>
                  </w:pPr>
                </w:p>
              </w:tc>
              <w:tc>
                <w:tcPr>
                  <w:tcW w:w="468" w:type="dxa"/>
                  <w:hideMark/>
                </w:tcPr>
                <w:p w14:paraId="4B911E4A"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M/S</w:t>
                  </w:r>
                </w:p>
              </w:tc>
              <w:tc>
                <w:tcPr>
                  <w:tcW w:w="585" w:type="dxa"/>
                  <w:hideMark/>
                </w:tcPr>
                <w:p w14:paraId="1943EC14"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M/M</w:t>
                  </w:r>
                </w:p>
              </w:tc>
              <w:tc>
                <w:tcPr>
                  <w:tcW w:w="585" w:type="dxa"/>
                  <w:hideMark/>
                </w:tcPr>
                <w:p w14:paraId="5DC48405"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M/H</w:t>
                  </w:r>
                </w:p>
              </w:tc>
              <w:tc>
                <w:tcPr>
                  <w:tcW w:w="416" w:type="dxa"/>
                  <w:hideMark/>
                </w:tcPr>
                <w:p w14:paraId="57099BF7"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B/S</w:t>
                  </w:r>
                </w:p>
              </w:tc>
              <w:tc>
                <w:tcPr>
                  <w:tcW w:w="752" w:type="dxa"/>
                  <w:hideMark/>
                </w:tcPr>
                <w:p w14:paraId="26B13F01"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B/M</w:t>
                  </w:r>
                </w:p>
              </w:tc>
              <w:tc>
                <w:tcPr>
                  <w:tcW w:w="585" w:type="dxa"/>
                  <w:hideMark/>
                </w:tcPr>
                <w:p w14:paraId="78CACEE5"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B/H</w:t>
                  </w:r>
                </w:p>
              </w:tc>
              <w:tc>
                <w:tcPr>
                  <w:tcW w:w="585" w:type="dxa"/>
                  <w:hideMark/>
                </w:tcPr>
                <w:p w14:paraId="1770169D"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W</w:t>
                  </w:r>
                </w:p>
              </w:tc>
              <w:tc>
                <w:tcPr>
                  <w:tcW w:w="468" w:type="dxa"/>
                  <w:hideMark/>
                </w:tcPr>
                <w:p w14:paraId="42203C68"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D</w:t>
                  </w:r>
                </w:p>
              </w:tc>
            </w:tr>
            <w:tr w:rsidR="00521210" w:rsidRPr="00970BEA" w14:paraId="48E40BC8" w14:textId="77777777" w:rsidTr="006A4EC7">
              <w:trPr>
                <w:trHeight w:val="1617"/>
                <w:tblCellSpacing w:w="0" w:type="dxa"/>
              </w:trPr>
              <w:tc>
                <w:tcPr>
                  <w:tcW w:w="468" w:type="dxa"/>
                  <w:vMerge/>
                  <w:vAlign w:val="center"/>
                  <w:hideMark/>
                </w:tcPr>
                <w:p w14:paraId="29E4250C" w14:textId="77777777" w:rsidR="00521210" w:rsidRPr="00970BEA" w:rsidRDefault="00521210" w:rsidP="002D593D">
                  <w:pPr>
                    <w:tabs>
                      <w:tab w:val="left" w:pos="284"/>
                      <w:tab w:val="left" w:pos="567"/>
                    </w:tabs>
                    <w:spacing w:after="0" w:line="360" w:lineRule="auto"/>
                    <w:jc w:val="center"/>
                    <w:rPr>
                      <w:rFonts w:ascii="Arial" w:eastAsia="Times New Roman" w:hAnsi="Arial" w:cs="Arial"/>
                      <w:sz w:val="11"/>
                      <w:szCs w:val="11"/>
                    </w:rPr>
                  </w:pPr>
                </w:p>
              </w:tc>
              <w:tc>
                <w:tcPr>
                  <w:tcW w:w="468" w:type="dxa"/>
                  <w:hideMark/>
                </w:tcPr>
                <w:p w14:paraId="306DF8B4"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lang w:val="el-GR"/>
                    </w:rPr>
                  </w:pPr>
                  <w:r w:rsidRPr="00970BEA">
                    <w:rPr>
                      <w:rFonts w:ascii="Arial" w:eastAsia="Times New Roman" w:hAnsi="Arial" w:cs="Arial"/>
                      <w:sz w:val="11"/>
                      <w:szCs w:val="11"/>
                      <w:lang w:val="el-GR"/>
                    </w:rPr>
                    <w:t>Μονοκόμ-ματος στρωτήρας σε μαλακό υπόθεμα σιδηρο-τροχιάς</w:t>
                  </w:r>
                </w:p>
              </w:tc>
              <w:tc>
                <w:tcPr>
                  <w:tcW w:w="585" w:type="dxa"/>
                  <w:hideMark/>
                </w:tcPr>
                <w:p w14:paraId="05EAE5D7"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lang w:val="el-GR"/>
                    </w:rPr>
                  </w:pPr>
                  <w:r w:rsidRPr="00970BEA">
                    <w:rPr>
                      <w:rFonts w:ascii="Arial" w:eastAsia="Times New Roman" w:hAnsi="Arial" w:cs="Arial"/>
                      <w:sz w:val="11"/>
                      <w:szCs w:val="11"/>
                      <w:lang w:val="el-GR"/>
                    </w:rPr>
                    <w:t>Μονοκόμ-ματος στρωτήρας σε υπόθεμα σιδηροτροχιάς μέτριας ακαμψίας</w:t>
                  </w:r>
                </w:p>
              </w:tc>
              <w:tc>
                <w:tcPr>
                  <w:tcW w:w="585" w:type="dxa"/>
                  <w:hideMark/>
                </w:tcPr>
                <w:p w14:paraId="1F80116B"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lang w:val="el-GR"/>
                    </w:rPr>
                  </w:pPr>
                  <w:r w:rsidRPr="00970BEA">
                    <w:rPr>
                      <w:rFonts w:ascii="Arial" w:eastAsia="Times New Roman" w:hAnsi="Arial" w:cs="Arial"/>
                      <w:sz w:val="11"/>
                      <w:szCs w:val="11"/>
                      <w:lang w:val="el-GR"/>
                    </w:rPr>
                    <w:t>Μονοκόμ-ματος στρωτήρας σε άκαμπτο υπόθεμα σιδηρο-τροχιάς</w:t>
                  </w:r>
                </w:p>
              </w:tc>
              <w:tc>
                <w:tcPr>
                  <w:tcW w:w="416" w:type="dxa"/>
                  <w:hideMark/>
                </w:tcPr>
                <w:p w14:paraId="0F290513"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lang w:val="el-GR"/>
                    </w:rPr>
                  </w:pPr>
                  <w:r w:rsidRPr="00970BEA">
                    <w:rPr>
                      <w:rFonts w:ascii="Arial" w:eastAsia="Times New Roman" w:hAnsi="Arial" w:cs="Arial"/>
                      <w:sz w:val="11"/>
                      <w:szCs w:val="11"/>
                      <w:lang w:val="el-GR"/>
                    </w:rPr>
                    <w:t>Στρωτήρας σε δύο κομμάτια σε μαλακό υπόθεμα σιδηρο-τροχιάς</w:t>
                  </w:r>
                </w:p>
              </w:tc>
              <w:tc>
                <w:tcPr>
                  <w:tcW w:w="752" w:type="dxa"/>
                  <w:hideMark/>
                </w:tcPr>
                <w:p w14:paraId="33B45D28"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lang w:val="el-GR"/>
                    </w:rPr>
                  </w:pPr>
                  <w:r w:rsidRPr="00970BEA">
                    <w:rPr>
                      <w:rFonts w:ascii="Arial" w:eastAsia="Times New Roman" w:hAnsi="Arial" w:cs="Arial"/>
                      <w:sz w:val="11"/>
                      <w:szCs w:val="11"/>
                      <w:lang w:val="el-GR"/>
                    </w:rPr>
                    <w:t>Στρωτήρας σε δύο κομμάτια σε υπόθεμα σιδηρο-τροχιάς μέτριας ακαμψίας</w:t>
                  </w:r>
                </w:p>
              </w:tc>
              <w:tc>
                <w:tcPr>
                  <w:tcW w:w="585" w:type="dxa"/>
                  <w:hideMark/>
                </w:tcPr>
                <w:p w14:paraId="2966844D"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lang w:val="el-GR"/>
                    </w:rPr>
                  </w:pPr>
                  <w:r w:rsidRPr="00970BEA">
                    <w:rPr>
                      <w:rFonts w:ascii="Arial" w:eastAsia="Times New Roman" w:hAnsi="Arial" w:cs="Arial"/>
                      <w:sz w:val="11"/>
                      <w:szCs w:val="11"/>
                      <w:lang w:val="el-GR"/>
                    </w:rPr>
                    <w:t>Στρωτήρας σε δύο κομμάτια σε άκαμπτο υπόθεμα σιδηρο-τροχιάς</w:t>
                  </w:r>
                </w:p>
              </w:tc>
              <w:tc>
                <w:tcPr>
                  <w:tcW w:w="585" w:type="dxa"/>
                  <w:hideMark/>
                </w:tcPr>
                <w:p w14:paraId="5CEE3D5C" w14:textId="09109D0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Στρωτήρες από ξύλο</w:t>
                  </w:r>
                </w:p>
              </w:tc>
              <w:tc>
                <w:tcPr>
                  <w:tcW w:w="468" w:type="dxa"/>
                  <w:hideMark/>
                </w:tcPr>
                <w:p w14:paraId="3AB4E5E3" w14:textId="52B8B53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lang w:val="el-GR"/>
                    </w:rPr>
                  </w:pPr>
                  <w:r w:rsidRPr="00970BEA">
                    <w:rPr>
                      <w:rFonts w:ascii="Arial" w:eastAsia="Times New Roman" w:hAnsi="Arial" w:cs="Arial"/>
                      <w:sz w:val="11"/>
                      <w:szCs w:val="11"/>
                      <w:lang w:val="el-GR"/>
                    </w:rPr>
                    <w:t>Άμεση στερέωση σε γέφυρες</w:t>
                  </w:r>
                </w:p>
              </w:tc>
            </w:tr>
            <w:tr w:rsidR="00521210" w:rsidRPr="00970BEA" w14:paraId="78B69E62" w14:textId="77777777" w:rsidTr="006A4EC7">
              <w:trPr>
                <w:trHeight w:val="200"/>
                <w:tblCellSpacing w:w="0" w:type="dxa"/>
              </w:trPr>
              <w:tc>
                <w:tcPr>
                  <w:tcW w:w="468" w:type="dxa"/>
                  <w:hideMark/>
                </w:tcPr>
                <w:p w14:paraId="6FA4DB15"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50  Hz</w:t>
                  </w:r>
                </w:p>
              </w:tc>
              <w:tc>
                <w:tcPr>
                  <w:tcW w:w="468" w:type="dxa"/>
                  <w:hideMark/>
                </w:tcPr>
                <w:p w14:paraId="2275B642" w14:textId="6F3A27A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53,3</w:t>
                  </w:r>
                </w:p>
              </w:tc>
              <w:tc>
                <w:tcPr>
                  <w:tcW w:w="585" w:type="dxa"/>
                  <w:hideMark/>
                </w:tcPr>
                <w:p w14:paraId="18DDBEBF" w14:textId="251057F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50,9</w:t>
                  </w:r>
                </w:p>
              </w:tc>
              <w:tc>
                <w:tcPr>
                  <w:tcW w:w="585" w:type="dxa"/>
                  <w:hideMark/>
                </w:tcPr>
                <w:p w14:paraId="0DEB64C8" w14:textId="7F0A480F"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50,1</w:t>
                  </w:r>
                </w:p>
              </w:tc>
              <w:tc>
                <w:tcPr>
                  <w:tcW w:w="416" w:type="dxa"/>
                  <w:hideMark/>
                </w:tcPr>
                <w:p w14:paraId="1A85F366" w14:textId="487B584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50,9</w:t>
                  </w:r>
                </w:p>
              </w:tc>
              <w:tc>
                <w:tcPr>
                  <w:tcW w:w="752" w:type="dxa"/>
                  <w:hideMark/>
                </w:tcPr>
                <w:p w14:paraId="1FD74003" w14:textId="3EF6FE0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50,0</w:t>
                  </w:r>
                </w:p>
              </w:tc>
              <w:tc>
                <w:tcPr>
                  <w:tcW w:w="585" w:type="dxa"/>
                  <w:hideMark/>
                </w:tcPr>
                <w:p w14:paraId="1FBF7029" w14:textId="247B2E2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49,8</w:t>
                  </w:r>
                </w:p>
              </w:tc>
              <w:tc>
                <w:tcPr>
                  <w:tcW w:w="585" w:type="dxa"/>
                  <w:hideMark/>
                </w:tcPr>
                <w:p w14:paraId="0E3E89CC" w14:textId="24A65414"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44,0</w:t>
                  </w:r>
                </w:p>
              </w:tc>
              <w:tc>
                <w:tcPr>
                  <w:tcW w:w="468" w:type="dxa"/>
                  <w:hideMark/>
                </w:tcPr>
                <w:p w14:paraId="103913BB" w14:textId="1BF448CD"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75,4</w:t>
                  </w:r>
                </w:p>
              </w:tc>
            </w:tr>
            <w:tr w:rsidR="00521210" w:rsidRPr="00970BEA" w14:paraId="7D1C2367" w14:textId="77777777" w:rsidTr="006A4EC7">
              <w:trPr>
                <w:trHeight w:val="200"/>
                <w:tblCellSpacing w:w="0" w:type="dxa"/>
              </w:trPr>
              <w:tc>
                <w:tcPr>
                  <w:tcW w:w="468" w:type="dxa"/>
                  <w:hideMark/>
                </w:tcPr>
                <w:p w14:paraId="10E71150"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63  Hz</w:t>
                  </w:r>
                </w:p>
              </w:tc>
              <w:tc>
                <w:tcPr>
                  <w:tcW w:w="468" w:type="dxa"/>
                  <w:hideMark/>
                </w:tcPr>
                <w:p w14:paraId="0B8FD959" w14:textId="0599A98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59,3</w:t>
                  </w:r>
                </w:p>
              </w:tc>
              <w:tc>
                <w:tcPr>
                  <w:tcW w:w="585" w:type="dxa"/>
                  <w:hideMark/>
                </w:tcPr>
                <w:p w14:paraId="2891D00C" w14:textId="73097DB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57,8</w:t>
                  </w:r>
                </w:p>
              </w:tc>
              <w:tc>
                <w:tcPr>
                  <w:tcW w:w="585" w:type="dxa"/>
                  <w:hideMark/>
                </w:tcPr>
                <w:p w14:paraId="7CE73658" w14:textId="4E283E2D"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57,2</w:t>
                  </w:r>
                </w:p>
              </w:tc>
              <w:tc>
                <w:tcPr>
                  <w:tcW w:w="416" w:type="dxa"/>
                  <w:hideMark/>
                </w:tcPr>
                <w:p w14:paraId="4D1CD3F1" w14:textId="78E631D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56,6</w:t>
                  </w:r>
                </w:p>
              </w:tc>
              <w:tc>
                <w:tcPr>
                  <w:tcW w:w="752" w:type="dxa"/>
                  <w:hideMark/>
                </w:tcPr>
                <w:p w14:paraId="65FB95B2" w14:textId="3212073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56,1</w:t>
                  </w:r>
                </w:p>
              </w:tc>
              <w:tc>
                <w:tcPr>
                  <w:tcW w:w="585" w:type="dxa"/>
                  <w:hideMark/>
                </w:tcPr>
                <w:p w14:paraId="7FAAC300" w14:textId="78AC0FE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55,9</w:t>
                  </w:r>
                </w:p>
              </w:tc>
              <w:tc>
                <w:tcPr>
                  <w:tcW w:w="585" w:type="dxa"/>
                  <w:hideMark/>
                </w:tcPr>
                <w:p w14:paraId="5507C212" w14:textId="7BEB67A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51,0</w:t>
                  </w:r>
                </w:p>
              </w:tc>
              <w:tc>
                <w:tcPr>
                  <w:tcW w:w="468" w:type="dxa"/>
                  <w:hideMark/>
                </w:tcPr>
                <w:p w14:paraId="25AD1C1C" w14:textId="10F4AEB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77,4</w:t>
                  </w:r>
                </w:p>
              </w:tc>
            </w:tr>
            <w:tr w:rsidR="00521210" w:rsidRPr="00970BEA" w14:paraId="5CAF761E" w14:textId="77777777" w:rsidTr="006A4EC7">
              <w:trPr>
                <w:trHeight w:val="200"/>
                <w:tblCellSpacing w:w="0" w:type="dxa"/>
              </w:trPr>
              <w:tc>
                <w:tcPr>
                  <w:tcW w:w="468" w:type="dxa"/>
                  <w:hideMark/>
                </w:tcPr>
                <w:p w14:paraId="3B872054"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80  Hz</w:t>
                  </w:r>
                </w:p>
              </w:tc>
              <w:tc>
                <w:tcPr>
                  <w:tcW w:w="468" w:type="dxa"/>
                  <w:hideMark/>
                </w:tcPr>
                <w:p w14:paraId="49EFFE5F" w14:textId="15DF60C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67,2</w:t>
                  </w:r>
                </w:p>
              </w:tc>
              <w:tc>
                <w:tcPr>
                  <w:tcW w:w="585" w:type="dxa"/>
                  <w:hideMark/>
                </w:tcPr>
                <w:p w14:paraId="16FE63C5" w14:textId="358F570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66,5</w:t>
                  </w:r>
                </w:p>
              </w:tc>
              <w:tc>
                <w:tcPr>
                  <w:tcW w:w="585" w:type="dxa"/>
                  <w:hideMark/>
                </w:tcPr>
                <w:p w14:paraId="38464D91" w14:textId="570B7B7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66,3</w:t>
                  </w:r>
                </w:p>
              </w:tc>
              <w:tc>
                <w:tcPr>
                  <w:tcW w:w="416" w:type="dxa"/>
                  <w:hideMark/>
                </w:tcPr>
                <w:p w14:paraId="7C1A74B6" w14:textId="6E8D6E9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64,3</w:t>
                  </w:r>
                </w:p>
              </w:tc>
              <w:tc>
                <w:tcPr>
                  <w:tcW w:w="752" w:type="dxa"/>
                  <w:hideMark/>
                </w:tcPr>
                <w:p w14:paraId="1DFC5D6F" w14:textId="42D833D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64,1</w:t>
                  </w:r>
                </w:p>
              </w:tc>
              <w:tc>
                <w:tcPr>
                  <w:tcW w:w="585" w:type="dxa"/>
                  <w:hideMark/>
                </w:tcPr>
                <w:p w14:paraId="759933C7" w14:textId="7B4A176C"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64,0</w:t>
                  </w:r>
                </w:p>
              </w:tc>
              <w:tc>
                <w:tcPr>
                  <w:tcW w:w="585" w:type="dxa"/>
                  <w:hideMark/>
                </w:tcPr>
                <w:p w14:paraId="11644BF0" w14:textId="6471734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59,9</w:t>
                  </w:r>
                </w:p>
              </w:tc>
              <w:tc>
                <w:tcPr>
                  <w:tcW w:w="468" w:type="dxa"/>
                  <w:hideMark/>
                </w:tcPr>
                <w:p w14:paraId="4FC1E65E" w14:textId="6F60847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81,4</w:t>
                  </w:r>
                </w:p>
              </w:tc>
            </w:tr>
            <w:tr w:rsidR="00521210" w:rsidRPr="00970BEA" w14:paraId="0A5D9CF7" w14:textId="77777777" w:rsidTr="006A4EC7">
              <w:trPr>
                <w:trHeight w:val="200"/>
                <w:tblCellSpacing w:w="0" w:type="dxa"/>
              </w:trPr>
              <w:tc>
                <w:tcPr>
                  <w:tcW w:w="468" w:type="dxa"/>
                  <w:hideMark/>
                </w:tcPr>
                <w:p w14:paraId="52535229"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100  Hz</w:t>
                  </w:r>
                </w:p>
              </w:tc>
              <w:tc>
                <w:tcPr>
                  <w:tcW w:w="468" w:type="dxa"/>
                  <w:hideMark/>
                </w:tcPr>
                <w:p w14:paraId="6183D2FF" w14:textId="64C6DE5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75,9</w:t>
                  </w:r>
                </w:p>
              </w:tc>
              <w:tc>
                <w:tcPr>
                  <w:tcW w:w="585" w:type="dxa"/>
                  <w:hideMark/>
                </w:tcPr>
                <w:p w14:paraId="19427441" w14:textId="3C4C751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76,8</w:t>
                  </w:r>
                </w:p>
              </w:tc>
              <w:tc>
                <w:tcPr>
                  <w:tcW w:w="585" w:type="dxa"/>
                  <w:hideMark/>
                </w:tcPr>
                <w:p w14:paraId="25729F82" w14:textId="5C33CF4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77,2</w:t>
                  </w:r>
                </w:p>
              </w:tc>
              <w:tc>
                <w:tcPr>
                  <w:tcW w:w="416" w:type="dxa"/>
                  <w:hideMark/>
                </w:tcPr>
                <w:p w14:paraId="395DF30D" w14:textId="4AA31F1F"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72,3</w:t>
                  </w:r>
                </w:p>
              </w:tc>
              <w:tc>
                <w:tcPr>
                  <w:tcW w:w="752" w:type="dxa"/>
                  <w:hideMark/>
                </w:tcPr>
                <w:p w14:paraId="644215BC" w14:textId="6EEDC3AC"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72,5</w:t>
                  </w:r>
                </w:p>
              </w:tc>
              <w:tc>
                <w:tcPr>
                  <w:tcW w:w="585" w:type="dxa"/>
                  <w:hideMark/>
                </w:tcPr>
                <w:p w14:paraId="5648A93C" w14:textId="32788E6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72,5</w:t>
                  </w:r>
                </w:p>
              </w:tc>
              <w:tc>
                <w:tcPr>
                  <w:tcW w:w="585" w:type="dxa"/>
                  <w:hideMark/>
                </w:tcPr>
                <w:p w14:paraId="3C9137C4" w14:textId="55FBD51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70,8</w:t>
                  </w:r>
                </w:p>
              </w:tc>
              <w:tc>
                <w:tcPr>
                  <w:tcW w:w="468" w:type="dxa"/>
                  <w:hideMark/>
                </w:tcPr>
                <w:p w14:paraId="2A15334B" w14:textId="3929CA3D"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87,1</w:t>
                  </w:r>
                </w:p>
              </w:tc>
            </w:tr>
            <w:tr w:rsidR="00521210" w:rsidRPr="00970BEA" w14:paraId="297C47AC" w14:textId="77777777" w:rsidTr="006A4EC7">
              <w:trPr>
                <w:trHeight w:val="200"/>
                <w:tblCellSpacing w:w="0" w:type="dxa"/>
              </w:trPr>
              <w:tc>
                <w:tcPr>
                  <w:tcW w:w="468" w:type="dxa"/>
                  <w:hideMark/>
                </w:tcPr>
                <w:p w14:paraId="445B659B"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125  Hz</w:t>
                  </w:r>
                </w:p>
              </w:tc>
              <w:tc>
                <w:tcPr>
                  <w:tcW w:w="468" w:type="dxa"/>
                  <w:hideMark/>
                </w:tcPr>
                <w:p w14:paraId="0155B5CB" w14:textId="1340509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79,2</w:t>
                  </w:r>
                </w:p>
              </w:tc>
              <w:tc>
                <w:tcPr>
                  <w:tcW w:w="585" w:type="dxa"/>
                  <w:hideMark/>
                </w:tcPr>
                <w:p w14:paraId="502BCEFD" w14:textId="255F8C5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80,9</w:t>
                  </w:r>
                </w:p>
              </w:tc>
              <w:tc>
                <w:tcPr>
                  <w:tcW w:w="585" w:type="dxa"/>
                  <w:hideMark/>
                </w:tcPr>
                <w:p w14:paraId="3BB09A20" w14:textId="5D96B76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81,6</w:t>
                  </w:r>
                </w:p>
              </w:tc>
              <w:tc>
                <w:tcPr>
                  <w:tcW w:w="416" w:type="dxa"/>
                  <w:hideMark/>
                </w:tcPr>
                <w:p w14:paraId="0115973E" w14:textId="7A0691D4"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75,4</w:t>
                  </w:r>
                </w:p>
              </w:tc>
              <w:tc>
                <w:tcPr>
                  <w:tcW w:w="752" w:type="dxa"/>
                  <w:hideMark/>
                </w:tcPr>
                <w:p w14:paraId="3457E24B" w14:textId="691560AF"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75,8</w:t>
                  </w:r>
                </w:p>
              </w:tc>
              <w:tc>
                <w:tcPr>
                  <w:tcW w:w="585" w:type="dxa"/>
                  <w:hideMark/>
                </w:tcPr>
                <w:p w14:paraId="2A9116A3" w14:textId="742AFE5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75,9</w:t>
                  </w:r>
                </w:p>
              </w:tc>
              <w:tc>
                <w:tcPr>
                  <w:tcW w:w="585" w:type="dxa"/>
                  <w:hideMark/>
                </w:tcPr>
                <w:p w14:paraId="1B1E43D2" w14:textId="306CA84D"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75,1</w:t>
                  </w:r>
                </w:p>
              </w:tc>
              <w:tc>
                <w:tcPr>
                  <w:tcW w:w="468" w:type="dxa"/>
                  <w:hideMark/>
                </w:tcPr>
                <w:p w14:paraId="731C8DE4" w14:textId="5381512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88,0</w:t>
                  </w:r>
                </w:p>
              </w:tc>
            </w:tr>
            <w:tr w:rsidR="00521210" w:rsidRPr="00970BEA" w14:paraId="0F41BC76" w14:textId="77777777" w:rsidTr="006A4EC7">
              <w:trPr>
                <w:trHeight w:val="200"/>
                <w:tblCellSpacing w:w="0" w:type="dxa"/>
              </w:trPr>
              <w:tc>
                <w:tcPr>
                  <w:tcW w:w="468" w:type="dxa"/>
                  <w:hideMark/>
                </w:tcPr>
                <w:p w14:paraId="1FD659A5"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160  Hz</w:t>
                  </w:r>
                </w:p>
              </w:tc>
              <w:tc>
                <w:tcPr>
                  <w:tcW w:w="468" w:type="dxa"/>
                  <w:hideMark/>
                </w:tcPr>
                <w:p w14:paraId="7D39BF57" w14:textId="23128A4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81,8</w:t>
                  </w:r>
                </w:p>
              </w:tc>
              <w:tc>
                <w:tcPr>
                  <w:tcW w:w="585" w:type="dxa"/>
                  <w:hideMark/>
                </w:tcPr>
                <w:p w14:paraId="2B6E79D9" w14:textId="194F821D"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83,3</w:t>
                  </w:r>
                </w:p>
              </w:tc>
              <w:tc>
                <w:tcPr>
                  <w:tcW w:w="585" w:type="dxa"/>
                  <w:hideMark/>
                </w:tcPr>
                <w:p w14:paraId="48453C71" w14:textId="1A3F4E7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84,0</w:t>
                  </w:r>
                </w:p>
              </w:tc>
              <w:tc>
                <w:tcPr>
                  <w:tcW w:w="416" w:type="dxa"/>
                  <w:hideMark/>
                </w:tcPr>
                <w:p w14:paraId="232CA740" w14:textId="09B2842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78,5</w:t>
                  </w:r>
                </w:p>
              </w:tc>
              <w:tc>
                <w:tcPr>
                  <w:tcW w:w="752" w:type="dxa"/>
                  <w:hideMark/>
                </w:tcPr>
                <w:p w14:paraId="031900D2" w14:textId="208479E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79,1</w:t>
                  </w:r>
                </w:p>
              </w:tc>
              <w:tc>
                <w:tcPr>
                  <w:tcW w:w="585" w:type="dxa"/>
                  <w:hideMark/>
                </w:tcPr>
                <w:p w14:paraId="71411F19" w14:textId="1544589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79,4</w:t>
                  </w:r>
                </w:p>
              </w:tc>
              <w:tc>
                <w:tcPr>
                  <w:tcW w:w="585" w:type="dxa"/>
                  <w:hideMark/>
                </w:tcPr>
                <w:p w14:paraId="6A5305BB" w14:textId="7A06BCD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76,9</w:t>
                  </w:r>
                </w:p>
              </w:tc>
              <w:tc>
                <w:tcPr>
                  <w:tcW w:w="468" w:type="dxa"/>
                  <w:hideMark/>
                </w:tcPr>
                <w:p w14:paraId="0E0FCD40" w14:textId="6F87823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89,7</w:t>
                  </w:r>
                </w:p>
              </w:tc>
            </w:tr>
            <w:tr w:rsidR="00521210" w:rsidRPr="00970BEA" w14:paraId="5D616687" w14:textId="77777777" w:rsidTr="006A4EC7">
              <w:trPr>
                <w:trHeight w:val="200"/>
                <w:tblCellSpacing w:w="0" w:type="dxa"/>
              </w:trPr>
              <w:tc>
                <w:tcPr>
                  <w:tcW w:w="468" w:type="dxa"/>
                  <w:hideMark/>
                </w:tcPr>
                <w:p w14:paraId="67E7B4C9"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200  Hz</w:t>
                  </w:r>
                </w:p>
              </w:tc>
              <w:tc>
                <w:tcPr>
                  <w:tcW w:w="468" w:type="dxa"/>
                  <w:hideMark/>
                </w:tcPr>
                <w:p w14:paraId="3F0F6C85" w14:textId="3C9B201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84,2</w:t>
                  </w:r>
                </w:p>
              </w:tc>
              <w:tc>
                <w:tcPr>
                  <w:tcW w:w="585" w:type="dxa"/>
                  <w:hideMark/>
                </w:tcPr>
                <w:p w14:paraId="4DC2FA90" w14:textId="262A0CE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85,8</w:t>
                  </w:r>
                </w:p>
              </w:tc>
              <w:tc>
                <w:tcPr>
                  <w:tcW w:w="585" w:type="dxa"/>
                  <w:hideMark/>
                </w:tcPr>
                <w:p w14:paraId="4C1354C2" w14:textId="363E0D3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86,5</w:t>
                  </w:r>
                </w:p>
              </w:tc>
              <w:tc>
                <w:tcPr>
                  <w:tcW w:w="416" w:type="dxa"/>
                  <w:hideMark/>
                </w:tcPr>
                <w:p w14:paraId="1CA76647" w14:textId="058E47F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81,8</w:t>
                  </w:r>
                </w:p>
              </w:tc>
              <w:tc>
                <w:tcPr>
                  <w:tcW w:w="752" w:type="dxa"/>
                  <w:hideMark/>
                </w:tcPr>
                <w:p w14:paraId="5D0B766D" w14:textId="3E6B4C5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83,6</w:t>
                  </w:r>
                </w:p>
              </w:tc>
              <w:tc>
                <w:tcPr>
                  <w:tcW w:w="585" w:type="dxa"/>
                  <w:hideMark/>
                </w:tcPr>
                <w:p w14:paraId="1BCB1C20" w14:textId="355C39E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84,4</w:t>
                  </w:r>
                </w:p>
              </w:tc>
              <w:tc>
                <w:tcPr>
                  <w:tcW w:w="585" w:type="dxa"/>
                  <w:hideMark/>
                </w:tcPr>
                <w:p w14:paraId="5A02BA03" w14:textId="2E26821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77,2</w:t>
                  </w:r>
                </w:p>
              </w:tc>
              <w:tc>
                <w:tcPr>
                  <w:tcW w:w="468" w:type="dxa"/>
                  <w:hideMark/>
                </w:tcPr>
                <w:p w14:paraId="35A6DC62" w14:textId="1659ECD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83,4</w:t>
                  </w:r>
                </w:p>
              </w:tc>
            </w:tr>
            <w:tr w:rsidR="00521210" w:rsidRPr="00970BEA" w14:paraId="4B63E2CF" w14:textId="77777777" w:rsidTr="006A4EC7">
              <w:trPr>
                <w:trHeight w:val="190"/>
                <w:tblCellSpacing w:w="0" w:type="dxa"/>
              </w:trPr>
              <w:tc>
                <w:tcPr>
                  <w:tcW w:w="468" w:type="dxa"/>
                  <w:hideMark/>
                </w:tcPr>
                <w:p w14:paraId="7CA73B75"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250  Hz</w:t>
                  </w:r>
                </w:p>
              </w:tc>
              <w:tc>
                <w:tcPr>
                  <w:tcW w:w="468" w:type="dxa"/>
                  <w:hideMark/>
                </w:tcPr>
                <w:p w14:paraId="36A0DF5B" w14:textId="12E00CA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88,6</w:t>
                  </w:r>
                </w:p>
              </w:tc>
              <w:tc>
                <w:tcPr>
                  <w:tcW w:w="585" w:type="dxa"/>
                  <w:hideMark/>
                </w:tcPr>
                <w:p w14:paraId="54A5769B" w14:textId="3852825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90,0</w:t>
                  </w:r>
                </w:p>
              </w:tc>
              <w:tc>
                <w:tcPr>
                  <w:tcW w:w="585" w:type="dxa"/>
                  <w:hideMark/>
                </w:tcPr>
                <w:p w14:paraId="6AC3FC43" w14:textId="505F205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90,7</w:t>
                  </w:r>
                </w:p>
              </w:tc>
              <w:tc>
                <w:tcPr>
                  <w:tcW w:w="416" w:type="dxa"/>
                  <w:hideMark/>
                </w:tcPr>
                <w:p w14:paraId="7BB17C04" w14:textId="6C698B0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86,6</w:t>
                  </w:r>
                </w:p>
              </w:tc>
              <w:tc>
                <w:tcPr>
                  <w:tcW w:w="752" w:type="dxa"/>
                  <w:hideMark/>
                </w:tcPr>
                <w:p w14:paraId="62EF91F3" w14:textId="2807F71F"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88,7</w:t>
                  </w:r>
                </w:p>
              </w:tc>
              <w:tc>
                <w:tcPr>
                  <w:tcW w:w="585" w:type="dxa"/>
                  <w:hideMark/>
                </w:tcPr>
                <w:p w14:paraId="1BBEF1B8" w14:textId="54A016BC"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89,7</w:t>
                  </w:r>
                </w:p>
              </w:tc>
              <w:tc>
                <w:tcPr>
                  <w:tcW w:w="585" w:type="dxa"/>
                  <w:hideMark/>
                </w:tcPr>
                <w:p w14:paraId="074BDC8A" w14:textId="1C95062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80,9</w:t>
                  </w:r>
                </w:p>
              </w:tc>
              <w:tc>
                <w:tcPr>
                  <w:tcW w:w="468" w:type="dxa"/>
                  <w:hideMark/>
                </w:tcPr>
                <w:p w14:paraId="0458528F" w14:textId="1C1A20E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87,7</w:t>
                  </w:r>
                </w:p>
              </w:tc>
            </w:tr>
            <w:tr w:rsidR="00521210" w:rsidRPr="00970BEA" w14:paraId="38BE55D7" w14:textId="77777777" w:rsidTr="006A4EC7">
              <w:trPr>
                <w:trHeight w:val="200"/>
                <w:tblCellSpacing w:w="0" w:type="dxa"/>
              </w:trPr>
              <w:tc>
                <w:tcPr>
                  <w:tcW w:w="468" w:type="dxa"/>
                  <w:hideMark/>
                </w:tcPr>
                <w:p w14:paraId="5200F524"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315  Hz</w:t>
                  </w:r>
                </w:p>
              </w:tc>
              <w:tc>
                <w:tcPr>
                  <w:tcW w:w="468" w:type="dxa"/>
                  <w:hideMark/>
                </w:tcPr>
                <w:p w14:paraId="09C94D09" w14:textId="316CCE6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91,0</w:t>
                  </w:r>
                </w:p>
              </w:tc>
              <w:tc>
                <w:tcPr>
                  <w:tcW w:w="585" w:type="dxa"/>
                  <w:hideMark/>
                </w:tcPr>
                <w:p w14:paraId="0A9CF56A" w14:textId="36371DC2"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91,6</w:t>
                  </w:r>
                </w:p>
              </w:tc>
              <w:tc>
                <w:tcPr>
                  <w:tcW w:w="585" w:type="dxa"/>
                  <w:hideMark/>
                </w:tcPr>
                <w:p w14:paraId="427F9E40" w14:textId="7B7D7B3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92,1</w:t>
                  </w:r>
                </w:p>
              </w:tc>
              <w:tc>
                <w:tcPr>
                  <w:tcW w:w="416" w:type="dxa"/>
                  <w:hideMark/>
                </w:tcPr>
                <w:p w14:paraId="34E6E6AD" w14:textId="17ED8BE2"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89,1</w:t>
                  </w:r>
                </w:p>
              </w:tc>
              <w:tc>
                <w:tcPr>
                  <w:tcW w:w="752" w:type="dxa"/>
                  <w:hideMark/>
                </w:tcPr>
                <w:p w14:paraId="192C4421" w14:textId="0F1C23E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89,6</w:t>
                  </w:r>
                </w:p>
              </w:tc>
              <w:tc>
                <w:tcPr>
                  <w:tcW w:w="585" w:type="dxa"/>
                  <w:hideMark/>
                </w:tcPr>
                <w:p w14:paraId="523E7231" w14:textId="459A6E12"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90,2</w:t>
                  </w:r>
                </w:p>
              </w:tc>
              <w:tc>
                <w:tcPr>
                  <w:tcW w:w="585" w:type="dxa"/>
                  <w:hideMark/>
                </w:tcPr>
                <w:p w14:paraId="40AF913A" w14:textId="507D8CD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85,3</w:t>
                  </w:r>
                </w:p>
              </w:tc>
              <w:tc>
                <w:tcPr>
                  <w:tcW w:w="468" w:type="dxa"/>
                  <w:hideMark/>
                </w:tcPr>
                <w:p w14:paraId="2A63263A" w14:textId="7B9202CD"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89,8</w:t>
                  </w:r>
                </w:p>
              </w:tc>
            </w:tr>
            <w:tr w:rsidR="00521210" w:rsidRPr="00970BEA" w14:paraId="633F6BF7" w14:textId="77777777" w:rsidTr="006A4EC7">
              <w:trPr>
                <w:trHeight w:val="200"/>
                <w:tblCellSpacing w:w="0" w:type="dxa"/>
              </w:trPr>
              <w:tc>
                <w:tcPr>
                  <w:tcW w:w="468" w:type="dxa"/>
                  <w:hideMark/>
                </w:tcPr>
                <w:p w14:paraId="78EFD99E"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400  Hz</w:t>
                  </w:r>
                </w:p>
              </w:tc>
              <w:tc>
                <w:tcPr>
                  <w:tcW w:w="468" w:type="dxa"/>
                  <w:hideMark/>
                </w:tcPr>
                <w:p w14:paraId="247C6B4D" w14:textId="2B8270B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94,5</w:t>
                  </w:r>
                </w:p>
              </w:tc>
              <w:tc>
                <w:tcPr>
                  <w:tcW w:w="585" w:type="dxa"/>
                  <w:hideMark/>
                </w:tcPr>
                <w:p w14:paraId="542D27D6" w14:textId="462B6BF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93,9</w:t>
                  </w:r>
                </w:p>
              </w:tc>
              <w:tc>
                <w:tcPr>
                  <w:tcW w:w="585" w:type="dxa"/>
                  <w:hideMark/>
                </w:tcPr>
                <w:p w14:paraId="635E25CA" w14:textId="0AD96E6C"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94,3</w:t>
                  </w:r>
                </w:p>
              </w:tc>
              <w:tc>
                <w:tcPr>
                  <w:tcW w:w="416" w:type="dxa"/>
                  <w:hideMark/>
                </w:tcPr>
                <w:p w14:paraId="2DDCA98D" w14:textId="526DE59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91,9</w:t>
                  </w:r>
                </w:p>
              </w:tc>
              <w:tc>
                <w:tcPr>
                  <w:tcW w:w="752" w:type="dxa"/>
                  <w:hideMark/>
                </w:tcPr>
                <w:p w14:paraId="056140AC" w14:textId="5D0DF98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89,7</w:t>
                  </w:r>
                </w:p>
              </w:tc>
              <w:tc>
                <w:tcPr>
                  <w:tcW w:w="585" w:type="dxa"/>
                  <w:hideMark/>
                </w:tcPr>
                <w:p w14:paraId="7EFAADAB" w14:textId="7C2B36F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90,2</w:t>
                  </w:r>
                </w:p>
              </w:tc>
              <w:tc>
                <w:tcPr>
                  <w:tcW w:w="585" w:type="dxa"/>
                  <w:hideMark/>
                </w:tcPr>
                <w:p w14:paraId="71E5793F" w14:textId="20E88A0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92,5</w:t>
                  </w:r>
                </w:p>
              </w:tc>
              <w:tc>
                <w:tcPr>
                  <w:tcW w:w="468" w:type="dxa"/>
                  <w:hideMark/>
                </w:tcPr>
                <w:p w14:paraId="0B69571B" w14:textId="140428C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97,5</w:t>
                  </w:r>
                </w:p>
              </w:tc>
            </w:tr>
            <w:tr w:rsidR="00521210" w:rsidRPr="00970BEA" w14:paraId="2200AB61" w14:textId="77777777" w:rsidTr="006A4EC7">
              <w:trPr>
                <w:trHeight w:val="200"/>
                <w:tblCellSpacing w:w="0" w:type="dxa"/>
              </w:trPr>
              <w:tc>
                <w:tcPr>
                  <w:tcW w:w="468" w:type="dxa"/>
                  <w:hideMark/>
                </w:tcPr>
                <w:p w14:paraId="131DD5AC"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500  Hz</w:t>
                  </w:r>
                </w:p>
              </w:tc>
              <w:tc>
                <w:tcPr>
                  <w:tcW w:w="468" w:type="dxa"/>
                  <w:hideMark/>
                </w:tcPr>
                <w:p w14:paraId="7A9AF362" w14:textId="7E9C316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97,0</w:t>
                  </w:r>
                </w:p>
              </w:tc>
              <w:tc>
                <w:tcPr>
                  <w:tcW w:w="585" w:type="dxa"/>
                  <w:hideMark/>
                </w:tcPr>
                <w:p w14:paraId="2577F6E1" w14:textId="49202C9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95,6</w:t>
                  </w:r>
                </w:p>
              </w:tc>
              <w:tc>
                <w:tcPr>
                  <w:tcW w:w="585" w:type="dxa"/>
                  <w:hideMark/>
                </w:tcPr>
                <w:p w14:paraId="0646EE62" w14:textId="725B4D2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95,8</w:t>
                  </w:r>
                </w:p>
              </w:tc>
              <w:tc>
                <w:tcPr>
                  <w:tcW w:w="416" w:type="dxa"/>
                  <w:hideMark/>
                </w:tcPr>
                <w:p w14:paraId="6A33D481" w14:textId="33ACE3FC"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94,5</w:t>
                  </w:r>
                </w:p>
              </w:tc>
              <w:tc>
                <w:tcPr>
                  <w:tcW w:w="752" w:type="dxa"/>
                  <w:hideMark/>
                </w:tcPr>
                <w:p w14:paraId="616C4DD3" w14:textId="0AB3013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90,6</w:t>
                  </w:r>
                </w:p>
              </w:tc>
              <w:tc>
                <w:tcPr>
                  <w:tcW w:w="585" w:type="dxa"/>
                  <w:hideMark/>
                </w:tcPr>
                <w:p w14:paraId="12F28640" w14:textId="10420CBF"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90,8</w:t>
                  </w:r>
                </w:p>
              </w:tc>
              <w:tc>
                <w:tcPr>
                  <w:tcW w:w="585" w:type="dxa"/>
                  <w:hideMark/>
                </w:tcPr>
                <w:p w14:paraId="7D14FC9E" w14:textId="50EFC19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97,0</w:t>
                  </w:r>
                </w:p>
              </w:tc>
              <w:tc>
                <w:tcPr>
                  <w:tcW w:w="468" w:type="dxa"/>
                  <w:hideMark/>
                </w:tcPr>
                <w:p w14:paraId="292C4285" w14:textId="18E2C5A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99,0</w:t>
                  </w:r>
                </w:p>
              </w:tc>
            </w:tr>
            <w:tr w:rsidR="00521210" w:rsidRPr="00970BEA" w14:paraId="6746E21D" w14:textId="77777777" w:rsidTr="006A4EC7">
              <w:trPr>
                <w:trHeight w:val="200"/>
                <w:tblCellSpacing w:w="0" w:type="dxa"/>
              </w:trPr>
              <w:tc>
                <w:tcPr>
                  <w:tcW w:w="468" w:type="dxa"/>
                  <w:hideMark/>
                </w:tcPr>
                <w:p w14:paraId="0EBB7186"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630  Hz</w:t>
                  </w:r>
                </w:p>
              </w:tc>
              <w:tc>
                <w:tcPr>
                  <w:tcW w:w="468" w:type="dxa"/>
                  <w:hideMark/>
                </w:tcPr>
                <w:p w14:paraId="47FEC785" w14:textId="4EC46A0F"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99,2</w:t>
                  </w:r>
                </w:p>
              </w:tc>
              <w:tc>
                <w:tcPr>
                  <w:tcW w:w="585" w:type="dxa"/>
                  <w:hideMark/>
                </w:tcPr>
                <w:p w14:paraId="143908BE" w14:textId="6025A09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97,4</w:t>
                  </w:r>
                </w:p>
              </w:tc>
              <w:tc>
                <w:tcPr>
                  <w:tcW w:w="585" w:type="dxa"/>
                  <w:hideMark/>
                </w:tcPr>
                <w:p w14:paraId="6B11292D" w14:textId="1E8F4E6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97,0</w:t>
                  </w:r>
                </w:p>
              </w:tc>
              <w:tc>
                <w:tcPr>
                  <w:tcW w:w="416" w:type="dxa"/>
                  <w:hideMark/>
                </w:tcPr>
                <w:p w14:paraId="0C65A07B" w14:textId="7ABE7A3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97,5</w:t>
                  </w:r>
                </w:p>
              </w:tc>
              <w:tc>
                <w:tcPr>
                  <w:tcW w:w="752" w:type="dxa"/>
                  <w:hideMark/>
                </w:tcPr>
                <w:p w14:paraId="31CA4F59" w14:textId="7863527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93,8</w:t>
                  </w:r>
                </w:p>
              </w:tc>
              <w:tc>
                <w:tcPr>
                  <w:tcW w:w="585" w:type="dxa"/>
                  <w:hideMark/>
                </w:tcPr>
                <w:p w14:paraId="3952D9CE" w14:textId="155E976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93,1</w:t>
                  </w:r>
                </w:p>
              </w:tc>
              <w:tc>
                <w:tcPr>
                  <w:tcW w:w="585" w:type="dxa"/>
                  <w:hideMark/>
                </w:tcPr>
                <w:p w14:paraId="3A7A90D3" w14:textId="68E27ED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98,7</w:t>
                  </w:r>
                </w:p>
              </w:tc>
              <w:tc>
                <w:tcPr>
                  <w:tcW w:w="468" w:type="dxa"/>
                  <w:hideMark/>
                </w:tcPr>
                <w:p w14:paraId="0B12B217" w14:textId="5427E73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100,8</w:t>
                  </w:r>
                </w:p>
              </w:tc>
            </w:tr>
            <w:tr w:rsidR="00521210" w:rsidRPr="00970BEA" w14:paraId="765E8DB2" w14:textId="77777777" w:rsidTr="006A4EC7">
              <w:trPr>
                <w:trHeight w:val="200"/>
                <w:tblCellSpacing w:w="0" w:type="dxa"/>
              </w:trPr>
              <w:tc>
                <w:tcPr>
                  <w:tcW w:w="468" w:type="dxa"/>
                  <w:hideMark/>
                </w:tcPr>
                <w:p w14:paraId="255D507F"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800  Hz</w:t>
                  </w:r>
                </w:p>
              </w:tc>
              <w:tc>
                <w:tcPr>
                  <w:tcW w:w="468" w:type="dxa"/>
                  <w:hideMark/>
                </w:tcPr>
                <w:p w14:paraId="07E5E970" w14:textId="19DD701D"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104,0</w:t>
                  </w:r>
                </w:p>
              </w:tc>
              <w:tc>
                <w:tcPr>
                  <w:tcW w:w="585" w:type="dxa"/>
                  <w:hideMark/>
                </w:tcPr>
                <w:p w14:paraId="1A39243D" w14:textId="5F22C12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101,7</w:t>
                  </w:r>
                </w:p>
              </w:tc>
              <w:tc>
                <w:tcPr>
                  <w:tcW w:w="585" w:type="dxa"/>
                  <w:hideMark/>
                </w:tcPr>
                <w:p w14:paraId="1D2FF4A1" w14:textId="5359E7D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100,3</w:t>
                  </w:r>
                </w:p>
              </w:tc>
              <w:tc>
                <w:tcPr>
                  <w:tcW w:w="416" w:type="dxa"/>
                  <w:hideMark/>
                </w:tcPr>
                <w:p w14:paraId="53C88E5E" w14:textId="3B1FECB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104,0</w:t>
                  </w:r>
                </w:p>
              </w:tc>
              <w:tc>
                <w:tcPr>
                  <w:tcW w:w="752" w:type="dxa"/>
                  <w:hideMark/>
                </w:tcPr>
                <w:p w14:paraId="500A89BC" w14:textId="52C7DDA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100,6</w:t>
                  </w:r>
                </w:p>
              </w:tc>
              <w:tc>
                <w:tcPr>
                  <w:tcW w:w="585" w:type="dxa"/>
                  <w:hideMark/>
                </w:tcPr>
                <w:p w14:paraId="3F52C61E" w14:textId="588F0E9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97,9</w:t>
                  </w:r>
                </w:p>
              </w:tc>
              <w:tc>
                <w:tcPr>
                  <w:tcW w:w="585" w:type="dxa"/>
                  <w:hideMark/>
                </w:tcPr>
                <w:p w14:paraId="6587380D" w14:textId="0330405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102,8</w:t>
                  </w:r>
                </w:p>
              </w:tc>
              <w:tc>
                <w:tcPr>
                  <w:tcW w:w="468" w:type="dxa"/>
                  <w:hideMark/>
                </w:tcPr>
                <w:p w14:paraId="0F7E2BAF" w14:textId="6D209F32"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104,9</w:t>
                  </w:r>
                </w:p>
              </w:tc>
            </w:tr>
            <w:tr w:rsidR="00521210" w:rsidRPr="00970BEA" w14:paraId="797CB94D" w14:textId="77777777" w:rsidTr="006A4EC7">
              <w:trPr>
                <w:trHeight w:val="200"/>
                <w:tblCellSpacing w:w="0" w:type="dxa"/>
              </w:trPr>
              <w:tc>
                <w:tcPr>
                  <w:tcW w:w="468" w:type="dxa"/>
                  <w:hideMark/>
                </w:tcPr>
                <w:p w14:paraId="246EDD8D"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1 000  Hz</w:t>
                  </w:r>
                </w:p>
              </w:tc>
              <w:tc>
                <w:tcPr>
                  <w:tcW w:w="468" w:type="dxa"/>
                  <w:hideMark/>
                </w:tcPr>
                <w:p w14:paraId="4C3635AD" w14:textId="1788225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107,1</w:t>
                  </w:r>
                </w:p>
              </w:tc>
              <w:tc>
                <w:tcPr>
                  <w:tcW w:w="585" w:type="dxa"/>
                  <w:hideMark/>
                </w:tcPr>
                <w:p w14:paraId="56B60450" w14:textId="5C9A915D"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104,4</w:t>
                  </w:r>
                </w:p>
              </w:tc>
              <w:tc>
                <w:tcPr>
                  <w:tcW w:w="585" w:type="dxa"/>
                  <w:hideMark/>
                </w:tcPr>
                <w:p w14:paraId="1FD0626E" w14:textId="30C77F3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102,5</w:t>
                  </w:r>
                </w:p>
              </w:tc>
              <w:tc>
                <w:tcPr>
                  <w:tcW w:w="416" w:type="dxa"/>
                  <w:hideMark/>
                </w:tcPr>
                <w:p w14:paraId="185CE8FC" w14:textId="70693AEC"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107,9</w:t>
                  </w:r>
                </w:p>
              </w:tc>
              <w:tc>
                <w:tcPr>
                  <w:tcW w:w="752" w:type="dxa"/>
                  <w:hideMark/>
                </w:tcPr>
                <w:p w14:paraId="3F62C8EA" w14:textId="100661E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104,7</w:t>
                  </w:r>
                </w:p>
              </w:tc>
              <w:tc>
                <w:tcPr>
                  <w:tcW w:w="585" w:type="dxa"/>
                  <w:hideMark/>
                </w:tcPr>
                <w:p w14:paraId="4BC289C8" w14:textId="5FE7940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101,1</w:t>
                  </w:r>
                </w:p>
              </w:tc>
              <w:tc>
                <w:tcPr>
                  <w:tcW w:w="585" w:type="dxa"/>
                  <w:hideMark/>
                </w:tcPr>
                <w:p w14:paraId="012C9028" w14:textId="522746C2"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105,4</w:t>
                  </w:r>
                </w:p>
              </w:tc>
              <w:tc>
                <w:tcPr>
                  <w:tcW w:w="468" w:type="dxa"/>
                  <w:hideMark/>
                </w:tcPr>
                <w:p w14:paraId="25A3017C" w14:textId="47D2555F"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111,8</w:t>
                  </w:r>
                </w:p>
              </w:tc>
            </w:tr>
            <w:tr w:rsidR="00521210" w:rsidRPr="00970BEA" w14:paraId="4CDEB84B" w14:textId="77777777" w:rsidTr="006A4EC7">
              <w:trPr>
                <w:trHeight w:val="200"/>
                <w:tblCellSpacing w:w="0" w:type="dxa"/>
              </w:trPr>
              <w:tc>
                <w:tcPr>
                  <w:tcW w:w="468" w:type="dxa"/>
                  <w:hideMark/>
                </w:tcPr>
                <w:p w14:paraId="40DDC0B6"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1 250  Hz</w:t>
                  </w:r>
                </w:p>
              </w:tc>
              <w:tc>
                <w:tcPr>
                  <w:tcW w:w="468" w:type="dxa"/>
                  <w:hideMark/>
                </w:tcPr>
                <w:p w14:paraId="1636E069" w14:textId="6B21EFA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108,3</w:t>
                  </w:r>
                </w:p>
              </w:tc>
              <w:tc>
                <w:tcPr>
                  <w:tcW w:w="585" w:type="dxa"/>
                  <w:hideMark/>
                </w:tcPr>
                <w:p w14:paraId="524BCAE6" w14:textId="0FF2F6B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106,0</w:t>
                  </w:r>
                </w:p>
              </w:tc>
              <w:tc>
                <w:tcPr>
                  <w:tcW w:w="585" w:type="dxa"/>
                  <w:hideMark/>
                </w:tcPr>
                <w:p w14:paraId="40B3C095" w14:textId="76EE99DF"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104,2</w:t>
                  </w:r>
                </w:p>
              </w:tc>
              <w:tc>
                <w:tcPr>
                  <w:tcW w:w="416" w:type="dxa"/>
                  <w:hideMark/>
                </w:tcPr>
                <w:p w14:paraId="4AEFE49A" w14:textId="3A91FB5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108,9</w:t>
                  </w:r>
                </w:p>
              </w:tc>
              <w:tc>
                <w:tcPr>
                  <w:tcW w:w="752" w:type="dxa"/>
                  <w:hideMark/>
                </w:tcPr>
                <w:p w14:paraId="7021C4EE" w14:textId="0D643836" w:rsidR="00521210" w:rsidRPr="00970BEA" w:rsidRDefault="00521210" w:rsidP="006A4EC7">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106,3</w:t>
                  </w:r>
                </w:p>
              </w:tc>
              <w:tc>
                <w:tcPr>
                  <w:tcW w:w="585" w:type="dxa"/>
                  <w:hideMark/>
                </w:tcPr>
                <w:p w14:paraId="5A8CC842" w14:textId="58CD2FE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103,4</w:t>
                  </w:r>
                </w:p>
              </w:tc>
              <w:tc>
                <w:tcPr>
                  <w:tcW w:w="585" w:type="dxa"/>
                  <w:hideMark/>
                </w:tcPr>
                <w:p w14:paraId="65EB7819" w14:textId="52B3AB4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106,5</w:t>
                  </w:r>
                </w:p>
              </w:tc>
              <w:tc>
                <w:tcPr>
                  <w:tcW w:w="468" w:type="dxa"/>
                  <w:hideMark/>
                </w:tcPr>
                <w:p w14:paraId="156B350C" w14:textId="51BE8E0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113,9</w:t>
                  </w:r>
                </w:p>
              </w:tc>
            </w:tr>
            <w:tr w:rsidR="00521210" w:rsidRPr="00970BEA" w14:paraId="593DE1E9" w14:textId="77777777" w:rsidTr="006A4EC7">
              <w:trPr>
                <w:trHeight w:val="200"/>
                <w:tblCellSpacing w:w="0" w:type="dxa"/>
              </w:trPr>
              <w:tc>
                <w:tcPr>
                  <w:tcW w:w="468" w:type="dxa"/>
                  <w:hideMark/>
                </w:tcPr>
                <w:p w14:paraId="1750F229"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1 600  Hz</w:t>
                  </w:r>
                </w:p>
              </w:tc>
              <w:tc>
                <w:tcPr>
                  <w:tcW w:w="468" w:type="dxa"/>
                  <w:hideMark/>
                </w:tcPr>
                <w:p w14:paraId="1766CB5D" w14:textId="165B3DBF"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108,5</w:t>
                  </w:r>
                </w:p>
              </w:tc>
              <w:tc>
                <w:tcPr>
                  <w:tcW w:w="585" w:type="dxa"/>
                  <w:hideMark/>
                </w:tcPr>
                <w:p w14:paraId="5D9478AA" w14:textId="455C7964"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106,8</w:t>
                  </w:r>
                </w:p>
              </w:tc>
              <w:tc>
                <w:tcPr>
                  <w:tcW w:w="585" w:type="dxa"/>
                  <w:hideMark/>
                </w:tcPr>
                <w:p w14:paraId="23E5EF58" w14:textId="07A9C33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105,4</w:t>
                  </w:r>
                </w:p>
              </w:tc>
              <w:tc>
                <w:tcPr>
                  <w:tcW w:w="416" w:type="dxa"/>
                  <w:hideMark/>
                </w:tcPr>
                <w:p w14:paraId="471BD7CA" w14:textId="16B3500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108,8</w:t>
                  </w:r>
                </w:p>
              </w:tc>
              <w:tc>
                <w:tcPr>
                  <w:tcW w:w="752" w:type="dxa"/>
                  <w:hideMark/>
                </w:tcPr>
                <w:p w14:paraId="12322B8A" w14:textId="7810F83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107,1</w:t>
                  </w:r>
                </w:p>
              </w:tc>
              <w:tc>
                <w:tcPr>
                  <w:tcW w:w="585" w:type="dxa"/>
                  <w:hideMark/>
                </w:tcPr>
                <w:p w14:paraId="29BD07BA" w14:textId="3E0F95F2"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105,4</w:t>
                  </w:r>
                </w:p>
              </w:tc>
              <w:tc>
                <w:tcPr>
                  <w:tcW w:w="585" w:type="dxa"/>
                  <w:hideMark/>
                </w:tcPr>
                <w:p w14:paraId="53DE460F" w14:textId="76F84CD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106,4</w:t>
                  </w:r>
                </w:p>
              </w:tc>
              <w:tc>
                <w:tcPr>
                  <w:tcW w:w="468" w:type="dxa"/>
                  <w:hideMark/>
                </w:tcPr>
                <w:p w14:paraId="11327EF9" w14:textId="2EA8AB7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115,5</w:t>
                  </w:r>
                </w:p>
              </w:tc>
            </w:tr>
            <w:tr w:rsidR="00521210" w:rsidRPr="00970BEA" w14:paraId="5CC03CD4" w14:textId="77777777" w:rsidTr="006A4EC7">
              <w:trPr>
                <w:trHeight w:val="200"/>
                <w:tblCellSpacing w:w="0" w:type="dxa"/>
              </w:trPr>
              <w:tc>
                <w:tcPr>
                  <w:tcW w:w="468" w:type="dxa"/>
                  <w:hideMark/>
                </w:tcPr>
                <w:p w14:paraId="36107E1D"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2 000  Hz</w:t>
                  </w:r>
                </w:p>
              </w:tc>
              <w:tc>
                <w:tcPr>
                  <w:tcW w:w="468" w:type="dxa"/>
                  <w:hideMark/>
                </w:tcPr>
                <w:p w14:paraId="31C2E98A" w14:textId="17C71302"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109,7</w:t>
                  </w:r>
                </w:p>
              </w:tc>
              <w:tc>
                <w:tcPr>
                  <w:tcW w:w="585" w:type="dxa"/>
                  <w:hideMark/>
                </w:tcPr>
                <w:p w14:paraId="1D862628" w14:textId="4B30E33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108,3</w:t>
                  </w:r>
                </w:p>
              </w:tc>
              <w:tc>
                <w:tcPr>
                  <w:tcW w:w="585" w:type="dxa"/>
                  <w:hideMark/>
                </w:tcPr>
                <w:p w14:paraId="3E7289E6" w14:textId="2D8A2E6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107,1</w:t>
                  </w:r>
                </w:p>
              </w:tc>
              <w:tc>
                <w:tcPr>
                  <w:tcW w:w="416" w:type="dxa"/>
                  <w:hideMark/>
                </w:tcPr>
                <w:p w14:paraId="4B210D54" w14:textId="29238C8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109,8</w:t>
                  </w:r>
                </w:p>
              </w:tc>
              <w:tc>
                <w:tcPr>
                  <w:tcW w:w="752" w:type="dxa"/>
                  <w:hideMark/>
                </w:tcPr>
                <w:p w14:paraId="4E092203" w14:textId="53D1C4D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108,8</w:t>
                  </w:r>
                </w:p>
              </w:tc>
              <w:tc>
                <w:tcPr>
                  <w:tcW w:w="585" w:type="dxa"/>
                  <w:hideMark/>
                </w:tcPr>
                <w:p w14:paraId="4F6AA667" w14:textId="317A659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107,7</w:t>
                  </w:r>
                </w:p>
              </w:tc>
              <w:tc>
                <w:tcPr>
                  <w:tcW w:w="585" w:type="dxa"/>
                  <w:hideMark/>
                </w:tcPr>
                <w:p w14:paraId="497EAB0A" w14:textId="3F98561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107,5</w:t>
                  </w:r>
                </w:p>
              </w:tc>
              <w:tc>
                <w:tcPr>
                  <w:tcW w:w="468" w:type="dxa"/>
                  <w:hideMark/>
                </w:tcPr>
                <w:p w14:paraId="1B746E82" w14:textId="522C142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114,9</w:t>
                  </w:r>
                </w:p>
              </w:tc>
            </w:tr>
            <w:tr w:rsidR="00521210" w:rsidRPr="00970BEA" w14:paraId="0FBF28A5" w14:textId="77777777" w:rsidTr="006A4EC7">
              <w:trPr>
                <w:trHeight w:val="200"/>
                <w:tblCellSpacing w:w="0" w:type="dxa"/>
              </w:trPr>
              <w:tc>
                <w:tcPr>
                  <w:tcW w:w="468" w:type="dxa"/>
                  <w:hideMark/>
                </w:tcPr>
                <w:p w14:paraId="55EA756B"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lastRenderedPageBreak/>
                    <w:t>2 500  Hz</w:t>
                  </w:r>
                </w:p>
              </w:tc>
              <w:tc>
                <w:tcPr>
                  <w:tcW w:w="468" w:type="dxa"/>
                  <w:hideMark/>
                </w:tcPr>
                <w:p w14:paraId="1EA772FF" w14:textId="000D63C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110,0</w:t>
                  </w:r>
                </w:p>
              </w:tc>
              <w:tc>
                <w:tcPr>
                  <w:tcW w:w="585" w:type="dxa"/>
                  <w:hideMark/>
                </w:tcPr>
                <w:p w14:paraId="18F37469" w14:textId="1CB878D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108,9</w:t>
                  </w:r>
                </w:p>
              </w:tc>
              <w:tc>
                <w:tcPr>
                  <w:tcW w:w="585" w:type="dxa"/>
                  <w:hideMark/>
                </w:tcPr>
                <w:p w14:paraId="4EC59678" w14:textId="6C00C3D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107,9</w:t>
                  </w:r>
                </w:p>
              </w:tc>
              <w:tc>
                <w:tcPr>
                  <w:tcW w:w="416" w:type="dxa"/>
                  <w:hideMark/>
                </w:tcPr>
                <w:p w14:paraId="0D2A4786" w14:textId="74671B7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110,2</w:t>
                  </w:r>
                </w:p>
              </w:tc>
              <w:tc>
                <w:tcPr>
                  <w:tcW w:w="752" w:type="dxa"/>
                  <w:hideMark/>
                </w:tcPr>
                <w:p w14:paraId="2A068F8F" w14:textId="3295ECA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109,3</w:t>
                  </w:r>
                </w:p>
              </w:tc>
              <w:tc>
                <w:tcPr>
                  <w:tcW w:w="585" w:type="dxa"/>
                  <w:hideMark/>
                </w:tcPr>
                <w:p w14:paraId="58BE3D69" w14:textId="3CA50B6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108,5</w:t>
                  </w:r>
                </w:p>
              </w:tc>
              <w:tc>
                <w:tcPr>
                  <w:tcW w:w="585" w:type="dxa"/>
                  <w:hideMark/>
                </w:tcPr>
                <w:p w14:paraId="1546C488" w14:textId="22B3398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108,1</w:t>
                  </w:r>
                </w:p>
              </w:tc>
              <w:tc>
                <w:tcPr>
                  <w:tcW w:w="468" w:type="dxa"/>
                  <w:hideMark/>
                </w:tcPr>
                <w:p w14:paraId="56EE51A6" w14:textId="50B19720"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118,2</w:t>
                  </w:r>
                </w:p>
              </w:tc>
            </w:tr>
            <w:tr w:rsidR="00521210" w:rsidRPr="00970BEA" w14:paraId="76C30619" w14:textId="77777777" w:rsidTr="006A4EC7">
              <w:trPr>
                <w:trHeight w:val="200"/>
                <w:tblCellSpacing w:w="0" w:type="dxa"/>
              </w:trPr>
              <w:tc>
                <w:tcPr>
                  <w:tcW w:w="468" w:type="dxa"/>
                  <w:hideMark/>
                </w:tcPr>
                <w:p w14:paraId="33870587"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3 150  Hz</w:t>
                  </w:r>
                </w:p>
              </w:tc>
              <w:tc>
                <w:tcPr>
                  <w:tcW w:w="468" w:type="dxa"/>
                  <w:hideMark/>
                </w:tcPr>
                <w:p w14:paraId="5DEBDFBD" w14:textId="47FF863C"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110,0</w:t>
                  </w:r>
                </w:p>
              </w:tc>
              <w:tc>
                <w:tcPr>
                  <w:tcW w:w="585" w:type="dxa"/>
                  <w:hideMark/>
                </w:tcPr>
                <w:p w14:paraId="3CF32B61" w14:textId="30CD7CF2"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109,1</w:t>
                  </w:r>
                </w:p>
              </w:tc>
              <w:tc>
                <w:tcPr>
                  <w:tcW w:w="585" w:type="dxa"/>
                  <w:hideMark/>
                </w:tcPr>
                <w:p w14:paraId="57D3FA49" w14:textId="563F1EE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108,2</w:t>
                  </w:r>
                </w:p>
              </w:tc>
              <w:tc>
                <w:tcPr>
                  <w:tcW w:w="416" w:type="dxa"/>
                  <w:hideMark/>
                </w:tcPr>
                <w:p w14:paraId="7A359862" w14:textId="4E90D58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110,1</w:t>
                  </w:r>
                </w:p>
              </w:tc>
              <w:tc>
                <w:tcPr>
                  <w:tcW w:w="752" w:type="dxa"/>
                  <w:hideMark/>
                </w:tcPr>
                <w:p w14:paraId="7523EDF2" w14:textId="255CD844"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109,4</w:t>
                  </w:r>
                </w:p>
              </w:tc>
              <w:tc>
                <w:tcPr>
                  <w:tcW w:w="585" w:type="dxa"/>
                  <w:hideMark/>
                </w:tcPr>
                <w:p w14:paraId="7E6C50F9" w14:textId="75E166F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108,7</w:t>
                  </w:r>
                </w:p>
              </w:tc>
              <w:tc>
                <w:tcPr>
                  <w:tcW w:w="585" w:type="dxa"/>
                  <w:hideMark/>
                </w:tcPr>
                <w:p w14:paraId="1C6B6E99" w14:textId="63380FC2"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108,4</w:t>
                  </w:r>
                </w:p>
              </w:tc>
              <w:tc>
                <w:tcPr>
                  <w:tcW w:w="468" w:type="dxa"/>
                  <w:hideMark/>
                </w:tcPr>
                <w:p w14:paraId="607EAD16" w14:textId="78C1736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118,3</w:t>
                  </w:r>
                </w:p>
              </w:tc>
            </w:tr>
            <w:tr w:rsidR="00521210" w:rsidRPr="00970BEA" w14:paraId="0B587261" w14:textId="77777777" w:rsidTr="006A4EC7">
              <w:trPr>
                <w:trHeight w:val="200"/>
                <w:tblCellSpacing w:w="0" w:type="dxa"/>
              </w:trPr>
              <w:tc>
                <w:tcPr>
                  <w:tcW w:w="468" w:type="dxa"/>
                  <w:hideMark/>
                </w:tcPr>
                <w:p w14:paraId="32CDD682"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4 000  Hz</w:t>
                  </w:r>
                </w:p>
              </w:tc>
              <w:tc>
                <w:tcPr>
                  <w:tcW w:w="468" w:type="dxa"/>
                  <w:hideMark/>
                </w:tcPr>
                <w:p w14:paraId="1DAB0295" w14:textId="3074D57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110,0</w:t>
                  </w:r>
                </w:p>
              </w:tc>
              <w:tc>
                <w:tcPr>
                  <w:tcW w:w="585" w:type="dxa"/>
                  <w:hideMark/>
                </w:tcPr>
                <w:p w14:paraId="448EE14D" w14:textId="0D2D0B5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109,4</w:t>
                  </w:r>
                </w:p>
              </w:tc>
              <w:tc>
                <w:tcPr>
                  <w:tcW w:w="585" w:type="dxa"/>
                  <w:hideMark/>
                </w:tcPr>
                <w:p w14:paraId="38661247" w14:textId="1418164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108,7</w:t>
                  </w:r>
                </w:p>
              </w:tc>
              <w:tc>
                <w:tcPr>
                  <w:tcW w:w="416" w:type="dxa"/>
                  <w:hideMark/>
                </w:tcPr>
                <w:p w14:paraId="3ED7F653" w14:textId="7B1B017F"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110,1</w:t>
                  </w:r>
                </w:p>
              </w:tc>
              <w:tc>
                <w:tcPr>
                  <w:tcW w:w="752" w:type="dxa"/>
                  <w:hideMark/>
                </w:tcPr>
                <w:p w14:paraId="7E11A165" w14:textId="56155A5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109,7</w:t>
                  </w:r>
                </w:p>
              </w:tc>
              <w:tc>
                <w:tcPr>
                  <w:tcW w:w="585" w:type="dxa"/>
                  <w:hideMark/>
                </w:tcPr>
                <w:p w14:paraId="05699854" w14:textId="0C36FF4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109,1</w:t>
                  </w:r>
                </w:p>
              </w:tc>
              <w:tc>
                <w:tcPr>
                  <w:tcW w:w="585" w:type="dxa"/>
                  <w:hideMark/>
                </w:tcPr>
                <w:p w14:paraId="3F059313" w14:textId="34EC8B42"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108,7</w:t>
                  </w:r>
                </w:p>
              </w:tc>
              <w:tc>
                <w:tcPr>
                  <w:tcW w:w="468" w:type="dxa"/>
                  <w:hideMark/>
                </w:tcPr>
                <w:p w14:paraId="53E82175" w14:textId="71A7207D"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118,4</w:t>
                  </w:r>
                </w:p>
              </w:tc>
            </w:tr>
            <w:tr w:rsidR="00521210" w:rsidRPr="00970BEA" w14:paraId="4F953D7D" w14:textId="77777777" w:rsidTr="006A4EC7">
              <w:trPr>
                <w:trHeight w:val="200"/>
                <w:tblCellSpacing w:w="0" w:type="dxa"/>
              </w:trPr>
              <w:tc>
                <w:tcPr>
                  <w:tcW w:w="468" w:type="dxa"/>
                  <w:hideMark/>
                </w:tcPr>
                <w:p w14:paraId="5B28A3CA"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5 000  Hz</w:t>
                  </w:r>
                </w:p>
              </w:tc>
              <w:tc>
                <w:tcPr>
                  <w:tcW w:w="468" w:type="dxa"/>
                  <w:hideMark/>
                </w:tcPr>
                <w:p w14:paraId="41207132" w14:textId="3396607C"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110,3</w:t>
                  </w:r>
                </w:p>
              </w:tc>
              <w:tc>
                <w:tcPr>
                  <w:tcW w:w="585" w:type="dxa"/>
                  <w:hideMark/>
                </w:tcPr>
                <w:p w14:paraId="14A36BD3" w14:textId="2B003F4D"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109,9</w:t>
                  </w:r>
                </w:p>
              </w:tc>
              <w:tc>
                <w:tcPr>
                  <w:tcW w:w="585" w:type="dxa"/>
                  <w:hideMark/>
                </w:tcPr>
                <w:p w14:paraId="5C6C3D44" w14:textId="4389470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109,4</w:t>
                  </w:r>
                </w:p>
              </w:tc>
              <w:tc>
                <w:tcPr>
                  <w:tcW w:w="416" w:type="dxa"/>
                  <w:hideMark/>
                </w:tcPr>
                <w:p w14:paraId="3F773BB6" w14:textId="04770ADA"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110,3</w:t>
                  </w:r>
                </w:p>
              </w:tc>
              <w:tc>
                <w:tcPr>
                  <w:tcW w:w="752" w:type="dxa"/>
                  <w:hideMark/>
                </w:tcPr>
                <w:p w14:paraId="5C3A7F12" w14:textId="65E7F3D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110,0</w:t>
                  </w:r>
                </w:p>
              </w:tc>
              <w:tc>
                <w:tcPr>
                  <w:tcW w:w="585" w:type="dxa"/>
                  <w:hideMark/>
                </w:tcPr>
                <w:p w14:paraId="4B29BA18" w14:textId="0E830E4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109,6</w:t>
                  </w:r>
                </w:p>
              </w:tc>
              <w:tc>
                <w:tcPr>
                  <w:tcW w:w="585" w:type="dxa"/>
                  <w:hideMark/>
                </w:tcPr>
                <w:p w14:paraId="1AD4FB6B" w14:textId="54C7549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109,1</w:t>
                  </w:r>
                </w:p>
              </w:tc>
              <w:tc>
                <w:tcPr>
                  <w:tcW w:w="468" w:type="dxa"/>
                  <w:hideMark/>
                </w:tcPr>
                <w:p w14:paraId="77BE0365" w14:textId="7E060C48"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118,9</w:t>
                  </w:r>
                </w:p>
              </w:tc>
            </w:tr>
            <w:tr w:rsidR="00521210" w:rsidRPr="00970BEA" w14:paraId="3740E589" w14:textId="77777777" w:rsidTr="006A4EC7">
              <w:trPr>
                <w:trHeight w:val="200"/>
                <w:tblCellSpacing w:w="0" w:type="dxa"/>
              </w:trPr>
              <w:tc>
                <w:tcPr>
                  <w:tcW w:w="468" w:type="dxa"/>
                  <w:hideMark/>
                </w:tcPr>
                <w:p w14:paraId="2B64D1BB"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6 300  Hz</w:t>
                  </w:r>
                </w:p>
              </w:tc>
              <w:tc>
                <w:tcPr>
                  <w:tcW w:w="468" w:type="dxa"/>
                  <w:hideMark/>
                </w:tcPr>
                <w:p w14:paraId="55CECD4C" w14:textId="4912330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110,0</w:t>
                  </w:r>
                </w:p>
              </w:tc>
              <w:tc>
                <w:tcPr>
                  <w:tcW w:w="585" w:type="dxa"/>
                  <w:hideMark/>
                </w:tcPr>
                <w:p w14:paraId="79A6B8B1" w14:textId="5A3C333D"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109,9</w:t>
                  </w:r>
                </w:p>
              </w:tc>
              <w:tc>
                <w:tcPr>
                  <w:tcW w:w="585" w:type="dxa"/>
                  <w:hideMark/>
                </w:tcPr>
                <w:p w14:paraId="0C086793" w14:textId="52867EA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109,7</w:t>
                  </w:r>
                </w:p>
              </w:tc>
              <w:tc>
                <w:tcPr>
                  <w:tcW w:w="416" w:type="dxa"/>
                  <w:hideMark/>
                </w:tcPr>
                <w:p w14:paraId="397A1CE3" w14:textId="0CB4CDA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109,9</w:t>
                  </w:r>
                </w:p>
              </w:tc>
              <w:tc>
                <w:tcPr>
                  <w:tcW w:w="752" w:type="dxa"/>
                  <w:hideMark/>
                </w:tcPr>
                <w:p w14:paraId="1CB309EF" w14:textId="0F42D12C"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109,8</w:t>
                  </w:r>
                </w:p>
              </w:tc>
              <w:tc>
                <w:tcPr>
                  <w:tcW w:w="585" w:type="dxa"/>
                  <w:hideMark/>
                </w:tcPr>
                <w:p w14:paraId="1B90C4A8" w14:textId="115F335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109,6</w:t>
                  </w:r>
                </w:p>
              </w:tc>
              <w:tc>
                <w:tcPr>
                  <w:tcW w:w="585" w:type="dxa"/>
                  <w:hideMark/>
                </w:tcPr>
                <w:p w14:paraId="1BD528AA" w14:textId="0C42615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109,1</w:t>
                  </w:r>
                </w:p>
              </w:tc>
              <w:tc>
                <w:tcPr>
                  <w:tcW w:w="468" w:type="dxa"/>
                  <w:hideMark/>
                </w:tcPr>
                <w:p w14:paraId="5B85CE1C" w14:textId="699CDEF4"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117,5</w:t>
                  </w:r>
                </w:p>
              </w:tc>
            </w:tr>
            <w:tr w:rsidR="00521210" w:rsidRPr="00970BEA" w14:paraId="25FE2E5C" w14:textId="77777777" w:rsidTr="006A4EC7">
              <w:trPr>
                <w:trHeight w:val="200"/>
                <w:tblCellSpacing w:w="0" w:type="dxa"/>
              </w:trPr>
              <w:tc>
                <w:tcPr>
                  <w:tcW w:w="468" w:type="dxa"/>
                  <w:hideMark/>
                </w:tcPr>
                <w:p w14:paraId="4FB278AF"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8 000  Hz</w:t>
                  </w:r>
                </w:p>
              </w:tc>
              <w:tc>
                <w:tcPr>
                  <w:tcW w:w="468" w:type="dxa"/>
                  <w:hideMark/>
                </w:tcPr>
                <w:p w14:paraId="0CCCA918" w14:textId="4222381E"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110,1</w:t>
                  </w:r>
                </w:p>
              </w:tc>
              <w:tc>
                <w:tcPr>
                  <w:tcW w:w="585" w:type="dxa"/>
                  <w:hideMark/>
                </w:tcPr>
                <w:p w14:paraId="227FB731" w14:textId="35CFABF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110,3</w:t>
                  </w:r>
                </w:p>
              </w:tc>
              <w:tc>
                <w:tcPr>
                  <w:tcW w:w="585" w:type="dxa"/>
                  <w:hideMark/>
                </w:tcPr>
                <w:p w14:paraId="18A3927E" w14:textId="7B041C9B"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110,4</w:t>
                  </w:r>
                </w:p>
              </w:tc>
              <w:tc>
                <w:tcPr>
                  <w:tcW w:w="416" w:type="dxa"/>
                  <w:hideMark/>
                </w:tcPr>
                <w:p w14:paraId="5637AE62" w14:textId="67CA6144"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110,0</w:t>
                  </w:r>
                </w:p>
              </w:tc>
              <w:tc>
                <w:tcPr>
                  <w:tcW w:w="752" w:type="dxa"/>
                  <w:hideMark/>
                </w:tcPr>
                <w:p w14:paraId="3129D1CD" w14:textId="5A024A6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110,0</w:t>
                  </w:r>
                </w:p>
              </w:tc>
              <w:tc>
                <w:tcPr>
                  <w:tcW w:w="585" w:type="dxa"/>
                  <w:hideMark/>
                </w:tcPr>
                <w:p w14:paraId="2C62640A" w14:textId="24ECAC4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109,9</w:t>
                  </w:r>
                </w:p>
              </w:tc>
              <w:tc>
                <w:tcPr>
                  <w:tcW w:w="585" w:type="dxa"/>
                  <w:hideMark/>
                </w:tcPr>
                <w:p w14:paraId="55A4A0CF" w14:textId="26990FDC"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109,5</w:t>
                  </w:r>
                </w:p>
              </w:tc>
              <w:tc>
                <w:tcPr>
                  <w:tcW w:w="468" w:type="dxa"/>
                  <w:hideMark/>
                </w:tcPr>
                <w:p w14:paraId="27BA027D" w14:textId="59022105"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117,9</w:t>
                  </w:r>
                </w:p>
              </w:tc>
            </w:tr>
            <w:tr w:rsidR="00521210" w:rsidRPr="00970BEA" w14:paraId="6C1DEA77" w14:textId="77777777" w:rsidTr="006A4EC7">
              <w:trPr>
                <w:trHeight w:val="200"/>
                <w:tblCellSpacing w:w="0" w:type="dxa"/>
              </w:trPr>
              <w:tc>
                <w:tcPr>
                  <w:tcW w:w="468" w:type="dxa"/>
                  <w:hideMark/>
                </w:tcPr>
                <w:p w14:paraId="234534B3"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10 000  Hz</w:t>
                  </w:r>
                </w:p>
              </w:tc>
              <w:tc>
                <w:tcPr>
                  <w:tcW w:w="468" w:type="dxa"/>
                  <w:hideMark/>
                </w:tcPr>
                <w:p w14:paraId="31037020" w14:textId="41B99C3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110,6</w:t>
                  </w:r>
                </w:p>
              </w:tc>
              <w:tc>
                <w:tcPr>
                  <w:tcW w:w="585" w:type="dxa"/>
                  <w:hideMark/>
                </w:tcPr>
                <w:p w14:paraId="6BF13ED5" w14:textId="08AA332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111,0</w:t>
                  </w:r>
                </w:p>
              </w:tc>
              <w:tc>
                <w:tcPr>
                  <w:tcW w:w="585" w:type="dxa"/>
                  <w:hideMark/>
                </w:tcPr>
                <w:p w14:paraId="21046EF6" w14:textId="04787AB1"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111,4</w:t>
                  </w:r>
                </w:p>
              </w:tc>
              <w:tc>
                <w:tcPr>
                  <w:tcW w:w="416" w:type="dxa"/>
                  <w:hideMark/>
                </w:tcPr>
                <w:p w14:paraId="42219754" w14:textId="1D079BE3"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110,4</w:t>
                  </w:r>
                </w:p>
              </w:tc>
              <w:tc>
                <w:tcPr>
                  <w:tcW w:w="752" w:type="dxa"/>
                  <w:hideMark/>
                </w:tcPr>
                <w:p w14:paraId="1DB741B1" w14:textId="47F42729"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110,5</w:t>
                  </w:r>
                </w:p>
              </w:tc>
              <w:tc>
                <w:tcPr>
                  <w:tcW w:w="585" w:type="dxa"/>
                  <w:hideMark/>
                </w:tcPr>
                <w:p w14:paraId="1A5FE46B" w14:textId="7C8F259C"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110,6</w:t>
                  </w:r>
                </w:p>
              </w:tc>
              <w:tc>
                <w:tcPr>
                  <w:tcW w:w="585" w:type="dxa"/>
                  <w:hideMark/>
                </w:tcPr>
                <w:p w14:paraId="6BCA8A6D" w14:textId="1AA2CA16"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rPr>
                  </w:pPr>
                  <w:r w:rsidRPr="00970BEA">
                    <w:rPr>
                      <w:rFonts w:ascii="Arial" w:eastAsia="Times New Roman" w:hAnsi="Arial" w:cs="Arial"/>
                      <w:sz w:val="11"/>
                      <w:szCs w:val="11"/>
                    </w:rPr>
                    <w:t>110,2</w:t>
                  </w:r>
                </w:p>
              </w:tc>
              <w:tc>
                <w:tcPr>
                  <w:tcW w:w="468" w:type="dxa"/>
                  <w:hideMark/>
                </w:tcPr>
                <w:p w14:paraId="542D6238" w14:textId="77777777" w:rsidR="00521210" w:rsidRPr="00970BEA" w:rsidRDefault="00521210" w:rsidP="002D593D">
                  <w:pPr>
                    <w:tabs>
                      <w:tab w:val="left" w:pos="284"/>
                      <w:tab w:val="left" w:pos="567"/>
                    </w:tabs>
                    <w:spacing w:before="100" w:beforeAutospacing="1" w:after="100" w:afterAutospacing="1" w:line="360" w:lineRule="auto"/>
                    <w:jc w:val="center"/>
                    <w:rPr>
                      <w:rFonts w:ascii="Arial" w:eastAsia="Times New Roman" w:hAnsi="Arial" w:cs="Arial"/>
                      <w:sz w:val="11"/>
                      <w:szCs w:val="11"/>
                      <w:lang w:val="el-GR"/>
                    </w:rPr>
                  </w:pPr>
                  <w:r w:rsidRPr="00970BEA">
                    <w:rPr>
                      <w:rFonts w:ascii="Arial" w:eastAsia="Times New Roman" w:hAnsi="Arial" w:cs="Arial"/>
                      <w:sz w:val="11"/>
                      <w:szCs w:val="11"/>
                    </w:rPr>
                    <w:t>118,6»∙</w:t>
                  </w:r>
                </w:p>
              </w:tc>
            </w:tr>
          </w:tbl>
          <w:p w14:paraId="67B013AF" w14:textId="77777777" w:rsidR="00521210" w:rsidRPr="00D343C0" w:rsidRDefault="00521210" w:rsidP="002D593D">
            <w:pPr>
              <w:tabs>
                <w:tab w:val="left" w:pos="284"/>
                <w:tab w:val="left" w:pos="567"/>
              </w:tabs>
              <w:spacing w:line="360" w:lineRule="auto"/>
              <w:jc w:val="center"/>
              <w:rPr>
                <w:rFonts w:ascii="Arial" w:hAnsi="Arial" w:cs="Arial"/>
                <w:sz w:val="24"/>
                <w:szCs w:val="24"/>
                <w:lang w:val="el-GR"/>
              </w:rPr>
            </w:pPr>
          </w:p>
        </w:tc>
      </w:tr>
      <w:tr w:rsidR="00521210" w:rsidRPr="00FF2664" w14:paraId="7AEC1BB6" w14:textId="77777777" w:rsidTr="00FF2664">
        <w:tc>
          <w:tcPr>
            <w:tcW w:w="1995" w:type="dxa"/>
            <w:tcBorders>
              <w:top w:val="nil"/>
              <w:left w:val="nil"/>
              <w:bottom w:val="nil"/>
              <w:right w:val="nil"/>
            </w:tcBorders>
          </w:tcPr>
          <w:p w14:paraId="5899774A"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28244E7"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A99FE6D"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70C27163" w14:textId="073668EE" w:rsidR="00521210" w:rsidRDefault="00521210" w:rsidP="002D593D">
            <w:pPr>
              <w:tabs>
                <w:tab w:val="left" w:pos="284"/>
                <w:tab w:val="left" w:pos="567"/>
              </w:tabs>
              <w:spacing w:line="360" w:lineRule="auto"/>
              <w:rPr>
                <w:rFonts w:ascii="Arial" w:hAnsi="Arial" w:cs="Arial"/>
                <w:sz w:val="24"/>
                <w:szCs w:val="24"/>
              </w:rPr>
            </w:pPr>
            <w:r>
              <w:rPr>
                <w:rFonts w:ascii="Arial" w:hAnsi="Arial" w:cs="Arial"/>
                <w:sz w:val="24"/>
                <w:szCs w:val="24"/>
              </w:rPr>
              <w:t>(iv)</w:t>
            </w:r>
          </w:p>
        </w:tc>
        <w:tc>
          <w:tcPr>
            <w:tcW w:w="4927" w:type="dxa"/>
            <w:gridSpan w:val="5"/>
            <w:tcBorders>
              <w:top w:val="nil"/>
              <w:left w:val="nil"/>
              <w:bottom w:val="nil"/>
              <w:right w:val="nil"/>
            </w:tcBorders>
          </w:tcPr>
          <w:p w14:paraId="6E84E257" w14:textId="2B21AA43" w:rsidR="00521210" w:rsidRPr="00D343C0"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τροποποίηση του Πίνακα Ζ-3 ως ακολούθως: </w:t>
            </w:r>
          </w:p>
        </w:tc>
      </w:tr>
      <w:tr w:rsidR="00521210" w:rsidRPr="00FF2664" w14:paraId="65C958A1" w14:textId="77777777" w:rsidTr="00FF2664">
        <w:tc>
          <w:tcPr>
            <w:tcW w:w="1995" w:type="dxa"/>
            <w:tcBorders>
              <w:top w:val="nil"/>
              <w:left w:val="nil"/>
              <w:bottom w:val="nil"/>
              <w:right w:val="nil"/>
            </w:tcBorders>
          </w:tcPr>
          <w:p w14:paraId="575B74C8"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A9BF7FE"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C85B538"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30861F67" w14:textId="77777777" w:rsidR="00521210" w:rsidRPr="00147FA6" w:rsidRDefault="00521210" w:rsidP="004D1A2D">
            <w:pPr>
              <w:tabs>
                <w:tab w:val="left" w:pos="284"/>
                <w:tab w:val="left" w:pos="567"/>
              </w:tabs>
              <w:spacing w:line="360" w:lineRule="auto"/>
              <w:jc w:val="both"/>
              <w:rPr>
                <w:rFonts w:ascii="Arial" w:hAnsi="Arial" w:cs="Arial"/>
                <w:sz w:val="24"/>
                <w:szCs w:val="24"/>
                <w:lang w:val="el-GR"/>
              </w:rPr>
            </w:pPr>
          </w:p>
        </w:tc>
        <w:tc>
          <w:tcPr>
            <w:tcW w:w="676" w:type="dxa"/>
            <w:gridSpan w:val="2"/>
            <w:tcBorders>
              <w:top w:val="nil"/>
              <w:left w:val="nil"/>
              <w:bottom w:val="nil"/>
              <w:right w:val="nil"/>
            </w:tcBorders>
          </w:tcPr>
          <w:p w14:paraId="18905EE4" w14:textId="3B3D39A0" w:rsidR="005039CF"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w:t>
            </w:r>
            <w:r w:rsidR="005F777B">
              <w:rPr>
                <w:rFonts w:ascii="Arial" w:hAnsi="Arial" w:cs="Arial"/>
                <w:sz w:val="24"/>
                <w:szCs w:val="24"/>
                <w:lang w:val="el-GR"/>
              </w:rPr>
              <w:t>αα</w:t>
            </w:r>
            <w:r>
              <w:rPr>
                <w:rFonts w:ascii="Arial" w:hAnsi="Arial" w:cs="Arial"/>
                <w:sz w:val="24"/>
                <w:szCs w:val="24"/>
                <w:lang w:val="el-GR"/>
              </w:rPr>
              <w:t>)</w:t>
            </w:r>
          </w:p>
          <w:p w14:paraId="3D057E34" w14:textId="23E8545E"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c>
          <w:tcPr>
            <w:tcW w:w="4251" w:type="dxa"/>
            <w:gridSpan w:val="3"/>
            <w:tcBorders>
              <w:top w:val="nil"/>
              <w:left w:val="nil"/>
              <w:bottom w:val="nil"/>
              <w:right w:val="nil"/>
            </w:tcBorders>
          </w:tcPr>
          <w:p w14:paraId="246F8836" w14:textId="221D4FD8" w:rsidR="00521210" w:rsidRPr="00D343C0" w:rsidRDefault="00521210" w:rsidP="004D1A2D">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με την τροποποίηση του πίνακα με τίτλο «</w:t>
            </w:r>
            <w:r w:rsidRPr="002D593D">
              <w:rPr>
                <w:rFonts w:ascii="Arial" w:hAnsi="Arial" w:cs="Arial"/>
                <w:sz w:val="24"/>
                <w:szCs w:val="24"/>
              </w:rPr>
              <w:t>L</w:t>
            </w:r>
            <w:r w:rsidRPr="002D593D">
              <w:rPr>
                <w:rFonts w:ascii="Arial" w:hAnsi="Arial" w:cs="Arial"/>
                <w:sz w:val="24"/>
                <w:szCs w:val="24"/>
                <w:vertAlign w:val="subscript"/>
              </w:rPr>
              <w:t>H</w:t>
            </w:r>
            <w:r w:rsidRPr="005039CF">
              <w:rPr>
                <w:rFonts w:ascii="Arial" w:hAnsi="Arial" w:cs="Arial"/>
                <w:sz w:val="24"/>
                <w:szCs w:val="24"/>
                <w:vertAlign w:val="subscript"/>
                <w:lang w:val="el-GR"/>
              </w:rPr>
              <w:t>,</w:t>
            </w:r>
            <w:r w:rsidRPr="002D593D">
              <w:rPr>
                <w:rFonts w:ascii="Arial" w:hAnsi="Arial" w:cs="Arial"/>
                <w:sz w:val="24"/>
                <w:szCs w:val="24"/>
                <w:vertAlign w:val="subscript"/>
              </w:rPr>
              <w:t>VEH</w:t>
            </w:r>
            <w:r w:rsidRPr="005039CF">
              <w:rPr>
                <w:rFonts w:ascii="Arial" w:hAnsi="Arial" w:cs="Arial"/>
                <w:sz w:val="24"/>
                <w:szCs w:val="24"/>
                <w:vertAlign w:val="subscript"/>
                <w:lang w:val="el-GR"/>
              </w:rPr>
              <w:t>,</w:t>
            </w:r>
            <w:r w:rsidRPr="002D593D">
              <w:rPr>
                <w:rFonts w:ascii="Arial" w:hAnsi="Arial" w:cs="Arial"/>
                <w:sz w:val="24"/>
                <w:szCs w:val="24"/>
                <w:vertAlign w:val="subscript"/>
              </w:rPr>
              <w:t>I</w:t>
            </w:r>
            <w:r>
              <w:rPr>
                <w:rFonts w:ascii="Arial" w:hAnsi="Arial" w:cs="Arial"/>
                <w:sz w:val="24"/>
                <w:szCs w:val="24"/>
                <w:lang w:val="el-GR"/>
              </w:rPr>
              <w:t xml:space="preserve">» ως ακολούθως: </w:t>
            </w:r>
            <w:r w:rsidRPr="005039CF">
              <w:rPr>
                <w:rFonts w:ascii="Arial" w:hAnsi="Arial" w:cs="Arial"/>
                <w:sz w:val="24"/>
                <w:szCs w:val="24"/>
                <w:lang w:val="el-GR"/>
              </w:rPr>
              <w:t xml:space="preserve"> </w:t>
            </w:r>
          </w:p>
        </w:tc>
      </w:tr>
      <w:tr w:rsidR="00521210" w:rsidRPr="00FF2664" w14:paraId="348141DF" w14:textId="77777777" w:rsidTr="00FF2664">
        <w:tc>
          <w:tcPr>
            <w:tcW w:w="1995" w:type="dxa"/>
            <w:tcBorders>
              <w:top w:val="nil"/>
              <w:left w:val="nil"/>
              <w:bottom w:val="nil"/>
              <w:right w:val="nil"/>
            </w:tcBorders>
          </w:tcPr>
          <w:p w14:paraId="1A25B006"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DE9F03"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186FED9"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52EB8C9E" w14:textId="77777777" w:rsidR="00521210" w:rsidRPr="00147FA6" w:rsidRDefault="00521210" w:rsidP="004D1A2D">
            <w:pPr>
              <w:tabs>
                <w:tab w:val="left" w:pos="284"/>
                <w:tab w:val="left" w:pos="567"/>
              </w:tabs>
              <w:spacing w:line="360" w:lineRule="auto"/>
              <w:jc w:val="both"/>
              <w:rPr>
                <w:rFonts w:ascii="Arial" w:hAnsi="Arial" w:cs="Arial"/>
                <w:sz w:val="24"/>
                <w:szCs w:val="24"/>
                <w:lang w:val="el-GR"/>
              </w:rPr>
            </w:pPr>
          </w:p>
        </w:tc>
        <w:tc>
          <w:tcPr>
            <w:tcW w:w="676" w:type="dxa"/>
            <w:gridSpan w:val="2"/>
            <w:tcBorders>
              <w:top w:val="nil"/>
              <w:left w:val="nil"/>
              <w:bottom w:val="nil"/>
              <w:right w:val="nil"/>
            </w:tcBorders>
          </w:tcPr>
          <w:p w14:paraId="317E75AC"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c>
          <w:tcPr>
            <w:tcW w:w="939" w:type="dxa"/>
            <w:tcBorders>
              <w:top w:val="nil"/>
              <w:left w:val="nil"/>
              <w:bottom w:val="nil"/>
              <w:right w:val="nil"/>
            </w:tcBorders>
          </w:tcPr>
          <w:p w14:paraId="10E0A3AB" w14:textId="2B26C9F2" w:rsidR="00521210" w:rsidRPr="00D343C0" w:rsidDel="002D593D" w:rsidRDefault="00521210" w:rsidP="00FF2664">
            <w:pPr>
              <w:pStyle w:val="ListParagraph"/>
              <w:tabs>
                <w:tab w:val="left" w:pos="284"/>
                <w:tab w:val="left" w:pos="567"/>
              </w:tabs>
              <w:spacing w:line="360" w:lineRule="auto"/>
              <w:ind w:left="284" w:hanging="132"/>
              <w:rPr>
                <w:rFonts w:ascii="Arial" w:hAnsi="Arial" w:cs="Arial"/>
                <w:sz w:val="24"/>
                <w:szCs w:val="24"/>
                <w:lang w:val="el-GR"/>
              </w:rPr>
            </w:pPr>
            <w:r>
              <w:rPr>
                <w:rFonts w:ascii="Arial" w:hAnsi="Arial" w:cs="Arial"/>
                <w:sz w:val="24"/>
                <w:szCs w:val="24"/>
                <w:lang w:val="el-GR"/>
              </w:rPr>
              <w:t>(</w:t>
            </w:r>
            <w:r w:rsidR="005F777B">
              <w:rPr>
                <w:rFonts w:ascii="Arial" w:hAnsi="Arial" w:cs="Arial"/>
                <w:sz w:val="24"/>
                <w:szCs w:val="24"/>
                <w:lang w:val="el-GR"/>
              </w:rPr>
              <w:t>αΑ</w:t>
            </w:r>
            <w:r>
              <w:rPr>
                <w:rFonts w:ascii="Arial" w:hAnsi="Arial" w:cs="Arial"/>
                <w:sz w:val="24"/>
                <w:szCs w:val="24"/>
                <w:lang w:val="el-GR"/>
              </w:rPr>
              <w:t>)</w:t>
            </w:r>
          </w:p>
        </w:tc>
        <w:tc>
          <w:tcPr>
            <w:tcW w:w="3312" w:type="dxa"/>
            <w:gridSpan w:val="2"/>
            <w:tcBorders>
              <w:top w:val="nil"/>
              <w:left w:val="nil"/>
              <w:bottom w:val="nil"/>
              <w:right w:val="nil"/>
            </w:tcBorders>
          </w:tcPr>
          <w:p w14:paraId="5B750D04" w14:textId="05AD9050" w:rsidR="00521210" w:rsidRPr="002D593D" w:rsidDel="002D593D" w:rsidRDefault="00521210" w:rsidP="005039CF">
            <w:pPr>
              <w:pStyle w:val="ListParagraph"/>
              <w:tabs>
                <w:tab w:val="left" w:pos="0"/>
              </w:tabs>
              <w:spacing w:line="360" w:lineRule="auto"/>
              <w:ind w:left="0" w:firstLine="32"/>
              <w:jc w:val="both"/>
              <w:rPr>
                <w:rFonts w:ascii="Arial" w:hAnsi="Arial" w:cs="Arial"/>
                <w:sz w:val="24"/>
                <w:szCs w:val="24"/>
                <w:lang w:val="el-GR"/>
              </w:rPr>
            </w:pPr>
            <w:r>
              <w:rPr>
                <w:rFonts w:ascii="Arial" w:hAnsi="Arial" w:cs="Arial"/>
                <w:sz w:val="24"/>
                <w:szCs w:val="24"/>
                <w:lang w:val="el-GR"/>
              </w:rPr>
              <w:t>με την αντικατάσταση της φράσης «31</w:t>
            </w:r>
            <w:r w:rsidRPr="005039CF">
              <w:rPr>
                <w:rFonts w:ascii="Arial" w:hAnsi="Arial" w:cs="Arial"/>
                <w:sz w:val="24"/>
                <w:szCs w:val="24"/>
                <w:lang w:val="el-GR"/>
              </w:rPr>
              <w:t>6</w:t>
            </w:r>
            <w:r>
              <w:rPr>
                <w:rFonts w:ascii="Arial" w:hAnsi="Arial" w:cs="Arial"/>
                <w:sz w:val="24"/>
                <w:szCs w:val="24"/>
              </w:rPr>
              <w:t>Hz</w:t>
            </w:r>
            <w:r>
              <w:rPr>
                <w:rFonts w:ascii="Arial" w:hAnsi="Arial" w:cs="Arial"/>
                <w:sz w:val="24"/>
                <w:szCs w:val="24"/>
                <w:lang w:val="el-GR"/>
              </w:rPr>
              <w:t>» (</w:t>
            </w:r>
            <w:r w:rsidR="005F777B">
              <w:rPr>
                <w:rFonts w:ascii="Arial" w:hAnsi="Arial" w:cs="Arial"/>
                <w:sz w:val="24"/>
                <w:szCs w:val="24"/>
                <w:lang w:val="el-GR"/>
              </w:rPr>
              <w:t xml:space="preserve">πρώτη στήλη, </w:t>
            </w:r>
            <w:r>
              <w:rPr>
                <w:rFonts w:ascii="Arial" w:hAnsi="Arial" w:cs="Arial"/>
                <w:sz w:val="24"/>
                <w:szCs w:val="24"/>
                <w:lang w:val="el-GR"/>
              </w:rPr>
              <w:t>εντέκατη σειρά), με τη φράση «315</w:t>
            </w:r>
            <w:r>
              <w:rPr>
                <w:rFonts w:ascii="Arial" w:hAnsi="Arial" w:cs="Arial"/>
                <w:sz w:val="24"/>
                <w:szCs w:val="24"/>
              </w:rPr>
              <w:t>Hz</w:t>
            </w:r>
            <w:r>
              <w:rPr>
                <w:rFonts w:ascii="Arial" w:hAnsi="Arial" w:cs="Arial"/>
                <w:sz w:val="24"/>
                <w:szCs w:val="24"/>
                <w:lang w:val="el-GR"/>
              </w:rPr>
              <w:t>»∙</w:t>
            </w:r>
          </w:p>
        </w:tc>
      </w:tr>
      <w:tr w:rsidR="00521210" w:rsidRPr="00FF2664" w14:paraId="786671BB" w14:textId="77777777" w:rsidTr="00FF2664">
        <w:tc>
          <w:tcPr>
            <w:tcW w:w="1995" w:type="dxa"/>
            <w:tcBorders>
              <w:top w:val="nil"/>
              <w:left w:val="nil"/>
              <w:bottom w:val="nil"/>
              <w:right w:val="nil"/>
            </w:tcBorders>
          </w:tcPr>
          <w:p w14:paraId="755213E1"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8D18829"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9617C9D"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3BF66635" w14:textId="77777777" w:rsidR="00521210" w:rsidRPr="00147FA6" w:rsidRDefault="00521210" w:rsidP="004D1A2D">
            <w:pPr>
              <w:tabs>
                <w:tab w:val="left" w:pos="284"/>
                <w:tab w:val="left" w:pos="567"/>
              </w:tabs>
              <w:spacing w:line="360" w:lineRule="auto"/>
              <w:jc w:val="both"/>
              <w:rPr>
                <w:rFonts w:ascii="Arial" w:hAnsi="Arial" w:cs="Arial"/>
                <w:sz w:val="24"/>
                <w:szCs w:val="24"/>
                <w:lang w:val="el-GR"/>
              </w:rPr>
            </w:pPr>
          </w:p>
        </w:tc>
        <w:tc>
          <w:tcPr>
            <w:tcW w:w="676" w:type="dxa"/>
            <w:gridSpan w:val="2"/>
            <w:tcBorders>
              <w:top w:val="nil"/>
              <w:left w:val="nil"/>
              <w:bottom w:val="nil"/>
              <w:right w:val="nil"/>
            </w:tcBorders>
          </w:tcPr>
          <w:p w14:paraId="76BBCA8E"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c>
          <w:tcPr>
            <w:tcW w:w="939" w:type="dxa"/>
            <w:tcBorders>
              <w:top w:val="nil"/>
              <w:left w:val="nil"/>
              <w:bottom w:val="nil"/>
              <w:right w:val="nil"/>
            </w:tcBorders>
          </w:tcPr>
          <w:p w14:paraId="1D56987B" w14:textId="3DDDDDAE" w:rsidR="00521210" w:rsidRDefault="00521210" w:rsidP="00FF2664">
            <w:pPr>
              <w:pStyle w:val="ListParagraph"/>
              <w:tabs>
                <w:tab w:val="left" w:pos="284"/>
                <w:tab w:val="left" w:pos="567"/>
              </w:tabs>
              <w:spacing w:line="360" w:lineRule="auto"/>
              <w:ind w:left="284" w:hanging="132"/>
              <w:rPr>
                <w:rFonts w:ascii="Arial" w:hAnsi="Arial" w:cs="Arial"/>
                <w:sz w:val="24"/>
                <w:szCs w:val="24"/>
                <w:lang w:val="el-GR"/>
              </w:rPr>
            </w:pPr>
            <w:r>
              <w:rPr>
                <w:rFonts w:ascii="Arial" w:hAnsi="Arial" w:cs="Arial"/>
                <w:sz w:val="24"/>
                <w:szCs w:val="24"/>
                <w:lang w:val="el-GR"/>
              </w:rPr>
              <w:t>(β</w:t>
            </w:r>
            <w:r w:rsidR="005F777B">
              <w:rPr>
                <w:rFonts w:ascii="Arial" w:hAnsi="Arial" w:cs="Arial"/>
                <w:sz w:val="24"/>
                <w:szCs w:val="24"/>
                <w:lang w:val="el-GR"/>
              </w:rPr>
              <w:t>Β</w:t>
            </w:r>
            <w:r>
              <w:rPr>
                <w:rFonts w:ascii="Arial" w:hAnsi="Arial" w:cs="Arial"/>
                <w:sz w:val="24"/>
                <w:szCs w:val="24"/>
                <w:lang w:val="el-GR"/>
              </w:rPr>
              <w:t>)</w:t>
            </w:r>
          </w:p>
        </w:tc>
        <w:tc>
          <w:tcPr>
            <w:tcW w:w="3312" w:type="dxa"/>
            <w:gridSpan w:val="2"/>
            <w:tcBorders>
              <w:top w:val="nil"/>
              <w:left w:val="nil"/>
              <w:bottom w:val="nil"/>
              <w:right w:val="nil"/>
            </w:tcBorders>
          </w:tcPr>
          <w:p w14:paraId="1E2479EE" w14:textId="6B98605D" w:rsidR="00521210" w:rsidRDefault="00521210" w:rsidP="002D593D">
            <w:pPr>
              <w:pStyle w:val="ListParagraph"/>
              <w:tabs>
                <w:tab w:val="left" w:pos="0"/>
              </w:tabs>
              <w:spacing w:line="360" w:lineRule="auto"/>
              <w:ind w:left="0" w:firstLine="32"/>
              <w:jc w:val="both"/>
              <w:rPr>
                <w:rFonts w:ascii="Arial" w:hAnsi="Arial" w:cs="Arial"/>
                <w:sz w:val="24"/>
                <w:szCs w:val="24"/>
                <w:lang w:val="el-GR"/>
              </w:rPr>
            </w:pPr>
            <w:r>
              <w:rPr>
                <w:rFonts w:ascii="Arial" w:hAnsi="Arial" w:cs="Arial"/>
                <w:sz w:val="24"/>
                <w:szCs w:val="24"/>
                <w:lang w:val="el-GR"/>
              </w:rPr>
              <w:t>με την αντικατάσταση της φράσης «3 1</w:t>
            </w:r>
            <w:r w:rsidRPr="00695549">
              <w:rPr>
                <w:rFonts w:ascii="Arial" w:hAnsi="Arial" w:cs="Arial"/>
                <w:sz w:val="24"/>
                <w:szCs w:val="24"/>
                <w:lang w:val="el-GR"/>
              </w:rPr>
              <w:t>6</w:t>
            </w:r>
            <w:r>
              <w:rPr>
                <w:rFonts w:ascii="Arial" w:hAnsi="Arial" w:cs="Arial"/>
                <w:sz w:val="24"/>
                <w:szCs w:val="24"/>
                <w:lang w:val="el-GR"/>
              </w:rPr>
              <w:t>0</w:t>
            </w:r>
            <w:r>
              <w:rPr>
                <w:rFonts w:ascii="Arial" w:hAnsi="Arial" w:cs="Arial"/>
                <w:sz w:val="24"/>
                <w:szCs w:val="24"/>
              </w:rPr>
              <w:t>Hz</w:t>
            </w:r>
            <w:r>
              <w:rPr>
                <w:rFonts w:ascii="Arial" w:hAnsi="Arial" w:cs="Arial"/>
                <w:sz w:val="24"/>
                <w:szCs w:val="24"/>
                <w:lang w:val="el-GR"/>
              </w:rPr>
              <w:t>» (</w:t>
            </w:r>
            <w:r w:rsidR="005F777B">
              <w:rPr>
                <w:rFonts w:ascii="Arial" w:hAnsi="Arial" w:cs="Arial"/>
                <w:sz w:val="24"/>
                <w:szCs w:val="24"/>
                <w:lang w:val="el-GR"/>
              </w:rPr>
              <w:t xml:space="preserve">πρώτη στήλη, </w:t>
            </w:r>
            <w:r>
              <w:rPr>
                <w:rFonts w:ascii="Arial" w:hAnsi="Arial" w:cs="Arial"/>
                <w:sz w:val="24"/>
                <w:szCs w:val="24"/>
                <w:lang w:val="el-GR"/>
              </w:rPr>
              <w:t>εικοστή πρώτη σειρά), με τη φράση «3 150</w:t>
            </w:r>
            <w:r>
              <w:rPr>
                <w:rFonts w:ascii="Arial" w:hAnsi="Arial" w:cs="Arial"/>
                <w:sz w:val="24"/>
                <w:szCs w:val="24"/>
              </w:rPr>
              <w:t>Hz</w:t>
            </w:r>
            <w:r>
              <w:rPr>
                <w:rFonts w:ascii="Arial" w:hAnsi="Arial" w:cs="Arial"/>
                <w:sz w:val="24"/>
                <w:szCs w:val="24"/>
                <w:lang w:val="el-GR"/>
              </w:rPr>
              <w:t>»∙και</w:t>
            </w:r>
          </w:p>
        </w:tc>
      </w:tr>
      <w:tr w:rsidR="00521210" w:rsidRPr="00FF2664" w14:paraId="7D458FB0" w14:textId="77777777" w:rsidTr="00FF2664">
        <w:tc>
          <w:tcPr>
            <w:tcW w:w="1995" w:type="dxa"/>
            <w:tcBorders>
              <w:top w:val="nil"/>
              <w:left w:val="nil"/>
              <w:bottom w:val="nil"/>
              <w:right w:val="nil"/>
            </w:tcBorders>
          </w:tcPr>
          <w:p w14:paraId="42E3A4CC"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2360BF0"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E74CA41"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4180182C" w14:textId="77777777" w:rsidR="00521210" w:rsidRPr="00147FA6" w:rsidRDefault="00521210" w:rsidP="004D1A2D">
            <w:pPr>
              <w:tabs>
                <w:tab w:val="left" w:pos="284"/>
                <w:tab w:val="left" w:pos="567"/>
              </w:tabs>
              <w:spacing w:line="360" w:lineRule="auto"/>
              <w:jc w:val="both"/>
              <w:rPr>
                <w:rFonts w:ascii="Arial" w:hAnsi="Arial" w:cs="Arial"/>
                <w:sz w:val="24"/>
                <w:szCs w:val="24"/>
                <w:lang w:val="el-GR"/>
              </w:rPr>
            </w:pPr>
          </w:p>
        </w:tc>
        <w:tc>
          <w:tcPr>
            <w:tcW w:w="676" w:type="dxa"/>
            <w:gridSpan w:val="2"/>
            <w:tcBorders>
              <w:top w:val="nil"/>
              <w:left w:val="nil"/>
              <w:bottom w:val="nil"/>
              <w:right w:val="nil"/>
            </w:tcBorders>
          </w:tcPr>
          <w:p w14:paraId="6A2C33C9"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c>
          <w:tcPr>
            <w:tcW w:w="939" w:type="dxa"/>
            <w:tcBorders>
              <w:top w:val="nil"/>
              <w:left w:val="nil"/>
              <w:bottom w:val="nil"/>
              <w:right w:val="nil"/>
            </w:tcBorders>
          </w:tcPr>
          <w:p w14:paraId="3CCBA420" w14:textId="7EA5E5F5" w:rsidR="00521210" w:rsidRDefault="00521210" w:rsidP="00FF2664">
            <w:pPr>
              <w:pStyle w:val="ListParagraph"/>
              <w:tabs>
                <w:tab w:val="left" w:pos="284"/>
                <w:tab w:val="left" w:pos="567"/>
              </w:tabs>
              <w:spacing w:line="360" w:lineRule="auto"/>
              <w:ind w:left="284" w:hanging="132"/>
              <w:rPr>
                <w:rFonts w:ascii="Arial" w:hAnsi="Arial" w:cs="Arial"/>
                <w:sz w:val="24"/>
                <w:szCs w:val="24"/>
                <w:lang w:val="el-GR"/>
              </w:rPr>
            </w:pPr>
            <w:r>
              <w:rPr>
                <w:rFonts w:ascii="Arial" w:hAnsi="Arial" w:cs="Arial"/>
                <w:sz w:val="24"/>
                <w:szCs w:val="24"/>
                <w:lang w:val="el-GR"/>
              </w:rPr>
              <w:t>(γ</w:t>
            </w:r>
            <w:r w:rsidR="005F777B">
              <w:rPr>
                <w:rFonts w:ascii="Arial" w:hAnsi="Arial" w:cs="Arial"/>
                <w:sz w:val="24"/>
                <w:szCs w:val="24"/>
                <w:lang w:val="el-GR"/>
              </w:rPr>
              <w:t>Γ</w:t>
            </w:r>
            <w:r>
              <w:rPr>
                <w:rFonts w:ascii="Arial" w:hAnsi="Arial" w:cs="Arial"/>
                <w:sz w:val="24"/>
                <w:szCs w:val="24"/>
                <w:lang w:val="el-GR"/>
              </w:rPr>
              <w:t>)</w:t>
            </w:r>
          </w:p>
        </w:tc>
        <w:tc>
          <w:tcPr>
            <w:tcW w:w="3312" w:type="dxa"/>
            <w:gridSpan w:val="2"/>
            <w:tcBorders>
              <w:top w:val="nil"/>
              <w:left w:val="nil"/>
              <w:bottom w:val="nil"/>
              <w:right w:val="nil"/>
            </w:tcBorders>
          </w:tcPr>
          <w:p w14:paraId="6B642DFF" w14:textId="63B02AF8" w:rsidR="00521210" w:rsidRDefault="00521210" w:rsidP="002D593D">
            <w:pPr>
              <w:pStyle w:val="ListParagraph"/>
              <w:tabs>
                <w:tab w:val="left" w:pos="0"/>
              </w:tabs>
              <w:spacing w:line="360" w:lineRule="auto"/>
              <w:ind w:left="0" w:firstLine="32"/>
              <w:jc w:val="both"/>
              <w:rPr>
                <w:rFonts w:ascii="Arial" w:hAnsi="Arial" w:cs="Arial"/>
                <w:sz w:val="24"/>
                <w:szCs w:val="24"/>
                <w:lang w:val="el-GR"/>
              </w:rPr>
            </w:pPr>
            <w:r>
              <w:rPr>
                <w:rFonts w:ascii="Arial" w:hAnsi="Arial" w:cs="Arial"/>
                <w:sz w:val="24"/>
                <w:szCs w:val="24"/>
                <w:lang w:val="el-GR"/>
              </w:rPr>
              <w:t>με την αντικατάσταση της φράσης «6 350</w:t>
            </w:r>
            <w:r>
              <w:rPr>
                <w:rFonts w:ascii="Arial" w:hAnsi="Arial" w:cs="Arial"/>
                <w:sz w:val="24"/>
                <w:szCs w:val="24"/>
              </w:rPr>
              <w:t>Hz</w:t>
            </w:r>
            <w:r>
              <w:rPr>
                <w:rFonts w:ascii="Arial" w:hAnsi="Arial" w:cs="Arial"/>
                <w:sz w:val="24"/>
                <w:szCs w:val="24"/>
                <w:lang w:val="el-GR"/>
              </w:rPr>
              <w:t>» (</w:t>
            </w:r>
            <w:r w:rsidR="005F777B">
              <w:rPr>
                <w:rFonts w:ascii="Arial" w:hAnsi="Arial" w:cs="Arial"/>
                <w:sz w:val="24"/>
                <w:szCs w:val="24"/>
                <w:lang w:val="el-GR"/>
              </w:rPr>
              <w:t xml:space="preserve">πρώτη στήλη, </w:t>
            </w:r>
            <w:r>
              <w:rPr>
                <w:rFonts w:ascii="Arial" w:hAnsi="Arial" w:cs="Arial"/>
                <w:sz w:val="24"/>
                <w:szCs w:val="24"/>
                <w:lang w:val="el-GR"/>
              </w:rPr>
              <w:t>εικοστή τέταρτη σειρά), με τη φράση «6 300</w:t>
            </w:r>
            <w:r>
              <w:rPr>
                <w:rFonts w:ascii="Arial" w:hAnsi="Arial" w:cs="Arial"/>
                <w:sz w:val="24"/>
                <w:szCs w:val="24"/>
              </w:rPr>
              <w:t>Hz</w:t>
            </w:r>
            <w:r>
              <w:rPr>
                <w:rFonts w:ascii="Arial" w:hAnsi="Arial" w:cs="Arial"/>
                <w:sz w:val="24"/>
                <w:szCs w:val="24"/>
                <w:lang w:val="el-GR"/>
              </w:rPr>
              <w:t>»∙</w:t>
            </w:r>
          </w:p>
        </w:tc>
      </w:tr>
      <w:tr w:rsidR="00521210" w:rsidRPr="00FF2664" w14:paraId="0F5C0C74" w14:textId="77777777" w:rsidTr="00FF2664">
        <w:tc>
          <w:tcPr>
            <w:tcW w:w="1995" w:type="dxa"/>
            <w:tcBorders>
              <w:top w:val="nil"/>
              <w:left w:val="nil"/>
              <w:bottom w:val="nil"/>
              <w:right w:val="nil"/>
            </w:tcBorders>
          </w:tcPr>
          <w:p w14:paraId="3CDFF5B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6E1AE17"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AE08EEF"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23D833ED" w14:textId="77777777" w:rsidR="00521210" w:rsidRPr="00147FA6" w:rsidRDefault="00521210" w:rsidP="004D1A2D">
            <w:pPr>
              <w:tabs>
                <w:tab w:val="left" w:pos="284"/>
                <w:tab w:val="left" w:pos="567"/>
              </w:tabs>
              <w:spacing w:line="360" w:lineRule="auto"/>
              <w:jc w:val="both"/>
              <w:rPr>
                <w:rFonts w:ascii="Arial" w:hAnsi="Arial" w:cs="Arial"/>
                <w:sz w:val="24"/>
                <w:szCs w:val="24"/>
                <w:lang w:val="el-GR"/>
              </w:rPr>
            </w:pPr>
          </w:p>
        </w:tc>
        <w:tc>
          <w:tcPr>
            <w:tcW w:w="676" w:type="dxa"/>
            <w:gridSpan w:val="2"/>
            <w:tcBorders>
              <w:top w:val="nil"/>
              <w:left w:val="nil"/>
              <w:bottom w:val="nil"/>
              <w:right w:val="nil"/>
            </w:tcBorders>
          </w:tcPr>
          <w:p w14:paraId="384CE16A" w14:textId="1FEB4A3F" w:rsidR="00521210" w:rsidRPr="00D343C0"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w:t>
            </w:r>
            <w:r w:rsidR="005F777B">
              <w:rPr>
                <w:rFonts w:ascii="Arial" w:hAnsi="Arial" w:cs="Arial"/>
                <w:sz w:val="24"/>
                <w:szCs w:val="24"/>
                <w:lang w:val="el-GR"/>
              </w:rPr>
              <w:t>β</w:t>
            </w:r>
            <w:r>
              <w:rPr>
                <w:rFonts w:ascii="Arial" w:hAnsi="Arial" w:cs="Arial"/>
                <w:sz w:val="24"/>
                <w:szCs w:val="24"/>
                <w:lang w:val="el-GR"/>
              </w:rPr>
              <w:t>β)</w:t>
            </w:r>
          </w:p>
        </w:tc>
        <w:tc>
          <w:tcPr>
            <w:tcW w:w="4251" w:type="dxa"/>
            <w:gridSpan w:val="3"/>
            <w:tcBorders>
              <w:top w:val="nil"/>
              <w:left w:val="nil"/>
              <w:bottom w:val="nil"/>
              <w:right w:val="nil"/>
            </w:tcBorders>
          </w:tcPr>
          <w:p w14:paraId="787082EF" w14:textId="3970A60C" w:rsidR="00521210" w:rsidRPr="000A48C4" w:rsidRDefault="00521210" w:rsidP="004D1A2D">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με την τροποποίηση του πίνακα με τίτλο «</w:t>
            </w:r>
            <w:r w:rsidRPr="002D593D">
              <w:rPr>
                <w:rFonts w:ascii="Arial" w:hAnsi="Arial" w:cs="Arial"/>
                <w:sz w:val="24"/>
                <w:szCs w:val="24"/>
              </w:rPr>
              <w:t>L</w:t>
            </w:r>
            <w:r w:rsidRPr="002D593D">
              <w:rPr>
                <w:rFonts w:ascii="Arial" w:hAnsi="Arial" w:cs="Arial"/>
                <w:sz w:val="24"/>
                <w:szCs w:val="24"/>
                <w:vertAlign w:val="subscript"/>
              </w:rPr>
              <w:t>H</w:t>
            </w:r>
            <w:r w:rsidRPr="00695549">
              <w:rPr>
                <w:rFonts w:ascii="Arial" w:hAnsi="Arial" w:cs="Arial"/>
                <w:sz w:val="24"/>
                <w:szCs w:val="24"/>
                <w:vertAlign w:val="subscript"/>
                <w:lang w:val="el-GR"/>
              </w:rPr>
              <w:t>,</w:t>
            </w:r>
            <w:r w:rsidRPr="002D593D">
              <w:rPr>
                <w:rFonts w:ascii="Arial" w:hAnsi="Arial" w:cs="Arial"/>
                <w:sz w:val="24"/>
                <w:szCs w:val="24"/>
                <w:vertAlign w:val="subscript"/>
              </w:rPr>
              <w:t>VEH</w:t>
            </w:r>
            <w:r w:rsidRPr="00695549">
              <w:rPr>
                <w:rFonts w:ascii="Arial" w:hAnsi="Arial" w:cs="Arial"/>
                <w:sz w:val="24"/>
                <w:szCs w:val="24"/>
                <w:vertAlign w:val="subscript"/>
                <w:lang w:val="el-GR"/>
              </w:rPr>
              <w:t>,</w:t>
            </w:r>
            <w:r>
              <w:rPr>
                <w:rFonts w:ascii="Arial" w:hAnsi="Arial" w:cs="Arial"/>
                <w:sz w:val="24"/>
                <w:szCs w:val="24"/>
                <w:vertAlign w:val="subscript"/>
              </w:rPr>
              <w:t>SUP</w:t>
            </w:r>
            <w:r w:rsidRPr="002D593D">
              <w:rPr>
                <w:rFonts w:ascii="Arial" w:hAnsi="Arial" w:cs="Arial"/>
                <w:sz w:val="24"/>
                <w:szCs w:val="24"/>
                <w:vertAlign w:val="subscript"/>
                <w:lang w:val="el-GR"/>
              </w:rPr>
              <w:t xml:space="preserve">, </w:t>
            </w:r>
            <w:r>
              <w:rPr>
                <w:rFonts w:ascii="Arial" w:hAnsi="Arial" w:cs="Arial"/>
                <w:sz w:val="24"/>
                <w:szCs w:val="24"/>
                <w:vertAlign w:val="subscript"/>
              </w:rPr>
              <w:t>i</w:t>
            </w:r>
            <w:r>
              <w:rPr>
                <w:rFonts w:ascii="Arial" w:hAnsi="Arial" w:cs="Arial"/>
                <w:sz w:val="24"/>
                <w:szCs w:val="24"/>
                <w:lang w:val="el-GR"/>
              </w:rPr>
              <w:t>» ως ακολούθως:</w:t>
            </w:r>
          </w:p>
        </w:tc>
      </w:tr>
      <w:tr w:rsidR="00521210" w:rsidRPr="00FF2664" w14:paraId="7A959CD1" w14:textId="77777777" w:rsidTr="00FF2664">
        <w:tc>
          <w:tcPr>
            <w:tcW w:w="1995" w:type="dxa"/>
            <w:tcBorders>
              <w:top w:val="nil"/>
              <w:left w:val="nil"/>
              <w:bottom w:val="nil"/>
              <w:right w:val="nil"/>
            </w:tcBorders>
          </w:tcPr>
          <w:p w14:paraId="21BAC4B1"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51876EC"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696ED2F"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47161FC8" w14:textId="77777777" w:rsidR="00521210" w:rsidRPr="00147FA6" w:rsidRDefault="00521210" w:rsidP="004D1A2D">
            <w:pPr>
              <w:tabs>
                <w:tab w:val="left" w:pos="284"/>
                <w:tab w:val="left" w:pos="567"/>
              </w:tabs>
              <w:spacing w:line="360" w:lineRule="auto"/>
              <w:jc w:val="both"/>
              <w:rPr>
                <w:rFonts w:ascii="Arial" w:hAnsi="Arial" w:cs="Arial"/>
                <w:sz w:val="24"/>
                <w:szCs w:val="24"/>
                <w:lang w:val="el-GR"/>
              </w:rPr>
            </w:pPr>
          </w:p>
        </w:tc>
        <w:tc>
          <w:tcPr>
            <w:tcW w:w="676" w:type="dxa"/>
            <w:gridSpan w:val="2"/>
            <w:tcBorders>
              <w:top w:val="nil"/>
              <w:left w:val="nil"/>
              <w:bottom w:val="nil"/>
              <w:right w:val="nil"/>
            </w:tcBorders>
          </w:tcPr>
          <w:p w14:paraId="36CE113A"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c>
          <w:tcPr>
            <w:tcW w:w="939" w:type="dxa"/>
            <w:tcBorders>
              <w:top w:val="nil"/>
              <w:left w:val="nil"/>
              <w:bottom w:val="nil"/>
              <w:right w:val="nil"/>
            </w:tcBorders>
          </w:tcPr>
          <w:p w14:paraId="0CC460B4" w14:textId="0F018FE8" w:rsidR="00521210" w:rsidRPr="002D593D" w:rsidDel="002D593D" w:rsidRDefault="00521210" w:rsidP="008E57F3">
            <w:pPr>
              <w:pStyle w:val="ListParagraph"/>
              <w:tabs>
                <w:tab w:val="left" w:pos="341"/>
                <w:tab w:val="left" w:pos="567"/>
              </w:tabs>
              <w:spacing w:line="360" w:lineRule="auto"/>
              <w:ind w:left="341" w:hanging="173"/>
              <w:rPr>
                <w:rFonts w:ascii="Arial" w:hAnsi="Arial" w:cs="Arial"/>
                <w:sz w:val="24"/>
                <w:szCs w:val="24"/>
                <w:lang w:val="el-GR"/>
              </w:rPr>
            </w:pPr>
            <w:r>
              <w:rPr>
                <w:rFonts w:ascii="Arial" w:hAnsi="Arial" w:cs="Arial"/>
                <w:sz w:val="24"/>
                <w:szCs w:val="24"/>
                <w:lang w:val="el-GR"/>
              </w:rPr>
              <w:t>(α</w:t>
            </w:r>
            <w:r w:rsidR="005F777B">
              <w:rPr>
                <w:rFonts w:ascii="Arial" w:hAnsi="Arial" w:cs="Arial"/>
                <w:sz w:val="24"/>
                <w:szCs w:val="24"/>
                <w:lang w:val="el-GR"/>
              </w:rPr>
              <w:t>Α</w:t>
            </w:r>
            <w:r>
              <w:rPr>
                <w:rFonts w:ascii="Arial" w:hAnsi="Arial" w:cs="Arial"/>
                <w:sz w:val="24"/>
                <w:szCs w:val="24"/>
                <w:lang w:val="el-GR"/>
              </w:rPr>
              <w:t>)</w:t>
            </w:r>
          </w:p>
        </w:tc>
        <w:tc>
          <w:tcPr>
            <w:tcW w:w="3312" w:type="dxa"/>
            <w:gridSpan w:val="2"/>
            <w:tcBorders>
              <w:top w:val="nil"/>
              <w:left w:val="nil"/>
              <w:bottom w:val="nil"/>
              <w:right w:val="nil"/>
            </w:tcBorders>
          </w:tcPr>
          <w:p w14:paraId="1A77A22F" w14:textId="7EC030BB" w:rsidR="00521210" w:rsidRPr="002D593D" w:rsidDel="002D593D" w:rsidRDefault="00521210" w:rsidP="002D593D">
            <w:pPr>
              <w:pStyle w:val="ListParagraph"/>
              <w:spacing w:line="360" w:lineRule="auto"/>
              <w:ind w:left="0"/>
              <w:jc w:val="both"/>
              <w:rPr>
                <w:rFonts w:ascii="Arial" w:hAnsi="Arial" w:cs="Arial"/>
                <w:sz w:val="24"/>
                <w:szCs w:val="24"/>
                <w:lang w:val="el-GR"/>
              </w:rPr>
            </w:pPr>
            <w:r>
              <w:rPr>
                <w:rFonts w:ascii="Arial" w:hAnsi="Arial" w:cs="Arial"/>
                <w:sz w:val="24"/>
                <w:szCs w:val="24"/>
                <w:lang w:val="el-GR"/>
              </w:rPr>
              <w:t>με την αντικατάσταση της φράσης «316</w:t>
            </w:r>
            <w:r>
              <w:rPr>
                <w:rFonts w:ascii="Arial" w:hAnsi="Arial" w:cs="Arial"/>
                <w:sz w:val="24"/>
                <w:szCs w:val="24"/>
              </w:rPr>
              <w:t>Hz</w:t>
            </w:r>
            <w:r>
              <w:rPr>
                <w:rFonts w:ascii="Arial" w:hAnsi="Arial" w:cs="Arial"/>
                <w:sz w:val="24"/>
                <w:szCs w:val="24"/>
                <w:lang w:val="el-GR"/>
              </w:rPr>
              <w:t>» (</w:t>
            </w:r>
            <w:r w:rsidR="005F777B">
              <w:rPr>
                <w:rFonts w:ascii="Arial" w:hAnsi="Arial" w:cs="Arial"/>
                <w:sz w:val="24"/>
                <w:szCs w:val="24"/>
                <w:lang w:val="el-GR"/>
              </w:rPr>
              <w:t xml:space="preserve">πρώτη στήλη, </w:t>
            </w:r>
            <w:r>
              <w:rPr>
                <w:rFonts w:ascii="Arial" w:hAnsi="Arial" w:cs="Arial"/>
                <w:sz w:val="24"/>
                <w:szCs w:val="24"/>
                <w:lang w:val="el-GR"/>
              </w:rPr>
              <w:t>εντέκατη σειρά), με τη φράση «315</w:t>
            </w:r>
            <w:r>
              <w:rPr>
                <w:rFonts w:ascii="Arial" w:hAnsi="Arial" w:cs="Arial"/>
                <w:sz w:val="24"/>
                <w:szCs w:val="24"/>
              </w:rPr>
              <w:t>Hz</w:t>
            </w:r>
            <w:r>
              <w:rPr>
                <w:rFonts w:ascii="Arial" w:hAnsi="Arial" w:cs="Arial"/>
                <w:sz w:val="24"/>
                <w:szCs w:val="24"/>
                <w:lang w:val="el-GR"/>
              </w:rPr>
              <w:t>»∙</w:t>
            </w:r>
          </w:p>
        </w:tc>
      </w:tr>
      <w:tr w:rsidR="00521210" w:rsidRPr="00FF2664" w14:paraId="10734D31" w14:textId="77777777" w:rsidTr="00FF2664">
        <w:tc>
          <w:tcPr>
            <w:tcW w:w="1995" w:type="dxa"/>
            <w:tcBorders>
              <w:top w:val="nil"/>
              <w:left w:val="nil"/>
              <w:bottom w:val="nil"/>
              <w:right w:val="nil"/>
            </w:tcBorders>
          </w:tcPr>
          <w:p w14:paraId="2BBC3E2F"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FAA5D46"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75C93C37"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4417F880" w14:textId="77777777" w:rsidR="00521210" w:rsidRPr="00147FA6" w:rsidRDefault="00521210" w:rsidP="004D1A2D">
            <w:pPr>
              <w:tabs>
                <w:tab w:val="left" w:pos="284"/>
                <w:tab w:val="left" w:pos="567"/>
              </w:tabs>
              <w:spacing w:line="360" w:lineRule="auto"/>
              <w:jc w:val="both"/>
              <w:rPr>
                <w:rFonts w:ascii="Arial" w:hAnsi="Arial" w:cs="Arial"/>
                <w:sz w:val="24"/>
                <w:szCs w:val="24"/>
                <w:lang w:val="el-GR"/>
              </w:rPr>
            </w:pPr>
          </w:p>
        </w:tc>
        <w:tc>
          <w:tcPr>
            <w:tcW w:w="676" w:type="dxa"/>
            <w:gridSpan w:val="2"/>
            <w:tcBorders>
              <w:top w:val="nil"/>
              <w:left w:val="nil"/>
              <w:bottom w:val="nil"/>
              <w:right w:val="nil"/>
            </w:tcBorders>
          </w:tcPr>
          <w:p w14:paraId="66A51D57"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c>
          <w:tcPr>
            <w:tcW w:w="939" w:type="dxa"/>
            <w:tcBorders>
              <w:top w:val="nil"/>
              <w:left w:val="nil"/>
              <w:bottom w:val="nil"/>
              <w:right w:val="nil"/>
            </w:tcBorders>
          </w:tcPr>
          <w:p w14:paraId="67638073" w14:textId="7DFA438D" w:rsidR="00521210" w:rsidRDefault="00521210" w:rsidP="008E57F3">
            <w:pPr>
              <w:pStyle w:val="ListParagraph"/>
              <w:tabs>
                <w:tab w:val="left" w:pos="341"/>
                <w:tab w:val="left" w:pos="567"/>
              </w:tabs>
              <w:spacing w:line="360" w:lineRule="auto"/>
              <w:ind w:left="341" w:hanging="173"/>
              <w:rPr>
                <w:rFonts w:ascii="Arial" w:hAnsi="Arial" w:cs="Arial"/>
                <w:sz w:val="24"/>
                <w:szCs w:val="24"/>
                <w:lang w:val="el-GR"/>
              </w:rPr>
            </w:pPr>
            <w:r>
              <w:rPr>
                <w:rFonts w:ascii="Arial" w:hAnsi="Arial" w:cs="Arial"/>
                <w:sz w:val="24"/>
                <w:szCs w:val="24"/>
                <w:lang w:val="el-GR"/>
              </w:rPr>
              <w:t>(ββ)</w:t>
            </w:r>
          </w:p>
        </w:tc>
        <w:tc>
          <w:tcPr>
            <w:tcW w:w="3312" w:type="dxa"/>
            <w:gridSpan w:val="2"/>
            <w:tcBorders>
              <w:top w:val="nil"/>
              <w:left w:val="nil"/>
              <w:bottom w:val="nil"/>
              <w:right w:val="nil"/>
            </w:tcBorders>
          </w:tcPr>
          <w:p w14:paraId="6F43A08E" w14:textId="2CCB320E" w:rsidR="00521210" w:rsidRDefault="00521210" w:rsidP="002D593D">
            <w:pPr>
              <w:pStyle w:val="ListParagraph"/>
              <w:spacing w:line="360" w:lineRule="auto"/>
              <w:ind w:left="0"/>
              <w:jc w:val="both"/>
              <w:rPr>
                <w:rFonts w:ascii="Arial" w:hAnsi="Arial" w:cs="Arial"/>
                <w:sz w:val="24"/>
                <w:szCs w:val="24"/>
                <w:lang w:val="el-GR"/>
              </w:rPr>
            </w:pPr>
            <w:r>
              <w:rPr>
                <w:rFonts w:ascii="Arial" w:hAnsi="Arial" w:cs="Arial"/>
                <w:sz w:val="24"/>
                <w:szCs w:val="24"/>
                <w:lang w:val="el-GR"/>
              </w:rPr>
              <w:t>με την αντικατάσταση της φράσης «3 1</w:t>
            </w:r>
            <w:r w:rsidRPr="00695549">
              <w:rPr>
                <w:rFonts w:ascii="Arial" w:hAnsi="Arial" w:cs="Arial"/>
                <w:sz w:val="24"/>
                <w:szCs w:val="24"/>
                <w:lang w:val="el-GR"/>
              </w:rPr>
              <w:t>6</w:t>
            </w:r>
            <w:r>
              <w:rPr>
                <w:rFonts w:ascii="Arial" w:hAnsi="Arial" w:cs="Arial"/>
                <w:sz w:val="24"/>
                <w:szCs w:val="24"/>
                <w:lang w:val="el-GR"/>
              </w:rPr>
              <w:t>0</w:t>
            </w:r>
            <w:r>
              <w:rPr>
                <w:rFonts w:ascii="Arial" w:hAnsi="Arial" w:cs="Arial"/>
                <w:sz w:val="24"/>
                <w:szCs w:val="24"/>
              </w:rPr>
              <w:t>Hz</w:t>
            </w:r>
            <w:r>
              <w:rPr>
                <w:rFonts w:ascii="Arial" w:hAnsi="Arial" w:cs="Arial"/>
                <w:sz w:val="24"/>
                <w:szCs w:val="24"/>
                <w:lang w:val="el-GR"/>
              </w:rPr>
              <w:t>» (</w:t>
            </w:r>
            <w:r w:rsidR="005F777B">
              <w:rPr>
                <w:rFonts w:ascii="Arial" w:hAnsi="Arial" w:cs="Arial"/>
                <w:sz w:val="24"/>
                <w:szCs w:val="24"/>
                <w:lang w:val="el-GR"/>
              </w:rPr>
              <w:t xml:space="preserve">πρώτη στήλη, </w:t>
            </w:r>
            <w:r>
              <w:rPr>
                <w:rFonts w:ascii="Arial" w:hAnsi="Arial" w:cs="Arial"/>
                <w:sz w:val="24"/>
                <w:szCs w:val="24"/>
                <w:lang w:val="el-GR"/>
              </w:rPr>
              <w:t>εικοστή πρώτη σειρά), με τη φράση «3 150</w:t>
            </w:r>
            <w:r>
              <w:rPr>
                <w:rFonts w:ascii="Arial" w:hAnsi="Arial" w:cs="Arial"/>
                <w:sz w:val="24"/>
                <w:szCs w:val="24"/>
              </w:rPr>
              <w:t>Hz</w:t>
            </w:r>
            <w:r>
              <w:rPr>
                <w:rFonts w:ascii="Arial" w:hAnsi="Arial" w:cs="Arial"/>
                <w:sz w:val="24"/>
                <w:szCs w:val="24"/>
                <w:lang w:val="el-GR"/>
              </w:rPr>
              <w:t>»∙και</w:t>
            </w:r>
          </w:p>
        </w:tc>
      </w:tr>
      <w:tr w:rsidR="00521210" w:rsidRPr="00FF2664" w14:paraId="424C92D7" w14:textId="77777777" w:rsidTr="00FF2664">
        <w:tc>
          <w:tcPr>
            <w:tcW w:w="1995" w:type="dxa"/>
            <w:tcBorders>
              <w:top w:val="nil"/>
              <w:left w:val="nil"/>
              <w:bottom w:val="nil"/>
              <w:right w:val="nil"/>
            </w:tcBorders>
          </w:tcPr>
          <w:p w14:paraId="6898D03B"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979658A"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1392D82"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1993ADEB" w14:textId="77777777" w:rsidR="00521210" w:rsidRPr="00147FA6" w:rsidRDefault="00521210" w:rsidP="004D1A2D">
            <w:pPr>
              <w:tabs>
                <w:tab w:val="left" w:pos="284"/>
                <w:tab w:val="left" w:pos="567"/>
              </w:tabs>
              <w:spacing w:line="360" w:lineRule="auto"/>
              <w:jc w:val="both"/>
              <w:rPr>
                <w:rFonts w:ascii="Arial" w:hAnsi="Arial" w:cs="Arial"/>
                <w:sz w:val="24"/>
                <w:szCs w:val="24"/>
                <w:lang w:val="el-GR"/>
              </w:rPr>
            </w:pPr>
          </w:p>
        </w:tc>
        <w:tc>
          <w:tcPr>
            <w:tcW w:w="676" w:type="dxa"/>
            <w:gridSpan w:val="2"/>
            <w:tcBorders>
              <w:top w:val="nil"/>
              <w:left w:val="nil"/>
              <w:bottom w:val="nil"/>
              <w:right w:val="nil"/>
            </w:tcBorders>
          </w:tcPr>
          <w:p w14:paraId="5183D41B"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c>
          <w:tcPr>
            <w:tcW w:w="939" w:type="dxa"/>
            <w:tcBorders>
              <w:top w:val="nil"/>
              <w:left w:val="nil"/>
              <w:bottom w:val="nil"/>
              <w:right w:val="nil"/>
            </w:tcBorders>
          </w:tcPr>
          <w:p w14:paraId="496CF171" w14:textId="4BF8BC93" w:rsidR="00521210" w:rsidRDefault="00521210" w:rsidP="008E57F3">
            <w:pPr>
              <w:pStyle w:val="ListParagraph"/>
              <w:tabs>
                <w:tab w:val="left" w:pos="341"/>
                <w:tab w:val="left" w:pos="567"/>
              </w:tabs>
              <w:spacing w:line="360" w:lineRule="auto"/>
              <w:ind w:left="341" w:hanging="173"/>
              <w:rPr>
                <w:rFonts w:ascii="Arial" w:hAnsi="Arial" w:cs="Arial"/>
                <w:sz w:val="24"/>
                <w:szCs w:val="24"/>
                <w:lang w:val="el-GR"/>
              </w:rPr>
            </w:pPr>
            <w:r>
              <w:rPr>
                <w:rFonts w:ascii="Arial" w:hAnsi="Arial" w:cs="Arial"/>
                <w:sz w:val="24"/>
                <w:szCs w:val="24"/>
                <w:lang w:val="el-GR"/>
              </w:rPr>
              <w:t>(γγ)</w:t>
            </w:r>
          </w:p>
        </w:tc>
        <w:tc>
          <w:tcPr>
            <w:tcW w:w="3312" w:type="dxa"/>
            <w:gridSpan w:val="2"/>
            <w:tcBorders>
              <w:top w:val="nil"/>
              <w:left w:val="nil"/>
              <w:bottom w:val="nil"/>
              <w:right w:val="nil"/>
            </w:tcBorders>
          </w:tcPr>
          <w:p w14:paraId="73774986" w14:textId="55BA8357" w:rsidR="00521210" w:rsidRDefault="00521210" w:rsidP="002D593D">
            <w:pPr>
              <w:pStyle w:val="ListParagraph"/>
              <w:spacing w:line="360" w:lineRule="auto"/>
              <w:ind w:left="0"/>
              <w:jc w:val="both"/>
              <w:rPr>
                <w:rFonts w:ascii="Arial" w:hAnsi="Arial" w:cs="Arial"/>
                <w:sz w:val="24"/>
                <w:szCs w:val="24"/>
                <w:lang w:val="el-GR"/>
              </w:rPr>
            </w:pPr>
            <w:r>
              <w:rPr>
                <w:rFonts w:ascii="Arial" w:hAnsi="Arial" w:cs="Arial"/>
                <w:sz w:val="24"/>
                <w:szCs w:val="24"/>
                <w:lang w:val="el-GR"/>
              </w:rPr>
              <w:t>με την αντικατάσταση της φράσης «6 350</w:t>
            </w:r>
            <w:r>
              <w:rPr>
                <w:rFonts w:ascii="Arial" w:hAnsi="Arial" w:cs="Arial"/>
                <w:sz w:val="24"/>
                <w:szCs w:val="24"/>
              </w:rPr>
              <w:t>Hz</w:t>
            </w:r>
            <w:r>
              <w:rPr>
                <w:rFonts w:ascii="Arial" w:hAnsi="Arial" w:cs="Arial"/>
                <w:sz w:val="24"/>
                <w:szCs w:val="24"/>
                <w:lang w:val="el-GR"/>
              </w:rPr>
              <w:t>» (</w:t>
            </w:r>
            <w:r w:rsidR="005F777B">
              <w:rPr>
                <w:rFonts w:ascii="Arial" w:hAnsi="Arial" w:cs="Arial"/>
                <w:sz w:val="24"/>
                <w:szCs w:val="24"/>
                <w:lang w:val="el-GR"/>
              </w:rPr>
              <w:t xml:space="preserve">πρώτη στήλη, </w:t>
            </w:r>
            <w:r>
              <w:rPr>
                <w:rFonts w:ascii="Arial" w:hAnsi="Arial" w:cs="Arial"/>
                <w:sz w:val="24"/>
                <w:szCs w:val="24"/>
                <w:lang w:val="el-GR"/>
              </w:rPr>
              <w:t>εικοστή τέταρτη σειρά), με τη φράση</w:t>
            </w:r>
            <w:r w:rsidR="00A32936">
              <w:rPr>
                <w:rFonts w:ascii="Arial" w:hAnsi="Arial" w:cs="Arial"/>
                <w:sz w:val="24"/>
                <w:szCs w:val="24"/>
                <w:lang w:val="el-GR"/>
              </w:rPr>
              <w:t xml:space="preserve">                </w:t>
            </w:r>
            <w:r>
              <w:rPr>
                <w:rFonts w:ascii="Arial" w:hAnsi="Arial" w:cs="Arial"/>
                <w:sz w:val="24"/>
                <w:szCs w:val="24"/>
                <w:lang w:val="el-GR"/>
              </w:rPr>
              <w:t xml:space="preserve"> «6 300</w:t>
            </w:r>
            <w:r>
              <w:rPr>
                <w:rFonts w:ascii="Arial" w:hAnsi="Arial" w:cs="Arial"/>
                <w:sz w:val="24"/>
                <w:szCs w:val="24"/>
              </w:rPr>
              <w:t>Hz</w:t>
            </w:r>
            <w:r>
              <w:rPr>
                <w:rFonts w:ascii="Arial" w:hAnsi="Arial" w:cs="Arial"/>
                <w:sz w:val="24"/>
                <w:szCs w:val="24"/>
                <w:lang w:val="el-GR"/>
              </w:rPr>
              <w:t>»∙</w:t>
            </w:r>
          </w:p>
        </w:tc>
      </w:tr>
      <w:tr w:rsidR="00521210" w:rsidRPr="00FF2664" w14:paraId="12F54B7A" w14:textId="77777777" w:rsidTr="00FF2664">
        <w:tc>
          <w:tcPr>
            <w:tcW w:w="1995" w:type="dxa"/>
            <w:tcBorders>
              <w:top w:val="nil"/>
              <w:left w:val="nil"/>
              <w:bottom w:val="nil"/>
              <w:right w:val="nil"/>
            </w:tcBorders>
          </w:tcPr>
          <w:p w14:paraId="3E872A69"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272E492"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CB79A7D"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5AAEAB5D" w14:textId="25CD9145" w:rsidR="00521210" w:rsidRPr="007E73CB" w:rsidRDefault="00521210" w:rsidP="004D1A2D">
            <w:pPr>
              <w:tabs>
                <w:tab w:val="left" w:pos="284"/>
                <w:tab w:val="left" w:pos="567"/>
              </w:tabs>
              <w:spacing w:line="360" w:lineRule="auto"/>
              <w:jc w:val="right"/>
              <w:rPr>
                <w:rFonts w:ascii="Arial" w:hAnsi="Arial" w:cs="Arial"/>
                <w:sz w:val="24"/>
                <w:szCs w:val="24"/>
              </w:rPr>
            </w:pPr>
            <w:r>
              <w:rPr>
                <w:rFonts w:ascii="Arial" w:hAnsi="Arial" w:cs="Arial"/>
                <w:sz w:val="24"/>
                <w:szCs w:val="24"/>
              </w:rPr>
              <w:t>(v)</w:t>
            </w:r>
          </w:p>
        </w:tc>
        <w:tc>
          <w:tcPr>
            <w:tcW w:w="4927" w:type="dxa"/>
            <w:gridSpan w:val="5"/>
            <w:tcBorders>
              <w:top w:val="nil"/>
              <w:left w:val="nil"/>
              <w:bottom w:val="nil"/>
              <w:right w:val="nil"/>
            </w:tcBorders>
          </w:tcPr>
          <w:p w14:paraId="2C0D3D4C" w14:textId="2F25D0B0" w:rsidR="00521210" w:rsidRPr="007E73CB" w:rsidRDefault="00521210" w:rsidP="004D1A2D">
            <w:pPr>
              <w:tabs>
                <w:tab w:val="left" w:pos="284"/>
                <w:tab w:val="left" w:pos="567"/>
              </w:tabs>
              <w:spacing w:line="360" w:lineRule="auto"/>
              <w:ind w:left="57"/>
              <w:jc w:val="both"/>
              <w:rPr>
                <w:rFonts w:ascii="Arial" w:hAnsi="Arial" w:cs="Arial"/>
                <w:sz w:val="24"/>
                <w:szCs w:val="24"/>
                <w:lang w:val="el-GR"/>
              </w:rPr>
            </w:pPr>
            <w:r>
              <w:rPr>
                <w:rFonts w:ascii="Arial" w:hAnsi="Arial" w:cs="Arial"/>
                <w:sz w:val="24"/>
                <w:szCs w:val="24"/>
                <w:lang w:val="el-GR"/>
              </w:rPr>
              <w:t xml:space="preserve">με την αντικατάσταση του Πίνακα Ζ-4, με </w:t>
            </w:r>
            <w:r w:rsidRPr="00D343C0">
              <w:rPr>
                <w:rFonts w:ascii="Arial" w:hAnsi="Arial" w:cs="Arial"/>
                <w:sz w:val="24"/>
                <w:szCs w:val="24"/>
                <w:lang w:val="el-GR"/>
              </w:rPr>
              <w:t>τον ακόλουθο πίνακα:</w:t>
            </w:r>
          </w:p>
        </w:tc>
      </w:tr>
      <w:tr w:rsidR="00521210" w:rsidRPr="008172C3" w14:paraId="3C2C86DA" w14:textId="77777777" w:rsidTr="00FF2664">
        <w:tc>
          <w:tcPr>
            <w:tcW w:w="1995" w:type="dxa"/>
            <w:tcBorders>
              <w:top w:val="nil"/>
              <w:left w:val="nil"/>
              <w:bottom w:val="nil"/>
              <w:right w:val="nil"/>
            </w:tcBorders>
          </w:tcPr>
          <w:p w14:paraId="077BE6E2"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7552E44"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9DCA917" w14:textId="77777777" w:rsidR="00521210"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014FAEA7" w14:textId="77777777" w:rsidR="00521210" w:rsidRPr="00B51711" w:rsidRDefault="00521210" w:rsidP="004D1A2D">
            <w:pPr>
              <w:tabs>
                <w:tab w:val="left" w:pos="284"/>
                <w:tab w:val="left" w:pos="567"/>
              </w:tabs>
              <w:spacing w:line="360" w:lineRule="auto"/>
              <w:jc w:val="right"/>
              <w:rPr>
                <w:rFonts w:ascii="Arial" w:hAnsi="Arial" w:cs="Arial"/>
                <w:sz w:val="24"/>
                <w:szCs w:val="24"/>
                <w:lang w:val="el-GR"/>
              </w:rPr>
            </w:pPr>
          </w:p>
        </w:tc>
        <w:tc>
          <w:tcPr>
            <w:tcW w:w="4927" w:type="dxa"/>
            <w:gridSpan w:val="5"/>
            <w:tcBorders>
              <w:top w:val="nil"/>
              <w:left w:val="nil"/>
              <w:bottom w:val="nil"/>
              <w:right w:val="nil"/>
            </w:tcBorders>
          </w:tcPr>
          <w:tbl>
            <w:tblPr>
              <w:tblW w:w="4978"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6"/>
              <w:gridCol w:w="3604"/>
            </w:tblGrid>
            <w:tr w:rsidR="00521210" w:rsidRPr="00AC2A0D" w14:paraId="3534F4BA" w14:textId="77777777" w:rsidTr="00AC2A0D">
              <w:trPr>
                <w:tblCellSpacing w:w="0" w:type="dxa"/>
              </w:trPr>
              <w:tc>
                <w:tcPr>
                  <w:tcW w:w="5000" w:type="pct"/>
                  <w:gridSpan w:val="2"/>
                  <w:hideMark/>
                </w:tcPr>
                <w:p w14:paraId="162C1BD8" w14:textId="2A8A2C04"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«L</w:t>
                  </w:r>
                  <w:r w:rsidRPr="00AC2A0D">
                    <w:rPr>
                      <w:rFonts w:ascii="Arial" w:eastAsia="Times New Roman" w:hAnsi="Arial" w:cs="Arial"/>
                      <w:vertAlign w:val="subscript"/>
                    </w:rPr>
                    <w:t>R,IMPACT,i</w:t>
                  </w:r>
                </w:p>
              </w:tc>
            </w:tr>
            <w:tr w:rsidR="00521210" w:rsidRPr="00FF2664" w14:paraId="561B65DB" w14:textId="77777777" w:rsidTr="00AC2A0D">
              <w:trPr>
                <w:tblCellSpacing w:w="0" w:type="dxa"/>
              </w:trPr>
              <w:tc>
                <w:tcPr>
                  <w:tcW w:w="1150" w:type="pct"/>
                  <w:hideMark/>
                </w:tcPr>
                <w:p w14:paraId="4B9D5372"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Μήκος κύματος</w:t>
                  </w:r>
                </w:p>
              </w:tc>
              <w:tc>
                <w:tcPr>
                  <w:tcW w:w="3850" w:type="pct"/>
                  <w:hideMark/>
                </w:tcPr>
                <w:p w14:paraId="6D970804"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lang w:val="el-GR"/>
                    </w:rPr>
                  </w:pPr>
                  <w:r w:rsidRPr="00AC2A0D">
                    <w:rPr>
                      <w:rFonts w:ascii="Arial" w:eastAsia="Times New Roman" w:hAnsi="Arial" w:cs="Arial"/>
                      <w:lang w:val="el-GR"/>
                    </w:rPr>
                    <w:t>Μονή αλλαγή τροχιάς/αρμός/διασταύρωση/100</w:t>
                  </w:r>
                  <w:r w:rsidRPr="00AC2A0D">
                    <w:rPr>
                      <w:rFonts w:ascii="Arial" w:eastAsia="Times New Roman" w:hAnsi="Arial" w:cs="Arial"/>
                    </w:rPr>
                    <w:t> m</w:t>
                  </w:r>
                </w:p>
              </w:tc>
            </w:tr>
            <w:tr w:rsidR="00521210" w:rsidRPr="00AC2A0D" w14:paraId="77E1C8CD" w14:textId="77777777" w:rsidTr="00AC2A0D">
              <w:trPr>
                <w:tblCellSpacing w:w="0" w:type="dxa"/>
              </w:trPr>
              <w:tc>
                <w:tcPr>
                  <w:tcW w:w="1150" w:type="pct"/>
                  <w:hideMark/>
                </w:tcPr>
                <w:p w14:paraId="741F6BAE"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2 000  mm</w:t>
                  </w:r>
                </w:p>
              </w:tc>
              <w:tc>
                <w:tcPr>
                  <w:tcW w:w="3850" w:type="pct"/>
                  <w:hideMark/>
                </w:tcPr>
                <w:p w14:paraId="7472EC57" w14:textId="522C33FC"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22,0</w:t>
                  </w:r>
                </w:p>
              </w:tc>
            </w:tr>
            <w:tr w:rsidR="00521210" w:rsidRPr="00AC2A0D" w14:paraId="3FF2A284" w14:textId="77777777" w:rsidTr="00AC2A0D">
              <w:trPr>
                <w:tblCellSpacing w:w="0" w:type="dxa"/>
              </w:trPr>
              <w:tc>
                <w:tcPr>
                  <w:tcW w:w="1150" w:type="pct"/>
                  <w:hideMark/>
                </w:tcPr>
                <w:p w14:paraId="2BE162C6"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1 600  mm</w:t>
                  </w:r>
                </w:p>
              </w:tc>
              <w:tc>
                <w:tcPr>
                  <w:tcW w:w="3850" w:type="pct"/>
                  <w:hideMark/>
                </w:tcPr>
                <w:p w14:paraId="00971AFA" w14:textId="04D328D0"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22,0</w:t>
                  </w:r>
                </w:p>
              </w:tc>
            </w:tr>
            <w:tr w:rsidR="00521210" w:rsidRPr="00AC2A0D" w14:paraId="161F7621" w14:textId="77777777" w:rsidTr="00AC2A0D">
              <w:trPr>
                <w:tblCellSpacing w:w="0" w:type="dxa"/>
              </w:trPr>
              <w:tc>
                <w:tcPr>
                  <w:tcW w:w="1150" w:type="pct"/>
                  <w:hideMark/>
                </w:tcPr>
                <w:p w14:paraId="5A51768C"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1 250  mm</w:t>
                  </w:r>
                </w:p>
              </w:tc>
              <w:tc>
                <w:tcPr>
                  <w:tcW w:w="3850" w:type="pct"/>
                  <w:hideMark/>
                </w:tcPr>
                <w:p w14:paraId="023DC0F0" w14:textId="33D15402"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22,0</w:t>
                  </w:r>
                </w:p>
              </w:tc>
            </w:tr>
            <w:tr w:rsidR="00521210" w:rsidRPr="00AC2A0D" w14:paraId="2E4B883E" w14:textId="77777777" w:rsidTr="00AC2A0D">
              <w:trPr>
                <w:tblCellSpacing w:w="0" w:type="dxa"/>
              </w:trPr>
              <w:tc>
                <w:tcPr>
                  <w:tcW w:w="1150" w:type="pct"/>
                  <w:hideMark/>
                </w:tcPr>
                <w:p w14:paraId="500399A5"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1 000  mm</w:t>
                  </w:r>
                </w:p>
              </w:tc>
              <w:tc>
                <w:tcPr>
                  <w:tcW w:w="3850" w:type="pct"/>
                  <w:hideMark/>
                </w:tcPr>
                <w:p w14:paraId="352A2EA0" w14:textId="00909D28"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22,0</w:t>
                  </w:r>
                </w:p>
              </w:tc>
            </w:tr>
            <w:tr w:rsidR="00521210" w:rsidRPr="00AC2A0D" w14:paraId="4029B0C3" w14:textId="77777777" w:rsidTr="00AC2A0D">
              <w:trPr>
                <w:tblCellSpacing w:w="0" w:type="dxa"/>
              </w:trPr>
              <w:tc>
                <w:tcPr>
                  <w:tcW w:w="1150" w:type="pct"/>
                  <w:hideMark/>
                </w:tcPr>
                <w:p w14:paraId="22B67D61"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800  mm</w:t>
                  </w:r>
                </w:p>
              </w:tc>
              <w:tc>
                <w:tcPr>
                  <w:tcW w:w="3850" w:type="pct"/>
                  <w:hideMark/>
                </w:tcPr>
                <w:p w14:paraId="4DF4B752" w14:textId="46E9C57F"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22,0</w:t>
                  </w:r>
                </w:p>
              </w:tc>
            </w:tr>
            <w:tr w:rsidR="00521210" w:rsidRPr="00AC2A0D" w14:paraId="03C1EDD1" w14:textId="77777777" w:rsidTr="00AC2A0D">
              <w:trPr>
                <w:tblCellSpacing w:w="0" w:type="dxa"/>
              </w:trPr>
              <w:tc>
                <w:tcPr>
                  <w:tcW w:w="1150" w:type="pct"/>
                  <w:hideMark/>
                </w:tcPr>
                <w:p w14:paraId="1A6EF8DE"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630  mm</w:t>
                  </w:r>
                </w:p>
              </w:tc>
              <w:tc>
                <w:tcPr>
                  <w:tcW w:w="3850" w:type="pct"/>
                  <w:hideMark/>
                </w:tcPr>
                <w:p w14:paraId="2E4E0FD3" w14:textId="114A7B4C"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20,0</w:t>
                  </w:r>
                </w:p>
              </w:tc>
            </w:tr>
            <w:tr w:rsidR="00521210" w:rsidRPr="00AC2A0D" w14:paraId="5008FB59" w14:textId="77777777" w:rsidTr="00AC2A0D">
              <w:trPr>
                <w:tblCellSpacing w:w="0" w:type="dxa"/>
              </w:trPr>
              <w:tc>
                <w:tcPr>
                  <w:tcW w:w="1150" w:type="pct"/>
                  <w:hideMark/>
                </w:tcPr>
                <w:p w14:paraId="41CD2E70"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500  mm</w:t>
                  </w:r>
                </w:p>
              </w:tc>
              <w:tc>
                <w:tcPr>
                  <w:tcW w:w="3850" w:type="pct"/>
                  <w:hideMark/>
                </w:tcPr>
                <w:p w14:paraId="777B4B69" w14:textId="7168CF99"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16,0</w:t>
                  </w:r>
                </w:p>
              </w:tc>
            </w:tr>
            <w:tr w:rsidR="00521210" w:rsidRPr="00AC2A0D" w14:paraId="2F59163B" w14:textId="77777777" w:rsidTr="00AC2A0D">
              <w:trPr>
                <w:tblCellSpacing w:w="0" w:type="dxa"/>
              </w:trPr>
              <w:tc>
                <w:tcPr>
                  <w:tcW w:w="1150" w:type="pct"/>
                  <w:hideMark/>
                </w:tcPr>
                <w:p w14:paraId="039F5715"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400  mm</w:t>
                  </w:r>
                </w:p>
              </w:tc>
              <w:tc>
                <w:tcPr>
                  <w:tcW w:w="3850" w:type="pct"/>
                  <w:hideMark/>
                </w:tcPr>
                <w:p w14:paraId="12DC7AA0" w14:textId="5CF11B3D"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15,0</w:t>
                  </w:r>
                </w:p>
              </w:tc>
            </w:tr>
            <w:tr w:rsidR="00521210" w:rsidRPr="00AC2A0D" w14:paraId="128F26D9" w14:textId="77777777" w:rsidTr="00AC2A0D">
              <w:trPr>
                <w:tblCellSpacing w:w="0" w:type="dxa"/>
              </w:trPr>
              <w:tc>
                <w:tcPr>
                  <w:tcW w:w="1150" w:type="pct"/>
                  <w:hideMark/>
                </w:tcPr>
                <w:p w14:paraId="07B6A191"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315  mm</w:t>
                  </w:r>
                </w:p>
              </w:tc>
              <w:tc>
                <w:tcPr>
                  <w:tcW w:w="3850" w:type="pct"/>
                  <w:hideMark/>
                </w:tcPr>
                <w:p w14:paraId="0460D9C6" w14:textId="28AEDA5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14,0</w:t>
                  </w:r>
                </w:p>
              </w:tc>
            </w:tr>
            <w:tr w:rsidR="00521210" w:rsidRPr="00AC2A0D" w14:paraId="50ADCCEE" w14:textId="77777777" w:rsidTr="00AC2A0D">
              <w:trPr>
                <w:tblCellSpacing w:w="0" w:type="dxa"/>
              </w:trPr>
              <w:tc>
                <w:tcPr>
                  <w:tcW w:w="1150" w:type="pct"/>
                  <w:hideMark/>
                </w:tcPr>
                <w:p w14:paraId="18D202DD"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250  mm</w:t>
                  </w:r>
                </w:p>
              </w:tc>
              <w:tc>
                <w:tcPr>
                  <w:tcW w:w="3850" w:type="pct"/>
                  <w:hideMark/>
                </w:tcPr>
                <w:p w14:paraId="4BC49C52" w14:textId="56FAF3A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15,0</w:t>
                  </w:r>
                </w:p>
              </w:tc>
            </w:tr>
            <w:tr w:rsidR="00521210" w:rsidRPr="00AC2A0D" w14:paraId="6ABFCA71" w14:textId="77777777" w:rsidTr="00AC2A0D">
              <w:trPr>
                <w:tblCellSpacing w:w="0" w:type="dxa"/>
              </w:trPr>
              <w:tc>
                <w:tcPr>
                  <w:tcW w:w="1150" w:type="pct"/>
                  <w:hideMark/>
                </w:tcPr>
                <w:p w14:paraId="369BA9D1"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200  mm</w:t>
                  </w:r>
                </w:p>
              </w:tc>
              <w:tc>
                <w:tcPr>
                  <w:tcW w:w="3850" w:type="pct"/>
                  <w:hideMark/>
                </w:tcPr>
                <w:p w14:paraId="0CCE8B39" w14:textId="74622269"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14,0</w:t>
                  </w:r>
                </w:p>
              </w:tc>
            </w:tr>
            <w:tr w:rsidR="00521210" w:rsidRPr="00AC2A0D" w14:paraId="21391969" w14:textId="77777777" w:rsidTr="00AC2A0D">
              <w:trPr>
                <w:tblCellSpacing w:w="0" w:type="dxa"/>
              </w:trPr>
              <w:tc>
                <w:tcPr>
                  <w:tcW w:w="1150" w:type="pct"/>
                  <w:hideMark/>
                </w:tcPr>
                <w:p w14:paraId="5AC64EDB"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160  mm</w:t>
                  </w:r>
                </w:p>
              </w:tc>
              <w:tc>
                <w:tcPr>
                  <w:tcW w:w="3850" w:type="pct"/>
                  <w:hideMark/>
                </w:tcPr>
                <w:p w14:paraId="04CC006D" w14:textId="73CF00B1"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12,0</w:t>
                  </w:r>
                </w:p>
              </w:tc>
            </w:tr>
            <w:tr w:rsidR="00521210" w:rsidRPr="00AC2A0D" w14:paraId="39068D2D" w14:textId="77777777" w:rsidTr="00AC2A0D">
              <w:trPr>
                <w:tblCellSpacing w:w="0" w:type="dxa"/>
              </w:trPr>
              <w:tc>
                <w:tcPr>
                  <w:tcW w:w="1150" w:type="pct"/>
                  <w:hideMark/>
                </w:tcPr>
                <w:p w14:paraId="26909362"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125  mm</w:t>
                  </w:r>
                </w:p>
              </w:tc>
              <w:tc>
                <w:tcPr>
                  <w:tcW w:w="3850" w:type="pct"/>
                  <w:hideMark/>
                </w:tcPr>
                <w:p w14:paraId="1372DFF6" w14:textId="675A6B8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11,0</w:t>
                  </w:r>
                </w:p>
              </w:tc>
            </w:tr>
            <w:tr w:rsidR="00521210" w:rsidRPr="00AC2A0D" w14:paraId="6C4EFCC5" w14:textId="77777777" w:rsidTr="00AC2A0D">
              <w:trPr>
                <w:tblCellSpacing w:w="0" w:type="dxa"/>
              </w:trPr>
              <w:tc>
                <w:tcPr>
                  <w:tcW w:w="1150" w:type="pct"/>
                  <w:hideMark/>
                </w:tcPr>
                <w:p w14:paraId="4B62C2A6"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100  mm</w:t>
                  </w:r>
                </w:p>
              </w:tc>
              <w:tc>
                <w:tcPr>
                  <w:tcW w:w="3850" w:type="pct"/>
                  <w:hideMark/>
                </w:tcPr>
                <w:p w14:paraId="26D24933" w14:textId="12DC032C"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10,0</w:t>
                  </w:r>
                </w:p>
              </w:tc>
            </w:tr>
            <w:tr w:rsidR="00521210" w:rsidRPr="00AC2A0D" w14:paraId="3A9DEA56" w14:textId="77777777" w:rsidTr="00AC2A0D">
              <w:trPr>
                <w:tblCellSpacing w:w="0" w:type="dxa"/>
              </w:trPr>
              <w:tc>
                <w:tcPr>
                  <w:tcW w:w="1150" w:type="pct"/>
                  <w:hideMark/>
                </w:tcPr>
                <w:p w14:paraId="2D440A34"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80  mm</w:t>
                  </w:r>
                </w:p>
              </w:tc>
              <w:tc>
                <w:tcPr>
                  <w:tcW w:w="3850" w:type="pct"/>
                  <w:hideMark/>
                </w:tcPr>
                <w:p w14:paraId="26483174" w14:textId="1D725C65"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9,0</w:t>
                  </w:r>
                </w:p>
              </w:tc>
            </w:tr>
            <w:tr w:rsidR="00521210" w:rsidRPr="00AC2A0D" w14:paraId="583C5D92" w14:textId="77777777" w:rsidTr="00AC2A0D">
              <w:trPr>
                <w:tblCellSpacing w:w="0" w:type="dxa"/>
              </w:trPr>
              <w:tc>
                <w:tcPr>
                  <w:tcW w:w="1150" w:type="pct"/>
                  <w:hideMark/>
                </w:tcPr>
                <w:p w14:paraId="5733ABC0"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63  mm</w:t>
                  </w:r>
                </w:p>
              </w:tc>
              <w:tc>
                <w:tcPr>
                  <w:tcW w:w="3850" w:type="pct"/>
                  <w:hideMark/>
                </w:tcPr>
                <w:p w14:paraId="7450BBAA" w14:textId="474F4504"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8,0</w:t>
                  </w:r>
                </w:p>
              </w:tc>
            </w:tr>
            <w:tr w:rsidR="00521210" w:rsidRPr="00AC2A0D" w14:paraId="4514437A" w14:textId="77777777" w:rsidTr="00AC2A0D">
              <w:trPr>
                <w:tblCellSpacing w:w="0" w:type="dxa"/>
              </w:trPr>
              <w:tc>
                <w:tcPr>
                  <w:tcW w:w="1150" w:type="pct"/>
                  <w:hideMark/>
                </w:tcPr>
                <w:p w14:paraId="1EDE8AC6"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50  mm</w:t>
                  </w:r>
                </w:p>
              </w:tc>
              <w:tc>
                <w:tcPr>
                  <w:tcW w:w="3850" w:type="pct"/>
                  <w:hideMark/>
                </w:tcPr>
                <w:p w14:paraId="5A7E9483" w14:textId="47177861"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6,0</w:t>
                  </w:r>
                </w:p>
              </w:tc>
            </w:tr>
            <w:tr w:rsidR="00521210" w:rsidRPr="00AC2A0D" w14:paraId="22E353B3" w14:textId="77777777" w:rsidTr="00AC2A0D">
              <w:trPr>
                <w:tblCellSpacing w:w="0" w:type="dxa"/>
              </w:trPr>
              <w:tc>
                <w:tcPr>
                  <w:tcW w:w="1150" w:type="pct"/>
                  <w:hideMark/>
                </w:tcPr>
                <w:p w14:paraId="356D69A6"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40  mm</w:t>
                  </w:r>
                </w:p>
              </w:tc>
              <w:tc>
                <w:tcPr>
                  <w:tcW w:w="3850" w:type="pct"/>
                  <w:hideMark/>
                </w:tcPr>
                <w:p w14:paraId="417AE656" w14:textId="6A71F77A"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3,0</w:t>
                  </w:r>
                </w:p>
              </w:tc>
            </w:tr>
            <w:tr w:rsidR="00521210" w:rsidRPr="00AC2A0D" w14:paraId="70DD2253" w14:textId="77777777" w:rsidTr="00AC2A0D">
              <w:trPr>
                <w:tblCellSpacing w:w="0" w:type="dxa"/>
              </w:trPr>
              <w:tc>
                <w:tcPr>
                  <w:tcW w:w="1150" w:type="pct"/>
                  <w:hideMark/>
                </w:tcPr>
                <w:p w14:paraId="060EC76F"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31,5  mm</w:t>
                  </w:r>
                </w:p>
              </w:tc>
              <w:tc>
                <w:tcPr>
                  <w:tcW w:w="3850" w:type="pct"/>
                  <w:hideMark/>
                </w:tcPr>
                <w:p w14:paraId="000592CB" w14:textId="31300625"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2,0</w:t>
                  </w:r>
                </w:p>
              </w:tc>
            </w:tr>
            <w:tr w:rsidR="00521210" w:rsidRPr="00AC2A0D" w14:paraId="4B586714" w14:textId="77777777" w:rsidTr="00AC2A0D">
              <w:trPr>
                <w:tblCellSpacing w:w="0" w:type="dxa"/>
              </w:trPr>
              <w:tc>
                <w:tcPr>
                  <w:tcW w:w="1150" w:type="pct"/>
                  <w:hideMark/>
                </w:tcPr>
                <w:p w14:paraId="6E7ACD47"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25  mm</w:t>
                  </w:r>
                </w:p>
              </w:tc>
              <w:tc>
                <w:tcPr>
                  <w:tcW w:w="3850" w:type="pct"/>
                  <w:hideMark/>
                </w:tcPr>
                <w:p w14:paraId="7821FF9F" w14:textId="1A6898D4"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-3,0</w:t>
                  </w:r>
                </w:p>
              </w:tc>
            </w:tr>
            <w:tr w:rsidR="00521210" w:rsidRPr="00AC2A0D" w14:paraId="40818554" w14:textId="77777777" w:rsidTr="00AC2A0D">
              <w:trPr>
                <w:tblCellSpacing w:w="0" w:type="dxa"/>
              </w:trPr>
              <w:tc>
                <w:tcPr>
                  <w:tcW w:w="1150" w:type="pct"/>
                  <w:hideMark/>
                </w:tcPr>
                <w:p w14:paraId="19774EE6"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20  mm</w:t>
                  </w:r>
                </w:p>
              </w:tc>
              <w:tc>
                <w:tcPr>
                  <w:tcW w:w="3850" w:type="pct"/>
                  <w:hideMark/>
                </w:tcPr>
                <w:p w14:paraId="111A7EDC" w14:textId="39BBB942"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-8,0</w:t>
                  </w:r>
                </w:p>
              </w:tc>
            </w:tr>
            <w:tr w:rsidR="00521210" w:rsidRPr="00AC2A0D" w14:paraId="65A97887" w14:textId="77777777" w:rsidTr="00AC2A0D">
              <w:trPr>
                <w:tblCellSpacing w:w="0" w:type="dxa"/>
              </w:trPr>
              <w:tc>
                <w:tcPr>
                  <w:tcW w:w="1150" w:type="pct"/>
                  <w:hideMark/>
                </w:tcPr>
                <w:p w14:paraId="43E4C553"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16  mm</w:t>
                  </w:r>
                </w:p>
              </w:tc>
              <w:tc>
                <w:tcPr>
                  <w:tcW w:w="3850" w:type="pct"/>
                  <w:hideMark/>
                </w:tcPr>
                <w:p w14:paraId="3A72EAE0" w14:textId="71BEF450"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-13,0</w:t>
                  </w:r>
                </w:p>
              </w:tc>
            </w:tr>
            <w:tr w:rsidR="00521210" w:rsidRPr="00AC2A0D" w14:paraId="3A27A44B" w14:textId="77777777" w:rsidTr="00AC2A0D">
              <w:trPr>
                <w:tblCellSpacing w:w="0" w:type="dxa"/>
              </w:trPr>
              <w:tc>
                <w:tcPr>
                  <w:tcW w:w="1150" w:type="pct"/>
                  <w:hideMark/>
                </w:tcPr>
                <w:p w14:paraId="3181B520"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12,5  mm</w:t>
                  </w:r>
                </w:p>
              </w:tc>
              <w:tc>
                <w:tcPr>
                  <w:tcW w:w="3850" w:type="pct"/>
                  <w:hideMark/>
                </w:tcPr>
                <w:p w14:paraId="580E5D8C" w14:textId="45AF8B03"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-17,0</w:t>
                  </w:r>
                </w:p>
              </w:tc>
            </w:tr>
            <w:tr w:rsidR="00521210" w:rsidRPr="00AC2A0D" w14:paraId="6CEBB9F0" w14:textId="77777777" w:rsidTr="00AC2A0D">
              <w:trPr>
                <w:tblCellSpacing w:w="0" w:type="dxa"/>
              </w:trPr>
              <w:tc>
                <w:tcPr>
                  <w:tcW w:w="1150" w:type="pct"/>
                  <w:hideMark/>
                </w:tcPr>
                <w:p w14:paraId="1DD6A252"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10  mm</w:t>
                  </w:r>
                </w:p>
              </w:tc>
              <w:tc>
                <w:tcPr>
                  <w:tcW w:w="3850" w:type="pct"/>
                  <w:hideMark/>
                </w:tcPr>
                <w:p w14:paraId="4E1DEBCB" w14:textId="7A74C5EE"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-19,0</w:t>
                  </w:r>
                </w:p>
              </w:tc>
            </w:tr>
            <w:tr w:rsidR="00521210" w:rsidRPr="00AC2A0D" w14:paraId="6AF6CC30" w14:textId="77777777" w:rsidTr="00AC2A0D">
              <w:trPr>
                <w:tblCellSpacing w:w="0" w:type="dxa"/>
              </w:trPr>
              <w:tc>
                <w:tcPr>
                  <w:tcW w:w="1150" w:type="pct"/>
                  <w:hideMark/>
                </w:tcPr>
                <w:p w14:paraId="2A491B4F"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8  mm</w:t>
                  </w:r>
                </w:p>
              </w:tc>
              <w:tc>
                <w:tcPr>
                  <w:tcW w:w="3850" w:type="pct"/>
                  <w:hideMark/>
                </w:tcPr>
                <w:p w14:paraId="51A9678F" w14:textId="6CDA457A"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-22,0</w:t>
                  </w:r>
                </w:p>
              </w:tc>
            </w:tr>
            <w:tr w:rsidR="00521210" w:rsidRPr="00AC2A0D" w14:paraId="5B3B9E27" w14:textId="77777777" w:rsidTr="00AC2A0D">
              <w:trPr>
                <w:tblCellSpacing w:w="0" w:type="dxa"/>
              </w:trPr>
              <w:tc>
                <w:tcPr>
                  <w:tcW w:w="1150" w:type="pct"/>
                  <w:hideMark/>
                </w:tcPr>
                <w:p w14:paraId="19043537"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lastRenderedPageBreak/>
                    <w:t>6,3  mm</w:t>
                  </w:r>
                </w:p>
              </w:tc>
              <w:tc>
                <w:tcPr>
                  <w:tcW w:w="3850" w:type="pct"/>
                  <w:hideMark/>
                </w:tcPr>
                <w:p w14:paraId="517A487C" w14:textId="0CA849A4"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-25,0</w:t>
                  </w:r>
                </w:p>
              </w:tc>
            </w:tr>
            <w:tr w:rsidR="00521210" w:rsidRPr="00AC2A0D" w14:paraId="6D3BE9B3" w14:textId="77777777" w:rsidTr="00AC2A0D">
              <w:trPr>
                <w:tblCellSpacing w:w="0" w:type="dxa"/>
              </w:trPr>
              <w:tc>
                <w:tcPr>
                  <w:tcW w:w="1150" w:type="pct"/>
                  <w:hideMark/>
                </w:tcPr>
                <w:p w14:paraId="192F2798"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5  mm</w:t>
                  </w:r>
                </w:p>
              </w:tc>
              <w:tc>
                <w:tcPr>
                  <w:tcW w:w="3850" w:type="pct"/>
                  <w:hideMark/>
                </w:tcPr>
                <w:p w14:paraId="410EBB80" w14:textId="2F1DD6D8"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-26,0</w:t>
                  </w:r>
                </w:p>
              </w:tc>
            </w:tr>
            <w:tr w:rsidR="00521210" w:rsidRPr="00AC2A0D" w14:paraId="6A090365" w14:textId="77777777" w:rsidTr="00AC2A0D">
              <w:trPr>
                <w:tblCellSpacing w:w="0" w:type="dxa"/>
              </w:trPr>
              <w:tc>
                <w:tcPr>
                  <w:tcW w:w="1150" w:type="pct"/>
                  <w:hideMark/>
                </w:tcPr>
                <w:p w14:paraId="2E816DD1"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4  mm</w:t>
                  </w:r>
                </w:p>
              </w:tc>
              <w:tc>
                <w:tcPr>
                  <w:tcW w:w="3850" w:type="pct"/>
                  <w:hideMark/>
                </w:tcPr>
                <w:p w14:paraId="365EB315" w14:textId="26C7F423"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-32,0</w:t>
                  </w:r>
                </w:p>
              </w:tc>
            </w:tr>
            <w:tr w:rsidR="00521210" w:rsidRPr="00AC2A0D" w14:paraId="631743A1" w14:textId="77777777" w:rsidTr="00AC2A0D">
              <w:trPr>
                <w:tblCellSpacing w:w="0" w:type="dxa"/>
              </w:trPr>
              <w:tc>
                <w:tcPr>
                  <w:tcW w:w="1150" w:type="pct"/>
                  <w:hideMark/>
                </w:tcPr>
                <w:p w14:paraId="76D42091"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3,15  mm</w:t>
                  </w:r>
                </w:p>
              </w:tc>
              <w:tc>
                <w:tcPr>
                  <w:tcW w:w="3850" w:type="pct"/>
                  <w:hideMark/>
                </w:tcPr>
                <w:p w14:paraId="42F24393" w14:textId="5FEDAA1F"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-35,0</w:t>
                  </w:r>
                </w:p>
              </w:tc>
            </w:tr>
            <w:tr w:rsidR="00521210" w:rsidRPr="00AC2A0D" w14:paraId="21FB63A2" w14:textId="77777777" w:rsidTr="00AC2A0D">
              <w:trPr>
                <w:tblCellSpacing w:w="0" w:type="dxa"/>
              </w:trPr>
              <w:tc>
                <w:tcPr>
                  <w:tcW w:w="1150" w:type="pct"/>
                  <w:hideMark/>
                </w:tcPr>
                <w:p w14:paraId="0E8A608B"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2,5  mm</w:t>
                  </w:r>
                </w:p>
              </w:tc>
              <w:tc>
                <w:tcPr>
                  <w:tcW w:w="3850" w:type="pct"/>
                  <w:hideMark/>
                </w:tcPr>
                <w:p w14:paraId="6DA65AEF" w14:textId="3BA44513"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-40,0</w:t>
                  </w:r>
                </w:p>
              </w:tc>
            </w:tr>
            <w:tr w:rsidR="00521210" w:rsidRPr="00AC2A0D" w14:paraId="6B51FDC7" w14:textId="77777777" w:rsidTr="00AC2A0D">
              <w:trPr>
                <w:tblCellSpacing w:w="0" w:type="dxa"/>
              </w:trPr>
              <w:tc>
                <w:tcPr>
                  <w:tcW w:w="1150" w:type="pct"/>
                  <w:hideMark/>
                </w:tcPr>
                <w:p w14:paraId="442A0B67"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2  mm</w:t>
                  </w:r>
                </w:p>
              </w:tc>
              <w:tc>
                <w:tcPr>
                  <w:tcW w:w="3850" w:type="pct"/>
                  <w:hideMark/>
                </w:tcPr>
                <w:p w14:paraId="1C04482F" w14:textId="27FAAD44"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-43,0</w:t>
                  </w:r>
                </w:p>
              </w:tc>
            </w:tr>
            <w:tr w:rsidR="00521210" w:rsidRPr="00AC2A0D" w14:paraId="0B850337" w14:textId="77777777" w:rsidTr="00AC2A0D">
              <w:trPr>
                <w:tblCellSpacing w:w="0" w:type="dxa"/>
              </w:trPr>
              <w:tc>
                <w:tcPr>
                  <w:tcW w:w="1150" w:type="pct"/>
                  <w:hideMark/>
                </w:tcPr>
                <w:p w14:paraId="438198CE"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1,6  mm</w:t>
                  </w:r>
                </w:p>
              </w:tc>
              <w:tc>
                <w:tcPr>
                  <w:tcW w:w="3850" w:type="pct"/>
                  <w:hideMark/>
                </w:tcPr>
                <w:p w14:paraId="5DCFE4AF" w14:textId="56D5C87E"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-45,0</w:t>
                  </w:r>
                </w:p>
              </w:tc>
            </w:tr>
            <w:tr w:rsidR="00521210" w:rsidRPr="00AC2A0D" w14:paraId="6086CBE5" w14:textId="77777777" w:rsidTr="00AC2A0D">
              <w:trPr>
                <w:tblCellSpacing w:w="0" w:type="dxa"/>
              </w:trPr>
              <w:tc>
                <w:tcPr>
                  <w:tcW w:w="1150" w:type="pct"/>
                  <w:hideMark/>
                </w:tcPr>
                <w:p w14:paraId="08D90F34"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1,25  mm</w:t>
                  </w:r>
                </w:p>
              </w:tc>
              <w:tc>
                <w:tcPr>
                  <w:tcW w:w="3850" w:type="pct"/>
                  <w:hideMark/>
                </w:tcPr>
                <w:p w14:paraId="0A28F68A" w14:textId="62796BDA"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-47,0</w:t>
                  </w:r>
                </w:p>
              </w:tc>
            </w:tr>
            <w:tr w:rsidR="00521210" w:rsidRPr="00AC2A0D" w14:paraId="58F83AE6" w14:textId="77777777" w:rsidTr="00AC2A0D">
              <w:trPr>
                <w:tblCellSpacing w:w="0" w:type="dxa"/>
              </w:trPr>
              <w:tc>
                <w:tcPr>
                  <w:tcW w:w="1150" w:type="pct"/>
                  <w:hideMark/>
                </w:tcPr>
                <w:p w14:paraId="2E490023"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1  mm</w:t>
                  </w:r>
                </w:p>
              </w:tc>
              <w:tc>
                <w:tcPr>
                  <w:tcW w:w="3850" w:type="pct"/>
                  <w:hideMark/>
                </w:tcPr>
                <w:p w14:paraId="4197006D" w14:textId="672B817B"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-49,0</w:t>
                  </w:r>
                </w:p>
              </w:tc>
            </w:tr>
            <w:tr w:rsidR="00521210" w:rsidRPr="00AC2A0D" w14:paraId="4A0197D0" w14:textId="77777777" w:rsidTr="00AC2A0D">
              <w:trPr>
                <w:tblCellSpacing w:w="0" w:type="dxa"/>
              </w:trPr>
              <w:tc>
                <w:tcPr>
                  <w:tcW w:w="1150" w:type="pct"/>
                  <w:hideMark/>
                </w:tcPr>
                <w:p w14:paraId="45F87993"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0,8  mm</w:t>
                  </w:r>
                </w:p>
              </w:tc>
              <w:tc>
                <w:tcPr>
                  <w:tcW w:w="3850" w:type="pct"/>
                  <w:hideMark/>
                </w:tcPr>
                <w:p w14:paraId="685CC515" w14:textId="77777777" w:rsidR="00521210" w:rsidRPr="00AC2A0D" w:rsidRDefault="00521210" w:rsidP="002D593D">
                  <w:pPr>
                    <w:tabs>
                      <w:tab w:val="left" w:pos="284"/>
                      <w:tab w:val="left" w:pos="567"/>
                    </w:tabs>
                    <w:spacing w:before="100" w:beforeAutospacing="1" w:after="100" w:afterAutospacing="1" w:line="360" w:lineRule="auto"/>
                    <w:jc w:val="center"/>
                    <w:rPr>
                      <w:rFonts w:ascii="Arial" w:eastAsia="Times New Roman" w:hAnsi="Arial" w:cs="Arial"/>
                    </w:rPr>
                  </w:pPr>
                  <w:r w:rsidRPr="00AC2A0D">
                    <w:rPr>
                      <w:rFonts w:ascii="Arial" w:eastAsia="Times New Roman" w:hAnsi="Arial" w:cs="Arial"/>
                    </w:rPr>
                    <w:t>-50,0 »</w:t>
                  </w:r>
                </w:p>
              </w:tc>
            </w:tr>
          </w:tbl>
          <w:p w14:paraId="68EBE13B" w14:textId="77777777" w:rsidR="00521210" w:rsidRPr="00D343C0" w:rsidRDefault="00521210" w:rsidP="002D593D">
            <w:pPr>
              <w:tabs>
                <w:tab w:val="left" w:pos="284"/>
                <w:tab w:val="left" w:pos="567"/>
              </w:tabs>
              <w:spacing w:line="360" w:lineRule="auto"/>
              <w:ind w:left="57"/>
              <w:jc w:val="center"/>
              <w:rPr>
                <w:rFonts w:ascii="Arial" w:hAnsi="Arial" w:cs="Arial"/>
                <w:sz w:val="24"/>
                <w:szCs w:val="24"/>
                <w:lang w:val="el-GR"/>
              </w:rPr>
            </w:pPr>
          </w:p>
        </w:tc>
      </w:tr>
      <w:tr w:rsidR="00521210" w:rsidRPr="00FF2664" w14:paraId="787792C1" w14:textId="77777777" w:rsidTr="00FF2664">
        <w:tc>
          <w:tcPr>
            <w:tcW w:w="1995" w:type="dxa"/>
            <w:tcBorders>
              <w:top w:val="nil"/>
              <w:left w:val="nil"/>
              <w:bottom w:val="nil"/>
              <w:right w:val="nil"/>
            </w:tcBorders>
          </w:tcPr>
          <w:p w14:paraId="23D2D36E"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A05F0A9"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0EE6B19" w14:textId="46F25546" w:rsidR="00521210" w:rsidRPr="007A1F74" w:rsidRDefault="00521210" w:rsidP="004D1A2D">
            <w:pPr>
              <w:tabs>
                <w:tab w:val="left" w:pos="284"/>
                <w:tab w:val="left" w:pos="567"/>
              </w:tabs>
              <w:spacing w:line="360" w:lineRule="auto"/>
              <w:jc w:val="right"/>
              <w:rPr>
                <w:rFonts w:ascii="Arial" w:hAnsi="Arial" w:cs="Arial"/>
                <w:noProof/>
                <w:sz w:val="24"/>
                <w:szCs w:val="24"/>
              </w:rPr>
            </w:pPr>
            <w:r>
              <w:rPr>
                <w:rFonts w:ascii="Arial" w:hAnsi="Arial" w:cs="Arial"/>
                <w:noProof/>
                <w:sz w:val="24"/>
                <w:szCs w:val="24"/>
              </w:rPr>
              <w:t>(vi)</w:t>
            </w:r>
          </w:p>
        </w:tc>
        <w:tc>
          <w:tcPr>
            <w:tcW w:w="5603" w:type="dxa"/>
            <w:gridSpan w:val="7"/>
            <w:tcBorders>
              <w:top w:val="nil"/>
              <w:left w:val="nil"/>
              <w:bottom w:val="nil"/>
              <w:right w:val="nil"/>
            </w:tcBorders>
          </w:tcPr>
          <w:p w14:paraId="558F608B" w14:textId="58C3BD7D" w:rsidR="00521210" w:rsidRPr="007A1F74"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τροποποίηση του Πίνακα Ζ-5 ως ακολούθως: </w:t>
            </w:r>
          </w:p>
        </w:tc>
      </w:tr>
      <w:tr w:rsidR="00521210" w:rsidRPr="00FF2664" w14:paraId="402FD863" w14:textId="77777777" w:rsidTr="00FF2664">
        <w:tc>
          <w:tcPr>
            <w:tcW w:w="1995" w:type="dxa"/>
            <w:tcBorders>
              <w:top w:val="nil"/>
              <w:left w:val="nil"/>
              <w:bottom w:val="nil"/>
              <w:right w:val="nil"/>
            </w:tcBorders>
          </w:tcPr>
          <w:p w14:paraId="19D43747"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D5961A0"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9033839" w14:textId="77777777" w:rsidR="00521210" w:rsidRPr="00446221"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43E024DB" w14:textId="098C3456" w:rsidR="00521210" w:rsidRDefault="00521210" w:rsidP="004D1A2D">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(αα)</w:t>
            </w:r>
          </w:p>
          <w:p w14:paraId="7CC3ABA1" w14:textId="0DC5433D" w:rsidR="00521210" w:rsidRPr="00D343C0" w:rsidRDefault="00521210" w:rsidP="004D1A2D">
            <w:pPr>
              <w:pStyle w:val="ListParagraph"/>
              <w:tabs>
                <w:tab w:val="left" w:pos="284"/>
                <w:tab w:val="left" w:pos="567"/>
              </w:tabs>
              <w:spacing w:line="360" w:lineRule="auto"/>
              <w:ind w:left="0"/>
              <w:jc w:val="both"/>
              <w:rPr>
                <w:rFonts w:ascii="Arial" w:hAnsi="Arial" w:cs="Arial"/>
                <w:sz w:val="24"/>
                <w:szCs w:val="24"/>
              </w:rPr>
            </w:pPr>
          </w:p>
        </w:tc>
        <w:tc>
          <w:tcPr>
            <w:tcW w:w="4927" w:type="dxa"/>
            <w:gridSpan w:val="5"/>
            <w:tcBorders>
              <w:top w:val="nil"/>
              <w:left w:val="nil"/>
              <w:bottom w:val="nil"/>
              <w:right w:val="nil"/>
            </w:tcBorders>
          </w:tcPr>
          <w:p w14:paraId="3B90E1B6" w14:textId="79FB5358" w:rsidR="00521210" w:rsidRPr="007A1F74" w:rsidRDefault="00A517D9"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 της φράσης «</w:t>
            </w:r>
            <w:r w:rsidRPr="007A1F74">
              <w:rPr>
                <w:rFonts w:ascii="Arial" w:hAnsi="Arial" w:cs="Arial"/>
                <w:sz w:val="24"/>
                <w:szCs w:val="24"/>
                <w:lang w:val="el-GR"/>
              </w:rPr>
              <w:t>31</w:t>
            </w:r>
            <w:r>
              <w:rPr>
                <w:rFonts w:ascii="Arial" w:hAnsi="Arial" w:cs="Arial"/>
                <w:sz w:val="24"/>
                <w:szCs w:val="24"/>
                <w:lang w:val="el-GR"/>
              </w:rPr>
              <w:t>6</w:t>
            </w:r>
            <w:r w:rsidRPr="007A1F74">
              <w:rPr>
                <w:rFonts w:ascii="Arial" w:hAnsi="Arial" w:cs="Arial"/>
                <w:sz w:val="24"/>
                <w:szCs w:val="24"/>
                <w:lang w:val="el-GR"/>
              </w:rPr>
              <w:t xml:space="preserve"> </w:t>
            </w:r>
            <w:r w:rsidRPr="007A1F74">
              <w:rPr>
                <w:rFonts w:ascii="Arial" w:hAnsi="Arial" w:cs="Arial"/>
                <w:sz w:val="24"/>
                <w:szCs w:val="24"/>
              </w:rPr>
              <w:t>Hz</w:t>
            </w:r>
            <w:r>
              <w:rPr>
                <w:rFonts w:ascii="Arial" w:hAnsi="Arial" w:cs="Arial"/>
                <w:sz w:val="24"/>
                <w:szCs w:val="24"/>
                <w:lang w:val="el-GR"/>
              </w:rPr>
              <w:t xml:space="preserve">» (πρώτη στήλη, </w:t>
            </w:r>
            <w:r w:rsidR="005E0A6B">
              <w:rPr>
                <w:rFonts w:ascii="Arial" w:hAnsi="Arial" w:cs="Arial"/>
                <w:sz w:val="24"/>
                <w:szCs w:val="24"/>
                <w:lang w:val="el-GR"/>
              </w:rPr>
              <w:t>δωδέκατη σειρά</w:t>
            </w:r>
            <w:r>
              <w:rPr>
                <w:rFonts w:ascii="Arial" w:hAnsi="Arial" w:cs="Arial"/>
                <w:sz w:val="24"/>
                <w:szCs w:val="24"/>
                <w:lang w:val="el-GR"/>
              </w:rPr>
              <w:t xml:space="preserve">), με </w:t>
            </w:r>
            <w:r w:rsidR="005E0A6B">
              <w:rPr>
                <w:rFonts w:ascii="Arial" w:hAnsi="Arial" w:cs="Arial"/>
                <w:sz w:val="24"/>
                <w:szCs w:val="24"/>
                <w:lang w:val="el-GR"/>
              </w:rPr>
              <w:t>τη φράση «</w:t>
            </w:r>
            <w:r w:rsidR="00521210" w:rsidRPr="007A1F74">
              <w:rPr>
                <w:rFonts w:ascii="Arial" w:hAnsi="Arial" w:cs="Arial"/>
                <w:sz w:val="24"/>
                <w:szCs w:val="24"/>
                <w:lang w:val="el-GR"/>
              </w:rPr>
              <w:t xml:space="preserve">315 </w:t>
            </w:r>
            <w:r w:rsidR="00521210" w:rsidRPr="007A1F74">
              <w:rPr>
                <w:rFonts w:ascii="Arial" w:hAnsi="Arial" w:cs="Arial"/>
                <w:sz w:val="24"/>
                <w:szCs w:val="24"/>
              </w:rPr>
              <w:t>Hz</w:t>
            </w:r>
            <w:r w:rsidR="00521210" w:rsidRPr="007A1F74">
              <w:rPr>
                <w:rFonts w:ascii="Arial" w:hAnsi="Arial" w:cs="Arial"/>
                <w:sz w:val="24"/>
                <w:szCs w:val="24"/>
                <w:lang w:val="el-GR"/>
              </w:rPr>
              <w:t>»·</w:t>
            </w:r>
          </w:p>
        </w:tc>
      </w:tr>
      <w:tr w:rsidR="00521210" w:rsidRPr="00FF2664" w14:paraId="7554B9E1" w14:textId="77777777" w:rsidTr="00FF2664">
        <w:tc>
          <w:tcPr>
            <w:tcW w:w="1995" w:type="dxa"/>
            <w:tcBorders>
              <w:top w:val="nil"/>
              <w:left w:val="nil"/>
              <w:bottom w:val="nil"/>
              <w:right w:val="nil"/>
            </w:tcBorders>
          </w:tcPr>
          <w:p w14:paraId="7DF59B1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24AB251"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6A7B0DC" w14:textId="77777777" w:rsidR="00521210" w:rsidRPr="007A1F74"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7BC4262E" w14:textId="169842EF" w:rsidR="00521210" w:rsidRDefault="00521210" w:rsidP="004D1A2D">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(ββ)</w:t>
            </w:r>
          </w:p>
          <w:p w14:paraId="3A389CD2" w14:textId="1C8404E1" w:rsidR="00521210" w:rsidRPr="007A1F74" w:rsidRDefault="00521210" w:rsidP="004D1A2D">
            <w:pPr>
              <w:pStyle w:val="ListParagraph"/>
              <w:tabs>
                <w:tab w:val="left" w:pos="284"/>
                <w:tab w:val="left" w:pos="567"/>
              </w:tabs>
              <w:spacing w:line="360" w:lineRule="auto"/>
              <w:ind w:left="0"/>
              <w:jc w:val="both"/>
              <w:rPr>
                <w:rFonts w:ascii="Arial" w:hAnsi="Arial" w:cs="Arial"/>
                <w:sz w:val="24"/>
                <w:szCs w:val="24"/>
                <w:lang w:val="el-GR"/>
              </w:rPr>
            </w:pPr>
          </w:p>
        </w:tc>
        <w:tc>
          <w:tcPr>
            <w:tcW w:w="4927" w:type="dxa"/>
            <w:gridSpan w:val="5"/>
            <w:tcBorders>
              <w:top w:val="nil"/>
              <w:left w:val="nil"/>
              <w:bottom w:val="nil"/>
              <w:right w:val="nil"/>
            </w:tcBorders>
          </w:tcPr>
          <w:p w14:paraId="28E50745" w14:textId="596E0148" w:rsidR="00521210" w:rsidRPr="007A1F74" w:rsidRDefault="00A517D9" w:rsidP="004D1A2D">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με την αντικατάσταση της φράσης «</w:t>
            </w:r>
            <w:r w:rsidRPr="007A1F74">
              <w:rPr>
                <w:rFonts w:ascii="Arial" w:hAnsi="Arial" w:cs="Arial"/>
                <w:sz w:val="24"/>
                <w:szCs w:val="24"/>
                <w:lang w:val="el-GR"/>
              </w:rPr>
              <w:t>3</w:t>
            </w:r>
            <w:r>
              <w:rPr>
                <w:rFonts w:ascii="Arial" w:hAnsi="Arial" w:cs="Arial"/>
                <w:sz w:val="24"/>
                <w:szCs w:val="24"/>
                <w:lang w:val="el-GR"/>
              </w:rPr>
              <w:t xml:space="preserve"> </w:t>
            </w:r>
            <w:r w:rsidRPr="007A1F74">
              <w:rPr>
                <w:rFonts w:ascii="Arial" w:hAnsi="Arial" w:cs="Arial"/>
                <w:sz w:val="24"/>
                <w:szCs w:val="24"/>
                <w:lang w:val="el-GR"/>
              </w:rPr>
              <w:t>1</w:t>
            </w:r>
            <w:r>
              <w:rPr>
                <w:rFonts w:ascii="Arial" w:hAnsi="Arial" w:cs="Arial"/>
                <w:sz w:val="24"/>
                <w:szCs w:val="24"/>
                <w:lang w:val="el-GR"/>
              </w:rPr>
              <w:t>60</w:t>
            </w:r>
            <w:r w:rsidRPr="007A1F74">
              <w:rPr>
                <w:rFonts w:ascii="Arial" w:hAnsi="Arial" w:cs="Arial"/>
                <w:sz w:val="24"/>
                <w:szCs w:val="24"/>
                <w:lang w:val="el-GR"/>
              </w:rPr>
              <w:t xml:space="preserve"> </w:t>
            </w:r>
            <w:r w:rsidRPr="007A1F74">
              <w:rPr>
                <w:rFonts w:ascii="Arial" w:hAnsi="Arial" w:cs="Arial"/>
                <w:sz w:val="24"/>
                <w:szCs w:val="24"/>
              </w:rPr>
              <w:t>Hz</w:t>
            </w:r>
            <w:r w:rsidRPr="007A1F74">
              <w:rPr>
                <w:rFonts w:ascii="Arial" w:hAnsi="Arial" w:cs="Arial"/>
                <w:sz w:val="24"/>
                <w:szCs w:val="24"/>
                <w:lang w:val="el-GR"/>
              </w:rPr>
              <w:t>»</w:t>
            </w:r>
            <w:r>
              <w:rPr>
                <w:rFonts w:ascii="Arial" w:hAnsi="Arial" w:cs="Arial"/>
                <w:sz w:val="24"/>
                <w:szCs w:val="24"/>
                <w:lang w:val="el-GR"/>
              </w:rPr>
              <w:t xml:space="preserve"> (πρώτη στήλη,</w:t>
            </w:r>
            <w:r w:rsidR="005E0A6B">
              <w:rPr>
                <w:rFonts w:ascii="Arial" w:hAnsi="Arial" w:cs="Arial"/>
                <w:sz w:val="24"/>
                <w:szCs w:val="24"/>
                <w:lang w:val="el-GR"/>
              </w:rPr>
              <w:t xml:space="preserve"> εικοστή δεύτερη σειρά</w:t>
            </w:r>
            <w:r>
              <w:rPr>
                <w:rFonts w:ascii="Arial" w:hAnsi="Arial" w:cs="Arial"/>
                <w:sz w:val="24"/>
                <w:szCs w:val="24"/>
                <w:lang w:val="el-GR"/>
              </w:rPr>
              <w:t>), με</w:t>
            </w:r>
            <w:r w:rsidR="005E0A6B">
              <w:rPr>
                <w:rFonts w:ascii="Arial" w:hAnsi="Arial" w:cs="Arial"/>
                <w:sz w:val="24"/>
                <w:szCs w:val="24"/>
                <w:lang w:val="el-GR"/>
              </w:rPr>
              <w:t xml:space="preserve"> τη φράση </w:t>
            </w:r>
            <w:r w:rsidR="00521210" w:rsidRPr="007A1F74">
              <w:rPr>
                <w:rFonts w:ascii="Arial" w:hAnsi="Arial" w:cs="Arial"/>
                <w:sz w:val="24"/>
                <w:szCs w:val="24"/>
                <w:lang w:val="el-GR"/>
              </w:rPr>
              <w:t>«3</w:t>
            </w:r>
            <w:r w:rsidR="00521210">
              <w:rPr>
                <w:rFonts w:ascii="Arial" w:hAnsi="Arial" w:cs="Arial"/>
                <w:sz w:val="24"/>
                <w:szCs w:val="24"/>
                <w:lang w:val="el-GR"/>
              </w:rPr>
              <w:t xml:space="preserve"> </w:t>
            </w:r>
            <w:r w:rsidR="00521210" w:rsidRPr="007A1F74">
              <w:rPr>
                <w:rFonts w:ascii="Arial" w:hAnsi="Arial" w:cs="Arial"/>
                <w:sz w:val="24"/>
                <w:szCs w:val="24"/>
                <w:lang w:val="el-GR"/>
              </w:rPr>
              <w:t>15</w:t>
            </w:r>
            <w:r w:rsidR="00521210">
              <w:rPr>
                <w:rFonts w:ascii="Arial" w:hAnsi="Arial" w:cs="Arial"/>
                <w:sz w:val="24"/>
                <w:szCs w:val="24"/>
                <w:lang w:val="el-GR"/>
              </w:rPr>
              <w:t>0</w:t>
            </w:r>
            <w:r w:rsidR="00521210" w:rsidRPr="007A1F74">
              <w:rPr>
                <w:rFonts w:ascii="Arial" w:hAnsi="Arial" w:cs="Arial"/>
                <w:sz w:val="24"/>
                <w:szCs w:val="24"/>
                <w:lang w:val="el-GR"/>
              </w:rPr>
              <w:t xml:space="preserve"> </w:t>
            </w:r>
            <w:r w:rsidR="00521210" w:rsidRPr="007A1F74">
              <w:rPr>
                <w:rFonts w:ascii="Arial" w:hAnsi="Arial" w:cs="Arial"/>
                <w:sz w:val="24"/>
                <w:szCs w:val="24"/>
              </w:rPr>
              <w:t>Hz</w:t>
            </w:r>
            <w:r w:rsidR="00521210" w:rsidRPr="007A1F74">
              <w:rPr>
                <w:rFonts w:ascii="Arial" w:hAnsi="Arial" w:cs="Arial"/>
                <w:sz w:val="24"/>
                <w:szCs w:val="24"/>
                <w:lang w:val="el-GR"/>
              </w:rPr>
              <w:t>»·</w:t>
            </w:r>
          </w:p>
        </w:tc>
      </w:tr>
      <w:tr w:rsidR="00521210" w:rsidRPr="00FF2664" w14:paraId="62BB2CDD" w14:textId="77777777" w:rsidTr="00FF2664">
        <w:tc>
          <w:tcPr>
            <w:tcW w:w="1995" w:type="dxa"/>
            <w:tcBorders>
              <w:top w:val="nil"/>
              <w:left w:val="nil"/>
              <w:bottom w:val="nil"/>
              <w:right w:val="nil"/>
            </w:tcBorders>
          </w:tcPr>
          <w:p w14:paraId="04BE751B"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99F356C"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BD134F2" w14:textId="77777777" w:rsidR="00521210" w:rsidRPr="007A1F74"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39B14E51" w14:textId="4F10989C" w:rsidR="00521210" w:rsidRDefault="00521210" w:rsidP="004D1A2D">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(γγ)</w:t>
            </w:r>
          </w:p>
          <w:p w14:paraId="73E8F10B" w14:textId="507DA738" w:rsidR="00521210" w:rsidRPr="007A1F74" w:rsidRDefault="00521210" w:rsidP="004D1A2D">
            <w:pPr>
              <w:pStyle w:val="ListParagraph"/>
              <w:tabs>
                <w:tab w:val="left" w:pos="284"/>
                <w:tab w:val="left" w:pos="567"/>
              </w:tabs>
              <w:spacing w:line="360" w:lineRule="auto"/>
              <w:ind w:left="0"/>
              <w:jc w:val="both"/>
              <w:rPr>
                <w:rFonts w:ascii="Arial" w:hAnsi="Arial" w:cs="Arial"/>
                <w:sz w:val="24"/>
                <w:szCs w:val="24"/>
                <w:lang w:val="el-GR"/>
              </w:rPr>
            </w:pPr>
          </w:p>
        </w:tc>
        <w:tc>
          <w:tcPr>
            <w:tcW w:w="4927" w:type="dxa"/>
            <w:gridSpan w:val="5"/>
            <w:tcBorders>
              <w:top w:val="nil"/>
              <w:left w:val="nil"/>
              <w:bottom w:val="nil"/>
              <w:right w:val="nil"/>
            </w:tcBorders>
          </w:tcPr>
          <w:p w14:paraId="4A7417A0" w14:textId="32E66BE1" w:rsidR="00521210" w:rsidRPr="007A1F74" w:rsidRDefault="00A517D9" w:rsidP="004D1A2D">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με την αντικατάσταση της φράσης «6 350</w:t>
            </w:r>
            <w:r w:rsidRPr="007A1F74">
              <w:rPr>
                <w:rFonts w:ascii="Arial" w:hAnsi="Arial" w:cs="Arial"/>
                <w:sz w:val="24"/>
                <w:szCs w:val="24"/>
                <w:lang w:val="el-GR"/>
              </w:rPr>
              <w:t xml:space="preserve"> </w:t>
            </w:r>
            <w:r w:rsidRPr="007A1F74">
              <w:rPr>
                <w:rFonts w:ascii="Arial" w:hAnsi="Arial" w:cs="Arial"/>
                <w:sz w:val="24"/>
                <w:szCs w:val="24"/>
              </w:rPr>
              <w:t>Hz</w:t>
            </w:r>
            <w:r w:rsidRPr="007A1F74">
              <w:rPr>
                <w:rFonts w:ascii="Arial" w:hAnsi="Arial" w:cs="Arial"/>
                <w:sz w:val="24"/>
                <w:szCs w:val="24"/>
                <w:lang w:val="el-GR"/>
              </w:rPr>
              <w:t>»</w:t>
            </w:r>
            <w:r>
              <w:rPr>
                <w:rFonts w:ascii="Arial" w:hAnsi="Arial" w:cs="Arial"/>
                <w:sz w:val="24"/>
                <w:szCs w:val="24"/>
                <w:lang w:val="el-GR"/>
              </w:rPr>
              <w:t xml:space="preserve"> (πρώτη στήλη, </w:t>
            </w:r>
            <w:r w:rsidR="005E0A6B">
              <w:rPr>
                <w:rFonts w:ascii="Arial" w:hAnsi="Arial" w:cs="Arial"/>
                <w:sz w:val="24"/>
                <w:szCs w:val="24"/>
                <w:lang w:val="el-GR"/>
              </w:rPr>
              <w:t>εικοστή πέμπτη σειρά</w:t>
            </w:r>
            <w:r>
              <w:rPr>
                <w:rFonts w:ascii="Arial" w:hAnsi="Arial" w:cs="Arial"/>
                <w:sz w:val="24"/>
                <w:szCs w:val="24"/>
                <w:lang w:val="el-GR"/>
              </w:rPr>
              <w:t>), με</w:t>
            </w:r>
            <w:r w:rsidR="005E0A6B">
              <w:rPr>
                <w:rFonts w:ascii="Arial" w:hAnsi="Arial" w:cs="Arial"/>
                <w:sz w:val="24"/>
                <w:szCs w:val="24"/>
                <w:lang w:val="el-GR"/>
              </w:rPr>
              <w:t xml:space="preserve"> </w:t>
            </w:r>
            <w:r w:rsidR="00521210">
              <w:rPr>
                <w:rFonts w:ascii="Arial" w:hAnsi="Arial" w:cs="Arial"/>
                <w:sz w:val="24"/>
                <w:szCs w:val="24"/>
                <w:lang w:val="el-GR"/>
              </w:rPr>
              <w:t xml:space="preserve">τη φράση </w:t>
            </w:r>
            <w:r w:rsidR="00521210" w:rsidRPr="007A1F74">
              <w:rPr>
                <w:rFonts w:ascii="Arial" w:hAnsi="Arial" w:cs="Arial"/>
                <w:sz w:val="24"/>
                <w:szCs w:val="24"/>
                <w:lang w:val="el-GR"/>
              </w:rPr>
              <w:t>«</w:t>
            </w:r>
            <w:r w:rsidR="00521210">
              <w:rPr>
                <w:rFonts w:ascii="Arial" w:hAnsi="Arial" w:cs="Arial"/>
                <w:sz w:val="24"/>
                <w:szCs w:val="24"/>
                <w:lang w:val="el-GR"/>
              </w:rPr>
              <w:t>6 300</w:t>
            </w:r>
            <w:r w:rsidR="00521210" w:rsidRPr="007A1F74">
              <w:rPr>
                <w:rFonts w:ascii="Arial" w:hAnsi="Arial" w:cs="Arial"/>
                <w:sz w:val="24"/>
                <w:szCs w:val="24"/>
                <w:lang w:val="el-GR"/>
              </w:rPr>
              <w:t xml:space="preserve"> </w:t>
            </w:r>
            <w:r w:rsidR="00521210" w:rsidRPr="007A1F74">
              <w:rPr>
                <w:rFonts w:ascii="Arial" w:hAnsi="Arial" w:cs="Arial"/>
                <w:sz w:val="24"/>
                <w:szCs w:val="24"/>
              </w:rPr>
              <w:t>Hz</w:t>
            </w:r>
            <w:r w:rsidR="00521210" w:rsidRPr="007A1F74">
              <w:rPr>
                <w:rFonts w:ascii="Arial" w:hAnsi="Arial" w:cs="Arial"/>
                <w:sz w:val="24"/>
                <w:szCs w:val="24"/>
                <w:lang w:val="el-GR"/>
              </w:rPr>
              <w:t>»·</w:t>
            </w:r>
          </w:p>
        </w:tc>
      </w:tr>
      <w:tr w:rsidR="00521210" w:rsidRPr="00FF2664" w14:paraId="447ADFD7" w14:textId="77777777" w:rsidTr="00FF2664">
        <w:tc>
          <w:tcPr>
            <w:tcW w:w="1995" w:type="dxa"/>
            <w:tcBorders>
              <w:top w:val="nil"/>
              <w:left w:val="nil"/>
              <w:bottom w:val="nil"/>
              <w:right w:val="nil"/>
            </w:tcBorders>
          </w:tcPr>
          <w:p w14:paraId="2A5429EA"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9D8C0DC"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B6BA35F" w14:textId="77777777" w:rsidR="00521210" w:rsidRPr="007A1F74"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3B673945" w14:textId="0250A5F1" w:rsidR="00521210" w:rsidRPr="007A1F74" w:rsidRDefault="00521210" w:rsidP="004D1A2D">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 xml:space="preserve">(δδ) </w:t>
            </w:r>
          </w:p>
        </w:tc>
        <w:tc>
          <w:tcPr>
            <w:tcW w:w="4927" w:type="dxa"/>
            <w:gridSpan w:val="5"/>
            <w:tcBorders>
              <w:top w:val="nil"/>
              <w:left w:val="nil"/>
              <w:bottom w:val="nil"/>
              <w:right w:val="nil"/>
            </w:tcBorders>
          </w:tcPr>
          <w:p w14:paraId="020CEA08" w14:textId="31D84DDF" w:rsidR="00521210" w:rsidRPr="007A1F74" w:rsidRDefault="00A517D9" w:rsidP="004D1A2D">
            <w:pPr>
              <w:pStyle w:val="ListParagraph"/>
              <w:tabs>
                <w:tab w:val="left" w:pos="284"/>
                <w:tab w:val="left" w:pos="567"/>
              </w:tabs>
              <w:spacing w:line="360" w:lineRule="auto"/>
              <w:ind w:left="0"/>
              <w:jc w:val="both"/>
              <w:rPr>
                <w:rFonts w:ascii="Arial" w:hAnsi="Arial" w:cs="Arial"/>
                <w:sz w:val="24"/>
                <w:szCs w:val="24"/>
                <w:lang w:val="el-GR"/>
              </w:rPr>
            </w:pPr>
            <w:r w:rsidRPr="00A517D9">
              <w:rPr>
                <w:rFonts w:ascii="Arial" w:hAnsi="Arial" w:cs="Arial"/>
                <w:sz w:val="24"/>
                <w:szCs w:val="24"/>
                <w:lang w:val="el-GR"/>
              </w:rPr>
              <w:t>με την αντικατάσταση της φράσης «</w:t>
            </w:r>
            <w:r>
              <w:rPr>
                <w:rFonts w:ascii="Arial" w:hAnsi="Arial" w:cs="Arial"/>
                <w:sz w:val="24"/>
                <w:szCs w:val="24"/>
                <w:lang w:val="el-GR"/>
              </w:rPr>
              <w:t>140,0</w:t>
            </w:r>
            <w:r w:rsidRPr="00A517D9">
              <w:rPr>
                <w:rFonts w:ascii="Arial" w:hAnsi="Arial" w:cs="Arial"/>
                <w:sz w:val="24"/>
                <w:szCs w:val="24"/>
                <w:lang w:val="el-GR"/>
              </w:rPr>
              <w:t xml:space="preserve">» </w:t>
            </w:r>
            <w:r>
              <w:rPr>
                <w:rFonts w:ascii="Arial" w:hAnsi="Arial" w:cs="Arial"/>
                <w:sz w:val="24"/>
                <w:szCs w:val="24"/>
                <w:lang w:val="el-GR"/>
              </w:rPr>
              <w:t>(τέταρτη στήλη,</w:t>
            </w:r>
            <w:r w:rsidR="005E0A6B">
              <w:rPr>
                <w:rFonts w:ascii="Arial" w:hAnsi="Arial" w:cs="Arial"/>
                <w:sz w:val="24"/>
                <w:szCs w:val="24"/>
                <w:lang w:val="el-GR"/>
              </w:rPr>
              <w:t xml:space="preserve"> εικοστή πέμπτη σειρά</w:t>
            </w:r>
            <w:r>
              <w:rPr>
                <w:rFonts w:ascii="Arial" w:hAnsi="Arial" w:cs="Arial"/>
                <w:sz w:val="24"/>
                <w:szCs w:val="24"/>
                <w:lang w:val="el-GR"/>
              </w:rPr>
              <w:t>), με</w:t>
            </w:r>
            <w:r w:rsidR="005E0A6B">
              <w:rPr>
                <w:rFonts w:ascii="Arial" w:hAnsi="Arial" w:cs="Arial"/>
                <w:sz w:val="24"/>
                <w:szCs w:val="24"/>
                <w:lang w:val="el-GR"/>
              </w:rPr>
              <w:t xml:space="preserve"> τη φράση</w:t>
            </w:r>
            <w:r w:rsidR="00521210">
              <w:rPr>
                <w:rFonts w:ascii="Arial" w:hAnsi="Arial" w:cs="Arial"/>
                <w:sz w:val="24"/>
                <w:szCs w:val="24"/>
                <w:lang w:val="el-GR"/>
              </w:rPr>
              <w:t xml:space="preserve"> </w:t>
            </w:r>
            <w:r w:rsidR="00521210" w:rsidRPr="007A1F74">
              <w:rPr>
                <w:rFonts w:ascii="Arial" w:hAnsi="Arial" w:cs="Arial"/>
                <w:sz w:val="24"/>
                <w:szCs w:val="24"/>
                <w:lang w:val="el-GR"/>
              </w:rPr>
              <w:t>«</w:t>
            </w:r>
            <w:r w:rsidR="00521210">
              <w:rPr>
                <w:rFonts w:ascii="Arial" w:hAnsi="Arial" w:cs="Arial"/>
                <w:sz w:val="24"/>
                <w:szCs w:val="24"/>
                <w:lang w:val="el-GR"/>
              </w:rPr>
              <w:t>81,4</w:t>
            </w:r>
            <w:r w:rsidR="00521210" w:rsidRPr="007A1F74">
              <w:rPr>
                <w:rFonts w:ascii="Arial" w:hAnsi="Arial" w:cs="Arial"/>
                <w:sz w:val="24"/>
                <w:szCs w:val="24"/>
                <w:lang w:val="el-GR"/>
              </w:rPr>
              <w:t>»·</w:t>
            </w:r>
            <w:r w:rsidR="00521210">
              <w:rPr>
                <w:rFonts w:ascii="Arial" w:hAnsi="Arial" w:cs="Arial"/>
                <w:sz w:val="24"/>
                <w:szCs w:val="24"/>
                <w:lang w:val="el-GR"/>
              </w:rPr>
              <w:t xml:space="preserve">και </w:t>
            </w:r>
          </w:p>
        </w:tc>
      </w:tr>
      <w:tr w:rsidR="00521210" w:rsidRPr="00FF2664" w14:paraId="118CBB06" w14:textId="77777777" w:rsidTr="00FF2664">
        <w:tc>
          <w:tcPr>
            <w:tcW w:w="1995" w:type="dxa"/>
            <w:tcBorders>
              <w:top w:val="nil"/>
              <w:left w:val="nil"/>
              <w:bottom w:val="nil"/>
              <w:right w:val="nil"/>
            </w:tcBorders>
          </w:tcPr>
          <w:p w14:paraId="33C0E939"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AC0061A"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3B6D77C" w14:textId="77777777" w:rsidR="00521210" w:rsidRPr="007A1F74"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187560D4" w14:textId="06783B43" w:rsidR="00521210" w:rsidRPr="00D343C0" w:rsidRDefault="00521210" w:rsidP="00805F55">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(εε)</w:t>
            </w:r>
          </w:p>
        </w:tc>
        <w:tc>
          <w:tcPr>
            <w:tcW w:w="4927" w:type="dxa"/>
            <w:gridSpan w:val="5"/>
            <w:tcBorders>
              <w:top w:val="nil"/>
              <w:left w:val="nil"/>
              <w:bottom w:val="nil"/>
              <w:right w:val="nil"/>
            </w:tcBorders>
          </w:tcPr>
          <w:p w14:paraId="6A106201" w14:textId="4D862074" w:rsidR="00521210" w:rsidRPr="007A1F74" w:rsidRDefault="00A517D9" w:rsidP="004D1A2D">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με την αντικατάσταση της φράσης «140,0</w:t>
            </w:r>
            <w:r w:rsidRPr="007A1F74">
              <w:rPr>
                <w:rFonts w:ascii="Arial" w:hAnsi="Arial" w:cs="Arial"/>
                <w:sz w:val="24"/>
                <w:szCs w:val="24"/>
                <w:lang w:val="el-GR"/>
              </w:rPr>
              <w:t>»</w:t>
            </w:r>
            <w:r>
              <w:rPr>
                <w:rFonts w:ascii="Arial" w:hAnsi="Arial" w:cs="Arial"/>
                <w:sz w:val="24"/>
                <w:szCs w:val="24"/>
                <w:lang w:val="el-GR"/>
              </w:rPr>
              <w:t xml:space="preserve"> (πέμπτη στήλη,</w:t>
            </w:r>
            <w:r w:rsidR="005E0A6B">
              <w:rPr>
                <w:rFonts w:ascii="Arial" w:hAnsi="Arial" w:cs="Arial"/>
                <w:sz w:val="24"/>
                <w:szCs w:val="24"/>
                <w:lang w:val="el-GR"/>
              </w:rPr>
              <w:t xml:space="preserve"> εικοστή πέμπτη σειρά</w:t>
            </w:r>
            <w:r>
              <w:rPr>
                <w:rFonts w:ascii="Arial" w:hAnsi="Arial" w:cs="Arial"/>
                <w:sz w:val="24"/>
                <w:szCs w:val="24"/>
                <w:lang w:val="el-GR"/>
              </w:rPr>
              <w:t>), με</w:t>
            </w:r>
            <w:r w:rsidR="005E0A6B">
              <w:rPr>
                <w:rFonts w:ascii="Arial" w:hAnsi="Arial" w:cs="Arial"/>
                <w:sz w:val="24"/>
                <w:szCs w:val="24"/>
                <w:lang w:val="el-GR"/>
              </w:rPr>
              <w:t xml:space="preserve"> </w:t>
            </w:r>
            <w:r w:rsidR="00521210">
              <w:rPr>
                <w:rFonts w:ascii="Arial" w:hAnsi="Arial" w:cs="Arial"/>
                <w:sz w:val="24"/>
                <w:szCs w:val="24"/>
                <w:lang w:val="el-GR"/>
              </w:rPr>
              <w:t xml:space="preserve">τη φράση </w:t>
            </w:r>
            <w:r w:rsidR="00521210" w:rsidRPr="007A1F74">
              <w:rPr>
                <w:rFonts w:ascii="Arial" w:hAnsi="Arial" w:cs="Arial"/>
                <w:sz w:val="24"/>
                <w:szCs w:val="24"/>
                <w:lang w:val="el-GR"/>
              </w:rPr>
              <w:t>«</w:t>
            </w:r>
            <w:r w:rsidR="00521210">
              <w:rPr>
                <w:rFonts w:ascii="Arial" w:hAnsi="Arial" w:cs="Arial"/>
                <w:sz w:val="24"/>
                <w:szCs w:val="24"/>
                <w:lang w:val="el-GR"/>
              </w:rPr>
              <w:t>80,7</w:t>
            </w:r>
            <w:r w:rsidR="00521210" w:rsidRPr="007A1F74">
              <w:rPr>
                <w:rFonts w:ascii="Arial" w:hAnsi="Arial" w:cs="Arial"/>
                <w:sz w:val="24"/>
                <w:szCs w:val="24"/>
                <w:lang w:val="el-GR"/>
              </w:rPr>
              <w:t>»</w:t>
            </w:r>
            <w:r w:rsidR="00521210">
              <w:rPr>
                <w:rFonts w:ascii="Arial" w:hAnsi="Arial" w:cs="Arial"/>
                <w:sz w:val="24"/>
                <w:szCs w:val="24"/>
                <w:lang w:val="el-GR"/>
              </w:rPr>
              <w:t>∙</w:t>
            </w:r>
          </w:p>
        </w:tc>
      </w:tr>
      <w:tr w:rsidR="00521210" w:rsidRPr="00FF2664" w14:paraId="30E98D21" w14:textId="77777777" w:rsidTr="00FF2664">
        <w:tc>
          <w:tcPr>
            <w:tcW w:w="1995" w:type="dxa"/>
            <w:tcBorders>
              <w:top w:val="nil"/>
              <w:left w:val="nil"/>
              <w:bottom w:val="nil"/>
              <w:right w:val="nil"/>
            </w:tcBorders>
          </w:tcPr>
          <w:p w14:paraId="6B46E27A"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96B4574"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354329B" w14:textId="6A5BC0BE" w:rsidR="00521210" w:rsidRPr="008E73CE" w:rsidRDefault="00521210" w:rsidP="004D1A2D">
            <w:pPr>
              <w:tabs>
                <w:tab w:val="left" w:pos="284"/>
                <w:tab w:val="left" w:pos="567"/>
              </w:tabs>
              <w:spacing w:line="360" w:lineRule="auto"/>
              <w:jc w:val="right"/>
              <w:rPr>
                <w:rFonts w:ascii="Arial" w:hAnsi="Arial" w:cs="Arial"/>
                <w:noProof/>
                <w:sz w:val="24"/>
                <w:szCs w:val="24"/>
              </w:rPr>
            </w:pPr>
            <w:r>
              <w:rPr>
                <w:rFonts w:ascii="Arial" w:hAnsi="Arial" w:cs="Arial"/>
                <w:noProof/>
                <w:sz w:val="24"/>
                <w:szCs w:val="24"/>
              </w:rPr>
              <w:t>(vii)</w:t>
            </w:r>
          </w:p>
        </w:tc>
        <w:tc>
          <w:tcPr>
            <w:tcW w:w="5603" w:type="dxa"/>
            <w:gridSpan w:val="7"/>
            <w:tcBorders>
              <w:top w:val="nil"/>
              <w:left w:val="nil"/>
              <w:bottom w:val="nil"/>
              <w:right w:val="nil"/>
            </w:tcBorders>
          </w:tcPr>
          <w:p w14:paraId="254DB370" w14:textId="2D97D4F0" w:rsidR="00521210" w:rsidRPr="00D343C0"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τροποποίηση του Πίνακα Ζ-6 ως ακολούθως: </w:t>
            </w:r>
          </w:p>
        </w:tc>
      </w:tr>
      <w:tr w:rsidR="00521210" w:rsidRPr="00FF2664" w14:paraId="7C14C59D" w14:textId="77777777" w:rsidTr="00FF2664">
        <w:tc>
          <w:tcPr>
            <w:tcW w:w="1995" w:type="dxa"/>
            <w:tcBorders>
              <w:top w:val="nil"/>
              <w:left w:val="nil"/>
              <w:bottom w:val="nil"/>
              <w:right w:val="nil"/>
            </w:tcBorders>
          </w:tcPr>
          <w:p w14:paraId="3BCCCBE4"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AB6BCA0"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F6F14F4" w14:textId="77777777" w:rsidR="00521210" w:rsidRPr="007A1F74" w:rsidRDefault="00521210" w:rsidP="004D1A2D">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459A6A52" w14:textId="3BDC2C71" w:rsidR="00521210" w:rsidRPr="00D343C0" w:rsidRDefault="00521210" w:rsidP="004D1A2D">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 xml:space="preserve">(αα) </w:t>
            </w:r>
          </w:p>
        </w:tc>
        <w:tc>
          <w:tcPr>
            <w:tcW w:w="4927" w:type="dxa"/>
            <w:gridSpan w:val="5"/>
            <w:tcBorders>
              <w:top w:val="nil"/>
              <w:left w:val="nil"/>
              <w:bottom w:val="nil"/>
              <w:right w:val="nil"/>
            </w:tcBorders>
          </w:tcPr>
          <w:p w14:paraId="588832E1" w14:textId="1E2BE53E" w:rsidR="00521210" w:rsidRPr="008E73CE" w:rsidRDefault="0056358E"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 της φράσης «</w:t>
            </w:r>
            <w:r w:rsidRPr="007A1F74">
              <w:rPr>
                <w:rFonts w:ascii="Arial" w:hAnsi="Arial" w:cs="Arial"/>
                <w:sz w:val="24"/>
                <w:szCs w:val="24"/>
                <w:lang w:val="el-GR"/>
              </w:rPr>
              <w:t>3</w:t>
            </w:r>
            <w:r>
              <w:rPr>
                <w:rFonts w:ascii="Arial" w:hAnsi="Arial" w:cs="Arial"/>
                <w:sz w:val="24"/>
                <w:szCs w:val="24"/>
                <w:lang w:val="el-GR"/>
              </w:rPr>
              <w:t xml:space="preserve"> </w:t>
            </w:r>
            <w:r w:rsidRPr="007A1F74">
              <w:rPr>
                <w:rFonts w:ascii="Arial" w:hAnsi="Arial" w:cs="Arial"/>
                <w:sz w:val="24"/>
                <w:szCs w:val="24"/>
                <w:lang w:val="el-GR"/>
              </w:rPr>
              <w:t>1</w:t>
            </w:r>
            <w:r>
              <w:rPr>
                <w:rFonts w:ascii="Arial" w:hAnsi="Arial" w:cs="Arial"/>
                <w:sz w:val="24"/>
                <w:szCs w:val="24"/>
                <w:lang w:val="el-GR"/>
              </w:rPr>
              <w:t>6</w:t>
            </w:r>
            <w:r w:rsidRPr="007A1F74">
              <w:rPr>
                <w:rFonts w:ascii="Arial" w:hAnsi="Arial" w:cs="Arial"/>
                <w:sz w:val="24"/>
                <w:szCs w:val="24"/>
                <w:lang w:val="el-GR"/>
              </w:rPr>
              <w:t xml:space="preserve"> </w:t>
            </w:r>
            <w:r w:rsidRPr="007A1F74">
              <w:rPr>
                <w:rFonts w:ascii="Arial" w:hAnsi="Arial" w:cs="Arial"/>
                <w:sz w:val="24"/>
                <w:szCs w:val="24"/>
              </w:rPr>
              <w:t>Hz</w:t>
            </w:r>
            <w:r w:rsidRPr="007A1F74">
              <w:rPr>
                <w:rFonts w:ascii="Arial" w:hAnsi="Arial" w:cs="Arial"/>
                <w:sz w:val="24"/>
                <w:szCs w:val="24"/>
                <w:lang w:val="el-GR"/>
              </w:rPr>
              <w:t>»</w:t>
            </w:r>
            <w:r>
              <w:rPr>
                <w:rFonts w:ascii="Arial" w:hAnsi="Arial" w:cs="Arial"/>
                <w:sz w:val="24"/>
                <w:szCs w:val="24"/>
                <w:lang w:val="el-GR"/>
              </w:rPr>
              <w:t xml:space="preserve"> (πρώτη στήλη,</w:t>
            </w:r>
            <w:r w:rsidR="005E0A6B">
              <w:rPr>
                <w:rFonts w:ascii="Arial" w:hAnsi="Arial" w:cs="Arial"/>
                <w:sz w:val="24"/>
                <w:szCs w:val="24"/>
                <w:lang w:val="el-GR"/>
              </w:rPr>
              <w:t xml:space="preserve"> εντέκατη σειρά</w:t>
            </w:r>
            <w:r>
              <w:rPr>
                <w:rFonts w:ascii="Arial" w:hAnsi="Arial" w:cs="Arial"/>
                <w:sz w:val="24"/>
                <w:szCs w:val="24"/>
                <w:lang w:val="el-GR"/>
              </w:rPr>
              <w:t>), με</w:t>
            </w:r>
            <w:r w:rsidR="005E0A6B">
              <w:rPr>
                <w:rFonts w:ascii="Arial" w:hAnsi="Arial" w:cs="Arial"/>
                <w:sz w:val="24"/>
                <w:szCs w:val="24"/>
                <w:lang w:val="el-GR"/>
              </w:rPr>
              <w:t xml:space="preserve"> τη φράση </w:t>
            </w:r>
            <w:r w:rsidR="00521210" w:rsidRPr="007A1F74">
              <w:rPr>
                <w:rFonts w:ascii="Arial" w:hAnsi="Arial" w:cs="Arial"/>
                <w:sz w:val="24"/>
                <w:szCs w:val="24"/>
                <w:lang w:val="el-GR"/>
              </w:rPr>
              <w:t>«</w:t>
            </w:r>
            <w:r w:rsidR="00521210">
              <w:rPr>
                <w:rFonts w:ascii="Arial" w:hAnsi="Arial" w:cs="Arial"/>
                <w:sz w:val="24"/>
                <w:szCs w:val="24"/>
                <w:lang w:val="el-GR"/>
              </w:rPr>
              <w:t>315</w:t>
            </w:r>
            <w:r w:rsidR="00521210">
              <w:rPr>
                <w:rFonts w:ascii="Arial" w:hAnsi="Arial" w:cs="Arial"/>
                <w:sz w:val="24"/>
                <w:szCs w:val="24"/>
              </w:rPr>
              <w:t>Hz</w:t>
            </w:r>
            <w:r w:rsidR="00521210" w:rsidRPr="007A1F74">
              <w:rPr>
                <w:rFonts w:ascii="Arial" w:hAnsi="Arial" w:cs="Arial"/>
                <w:sz w:val="24"/>
                <w:szCs w:val="24"/>
                <w:lang w:val="el-GR"/>
              </w:rPr>
              <w:t>»·</w:t>
            </w:r>
          </w:p>
        </w:tc>
      </w:tr>
      <w:tr w:rsidR="00521210" w:rsidRPr="00FF2664" w14:paraId="61FA2D85" w14:textId="77777777" w:rsidTr="00FF2664">
        <w:tc>
          <w:tcPr>
            <w:tcW w:w="1995" w:type="dxa"/>
            <w:tcBorders>
              <w:top w:val="nil"/>
              <w:left w:val="nil"/>
              <w:bottom w:val="nil"/>
              <w:right w:val="nil"/>
            </w:tcBorders>
          </w:tcPr>
          <w:p w14:paraId="09E97A3E" w14:textId="77777777" w:rsidR="00521210" w:rsidRPr="008172C3" w:rsidRDefault="00521210" w:rsidP="007019C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D035B89" w14:textId="77777777" w:rsidR="00521210" w:rsidRPr="008172C3" w:rsidRDefault="00521210" w:rsidP="007019C1">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4DB8DC1" w14:textId="77777777" w:rsidR="00521210" w:rsidRPr="007A1F74" w:rsidRDefault="00521210" w:rsidP="007019C1">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55DA1009" w14:textId="4435B18C" w:rsidR="00521210" w:rsidRPr="00D343C0" w:rsidRDefault="00521210" w:rsidP="007019C1">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 xml:space="preserve">(ββ) </w:t>
            </w:r>
          </w:p>
        </w:tc>
        <w:tc>
          <w:tcPr>
            <w:tcW w:w="4927" w:type="dxa"/>
            <w:gridSpan w:val="5"/>
            <w:tcBorders>
              <w:top w:val="nil"/>
              <w:left w:val="nil"/>
              <w:bottom w:val="nil"/>
              <w:right w:val="nil"/>
            </w:tcBorders>
          </w:tcPr>
          <w:p w14:paraId="29A60AD4" w14:textId="29CC40BA" w:rsidR="00521210" w:rsidRPr="00D343C0" w:rsidRDefault="0056358E" w:rsidP="0056358E">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με την αντικατάσταση της φράσης «</w:t>
            </w:r>
            <w:r w:rsidRPr="007A1F74">
              <w:rPr>
                <w:rFonts w:ascii="Arial" w:hAnsi="Arial" w:cs="Arial"/>
                <w:sz w:val="24"/>
                <w:szCs w:val="24"/>
                <w:lang w:val="el-GR"/>
              </w:rPr>
              <w:t>3</w:t>
            </w:r>
            <w:r>
              <w:rPr>
                <w:rFonts w:ascii="Arial" w:hAnsi="Arial" w:cs="Arial"/>
                <w:sz w:val="24"/>
                <w:szCs w:val="24"/>
                <w:lang w:val="el-GR"/>
              </w:rPr>
              <w:t xml:space="preserve"> </w:t>
            </w:r>
            <w:r w:rsidRPr="007A1F74">
              <w:rPr>
                <w:rFonts w:ascii="Arial" w:hAnsi="Arial" w:cs="Arial"/>
                <w:sz w:val="24"/>
                <w:szCs w:val="24"/>
                <w:lang w:val="el-GR"/>
              </w:rPr>
              <w:t>1</w:t>
            </w:r>
            <w:r>
              <w:rPr>
                <w:rFonts w:ascii="Arial" w:hAnsi="Arial" w:cs="Arial"/>
                <w:sz w:val="24"/>
                <w:szCs w:val="24"/>
                <w:lang w:val="el-GR"/>
              </w:rPr>
              <w:t>60</w:t>
            </w:r>
            <w:r w:rsidRPr="007A1F74">
              <w:rPr>
                <w:rFonts w:ascii="Arial" w:hAnsi="Arial" w:cs="Arial"/>
                <w:sz w:val="24"/>
                <w:szCs w:val="24"/>
                <w:lang w:val="el-GR"/>
              </w:rPr>
              <w:t xml:space="preserve"> </w:t>
            </w:r>
            <w:r w:rsidRPr="007A1F74">
              <w:rPr>
                <w:rFonts w:ascii="Arial" w:hAnsi="Arial" w:cs="Arial"/>
                <w:sz w:val="24"/>
                <w:szCs w:val="24"/>
              </w:rPr>
              <w:t>Hz</w:t>
            </w:r>
            <w:r w:rsidRPr="007A1F74">
              <w:rPr>
                <w:rFonts w:ascii="Arial" w:hAnsi="Arial" w:cs="Arial"/>
                <w:sz w:val="24"/>
                <w:szCs w:val="24"/>
                <w:lang w:val="el-GR"/>
              </w:rPr>
              <w:t>»</w:t>
            </w:r>
            <w:r>
              <w:rPr>
                <w:rFonts w:ascii="Arial" w:hAnsi="Arial" w:cs="Arial"/>
                <w:sz w:val="24"/>
                <w:szCs w:val="24"/>
                <w:lang w:val="el-GR"/>
              </w:rPr>
              <w:t xml:space="preserve"> (πρώτη στήλη, </w:t>
            </w:r>
            <w:r w:rsidR="005E0A6B">
              <w:rPr>
                <w:rFonts w:ascii="Arial" w:hAnsi="Arial" w:cs="Arial"/>
                <w:sz w:val="24"/>
                <w:szCs w:val="24"/>
                <w:lang w:val="el-GR"/>
              </w:rPr>
              <w:t>εικοστή πρώτη σειρά</w:t>
            </w:r>
            <w:r>
              <w:rPr>
                <w:rFonts w:ascii="Arial" w:hAnsi="Arial" w:cs="Arial"/>
                <w:sz w:val="24"/>
                <w:szCs w:val="24"/>
                <w:lang w:val="el-GR"/>
              </w:rPr>
              <w:t>), με</w:t>
            </w:r>
            <w:r w:rsidR="005E0A6B">
              <w:rPr>
                <w:rFonts w:ascii="Arial" w:hAnsi="Arial" w:cs="Arial"/>
                <w:sz w:val="24"/>
                <w:szCs w:val="24"/>
                <w:lang w:val="el-GR"/>
              </w:rPr>
              <w:t xml:space="preserve"> τη φράση </w:t>
            </w:r>
            <w:r w:rsidR="00521210" w:rsidRPr="008E73CE">
              <w:rPr>
                <w:rFonts w:ascii="Arial" w:hAnsi="Arial" w:cs="Arial"/>
                <w:sz w:val="24"/>
                <w:szCs w:val="24"/>
                <w:lang w:val="el-GR"/>
              </w:rPr>
              <w:t xml:space="preserve">«3 150 </w:t>
            </w:r>
            <w:r w:rsidR="00521210" w:rsidRPr="008E73CE">
              <w:rPr>
                <w:rFonts w:ascii="Arial" w:hAnsi="Arial" w:cs="Arial"/>
                <w:sz w:val="24"/>
                <w:szCs w:val="24"/>
              </w:rPr>
              <w:t>Hz</w:t>
            </w:r>
            <w:r w:rsidR="00521210" w:rsidRPr="008E73CE">
              <w:rPr>
                <w:rFonts w:ascii="Arial" w:hAnsi="Arial" w:cs="Arial"/>
                <w:sz w:val="24"/>
                <w:szCs w:val="24"/>
                <w:lang w:val="el-GR"/>
              </w:rPr>
              <w:t>»</w:t>
            </w:r>
            <w:r w:rsidR="00521210" w:rsidRPr="007A1F74">
              <w:rPr>
                <w:rFonts w:ascii="Arial" w:hAnsi="Arial" w:cs="Arial"/>
                <w:sz w:val="24"/>
                <w:szCs w:val="24"/>
                <w:lang w:val="el-GR"/>
              </w:rPr>
              <w:t>·</w:t>
            </w:r>
            <w:r w:rsidR="00521210">
              <w:rPr>
                <w:rFonts w:ascii="Arial" w:hAnsi="Arial" w:cs="Arial"/>
                <w:sz w:val="24"/>
                <w:szCs w:val="24"/>
                <w:lang w:val="el-GR"/>
              </w:rPr>
              <w:t xml:space="preserve">και </w:t>
            </w:r>
          </w:p>
        </w:tc>
      </w:tr>
      <w:tr w:rsidR="00521210" w:rsidRPr="00FF2664" w14:paraId="2BC138DE" w14:textId="77777777" w:rsidTr="00FF2664">
        <w:tc>
          <w:tcPr>
            <w:tcW w:w="1995" w:type="dxa"/>
            <w:tcBorders>
              <w:top w:val="nil"/>
              <w:left w:val="nil"/>
              <w:bottom w:val="nil"/>
              <w:right w:val="nil"/>
            </w:tcBorders>
          </w:tcPr>
          <w:p w14:paraId="5BF73055" w14:textId="77777777" w:rsidR="00521210" w:rsidRPr="008172C3" w:rsidRDefault="00521210" w:rsidP="007019C1">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5060D9D" w14:textId="77777777" w:rsidR="00521210" w:rsidRPr="008172C3" w:rsidRDefault="00521210" w:rsidP="007019C1">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445069E" w14:textId="77777777" w:rsidR="00521210" w:rsidRPr="007A1F74" w:rsidRDefault="00521210" w:rsidP="007019C1">
            <w:pPr>
              <w:tabs>
                <w:tab w:val="left" w:pos="284"/>
                <w:tab w:val="left" w:pos="567"/>
              </w:tabs>
              <w:spacing w:line="360" w:lineRule="auto"/>
              <w:jc w:val="right"/>
              <w:rPr>
                <w:rFonts w:ascii="Arial" w:hAnsi="Arial" w:cs="Arial"/>
                <w:noProof/>
                <w:sz w:val="24"/>
                <w:szCs w:val="24"/>
                <w:lang w:val="el-GR"/>
              </w:rPr>
            </w:pPr>
          </w:p>
        </w:tc>
        <w:tc>
          <w:tcPr>
            <w:tcW w:w="676" w:type="dxa"/>
            <w:gridSpan w:val="2"/>
            <w:tcBorders>
              <w:top w:val="nil"/>
              <w:left w:val="nil"/>
              <w:bottom w:val="nil"/>
              <w:right w:val="nil"/>
            </w:tcBorders>
          </w:tcPr>
          <w:p w14:paraId="271BB949" w14:textId="7EAD04D0" w:rsidR="00521210" w:rsidRPr="00D343C0" w:rsidRDefault="00521210" w:rsidP="007019C1">
            <w:pPr>
              <w:pStyle w:val="ListParagraph"/>
              <w:tabs>
                <w:tab w:val="left" w:pos="284"/>
                <w:tab w:val="left" w:pos="567"/>
              </w:tabs>
              <w:spacing w:line="360" w:lineRule="auto"/>
              <w:ind w:left="0"/>
              <w:jc w:val="both"/>
              <w:rPr>
                <w:rFonts w:ascii="Arial" w:hAnsi="Arial" w:cs="Arial"/>
                <w:sz w:val="24"/>
                <w:szCs w:val="24"/>
                <w:lang w:val="el-GR"/>
              </w:rPr>
            </w:pPr>
            <w:r>
              <w:rPr>
                <w:rFonts w:ascii="Arial" w:hAnsi="Arial" w:cs="Arial"/>
                <w:sz w:val="24"/>
                <w:szCs w:val="24"/>
                <w:lang w:val="el-GR"/>
              </w:rPr>
              <w:t xml:space="preserve">(γγ) </w:t>
            </w:r>
          </w:p>
        </w:tc>
        <w:tc>
          <w:tcPr>
            <w:tcW w:w="4927" w:type="dxa"/>
            <w:gridSpan w:val="5"/>
            <w:tcBorders>
              <w:top w:val="nil"/>
              <w:left w:val="nil"/>
              <w:bottom w:val="nil"/>
              <w:right w:val="nil"/>
            </w:tcBorders>
          </w:tcPr>
          <w:p w14:paraId="6D9FEFD9" w14:textId="63F9A869" w:rsidR="00521210" w:rsidRPr="008E73CE" w:rsidRDefault="0056358E" w:rsidP="007019C1">
            <w:pPr>
              <w:tabs>
                <w:tab w:val="left" w:pos="284"/>
                <w:tab w:val="left" w:pos="567"/>
              </w:tabs>
              <w:spacing w:line="360" w:lineRule="auto"/>
              <w:jc w:val="both"/>
              <w:rPr>
                <w:rFonts w:ascii="Arial" w:hAnsi="Arial" w:cs="Arial"/>
                <w:sz w:val="24"/>
                <w:szCs w:val="24"/>
                <w:lang w:val="el-GR"/>
              </w:rPr>
            </w:pPr>
            <w:r w:rsidRPr="0056358E">
              <w:rPr>
                <w:rFonts w:ascii="Arial" w:hAnsi="Arial" w:cs="Arial"/>
                <w:sz w:val="24"/>
                <w:szCs w:val="24"/>
                <w:lang w:val="el-GR"/>
              </w:rPr>
              <w:t>με την αντικατάσταση της φράσης «</w:t>
            </w:r>
            <w:r>
              <w:rPr>
                <w:rFonts w:ascii="Arial" w:hAnsi="Arial" w:cs="Arial"/>
                <w:sz w:val="24"/>
                <w:szCs w:val="24"/>
                <w:lang w:val="el-GR"/>
              </w:rPr>
              <w:t>6 350</w:t>
            </w:r>
            <w:r w:rsidRPr="0056358E">
              <w:rPr>
                <w:rFonts w:ascii="Arial" w:hAnsi="Arial" w:cs="Arial"/>
                <w:sz w:val="24"/>
                <w:szCs w:val="24"/>
                <w:lang w:val="el-GR"/>
              </w:rPr>
              <w:t xml:space="preserve"> Hz» </w:t>
            </w:r>
            <w:r>
              <w:rPr>
                <w:rFonts w:ascii="Arial" w:hAnsi="Arial" w:cs="Arial"/>
                <w:sz w:val="24"/>
                <w:szCs w:val="24"/>
                <w:lang w:val="el-GR"/>
              </w:rPr>
              <w:t>(πρώτη στήλη,</w:t>
            </w:r>
            <w:r w:rsidR="005E0A6B">
              <w:rPr>
                <w:rFonts w:ascii="Arial" w:hAnsi="Arial" w:cs="Arial"/>
                <w:sz w:val="24"/>
                <w:szCs w:val="24"/>
                <w:lang w:val="el-GR"/>
              </w:rPr>
              <w:t xml:space="preserve"> εικοστή τέταρτη σειρά</w:t>
            </w:r>
            <w:r>
              <w:rPr>
                <w:rFonts w:ascii="Arial" w:hAnsi="Arial" w:cs="Arial"/>
                <w:sz w:val="24"/>
                <w:szCs w:val="24"/>
                <w:lang w:val="el-GR"/>
              </w:rPr>
              <w:t>), με</w:t>
            </w:r>
            <w:r w:rsidR="005E0A6B">
              <w:rPr>
                <w:rFonts w:ascii="Arial" w:hAnsi="Arial" w:cs="Arial"/>
                <w:sz w:val="24"/>
                <w:szCs w:val="24"/>
                <w:lang w:val="el-GR"/>
              </w:rPr>
              <w:t xml:space="preserve"> </w:t>
            </w:r>
            <w:r w:rsidR="00521210">
              <w:rPr>
                <w:rFonts w:ascii="Arial" w:hAnsi="Arial" w:cs="Arial"/>
                <w:sz w:val="24"/>
                <w:szCs w:val="24"/>
                <w:lang w:val="el-GR"/>
              </w:rPr>
              <w:t xml:space="preserve">τη φράση </w:t>
            </w:r>
            <w:r w:rsidR="00521210" w:rsidRPr="00D343C0">
              <w:rPr>
                <w:rFonts w:ascii="Arial" w:hAnsi="Arial" w:cs="Arial"/>
                <w:sz w:val="24"/>
                <w:szCs w:val="24"/>
                <w:lang w:val="el-GR"/>
              </w:rPr>
              <w:t xml:space="preserve">«6 300 </w:t>
            </w:r>
            <w:r w:rsidR="00521210" w:rsidRPr="00D343C0">
              <w:rPr>
                <w:rFonts w:ascii="Arial" w:hAnsi="Arial" w:cs="Arial"/>
                <w:sz w:val="24"/>
                <w:szCs w:val="24"/>
              </w:rPr>
              <w:t>Hz</w:t>
            </w:r>
            <w:r w:rsidR="00521210" w:rsidRPr="00D343C0">
              <w:rPr>
                <w:rFonts w:ascii="Arial" w:hAnsi="Arial" w:cs="Arial"/>
                <w:sz w:val="24"/>
                <w:szCs w:val="24"/>
                <w:lang w:val="el-GR"/>
              </w:rPr>
              <w:t>»∙ και</w:t>
            </w:r>
            <w:r w:rsidR="00521210" w:rsidRPr="007A1F74">
              <w:rPr>
                <w:rFonts w:ascii="Arial" w:hAnsi="Arial" w:cs="Arial"/>
                <w:sz w:val="24"/>
                <w:szCs w:val="24"/>
                <w:lang w:val="el-GR"/>
              </w:rPr>
              <w:t xml:space="preserve"> </w:t>
            </w:r>
          </w:p>
        </w:tc>
      </w:tr>
      <w:tr w:rsidR="00521210" w:rsidRPr="00FF2664" w14:paraId="22F968A2" w14:textId="77777777" w:rsidTr="00FF2664">
        <w:tc>
          <w:tcPr>
            <w:tcW w:w="1995" w:type="dxa"/>
            <w:tcBorders>
              <w:top w:val="nil"/>
              <w:left w:val="nil"/>
              <w:bottom w:val="nil"/>
              <w:right w:val="nil"/>
            </w:tcBorders>
          </w:tcPr>
          <w:p w14:paraId="6704E7B1"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23953FB"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C57A67E" w14:textId="60FB2E31" w:rsidR="00521210" w:rsidRPr="00BA292C" w:rsidRDefault="00521210" w:rsidP="004D1A2D">
            <w:pPr>
              <w:tabs>
                <w:tab w:val="left" w:pos="284"/>
                <w:tab w:val="left" w:pos="567"/>
              </w:tabs>
              <w:spacing w:line="360" w:lineRule="auto"/>
              <w:jc w:val="right"/>
              <w:rPr>
                <w:rFonts w:ascii="Arial" w:hAnsi="Arial" w:cs="Arial"/>
                <w:noProof/>
                <w:sz w:val="24"/>
                <w:szCs w:val="24"/>
              </w:rPr>
            </w:pPr>
            <w:r>
              <w:rPr>
                <w:rFonts w:ascii="Arial" w:hAnsi="Arial" w:cs="Arial"/>
                <w:noProof/>
                <w:sz w:val="24"/>
                <w:szCs w:val="24"/>
              </w:rPr>
              <w:t>(viii)</w:t>
            </w:r>
          </w:p>
        </w:tc>
        <w:tc>
          <w:tcPr>
            <w:tcW w:w="5603" w:type="dxa"/>
            <w:gridSpan w:val="7"/>
            <w:tcBorders>
              <w:top w:val="nil"/>
              <w:left w:val="nil"/>
              <w:bottom w:val="nil"/>
              <w:right w:val="nil"/>
            </w:tcBorders>
          </w:tcPr>
          <w:p w14:paraId="07D8CB3C" w14:textId="48C7C0DC" w:rsidR="00521210" w:rsidRPr="00D343C0"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του Πίνακα Ζ-7, με </w:t>
            </w:r>
            <w:r w:rsidRPr="00D343C0">
              <w:rPr>
                <w:rFonts w:ascii="Arial" w:hAnsi="Arial" w:cs="Arial"/>
                <w:sz w:val="24"/>
                <w:szCs w:val="24"/>
                <w:lang w:val="el-GR"/>
              </w:rPr>
              <w:t>τον ακόλουθο πίνακα:</w:t>
            </w:r>
          </w:p>
        </w:tc>
      </w:tr>
      <w:tr w:rsidR="00521210" w:rsidRPr="008172C3" w14:paraId="6E3CF91B" w14:textId="77777777" w:rsidTr="00FF2664">
        <w:tc>
          <w:tcPr>
            <w:tcW w:w="1995" w:type="dxa"/>
            <w:tcBorders>
              <w:top w:val="nil"/>
              <w:left w:val="nil"/>
              <w:bottom w:val="nil"/>
              <w:right w:val="nil"/>
            </w:tcBorders>
          </w:tcPr>
          <w:p w14:paraId="53814F5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2CD16FE"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30F7E112" w14:textId="77777777" w:rsidR="00521210" w:rsidRPr="007A1F74" w:rsidRDefault="00521210" w:rsidP="004D1A2D">
            <w:pPr>
              <w:tabs>
                <w:tab w:val="left" w:pos="284"/>
                <w:tab w:val="left" w:pos="567"/>
              </w:tabs>
              <w:spacing w:line="360" w:lineRule="auto"/>
              <w:jc w:val="right"/>
              <w:rPr>
                <w:rFonts w:ascii="Arial" w:hAnsi="Arial" w:cs="Arial"/>
                <w:noProof/>
                <w:sz w:val="24"/>
                <w:szCs w:val="24"/>
                <w:lang w:val="el-GR"/>
              </w:rPr>
            </w:pPr>
          </w:p>
        </w:tc>
        <w:tc>
          <w:tcPr>
            <w:tcW w:w="5603" w:type="dxa"/>
            <w:gridSpan w:val="7"/>
            <w:tcBorders>
              <w:top w:val="nil"/>
              <w:left w:val="nil"/>
              <w:bottom w:val="nil"/>
              <w:right w:val="nil"/>
            </w:tcBorders>
          </w:tcPr>
          <w:tbl>
            <w:tblPr>
              <w:tblW w:w="495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7"/>
              <w:gridCol w:w="1666"/>
              <w:gridCol w:w="1880"/>
            </w:tblGrid>
            <w:tr w:rsidR="00521210" w:rsidRPr="00D343C0" w14:paraId="2FCFF891" w14:textId="77777777" w:rsidTr="00B053D4">
              <w:trPr>
                <w:tblCellSpacing w:w="0" w:type="dxa"/>
              </w:trPr>
              <w:tc>
                <w:tcPr>
                  <w:tcW w:w="5000" w:type="pct"/>
                  <w:gridSpan w:val="3"/>
                  <w:hideMark/>
                </w:tcPr>
                <w:p w14:paraId="07DFCD34" w14:textId="49EDE016" w:rsidR="00521210" w:rsidRPr="00D343C0" w:rsidRDefault="00521210" w:rsidP="00A36EDA">
                  <w:pPr>
                    <w:tabs>
                      <w:tab w:val="left" w:pos="284"/>
                      <w:tab w:val="left" w:pos="567"/>
                    </w:tabs>
                    <w:spacing w:before="100" w:beforeAutospacing="1" w:after="100" w:afterAutospacing="1" w:line="360" w:lineRule="auto"/>
                    <w:jc w:val="center"/>
                    <w:rPr>
                      <w:rFonts w:ascii="Arial" w:eastAsia="Times New Roman" w:hAnsi="Arial" w:cs="Arial"/>
                      <w:sz w:val="24"/>
                      <w:szCs w:val="24"/>
                    </w:rPr>
                  </w:pPr>
                  <w:r w:rsidRPr="00A36EDA">
                    <w:rPr>
                      <w:rFonts w:ascii="Arial" w:eastAsia="Times New Roman" w:hAnsi="Arial" w:cs="Arial"/>
                      <w:sz w:val="24"/>
                      <w:szCs w:val="24"/>
                    </w:rPr>
                    <w:t xml:space="preserve">« </w:t>
                  </w:r>
                  <w:r w:rsidRPr="00A36EDA">
                    <w:rPr>
                      <w:rFonts w:ascii="Arial" w:eastAsia="Times New Roman" w:hAnsi="Arial" w:cs="Arial"/>
                      <w:b/>
                      <w:i/>
                      <w:sz w:val="24"/>
                      <w:szCs w:val="24"/>
                    </w:rPr>
                    <w:t>L</w:t>
                  </w:r>
                  <w:r w:rsidRPr="00A36EDA">
                    <w:rPr>
                      <w:rFonts w:ascii="Arial" w:eastAsia="Times New Roman" w:hAnsi="Arial" w:cs="Arial"/>
                      <w:b/>
                      <w:i/>
                      <w:sz w:val="24"/>
                      <w:szCs w:val="24"/>
                      <w:vertAlign w:val="subscript"/>
                    </w:rPr>
                    <w:t>H,</w:t>
                  </w:r>
                  <w:r w:rsidRPr="00A36EDA">
                    <w:rPr>
                      <w:rFonts w:ascii="Arial" w:eastAsia="Times New Roman" w:hAnsi="Arial" w:cs="Arial"/>
                      <w:b/>
                      <w:sz w:val="24"/>
                      <w:szCs w:val="24"/>
                      <w:vertAlign w:val="subscript"/>
                    </w:rPr>
                    <w:t>bridge</w:t>
                  </w:r>
                  <w:r w:rsidRPr="00A36EDA">
                    <w:rPr>
                      <w:rFonts w:ascii="Arial" w:eastAsia="Times New Roman" w:hAnsi="Arial" w:cs="Arial"/>
                      <w:b/>
                      <w:i/>
                      <w:sz w:val="24"/>
                      <w:szCs w:val="24"/>
                      <w:vertAlign w:val="subscript"/>
                    </w:rPr>
                    <w:t>,i</w:t>
                  </w:r>
                </w:p>
              </w:tc>
            </w:tr>
            <w:tr w:rsidR="00521210" w:rsidRPr="00D343C0" w14:paraId="2A718A58" w14:textId="77777777" w:rsidTr="00B053D4">
              <w:trPr>
                <w:tblCellSpacing w:w="0" w:type="dxa"/>
              </w:trPr>
              <w:tc>
                <w:tcPr>
                  <w:tcW w:w="3181" w:type="dxa"/>
                  <w:hideMark/>
                </w:tcPr>
                <w:p w14:paraId="587FA0C0"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Συχνότητα </w:t>
                  </w:r>
                </w:p>
              </w:tc>
              <w:tc>
                <w:tcPr>
                  <w:tcW w:w="2984" w:type="dxa"/>
                  <w:hideMark/>
                </w:tcPr>
                <w:p w14:paraId="3346C9EE"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 dB(A) </w:t>
                  </w:r>
                </w:p>
              </w:tc>
              <w:tc>
                <w:tcPr>
                  <w:tcW w:w="1766" w:type="pct"/>
                  <w:hideMark/>
                </w:tcPr>
                <w:p w14:paraId="3DBD83AE"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+15 dB(A) </w:t>
                  </w:r>
                </w:p>
              </w:tc>
            </w:tr>
            <w:tr w:rsidR="00521210" w:rsidRPr="00D343C0" w14:paraId="6009034E" w14:textId="77777777" w:rsidTr="00B053D4">
              <w:trPr>
                <w:tblCellSpacing w:w="0" w:type="dxa"/>
              </w:trPr>
              <w:tc>
                <w:tcPr>
                  <w:tcW w:w="3181" w:type="dxa"/>
                  <w:hideMark/>
                </w:tcPr>
                <w:p w14:paraId="60D52D88"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50  Hz</w:t>
                  </w:r>
                </w:p>
              </w:tc>
              <w:tc>
                <w:tcPr>
                  <w:tcW w:w="2984" w:type="dxa"/>
                  <w:hideMark/>
                </w:tcPr>
                <w:p w14:paraId="6D4092E5"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85,2 </w:t>
                  </w:r>
                </w:p>
              </w:tc>
              <w:tc>
                <w:tcPr>
                  <w:tcW w:w="1766" w:type="pct"/>
                  <w:hideMark/>
                </w:tcPr>
                <w:p w14:paraId="615048E2"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90,1 </w:t>
                  </w:r>
                </w:p>
              </w:tc>
            </w:tr>
            <w:tr w:rsidR="00521210" w:rsidRPr="00D343C0" w14:paraId="60DA2F9E" w14:textId="77777777" w:rsidTr="00B053D4">
              <w:trPr>
                <w:tblCellSpacing w:w="0" w:type="dxa"/>
              </w:trPr>
              <w:tc>
                <w:tcPr>
                  <w:tcW w:w="3181" w:type="dxa"/>
                  <w:hideMark/>
                </w:tcPr>
                <w:p w14:paraId="54D0B52E"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63  Hz</w:t>
                  </w:r>
                </w:p>
              </w:tc>
              <w:tc>
                <w:tcPr>
                  <w:tcW w:w="2984" w:type="dxa"/>
                  <w:hideMark/>
                </w:tcPr>
                <w:p w14:paraId="65C38A7D"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87,1 </w:t>
                  </w:r>
                </w:p>
              </w:tc>
              <w:tc>
                <w:tcPr>
                  <w:tcW w:w="1766" w:type="pct"/>
                  <w:hideMark/>
                </w:tcPr>
                <w:p w14:paraId="19A4C304"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92,1 </w:t>
                  </w:r>
                </w:p>
              </w:tc>
            </w:tr>
            <w:tr w:rsidR="00521210" w:rsidRPr="00D343C0" w14:paraId="45A3A391" w14:textId="77777777" w:rsidTr="00B053D4">
              <w:trPr>
                <w:tblCellSpacing w:w="0" w:type="dxa"/>
              </w:trPr>
              <w:tc>
                <w:tcPr>
                  <w:tcW w:w="3181" w:type="dxa"/>
                  <w:hideMark/>
                </w:tcPr>
                <w:p w14:paraId="2D619EF6"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80  Hz</w:t>
                  </w:r>
                </w:p>
              </w:tc>
              <w:tc>
                <w:tcPr>
                  <w:tcW w:w="2984" w:type="dxa"/>
                  <w:hideMark/>
                </w:tcPr>
                <w:p w14:paraId="151BFFB0"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91,0 </w:t>
                  </w:r>
                </w:p>
              </w:tc>
              <w:tc>
                <w:tcPr>
                  <w:tcW w:w="1766" w:type="pct"/>
                  <w:hideMark/>
                </w:tcPr>
                <w:p w14:paraId="6E2CBEE1"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96,0 </w:t>
                  </w:r>
                </w:p>
              </w:tc>
            </w:tr>
            <w:tr w:rsidR="00521210" w:rsidRPr="00D343C0" w14:paraId="113285C5" w14:textId="77777777" w:rsidTr="00B053D4">
              <w:trPr>
                <w:tblCellSpacing w:w="0" w:type="dxa"/>
              </w:trPr>
              <w:tc>
                <w:tcPr>
                  <w:tcW w:w="3181" w:type="dxa"/>
                  <w:hideMark/>
                </w:tcPr>
                <w:p w14:paraId="31C6C5D2"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100  Hz</w:t>
                  </w:r>
                </w:p>
              </w:tc>
              <w:tc>
                <w:tcPr>
                  <w:tcW w:w="2984" w:type="dxa"/>
                  <w:hideMark/>
                </w:tcPr>
                <w:p w14:paraId="319FE274"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94,0 </w:t>
                  </w:r>
                </w:p>
              </w:tc>
              <w:tc>
                <w:tcPr>
                  <w:tcW w:w="1766" w:type="pct"/>
                  <w:hideMark/>
                </w:tcPr>
                <w:p w14:paraId="5DBF5BD3"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99,5 </w:t>
                  </w:r>
                </w:p>
              </w:tc>
            </w:tr>
            <w:tr w:rsidR="00521210" w:rsidRPr="00D343C0" w14:paraId="65654513" w14:textId="77777777" w:rsidTr="00B053D4">
              <w:trPr>
                <w:tblCellSpacing w:w="0" w:type="dxa"/>
              </w:trPr>
              <w:tc>
                <w:tcPr>
                  <w:tcW w:w="3181" w:type="dxa"/>
                  <w:hideMark/>
                </w:tcPr>
                <w:p w14:paraId="5A42A16B"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125  Hz</w:t>
                  </w:r>
                </w:p>
              </w:tc>
              <w:tc>
                <w:tcPr>
                  <w:tcW w:w="2984" w:type="dxa"/>
                  <w:hideMark/>
                </w:tcPr>
                <w:p w14:paraId="49377151"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94,4 </w:t>
                  </w:r>
                </w:p>
              </w:tc>
              <w:tc>
                <w:tcPr>
                  <w:tcW w:w="1766" w:type="pct"/>
                  <w:hideMark/>
                </w:tcPr>
                <w:p w14:paraId="6F031C65"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99,9 </w:t>
                  </w:r>
                </w:p>
              </w:tc>
            </w:tr>
            <w:tr w:rsidR="00521210" w:rsidRPr="00D343C0" w14:paraId="0D9F6510" w14:textId="77777777" w:rsidTr="00B053D4">
              <w:trPr>
                <w:tblCellSpacing w:w="0" w:type="dxa"/>
              </w:trPr>
              <w:tc>
                <w:tcPr>
                  <w:tcW w:w="3181" w:type="dxa"/>
                  <w:hideMark/>
                </w:tcPr>
                <w:p w14:paraId="7917E9CD"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160  Hz</w:t>
                  </w:r>
                </w:p>
              </w:tc>
              <w:tc>
                <w:tcPr>
                  <w:tcW w:w="2984" w:type="dxa"/>
                  <w:hideMark/>
                </w:tcPr>
                <w:p w14:paraId="25716000"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96,0 </w:t>
                  </w:r>
                </w:p>
              </w:tc>
              <w:tc>
                <w:tcPr>
                  <w:tcW w:w="1766" w:type="pct"/>
                  <w:hideMark/>
                </w:tcPr>
                <w:p w14:paraId="097CA3AA"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101,5 </w:t>
                  </w:r>
                </w:p>
              </w:tc>
            </w:tr>
            <w:tr w:rsidR="00521210" w:rsidRPr="00D343C0" w14:paraId="6F3288BD" w14:textId="77777777" w:rsidTr="00B053D4">
              <w:trPr>
                <w:tblCellSpacing w:w="0" w:type="dxa"/>
              </w:trPr>
              <w:tc>
                <w:tcPr>
                  <w:tcW w:w="3181" w:type="dxa"/>
                  <w:hideMark/>
                </w:tcPr>
                <w:p w14:paraId="36F4C20C"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200  Hz</w:t>
                  </w:r>
                </w:p>
              </w:tc>
              <w:tc>
                <w:tcPr>
                  <w:tcW w:w="2984" w:type="dxa"/>
                  <w:hideMark/>
                </w:tcPr>
                <w:p w14:paraId="66C518C7"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92,5 </w:t>
                  </w:r>
                </w:p>
              </w:tc>
              <w:tc>
                <w:tcPr>
                  <w:tcW w:w="1766" w:type="pct"/>
                  <w:hideMark/>
                </w:tcPr>
                <w:p w14:paraId="32548301"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99,6 </w:t>
                  </w:r>
                </w:p>
              </w:tc>
            </w:tr>
            <w:tr w:rsidR="00521210" w:rsidRPr="00D343C0" w14:paraId="12FBC354" w14:textId="77777777" w:rsidTr="00B053D4">
              <w:trPr>
                <w:tblCellSpacing w:w="0" w:type="dxa"/>
              </w:trPr>
              <w:tc>
                <w:tcPr>
                  <w:tcW w:w="3181" w:type="dxa"/>
                  <w:hideMark/>
                </w:tcPr>
                <w:p w14:paraId="00B4B087"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250  Hz</w:t>
                  </w:r>
                </w:p>
              </w:tc>
              <w:tc>
                <w:tcPr>
                  <w:tcW w:w="2984" w:type="dxa"/>
                  <w:hideMark/>
                </w:tcPr>
                <w:p w14:paraId="2EE4D3E1"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96,7 </w:t>
                  </w:r>
                </w:p>
              </w:tc>
              <w:tc>
                <w:tcPr>
                  <w:tcW w:w="1766" w:type="pct"/>
                  <w:hideMark/>
                </w:tcPr>
                <w:p w14:paraId="1BA1385B"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103,8 </w:t>
                  </w:r>
                </w:p>
              </w:tc>
            </w:tr>
            <w:tr w:rsidR="00521210" w:rsidRPr="00D343C0" w14:paraId="0001D062" w14:textId="77777777" w:rsidTr="00B053D4">
              <w:trPr>
                <w:tblCellSpacing w:w="0" w:type="dxa"/>
              </w:trPr>
              <w:tc>
                <w:tcPr>
                  <w:tcW w:w="3181" w:type="dxa"/>
                  <w:hideMark/>
                </w:tcPr>
                <w:p w14:paraId="5F813B8D"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315  Hz</w:t>
                  </w:r>
                </w:p>
              </w:tc>
              <w:tc>
                <w:tcPr>
                  <w:tcW w:w="2984" w:type="dxa"/>
                  <w:hideMark/>
                </w:tcPr>
                <w:p w14:paraId="7BD68419"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97,4 </w:t>
                  </w:r>
                </w:p>
              </w:tc>
              <w:tc>
                <w:tcPr>
                  <w:tcW w:w="1766" w:type="pct"/>
                  <w:hideMark/>
                </w:tcPr>
                <w:p w14:paraId="6F969C94"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104,5 </w:t>
                  </w:r>
                </w:p>
              </w:tc>
            </w:tr>
            <w:tr w:rsidR="00521210" w:rsidRPr="00D343C0" w14:paraId="107E7337" w14:textId="77777777" w:rsidTr="00B053D4">
              <w:trPr>
                <w:tblCellSpacing w:w="0" w:type="dxa"/>
              </w:trPr>
              <w:tc>
                <w:tcPr>
                  <w:tcW w:w="3181" w:type="dxa"/>
                  <w:hideMark/>
                </w:tcPr>
                <w:p w14:paraId="60A3E164"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400  Hz</w:t>
                  </w:r>
                </w:p>
              </w:tc>
              <w:tc>
                <w:tcPr>
                  <w:tcW w:w="2984" w:type="dxa"/>
                  <w:hideMark/>
                </w:tcPr>
                <w:p w14:paraId="0A0AB677"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99,4 </w:t>
                  </w:r>
                </w:p>
              </w:tc>
              <w:tc>
                <w:tcPr>
                  <w:tcW w:w="1766" w:type="pct"/>
                  <w:hideMark/>
                </w:tcPr>
                <w:p w14:paraId="58069B3E"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106,5 </w:t>
                  </w:r>
                </w:p>
              </w:tc>
            </w:tr>
            <w:tr w:rsidR="00521210" w:rsidRPr="00D343C0" w14:paraId="3CD939E3" w14:textId="77777777" w:rsidTr="00B053D4">
              <w:trPr>
                <w:tblCellSpacing w:w="0" w:type="dxa"/>
              </w:trPr>
              <w:tc>
                <w:tcPr>
                  <w:tcW w:w="3181" w:type="dxa"/>
                  <w:hideMark/>
                </w:tcPr>
                <w:p w14:paraId="5E16C8B7"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500  Hz</w:t>
                  </w:r>
                </w:p>
              </w:tc>
              <w:tc>
                <w:tcPr>
                  <w:tcW w:w="2984" w:type="dxa"/>
                  <w:hideMark/>
                </w:tcPr>
                <w:p w14:paraId="2B1EF61D"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100,7 </w:t>
                  </w:r>
                </w:p>
              </w:tc>
              <w:tc>
                <w:tcPr>
                  <w:tcW w:w="1766" w:type="pct"/>
                  <w:hideMark/>
                </w:tcPr>
                <w:p w14:paraId="5DD48402"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107,8 </w:t>
                  </w:r>
                </w:p>
              </w:tc>
            </w:tr>
            <w:tr w:rsidR="00521210" w:rsidRPr="00D343C0" w14:paraId="2C85DE30" w14:textId="77777777" w:rsidTr="00B053D4">
              <w:trPr>
                <w:tblCellSpacing w:w="0" w:type="dxa"/>
              </w:trPr>
              <w:tc>
                <w:tcPr>
                  <w:tcW w:w="3181" w:type="dxa"/>
                  <w:hideMark/>
                </w:tcPr>
                <w:p w14:paraId="748E8849"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630  Hz</w:t>
                  </w:r>
                </w:p>
              </w:tc>
              <w:tc>
                <w:tcPr>
                  <w:tcW w:w="2984" w:type="dxa"/>
                  <w:hideMark/>
                </w:tcPr>
                <w:p w14:paraId="1B0F5C05"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102,5 </w:t>
                  </w:r>
                </w:p>
              </w:tc>
              <w:tc>
                <w:tcPr>
                  <w:tcW w:w="1766" w:type="pct"/>
                  <w:hideMark/>
                </w:tcPr>
                <w:p w14:paraId="3749FD44"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109,6 </w:t>
                  </w:r>
                </w:p>
              </w:tc>
            </w:tr>
            <w:tr w:rsidR="00521210" w:rsidRPr="00D343C0" w14:paraId="3C7D4C04" w14:textId="77777777" w:rsidTr="00B053D4">
              <w:trPr>
                <w:tblCellSpacing w:w="0" w:type="dxa"/>
              </w:trPr>
              <w:tc>
                <w:tcPr>
                  <w:tcW w:w="3181" w:type="dxa"/>
                  <w:hideMark/>
                </w:tcPr>
                <w:p w14:paraId="26A9B207"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800  Hz</w:t>
                  </w:r>
                </w:p>
              </w:tc>
              <w:tc>
                <w:tcPr>
                  <w:tcW w:w="2984" w:type="dxa"/>
                  <w:hideMark/>
                </w:tcPr>
                <w:p w14:paraId="571F812C"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107,1 </w:t>
                  </w:r>
                </w:p>
              </w:tc>
              <w:tc>
                <w:tcPr>
                  <w:tcW w:w="1766" w:type="pct"/>
                  <w:hideMark/>
                </w:tcPr>
                <w:p w14:paraId="6EAB4B86"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116,1 </w:t>
                  </w:r>
                </w:p>
              </w:tc>
            </w:tr>
            <w:tr w:rsidR="00521210" w:rsidRPr="00D343C0" w14:paraId="5B4602DE" w14:textId="77777777" w:rsidTr="00B053D4">
              <w:trPr>
                <w:tblCellSpacing w:w="0" w:type="dxa"/>
              </w:trPr>
              <w:tc>
                <w:tcPr>
                  <w:tcW w:w="3181" w:type="dxa"/>
                  <w:hideMark/>
                </w:tcPr>
                <w:p w14:paraId="2DDA0481"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1 000  Hz</w:t>
                  </w:r>
                </w:p>
              </w:tc>
              <w:tc>
                <w:tcPr>
                  <w:tcW w:w="2984" w:type="dxa"/>
                  <w:hideMark/>
                </w:tcPr>
                <w:p w14:paraId="1FEB948B"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109,8 </w:t>
                  </w:r>
                </w:p>
              </w:tc>
              <w:tc>
                <w:tcPr>
                  <w:tcW w:w="1766" w:type="pct"/>
                  <w:hideMark/>
                </w:tcPr>
                <w:p w14:paraId="2BAE5D82"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118,8 </w:t>
                  </w:r>
                </w:p>
              </w:tc>
            </w:tr>
            <w:tr w:rsidR="00521210" w:rsidRPr="00D343C0" w14:paraId="573A4EA1" w14:textId="77777777" w:rsidTr="00B053D4">
              <w:trPr>
                <w:tblCellSpacing w:w="0" w:type="dxa"/>
              </w:trPr>
              <w:tc>
                <w:tcPr>
                  <w:tcW w:w="3181" w:type="dxa"/>
                  <w:hideMark/>
                </w:tcPr>
                <w:p w14:paraId="27E8D2CB"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1 250  Hz</w:t>
                  </w:r>
                </w:p>
              </w:tc>
              <w:tc>
                <w:tcPr>
                  <w:tcW w:w="2984" w:type="dxa"/>
                  <w:hideMark/>
                </w:tcPr>
                <w:p w14:paraId="29EB8EEA"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112,0 </w:t>
                  </w:r>
                </w:p>
              </w:tc>
              <w:tc>
                <w:tcPr>
                  <w:tcW w:w="1766" w:type="pct"/>
                  <w:hideMark/>
                </w:tcPr>
                <w:p w14:paraId="4CD66054"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120,9 </w:t>
                  </w:r>
                </w:p>
              </w:tc>
            </w:tr>
            <w:tr w:rsidR="00521210" w:rsidRPr="00D343C0" w14:paraId="75B6EC3E" w14:textId="77777777" w:rsidTr="00B053D4">
              <w:trPr>
                <w:tblCellSpacing w:w="0" w:type="dxa"/>
              </w:trPr>
              <w:tc>
                <w:tcPr>
                  <w:tcW w:w="3181" w:type="dxa"/>
                  <w:hideMark/>
                </w:tcPr>
                <w:p w14:paraId="72E767B4"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1 600  Hz</w:t>
                  </w:r>
                </w:p>
              </w:tc>
              <w:tc>
                <w:tcPr>
                  <w:tcW w:w="2984" w:type="dxa"/>
                  <w:hideMark/>
                </w:tcPr>
                <w:p w14:paraId="32824FD7"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107,2 </w:t>
                  </w:r>
                </w:p>
              </w:tc>
              <w:tc>
                <w:tcPr>
                  <w:tcW w:w="1766" w:type="pct"/>
                  <w:hideMark/>
                </w:tcPr>
                <w:p w14:paraId="4C3DB0DD"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109,5 </w:t>
                  </w:r>
                </w:p>
              </w:tc>
            </w:tr>
            <w:tr w:rsidR="00521210" w:rsidRPr="00D343C0" w14:paraId="40E16002" w14:textId="77777777" w:rsidTr="00B053D4">
              <w:trPr>
                <w:tblCellSpacing w:w="0" w:type="dxa"/>
              </w:trPr>
              <w:tc>
                <w:tcPr>
                  <w:tcW w:w="3181" w:type="dxa"/>
                  <w:hideMark/>
                </w:tcPr>
                <w:p w14:paraId="0591FE30"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2 000  Hz</w:t>
                  </w:r>
                </w:p>
              </w:tc>
              <w:tc>
                <w:tcPr>
                  <w:tcW w:w="2984" w:type="dxa"/>
                  <w:hideMark/>
                </w:tcPr>
                <w:p w14:paraId="4CD12E0F"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106,8 </w:t>
                  </w:r>
                </w:p>
              </w:tc>
              <w:tc>
                <w:tcPr>
                  <w:tcW w:w="1766" w:type="pct"/>
                  <w:hideMark/>
                </w:tcPr>
                <w:p w14:paraId="0FE0DF40"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109,1 </w:t>
                  </w:r>
                </w:p>
              </w:tc>
            </w:tr>
            <w:tr w:rsidR="00521210" w:rsidRPr="00D343C0" w14:paraId="1417DF96" w14:textId="77777777" w:rsidTr="00A36EDA">
              <w:trPr>
                <w:cantSplit/>
                <w:trHeight w:val="327"/>
                <w:tblCellSpacing w:w="0" w:type="dxa"/>
              </w:trPr>
              <w:tc>
                <w:tcPr>
                  <w:tcW w:w="3181" w:type="dxa"/>
                  <w:hideMark/>
                </w:tcPr>
                <w:p w14:paraId="212D0AB0" w14:textId="77777777" w:rsidR="00521210" w:rsidRPr="00D343C0" w:rsidRDefault="00521210" w:rsidP="00A36EDA">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2 500  Hz</w:t>
                  </w:r>
                </w:p>
              </w:tc>
              <w:tc>
                <w:tcPr>
                  <w:tcW w:w="2984" w:type="dxa"/>
                  <w:hideMark/>
                </w:tcPr>
                <w:p w14:paraId="57FFD33C"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107,3 </w:t>
                  </w:r>
                </w:p>
              </w:tc>
              <w:tc>
                <w:tcPr>
                  <w:tcW w:w="1766" w:type="pct"/>
                  <w:hideMark/>
                </w:tcPr>
                <w:p w14:paraId="0C5781B6"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109,6 </w:t>
                  </w:r>
                </w:p>
              </w:tc>
            </w:tr>
            <w:tr w:rsidR="00521210" w:rsidRPr="00D343C0" w14:paraId="19897D05" w14:textId="77777777" w:rsidTr="00B053D4">
              <w:trPr>
                <w:tblCellSpacing w:w="0" w:type="dxa"/>
              </w:trPr>
              <w:tc>
                <w:tcPr>
                  <w:tcW w:w="3181" w:type="dxa"/>
                  <w:hideMark/>
                </w:tcPr>
                <w:p w14:paraId="72E9475E"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3 150  Hz</w:t>
                  </w:r>
                </w:p>
              </w:tc>
              <w:tc>
                <w:tcPr>
                  <w:tcW w:w="2984" w:type="dxa"/>
                  <w:hideMark/>
                </w:tcPr>
                <w:p w14:paraId="7A63E518"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99,3 </w:t>
                  </w:r>
                </w:p>
              </w:tc>
              <w:tc>
                <w:tcPr>
                  <w:tcW w:w="1766" w:type="pct"/>
                  <w:hideMark/>
                </w:tcPr>
                <w:p w14:paraId="6558C4F9"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102,0 </w:t>
                  </w:r>
                </w:p>
              </w:tc>
            </w:tr>
            <w:tr w:rsidR="00521210" w:rsidRPr="00D343C0" w14:paraId="6B83CC08" w14:textId="77777777" w:rsidTr="00B053D4">
              <w:trPr>
                <w:tblCellSpacing w:w="0" w:type="dxa"/>
              </w:trPr>
              <w:tc>
                <w:tcPr>
                  <w:tcW w:w="3181" w:type="dxa"/>
                  <w:hideMark/>
                </w:tcPr>
                <w:p w14:paraId="4A8DE642"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4 000  Hz</w:t>
                  </w:r>
                </w:p>
              </w:tc>
              <w:tc>
                <w:tcPr>
                  <w:tcW w:w="2984" w:type="dxa"/>
                  <w:hideMark/>
                </w:tcPr>
                <w:p w14:paraId="40C749B8"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91,4 </w:t>
                  </w:r>
                </w:p>
              </w:tc>
              <w:tc>
                <w:tcPr>
                  <w:tcW w:w="1766" w:type="pct"/>
                  <w:hideMark/>
                </w:tcPr>
                <w:p w14:paraId="3863E638"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94,1 </w:t>
                  </w:r>
                </w:p>
              </w:tc>
            </w:tr>
            <w:tr w:rsidR="00521210" w:rsidRPr="00D343C0" w14:paraId="66333B7B" w14:textId="77777777" w:rsidTr="00B053D4">
              <w:trPr>
                <w:tblCellSpacing w:w="0" w:type="dxa"/>
              </w:trPr>
              <w:tc>
                <w:tcPr>
                  <w:tcW w:w="3181" w:type="dxa"/>
                  <w:hideMark/>
                </w:tcPr>
                <w:p w14:paraId="3A373901"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5 000  Hz</w:t>
                  </w:r>
                </w:p>
              </w:tc>
              <w:tc>
                <w:tcPr>
                  <w:tcW w:w="2984" w:type="dxa"/>
                  <w:hideMark/>
                </w:tcPr>
                <w:p w14:paraId="7392BCFE"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86,9 </w:t>
                  </w:r>
                </w:p>
              </w:tc>
              <w:tc>
                <w:tcPr>
                  <w:tcW w:w="1766" w:type="pct"/>
                  <w:hideMark/>
                </w:tcPr>
                <w:p w14:paraId="5F69501C"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89,6 </w:t>
                  </w:r>
                </w:p>
              </w:tc>
            </w:tr>
            <w:tr w:rsidR="00521210" w:rsidRPr="00D343C0" w14:paraId="4A14B920" w14:textId="77777777" w:rsidTr="00B053D4">
              <w:trPr>
                <w:tblCellSpacing w:w="0" w:type="dxa"/>
              </w:trPr>
              <w:tc>
                <w:tcPr>
                  <w:tcW w:w="3181" w:type="dxa"/>
                  <w:hideMark/>
                </w:tcPr>
                <w:p w14:paraId="567DBA72"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6 300  Hz</w:t>
                  </w:r>
                </w:p>
              </w:tc>
              <w:tc>
                <w:tcPr>
                  <w:tcW w:w="2984" w:type="dxa"/>
                  <w:hideMark/>
                </w:tcPr>
                <w:p w14:paraId="30667C4F"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79,7 </w:t>
                  </w:r>
                </w:p>
              </w:tc>
              <w:tc>
                <w:tcPr>
                  <w:tcW w:w="1766" w:type="pct"/>
                  <w:hideMark/>
                </w:tcPr>
                <w:p w14:paraId="66BBB4D2"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83,6 </w:t>
                  </w:r>
                </w:p>
              </w:tc>
            </w:tr>
            <w:tr w:rsidR="00521210" w:rsidRPr="00D343C0" w14:paraId="6645ED66" w14:textId="77777777" w:rsidTr="00B053D4">
              <w:trPr>
                <w:tblCellSpacing w:w="0" w:type="dxa"/>
              </w:trPr>
              <w:tc>
                <w:tcPr>
                  <w:tcW w:w="3181" w:type="dxa"/>
                  <w:hideMark/>
                </w:tcPr>
                <w:p w14:paraId="180EDC7D"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8 000  Hz</w:t>
                  </w:r>
                </w:p>
              </w:tc>
              <w:tc>
                <w:tcPr>
                  <w:tcW w:w="2984" w:type="dxa"/>
                  <w:hideMark/>
                </w:tcPr>
                <w:p w14:paraId="0D2D756A"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75,1 </w:t>
                  </w:r>
                </w:p>
              </w:tc>
              <w:tc>
                <w:tcPr>
                  <w:tcW w:w="1766" w:type="pct"/>
                  <w:hideMark/>
                </w:tcPr>
                <w:p w14:paraId="23FE1A5B"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79,0 </w:t>
                  </w:r>
                </w:p>
              </w:tc>
            </w:tr>
            <w:tr w:rsidR="00521210" w:rsidRPr="00D343C0" w14:paraId="1DBA0F18" w14:textId="77777777" w:rsidTr="00B053D4">
              <w:trPr>
                <w:tblCellSpacing w:w="0" w:type="dxa"/>
              </w:trPr>
              <w:tc>
                <w:tcPr>
                  <w:tcW w:w="3181" w:type="dxa"/>
                  <w:hideMark/>
                </w:tcPr>
                <w:p w14:paraId="23B141D1"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10 000  Hz</w:t>
                  </w:r>
                </w:p>
              </w:tc>
              <w:tc>
                <w:tcPr>
                  <w:tcW w:w="2984" w:type="dxa"/>
                  <w:hideMark/>
                </w:tcPr>
                <w:p w14:paraId="6236A7A5"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r w:rsidRPr="00D343C0">
                    <w:rPr>
                      <w:rFonts w:ascii="Arial" w:eastAsia="Times New Roman" w:hAnsi="Arial" w:cs="Arial"/>
                      <w:sz w:val="24"/>
                      <w:szCs w:val="24"/>
                    </w:rPr>
                    <w:t xml:space="preserve">70,8 </w:t>
                  </w:r>
                </w:p>
              </w:tc>
              <w:tc>
                <w:tcPr>
                  <w:tcW w:w="1766" w:type="pct"/>
                  <w:hideMark/>
                </w:tcPr>
                <w:p w14:paraId="65CA5209"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lang w:val="el-GR"/>
                    </w:rPr>
                  </w:pPr>
                  <w:r w:rsidRPr="00D343C0">
                    <w:rPr>
                      <w:rFonts w:ascii="Arial" w:eastAsia="Times New Roman" w:hAnsi="Arial" w:cs="Arial"/>
                      <w:sz w:val="24"/>
                      <w:szCs w:val="24"/>
                    </w:rPr>
                    <w:t xml:space="preserve">74,7 »∙ </w:t>
                  </w:r>
                  <w:r w:rsidRPr="00D343C0">
                    <w:rPr>
                      <w:rFonts w:ascii="Arial" w:eastAsia="Times New Roman" w:hAnsi="Arial" w:cs="Arial"/>
                      <w:sz w:val="24"/>
                      <w:szCs w:val="24"/>
                      <w:lang w:val="el-GR"/>
                    </w:rPr>
                    <w:t>και</w:t>
                  </w:r>
                </w:p>
              </w:tc>
            </w:tr>
          </w:tbl>
          <w:p w14:paraId="0F9F52ED" w14:textId="77777777" w:rsidR="00521210" w:rsidRPr="00D343C0" w:rsidRDefault="00521210" w:rsidP="004D1A2D">
            <w:pPr>
              <w:tabs>
                <w:tab w:val="left" w:pos="284"/>
                <w:tab w:val="left" w:pos="567"/>
              </w:tabs>
              <w:spacing w:line="360" w:lineRule="auto"/>
              <w:jc w:val="both"/>
              <w:rPr>
                <w:rFonts w:ascii="Arial" w:hAnsi="Arial" w:cs="Arial"/>
                <w:sz w:val="24"/>
                <w:szCs w:val="24"/>
                <w:lang w:val="el-GR"/>
              </w:rPr>
            </w:pPr>
          </w:p>
        </w:tc>
      </w:tr>
      <w:tr w:rsidR="00521210" w:rsidRPr="008172C3" w14:paraId="1DC1A757" w14:textId="77777777" w:rsidTr="00FF2664">
        <w:tc>
          <w:tcPr>
            <w:tcW w:w="1995" w:type="dxa"/>
            <w:tcBorders>
              <w:top w:val="nil"/>
              <w:left w:val="nil"/>
              <w:bottom w:val="nil"/>
              <w:right w:val="nil"/>
            </w:tcBorders>
          </w:tcPr>
          <w:p w14:paraId="7D529178"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3A3A50C" w14:textId="77777777" w:rsidR="00521210" w:rsidRPr="008172C3"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4768E262" w14:textId="77777777" w:rsidR="00521210" w:rsidRPr="00D343C0" w:rsidRDefault="00521210" w:rsidP="004D1A2D">
            <w:pPr>
              <w:tabs>
                <w:tab w:val="left" w:pos="284"/>
                <w:tab w:val="left" w:pos="567"/>
              </w:tabs>
              <w:spacing w:before="100" w:beforeAutospacing="1" w:after="100" w:afterAutospacing="1" w:line="360" w:lineRule="auto"/>
              <w:rPr>
                <w:rFonts w:ascii="Arial" w:eastAsia="Times New Roman" w:hAnsi="Arial" w:cs="Arial"/>
                <w:sz w:val="24"/>
                <w:szCs w:val="24"/>
              </w:rPr>
            </w:pPr>
          </w:p>
        </w:tc>
      </w:tr>
      <w:tr w:rsidR="00521210" w:rsidRPr="00FF2664" w14:paraId="418F63FB" w14:textId="77777777" w:rsidTr="00FF2664">
        <w:tc>
          <w:tcPr>
            <w:tcW w:w="1995" w:type="dxa"/>
            <w:tcBorders>
              <w:top w:val="nil"/>
              <w:left w:val="nil"/>
              <w:bottom w:val="nil"/>
              <w:right w:val="nil"/>
            </w:tcBorders>
          </w:tcPr>
          <w:p w14:paraId="1A3AD7C1"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E73D676" w14:textId="1E239AE4" w:rsidR="00521210" w:rsidRPr="00BA292C" w:rsidRDefault="00521210" w:rsidP="004D1A2D">
            <w:pPr>
              <w:tabs>
                <w:tab w:val="left" w:pos="284"/>
                <w:tab w:val="left" w:pos="567"/>
              </w:tabs>
              <w:spacing w:line="360" w:lineRule="auto"/>
              <w:jc w:val="right"/>
              <w:rPr>
                <w:rFonts w:ascii="Arial" w:hAnsi="Arial" w:cs="Arial"/>
                <w:sz w:val="24"/>
                <w:szCs w:val="24"/>
                <w:lang w:val="el-GR"/>
              </w:rPr>
            </w:pPr>
            <w:r>
              <w:rPr>
                <w:rFonts w:ascii="Arial" w:hAnsi="Arial" w:cs="Arial"/>
                <w:sz w:val="24"/>
                <w:szCs w:val="24"/>
              </w:rPr>
              <w:t>(</w:t>
            </w:r>
            <w:r>
              <w:rPr>
                <w:rFonts w:ascii="Arial" w:hAnsi="Arial" w:cs="Arial"/>
                <w:sz w:val="24"/>
                <w:szCs w:val="24"/>
                <w:lang w:val="el-GR"/>
              </w:rPr>
              <w:t>κα)</w:t>
            </w:r>
          </w:p>
        </w:tc>
        <w:tc>
          <w:tcPr>
            <w:tcW w:w="6279" w:type="dxa"/>
            <w:gridSpan w:val="9"/>
            <w:tcBorders>
              <w:top w:val="nil"/>
              <w:left w:val="nil"/>
              <w:bottom w:val="nil"/>
              <w:right w:val="nil"/>
            </w:tcBorders>
          </w:tcPr>
          <w:p w14:paraId="576E67C2" w14:textId="1F581A01" w:rsidR="00521210" w:rsidRPr="00BA292C" w:rsidRDefault="00521210" w:rsidP="00230583">
            <w:pPr>
              <w:tabs>
                <w:tab w:val="left" w:pos="284"/>
                <w:tab w:val="left" w:pos="567"/>
              </w:tabs>
              <w:spacing w:before="100" w:beforeAutospacing="1" w:after="100" w:afterAutospacing="1" w:line="360" w:lineRule="auto"/>
              <w:jc w:val="both"/>
              <w:rPr>
                <w:rFonts w:ascii="Arial" w:eastAsia="Times New Roman" w:hAnsi="Arial" w:cs="Arial"/>
                <w:sz w:val="24"/>
                <w:szCs w:val="24"/>
                <w:lang w:val="el-GR"/>
              </w:rPr>
            </w:pPr>
            <w:r>
              <w:rPr>
                <w:rFonts w:ascii="Arial" w:hAnsi="Arial" w:cs="Arial"/>
                <w:sz w:val="24"/>
                <w:szCs w:val="24"/>
                <w:lang w:val="el-GR"/>
              </w:rPr>
              <w:t xml:space="preserve">με την τροποποίηση του Προσαρτήματος Θ ως ακολούθως: </w:t>
            </w:r>
          </w:p>
        </w:tc>
      </w:tr>
      <w:tr w:rsidR="00521210" w:rsidRPr="00FF2664" w14:paraId="0BDF3BAD" w14:textId="77777777" w:rsidTr="00FF2664">
        <w:tc>
          <w:tcPr>
            <w:tcW w:w="1995" w:type="dxa"/>
            <w:tcBorders>
              <w:top w:val="nil"/>
              <w:left w:val="nil"/>
              <w:bottom w:val="nil"/>
              <w:right w:val="nil"/>
            </w:tcBorders>
          </w:tcPr>
          <w:p w14:paraId="31B855E6"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7C42057" w14:textId="77777777" w:rsidR="00521210" w:rsidRPr="00B51711"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4066B1C3" w14:textId="246EA0FE" w:rsidR="00521210" w:rsidRPr="00CF13F2" w:rsidRDefault="00521210" w:rsidP="004D1A2D">
            <w:pPr>
              <w:tabs>
                <w:tab w:val="left" w:pos="284"/>
                <w:tab w:val="left" w:pos="567"/>
              </w:tabs>
              <w:spacing w:before="100" w:beforeAutospacing="1" w:after="100" w:afterAutospacing="1" w:line="360" w:lineRule="auto"/>
              <w:jc w:val="right"/>
              <w:rPr>
                <w:rFonts w:ascii="Arial" w:hAnsi="Arial" w:cs="Arial"/>
                <w:sz w:val="24"/>
                <w:szCs w:val="24"/>
              </w:rPr>
            </w:pPr>
            <w:r>
              <w:rPr>
                <w:rFonts w:ascii="Arial" w:hAnsi="Arial" w:cs="Arial"/>
                <w:sz w:val="24"/>
                <w:szCs w:val="24"/>
              </w:rPr>
              <w:t>(i)</w:t>
            </w:r>
          </w:p>
        </w:tc>
        <w:tc>
          <w:tcPr>
            <w:tcW w:w="5603" w:type="dxa"/>
            <w:gridSpan w:val="7"/>
            <w:tcBorders>
              <w:top w:val="nil"/>
              <w:left w:val="nil"/>
              <w:bottom w:val="nil"/>
              <w:right w:val="nil"/>
            </w:tcBorders>
          </w:tcPr>
          <w:p w14:paraId="0A196909" w14:textId="11EA652B" w:rsidR="00521210" w:rsidRPr="00D343C0" w:rsidRDefault="00230583"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Μ</w:t>
            </w:r>
            <w:r w:rsidR="00521210">
              <w:rPr>
                <w:rFonts w:ascii="Arial" w:hAnsi="Arial" w:cs="Arial"/>
                <w:sz w:val="24"/>
                <w:szCs w:val="24"/>
                <w:lang w:val="el-GR"/>
              </w:rPr>
              <w:t>ε την αντικατάσταση του τίτλου αυτού, με τον τίτλο</w:t>
            </w:r>
            <w:r w:rsidR="00B7021B" w:rsidRPr="00D343C0">
              <w:rPr>
                <w:rFonts w:ascii="Arial" w:hAnsi="Arial" w:cs="Arial"/>
                <w:sz w:val="24"/>
                <w:szCs w:val="24"/>
                <w:lang w:val="el-GR"/>
              </w:rPr>
              <w:t xml:space="preserve"> </w:t>
            </w:r>
            <w:r w:rsidR="00B7021B">
              <w:rPr>
                <w:rFonts w:ascii="Arial" w:hAnsi="Arial" w:cs="Arial"/>
                <w:sz w:val="24"/>
                <w:szCs w:val="24"/>
                <w:lang w:val="el-GR"/>
              </w:rPr>
              <w:t>«</w:t>
            </w:r>
            <w:r w:rsidR="00B7021B" w:rsidRPr="00D343C0">
              <w:rPr>
                <w:rFonts w:ascii="Arial" w:hAnsi="Arial" w:cs="Arial"/>
                <w:sz w:val="24"/>
                <w:szCs w:val="24"/>
                <w:lang w:val="el-GR"/>
              </w:rPr>
              <w:t>Βάση δεδομένων για πηγές αεροπορικού θορύβου – δεδομένα θορύβου και επιδόσεων αεροσκαφών (</w:t>
            </w:r>
            <w:r w:rsidR="00B7021B" w:rsidRPr="00D343C0">
              <w:rPr>
                <w:rFonts w:ascii="Arial" w:hAnsi="Arial" w:cs="Arial"/>
                <w:sz w:val="24"/>
                <w:szCs w:val="24"/>
              </w:rPr>
              <w:t>ANP</w:t>
            </w:r>
            <w:r w:rsidR="00B7021B" w:rsidRPr="00D343C0">
              <w:rPr>
                <w:rFonts w:ascii="Arial" w:hAnsi="Arial" w:cs="Arial"/>
                <w:sz w:val="24"/>
                <w:szCs w:val="24"/>
                <w:lang w:val="el-GR"/>
              </w:rPr>
              <w:t>)»∙</w:t>
            </w:r>
            <w:r w:rsidR="00B7021B">
              <w:rPr>
                <w:rFonts w:ascii="Arial" w:hAnsi="Arial" w:cs="Arial"/>
                <w:sz w:val="24"/>
                <w:szCs w:val="24"/>
                <w:lang w:val="el-GR"/>
              </w:rPr>
              <w:t>και</w:t>
            </w:r>
            <w:r w:rsidR="00521210">
              <w:rPr>
                <w:rFonts w:ascii="Arial" w:hAnsi="Arial" w:cs="Arial"/>
                <w:sz w:val="24"/>
                <w:szCs w:val="24"/>
                <w:lang w:val="el-GR"/>
              </w:rPr>
              <w:t xml:space="preserve"> </w:t>
            </w:r>
          </w:p>
        </w:tc>
      </w:tr>
      <w:tr w:rsidR="00521210" w:rsidRPr="00FF2664" w14:paraId="0056EC34" w14:textId="77777777" w:rsidTr="00FF2664">
        <w:tc>
          <w:tcPr>
            <w:tcW w:w="1995" w:type="dxa"/>
            <w:tcBorders>
              <w:top w:val="nil"/>
              <w:left w:val="nil"/>
              <w:bottom w:val="nil"/>
              <w:right w:val="nil"/>
            </w:tcBorders>
          </w:tcPr>
          <w:p w14:paraId="10C6975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DA99664" w14:textId="77777777" w:rsidR="00521210" w:rsidRPr="00B51711"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DFB385E" w14:textId="5D041301" w:rsidR="00521210" w:rsidRDefault="00521210" w:rsidP="004D1A2D">
            <w:pPr>
              <w:tabs>
                <w:tab w:val="left" w:pos="284"/>
                <w:tab w:val="left" w:pos="567"/>
              </w:tabs>
              <w:spacing w:before="100" w:beforeAutospacing="1" w:after="100" w:afterAutospacing="1" w:line="360" w:lineRule="auto"/>
              <w:jc w:val="right"/>
              <w:rPr>
                <w:rFonts w:ascii="Arial" w:hAnsi="Arial" w:cs="Arial"/>
                <w:sz w:val="24"/>
                <w:szCs w:val="24"/>
              </w:rPr>
            </w:pPr>
            <w:r>
              <w:rPr>
                <w:rFonts w:ascii="Arial" w:hAnsi="Arial" w:cs="Arial"/>
                <w:sz w:val="24"/>
                <w:szCs w:val="24"/>
              </w:rPr>
              <w:t>(ii)</w:t>
            </w:r>
          </w:p>
        </w:tc>
        <w:tc>
          <w:tcPr>
            <w:tcW w:w="5603" w:type="dxa"/>
            <w:gridSpan w:val="7"/>
            <w:tcBorders>
              <w:top w:val="nil"/>
              <w:left w:val="nil"/>
              <w:bottom w:val="nil"/>
              <w:right w:val="nil"/>
            </w:tcBorders>
          </w:tcPr>
          <w:p w14:paraId="09AE5747" w14:textId="2BF79356" w:rsidR="00521210" w:rsidRPr="00D343C0" w:rsidRDefault="00521210" w:rsidP="004D1A2D">
            <w:pPr>
              <w:tabs>
                <w:tab w:val="left" w:pos="284"/>
                <w:tab w:val="left" w:pos="567"/>
              </w:tabs>
              <w:spacing w:line="360" w:lineRule="auto"/>
              <w:jc w:val="both"/>
              <w:rPr>
                <w:rFonts w:ascii="Arial" w:hAnsi="Arial" w:cs="Arial"/>
                <w:sz w:val="24"/>
                <w:szCs w:val="24"/>
                <w:lang w:val="el-GR"/>
              </w:rPr>
            </w:pPr>
            <w:r>
              <w:rPr>
                <w:rFonts w:ascii="Arial" w:hAnsi="Arial" w:cs="Arial"/>
                <w:sz w:val="24"/>
                <w:szCs w:val="24"/>
                <w:lang w:val="el-GR"/>
              </w:rPr>
              <w:t xml:space="preserve">με την αντικατάσταση </w:t>
            </w:r>
            <w:r w:rsidRPr="00CF13F2">
              <w:rPr>
                <w:rFonts w:ascii="Arial" w:hAnsi="Arial" w:cs="Arial"/>
                <w:sz w:val="24"/>
                <w:szCs w:val="24"/>
                <w:lang w:val="el-GR"/>
              </w:rPr>
              <w:t xml:space="preserve">στον </w:t>
            </w:r>
            <w:r w:rsidR="00230583">
              <w:rPr>
                <w:rFonts w:ascii="Arial" w:hAnsi="Arial" w:cs="Arial"/>
                <w:sz w:val="24"/>
                <w:szCs w:val="24"/>
                <w:lang w:val="el-GR"/>
              </w:rPr>
              <w:t>Π</w:t>
            </w:r>
            <w:r w:rsidRPr="00CF13F2">
              <w:rPr>
                <w:rFonts w:ascii="Arial" w:hAnsi="Arial" w:cs="Arial"/>
                <w:sz w:val="24"/>
                <w:szCs w:val="24"/>
                <w:lang w:val="el-GR"/>
              </w:rPr>
              <w:t>ίνακα Θ-1</w:t>
            </w:r>
            <w:r>
              <w:rPr>
                <w:rFonts w:ascii="Arial" w:hAnsi="Arial" w:cs="Arial"/>
                <w:sz w:val="24"/>
                <w:szCs w:val="24"/>
                <w:lang w:val="el-GR"/>
              </w:rPr>
              <w:t xml:space="preserve"> των σειρών </w:t>
            </w:r>
            <w:r w:rsidR="009E5977">
              <w:rPr>
                <w:rFonts w:ascii="Arial" w:hAnsi="Arial" w:cs="Arial"/>
                <w:sz w:val="24"/>
                <w:szCs w:val="24"/>
                <w:lang w:val="el-GR"/>
              </w:rPr>
              <w:t xml:space="preserve">που αρχίζουν </w:t>
            </w:r>
            <w:r w:rsidR="00230583">
              <w:rPr>
                <w:rFonts w:ascii="Arial" w:hAnsi="Arial" w:cs="Arial"/>
                <w:sz w:val="24"/>
                <w:szCs w:val="24"/>
                <w:lang w:val="el-GR"/>
              </w:rPr>
              <w:t xml:space="preserve">με τη σειρά </w:t>
            </w:r>
            <w:r w:rsidRPr="00CE38D8">
              <w:rPr>
                <w:rFonts w:ascii="Arial" w:hAnsi="Arial" w:cs="Arial"/>
                <w:sz w:val="24"/>
                <w:szCs w:val="24"/>
                <w:lang w:val="el-GR"/>
              </w:rPr>
              <w:t>«F10062</w:t>
            </w:r>
            <w:r w:rsidRPr="00CE38D8">
              <w:rPr>
                <w:rFonts w:ascii="Arial" w:hAnsi="Arial" w:cs="Arial"/>
                <w:sz w:val="24"/>
                <w:szCs w:val="24"/>
                <w:lang w:val="el-GR"/>
              </w:rPr>
              <w:tab/>
              <w:t>A</w:t>
            </w:r>
            <w:r w:rsidRPr="00CE38D8">
              <w:rPr>
                <w:rFonts w:ascii="Arial" w:hAnsi="Arial" w:cs="Arial"/>
                <w:sz w:val="24"/>
                <w:szCs w:val="24"/>
                <w:lang w:val="el-GR"/>
              </w:rPr>
              <w:tab/>
              <w:t>D-42</w:t>
            </w:r>
            <w:r w:rsidR="00230583">
              <w:rPr>
                <w:rFonts w:ascii="Arial" w:hAnsi="Arial" w:cs="Arial"/>
                <w:sz w:val="24"/>
                <w:szCs w:val="24"/>
                <w:lang w:val="el-GR"/>
              </w:rPr>
              <w:t xml:space="preserve">     </w:t>
            </w:r>
            <w:r w:rsidRPr="00CE38D8">
              <w:rPr>
                <w:rFonts w:ascii="Arial" w:hAnsi="Arial" w:cs="Arial"/>
                <w:sz w:val="24"/>
                <w:szCs w:val="24"/>
                <w:lang w:val="el-GR"/>
              </w:rPr>
              <w:t>0,4731</w:t>
            </w:r>
            <w:r w:rsidRPr="00CE38D8">
              <w:rPr>
                <w:rFonts w:ascii="Arial" w:hAnsi="Arial" w:cs="Arial"/>
                <w:sz w:val="24"/>
                <w:szCs w:val="24"/>
                <w:lang w:val="el-GR"/>
              </w:rPr>
              <w:tab/>
              <w:t>0,1565»</w:t>
            </w:r>
            <w:r>
              <w:rPr>
                <w:rFonts w:ascii="Arial" w:hAnsi="Arial" w:cs="Arial"/>
                <w:sz w:val="24"/>
                <w:szCs w:val="24"/>
                <w:lang w:val="el-GR"/>
              </w:rPr>
              <w:t xml:space="preserve"> </w:t>
            </w:r>
            <w:r w:rsidR="00230583">
              <w:rPr>
                <w:rFonts w:ascii="Arial" w:hAnsi="Arial" w:cs="Arial"/>
                <w:sz w:val="24"/>
                <w:szCs w:val="24"/>
                <w:lang w:val="el-GR"/>
              </w:rPr>
              <w:t>και τελειώνουν με τη σειρά «</w:t>
            </w:r>
            <w:r w:rsidR="00230583">
              <w:rPr>
                <w:rFonts w:ascii="Arial" w:hAnsi="Arial" w:cs="Arial"/>
                <w:sz w:val="24"/>
                <w:szCs w:val="24"/>
              </w:rPr>
              <w:t>SF</w:t>
            </w:r>
            <w:r w:rsidR="00230583" w:rsidRPr="00FF2664">
              <w:rPr>
                <w:rFonts w:ascii="Arial" w:hAnsi="Arial" w:cs="Arial"/>
                <w:sz w:val="24"/>
                <w:szCs w:val="24"/>
                <w:lang w:val="el-GR"/>
              </w:rPr>
              <w:t xml:space="preserve">340     </w:t>
            </w:r>
            <w:r w:rsidR="00230583">
              <w:rPr>
                <w:rFonts w:ascii="Arial" w:hAnsi="Arial" w:cs="Arial"/>
                <w:sz w:val="24"/>
                <w:szCs w:val="24"/>
              </w:rPr>
              <w:t>D</w:t>
            </w:r>
            <w:r w:rsidR="00230583" w:rsidRPr="00FF2664">
              <w:rPr>
                <w:rFonts w:ascii="Arial" w:hAnsi="Arial" w:cs="Arial"/>
                <w:sz w:val="24"/>
                <w:szCs w:val="24"/>
                <w:lang w:val="el-GR"/>
              </w:rPr>
              <w:t xml:space="preserve">    </w:t>
            </w:r>
            <w:r w:rsidR="00230583">
              <w:rPr>
                <w:rFonts w:ascii="Arial" w:hAnsi="Arial" w:cs="Arial"/>
                <w:sz w:val="24"/>
                <w:szCs w:val="24"/>
              </w:rPr>
              <w:t>ZERO</w:t>
            </w:r>
            <w:r w:rsidR="00230583" w:rsidRPr="00FF2664">
              <w:rPr>
                <w:rFonts w:ascii="Arial" w:hAnsi="Arial" w:cs="Arial"/>
                <w:sz w:val="24"/>
                <w:szCs w:val="24"/>
                <w:lang w:val="el-GR"/>
              </w:rPr>
              <w:t xml:space="preserve">   0,075</w:t>
            </w:r>
            <w:r w:rsidR="00230583">
              <w:rPr>
                <w:rFonts w:ascii="Arial" w:hAnsi="Arial" w:cs="Arial"/>
                <w:sz w:val="24"/>
                <w:szCs w:val="24"/>
                <w:lang w:val="el-GR"/>
              </w:rPr>
              <w:t>»</w:t>
            </w:r>
            <w:r>
              <w:rPr>
                <w:rFonts w:ascii="Arial" w:hAnsi="Arial" w:cs="Arial"/>
                <w:sz w:val="24"/>
                <w:szCs w:val="24"/>
                <w:lang w:val="el-GR"/>
              </w:rPr>
              <w:t xml:space="preserve">, με τις ακόλουθες σειρές: </w:t>
            </w:r>
          </w:p>
        </w:tc>
      </w:tr>
      <w:tr w:rsidR="00521210" w:rsidRPr="008172C3" w14:paraId="224D321E" w14:textId="77777777" w:rsidTr="00FF2664">
        <w:tc>
          <w:tcPr>
            <w:tcW w:w="1995" w:type="dxa"/>
            <w:tcBorders>
              <w:top w:val="nil"/>
              <w:left w:val="nil"/>
              <w:bottom w:val="nil"/>
              <w:right w:val="nil"/>
            </w:tcBorders>
          </w:tcPr>
          <w:p w14:paraId="247D838E"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7E2CB43A"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40B0684" w14:textId="77777777" w:rsidR="00521210" w:rsidRPr="00CF13F2" w:rsidRDefault="00521210" w:rsidP="004D1A2D">
            <w:pPr>
              <w:tabs>
                <w:tab w:val="left" w:pos="284"/>
                <w:tab w:val="left" w:pos="567"/>
              </w:tabs>
              <w:spacing w:before="100" w:beforeAutospacing="1" w:after="100" w:afterAutospacing="1" w:line="360" w:lineRule="auto"/>
              <w:jc w:val="right"/>
              <w:rPr>
                <w:rFonts w:ascii="Arial" w:hAnsi="Arial" w:cs="Arial"/>
                <w:sz w:val="24"/>
                <w:szCs w:val="24"/>
                <w:lang w:val="el-GR"/>
              </w:rPr>
            </w:pPr>
          </w:p>
        </w:tc>
        <w:tc>
          <w:tcPr>
            <w:tcW w:w="5603" w:type="dxa"/>
            <w:gridSpan w:val="7"/>
            <w:tcBorders>
              <w:top w:val="nil"/>
              <w:left w:val="nil"/>
              <w:bottom w:val="nil"/>
              <w:right w:val="nil"/>
            </w:tcBorders>
          </w:tcPr>
          <w:tbl>
            <w:tblPr>
              <w:tblW w:w="5000" w:type="pct"/>
              <w:tblCellSpacing w:w="0" w:type="dxa"/>
              <w:tblLayout w:type="fixed"/>
              <w:tblCellMar>
                <w:left w:w="0" w:type="dxa"/>
                <w:right w:w="0" w:type="dxa"/>
              </w:tblCellMar>
              <w:tblLook w:val="04A0" w:firstRow="1" w:lastRow="0" w:firstColumn="1" w:lastColumn="0" w:noHBand="0" w:noVBand="1"/>
            </w:tblPr>
            <w:tblGrid>
              <w:gridCol w:w="772"/>
              <w:gridCol w:w="154"/>
              <w:gridCol w:w="865"/>
              <w:gridCol w:w="828"/>
              <w:gridCol w:w="735"/>
              <w:gridCol w:w="735"/>
              <w:gridCol w:w="1288"/>
            </w:tblGrid>
            <w:tr w:rsidR="00521210" w:rsidRPr="00CF13F2" w14:paraId="0ED9DC1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193B36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«737800</w:t>
                  </w:r>
                </w:p>
              </w:tc>
              <w:tc>
                <w:tcPr>
                  <w:tcW w:w="250" w:type="dxa"/>
                  <w:tcBorders>
                    <w:top w:val="single" w:sz="4" w:space="0" w:color="auto"/>
                    <w:left w:val="single" w:sz="4" w:space="0" w:color="auto"/>
                    <w:bottom w:val="single" w:sz="4" w:space="0" w:color="auto"/>
                    <w:right w:val="single" w:sz="4" w:space="0" w:color="auto"/>
                  </w:tcBorders>
                  <w:hideMark/>
                </w:tcPr>
                <w:p w14:paraId="7A55BC3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621C53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A_00</w:t>
                  </w:r>
                </w:p>
              </w:tc>
              <w:tc>
                <w:tcPr>
                  <w:tcW w:w="1490" w:type="dxa"/>
                  <w:tcBorders>
                    <w:top w:val="single" w:sz="4" w:space="0" w:color="auto"/>
                    <w:left w:val="single" w:sz="4" w:space="0" w:color="auto"/>
                    <w:bottom w:val="single" w:sz="4" w:space="0" w:color="auto"/>
                    <w:right w:val="single" w:sz="4" w:space="0" w:color="auto"/>
                  </w:tcBorders>
                  <w:hideMark/>
                </w:tcPr>
                <w:p w14:paraId="1896F2E5" w14:textId="4423C40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1F10BF6" w14:textId="2B2428E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764D53A" w14:textId="25429A3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254EB7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0,0596977</w:t>
                  </w:r>
                </w:p>
              </w:tc>
            </w:tr>
            <w:tr w:rsidR="00521210" w:rsidRPr="00CF13F2" w14:paraId="4FB355C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6DD507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737800</w:t>
                  </w:r>
                </w:p>
              </w:tc>
              <w:tc>
                <w:tcPr>
                  <w:tcW w:w="250" w:type="dxa"/>
                  <w:tcBorders>
                    <w:top w:val="single" w:sz="4" w:space="0" w:color="auto"/>
                    <w:left w:val="single" w:sz="4" w:space="0" w:color="auto"/>
                    <w:bottom w:val="single" w:sz="4" w:space="0" w:color="auto"/>
                    <w:right w:val="single" w:sz="4" w:space="0" w:color="auto"/>
                  </w:tcBorders>
                  <w:hideMark/>
                </w:tcPr>
                <w:p w14:paraId="036514F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7E1130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A_01</w:t>
                  </w:r>
                </w:p>
              </w:tc>
              <w:tc>
                <w:tcPr>
                  <w:tcW w:w="1490" w:type="dxa"/>
                  <w:tcBorders>
                    <w:top w:val="single" w:sz="4" w:space="0" w:color="auto"/>
                    <w:left w:val="single" w:sz="4" w:space="0" w:color="auto"/>
                    <w:bottom w:val="single" w:sz="4" w:space="0" w:color="auto"/>
                    <w:right w:val="single" w:sz="4" w:space="0" w:color="auto"/>
                  </w:tcBorders>
                  <w:hideMark/>
                </w:tcPr>
                <w:p w14:paraId="70A2E2B4" w14:textId="0721DC9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3E00F53" w14:textId="391916D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5B8A76A" w14:textId="128E7C4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7FB533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0,066122</w:t>
                  </w:r>
                </w:p>
              </w:tc>
            </w:tr>
            <w:tr w:rsidR="00521210" w:rsidRPr="00CF13F2" w14:paraId="6FDCA71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DEF222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737800</w:t>
                  </w:r>
                </w:p>
              </w:tc>
              <w:tc>
                <w:tcPr>
                  <w:tcW w:w="250" w:type="dxa"/>
                  <w:tcBorders>
                    <w:top w:val="single" w:sz="4" w:space="0" w:color="auto"/>
                    <w:left w:val="single" w:sz="4" w:space="0" w:color="auto"/>
                    <w:bottom w:val="single" w:sz="4" w:space="0" w:color="auto"/>
                    <w:right w:val="single" w:sz="4" w:space="0" w:color="auto"/>
                  </w:tcBorders>
                  <w:hideMark/>
                </w:tcPr>
                <w:p w14:paraId="49FE81C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3C62F1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A_05</w:t>
                  </w:r>
                </w:p>
              </w:tc>
              <w:tc>
                <w:tcPr>
                  <w:tcW w:w="1490" w:type="dxa"/>
                  <w:tcBorders>
                    <w:top w:val="single" w:sz="4" w:space="0" w:color="auto"/>
                    <w:left w:val="single" w:sz="4" w:space="0" w:color="auto"/>
                    <w:bottom w:val="single" w:sz="4" w:space="0" w:color="auto"/>
                    <w:right w:val="single" w:sz="4" w:space="0" w:color="auto"/>
                  </w:tcBorders>
                  <w:hideMark/>
                </w:tcPr>
                <w:p w14:paraId="2509B092" w14:textId="7F430D9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FC78662" w14:textId="4A6CD9C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47B6A65" w14:textId="4CEBA09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DAD63D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0,078996</w:t>
                  </w:r>
                </w:p>
              </w:tc>
            </w:tr>
            <w:tr w:rsidR="00521210" w:rsidRPr="00CF13F2" w14:paraId="02A646A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F040C9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737800</w:t>
                  </w:r>
                </w:p>
              </w:tc>
              <w:tc>
                <w:tcPr>
                  <w:tcW w:w="250" w:type="dxa"/>
                  <w:tcBorders>
                    <w:top w:val="single" w:sz="4" w:space="0" w:color="auto"/>
                    <w:left w:val="single" w:sz="4" w:space="0" w:color="auto"/>
                    <w:bottom w:val="single" w:sz="4" w:space="0" w:color="auto"/>
                    <w:right w:val="single" w:sz="4" w:space="0" w:color="auto"/>
                  </w:tcBorders>
                  <w:hideMark/>
                </w:tcPr>
                <w:p w14:paraId="59636C2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638B45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A_15</w:t>
                  </w:r>
                </w:p>
              </w:tc>
              <w:tc>
                <w:tcPr>
                  <w:tcW w:w="1490" w:type="dxa"/>
                  <w:tcBorders>
                    <w:top w:val="single" w:sz="4" w:space="0" w:color="auto"/>
                    <w:left w:val="single" w:sz="4" w:space="0" w:color="auto"/>
                    <w:bottom w:val="single" w:sz="4" w:space="0" w:color="auto"/>
                    <w:right w:val="single" w:sz="4" w:space="0" w:color="auto"/>
                  </w:tcBorders>
                  <w:hideMark/>
                </w:tcPr>
                <w:p w14:paraId="586A37FA" w14:textId="067D10B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DF266A1" w14:textId="06F6C4A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7583582" w14:textId="43E2E66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E09A25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0,111985</w:t>
                  </w:r>
                </w:p>
              </w:tc>
            </w:tr>
            <w:tr w:rsidR="00521210" w:rsidRPr="00CF13F2" w14:paraId="4764BF5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FF0C37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737800</w:t>
                  </w:r>
                </w:p>
              </w:tc>
              <w:tc>
                <w:tcPr>
                  <w:tcW w:w="250" w:type="dxa"/>
                  <w:tcBorders>
                    <w:top w:val="single" w:sz="4" w:space="0" w:color="auto"/>
                    <w:left w:val="single" w:sz="4" w:space="0" w:color="auto"/>
                    <w:bottom w:val="single" w:sz="4" w:space="0" w:color="auto"/>
                    <w:right w:val="single" w:sz="4" w:space="0" w:color="auto"/>
                  </w:tcBorders>
                  <w:hideMark/>
                </w:tcPr>
                <w:p w14:paraId="128692E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FBF8CE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A_30</w:t>
                  </w:r>
                </w:p>
              </w:tc>
              <w:tc>
                <w:tcPr>
                  <w:tcW w:w="1490" w:type="dxa"/>
                  <w:tcBorders>
                    <w:top w:val="single" w:sz="4" w:space="0" w:color="auto"/>
                    <w:left w:val="single" w:sz="4" w:space="0" w:color="auto"/>
                    <w:bottom w:val="single" w:sz="4" w:space="0" w:color="auto"/>
                    <w:right w:val="single" w:sz="4" w:space="0" w:color="auto"/>
                  </w:tcBorders>
                  <w:hideMark/>
                </w:tcPr>
                <w:p w14:paraId="028C541B" w14:textId="72AEC06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C834468" w14:textId="35193E3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2E4374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0,383611</w:t>
                  </w:r>
                </w:p>
              </w:tc>
              <w:tc>
                <w:tcPr>
                  <w:tcW w:w="1198" w:type="pct"/>
                  <w:tcBorders>
                    <w:top w:val="single" w:sz="4" w:space="0" w:color="auto"/>
                    <w:left w:val="single" w:sz="4" w:space="0" w:color="auto"/>
                    <w:bottom w:val="single" w:sz="4" w:space="0" w:color="auto"/>
                    <w:right w:val="single" w:sz="4" w:space="0" w:color="auto"/>
                  </w:tcBorders>
                  <w:hideMark/>
                </w:tcPr>
                <w:p w14:paraId="7828918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0,117166</w:t>
                  </w:r>
                </w:p>
              </w:tc>
            </w:tr>
            <w:tr w:rsidR="00521210" w:rsidRPr="00CF13F2" w14:paraId="1025307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F0E376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5F70B5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1E346E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A_00</w:t>
                  </w:r>
                </w:p>
              </w:tc>
              <w:tc>
                <w:tcPr>
                  <w:tcW w:w="1490" w:type="dxa"/>
                  <w:tcBorders>
                    <w:top w:val="single" w:sz="4" w:space="0" w:color="auto"/>
                    <w:left w:val="single" w:sz="4" w:space="0" w:color="auto"/>
                    <w:bottom w:val="single" w:sz="4" w:space="0" w:color="auto"/>
                    <w:right w:val="single" w:sz="4" w:space="0" w:color="auto"/>
                  </w:tcBorders>
                  <w:hideMark/>
                </w:tcPr>
                <w:p w14:paraId="0723F7A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09E1163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1B1F1F0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13F7452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0,076682</w:t>
                  </w:r>
                </w:p>
              </w:tc>
            </w:tr>
            <w:tr w:rsidR="00521210" w:rsidRPr="00CF13F2" w14:paraId="2CA37F0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DC1987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070275B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46A530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A_00</w:t>
                  </w:r>
                </w:p>
              </w:tc>
              <w:tc>
                <w:tcPr>
                  <w:tcW w:w="1490" w:type="dxa"/>
                  <w:tcBorders>
                    <w:top w:val="single" w:sz="4" w:space="0" w:color="auto"/>
                    <w:left w:val="single" w:sz="4" w:space="0" w:color="auto"/>
                    <w:bottom w:val="single" w:sz="4" w:space="0" w:color="auto"/>
                    <w:right w:val="single" w:sz="4" w:space="0" w:color="auto"/>
                  </w:tcBorders>
                  <w:hideMark/>
                </w:tcPr>
                <w:p w14:paraId="7E002F2C" w14:textId="2473859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81E9FF2" w14:textId="7ED8B6A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9EAF594" w14:textId="5AE381A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5DC39D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0,056009</w:t>
                  </w:r>
                </w:p>
              </w:tc>
            </w:tr>
            <w:tr w:rsidR="00521210" w:rsidRPr="00CF13F2" w14:paraId="4CAB54B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74C7FB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6CCD53D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C166BA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A_01</w:t>
                  </w:r>
                </w:p>
              </w:tc>
              <w:tc>
                <w:tcPr>
                  <w:tcW w:w="1490" w:type="dxa"/>
                  <w:tcBorders>
                    <w:top w:val="single" w:sz="4" w:space="0" w:color="auto"/>
                    <w:left w:val="single" w:sz="4" w:space="0" w:color="auto"/>
                    <w:bottom w:val="single" w:sz="4" w:space="0" w:color="auto"/>
                    <w:right w:val="single" w:sz="4" w:space="0" w:color="auto"/>
                  </w:tcBorders>
                  <w:hideMark/>
                </w:tcPr>
                <w:p w14:paraId="232D760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2215F4D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3F5F819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4DFBB71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0,091438</w:t>
                  </w:r>
                </w:p>
              </w:tc>
            </w:tr>
            <w:tr w:rsidR="00521210" w:rsidRPr="00CF13F2" w14:paraId="569B538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3DD607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3EC9D43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FDE79B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A_01</w:t>
                  </w:r>
                </w:p>
              </w:tc>
              <w:tc>
                <w:tcPr>
                  <w:tcW w:w="1490" w:type="dxa"/>
                  <w:tcBorders>
                    <w:top w:val="single" w:sz="4" w:space="0" w:color="auto"/>
                    <w:left w:val="single" w:sz="4" w:space="0" w:color="auto"/>
                    <w:bottom w:val="single" w:sz="4" w:space="0" w:color="auto"/>
                    <w:right w:val="single" w:sz="4" w:space="0" w:color="auto"/>
                  </w:tcBorders>
                  <w:hideMark/>
                </w:tcPr>
                <w:p w14:paraId="74F190B1" w14:textId="64F2AA6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248BD40" w14:textId="4C811CF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B913044" w14:textId="10413C3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BF58FD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0,066859</w:t>
                  </w:r>
                </w:p>
              </w:tc>
            </w:tr>
            <w:tr w:rsidR="00521210" w:rsidRPr="00CF13F2" w14:paraId="352A6F5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FDFBBD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65359BC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4A6842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A_05</w:t>
                  </w:r>
                </w:p>
              </w:tc>
              <w:tc>
                <w:tcPr>
                  <w:tcW w:w="1490" w:type="dxa"/>
                  <w:tcBorders>
                    <w:top w:val="single" w:sz="4" w:space="0" w:color="auto"/>
                    <w:left w:val="single" w:sz="4" w:space="0" w:color="auto"/>
                    <w:bottom w:val="single" w:sz="4" w:space="0" w:color="auto"/>
                    <w:right w:val="single" w:sz="4" w:space="0" w:color="auto"/>
                  </w:tcBorders>
                  <w:hideMark/>
                </w:tcPr>
                <w:p w14:paraId="13298C7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3BFF5E9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4EDCB62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0443B95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0,106627</w:t>
                  </w:r>
                </w:p>
              </w:tc>
            </w:tr>
            <w:tr w:rsidR="00521210" w:rsidRPr="00CF13F2" w14:paraId="71446D6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7FF091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4E0BB98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2DA310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A_05</w:t>
                  </w:r>
                </w:p>
              </w:tc>
              <w:tc>
                <w:tcPr>
                  <w:tcW w:w="1490" w:type="dxa"/>
                  <w:tcBorders>
                    <w:top w:val="single" w:sz="4" w:space="0" w:color="auto"/>
                    <w:left w:val="single" w:sz="4" w:space="0" w:color="auto"/>
                    <w:bottom w:val="single" w:sz="4" w:space="0" w:color="auto"/>
                    <w:right w:val="single" w:sz="4" w:space="0" w:color="auto"/>
                  </w:tcBorders>
                  <w:hideMark/>
                </w:tcPr>
                <w:p w14:paraId="779805CD" w14:textId="31B0204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E237A04" w14:textId="4CD3789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20CBEB3" w14:textId="67C6448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DFCAB4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0,077189</w:t>
                  </w:r>
                </w:p>
              </w:tc>
            </w:tr>
            <w:tr w:rsidR="00521210" w:rsidRPr="00CF13F2" w14:paraId="6E541F4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9251C3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4FB8857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74E4AFA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A_15</w:t>
                  </w:r>
                </w:p>
              </w:tc>
              <w:tc>
                <w:tcPr>
                  <w:tcW w:w="1490" w:type="dxa"/>
                  <w:tcBorders>
                    <w:top w:val="single" w:sz="4" w:space="0" w:color="auto"/>
                    <w:left w:val="single" w:sz="4" w:space="0" w:color="auto"/>
                    <w:bottom w:val="single" w:sz="4" w:space="0" w:color="auto"/>
                    <w:right w:val="single" w:sz="4" w:space="0" w:color="auto"/>
                  </w:tcBorders>
                  <w:hideMark/>
                </w:tcPr>
                <w:p w14:paraId="04342EF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60FB106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1AB1024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0,395117</w:t>
                  </w:r>
                </w:p>
              </w:tc>
              <w:tc>
                <w:tcPr>
                  <w:tcW w:w="1198" w:type="pct"/>
                  <w:tcBorders>
                    <w:top w:val="single" w:sz="4" w:space="0" w:color="auto"/>
                    <w:left w:val="single" w:sz="4" w:space="0" w:color="auto"/>
                    <w:bottom w:val="single" w:sz="4" w:space="0" w:color="auto"/>
                    <w:right w:val="single" w:sz="4" w:space="0" w:color="auto"/>
                  </w:tcBorders>
                  <w:hideMark/>
                </w:tcPr>
                <w:p w14:paraId="13B0525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0,165812</w:t>
                  </w:r>
                </w:p>
              </w:tc>
            </w:tr>
            <w:tr w:rsidR="00521210" w:rsidRPr="00CF13F2" w14:paraId="0FF1502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C401BA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3271356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C1972B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A_15</w:t>
                  </w:r>
                </w:p>
              </w:tc>
              <w:tc>
                <w:tcPr>
                  <w:tcW w:w="1490" w:type="dxa"/>
                  <w:tcBorders>
                    <w:top w:val="single" w:sz="4" w:space="0" w:color="auto"/>
                    <w:left w:val="single" w:sz="4" w:space="0" w:color="auto"/>
                    <w:bottom w:val="single" w:sz="4" w:space="0" w:color="auto"/>
                    <w:right w:val="single" w:sz="4" w:space="0" w:color="auto"/>
                  </w:tcBorders>
                  <w:hideMark/>
                </w:tcPr>
                <w:p w14:paraId="37521A2A" w14:textId="3C3F925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3C28EA1" w14:textId="6DDDB5E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9E69A5E" w14:textId="6D98FFE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EBCE6D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0,106525</w:t>
                  </w:r>
                </w:p>
              </w:tc>
            </w:tr>
            <w:tr w:rsidR="00521210" w:rsidRPr="00CF13F2" w14:paraId="3BAE0C4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79DA86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3652AAB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C6C483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A_30</w:t>
                  </w:r>
                </w:p>
              </w:tc>
              <w:tc>
                <w:tcPr>
                  <w:tcW w:w="1490" w:type="dxa"/>
                  <w:tcBorders>
                    <w:top w:val="single" w:sz="4" w:space="0" w:color="auto"/>
                    <w:left w:val="single" w:sz="4" w:space="0" w:color="auto"/>
                    <w:bottom w:val="single" w:sz="4" w:space="0" w:color="auto"/>
                    <w:right w:val="single" w:sz="4" w:space="0" w:color="auto"/>
                  </w:tcBorders>
                  <w:hideMark/>
                </w:tcPr>
                <w:p w14:paraId="011BF526" w14:textId="219EA47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89873FE" w14:textId="5E18A88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BA6B22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0,375612</w:t>
                  </w:r>
                </w:p>
              </w:tc>
              <w:tc>
                <w:tcPr>
                  <w:tcW w:w="1198" w:type="pct"/>
                  <w:tcBorders>
                    <w:top w:val="single" w:sz="4" w:space="0" w:color="auto"/>
                    <w:left w:val="single" w:sz="4" w:space="0" w:color="auto"/>
                    <w:bottom w:val="single" w:sz="4" w:space="0" w:color="auto"/>
                    <w:right w:val="single" w:sz="4" w:space="0" w:color="auto"/>
                  </w:tcBorders>
                  <w:hideMark/>
                </w:tcPr>
                <w:p w14:paraId="450DC0E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0,116638</w:t>
                  </w:r>
                </w:p>
              </w:tc>
            </w:tr>
            <w:tr w:rsidR="00521210" w:rsidRPr="00CF13F2" w14:paraId="002DB67A"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F1AAA2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5CFEA59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0242CC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A_40</w:t>
                  </w:r>
                </w:p>
              </w:tc>
              <w:tc>
                <w:tcPr>
                  <w:tcW w:w="1490" w:type="dxa"/>
                  <w:tcBorders>
                    <w:top w:val="single" w:sz="4" w:space="0" w:color="auto"/>
                    <w:left w:val="single" w:sz="4" w:space="0" w:color="auto"/>
                    <w:bottom w:val="single" w:sz="4" w:space="0" w:color="auto"/>
                    <w:right w:val="single" w:sz="4" w:space="0" w:color="auto"/>
                  </w:tcBorders>
                  <w:hideMark/>
                </w:tcPr>
                <w:p w14:paraId="76D6F00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2EC475D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41EAC0C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0,375646</w:t>
                  </w:r>
                </w:p>
              </w:tc>
              <w:tc>
                <w:tcPr>
                  <w:tcW w:w="1198" w:type="pct"/>
                  <w:tcBorders>
                    <w:top w:val="single" w:sz="4" w:space="0" w:color="auto"/>
                    <w:left w:val="single" w:sz="4" w:space="0" w:color="auto"/>
                    <w:bottom w:val="single" w:sz="4" w:space="0" w:color="auto"/>
                    <w:right w:val="single" w:sz="4" w:space="0" w:color="auto"/>
                  </w:tcBorders>
                  <w:hideMark/>
                </w:tcPr>
                <w:p w14:paraId="65F196A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0,189672</w:t>
                  </w:r>
                </w:p>
              </w:tc>
            </w:tr>
            <w:tr w:rsidR="00521210" w:rsidRPr="00CF13F2" w14:paraId="3AA12BC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4BE1B1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3C21569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60380A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D_00</w:t>
                  </w:r>
                </w:p>
              </w:tc>
              <w:tc>
                <w:tcPr>
                  <w:tcW w:w="1490" w:type="dxa"/>
                  <w:tcBorders>
                    <w:top w:val="single" w:sz="4" w:space="0" w:color="auto"/>
                    <w:left w:val="single" w:sz="4" w:space="0" w:color="auto"/>
                    <w:bottom w:val="single" w:sz="4" w:space="0" w:color="auto"/>
                    <w:right w:val="single" w:sz="4" w:space="0" w:color="auto"/>
                  </w:tcBorders>
                  <w:hideMark/>
                </w:tcPr>
                <w:p w14:paraId="2F6B371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3F2C946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2C468F6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29F86E0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0,074217</w:t>
                  </w:r>
                </w:p>
              </w:tc>
            </w:tr>
            <w:tr w:rsidR="00521210" w:rsidRPr="00CF13F2" w14:paraId="0C8B4C9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4193E1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676FFF8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EAAAB9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D_00</w:t>
                  </w:r>
                </w:p>
              </w:tc>
              <w:tc>
                <w:tcPr>
                  <w:tcW w:w="1490" w:type="dxa"/>
                  <w:tcBorders>
                    <w:top w:val="single" w:sz="4" w:space="0" w:color="auto"/>
                    <w:left w:val="single" w:sz="4" w:space="0" w:color="auto"/>
                    <w:bottom w:val="single" w:sz="4" w:space="0" w:color="auto"/>
                    <w:right w:val="single" w:sz="4" w:space="0" w:color="auto"/>
                  </w:tcBorders>
                  <w:hideMark/>
                </w:tcPr>
                <w:p w14:paraId="0485BFFD" w14:textId="7305EC1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A22F141" w14:textId="453F8FF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98E01C3" w14:textId="3282CD9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7E663B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0,05418</w:t>
                  </w:r>
                </w:p>
              </w:tc>
            </w:tr>
            <w:tr w:rsidR="00521210" w:rsidRPr="00CF13F2" w14:paraId="1F8C609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70583F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lastRenderedPageBreak/>
                    <w:t>7378MAX</w:t>
                  </w:r>
                </w:p>
              </w:tc>
              <w:tc>
                <w:tcPr>
                  <w:tcW w:w="250" w:type="dxa"/>
                  <w:tcBorders>
                    <w:top w:val="single" w:sz="4" w:space="0" w:color="auto"/>
                    <w:left w:val="single" w:sz="4" w:space="0" w:color="auto"/>
                    <w:bottom w:val="single" w:sz="4" w:space="0" w:color="auto"/>
                    <w:right w:val="single" w:sz="4" w:space="0" w:color="auto"/>
                  </w:tcBorders>
                  <w:hideMark/>
                </w:tcPr>
                <w:p w14:paraId="09A5398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29DE2B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D_01</w:t>
                  </w:r>
                </w:p>
              </w:tc>
              <w:tc>
                <w:tcPr>
                  <w:tcW w:w="1490" w:type="dxa"/>
                  <w:tcBorders>
                    <w:top w:val="single" w:sz="4" w:space="0" w:color="auto"/>
                    <w:left w:val="single" w:sz="4" w:space="0" w:color="auto"/>
                    <w:bottom w:val="single" w:sz="4" w:space="0" w:color="auto"/>
                    <w:right w:val="single" w:sz="4" w:space="0" w:color="auto"/>
                  </w:tcBorders>
                  <w:hideMark/>
                </w:tcPr>
                <w:p w14:paraId="1E0F501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4C7F378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4781F4F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5FA0313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0,085464</w:t>
                  </w:r>
                </w:p>
              </w:tc>
            </w:tr>
            <w:tr w:rsidR="00521210" w:rsidRPr="00CF13F2" w14:paraId="293D835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761A23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27992EB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AA2CDD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D_01</w:t>
                  </w:r>
                </w:p>
              </w:tc>
              <w:tc>
                <w:tcPr>
                  <w:tcW w:w="1490" w:type="dxa"/>
                  <w:tcBorders>
                    <w:top w:val="single" w:sz="4" w:space="0" w:color="auto"/>
                    <w:left w:val="single" w:sz="4" w:space="0" w:color="auto"/>
                    <w:bottom w:val="single" w:sz="4" w:space="0" w:color="auto"/>
                    <w:right w:val="single" w:sz="4" w:space="0" w:color="auto"/>
                  </w:tcBorders>
                  <w:hideMark/>
                </w:tcPr>
                <w:p w14:paraId="12BEBDDE" w14:textId="5F1547E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A86B98D" w14:textId="4E738DE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D893023" w14:textId="4216D65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308875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0,062526</w:t>
                  </w:r>
                </w:p>
              </w:tc>
            </w:tr>
            <w:tr w:rsidR="00521210" w:rsidRPr="00CF13F2" w14:paraId="17A04E2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7E3FC4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405192D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47C4A8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D_05</w:t>
                  </w:r>
                </w:p>
              </w:tc>
              <w:tc>
                <w:tcPr>
                  <w:tcW w:w="1490" w:type="dxa"/>
                  <w:tcBorders>
                    <w:top w:val="single" w:sz="4" w:space="0" w:color="auto"/>
                    <w:left w:val="single" w:sz="4" w:space="0" w:color="auto"/>
                    <w:bottom w:val="single" w:sz="4" w:space="0" w:color="auto"/>
                    <w:right w:val="single" w:sz="4" w:space="0" w:color="auto"/>
                  </w:tcBorders>
                  <w:hideMark/>
                </w:tcPr>
                <w:p w14:paraId="7F431A5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0,00823</w:t>
                  </w:r>
                </w:p>
              </w:tc>
              <w:tc>
                <w:tcPr>
                  <w:tcW w:w="1318" w:type="dxa"/>
                  <w:tcBorders>
                    <w:top w:val="single" w:sz="4" w:space="0" w:color="auto"/>
                    <w:left w:val="single" w:sz="4" w:space="0" w:color="auto"/>
                    <w:bottom w:val="single" w:sz="4" w:space="0" w:color="auto"/>
                    <w:right w:val="single" w:sz="4" w:space="0" w:color="auto"/>
                  </w:tcBorders>
                  <w:hideMark/>
                </w:tcPr>
                <w:p w14:paraId="4C576A6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0,41332</w:t>
                  </w:r>
                </w:p>
              </w:tc>
              <w:tc>
                <w:tcPr>
                  <w:tcW w:w="1318" w:type="dxa"/>
                  <w:tcBorders>
                    <w:top w:val="single" w:sz="4" w:space="0" w:color="auto"/>
                    <w:left w:val="single" w:sz="4" w:space="0" w:color="auto"/>
                    <w:bottom w:val="single" w:sz="4" w:space="0" w:color="auto"/>
                    <w:right w:val="single" w:sz="4" w:space="0" w:color="auto"/>
                  </w:tcBorders>
                  <w:hideMark/>
                </w:tcPr>
                <w:p w14:paraId="5098EA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155C792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0,101356</w:t>
                  </w:r>
                </w:p>
              </w:tc>
            </w:tr>
            <w:tr w:rsidR="00521210" w:rsidRPr="00CF13F2" w14:paraId="0EB5235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BE2A2C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7378MAX</w:t>
                  </w:r>
                </w:p>
              </w:tc>
              <w:tc>
                <w:tcPr>
                  <w:tcW w:w="250" w:type="dxa"/>
                  <w:tcBorders>
                    <w:top w:val="single" w:sz="4" w:space="0" w:color="auto"/>
                    <w:left w:val="single" w:sz="4" w:space="0" w:color="auto"/>
                    <w:bottom w:val="single" w:sz="4" w:space="0" w:color="auto"/>
                    <w:right w:val="single" w:sz="4" w:space="0" w:color="auto"/>
                  </w:tcBorders>
                  <w:hideMark/>
                </w:tcPr>
                <w:p w14:paraId="408B951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5E47E3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D_05</w:t>
                  </w:r>
                </w:p>
              </w:tc>
              <w:tc>
                <w:tcPr>
                  <w:tcW w:w="1490" w:type="dxa"/>
                  <w:tcBorders>
                    <w:top w:val="single" w:sz="4" w:space="0" w:color="auto"/>
                    <w:left w:val="single" w:sz="4" w:space="0" w:color="auto"/>
                    <w:bottom w:val="single" w:sz="4" w:space="0" w:color="auto"/>
                    <w:right w:val="single" w:sz="4" w:space="0" w:color="auto"/>
                  </w:tcBorders>
                  <w:hideMark/>
                </w:tcPr>
                <w:p w14:paraId="69CB919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0,0079701</w:t>
                  </w:r>
                </w:p>
              </w:tc>
              <w:tc>
                <w:tcPr>
                  <w:tcW w:w="1318" w:type="dxa"/>
                  <w:tcBorders>
                    <w:top w:val="single" w:sz="4" w:space="0" w:color="auto"/>
                    <w:left w:val="single" w:sz="4" w:space="0" w:color="auto"/>
                    <w:bottom w:val="single" w:sz="4" w:space="0" w:color="auto"/>
                    <w:right w:val="single" w:sz="4" w:space="0" w:color="auto"/>
                  </w:tcBorders>
                  <w:hideMark/>
                </w:tcPr>
                <w:p w14:paraId="419C7CB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0,40898</w:t>
                  </w:r>
                </w:p>
              </w:tc>
              <w:tc>
                <w:tcPr>
                  <w:tcW w:w="1318" w:type="dxa"/>
                  <w:tcBorders>
                    <w:top w:val="single" w:sz="4" w:space="0" w:color="auto"/>
                    <w:left w:val="single" w:sz="4" w:space="0" w:color="auto"/>
                    <w:bottom w:val="single" w:sz="4" w:space="0" w:color="auto"/>
                    <w:right w:val="single" w:sz="4" w:space="0" w:color="auto"/>
                  </w:tcBorders>
                  <w:hideMark/>
                </w:tcPr>
                <w:p w14:paraId="2B691076" w14:textId="0129AD2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8A9372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0,074014</w:t>
                  </w:r>
                </w:p>
              </w:tc>
            </w:tr>
            <w:tr w:rsidR="00521210" w:rsidRPr="00CF13F2" w14:paraId="22ECBE3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61A851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5271C40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717A7BF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A_1_U</w:t>
                  </w:r>
                </w:p>
              </w:tc>
              <w:tc>
                <w:tcPr>
                  <w:tcW w:w="1490" w:type="dxa"/>
                  <w:tcBorders>
                    <w:top w:val="single" w:sz="4" w:space="0" w:color="auto"/>
                    <w:left w:val="single" w:sz="4" w:space="0" w:color="auto"/>
                    <w:bottom w:val="single" w:sz="4" w:space="0" w:color="auto"/>
                    <w:right w:val="single" w:sz="4" w:space="0" w:color="auto"/>
                  </w:tcBorders>
                  <w:hideMark/>
                </w:tcPr>
                <w:p w14:paraId="02F18AE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076A2B7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0F12378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48E8B82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0,05873</w:t>
                  </w:r>
                </w:p>
              </w:tc>
            </w:tr>
            <w:tr w:rsidR="00521210" w:rsidRPr="00CF13F2" w14:paraId="13748F3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F4B100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2DB410D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FF7495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A_1_U</w:t>
                  </w:r>
                </w:p>
              </w:tc>
              <w:tc>
                <w:tcPr>
                  <w:tcW w:w="1490" w:type="dxa"/>
                  <w:tcBorders>
                    <w:top w:val="single" w:sz="4" w:space="0" w:color="auto"/>
                    <w:left w:val="single" w:sz="4" w:space="0" w:color="auto"/>
                    <w:bottom w:val="single" w:sz="4" w:space="0" w:color="auto"/>
                    <w:right w:val="single" w:sz="4" w:space="0" w:color="auto"/>
                  </w:tcBorders>
                  <w:hideMark/>
                </w:tcPr>
                <w:p w14:paraId="7CC5A01D" w14:textId="36E3CFE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49C6F26" w14:textId="5CAC005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060CCF6" w14:textId="4D955DE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CA3D02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0,056319</w:t>
                  </w:r>
                </w:p>
              </w:tc>
            </w:tr>
            <w:tr w:rsidR="00521210" w:rsidRPr="00CF13F2" w14:paraId="01BD87FA"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9A78CF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2BD7EB5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56B91E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A_2_D</w:t>
                  </w:r>
                </w:p>
              </w:tc>
              <w:tc>
                <w:tcPr>
                  <w:tcW w:w="1490" w:type="dxa"/>
                  <w:tcBorders>
                    <w:top w:val="single" w:sz="4" w:space="0" w:color="auto"/>
                    <w:left w:val="single" w:sz="4" w:space="0" w:color="auto"/>
                    <w:bottom w:val="single" w:sz="4" w:space="0" w:color="auto"/>
                    <w:right w:val="single" w:sz="4" w:space="0" w:color="auto"/>
                  </w:tcBorders>
                  <w:hideMark/>
                </w:tcPr>
                <w:p w14:paraId="5AC991C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01EA5BF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16D77A1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63745A6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0,083834</w:t>
                  </w:r>
                </w:p>
              </w:tc>
            </w:tr>
            <w:tr w:rsidR="00521210" w:rsidRPr="00CF13F2" w14:paraId="649754E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F1631C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71805C5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46427B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A_2_D</w:t>
                  </w:r>
                </w:p>
              </w:tc>
              <w:tc>
                <w:tcPr>
                  <w:tcW w:w="1490" w:type="dxa"/>
                  <w:tcBorders>
                    <w:top w:val="single" w:sz="4" w:space="0" w:color="auto"/>
                    <w:left w:val="single" w:sz="4" w:space="0" w:color="auto"/>
                    <w:bottom w:val="single" w:sz="4" w:space="0" w:color="auto"/>
                    <w:right w:val="single" w:sz="4" w:space="0" w:color="auto"/>
                  </w:tcBorders>
                  <w:hideMark/>
                </w:tcPr>
                <w:p w14:paraId="715364EC" w14:textId="7641048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753B7B5" w14:textId="3758323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1BB6BE7" w14:textId="4D8B739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E274BE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0,081415</w:t>
                  </w:r>
                </w:p>
              </w:tc>
            </w:tr>
            <w:tr w:rsidR="00521210" w:rsidRPr="00CF13F2" w14:paraId="712E107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CA0EB0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64660FF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A80349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A_2_U</w:t>
                  </w:r>
                </w:p>
              </w:tc>
              <w:tc>
                <w:tcPr>
                  <w:tcW w:w="1490" w:type="dxa"/>
                  <w:tcBorders>
                    <w:top w:val="single" w:sz="4" w:space="0" w:color="auto"/>
                    <w:left w:val="single" w:sz="4" w:space="0" w:color="auto"/>
                    <w:bottom w:val="single" w:sz="4" w:space="0" w:color="auto"/>
                    <w:right w:val="single" w:sz="4" w:space="0" w:color="auto"/>
                  </w:tcBorders>
                  <w:hideMark/>
                </w:tcPr>
                <w:p w14:paraId="636DD9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08314AC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660F377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70CFDBB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0,06183</w:t>
                  </w:r>
                </w:p>
              </w:tc>
            </w:tr>
            <w:tr w:rsidR="00521210" w:rsidRPr="00CF13F2" w14:paraId="6FB4DF8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F3A9C9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5696345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B6274C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A_2_U</w:t>
                  </w:r>
                </w:p>
              </w:tc>
              <w:tc>
                <w:tcPr>
                  <w:tcW w:w="1490" w:type="dxa"/>
                  <w:tcBorders>
                    <w:top w:val="single" w:sz="4" w:space="0" w:color="auto"/>
                    <w:left w:val="single" w:sz="4" w:space="0" w:color="auto"/>
                    <w:bottom w:val="single" w:sz="4" w:space="0" w:color="auto"/>
                    <w:right w:val="single" w:sz="4" w:space="0" w:color="auto"/>
                  </w:tcBorders>
                  <w:hideMark/>
                </w:tcPr>
                <w:p w14:paraId="6B27A0BB" w14:textId="79DD911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A4E11FA" w14:textId="4413EC2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014A153" w14:textId="4B579B6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27DD08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0,059857</w:t>
                  </w:r>
                </w:p>
              </w:tc>
            </w:tr>
            <w:tr w:rsidR="00521210" w:rsidRPr="00CF13F2" w14:paraId="75F827E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8EFD86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744E584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7C9ECDE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A_3_D</w:t>
                  </w:r>
                </w:p>
              </w:tc>
              <w:tc>
                <w:tcPr>
                  <w:tcW w:w="1490" w:type="dxa"/>
                  <w:tcBorders>
                    <w:top w:val="single" w:sz="4" w:space="0" w:color="auto"/>
                    <w:left w:val="single" w:sz="4" w:space="0" w:color="auto"/>
                    <w:bottom w:val="single" w:sz="4" w:space="0" w:color="auto"/>
                    <w:right w:val="single" w:sz="4" w:space="0" w:color="auto"/>
                  </w:tcBorders>
                  <w:hideMark/>
                </w:tcPr>
                <w:p w14:paraId="734EE76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3510EA7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65005F3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0,219605</w:t>
                  </w:r>
                </w:p>
              </w:tc>
              <w:tc>
                <w:tcPr>
                  <w:tcW w:w="1198" w:type="pct"/>
                  <w:tcBorders>
                    <w:top w:val="single" w:sz="4" w:space="0" w:color="auto"/>
                    <w:left w:val="single" w:sz="4" w:space="0" w:color="auto"/>
                    <w:bottom w:val="single" w:sz="4" w:space="0" w:color="auto"/>
                    <w:right w:val="single" w:sz="4" w:space="0" w:color="auto"/>
                  </w:tcBorders>
                  <w:hideMark/>
                </w:tcPr>
                <w:p w14:paraId="5A5124A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0,092731</w:t>
                  </w:r>
                </w:p>
              </w:tc>
            </w:tr>
            <w:tr w:rsidR="00521210" w:rsidRPr="00CF13F2" w14:paraId="4739862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C1FD82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7CB541F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0AF7D3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A_3_D</w:t>
                  </w:r>
                </w:p>
              </w:tc>
              <w:tc>
                <w:tcPr>
                  <w:tcW w:w="1490" w:type="dxa"/>
                  <w:tcBorders>
                    <w:top w:val="single" w:sz="4" w:space="0" w:color="auto"/>
                    <w:left w:val="single" w:sz="4" w:space="0" w:color="auto"/>
                    <w:bottom w:val="single" w:sz="4" w:space="0" w:color="auto"/>
                    <w:right w:val="single" w:sz="4" w:space="0" w:color="auto"/>
                  </w:tcBorders>
                  <w:hideMark/>
                </w:tcPr>
                <w:p w14:paraId="77645A1C" w14:textId="7AF2060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FE1D2EA" w14:textId="31DE103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56546D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0,225785</w:t>
                  </w:r>
                </w:p>
              </w:tc>
              <w:tc>
                <w:tcPr>
                  <w:tcW w:w="1198" w:type="pct"/>
                  <w:tcBorders>
                    <w:top w:val="single" w:sz="4" w:space="0" w:color="auto"/>
                    <w:left w:val="single" w:sz="4" w:space="0" w:color="auto"/>
                    <w:bottom w:val="single" w:sz="4" w:space="0" w:color="auto"/>
                    <w:right w:val="single" w:sz="4" w:space="0" w:color="auto"/>
                  </w:tcBorders>
                  <w:hideMark/>
                </w:tcPr>
                <w:p w14:paraId="495B1B7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0,092557</w:t>
                  </w:r>
                </w:p>
              </w:tc>
            </w:tr>
            <w:tr w:rsidR="00521210" w:rsidRPr="00CF13F2" w14:paraId="05052FEA"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4DCBC3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232E7F3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9D297D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A_FULL_D</w:t>
                  </w:r>
                </w:p>
              </w:tc>
              <w:tc>
                <w:tcPr>
                  <w:tcW w:w="1490" w:type="dxa"/>
                  <w:tcBorders>
                    <w:top w:val="single" w:sz="4" w:space="0" w:color="auto"/>
                    <w:left w:val="single" w:sz="4" w:space="0" w:color="auto"/>
                    <w:bottom w:val="single" w:sz="4" w:space="0" w:color="auto"/>
                    <w:right w:val="single" w:sz="4" w:space="0" w:color="auto"/>
                  </w:tcBorders>
                  <w:hideMark/>
                </w:tcPr>
                <w:p w14:paraId="2F18553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538B1D9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1AFA08B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0,214867</w:t>
                  </w:r>
                </w:p>
              </w:tc>
              <w:tc>
                <w:tcPr>
                  <w:tcW w:w="1198" w:type="pct"/>
                  <w:tcBorders>
                    <w:top w:val="single" w:sz="4" w:space="0" w:color="auto"/>
                    <w:left w:val="single" w:sz="4" w:space="0" w:color="auto"/>
                    <w:bottom w:val="single" w:sz="4" w:space="0" w:color="auto"/>
                    <w:right w:val="single" w:sz="4" w:space="0" w:color="auto"/>
                  </w:tcBorders>
                  <w:hideMark/>
                </w:tcPr>
                <w:p w14:paraId="052C069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0,106381</w:t>
                  </w:r>
                </w:p>
              </w:tc>
            </w:tr>
            <w:tr w:rsidR="00521210" w:rsidRPr="00CF13F2" w14:paraId="2B275A7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30BD6C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683CA2E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7941903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A_FULL_D</w:t>
                  </w:r>
                </w:p>
              </w:tc>
              <w:tc>
                <w:tcPr>
                  <w:tcW w:w="1490" w:type="dxa"/>
                  <w:tcBorders>
                    <w:top w:val="single" w:sz="4" w:space="0" w:color="auto"/>
                    <w:left w:val="single" w:sz="4" w:space="0" w:color="auto"/>
                    <w:bottom w:val="single" w:sz="4" w:space="0" w:color="auto"/>
                    <w:right w:val="single" w:sz="4" w:space="0" w:color="auto"/>
                  </w:tcBorders>
                  <w:hideMark/>
                </w:tcPr>
                <w:p w14:paraId="63467F32" w14:textId="2F1FCC9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28A8CB0" w14:textId="71F89DC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844088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0,214862</w:t>
                  </w:r>
                </w:p>
              </w:tc>
              <w:tc>
                <w:tcPr>
                  <w:tcW w:w="1198" w:type="pct"/>
                  <w:tcBorders>
                    <w:top w:val="single" w:sz="4" w:space="0" w:color="auto"/>
                    <w:left w:val="single" w:sz="4" w:space="0" w:color="auto"/>
                    <w:bottom w:val="single" w:sz="4" w:space="0" w:color="auto"/>
                    <w:right w:val="single" w:sz="4" w:space="0" w:color="auto"/>
                  </w:tcBorders>
                  <w:hideMark/>
                </w:tcPr>
                <w:p w14:paraId="25077BD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0,106058</w:t>
                  </w:r>
                </w:p>
              </w:tc>
            </w:tr>
            <w:tr w:rsidR="00521210" w:rsidRPr="00CF13F2" w14:paraId="25E3945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FC6AC9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23D83ED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9EFFFC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A_ZERO</w:t>
                  </w:r>
                </w:p>
              </w:tc>
              <w:tc>
                <w:tcPr>
                  <w:tcW w:w="1490" w:type="dxa"/>
                  <w:tcBorders>
                    <w:top w:val="single" w:sz="4" w:space="0" w:color="auto"/>
                    <w:left w:val="single" w:sz="4" w:space="0" w:color="auto"/>
                    <w:bottom w:val="single" w:sz="4" w:space="0" w:color="auto"/>
                    <w:right w:val="single" w:sz="4" w:space="0" w:color="auto"/>
                  </w:tcBorders>
                  <w:hideMark/>
                </w:tcPr>
                <w:p w14:paraId="4734FD5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56E7D05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16307C5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5D1FBEB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0,049173</w:t>
                  </w:r>
                </w:p>
              </w:tc>
            </w:tr>
            <w:tr w:rsidR="00521210" w:rsidRPr="00CF13F2" w14:paraId="36ABFA1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6BFD4F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285989A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E03A76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A_ZERO</w:t>
                  </w:r>
                </w:p>
              </w:tc>
              <w:tc>
                <w:tcPr>
                  <w:tcW w:w="1490" w:type="dxa"/>
                  <w:tcBorders>
                    <w:top w:val="single" w:sz="4" w:space="0" w:color="auto"/>
                    <w:left w:val="single" w:sz="4" w:space="0" w:color="auto"/>
                    <w:bottom w:val="single" w:sz="4" w:space="0" w:color="auto"/>
                    <w:right w:val="single" w:sz="4" w:space="0" w:color="auto"/>
                  </w:tcBorders>
                  <w:hideMark/>
                </w:tcPr>
                <w:p w14:paraId="3D3A40C2" w14:textId="69CB100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ED3359A" w14:textId="2E33945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7BC6111" w14:textId="0BCDE03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0E4701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0,048841</w:t>
                  </w:r>
                </w:p>
              </w:tc>
            </w:tr>
            <w:tr w:rsidR="00521210" w:rsidRPr="00CF13F2" w14:paraId="1527943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EA5395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239680C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5FD7EE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D_1</w:t>
                  </w:r>
                </w:p>
              </w:tc>
              <w:tc>
                <w:tcPr>
                  <w:tcW w:w="1490" w:type="dxa"/>
                  <w:tcBorders>
                    <w:top w:val="single" w:sz="4" w:space="0" w:color="auto"/>
                    <w:left w:val="single" w:sz="4" w:space="0" w:color="auto"/>
                    <w:bottom w:val="single" w:sz="4" w:space="0" w:color="auto"/>
                    <w:right w:val="single" w:sz="4" w:space="0" w:color="auto"/>
                  </w:tcBorders>
                  <w:hideMark/>
                </w:tcPr>
                <w:p w14:paraId="79D4175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588FCA9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1F5C751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3905234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0,052403</w:t>
                  </w:r>
                </w:p>
              </w:tc>
            </w:tr>
            <w:tr w:rsidR="00521210" w:rsidRPr="00CF13F2" w14:paraId="29770B5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A6ED78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794E468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AF5957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D_1_U</w:t>
                  </w:r>
                </w:p>
              </w:tc>
              <w:tc>
                <w:tcPr>
                  <w:tcW w:w="1490" w:type="dxa"/>
                  <w:tcBorders>
                    <w:top w:val="single" w:sz="4" w:space="0" w:color="auto"/>
                    <w:left w:val="single" w:sz="4" w:space="0" w:color="auto"/>
                    <w:bottom w:val="single" w:sz="4" w:space="0" w:color="auto"/>
                    <w:right w:val="single" w:sz="4" w:space="0" w:color="auto"/>
                  </w:tcBorders>
                  <w:hideMark/>
                </w:tcPr>
                <w:p w14:paraId="4A74EFCB" w14:textId="741F49F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320239B" w14:textId="6F65541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3029128" w14:textId="1D5885D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487669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0,058754</w:t>
                  </w:r>
                </w:p>
              </w:tc>
            </w:tr>
            <w:tr w:rsidR="00521210" w:rsidRPr="00CF13F2" w14:paraId="6348F8CA"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6FAB0B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6A5A0EE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BFABD7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D_1+F</w:t>
                  </w:r>
                </w:p>
              </w:tc>
              <w:tc>
                <w:tcPr>
                  <w:tcW w:w="1490" w:type="dxa"/>
                  <w:tcBorders>
                    <w:top w:val="single" w:sz="4" w:space="0" w:color="auto"/>
                    <w:left w:val="single" w:sz="4" w:space="0" w:color="auto"/>
                    <w:bottom w:val="single" w:sz="4" w:space="0" w:color="auto"/>
                    <w:right w:val="single" w:sz="4" w:space="0" w:color="auto"/>
                  </w:tcBorders>
                  <w:hideMark/>
                </w:tcPr>
                <w:p w14:paraId="7D442AC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0,00325</w:t>
                  </w:r>
                </w:p>
              </w:tc>
              <w:tc>
                <w:tcPr>
                  <w:tcW w:w="1318" w:type="dxa"/>
                  <w:tcBorders>
                    <w:top w:val="single" w:sz="4" w:space="0" w:color="auto"/>
                    <w:left w:val="single" w:sz="4" w:space="0" w:color="auto"/>
                    <w:bottom w:val="single" w:sz="4" w:space="0" w:color="auto"/>
                    <w:right w:val="single" w:sz="4" w:space="0" w:color="auto"/>
                  </w:tcBorders>
                  <w:hideMark/>
                </w:tcPr>
                <w:p w14:paraId="3B29908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0,234635</w:t>
                  </w:r>
                </w:p>
              </w:tc>
              <w:tc>
                <w:tcPr>
                  <w:tcW w:w="1318" w:type="dxa"/>
                  <w:tcBorders>
                    <w:top w:val="single" w:sz="4" w:space="0" w:color="auto"/>
                    <w:left w:val="single" w:sz="4" w:space="0" w:color="auto"/>
                    <w:bottom w:val="single" w:sz="4" w:space="0" w:color="auto"/>
                    <w:right w:val="single" w:sz="4" w:space="0" w:color="auto"/>
                  </w:tcBorders>
                  <w:hideMark/>
                </w:tcPr>
                <w:p w14:paraId="449B21B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0E68BDE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0,06129</w:t>
                  </w:r>
                </w:p>
              </w:tc>
            </w:tr>
            <w:tr w:rsidR="00521210" w:rsidRPr="00CF13F2" w14:paraId="597E107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17D42F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3D7FA31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49FEE7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D_1+F_D</w:t>
                  </w:r>
                </w:p>
              </w:tc>
              <w:tc>
                <w:tcPr>
                  <w:tcW w:w="1490" w:type="dxa"/>
                  <w:tcBorders>
                    <w:top w:val="single" w:sz="4" w:space="0" w:color="auto"/>
                    <w:left w:val="single" w:sz="4" w:space="0" w:color="auto"/>
                    <w:bottom w:val="single" w:sz="4" w:space="0" w:color="auto"/>
                    <w:right w:val="single" w:sz="4" w:space="0" w:color="auto"/>
                  </w:tcBorders>
                  <w:hideMark/>
                </w:tcPr>
                <w:p w14:paraId="668C130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0,002722</w:t>
                  </w:r>
                </w:p>
              </w:tc>
              <w:tc>
                <w:tcPr>
                  <w:tcW w:w="1318" w:type="dxa"/>
                  <w:tcBorders>
                    <w:top w:val="single" w:sz="4" w:space="0" w:color="auto"/>
                    <w:left w:val="single" w:sz="4" w:space="0" w:color="auto"/>
                    <w:bottom w:val="single" w:sz="4" w:space="0" w:color="auto"/>
                    <w:right w:val="single" w:sz="4" w:space="0" w:color="auto"/>
                  </w:tcBorders>
                  <w:hideMark/>
                </w:tcPr>
                <w:p w14:paraId="26C2346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0,233179</w:t>
                  </w:r>
                </w:p>
              </w:tc>
              <w:tc>
                <w:tcPr>
                  <w:tcW w:w="1318" w:type="dxa"/>
                  <w:tcBorders>
                    <w:top w:val="single" w:sz="4" w:space="0" w:color="auto"/>
                    <w:left w:val="single" w:sz="4" w:space="0" w:color="auto"/>
                    <w:bottom w:val="single" w:sz="4" w:space="0" w:color="auto"/>
                    <w:right w:val="single" w:sz="4" w:space="0" w:color="auto"/>
                  </w:tcBorders>
                  <w:hideMark/>
                </w:tcPr>
                <w:p w14:paraId="0360425C" w14:textId="6812A66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EDE841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0,098533</w:t>
                  </w:r>
                </w:p>
              </w:tc>
            </w:tr>
            <w:tr w:rsidR="00521210" w:rsidRPr="00CF13F2" w14:paraId="7CD586B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44A823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497261C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41DFB6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D_1+F_U</w:t>
                  </w:r>
                </w:p>
              </w:tc>
              <w:tc>
                <w:tcPr>
                  <w:tcW w:w="1490" w:type="dxa"/>
                  <w:tcBorders>
                    <w:top w:val="single" w:sz="4" w:space="0" w:color="auto"/>
                    <w:left w:val="single" w:sz="4" w:space="0" w:color="auto"/>
                    <w:bottom w:val="single" w:sz="4" w:space="0" w:color="auto"/>
                    <w:right w:val="single" w:sz="4" w:space="0" w:color="auto"/>
                  </w:tcBorders>
                  <w:hideMark/>
                </w:tcPr>
                <w:p w14:paraId="4D42EF78" w14:textId="2E8774F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BE99FE5" w14:textId="1D9F31F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CA7CABD" w14:textId="7F4CFC2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C19977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0,062824</w:t>
                  </w:r>
                </w:p>
              </w:tc>
            </w:tr>
            <w:tr w:rsidR="00521210" w:rsidRPr="00CF13F2" w14:paraId="203E151A"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69E723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A350-941</w:t>
                  </w:r>
                </w:p>
              </w:tc>
              <w:tc>
                <w:tcPr>
                  <w:tcW w:w="250" w:type="dxa"/>
                  <w:tcBorders>
                    <w:top w:val="single" w:sz="4" w:space="0" w:color="auto"/>
                    <w:left w:val="single" w:sz="4" w:space="0" w:color="auto"/>
                    <w:bottom w:val="single" w:sz="4" w:space="0" w:color="auto"/>
                    <w:right w:val="single" w:sz="4" w:space="0" w:color="auto"/>
                  </w:tcBorders>
                  <w:hideMark/>
                </w:tcPr>
                <w:p w14:paraId="278FE64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5681B37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D_ZERO</w:t>
                  </w:r>
                </w:p>
              </w:tc>
              <w:tc>
                <w:tcPr>
                  <w:tcW w:w="1490" w:type="dxa"/>
                  <w:tcBorders>
                    <w:top w:val="single" w:sz="4" w:space="0" w:color="auto"/>
                    <w:left w:val="single" w:sz="4" w:space="0" w:color="auto"/>
                    <w:bottom w:val="single" w:sz="4" w:space="0" w:color="auto"/>
                    <w:right w:val="single" w:sz="4" w:space="0" w:color="auto"/>
                  </w:tcBorders>
                  <w:hideMark/>
                </w:tcPr>
                <w:p w14:paraId="48CDCFB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1AA76FC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2477471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198" w:type="pct"/>
                  <w:tcBorders>
                    <w:top w:val="single" w:sz="4" w:space="0" w:color="auto"/>
                    <w:left w:val="single" w:sz="4" w:space="0" w:color="auto"/>
                    <w:bottom w:val="single" w:sz="4" w:space="0" w:color="auto"/>
                    <w:right w:val="single" w:sz="4" w:space="0" w:color="auto"/>
                  </w:tcBorders>
                  <w:hideMark/>
                </w:tcPr>
                <w:p w14:paraId="0EEFCAA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0,048142</w:t>
                  </w:r>
                </w:p>
              </w:tc>
            </w:tr>
            <w:tr w:rsidR="00521210" w:rsidRPr="00CF13F2" w14:paraId="6E9A4EB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8BC554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lastRenderedPageBreak/>
                    <w:t>A350-941</w:t>
                  </w:r>
                </w:p>
              </w:tc>
              <w:tc>
                <w:tcPr>
                  <w:tcW w:w="250" w:type="dxa"/>
                  <w:tcBorders>
                    <w:top w:val="single" w:sz="4" w:space="0" w:color="auto"/>
                    <w:left w:val="single" w:sz="4" w:space="0" w:color="auto"/>
                    <w:bottom w:val="single" w:sz="4" w:space="0" w:color="auto"/>
                    <w:right w:val="single" w:sz="4" w:space="0" w:color="auto"/>
                  </w:tcBorders>
                  <w:hideMark/>
                </w:tcPr>
                <w:p w14:paraId="3C20153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5DA3D4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D_ZERO</w:t>
                  </w:r>
                </w:p>
              </w:tc>
              <w:tc>
                <w:tcPr>
                  <w:tcW w:w="1490" w:type="dxa"/>
                  <w:tcBorders>
                    <w:top w:val="single" w:sz="4" w:space="0" w:color="auto"/>
                    <w:left w:val="single" w:sz="4" w:space="0" w:color="auto"/>
                    <w:bottom w:val="single" w:sz="4" w:space="0" w:color="auto"/>
                    <w:right w:val="single" w:sz="4" w:space="0" w:color="auto"/>
                  </w:tcBorders>
                  <w:hideMark/>
                </w:tcPr>
                <w:p w14:paraId="106D1739" w14:textId="4772C7E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4209E0E" w14:textId="196AB68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25C4957" w14:textId="2DE8AD2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97668A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0,048126</w:t>
                  </w:r>
                </w:p>
              </w:tc>
            </w:tr>
            <w:tr w:rsidR="00521210" w:rsidRPr="00CF13F2" w14:paraId="0AEC69C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0C9F60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ATR72</w:t>
                  </w:r>
                </w:p>
              </w:tc>
              <w:tc>
                <w:tcPr>
                  <w:tcW w:w="250" w:type="dxa"/>
                  <w:tcBorders>
                    <w:top w:val="single" w:sz="4" w:space="0" w:color="auto"/>
                    <w:left w:val="single" w:sz="4" w:space="0" w:color="auto"/>
                    <w:bottom w:val="single" w:sz="4" w:space="0" w:color="auto"/>
                    <w:right w:val="single" w:sz="4" w:space="0" w:color="auto"/>
                  </w:tcBorders>
                  <w:hideMark/>
                </w:tcPr>
                <w:p w14:paraId="4EF1466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927F7E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15-A-G</w:t>
                  </w:r>
                </w:p>
              </w:tc>
              <w:tc>
                <w:tcPr>
                  <w:tcW w:w="1490" w:type="dxa"/>
                  <w:tcBorders>
                    <w:top w:val="single" w:sz="4" w:space="0" w:color="auto"/>
                    <w:left w:val="single" w:sz="4" w:space="0" w:color="auto"/>
                    <w:bottom w:val="single" w:sz="4" w:space="0" w:color="auto"/>
                    <w:right w:val="single" w:sz="4" w:space="0" w:color="auto"/>
                  </w:tcBorders>
                  <w:hideMark/>
                </w:tcPr>
                <w:p w14:paraId="2D5D2744" w14:textId="5246E09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9B81BD7" w14:textId="0424037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710F387" w14:textId="74A6901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05B558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0,0803</w:t>
                  </w:r>
                </w:p>
              </w:tc>
            </w:tr>
            <w:tr w:rsidR="00521210" w:rsidRPr="00CF13F2" w14:paraId="1F837D9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AA2629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ATR72</w:t>
                  </w:r>
                </w:p>
              </w:tc>
              <w:tc>
                <w:tcPr>
                  <w:tcW w:w="250" w:type="dxa"/>
                  <w:tcBorders>
                    <w:top w:val="single" w:sz="4" w:space="0" w:color="auto"/>
                    <w:left w:val="single" w:sz="4" w:space="0" w:color="auto"/>
                    <w:bottom w:val="single" w:sz="4" w:space="0" w:color="auto"/>
                    <w:right w:val="single" w:sz="4" w:space="0" w:color="auto"/>
                  </w:tcBorders>
                  <w:hideMark/>
                </w:tcPr>
                <w:p w14:paraId="32ADF5C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6BABDD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33-A-G</w:t>
                  </w:r>
                </w:p>
              </w:tc>
              <w:tc>
                <w:tcPr>
                  <w:tcW w:w="1490" w:type="dxa"/>
                  <w:tcBorders>
                    <w:top w:val="single" w:sz="4" w:space="0" w:color="auto"/>
                    <w:left w:val="single" w:sz="4" w:space="0" w:color="auto"/>
                    <w:bottom w:val="single" w:sz="4" w:space="0" w:color="auto"/>
                    <w:right w:val="single" w:sz="4" w:space="0" w:color="auto"/>
                  </w:tcBorders>
                  <w:hideMark/>
                </w:tcPr>
                <w:p w14:paraId="5511C62F" w14:textId="34F2158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5ECD430" w14:textId="4631846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9950A7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0,55608</w:t>
                  </w:r>
                </w:p>
              </w:tc>
              <w:tc>
                <w:tcPr>
                  <w:tcW w:w="1198" w:type="pct"/>
                  <w:tcBorders>
                    <w:top w:val="single" w:sz="4" w:space="0" w:color="auto"/>
                    <w:left w:val="single" w:sz="4" w:space="0" w:color="auto"/>
                    <w:bottom w:val="single" w:sz="4" w:space="0" w:color="auto"/>
                    <w:right w:val="single" w:sz="4" w:space="0" w:color="auto"/>
                  </w:tcBorders>
                  <w:hideMark/>
                </w:tcPr>
                <w:p w14:paraId="35BFF0B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0,105</w:t>
                  </w:r>
                </w:p>
              </w:tc>
            </w:tr>
            <w:tr w:rsidR="00521210" w:rsidRPr="00CF13F2" w14:paraId="0891C8A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276F30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ATR72</w:t>
                  </w:r>
                </w:p>
              </w:tc>
              <w:tc>
                <w:tcPr>
                  <w:tcW w:w="250" w:type="dxa"/>
                  <w:tcBorders>
                    <w:top w:val="single" w:sz="4" w:space="0" w:color="auto"/>
                    <w:left w:val="single" w:sz="4" w:space="0" w:color="auto"/>
                    <w:bottom w:val="single" w:sz="4" w:space="0" w:color="auto"/>
                    <w:right w:val="single" w:sz="4" w:space="0" w:color="auto"/>
                  </w:tcBorders>
                  <w:hideMark/>
                </w:tcPr>
                <w:p w14:paraId="785581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34483B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ZERO-A</w:t>
                  </w:r>
                </w:p>
              </w:tc>
              <w:tc>
                <w:tcPr>
                  <w:tcW w:w="1490" w:type="dxa"/>
                  <w:tcBorders>
                    <w:top w:val="single" w:sz="4" w:space="0" w:color="auto"/>
                    <w:left w:val="single" w:sz="4" w:space="0" w:color="auto"/>
                    <w:bottom w:val="single" w:sz="4" w:space="0" w:color="auto"/>
                    <w:right w:val="single" w:sz="4" w:space="0" w:color="auto"/>
                  </w:tcBorders>
                  <w:hideMark/>
                </w:tcPr>
                <w:p w14:paraId="767E2C71" w14:textId="74B08C5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17BDBE5" w14:textId="34052FF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7AFBFDF" w14:textId="460EC7E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C60CC7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0,09027</w:t>
                  </w:r>
                </w:p>
              </w:tc>
            </w:tr>
            <w:tr w:rsidR="00521210" w:rsidRPr="00CF13F2" w14:paraId="52FD9EE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BCA8D9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ATR72</w:t>
                  </w:r>
                </w:p>
              </w:tc>
              <w:tc>
                <w:tcPr>
                  <w:tcW w:w="250" w:type="dxa"/>
                  <w:tcBorders>
                    <w:top w:val="single" w:sz="4" w:space="0" w:color="auto"/>
                    <w:left w:val="single" w:sz="4" w:space="0" w:color="auto"/>
                    <w:bottom w:val="single" w:sz="4" w:space="0" w:color="auto"/>
                    <w:right w:val="single" w:sz="4" w:space="0" w:color="auto"/>
                  </w:tcBorders>
                  <w:hideMark/>
                </w:tcPr>
                <w:p w14:paraId="04A6060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041711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15</w:t>
                  </w:r>
                </w:p>
              </w:tc>
              <w:tc>
                <w:tcPr>
                  <w:tcW w:w="1490" w:type="dxa"/>
                  <w:tcBorders>
                    <w:top w:val="single" w:sz="4" w:space="0" w:color="auto"/>
                    <w:left w:val="single" w:sz="4" w:space="0" w:color="auto"/>
                    <w:bottom w:val="single" w:sz="4" w:space="0" w:color="auto"/>
                    <w:right w:val="single" w:sz="4" w:space="0" w:color="auto"/>
                  </w:tcBorders>
                  <w:hideMark/>
                </w:tcPr>
                <w:p w14:paraId="199D3F1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0,013155</w:t>
                  </w:r>
                </w:p>
              </w:tc>
              <w:tc>
                <w:tcPr>
                  <w:tcW w:w="1318" w:type="dxa"/>
                  <w:tcBorders>
                    <w:top w:val="single" w:sz="4" w:space="0" w:color="auto"/>
                    <w:left w:val="single" w:sz="4" w:space="0" w:color="auto"/>
                    <w:bottom w:val="single" w:sz="4" w:space="0" w:color="auto"/>
                    <w:right w:val="single" w:sz="4" w:space="0" w:color="auto"/>
                  </w:tcBorders>
                  <w:hideMark/>
                </w:tcPr>
                <w:p w14:paraId="4089982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0,538</w:t>
                  </w:r>
                </w:p>
              </w:tc>
              <w:tc>
                <w:tcPr>
                  <w:tcW w:w="1318" w:type="dxa"/>
                  <w:tcBorders>
                    <w:top w:val="single" w:sz="4" w:space="0" w:color="auto"/>
                    <w:left w:val="single" w:sz="4" w:space="0" w:color="auto"/>
                    <w:bottom w:val="single" w:sz="4" w:space="0" w:color="auto"/>
                    <w:right w:val="single" w:sz="4" w:space="0" w:color="auto"/>
                  </w:tcBorders>
                  <w:hideMark/>
                </w:tcPr>
                <w:p w14:paraId="799E678E" w14:textId="40182F0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CF7A18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0,08142</w:t>
                  </w:r>
                </w:p>
              </w:tc>
            </w:tr>
            <w:tr w:rsidR="00521210" w:rsidRPr="00CF13F2" w14:paraId="764CA1A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6C4CC7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ATR72</w:t>
                  </w:r>
                </w:p>
              </w:tc>
              <w:tc>
                <w:tcPr>
                  <w:tcW w:w="250" w:type="dxa"/>
                  <w:tcBorders>
                    <w:top w:val="single" w:sz="4" w:space="0" w:color="auto"/>
                    <w:left w:val="single" w:sz="4" w:space="0" w:color="auto"/>
                    <w:bottom w:val="single" w:sz="4" w:space="0" w:color="auto"/>
                    <w:right w:val="single" w:sz="4" w:space="0" w:color="auto"/>
                  </w:tcBorders>
                  <w:hideMark/>
                </w:tcPr>
                <w:p w14:paraId="26E5E4C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5C875CF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50058CE6" w14:textId="7AD1034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FFB3D5A" w14:textId="3F77653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46D91D1" w14:textId="62724E8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A7FDCF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0,07826</w:t>
                  </w:r>
                </w:p>
              </w:tc>
            </w:tr>
            <w:tr w:rsidR="00521210" w:rsidRPr="00CF13F2" w14:paraId="6A3B4A2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4E19CA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ATR72</w:t>
                  </w:r>
                </w:p>
              </w:tc>
              <w:tc>
                <w:tcPr>
                  <w:tcW w:w="250" w:type="dxa"/>
                  <w:tcBorders>
                    <w:top w:val="single" w:sz="4" w:space="0" w:color="auto"/>
                    <w:left w:val="single" w:sz="4" w:space="0" w:color="auto"/>
                    <w:bottom w:val="single" w:sz="4" w:space="0" w:color="auto"/>
                    <w:right w:val="single" w:sz="4" w:space="0" w:color="auto"/>
                  </w:tcBorders>
                  <w:hideMark/>
                </w:tcPr>
                <w:p w14:paraId="0E4322D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09D1F5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66C77EFA" w14:textId="563BC50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E5F3622" w14:textId="4E02363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5AC6CBF" w14:textId="45E5ECC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2D4D6A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0,0708</w:t>
                  </w:r>
                </w:p>
              </w:tc>
            </w:tr>
            <w:tr w:rsidR="00521210" w:rsidRPr="00CF13F2" w14:paraId="75347AA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F98049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F10062</w:t>
                  </w:r>
                </w:p>
              </w:tc>
              <w:tc>
                <w:tcPr>
                  <w:tcW w:w="250" w:type="dxa"/>
                  <w:tcBorders>
                    <w:top w:val="single" w:sz="4" w:space="0" w:color="auto"/>
                    <w:left w:val="single" w:sz="4" w:space="0" w:color="auto"/>
                    <w:bottom w:val="single" w:sz="4" w:space="0" w:color="auto"/>
                    <w:right w:val="single" w:sz="4" w:space="0" w:color="auto"/>
                  </w:tcBorders>
                  <w:hideMark/>
                </w:tcPr>
                <w:p w14:paraId="05F519E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26F089B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D-42</w:t>
                  </w:r>
                </w:p>
              </w:tc>
              <w:tc>
                <w:tcPr>
                  <w:tcW w:w="1490" w:type="dxa"/>
                  <w:tcBorders>
                    <w:top w:val="single" w:sz="4" w:space="0" w:color="auto"/>
                    <w:left w:val="single" w:sz="4" w:space="0" w:color="auto"/>
                    <w:bottom w:val="single" w:sz="4" w:space="0" w:color="auto"/>
                    <w:right w:val="single" w:sz="4" w:space="0" w:color="auto"/>
                  </w:tcBorders>
                  <w:hideMark/>
                </w:tcPr>
                <w:p w14:paraId="74E00B8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5227BA1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w:t>
                  </w:r>
                </w:p>
              </w:tc>
              <w:tc>
                <w:tcPr>
                  <w:tcW w:w="1318" w:type="dxa"/>
                  <w:tcBorders>
                    <w:top w:val="single" w:sz="4" w:space="0" w:color="auto"/>
                    <w:left w:val="single" w:sz="4" w:space="0" w:color="auto"/>
                    <w:bottom w:val="single" w:sz="4" w:space="0" w:color="auto"/>
                    <w:right w:val="single" w:sz="4" w:space="0" w:color="auto"/>
                  </w:tcBorders>
                  <w:hideMark/>
                </w:tcPr>
                <w:p w14:paraId="591A380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0,4731</w:t>
                  </w:r>
                </w:p>
              </w:tc>
              <w:tc>
                <w:tcPr>
                  <w:tcW w:w="1198" w:type="pct"/>
                  <w:tcBorders>
                    <w:top w:val="single" w:sz="4" w:space="0" w:color="auto"/>
                    <w:left w:val="single" w:sz="4" w:space="0" w:color="auto"/>
                    <w:bottom w:val="single" w:sz="4" w:space="0" w:color="auto"/>
                    <w:right w:val="single" w:sz="4" w:space="0" w:color="auto"/>
                  </w:tcBorders>
                  <w:hideMark/>
                </w:tcPr>
                <w:p w14:paraId="5DE354A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0,1565</w:t>
                  </w:r>
                </w:p>
              </w:tc>
            </w:tr>
            <w:tr w:rsidR="00521210" w:rsidRPr="00CF13F2" w14:paraId="1F36E8D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951C0D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F10062</w:t>
                  </w:r>
                </w:p>
              </w:tc>
              <w:tc>
                <w:tcPr>
                  <w:tcW w:w="250" w:type="dxa"/>
                  <w:tcBorders>
                    <w:top w:val="single" w:sz="4" w:space="0" w:color="auto"/>
                    <w:left w:val="single" w:sz="4" w:space="0" w:color="auto"/>
                    <w:bottom w:val="single" w:sz="4" w:space="0" w:color="auto"/>
                    <w:right w:val="single" w:sz="4" w:space="0" w:color="auto"/>
                  </w:tcBorders>
                  <w:hideMark/>
                </w:tcPr>
                <w:p w14:paraId="505FDB3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86A72A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INT2</w:t>
                  </w:r>
                </w:p>
              </w:tc>
              <w:tc>
                <w:tcPr>
                  <w:tcW w:w="1490" w:type="dxa"/>
                  <w:tcBorders>
                    <w:top w:val="single" w:sz="4" w:space="0" w:color="auto"/>
                    <w:left w:val="single" w:sz="4" w:space="0" w:color="auto"/>
                    <w:bottom w:val="single" w:sz="4" w:space="0" w:color="auto"/>
                    <w:right w:val="single" w:sz="4" w:space="0" w:color="auto"/>
                  </w:tcBorders>
                  <w:hideMark/>
                </w:tcPr>
                <w:p w14:paraId="76BC3831" w14:textId="20B9C5F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DC4A85D" w14:textId="11EB901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C7BB54D" w14:textId="150448A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0E729A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0,0904</w:t>
                  </w:r>
                </w:p>
              </w:tc>
            </w:tr>
            <w:tr w:rsidR="00521210" w:rsidRPr="00CF13F2" w14:paraId="5BE2095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88EE71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F10062</w:t>
                  </w:r>
                </w:p>
              </w:tc>
              <w:tc>
                <w:tcPr>
                  <w:tcW w:w="250" w:type="dxa"/>
                  <w:tcBorders>
                    <w:top w:val="single" w:sz="4" w:space="0" w:color="auto"/>
                    <w:left w:val="single" w:sz="4" w:space="0" w:color="auto"/>
                    <w:bottom w:val="single" w:sz="4" w:space="0" w:color="auto"/>
                    <w:right w:val="single" w:sz="4" w:space="0" w:color="auto"/>
                  </w:tcBorders>
                  <w:hideMark/>
                </w:tcPr>
                <w:p w14:paraId="3D43D0D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DAFBB7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TO</w:t>
                  </w:r>
                </w:p>
              </w:tc>
              <w:tc>
                <w:tcPr>
                  <w:tcW w:w="1490" w:type="dxa"/>
                  <w:tcBorders>
                    <w:top w:val="single" w:sz="4" w:space="0" w:color="auto"/>
                    <w:left w:val="single" w:sz="4" w:space="0" w:color="auto"/>
                    <w:bottom w:val="single" w:sz="4" w:space="0" w:color="auto"/>
                    <w:right w:val="single" w:sz="4" w:space="0" w:color="auto"/>
                  </w:tcBorders>
                  <w:hideMark/>
                </w:tcPr>
                <w:p w14:paraId="09B8C67D" w14:textId="6065122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0A36AAD" w14:textId="20754A7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8402A57" w14:textId="4EB58B5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0A52DF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0,0683</w:t>
                  </w:r>
                </w:p>
              </w:tc>
            </w:tr>
            <w:tr w:rsidR="00521210" w:rsidRPr="00CF13F2" w14:paraId="27AE130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98D44E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F10062</w:t>
                  </w:r>
                </w:p>
              </w:tc>
              <w:tc>
                <w:tcPr>
                  <w:tcW w:w="250" w:type="dxa"/>
                  <w:tcBorders>
                    <w:top w:val="single" w:sz="4" w:space="0" w:color="auto"/>
                    <w:left w:val="single" w:sz="4" w:space="0" w:color="auto"/>
                    <w:bottom w:val="single" w:sz="4" w:space="0" w:color="auto"/>
                    <w:right w:val="single" w:sz="4" w:space="0" w:color="auto"/>
                  </w:tcBorders>
                  <w:hideMark/>
                </w:tcPr>
                <w:p w14:paraId="0B99C96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25D0730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U-INT</w:t>
                  </w:r>
                </w:p>
              </w:tc>
              <w:tc>
                <w:tcPr>
                  <w:tcW w:w="1490" w:type="dxa"/>
                  <w:tcBorders>
                    <w:top w:val="single" w:sz="4" w:space="0" w:color="auto"/>
                    <w:left w:val="single" w:sz="4" w:space="0" w:color="auto"/>
                    <w:bottom w:val="single" w:sz="4" w:space="0" w:color="auto"/>
                    <w:right w:val="single" w:sz="4" w:space="0" w:color="auto"/>
                  </w:tcBorders>
                  <w:hideMark/>
                </w:tcPr>
                <w:p w14:paraId="48DA6C26" w14:textId="25AF94F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E73D102" w14:textId="5BF1E9E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C262673" w14:textId="6AA7CCB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E9DD2D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0,1124</w:t>
                  </w:r>
                </w:p>
              </w:tc>
            </w:tr>
            <w:tr w:rsidR="00521210" w:rsidRPr="00CF13F2" w14:paraId="32EBFEB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C1D426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F10062</w:t>
                  </w:r>
                </w:p>
              </w:tc>
              <w:tc>
                <w:tcPr>
                  <w:tcW w:w="250" w:type="dxa"/>
                  <w:tcBorders>
                    <w:top w:val="single" w:sz="4" w:space="0" w:color="auto"/>
                    <w:left w:val="single" w:sz="4" w:space="0" w:color="auto"/>
                    <w:bottom w:val="single" w:sz="4" w:space="0" w:color="auto"/>
                    <w:right w:val="single" w:sz="4" w:space="0" w:color="auto"/>
                  </w:tcBorders>
                  <w:hideMark/>
                </w:tcPr>
                <w:p w14:paraId="6989F04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BD3420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INT2</w:t>
                  </w:r>
                </w:p>
              </w:tc>
              <w:tc>
                <w:tcPr>
                  <w:tcW w:w="1490" w:type="dxa"/>
                  <w:tcBorders>
                    <w:top w:val="single" w:sz="4" w:space="0" w:color="auto"/>
                    <w:left w:val="single" w:sz="4" w:space="0" w:color="auto"/>
                    <w:bottom w:val="single" w:sz="4" w:space="0" w:color="auto"/>
                    <w:right w:val="single" w:sz="4" w:space="0" w:color="auto"/>
                  </w:tcBorders>
                  <w:hideMark/>
                </w:tcPr>
                <w:p w14:paraId="22992B3D" w14:textId="4264607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91C8039" w14:textId="1FD6927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5700C56" w14:textId="05BDF77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695FBD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0,0904</w:t>
                  </w:r>
                </w:p>
              </w:tc>
            </w:tr>
            <w:tr w:rsidR="00521210" w:rsidRPr="00CF13F2" w14:paraId="641A8A8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2986E0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F10062</w:t>
                  </w:r>
                </w:p>
              </w:tc>
              <w:tc>
                <w:tcPr>
                  <w:tcW w:w="250" w:type="dxa"/>
                  <w:tcBorders>
                    <w:top w:val="single" w:sz="4" w:space="0" w:color="auto"/>
                    <w:left w:val="single" w:sz="4" w:space="0" w:color="auto"/>
                    <w:bottom w:val="single" w:sz="4" w:space="0" w:color="auto"/>
                    <w:right w:val="single" w:sz="4" w:space="0" w:color="auto"/>
                  </w:tcBorders>
                  <w:hideMark/>
                </w:tcPr>
                <w:p w14:paraId="4CC0F1E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10E21F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TO</w:t>
                  </w:r>
                </w:p>
              </w:tc>
              <w:tc>
                <w:tcPr>
                  <w:tcW w:w="1490" w:type="dxa"/>
                  <w:tcBorders>
                    <w:top w:val="single" w:sz="4" w:space="0" w:color="auto"/>
                    <w:left w:val="single" w:sz="4" w:space="0" w:color="auto"/>
                    <w:bottom w:val="single" w:sz="4" w:space="0" w:color="auto"/>
                    <w:right w:val="single" w:sz="4" w:space="0" w:color="auto"/>
                  </w:tcBorders>
                  <w:hideMark/>
                </w:tcPr>
                <w:p w14:paraId="3638ABE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0,0122</w:t>
                  </w:r>
                </w:p>
              </w:tc>
              <w:tc>
                <w:tcPr>
                  <w:tcW w:w="1318" w:type="dxa"/>
                  <w:tcBorders>
                    <w:top w:val="single" w:sz="4" w:space="0" w:color="auto"/>
                    <w:left w:val="single" w:sz="4" w:space="0" w:color="auto"/>
                    <w:bottom w:val="single" w:sz="4" w:space="0" w:color="auto"/>
                    <w:right w:val="single" w:sz="4" w:space="0" w:color="auto"/>
                  </w:tcBorders>
                  <w:hideMark/>
                </w:tcPr>
                <w:p w14:paraId="3728CF0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0,5162</w:t>
                  </w:r>
                </w:p>
              </w:tc>
              <w:tc>
                <w:tcPr>
                  <w:tcW w:w="1318" w:type="dxa"/>
                  <w:tcBorders>
                    <w:top w:val="single" w:sz="4" w:space="0" w:color="auto"/>
                    <w:left w:val="single" w:sz="4" w:space="0" w:color="auto"/>
                    <w:bottom w:val="single" w:sz="4" w:space="0" w:color="auto"/>
                    <w:right w:val="single" w:sz="4" w:space="0" w:color="auto"/>
                  </w:tcBorders>
                  <w:hideMark/>
                </w:tcPr>
                <w:p w14:paraId="339C471F" w14:textId="63CC2D7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D612D7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0,0683</w:t>
                  </w:r>
                </w:p>
              </w:tc>
            </w:tr>
            <w:tr w:rsidR="00521210" w:rsidRPr="00CF13F2" w14:paraId="0BE2AD2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940EB0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F10062</w:t>
                  </w:r>
                </w:p>
              </w:tc>
              <w:tc>
                <w:tcPr>
                  <w:tcW w:w="250" w:type="dxa"/>
                  <w:tcBorders>
                    <w:top w:val="single" w:sz="4" w:space="0" w:color="auto"/>
                    <w:left w:val="single" w:sz="4" w:space="0" w:color="auto"/>
                    <w:bottom w:val="single" w:sz="4" w:space="0" w:color="auto"/>
                    <w:right w:val="single" w:sz="4" w:space="0" w:color="auto"/>
                  </w:tcBorders>
                  <w:hideMark/>
                </w:tcPr>
                <w:p w14:paraId="7A8650A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DD0E4F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21ECD0E4" w14:textId="2AF9B4E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51689A8" w14:textId="489EE1D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CABA8CE" w14:textId="124B6EC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077B83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0,0683</w:t>
                  </w:r>
                </w:p>
              </w:tc>
            </w:tr>
            <w:tr w:rsidR="00521210" w:rsidRPr="00CF13F2" w14:paraId="46C8AB7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218D01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F10065</w:t>
                  </w:r>
                </w:p>
              </w:tc>
              <w:tc>
                <w:tcPr>
                  <w:tcW w:w="250" w:type="dxa"/>
                  <w:tcBorders>
                    <w:top w:val="single" w:sz="4" w:space="0" w:color="auto"/>
                    <w:left w:val="single" w:sz="4" w:space="0" w:color="auto"/>
                    <w:bottom w:val="single" w:sz="4" w:space="0" w:color="auto"/>
                    <w:right w:val="single" w:sz="4" w:space="0" w:color="auto"/>
                  </w:tcBorders>
                  <w:hideMark/>
                </w:tcPr>
                <w:p w14:paraId="5CF2CB9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978626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D-42</w:t>
                  </w:r>
                </w:p>
              </w:tc>
              <w:tc>
                <w:tcPr>
                  <w:tcW w:w="1490" w:type="dxa"/>
                  <w:tcBorders>
                    <w:top w:val="single" w:sz="4" w:space="0" w:color="auto"/>
                    <w:left w:val="single" w:sz="4" w:space="0" w:color="auto"/>
                    <w:bottom w:val="single" w:sz="4" w:space="0" w:color="auto"/>
                    <w:right w:val="single" w:sz="4" w:space="0" w:color="auto"/>
                  </w:tcBorders>
                  <w:hideMark/>
                </w:tcPr>
                <w:p w14:paraId="4A6356EA" w14:textId="72E537B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00A3EE0" w14:textId="5E97FBA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41AF87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0,4731</w:t>
                  </w:r>
                </w:p>
              </w:tc>
              <w:tc>
                <w:tcPr>
                  <w:tcW w:w="1198" w:type="pct"/>
                  <w:tcBorders>
                    <w:top w:val="single" w:sz="4" w:space="0" w:color="auto"/>
                    <w:left w:val="single" w:sz="4" w:space="0" w:color="auto"/>
                    <w:bottom w:val="single" w:sz="4" w:space="0" w:color="auto"/>
                    <w:right w:val="single" w:sz="4" w:space="0" w:color="auto"/>
                  </w:tcBorders>
                  <w:hideMark/>
                </w:tcPr>
                <w:p w14:paraId="19BB701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0,1565</w:t>
                  </w:r>
                </w:p>
              </w:tc>
            </w:tr>
            <w:tr w:rsidR="00521210" w:rsidRPr="00CF13F2" w14:paraId="02C4291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B664D5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F10065</w:t>
                  </w:r>
                </w:p>
              </w:tc>
              <w:tc>
                <w:tcPr>
                  <w:tcW w:w="250" w:type="dxa"/>
                  <w:tcBorders>
                    <w:top w:val="single" w:sz="4" w:space="0" w:color="auto"/>
                    <w:left w:val="single" w:sz="4" w:space="0" w:color="auto"/>
                    <w:bottom w:val="single" w:sz="4" w:space="0" w:color="auto"/>
                    <w:right w:val="single" w:sz="4" w:space="0" w:color="auto"/>
                  </w:tcBorders>
                  <w:hideMark/>
                </w:tcPr>
                <w:p w14:paraId="3EB1F86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C9302D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INT2</w:t>
                  </w:r>
                </w:p>
              </w:tc>
              <w:tc>
                <w:tcPr>
                  <w:tcW w:w="1490" w:type="dxa"/>
                  <w:tcBorders>
                    <w:top w:val="single" w:sz="4" w:space="0" w:color="auto"/>
                    <w:left w:val="single" w:sz="4" w:space="0" w:color="auto"/>
                    <w:bottom w:val="single" w:sz="4" w:space="0" w:color="auto"/>
                    <w:right w:val="single" w:sz="4" w:space="0" w:color="auto"/>
                  </w:tcBorders>
                  <w:hideMark/>
                </w:tcPr>
                <w:p w14:paraId="3EE11599" w14:textId="079E96F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C067575" w14:textId="6A12D61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ED4F266" w14:textId="6FAB8E4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A643EA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0,0911</w:t>
                  </w:r>
                </w:p>
              </w:tc>
            </w:tr>
            <w:tr w:rsidR="00521210" w:rsidRPr="00CF13F2" w14:paraId="7A97802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A6844F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F10065</w:t>
                  </w:r>
                </w:p>
              </w:tc>
              <w:tc>
                <w:tcPr>
                  <w:tcW w:w="250" w:type="dxa"/>
                  <w:tcBorders>
                    <w:top w:val="single" w:sz="4" w:space="0" w:color="auto"/>
                    <w:left w:val="single" w:sz="4" w:space="0" w:color="auto"/>
                    <w:bottom w:val="single" w:sz="4" w:space="0" w:color="auto"/>
                    <w:right w:val="single" w:sz="4" w:space="0" w:color="auto"/>
                  </w:tcBorders>
                  <w:hideMark/>
                </w:tcPr>
                <w:p w14:paraId="4D29D49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8CDFCD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TO</w:t>
                  </w:r>
                </w:p>
              </w:tc>
              <w:tc>
                <w:tcPr>
                  <w:tcW w:w="1490" w:type="dxa"/>
                  <w:tcBorders>
                    <w:top w:val="single" w:sz="4" w:space="0" w:color="auto"/>
                    <w:left w:val="single" w:sz="4" w:space="0" w:color="auto"/>
                    <w:bottom w:val="single" w:sz="4" w:space="0" w:color="auto"/>
                    <w:right w:val="single" w:sz="4" w:space="0" w:color="auto"/>
                  </w:tcBorders>
                  <w:hideMark/>
                </w:tcPr>
                <w:p w14:paraId="716AEA8C" w14:textId="237D87B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DB50083" w14:textId="21CD50F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3E15A9D" w14:textId="5CA84F3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75DF54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0,0693</w:t>
                  </w:r>
                </w:p>
              </w:tc>
            </w:tr>
            <w:tr w:rsidR="00521210" w:rsidRPr="00CF13F2" w14:paraId="5BEA6C7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11B5BF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F10065</w:t>
                  </w:r>
                </w:p>
              </w:tc>
              <w:tc>
                <w:tcPr>
                  <w:tcW w:w="250" w:type="dxa"/>
                  <w:tcBorders>
                    <w:top w:val="single" w:sz="4" w:space="0" w:color="auto"/>
                    <w:left w:val="single" w:sz="4" w:space="0" w:color="auto"/>
                    <w:bottom w:val="single" w:sz="4" w:space="0" w:color="auto"/>
                    <w:right w:val="single" w:sz="4" w:space="0" w:color="auto"/>
                  </w:tcBorders>
                  <w:hideMark/>
                </w:tcPr>
                <w:p w14:paraId="31A2DA0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F93488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U-INT</w:t>
                  </w:r>
                </w:p>
              </w:tc>
              <w:tc>
                <w:tcPr>
                  <w:tcW w:w="1490" w:type="dxa"/>
                  <w:tcBorders>
                    <w:top w:val="single" w:sz="4" w:space="0" w:color="auto"/>
                    <w:left w:val="single" w:sz="4" w:space="0" w:color="auto"/>
                    <w:bottom w:val="single" w:sz="4" w:space="0" w:color="auto"/>
                    <w:right w:val="single" w:sz="4" w:space="0" w:color="auto"/>
                  </w:tcBorders>
                  <w:hideMark/>
                </w:tcPr>
                <w:p w14:paraId="6053861D" w14:textId="3FF3433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F4D0383" w14:textId="7265D60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88CB7E5" w14:textId="47D127A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97797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0,1129</w:t>
                  </w:r>
                </w:p>
              </w:tc>
            </w:tr>
            <w:tr w:rsidR="00521210" w:rsidRPr="00CF13F2" w14:paraId="54BF678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B4F170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F10065</w:t>
                  </w:r>
                </w:p>
              </w:tc>
              <w:tc>
                <w:tcPr>
                  <w:tcW w:w="250" w:type="dxa"/>
                  <w:tcBorders>
                    <w:top w:val="single" w:sz="4" w:space="0" w:color="auto"/>
                    <w:left w:val="single" w:sz="4" w:space="0" w:color="auto"/>
                    <w:bottom w:val="single" w:sz="4" w:space="0" w:color="auto"/>
                    <w:right w:val="single" w:sz="4" w:space="0" w:color="auto"/>
                  </w:tcBorders>
                  <w:hideMark/>
                </w:tcPr>
                <w:p w14:paraId="3433113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627D16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INT2</w:t>
                  </w:r>
                </w:p>
              </w:tc>
              <w:tc>
                <w:tcPr>
                  <w:tcW w:w="1490" w:type="dxa"/>
                  <w:tcBorders>
                    <w:top w:val="single" w:sz="4" w:space="0" w:color="auto"/>
                    <w:left w:val="single" w:sz="4" w:space="0" w:color="auto"/>
                    <w:bottom w:val="single" w:sz="4" w:space="0" w:color="auto"/>
                    <w:right w:val="single" w:sz="4" w:space="0" w:color="auto"/>
                  </w:tcBorders>
                  <w:hideMark/>
                </w:tcPr>
                <w:p w14:paraId="609A451F" w14:textId="3DEB32C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95AA023" w14:textId="0307882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4BE2B71" w14:textId="52FE4EA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E9567E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0,0911</w:t>
                  </w:r>
                </w:p>
              </w:tc>
            </w:tr>
            <w:tr w:rsidR="00521210" w:rsidRPr="00CF13F2" w14:paraId="688D6F0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DF272E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F10065</w:t>
                  </w:r>
                </w:p>
              </w:tc>
              <w:tc>
                <w:tcPr>
                  <w:tcW w:w="250" w:type="dxa"/>
                  <w:tcBorders>
                    <w:top w:val="single" w:sz="4" w:space="0" w:color="auto"/>
                    <w:left w:val="single" w:sz="4" w:space="0" w:color="auto"/>
                    <w:bottom w:val="single" w:sz="4" w:space="0" w:color="auto"/>
                    <w:right w:val="single" w:sz="4" w:space="0" w:color="auto"/>
                  </w:tcBorders>
                  <w:hideMark/>
                </w:tcPr>
                <w:p w14:paraId="692E630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39ADBD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TO</w:t>
                  </w:r>
                </w:p>
              </w:tc>
              <w:tc>
                <w:tcPr>
                  <w:tcW w:w="1490" w:type="dxa"/>
                  <w:tcBorders>
                    <w:top w:val="single" w:sz="4" w:space="0" w:color="auto"/>
                    <w:left w:val="single" w:sz="4" w:space="0" w:color="auto"/>
                    <w:bottom w:val="single" w:sz="4" w:space="0" w:color="auto"/>
                    <w:right w:val="single" w:sz="4" w:space="0" w:color="auto"/>
                  </w:tcBorders>
                  <w:hideMark/>
                </w:tcPr>
                <w:p w14:paraId="56F0931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0,0123</w:t>
                  </w:r>
                </w:p>
              </w:tc>
              <w:tc>
                <w:tcPr>
                  <w:tcW w:w="1318" w:type="dxa"/>
                  <w:tcBorders>
                    <w:top w:val="single" w:sz="4" w:space="0" w:color="auto"/>
                    <w:left w:val="single" w:sz="4" w:space="0" w:color="auto"/>
                    <w:bottom w:val="single" w:sz="4" w:space="0" w:color="auto"/>
                    <w:right w:val="single" w:sz="4" w:space="0" w:color="auto"/>
                  </w:tcBorders>
                  <w:hideMark/>
                </w:tcPr>
                <w:p w14:paraId="66476D8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0,521</w:t>
                  </w:r>
                </w:p>
              </w:tc>
              <w:tc>
                <w:tcPr>
                  <w:tcW w:w="1318" w:type="dxa"/>
                  <w:tcBorders>
                    <w:top w:val="single" w:sz="4" w:space="0" w:color="auto"/>
                    <w:left w:val="single" w:sz="4" w:space="0" w:color="auto"/>
                    <w:bottom w:val="single" w:sz="4" w:space="0" w:color="auto"/>
                    <w:right w:val="single" w:sz="4" w:space="0" w:color="auto"/>
                  </w:tcBorders>
                  <w:hideMark/>
                </w:tcPr>
                <w:p w14:paraId="5D410F1C" w14:textId="011C2F6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3ED7AD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0,0693</w:t>
                  </w:r>
                </w:p>
              </w:tc>
            </w:tr>
            <w:tr w:rsidR="00521210" w:rsidRPr="00CF13F2" w14:paraId="46CB668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4E8535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F10065</w:t>
                  </w:r>
                </w:p>
              </w:tc>
              <w:tc>
                <w:tcPr>
                  <w:tcW w:w="250" w:type="dxa"/>
                  <w:tcBorders>
                    <w:top w:val="single" w:sz="4" w:space="0" w:color="auto"/>
                    <w:left w:val="single" w:sz="4" w:space="0" w:color="auto"/>
                    <w:bottom w:val="single" w:sz="4" w:space="0" w:color="auto"/>
                    <w:right w:val="single" w:sz="4" w:space="0" w:color="auto"/>
                  </w:tcBorders>
                  <w:hideMark/>
                </w:tcPr>
                <w:p w14:paraId="2FD2834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A04187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4A2C1C05" w14:textId="3152EE3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93BD6E4" w14:textId="55887FA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7AFB1F6" w14:textId="709520C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A4AE8A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0,0693</w:t>
                  </w:r>
                </w:p>
              </w:tc>
            </w:tr>
            <w:tr w:rsidR="00521210" w:rsidRPr="00CF13F2" w14:paraId="264FEB9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428C3B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F28MK2</w:t>
                  </w:r>
                </w:p>
              </w:tc>
              <w:tc>
                <w:tcPr>
                  <w:tcW w:w="250" w:type="dxa"/>
                  <w:tcBorders>
                    <w:top w:val="single" w:sz="4" w:space="0" w:color="auto"/>
                    <w:left w:val="single" w:sz="4" w:space="0" w:color="auto"/>
                    <w:bottom w:val="single" w:sz="4" w:space="0" w:color="auto"/>
                    <w:right w:val="single" w:sz="4" w:space="0" w:color="auto"/>
                  </w:tcBorders>
                  <w:hideMark/>
                </w:tcPr>
                <w:p w14:paraId="2AE96E0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82E792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D-42</w:t>
                  </w:r>
                </w:p>
              </w:tc>
              <w:tc>
                <w:tcPr>
                  <w:tcW w:w="1490" w:type="dxa"/>
                  <w:tcBorders>
                    <w:top w:val="single" w:sz="4" w:space="0" w:color="auto"/>
                    <w:left w:val="single" w:sz="4" w:space="0" w:color="auto"/>
                    <w:bottom w:val="single" w:sz="4" w:space="0" w:color="auto"/>
                    <w:right w:val="single" w:sz="4" w:space="0" w:color="auto"/>
                  </w:tcBorders>
                  <w:hideMark/>
                </w:tcPr>
                <w:p w14:paraId="09EB9881" w14:textId="24189B2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E464895" w14:textId="5F0463F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95B4D0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0,5334</w:t>
                  </w:r>
                </w:p>
              </w:tc>
              <w:tc>
                <w:tcPr>
                  <w:tcW w:w="1198" w:type="pct"/>
                  <w:tcBorders>
                    <w:top w:val="single" w:sz="4" w:space="0" w:color="auto"/>
                    <w:left w:val="single" w:sz="4" w:space="0" w:color="auto"/>
                    <w:bottom w:val="single" w:sz="4" w:space="0" w:color="auto"/>
                    <w:right w:val="single" w:sz="4" w:space="0" w:color="auto"/>
                  </w:tcBorders>
                  <w:hideMark/>
                </w:tcPr>
                <w:p w14:paraId="1EA7CC2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0,1677</w:t>
                  </w:r>
                </w:p>
              </w:tc>
            </w:tr>
            <w:tr w:rsidR="00521210" w:rsidRPr="00CF13F2" w14:paraId="501595D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30E615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F28MK2</w:t>
                  </w:r>
                </w:p>
              </w:tc>
              <w:tc>
                <w:tcPr>
                  <w:tcW w:w="250" w:type="dxa"/>
                  <w:tcBorders>
                    <w:top w:val="single" w:sz="4" w:space="0" w:color="auto"/>
                    <w:left w:val="single" w:sz="4" w:space="0" w:color="auto"/>
                    <w:bottom w:val="single" w:sz="4" w:space="0" w:color="auto"/>
                    <w:right w:val="single" w:sz="4" w:space="0" w:color="auto"/>
                  </w:tcBorders>
                  <w:hideMark/>
                </w:tcPr>
                <w:p w14:paraId="39B8294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91391B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INT2</w:t>
                  </w:r>
                </w:p>
              </w:tc>
              <w:tc>
                <w:tcPr>
                  <w:tcW w:w="1490" w:type="dxa"/>
                  <w:tcBorders>
                    <w:top w:val="single" w:sz="4" w:space="0" w:color="auto"/>
                    <w:left w:val="single" w:sz="4" w:space="0" w:color="auto"/>
                    <w:bottom w:val="single" w:sz="4" w:space="0" w:color="auto"/>
                    <w:right w:val="single" w:sz="4" w:space="0" w:color="auto"/>
                  </w:tcBorders>
                  <w:hideMark/>
                </w:tcPr>
                <w:p w14:paraId="2ECA9B16" w14:textId="467B8A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DAC60E7" w14:textId="0C7BD69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90E4374" w14:textId="05E527A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33E823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0,1033</w:t>
                  </w:r>
                </w:p>
              </w:tc>
            </w:tr>
            <w:tr w:rsidR="00521210" w:rsidRPr="00CF13F2" w14:paraId="3AA736B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7219B7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F28MK2</w:t>
                  </w:r>
                </w:p>
              </w:tc>
              <w:tc>
                <w:tcPr>
                  <w:tcW w:w="250" w:type="dxa"/>
                  <w:tcBorders>
                    <w:top w:val="single" w:sz="4" w:space="0" w:color="auto"/>
                    <w:left w:val="single" w:sz="4" w:space="0" w:color="auto"/>
                    <w:bottom w:val="single" w:sz="4" w:space="0" w:color="auto"/>
                    <w:right w:val="single" w:sz="4" w:space="0" w:color="auto"/>
                  </w:tcBorders>
                  <w:hideMark/>
                </w:tcPr>
                <w:p w14:paraId="0F55051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BB0D7F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U-INTR</w:t>
                  </w:r>
                </w:p>
              </w:tc>
              <w:tc>
                <w:tcPr>
                  <w:tcW w:w="1490" w:type="dxa"/>
                  <w:tcBorders>
                    <w:top w:val="single" w:sz="4" w:space="0" w:color="auto"/>
                    <w:left w:val="single" w:sz="4" w:space="0" w:color="auto"/>
                    <w:bottom w:val="single" w:sz="4" w:space="0" w:color="auto"/>
                    <w:right w:val="single" w:sz="4" w:space="0" w:color="auto"/>
                  </w:tcBorders>
                  <w:hideMark/>
                </w:tcPr>
                <w:p w14:paraId="5A59D055" w14:textId="432E99E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29A3029" w14:textId="6DD38FF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0366239" w14:textId="68467DB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162E99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0,1248</w:t>
                  </w:r>
                </w:p>
              </w:tc>
            </w:tr>
            <w:tr w:rsidR="00521210" w:rsidRPr="00CF13F2" w14:paraId="5F3419E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BEBF36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F28MK2</w:t>
                  </w:r>
                </w:p>
              </w:tc>
              <w:tc>
                <w:tcPr>
                  <w:tcW w:w="250" w:type="dxa"/>
                  <w:tcBorders>
                    <w:top w:val="single" w:sz="4" w:space="0" w:color="auto"/>
                    <w:left w:val="single" w:sz="4" w:space="0" w:color="auto"/>
                    <w:bottom w:val="single" w:sz="4" w:space="0" w:color="auto"/>
                    <w:right w:val="single" w:sz="4" w:space="0" w:color="auto"/>
                  </w:tcBorders>
                  <w:hideMark/>
                </w:tcPr>
                <w:p w14:paraId="65E5DB8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E24E3A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283F3ED0" w14:textId="735111D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D5978AC" w14:textId="08257E4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C77206D" w14:textId="216B481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123A31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0,0819</w:t>
                  </w:r>
                </w:p>
              </w:tc>
            </w:tr>
            <w:tr w:rsidR="00521210" w:rsidRPr="00CF13F2" w14:paraId="17ED1C4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CD33C8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F28MK2</w:t>
                  </w:r>
                </w:p>
              </w:tc>
              <w:tc>
                <w:tcPr>
                  <w:tcW w:w="250" w:type="dxa"/>
                  <w:tcBorders>
                    <w:top w:val="single" w:sz="4" w:space="0" w:color="auto"/>
                    <w:left w:val="single" w:sz="4" w:space="0" w:color="auto"/>
                    <w:bottom w:val="single" w:sz="4" w:space="0" w:color="auto"/>
                    <w:right w:val="single" w:sz="4" w:space="0" w:color="auto"/>
                  </w:tcBorders>
                  <w:hideMark/>
                </w:tcPr>
                <w:p w14:paraId="7EC650B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914AEB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6</w:t>
                  </w:r>
                </w:p>
              </w:tc>
              <w:tc>
                <w:tcPr>
                  <w:tcW w:w="1490" w:type="dxa"/>
                  <w:tcBorders>
                    <w:top w:val="single" w:sz="4" w:space="0" w:color="auto"/>
                    <w:left w:val="single" w:sz="4" w:space="0" w:color="auto"/>
                    <w:bottom w:val="single" w:sz="4" w:space="0" w:color="auto"/>
                    <w:right w:val="single" w:sz="4" w:space="0" w:color="auto"/>
                  </w:tcBorders>
                  <w:hideMark/>
                </w:tcPr>
                <w:p w14:paraId="497E872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0,0171</w:t>
                  </w:r>
                </w:p>
              </w:tc>
              <w:tc>
                <w:tcPr>
                  <w:tcW w:w="1318" w:type="dxa"/>
                  <w:tcBorders>
                    <w:top w:val="single" w:sz="4" w:space="0" w:color="auto"/>
                    <w:left w:val="single" w:sz="4" w:space="0" w:color="auto"/>
                    <w:bottom w:val="single" w:sz="4" w:space="0" w:color="auto"/>
                    <w:right w:val="single" w:sz="4" w:space="0" w:color="auto"/>
                  </w:tcBorders>
                  <w:hideMark/>
                </w:tcPr>
                <w:p w14:paraId="1613CE9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0,6027</w:t>
                  </w:r>
                </w:p>
              </w:tc>
              <w:tc>
                <w:tcPr>
                  <w:tcW w:w="1318" w:type="dxa"/>
                  <w:tcBorders>
                    <w:top w:val="single" w:sz="4" w:space="0" w:color="auto"/>
                    <w:left w:val="single" w:sz="4" w:space="0" w:color="auto"/>
                    <w:bottom w:val="single" w:sz="4" w:space="0" w:color="auto"/>
                    <w:right w:val="single" w:sz="4" w:space="0" w:color="auto"/>
                  </w:tcBorders>
                  <w:hideMark/>
                </w:tcPr>
                <w:p w14:paraId="10EA4903" w14:textId="2BB92DF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6FFA1C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0,0793</w:t>
                  </w:r>
                </w:p>
              </w:tc>
            </w:tr>
            <w:tr w:rsidR="00521210" w:rsidRPr="00CF13F2" w14:paraId="19013D2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E631F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F28MK2</w:t>
                  </w:r>
                </w:p>
              </w:tc>
              <w:tc>
                <w:tcPr>
                  <w:tcW w:w="250" w:type="dxa"/>
                  <w:tcBorders>
                    <w:top w:val="single" w:sz="4" w:space="0" w:color="auto"/>
                    <w:left w:val="single" w:sz="4" w:space="0" w:color="auto"/>
                    <w:bottom w:val="single" w:sz="4" w:space="0" w:color="auto"/>
                    <w:right w:val="single" w:sz="4" w:space="0" w:color="auto"/>
                  </w:tcBorders>
                  <w:hideMark/>
                </w:tcPr>
                <w:p w14:paraId="3BAAD2D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36881D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INT2</w:t>
                  </w:r>
                </w:p>
              </w:tc>
              <w:tc>
                <w:tcPr>
                  <w:tcW w:w="1490" w:type="dxa"/>
                  <w:tcBorders>
                    <w:top w:val="single" w:sz="4" w:space="0" w:color="auto"/>
                    <w:left w:val="single" w:sz="4" w:space="0" w:color="auto"/>
                    <w:bottom w:val="single" w:sz="4" w:space="0" w:color="auto"/>
                    <w:right w:val="single" w:sz="4" w:space="0" w:color="auto"/>
                  </w:tcBorders>
                  <w:hideMark/>
                </w:tcPr>
                <w:p w14:paraId="7B48E95E" w14:textId="7A260D0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72DAF10" w14:textId="20CE1E9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EA1D2A6" w14:textId="1E78029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11B225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0,1033</w:t>
                  </w:r>
                </w:p>
              </w:tc>
            </w:tr>
            <w:tr w:rsidR="00521210" w:rsidRPr="00CF13F2" w14:paraId="7CD90D7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F93909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F28MK2</w:t>
                  </w:r>
                </w:p>
              </w:tc>
              <w:tc>
                <w:tcPr>
                  <w:tcW w:w="250" w:type="dxa"/>
                  <w:tcBorders>
                    <w:top w:val="single" w:sz="4" w:space="0" w:color="auto"/>
                    <w:left w:val="single" w:sz="4" w:space="0" w:color="auto"/>
                    <w:bottom w:val="single" w:sz="4" w:space="0" w:color="auto"/>
                    <w:right w:val="single" w:sz="4" w:space="0" w:color="auto"/>
                  </w:tcBorders>
                  <w:hideMark/>
                </w:tcPr>
                <w:p w14:paraId="3B1F4DD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AF93E0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06CCF94C" w14:textId="7D0800C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08483EC" w14:textId="37125BF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6C5A7C2" w14:textId="565EB07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7C1B21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0,0819</w:t>
                  </w:r>
                </w:p>
              </w:tc>
            </w:tr>
            <w:tr w:rsidR="00521210" w:rsidRPr="00CF13F2" w14:paraId="7660608C"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DE67F8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F28MK4</w:t>
                  </w:r>
                </w:p>
              </w:tc>
              <w:tc>
                <w:tcPr>
                  <w:tcW w:w="250" w:type="dxa"/>
                  <w:tcBorders>
                    <w:top w:val="single" w:sz="4" w:space="0" w:color="auto"/>
                    <w:left w:val="single" w:sz="4" w:space="0" w:color="auto"/>
                    <w:bottom w:val="single" w:sz="4" w:space="0" w:color="auto"/>
                    <w:right w:val="single" w:sz="4" w:space="0" w:color="auto"/>
                  </w:tcBorders>
                  <w:hideMark/>
                </w:tcPr>
                <w:p w14:paraId="7EB703B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E1704C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D-42</w:t>
                  </w:r>
                </w:p>
              </w:tc>
              <w:tc>
                <w:tcPr>
                  <w:tcW w:w="1490" w:type="dxa"/>
                  <w:tcBorders>
                    <w:top w:val="single" w:sz="4" w:space="0" w:color="auto"/>
                    <w:left w:val="single" w:sz="4" w:space="0" w:color="auto"/>
                    <w:bottom w:val="single" w:sz="4" w:space="0" w:color="auto"/>
                    <w:right w:val="single" w:sz="4" w:space="0" w:color="auto"/>
                  </w:tcBorders>
                  <w:hideMark/>
                </w:tcPr>
                <w:p w14:paraId="641F6391" w14:textId="09A5166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33B95A2" w14:textId="1D5A593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FE8272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0,5149</w:t>
                  </w:r>
                </w:p>
              </w:tc>
              <w:tc>
                <w:tcPr>
                  <w:tcW w:w="1198" w:type="pct"/>
                  <w:tcBorders>
                    <w:top w:val="single" w:sz="4" w:space="0" w:color="auto"/>
                    <w:left w:val="single" w:sz="4" w:space="0" w:color="auto"/>
                    <w:bottom w:val="single" w:sz="4" w:space="0" w:color="auto"/>
                    <w:right w:val="single" w:sz="4" w:space="0" w:color="auto"/>
                  </w:tcBorders>
                  <w:hideMark/>
                </w:tcPr>
                <w:p w14:paraId="483362C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0,1619</w:t>
                  </w:r>
                </w:p>
              </w:tc>
            </w:tr>
            <w:tr w:rsidR="00521210" w:rsidRPr="00CF13F2" w14:paraId="5281AB9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A64E44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F28MK4</w:t>
                  </w:r>
                </w:p>
              </w:tc>
              <w:tc>
                <w:tcPr>
                  <w:tcW w:w="250" w:type="dxa"/>
                  <w:tcBorders>
                    <w:top w:val="single" w:sz="4" w:space="0" w:color="auto"/>
                    <w:left w:val="single" w:sz="4" w:space="0" w:color="auto"/>
                    <w:bottom w:val="single" w:sz="4" w:space="0" w:color="auto"/>
                    <w:right w:val="single" w:sz="4" w:space="0" w:color="auto"/>
                  </w:tcBorders>
                  <w:hideMark/>
                </w:tcPr>
                <w:p w14:paraId="3B9656B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189FCB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INT2</w:t>
                  </w:r>
                </w:p>
              </w:tc>
              <w:tc>
                <w:tcPr>
                  <w:tcW w:w="1490" w:type="dxa"/>
                  <w:tcBorders>
                    <w:top w:val="single" w:sz="4" w:space="0" w:color="auto"/>
                    <w:left w:val="single" w:sz="4" w:space="0" w:color="auto"/>
                    <w:bottom w:val="single" w:sz="4" w:space="0" w:color="auto"/>
                    <w:right w:val="single" w:sz="4" w:space="0" w:color="auto"/>
                  </w:tcBorders>
                  <w:hideMark/>
                </w:tcPr>
                <w:p w14:paraId="75B15FA2" w14:textId="2E1CA7D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0AEB18E" w14:textId="1C5F79F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8DE570C" w14:textId="15D6953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4BE459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0,0971</w:t>
                  </w:r>
                </w:p>
              </w:tc>
            </w:tr>
            <w:tr w:rsidR="00521210" w:rsidRPr="00CF13F2" w14:paraId="07D392A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39FCC7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F28MK4</w:t>
                  </w:r>
                </w:p>
              </w:tc>
              <w:tc>
                <w:tcPr>
                  <w:tcW w:w="250" w:type="dxa"/>
                  <w:tcBorders>
                    <w:top w:val="single" w:sz="4" w:space="0" w:color="auto"/>
                    <w:left w:val="single" w:sz="4" w:space="0" w:color="auto"/>
                    <w:bottom w:val="single" w:sz="4" w:space="0" w:color="auto"/>
                    <w:right w:val="single" w:sz="4" w:space="0" w:color="auto"/>
                  </w:tcBorders>
                  <w:hideMark/>
                </w:tcPr>
                <w:p w14:paraId="3473D58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AD4B11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U-INTR</w:t>
                  </w:r>
                </w:p>
              </w:tc>
              <w:tc>
                <w:tcPr>
                  <w:tcW w:w="1490" w:type="dxa"/>
                  <w:tcBorders>
                    <w:top w:val="single" w:sz="4" w:space="0" w:color="auto"/>
                    <w:left w:val="single" w:sz="4" w:space="0" w:color="auto"/>
                    <w:bottom w:val="single" w:sz="4" w:space="0" w:color="auto"/>
                    <w:right w:val="single" w:sz="4" w:space="0" w:color="auto"/>
                  </w:tcBorders>
                  <w:hideMark/>
                </w:tcPr>
                <w:p w14:paraId="2C9B30B3" w14:textId="6426C6A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8A81F56" w14:textId="3E9EE70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4C71E0D" w14:textId="7112D26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5D8C39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0,1187</w:t>
                  </w:r>
                </w:p>
              </w:tc>
            </w:tr>
            <w:tr w:rsidR="00521210" w:rsidRPr="00CF13F2" w14:paraId="470954E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AACF51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F28MK4</w:t>
                  </w:r>
                </w:p>
              </w:tc>
              <w:tc>
                <w:tcPr>
                  <w:tcW w:w="250" w:type="dxa"/>
                  <w:tcBorders>
                    <w:top w:val="single" w:sz="4" w:space="0" w:color="auto"/>
                    <w:left w:val="single" w:sz="4" w:space="0" w:color="auto"/>
                    <w:bottom w:val="single" w:sz="4" w:space="0" w:color="auto"/>
                    <w:right w:val="single" w:sz="4" w:space="0" w:color="auto"/>
                  </w:tcBorders>
                  <w:hideMark/>
                </w:tcPr>
                <w:p w14:paraId="3844567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0B4FF0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2AA85815" w14:textId="7A1DF2A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747DB5F" w14:textId="69F411C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AB798C3" w14:textId="535B7A1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06C551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0,0755</w:t>
                  </w:r>
                </w:p>
              </w:tc>
            </w:tr>
            <w:tr w:rsidR="00521210" w:rsidRPr="00CF13F2" w14:paraId="0DA821B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C0B244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F28MK4</w:t>
                  </w:r>
                </w:p>
              </w:tc>
              <w:tc>
                <w:tcPr>
                  <w:tcW w:w="250" w:type="dxa"/>
                  <w:tcBorders>
                    <w:top w:val="single" w:sz="4" w:space="0" w:color="auto"/>
                    <w:left w:val="single" w:sz="4" w:space="0" w:color="auto"/>
                    <w:bottom w:val="single" w:sz="4" w:space="0" w:color="auto"/>
                    <w:right w:val="single" w:sz="4" w:space="0" w:color="auto"/>
                  </w:tcBorders>
                  <w:hideMark/>
                </w:tcPr>
                <w:p w14:paraId="627C2D2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50DE39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6</w:t>
                  </w:r>
                </w:p>
              </w:tc>
              <w:tc>
                <w:tcPr>
                  <w:tcW w:w="1490" w:type="dxa"/>
                  <w:tcBorders>
                    <w:top w:val="single" w:sz="4" w:space="0" w:color="auto"/>
                    <w:left w:val="single" w:sz="4" w:space="0" w:color="auto"/>
                    <w:bottom w:val="single" w:sz="4" w:space="0" w:color="auto"/>
                    <w:right w:val="single" w:sz="4" w:space="0" w:color="auto"/>
                  </w:tcBorders>
                  <w:hideMark/>
                </w:tcPr>
                <w:p w14:paraId="783F341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0,01515</w:t>
                  </w:r>
                </w:p>
              </w:tc>
              <w:tc>
                <w:tcPr>
                  <w:tcW w:w="1318" w:type="dxa"/>
                  <w:tcBorders>
                    <w:top w:val="single" w:sz="4" w:space="0" w:color="auto"/>
                    <w:left w:val="single" w:sz="4" w:space="0" w:color="auto"/>
                    <w:bottom w:val="single" w:sz="4" w:space="0" w:color="auto"/>
                    <w:right w:val="single" w:sz="4" w:space="0" w:color="auto"/>
                  </w:tcBorders>
                  <w:hideMark/>
                </w:tcPr>
                <w:p w14:paraId="2BBE08B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0,5731</w:t>
                  </w:r>
                </w:p>
              </w:tc>
              <w:tc>
                <w:tcPr>
                  <w:tcW w:w="1318" w:type="dxa"/>
                  <w:tcBorders>
                    <w:top w:val="single" w:sz="4" w:space="0" w:color="auto"/>
                    <w:left w:val="single" w:sz="4" w:space="0" w:color="auto"/>
                    <w:bottom w:val="single" w:sz="4" w:space="0" w:color="auto"/>
                    <w:right w:val="single" w:sz="4" w:space="0" w:color="auto"/>
                  </w:tcBorders>
                  <w:hideMark/>
                </w:tcPr>
                <w:p w14:paraId="3460E3FE" w14:textId="7767293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41751C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0,0749</w:t>
                  </w:r>
                </w:p>
              </w:tc>
            </w:tr>
            <w:tr w:rsidR="00521210" w:rsidRPr="00CF13F2" w14:paraId="5FBC395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6226A1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F28MK4</w:t>
                  </w:r>
                </w:p>
              </w:tc>
              <w:tc>
                <w:tcPr>
                  <w:tcW w:w="250" w:type="dxa"/>
                  <w:tcBorders>
                    <w:top w:val="single" w:sz="4" w:space="0" w:color="auto"/>
                    <w:left w:val="single" w:sz="4" w:space="0" w:color="auto"/>
                    <w:bottom w:val="single" w:sz="4" w:space="0" w:color="auto"/>
                    <w:right w:val="single" w:sz="4" w:space="0" w:color="auto"/>
                  </w:tcBorders>
                  <w:hideMark/>
                </w:tcPr>
                <w:p w14:paraId="714B8F9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AD0CBB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INT2</w:t>
                  </w:r>
                </w:p>
              </w:tc>
              <w:tc>
                <w:tcPr>
                  <w:tcW w:w="1490" w:type="dxa"/>
                  <w:tcBorders>
                    <w:top w:val="single" w:sz="4" w:space="0" w:color="auto"/>
                    <w:left w:val="single" w:sz="4" w:space="0" w:color="auto"/>
                    <w:bottom w:val="single" w:sz="4" w:space="0" w:color="auto"/>
                    <w:right w:val="single" w:sz="4" w:space="0" w:color="auto"/>
                  </w:tcBorders>
                  <w:hideMark/>
                </w:tcPr>
                <w:p w14:paraId="3724952F" w14:textId="4BA59FB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17BF43C" w14:textId="2BECFCE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B555233" w14:textId="3DAE35E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33F556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0,0971</w:t>
                  </w:r>
                </w:p>
              </w:tc>
            </w:tr>
            <w:tr w:rsidR="00521210" w:rsidRPr="00CF13F2" w14:paraId="36EB80CC"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2EFBDA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F28MK4</w:t>
                  </w:r>
                </w:p>
              </w:tc>
              <w:tc>
                <w:tcPr>
                  <w:tcW w:w="250" w:type="dxa"/>
                  <w:tcBorders>
                    <w:top w:val="single" w:sz="4" w:space="0" w:color="auto"/>
                    <w:left w:val="single" w:sz="4" w:space="0" w:color="auto"/>
                    <w:bottom w:val="single" w:sz="4" w:space="0" w:color="auto"/>
                    <w:right w:val="single" w:sz="4" w:space="0" w:color="auto"/>
                  </w:tcBorders>
                  <w:hideMark/>
                </w:tcPr>
                <w:p w14:paraId="524B98B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92E97A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4B7C75C0" w14:textId="5F57BE6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0BE144E" w14:textId="4430788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71DA7BD" w14:textId="128D416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7B8C85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0,0755</w:t>
                  </w:r>
                </w:p>
              </w:tc>
            </w:tr>
            <w:tr w:rsidR="00521210" w:rsidRPr="00CF13F2" w14:paraId="609029A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3B8EE9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FAL20</w:t>
                  </w:r>
                </w:p>
              </w:tc>
              <w:tc>
                <w:tcPr>
                  <w:tcW w:w="250" w:type="dxa"/>
                  <w:tcBorders>
                    <w:top w:val="single" w:sz="4" w:space="0" w:color="auto"/>
                    <w:left w:val="single" w:sz="4" w:space="0" w:color="auto"/>
                    <w:bottom w:val="single" w:sz="4" w:space="0" w:color="auto"/>
                    <w:right w:val="single" w:sz="4" w:space="0" w:color="auto"/>
                  </w:tcBorders>
                  <w:hideMark/>
                </w:tcPr>
                <w:p w14:paraId="68A5366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2525AFD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D-25</w:t>
                  </w:r>
                </w:p>
              </w:tc>
              <w:tc>
                <w:tcPr>
                  <w:tcW w:w="1490" w:type="dxa"/>
                  <w:tcBorders>
                    <w:top w:val="single" w:sz="4" w:space="0" w:color="auto"/>
                    <w:left w:val="single" w:sz="4" w:space="0" w:color="auto"/>
                    <w:bottom w:val="single" w:sz="4" w:space="0" w:color="auto"/>
                    <w:right w:val="single" w:sz="4" w:space="0" w:color="auto"/>
                  </w:tcBorders>
                  <w:hideMark/>
                </w:tcPr>
                <w:p w14:paraId="31D7A672" w14:textId="50126B7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9192700" w14:textId="6DB0F79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4F9FEB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0,804634</w:t>
                  </w:r>
                </w:p>
              </w:tc>
              <w:tc>
                <w:tcPr>
                  <w:tcW w:w="1198" w:type="pct"/>
                  <w:tcBorders>
                    <w:top w:val="single" w:sz="4" w:space="0" w:color="auto"/>
                    <w:left w:val="single" w:sz="4" w:space="0" w:color="auto"/>
                    <w:bottom w:val="single" w:sz="4" w:space="0" w:color="auto"/>
                    <w:right w:val="single" w:sz="4" w:space="0" w:color="auto"/>
                  </w:tcBorders>
                  <w:hideMark/>
                </w:tcPr>
                <w:p w14:paraId="55ACC86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0,117238</w:t>
                  </w:r>
                </w:p>
              </w:tc>
            </w:tr>
            <w:tr w:rsidR="00521210" w:rsidRPr="00CF13F2" w14:paraId="4BFCD98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59A9B2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FAL20</w:t>
                  </w:r>
                </w:p>
              </w:tc>
              <w:tc>
                <w:tcPr>
                  <w:tcW w:w="250" w:type="dxa"/>
                  <w:tcBorders>
                    <w:top w:val="single" w:sz="4" w:space="0" w:color="auto"/>
                    <w:left w:val="single" w:sz="4" w:space="0" w:color="auto"/>
                    <w:bottom w:val="single" w:sz="4" w:space="0" w:color="auto"/>
                    <w:right w:val="single" w:sz="4" w:space="0" w:color="auto"/>
                  </w:tcBorders>
                  <w:hideMark/>
                </w:tcPr>
                <w:p w14:paraId="673FC6F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4C0E5B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D-40</w:t>
                  </w:r>
                </w:p>
              </w:tc>
              <w:tc>
                <w:tcPr>
                  <w:tcW w:w="1490" w:type="dxa"/>
                  <w:tcBorders>
                    <w:top w:val="single" w:sz="4" w:space="0" w:color="auto"/>
                    <w:left w:val="single" w:sz="4" w:space="0" w:color="auto"/>
                    <w:bottom w:val="single" w:sz="4" w:space="0" w:color="auto"/>
                    <w:right w:val="single" w:sz="4" w:space="0" w:color="auto"/>
                  </w:tcBorders>
                  <w:hideMark/>
                </w:tcPr>
                <w:p w14:paraId="4739A493" w14:textId="39181DE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96B885A" w14:textId="6D3FCEB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D5A9C3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0,792624</w:t>
                  </w:r>
                </w:p>
              </w:tc>
              <w:tc>
                <w:tcPr>
                  <w:tcW w:w="1198" w:type="pct"/>
                  <w:tcBorders>
                    <w:top w:val="single" w:sz="4" w:space="0" w:color="auto"/>
                    <w:left w:val="single" w:sz="4" w:space="0" w:color="auto"/>
                    <w:bottom w:val="single" w:sz="4" w:space="0" w:color="auto"/>
                    <w:right w:val="single" w:sz="4" w:space="0" w:color="auto"/>
                  </w:tcBorders>
                  <w:hideMark/>
                </w:tcPr>
                <w:p w14:paraId="1827DAA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0,136348</w:t>
                  </w:r>
                </w:p>
              </w:tc>
            </w:tr>
            <w:tr w:rsidR="00521210" w:rsidRPr="00CF13F2" w14:paraId="58323F3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E317F6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FAL20</w:t>
                  </w:r>
                </w:p>
              </w:tc>
              <w:tc>
                <w:tcPr>
                  <w:tcW w:w="250" w:type="dxa"/>
                  <w:tcBorders>
                    <w:top w:val="single" w:sz="4" w:space="0" w:color="auto"/>
                    <w:left w:val="single" w:sz="4" w:space="0" w:color="auto"/>
                    <w:bottom w:val="single" w:sz="4" w:space="0" w:color="auto"/>
                    <w:right w:val="single" w:sz="4" w:space="0" w:color="auto"/>
                  </w:tcBorders>
                  <w:hideMark/>
                </w:tcPr>
                <w:p w14:paraId="0BF1AC8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17542B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1A8C2CE3" w14:textId="43E9BA8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EA2B6DE" w14:textId="78A6106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34E112F" w14:textId="15CF47A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4F5E3D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0,084391</w:t>
                  </w:r>
                </w:p>
              </w:tc>
            </w:tr>
            <w:tr w:rsidR="00521210" w:rsidRPr="00CF13F2" w14:paraId="4E6DCB8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AAFFCD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FAL20</w:t>
                  </w:r>
                </w:p>
              </w:tc>
              <w:tc>
                <w:tcPr>
                  <w:tcW w:w="250" w:type="dxa"/>
                  <w:tcBorders>
                    <w:top w:val="single" w:sz="4" w:space="0" w:color="auto"/>
                    <w:left w:val="single" w:sz="4" w:space="0" w:color="auto"/>
                    <w:bottom w:val="single" w:sz="4" w:space="0" w:color="auto"/>
                    <w:right w:val="single" w:sz="4" w:space="0" w:color="auto"/>
                  </w:tcBorders>
                  <w:hideMark/>
                </w:tcPr>
                <w:p w14:paraId="6C83B87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448B0C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43B3A72D" w14:textId="4BFDD48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E21491B" w14:textId="63CEEB4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DFE6FE5" w14:textId="1423D68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5176AE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w:t>
                  </w:r>
                </w:p>
              </w:tc>
            </w:tr>
            <w:tr w:rsidR="00521210" w:rsidRPr="00CF13F2" w14:paraId="7DD2F15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526EF0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lastRenderedPageBreak/>
                    <w:t>FAL20</w:t>
                  </w:r>
                </w:p>
              </w:tc>
              <w:tc>
                <w:tcPr>
                  <w:tcW w:w="250" w:type="dxa"/>
                  <w:tcBorders>
                    <w:top w:val="single" w:sz="4" w:space="0" w:color="auto"/>
                    <w:left w:val="single" w:sz="4" w:space="0" w:color="auto"/>
                    <w:bottom w:val="single" w:sz="4" w:space="0" w:color="auto"/>
                    <w:right w:val="single" w:sz="4" w:space="0" w:color="auto"/>
                  </w:tcBorders>
                  <w:hideMark/>
                </w:tcPr>
                <w:p w14:paraId="21AD0E0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700E42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483CDD4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0,035696</w:t>
                  </w:r>
                </w:p>
              </w:tc>
              <w:tc>
                <w:tcPr>
                  <w:tcW w:w="1318" w:type="dxa"/>
                  <w:tcBorders>
                    <w:top w:val="single" w:sz="4" w:space="0" w:color="auto"/>
                    <w:left w:val="single" w:sz="4" w:space="0" w:color="auto"/>
                    <w:bottom w:val="single" w:sz="4" w:space="0" w:color="auto"/>
                    <w:right w:val="single" w:sz="4" w:space="0" w:color="auto"/>
                  </w:tcBorders>
                  <w:hideMark/>
                </w:tcPr>
                <w:p w14:paraId="62016FA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0,807797</w:t>
                  </w:r>
                </w:p>
              </w:tc>
              <w:tc>
                <w:tcPr>
                  <w:tcW w:w="1318" w:type="dxa"/>
                  <w:tcBorders>
                    <w:top w:val="single" w:sz="4" w:space="0" w:color="auto"/>
                    <w:left w:val="single" w:sz="4" w:space="0" w:color="auto"/>
                    <w:bottom w:val="single" w:sz="4" w:space="0" w:color="auto"/>
                    <w:right w:val="single" w:sz="4" w:space="0" w:color="auto"/>
                  </w:tcBorders>
                  <w:hideMark/>
                </w:tcPr>
                <w:p w14:paraId="6C24BCAB" w14:textId="3DEA08E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866E10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0,098781</w:t>
                  </w:r>
                </w:p>
              </w:tc>
            </w:tr>
            <w:tr w:rsidR="00521210" w:rsidRPr="00CF13F2" w14:paraId="2505E5BA"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081EB8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FAL20</w:t>
                  </w:r>
                </w:p>
              </w:tc>
              <w:tc>
                <w:tcPr>
                  <w:tcW w:w="250" w:type="dxa"/>
                  <w:tcBorders>
                    <w:top w:val="single" w:sz="4" w:space="0" w:color="auto"/>
                    <w:left w:val="single" w:sz="4" w:space="0" w:color="auto"/>
                    <w:bottom w:val="single" w:sz="4" w:space="0" w:color="auto"/>
                    <w:right w:val="single" w:sz="4" w:space="0" w:color="auto"/>
                  </w:tcBorders>
                  <w:hideMark/>
                </w:tcPr>
                <w:p w14:paraId="333662C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8775A7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25D70EC1" w14:textId="56647C8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65DD56F" w14:textId="680A357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8D1DC91" w14:textId="6AB2CC3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60766F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0,084391</w:t>
                  </w:r>
                </w:p>
              </w:tc>
            </w:tr>
            <w:tr w:rsidR="00521210" w:rsidRPr="00CF13F2" w14:paraId="256159EC"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E4ADBC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FAL20</w:t>
                  </w:r>
                </w:p>
              </w:tc>
              <w:tc>
                <w:tcPr>
                  <w:tcW w:w="250" w:type="dxa"/>
                  <w:tcBorders>
                    <w:top w:val="single" w:sz="4" w:space="0" w:color="auto"/>
                    <w:left w:val="single" w:sz="4" w:space="0" w:color="auto"/>
                    <w:bottom w:val="single" w:sz="4" w:space="0" w:color="auto"/>
                    <w:right w:val="single" w:sz="4" w:space="0" w:color="auto"/>
                  </w:tcBorders>
                  <w:hideMark/>
                </w:tcPr>
                <w:p w14:paraId="48DF090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F6A75B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22329FFC" w14:textId="6850F84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B304A5C" w14:textId="055097C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6A16DA8" w14:textId="7FDB6FA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9F8B5C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w:t>
                  </w:r>
                </w:p>
              </w:tc>
            </w:tr>
            <w:tr w:rsidR="00521210" w:rsidRPr="00CF13F2" w14:paraId="7EFB076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2C37E0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w:t>
                  </w:r>
                </w:p>
              </w:tc>
              <w:tc>
                <w:tcPr>
                  <w:tcW w:w="250" w:type="dxa"/>
                  <w:tcBorders>
                    <w:top w:val="single" w:sz="4" w:space="0" w:color="auto"/>
                    <w:left w:val="single" w:sz="4" w:space="0" w:color="auto"/>
                    <w:bottom w:val="single" w:sz="4" w:space="0" w:color="auto"/>
                    <w:right w:val="single" w:sz="4" w:space="0" w:color="auto"/>
                  </w:tcBorders>
                  <w:hideMark/>
                </w:tcPr>
                <w:p w14:paraId="40C70E2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2F77348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L-0-U</w:t>
                  </w:r>
                </w:p>
              </w:tc>
              <w:tc>
                <w:tcPr>
                  <w:tcW w:w="1490" w:type="dxa"/>
                  <w:tcBorders>
                    <w:top w:val="single" w:sz="4" w:space="0" w:color="auto"/>
                    <w:left w:val="single" w:sz="4" w:space="0" w:color="auto"/>
                    <w:bottom w:val="single" w:sz="4" w:space="0" w:color="auto"/>
                    <w:right w:val="single" w:sz="4" w:space="0" w:color="auto"/>
                  </w:tcBorders>
                  <w:hideMark/>
                </w:tcPr>
                <w:p w14:paraId="0B260B23" w14:textId="20583D8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D860220" w14:textId="743C48D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90C593F" w14:textId="47C43FA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9C894A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0,0751</w:t>
                  </w:r>
                </w:p>
              </w:tc>
            </w:tr>
            <w:tr w:rsidR="00521210" w:rsidRPr="00CF13F2" w14:paraId="3ED74F0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F57101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w:t>
                  </w:r>
                </w:p>
              </w:tc>
              <w:tc>
                <w:tcPr>
                  <w:tcW w:w="250" w:type="dxa"/>
                  <w:tcBorders>
                    <w:top w:val="single" w:sz="4" w:space="0" w:color="auto"/>
                    <w:left w:val="single" w:sz="4" w:space="0" w:color="auto"/>
                    <w:bottom w:val="single" w:sz="4" w:space="0" w:color="auto"/>
                    <w:right w:val="single" w:sz="4" w:space="0" w:color="auto"/>
                  </w:tcBorders>
                  <w:hideMark/>
                </w:tcPr>
                <w:p w14:paraId="4A114C4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4A8E8E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L-10-U</w:t>
                  </w:r>
                </w:p>
              </w:tc>
              <w:tc>
                <w:tcPr>
                  <w:tcW w:w="1490" w:type="dxa"/>
                  <w:tcBorders>
                    <w:top w:val="single" w:sz="4" w:space="0" w:color="auto"/>
                    <w:left w:val="single" w:sz="4" w:space="0" w:color="auto"/>
                    <w:bottom w:val="single" w:sz="4" w:space="0" w:color="auto"/>
                    <w:right w:val="single" w:sz="4" w:space="0" w:color="auto"/>
                  </w:tcBorders>
                  <w:hideMark/>
                </w:tcPr>
                <w:p w14:paraId="2EFB07CF" w14:textId="4ECB66D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F6764A4" w14:textId="6C3589F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C8CDC9D" w14:textId="5CFAC19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2F868B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0,0852</w:t>
                  </w:r>
                </w:p>
              </w:tc>
            </w:tr>
            <w:tr w:rsidR="00521210" w:rsidRPr="00CF13F2" w14:paraId="4419ACD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4FF080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w:t>
                  </w:r>
                </w:p>
              </w:tc>
              <w:tc>
                <w:tcPr>
                  <w:tcW w:w="250" w:type="dxa"/>
                  <w:tcBorders>
                    <w:top w:val="single" w:sz="4" w:space="0" w:color="auto"/>
                    <w:left w:val="single" w:sz="4" w:space="0" w:color="auto"/>
                    <w:bottom w:val="single" w:sz="4" w:space="0" w:color="auto"/>
                    <w:right w:val="single" w:sz="4" w:space="0" w:color="auto"/>
                  </w:tcBorders>
                  <w:hideMark/>
                </w:tcPr>
                <w:p w14:paraId="26E3912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344E0F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L-20-D</w:t>
                  </w:r>
                </w:p>
              </w:tc>
              <w:tc>
                <w:tcPr>
                  <w:tcW w:w="1490" w:type="dxa"/>
                  <w:tcBorders>
                    <w:top w:val="single" w:sz="4" w:space="0" w:color="auto"/>
                    <w:left w:val="single" w:sz="4" w:space="0" w:color="auto"/>
                    <w:bottom w:val="single" w:sz="4" w:space="0" w:color="auto"/>
                    <w:right w:val="single" w:sz="4" w:space="0" w:color="auto"/>
                  </w:tcBorders>
                  <w:hideMark/>
                </w:tcPr>
                <w:p w14:paraId="04760127" w14:textId="1AE1973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E16DDDB" w14:textId="5B741A1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E49FD3C" w14:textId="101A964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784937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0,1138</w:t>
                  </w:r>
                </w:p>
              </w:tc>
            </w:tr>
            <w:tr w:rsidR="00521210" w:rsidRPr="00CF13F2" w14:paraId="0523D9C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809B7C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w:t>
                  </w:r>
                </w:p>
              </w:tc>
              <w:tc>
                <w:tcPr>
                  <w:tcW w:w="250" w:type="dxa"/>
                  <w:tcBorders>
                    <w:top w:val="single" w:sz="4" w:space="0" w:color="auto"/>
                    <w:left w:val="single" w:sz="4" w:space="0" w:color="auto"/>
                    <w:bottom w:val="single" w:sz="4" w:space="0" w:color="auto"/>
                    <w:right w:val="single" w:sz="4" w:space="0" w:color="auto"/>
                  </w:tcBorders>
                  <w:hideMark/>
                </w:tcPr>
                <w:p w14:paraId="17DC6C8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7E3BDD4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L-39-D</w:t>
                  </w:r>
                </w:p>
              </w:tc>
              <w:tc>
                <w:tcPr>
                  <w:tcW w:w="1490" w:type="dxa"/>
                  <w:tcBorders>
                    <w:top w:val="single" w:sz="4" w:space="0" w:color="auto"/>
                    <w:left w:val="single" w:sz="4" w:space="0" w:color="auto"/>
                    <w:bottom w:val="single" w:sz="4" w:space="0" w:color="auto"/>
                    <w:right w:val="single" w:sz="4" w:space="0" w:color="auto"/>
                  </w:tcBorders>
                  <w:hideMark/>
                </w:tcPr>
                <w:p w14:paraId="59A46752" w14:textId="670460D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31CAB1B" w14:textId="2E04B8C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DDCD70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0,5822</w:t>
                  </w:r>
                </w:p>
              </w:tc>
              <w:tc>
                <w:tcPr>
                  <w:tcW w:w="1198" w:type="pct"/>
                  <w:tcBorders>
                    <w:top w:val="single" w:sz="4" w:space="0" w:color="auto"/>
                    <w:left w:val="single" w:sz="4" w:space="0" w:color="auto"/>
                    <w:bottom w:val="single" w:sz="4" w:space="0" w:color="auto"/>
                    <w:right w:val="single" w:sz="4" w:space="0" w:color="auto"/>
                  </w:tcBorders>
                  <w:hideMark/>
                </w:tcPr>
                <w:p w14:paraId="2C3194B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0,1742</w:t>
                  </w:r>
                </w:p>
              </w:tc>
            </w:tr>
            <w:tr w:rsidR="00521210" w:rsidRPr="00CF13F2" w14:paraId="431D082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B67375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w:t>
                  </w:r>
                </w:p>
              </w:tc>
              <w:tc>
                <w:tcPr>
                  <w:tcW w:w="250" w:type="dxa"/>
                  <w:tcBorders>
                    <w:top w:val="single" w:sz="4" w:space="0" w:color="auto"/>
                    <w:left w:val="single" w:sz="4" w:space="0" w:color="auto"/>
                    <w:bottom w:val="single" w:sz="4" w:space="0" w:color="auto"/>
                    <w:right w:val="single" w:sz="4" w:space="0" w:color="auto"/>
                  </w:tcBorders>
                  <w:hideMark/>
                </w:tcPr>
                <w:p w14:paraId="51C38C8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55F200A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T-0-U</w:t>
                  </w:r>
                </w:p>
              </w:tc>
              <w:tc>
                <w:tcPr>
                  <w:tcW w:w="1490" w:type="dxa"/>
                  <w:tcBorders>
                    <w:top w:val="single" w:sz="4" w:space="0" w:color="auto"/>
                    <w:left w:val="single" w:sz="4" w:space="0" w:color="auto"/>
                    <w:bottom w:val="single" w:sz="4" w:space="0" w:color="auto"/>
                    <w:right w:val="single" w:sz="4" w:space="0" w:color="auto"/>
                  </w:tcBorders>
                  <w:hideMark/>
                </w:tcPr>
                <w:p w14:paraId="40103E64" w14:textId="06328B5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A366ADA" w14:textId="5C18F7B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4AE15F2" w14:textId="44E37F7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58CBC3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0,0814</w:t>
                  </w:r>
                </w:p>
              </w:tc>
            </w:tr>
            <w:tr w:rsidR="00521210" w:rsidRPr="00CF13F2" w14:paraId="37E1105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BCFBF2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w:t>
                  </w:r>
                </w:p>
              </w:tc>
              <w:tc>
                <w:tcPr>
                  <w:tcW w:w="250" w:type="dxa"/>
                  <w:tcBorders>
                    <w:top w:val="single" w:sz="4" w:space="0" w:color="auto"/>
                    <w:left w:val="single" w:sz="4" w:space="0" w:color="auto"/>
                    <w:bottom w:val="single" w:sz="4" w:space="0" w:color="auto"/>
                    <w:right w:val="single" w:sz="4" w:space="0" w:color="auto"/>
                  </w:tcBorders>
                  <w:hideMark/>
                </w:tcPr>
                <w:p w14:paraId="7BE4167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83F16B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T-10-U</w:t>
                  </w:r>
                </w:p>
              </w:tc>
              <w:tc>
                <w:tcPr>
                  <w:tcW w:w="1490" w:type="dxa"/>
                  <w:tcBorders>
                    <w:top w:val="single" w:sz="4" w:space="0" w:color="auto"/>
                    <w:left w:val="single" w:sz="4" w:space="0" w:color="auto"/>
                    <w:bottom w:val="single" w:sz="4" w:space="0" w:color="auto"/>
                    <w:right w:val="single" w:sz="4" w:space="0" w:color="auto"/>
                  </w:tcBorders>
                  <w:hideMark/>
                </w:tcPr>
                <w:p w14:paraId="275766F0" w14:textId="669DF89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F14D3C9" w14:textId="55564BB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D0DB49D" w14:textId="6AA462C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1D6C8C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0,0884</w:t>
                  </w:r>
                </w:p>
              </w:tc>
            </w:tr>
            <w:tr w:rsidR="00521210" w:rsidRPr="00CF13F2" w14:paraId="6F26FEC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03C031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w:t>
                  </w:r>
                </w:p>
              </w:tc>
              <w:tc>
                <w:tcPr>
                  <w:tcW w:w="250" w:type="dxa"/>
                  <w:tcBorders>
                    <w:top w:val="single" w:sz="4" w:space="0" w:color="auto"/>
                    <w:left w:val="single" w:sz="4" w:space="0" w:color="auto"/>
                    <w:bottom w:val="single" w:sz="4" w:space="0" w:color="auto"/>
                    <w:right w:val="single" w:sz="4" w:space="0" w:color="auto"/>
                  </w:tcBorders>
                  <w:hideMark/>
                </w:tcPr>
                <w:p w14:paraId="294E5E8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E8CE8C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T-20-D</w:t>
                  </w:r>
                </w:p>
              </w:tc>
              <w:tc>
                <w:tcPr>
                  <w:tcW w:w="1490" w:type="dxa"/>
                  <w:tcBorders>
                    <w:top w:val="single" w:sz="4" w:space="0" w:color="auto"/>
                    <w:left w:val="single" w:sz="4" w:space="0" w:color="auto"/>
                    <w:bottom w:val="single" w:sz="4" w:space="0" w:color="auto"/>
                    <w:right w:val="single" w:sz="4" w:space="0" w:color="auto"/>
                  </w:tcBorders>
                  <w:hideMark/>
                </w:tcPr>
                <w:p w14:paraId="3ECA4F8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0,02</w:t>
                  </w:r>
                </w:p>
              </w:tc>
              <w:tc>
                <w:tcPr>
                  <w:tcW w:w="1318" w:type="dxa"/>
                  <w:tcBorders>
                    <w:top w:val="single" w:sz="4" w:space="0" w:color="auto"/>
                    <w:left w:val="single" w:sz="4" w:space="0" w:color="auto"/>
                    <w:bottom w:val="single" w:sz="4" w:space="0" w:color="auto"/>
                    <w:right w:val="single" w:sz="4" w:space="0" w:color="auto"/>
                  </w:tcBorders>
                  <w:hideMark/>
                </w:tcPr>
                <w:p w14:paraId="72594A2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0,634</w:t>
                  </w:r>
                </w:p>
              </w:tc>
              <w:tc>
                <w:tcPr>
                  <w:tcW w:w="1318" w:type="dxa"/>
                  <w:tcBorders>
                    <w:top w:val="single" w:sz="4" w:space="0" w:color="auto"/>
                    <w:left w:val="single" w:sz="4" w:space="0" w:color="auto"/>
                    <w:bottom w:val="single" w:sz="4" w:space="0" w:color="auto"/>
                    <w:right w:val="single" w:sz="4" w:space="0" w:color="auto"/>
                  </w:tcBorders>
                  <w:hideMark/>
                </w:tcPr>
                <w:p w14:paraId="667E93C8" w14:textId="3F6F6E2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0F842C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0,1159</w:t>
                  </w:r>
                </w:p>
              </w:tc>
            </w:tr>
            <w:tr w:rsidR="00521210" w:rsidRPr="00CF13F2" w14:paraId="66BAB73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608BF0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GIIB</w:t>
                  </w:r>
                </w:p>
              </w:tc>
              <w:tc>
                <w:tcPr>
                  <w:tcW w:w="250" w:type="dxa"/>
                  <w:tcBorders>
                    <w:top w:val="single" w:sz="4" w:space="0" w:color="auto"/>
                    <w:left w:val="single" w:sz="4" w:space="0" w:color="auto"/>
                    <w:bottom w:val="single" w:sz="4" w:space="0" w:color="auto"/>
                    <w:right w:val="single" w:sz="4" w:space="0" w:color="auto"/>
                  </w:tcBorders>
                  <w:hideMark/>
                </w:tcPr>
                <w:p w14:paraId="58956C4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77688A0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L-0-U</w:t>
                  </w:r>
                </w:p>
              </w:tc>
              <w:tc>
                <w:tcPr>
                  <w:tcW w:w="1490" w:type="dxa"/>
                  <w:tcBorders>
                    <w:top w:val="single" w:sz="4" w:space="0" w:color="auto"/>
                    <w:left w:val="single" w:sz="4" w:space="0" w:color="auto"/>
                    <w:bottom w:val="single" w:sz="4" w:space="0" w:color="auto"/>
                    <w:right w:val="single" w:sz="4" w:space="0" w:color="auto"/>
                  </w:tcBorders>
                  <w:hideMark/>
                </w:tcPr>
                <w:p w14:paraId="008345DF" w14:textId="30E2790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71C3914" w14:textId="7B4AFD9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0C68F88" w14:textId="06EEFB6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C7D1C7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0,0722</w:t>
                  </w:r>
                </w:p>
              </w:tc>
            </w:tr>
            <w:tr w:rsidR="00521210" w:rsidRPr="00CF13F2" w14:paraId="04821B9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413575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GIIB</w:t>
                  </w:r>
                </w:p>
              </w:tc>
              <w:tc>
                <w:tcPr>
                  <w:tcW w:w="250" w:type="dxa"/>
                  <w:tcBorders>
                    <w:top w:val="single" w:sz="4" w:space="0" w:color="auto"/>
                    <w:left w:val="single" w:sz="4" w:space="0" w:color="auto"/>
                    <w:bottom w:val="single" w:sz="4" w:space="0" w:color="auto"/>
                    <w:right w:val="single" w:sz="4" w:space="0" w:color="auto"/>
                  </w:tcBorders>
                  <w:hideMark/>
                </w:tcPr>
                <w:p w14:paraId="1509FAA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AE1709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L-10-U</w:t>
                  </w:r>
                </w:p>
              </w:tc>
              <w:tc>
                <w:tcPr>
                  <w:tcW w:w="1490" w:type="dxa"/>
                  <w:tcBorders>
                    <w:top w:val="single" w:sz="4" w:space="0" w:color="auto"/>
                    <w:left w:val="single" w:sz="4" w:space="0" w:color="auto"/>
                    <w:bottom w:val="single" w:sz="4" w:space="0" w:color="auto"/>
                    <w:right w:val="single" w:sz="4" w:space="0" w:color="auto"/>
                  </w:tcBorders>
                  <w:hideMark/>
                </w:tcPr>
                <w:p w14:paraId="75A868B4" w14:textId="192F296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8C5AF29" w14:textId="415555B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2DD95C8" w14:textId="01C58DB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9C7E3F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0,0735</w:t>
                  </w:r>
                </w:p>
              </w:tc>
            </w:tr>
            <w:tr w:rsidR="00521210" w:rsidRPr="00CF13F2" w14:paraId="065DF83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E68DF4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GIIB</w:t>
                  </w:r>
                </w:p>
              </w:tc>
              <w:tc>
                <w:tcPr>
                  <w:tcW w:w="250" w:type="dxa"/>
                  <w:tcBorders>
                    <w:top w:val="single" w:sz="4" w:space="0" w:color="auto"/>
                    <w:left w:val="single" w:sz="4" w:space="0" w:color="auto"/>
                    <w:bottom w:val="single" w:sz="4" w:space="0" w:color="auto"/>
                    <w:right w:val="single" w:sz="4" w:space="0" w:color="auto"/>
                  </w:tcBorders>
                  <w:hideMark/>
                </w:tcPr>
                <w:p w14:paraId="684B3AF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292276E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L-20-D</w:t>
                  </w:r>
                </w:p>
              </w:tc>
              <w:tc>
                <w:tcPr>
                  <w:tcW w:w="1490" w:type="dxa"/>
                  <w:tcBorders>
                    <w:top w:val="single" w:sz="4" w:space="0" w:color="auto"/>
                    <w:left w:val="single" w:sz="4" w:space="0" w:color="auto"/>
                    <w:bottom w:val="single" w:sz="4" w:space="0" w:color="auto"/>
                    <w:right w:val="single" w:sz="4" w:space="0" w:color="auto"/>
                  </w:tcBorders>
                  <w:hideMark/>
                </w:tcPr>
                <w:p w14:paraId="2A37DC26" w14:textId="12DA8F9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C05770B" w14:textId="65C3026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8B4C7A6" w14:textId="053FE78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A5BFF4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0,1091</w:t>
                  </w:r>
                </w:p>
              </w:tc>
            </w:tr>
            <w:tr w:rsidR="00521210" w:rsidRPr="00CF13F2" w14:paraId="447982A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E07A47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GIIB</w:t>
                  </w:r>
                </w:p>
              </w:tc>
              <w:tc>
                <w:tcPr>
                  <w:tcW w:w="250" w:type="dxa"/>
                  <w:tcBorders>
                    <w:top w:val="single" w:sz="4" w:space="0" w:color="auto"/>
                    <w:left w:val="single" w:sz="4" w:space="0" w:color="auto"/>
                    <w:bottom w:val="single" w:sz="4" w:space="0" w:color="auto"/>
                    <w:right w:val="single" w:sz="4" w:space="0" w:color="auto"/>
                  </w:tcBorders>
                  <w:hideMark/>
                </w:tcPr>
                <w:p w14:paraId="663CCD8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5A4C62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L-39-D</w:t>
                  </w:r>
                </w:p>
              </w:tc>
              <w:tc>
                <w:tcPr>
                  <w:tcW w:w="1490" w:type="dxa"/>
                  <w:tcBorders>
                    <w:top w:val="single" w:sz="4" w:space="0" w:color="auto"/>
                    <w:left w:val="single" w:sz="4" w:space="0" w:color="auto"/>
                    <w:bottom w:val="single" w:sz="4" w:space="0" w:color="auto"/>
                    <w:right w:val="single" w:sz="4" w:space="0" w:color="auto"/>
                  </w:tcBorders>
                  <w:hideMark/>
                </w:tcPr>
                <w:p w14:paraId="5D51818E" w14:textId="7FA23C7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AE40CD0" w14:textId="0DF7CA2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9CC547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0,562984</w:t>
                  </w:r>
                </w:p>
              </w:tc>
              <w:tc>
                <w:tcPr>
                  <w:tcW w:w="1198" w:type="pct"/>
                  <w:tcBorders>
                    <w:top w:val="single" w:sz="4" w:space="0" w:color="auto"/>
                    <w:left w:val="single" w:sz="4" w:space="0" w:color="auto"/>
                    <w:bottom w:val="single" w:sz="4" w:space="0" w:color="auto"/>
                    <w:right w:val="single" w:sz="4" w:space="0" w:color="auto"/>
                  </w:tcBorders>
                  <w:hideMark/>
                </w:tcPr>
                <w:p w14:paraId="6ED0347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0,1509</w:t>
                  </w:r>
                </w:p>
              </w:tc>
            </w:tr>
            <w:tr w:rsidR="00521210" w:rsidRPr="00CF13F2" w14:paraId="0A60DD0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496678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GIIB</w:t>
                  </w:r>
                </w:p>
              </w:tc>
              <w:tc>
                <w:tcPr>
                  <w:tcW w:w="250" w:type="dxa"/>
                  <w:tcBorders>
                    <w:top w:val="single" w:sz="4" w:space="0" w:color="auto"/>
                    <w:left w:val="single" w:sz="4" w:space="0" w:color="auto"/>
                    <w:bottom w:val="single" w:sz="4" w:space="0" w:color="auto"/>
                    <w:right w:val="single" w:sz="4" w:space="0" w:color="auto"/>
                  </w:tcBorders>
                  <w:hideMark/>
                </w:tcPr>
                <w:p w14:paraId="190EB9F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5008E8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T-0-U</w:t>
                  </w:r>
                </w:p>
              </w:tc>
              <w:tc>
                <w:tcPr>
                  <w:tcW w:w="1490" w:type="dxa"/>
                  <w:tcBorders>
                    <w:top w:val="single" w:sz="4" w:space="0" w:color="auto"/>
                    <w:left w:val="single" w:sz="4" w:space="0" w:color="auto"/>
                    <w:bottom w:val="single" w:sz="4" w:space="0" w:color="auto"/>
                    <w:right w:val="single" w:sz="4" w:space="0" w:color="auto"/>
                  </w:tcBorders>
                  <w:hideMark/>
                </w:tcPr>
                <w:p w14:paraId="61696095" w14:textId="7612F0F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2AB1829" w14:textId="4FB21EE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8CAA32E" w14:textId="7F5927C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0E2DDB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0,0738</w:t>
                  </w:r>
                </w:p>
              </w:tc>
            </w:tr>
            <w:tr w:rsidR="00521210" w:rsidRPr="00CF13F2" w14:paraId="581EE25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10BE85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GIIB</w:t>
                  </w:r>
                </w:p>
              </w:tc>
              <w:tc>
                <w:tcPr>
                  <w:tcW w:w="250" w:type="dxa"/>
                  <w:tcBorders>
                    <w:top w:val="single" w:sz="4" w:space="0" w:color="auto"/>
                    <w:left w:val="single" w:sz="4" w:space="0" w:color="auto"/>
                    <w:bottom w:val="single" w:sz="4" w:space="0" w:color="auto"/>
                    <w:right w:val="single" w:sz="4" w:space="0" w:color="auto"/>
                  </w:tcBorders>
                  <w:hideMark/>
                </w:tcPr>
                <w:p w14:paraId="00DD8EE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EBEFA7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T-10-U</w:t>
                  </w:r>
                </w:p>
              </w:tc>
              <w:tc>
                <w:tcPr>
                  <w:tcW w:w="1490" w:type="dxa"/>
                  <w:tcBorders>
                    <w:top w:val="single" w:sz="4" w:space="0" w:color="auto"/>
                    <w:left w:val="single" w:sz="4" w:space="0" w:color="auto"/>
                    <w:bottom w:val="single" w:sz="4" w:space="0" w:color="auto"/>
                    <w:right w:val="single" w:sz="4" w:space="0" w:color="auto"/>
                  </w:tcBorders>
                  <w:hideMark/>
                </w:tcPr>
                <w:p w14:paraId="0F9BB84C" w14:textId="1A57507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3F9ED5C" w14:textId="22B78D9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613D3A4" w14:textId="76BF02C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1AAFFA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0,0729</w:t>
                  </w:r>
                </w:p>
              </w:tc>
            </w:tr>
            <w:tr w:rsidR="00521210" w:rsidRPr="00CF13F2" w14:paraId="0B83617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3DF00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GIIB</w:t>
                  </w:r>
                </w:p>
              </w:tc>
              <w:tc>
                <w:tcPr>
                  <w:tcW w:w="250" w:type="dxa"/>
                  <w:tcBorders>
                    <w:top w:val="single" w:sz="4" w:space="0" w:color="auto"/>
                    <w:left w:val="single" w:sz="4" w:space="0" w:color="auto"/>
                    <w:bottom w:val="single" w:sz="4" w:space="0" w:color="auto"/>
                    <w:right w:val="single" w:sz="4" w:space="0" w:color="auto"/>
                  </w:tcBorders>
                  <w:hideMark/>
                </w:tcPr>
                <w:p w14:paraId="0D16718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10DFDD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T-20-D</w:t>
                  </w:r>
                </w:p>
              </w:tc>
              <w:tc>
                <w:tcPr>
                  <w:tcW w:w="1490" w:type="dxa"/>
                  <w:tcBorders>
                    <w:top w:val="single" w:sz="4" w:space="0" w:color="auto"/>
                    <w:left w:val="single" w:sz="4" w:space="0" w:color="auto"/>
                    <w:bottom w:val="single" w:sz="4" w:space="0" w:color="auto"/>
                    <w:right w:val="single" w:sz="4" w:space="0" w:color="auto"/>
                  </w:tcBorders>
                  <w:hideMark/>
                </w:tcPr>
                <w:p w14:paraId="00D00AF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0,0162</w:t>
                  </w:r>
                </w:p>
              </w:tc>
              <w:tc>
                <w:tcPr>
                  <w:tcW w:w="1318" w:type="dxa"/>
                  <w:tcBorders>
                    <w:top w:val="single" w:sz="4" w:space="0" w:color="auto"/>
                    <w:left w:val="single" w:sz="4" w:space="0" w:color="auto"/>
                    <w:bottom w:val="single" w:sz="4" w:space="0" w:color="auto"/>
                    <w:right w:val="single" w:sz="4" w:space="0" w:color="auto"/>
                  </w:tcBorders>
                  <w:hideMark/>
                </w:tcPr>
                <w:p w14:paraId="48420BE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0,583</w:t>
                  </w:r>
                </w:p>
              </w:tc>
              <w:tc>
                <w:tcPr>
                  <w:tcW w:w="1318" w:type="dxa"/>
                  <w:tcBorders>
                    <w:top w:val="single" w:sz="4" w:space="0" w:color="auto"/>
                    <w:left w:val="single" w:sz="4" w:space="0" w:color="auto"/>
                    <w:bottom w:val="single" w:sz="4" w:space="0" w:color="auto"/>
                    <w:right w:val="single" w:sz="4" w:space="0" w:color="auto"/>
                  </w:tcBorders>
                  <w:hideMark/>
                </w:tcPr>
                <w:p w14:paraId="28CFC37D" w14:textId="18DAD6A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58B492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0,1063</w:t>
                  </w:r>
                </w:p>
              </w:tc>
            </w:tr>
            <w:tr w:rsidR="00521210" w:rsidRPr="00CF13F2" w14:paraId="7466616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A3E364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GIV</w:t>
                  </w:r>
                </w:p>
              </w:tc>
              <w:tc>
                <w:tcPr>
                  <w:tcW w:w="250" w:type="dxa"/>
                  <w:tcBorders>
                    <w:top w:val="single" w:sz="4" w:space="0" w:color="auto"/>
                    <w:left w:val="single" w:sz="4" w:space="0" w:color="auto"/>
                    <w:bottom w:val="single" w:sz="4" w:space="0" w:color="auto"/>
                    <w:right w:val="single" w:sz="4" w:space="0" w:color="auto"/>
                  </w:tcBorders>
                  <w:hideMark/>
                </w:tcPr>
                <w:p w14:paraId="4FB5B9F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9ABB64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L-0-U</w:t>
                  </w:r>
                </w:p>
              </w:tc>
              <w:tc>
                <w:tcPr>
                  <w:tcW w:w="1490" w:type="dxa"/>
                  <w:tcBorders>
                    <w:top w:val="single" w:sz="4" w:space="0" w:color="auto"/>
                    <w:left w:val="single" w:sz="4" w:space="0" w:color="auto"/>
                    <w:bottom w:val="single" w:sz="4" w:space="0" w:color="auto"/>
                    <w:right w:val="single" w:sz="4" w:space="0" w:color="auto"/>
                  </w:tcBorders>
                  <w:hideMark/>
                </w:tcPr>
                <w:p w14:paraId="1B7BDC0B" w14:textId="1E6A75D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9B55235" w14:textId="7537FF3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C1FAEA5" w14:textId="0046C4B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67BBF4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w:t>
                  </w:r>
                </w:p>
              </w:tc>
            </w:tr>
            <w:tr w:rsidR="00521210" w:rsidRPr="00CF13F2" w14:paraId="60D788E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6B4BA3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GIV</w:t>
                  </w:r>
                </w:p>
              </w:tc>
              <w:tc>
                <w:tcPr>
                  <w:tcW w:w="250" w:type="dxa"/>
                  <w:tcBorders>
                    <w:top w:val="single" w:sz="4" w:space="0" w:color="auto"/>
                    <w:left w:val="single" w:sz="4" w:space="0" w:color="auto"/>
                    <w:bottom w:val="single" w:sz="4" w:space="0" w:color="auto"/>
                    <w:right w:val="single" w:sz="4" w:space="0" w:color="auto"/>
                  </w:tcBorders>
                  <w:hideMark/>
                </w:tcPr>
                <w:p w14:paraId="2E58903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6A09B3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L-20-D</w:t>
                  </w:r>
                </w:p>
              </w:tc>
              <w:tc>
                <w:tcPr>
                  <w:tcW w:w="1490" w:type="dxa"/>
                  <w:tcBorders>
                    <w:top w:val="single" w:sz="4" w:space="0" w:color="auto"/>
                    <w:left w:val="single" w:sz="4" w:space="0" w:color="auto"/>
                    <w:bottom w:val="single" w:sz="4" w:space="0" w:color="auto"/>
                    <w:right w:val="single" w:sz="4" w:space="0" w:color="auto"/>
                  </w:tcBorders>
                  <w:hideMark/>
                </w:tcPr>
                <w:p w14:paraId="2A6E7627" w14:textId="35F54AF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AB7775A" w14:textId="1E49BF3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B6AB8F3" w14:textId="0E38C4B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846026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0,1063</w:t>
                  </w:r>
                </w:p>
              </w:tc>
            </w:tr>
            <w:tr w:rsidR="00521210" w:rsidRPr="00CF13F2" w14:paraId="2AA8F83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7ACE5E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GIV</w:t>
                  </w:r>
                </w:p>
              </w:tc>
              <w:tc>
                <w:tcPr>
                  <w:tcW w:w="250" w:type="dxa"/>
                  <w:tcBorders>
                    <w:top w:val="single" w:sz="4" w:space="0" w:color="auto"/>
                    <w:left w:val="single" w:sz="4" w:space="0" w:color="auto"/>
                    <w:bottom w:val="single" w:sz="4" w:space="0" w:color="auto"/>
                    <w:right w:val="single" w:sz="4" w:space="0" w:color="auto"/>
                  </w:tcBorders>
                  <w:hideMark/>
                </w:tcPr>
                <w:p w14:paraId="4EFDC2A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7820C59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L-39-D</w:t>
                  </w:r>
                </w:p>
              </w:tc>
              <w:tc>
                <w:tcPr>
                  <w:tcW w:w="1490" w:type="dxa"/>
                  <w:tcBorders>
                    <w:top w:val="single" w:sz="4" w:space="0" w:color="auto"/>
                    <w:left w:val="single" w:sz="4" w:space="0" w:color="auto"/>
                    <w:bottom w:val="single" w:sz="4" w:space="0" w:color="auto"/>
                    <w:right w:val="single" w:sz="4" w:space="0" w:color="auto"/>
                  </w:tcBorders>
                  <w:hideMark/>
                </w:tcPr>
                <w:p w14:paraId="1C4A5FDF" w14:textId="32E0963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C4CB245" w14:textId="6CEFE37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55FED1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0,5805</w:t>
                  </w:r>
                </w:p>
              </w:tc>
              <w:tc>
                <w:tcPr>
                  <w:tcW w:w="1198" w:type="pct"/>
                  <w:tcBorders>
                    <w:top w:val="single" w:sz="4" w:space="0" w:color="auto"/>
                    <w:left w:val="single" w:sz="4" w:space="0" w:color="auto"/>
                    <w:bottom w:val="single" w:sz="4" w:space="0" w:color="auto"/>
                    <w:right w:val="single" w:sz="4" w:space="0" w:color="auto"/>
                  </w:tcBorders>
                  <w:hideMark/>
                </w:tcPr>
                <w:p w14:paraId="5C1848A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0,1403</w:t>
                  </w:r>
                </w:p>
              </w:tc>
            </w:tr>
            <w:tr w:rsidR="00521210" w:rsidRPr="00CF13F2" w14:paraId="2CF3617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F46B73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GIV</w:t>
                  </w:r>
                </w:p>
              </w:tc>
              <w:tc>
                <w:tcPr>
                  <w:tcW w:w="250" w:type="dxa"/>
                  <w:tcBorders>
                    <w:top w:val="single" w:sz="4" w:space="0" w:color="auto"/>
                    <w:left w:val="single" w:sz="4" w:space="0" w:color="auto"/>
                    <w:bottom w:val="single" w:sz="4" w:space="0" w:color="auto"/>
                    <w:right w:val="single" w:sz="4" w:space="0" w:color="auto"/>
                  </w:tcBorders>
                  <w:hideMark/>
                </w:tcPr>
                <w:p w14:paraId="46EE6D2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3DF2EC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T-0-U</w:t>
                  </w:r>
                </w:p>
              </w:tc>
              <w:tc>
                <w:tcPr>
                  <w:tcW w:w="1490" w:type="dxa"/>
                  <w:tcBorders>
                    <w:top w:val="single" w:sz="4" w:space="0" w:color="auto"/>
                    <w:left w:val="single" w:sz="4" w:space="0" w:color="auto"/>
                    <w:bottom w:val="single" w:sz="4" w:space="0" w:color="auto"/>
                    <w:right w:val="single" w:sz="4" w:space="0" w:color="auto"/>
                  </w:tcBorders>
                  <w:hideMark/>
                </w:tcPr>
                <w:p w14:paraId="6412D43F" w14:textId="49F564F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1655F0F" w14:textId="662FBFA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8FCAB0C" w14:textId="50D78A8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03ADB1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0,0586</w:t>
                  </w:r>
                </w:p>
              </w:tc>
            </w:tr>
            <w:tr w:rsidR="00521210" w:rsidRPr="00CF13F2" w14:paraId="110D216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FEDD0F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GIV</w:t>
                  </w:r>
                </w:p>
              </w:tc>
              <w:tc>
                <w:tcPr>
                  <w:tcW w:w="250" w:type="dxa"/>
                  <w:tcBorders>
                    <w:top w:val="single" w:sz="4" w:space="0" w:color="auto"/>
                    <w:left w:val="single" w:sz="4" w:space="0" w:color="auto"/>
                    <w:bottom w:val="single" w:sz="4" w:space="0" w:color="auto"/>
                    <w:right w:val="single" w:sz="4" w:space="0" w:color="auto"/>
                  </w:tcBorders>
                  <w:hideMark/>
                </w:tcPr>
                <w:p w14:paraId="317768C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CFC7A1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T-10-U</w:t>
                  </w:r>
                </w:p>
              </w:tc>
              <w:tc>
                <w:tcPr>
                  <w:tcW w:w="1490" w:type="dxa"/>
                  <w:tcBorders>
                    <w:top w:val="single" w:sz="4" w:space="0" w:color="auto"/>
                    <w:left w:val="single" w:sz="4" w:space="0" w:color="auto"/>
                    <w:bottom w:val="single" w:sz="4" w:space="0" w:color="auto"/>
                    <w:right w:val="single" w:sz="4" w:space="0" w:color="auto"/>
                  </w:tcBorders>
                  <w:hideMark/>
                </w:tcPr>
                <w:p w14:paraId="0CE449E7" w14:textId="77E9833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CF3E754" w14:textId="545B43E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3FE5523" w14:textId="4C48988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F14EE7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0,0666</w:t>
                  </w:r>
                </w:p>
              </w:tc>
            </w:tr>
            <w:tr w:rsidR="00521210" w:rsidRPr="00CF13F2" w14:paraId="2A760C6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FC71BB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GIV</w:t>
                  </w:r>
                </w:p>
              </w:tc>
              <w:tc>
                <w:tcPr>
                  <w:tcW w:w="250" w:type="dxa"/>
                  <w:tcBorders>
                    <w:top w:val="single" w:sz="4" w:space="0" w:color="auto"/>
                    <w:left w:val="single" w:sz="4" w:space="0" w:color="auto"/>
                    <w:bottom w:val="single" w:sz="4" w:space="0" w:color="auto"/>
                    <w:right w:val="single" w:sz="4" w:space="0" w:color="auto"/>
                  </w:tcBorders>
                  <w:hideMark/>
                </w:tcPr>
                <w:p w14:paraId="547E6D1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12C7EC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T-20-D</w:t>
                  </w:r>
                </w:p>
              </w:tc>
              <w:tc>
                <w:tcPr>
                  <w:tcW w:w="1490" w:type="dxa"/>
                  <w:tcBorders>
                    <w:top w:val="single" w:sz="4" w:space="0" w:color="auto"/>
                    <w:left w:val="single" w:sz="4" w:space="0" w:color="auto"/>
                    <w:bottom w:val="single" w:sz="4" w:space="0" w:color="auto"/>
                    <w:right w:val="single" w:sz="4" w:space="0" w:color="auto"/>
                  </w:tcBorders>
                  <w:hideMark/>
                </w:tcPr>
                <w:p w14:paraId="730937B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0,0146</w:t>
                  </w:r>
                </w:p>
              </w:tc>
              <w:tc>
                <w:tcPr>
                  <w:tcW w:w="1318" w:type="dxa"/>
                  <w:tcBorders>
                    <w:top w:val="single" w:sz="4" w:space="0" w:color="auto"/>
                    <w:left w:val="single" w:sz="4" w:space="0" w:color="auto"/>
                    <w:bottom w:val="single" w:sz="4" w:space="0" w:color="auto"/>
                    <w:right w:val="single" w:sz="4" w:space="0" w:color="auto"/>
                  </w:tcBorders>
                  <w:hideMark/>
                </w:tcPr>
                <w:p w14:paraId="43AB5EF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0,5798</w:t>
                  </w:r>
                </w:p>
              </w:tc>
              <w:tc>
                <w:tcPr>
                  <w:tcW w:w="1318" w:type="dxa"/>
                  <w:tcBorders>
                    <w:top w:val="single" w:sz="4" w:space="0" w:color="auto"/>
                    <w:left w:val="single" w:sz="4" w:space="0" w:color="auto"/>
                    <w:bottom w:val="single" w:sz="4" w:space="0" w:color="auto"/>
                    <w:right w:val="single" w:sz="4" w:space="0" w:color="auto"/>
                  </w:tcBorders>
                  <w:hideMark/>
                </w:tcPr>
                <w:p w14:paraId="20680553" w14:textId="180F97C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1A10CD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0,1035</w:t>
                  </w:r>
                </w:p>
              </w:tc>
            </w:tr>
            <w:tr w:rsidR="00521210" w:rsidRPr="00CF13F2" w14:paraId="2DF35CD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DC616F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GIV</w:t>
                  </w:r>
                </w:p>
              </w:tc>
              <w:tc>
                <w:tcPr>
                  <w:tcW w:w="250" w:type="dxa"/>
                  <w:tcBorders>
                    <w:top w:val="single" w:sz="4" w:space="0" w:color="auto"/>
                    <w:left w:val="single" w:sz="4" w:space="0" w:color="auto"/>
                    <w:bottom w:val="single" w:sz="4" w:space="0" w:color="auto"/>
                    <w:right w:val="single" w:sz="4" w:space="0" w:color="auto"/>
                  </w:tcBorders>
                  <w:hideMark/>
                </w:tcPr>
                <w:p w14:paraId="036BFC3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0B8895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T-20-U</w:t>
                  </w:r>
                </w:p>
              </w:tc>
              <w:tc>
                <w:tcPr>
                  <w:tcW w:w="1490" w:type="dxa"/>
                  <w:tcBorders>
                    <w:top w:val="single" w:sz="4" w:space="0" w:color="auto"/>
                    <w:left w:val="single" w:sz="4" w:space="0" w:color="auto"/>
                    <w:bottom w:val="single" w:sz="4" w:space="0" w:color="auto"/>
                    <w:right w:val="single" w:sz="4" w:space="0" w:color="auto"/>
                  </w:tcBorders>
                  <w:hideMark/>
                </w:tcPr>
                <w:p w14:paraId="227914D7" w14:textId="293EA45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A212DDC" w14:textId="6334029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5E91BC7" w14:textId="5D5411E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ADB666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0,0797</w:t>
                  </w:r>
                </w:p>
              </w:tc>
            </w:tr>
            <w:tr w:rsidR="00521210" w:rsidRPr="00CF13F2" w14:paraId="0DEDA78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C3DC0D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GV</w:t>
                  </w:r>
                </w:p>
              </w:tc>
              <w:tc>
                <w:tcPr>
                  <w:tcW w:w="250" w:type="dxa"/>
                  <w:tcBorders>
                    <w:top w:val="single" w:sz="4" w:space="0" w:color="auto"/>
                    <w:left w:val="single" w:sz="4" w:space="0" w:color="auto"/>
                    <w:bottom w:val="single" w:sz="4" w:space="0" w:color="auto"/>
                    <w:right w:val="single" w:sz="4" w:space="0" w:color="auto"/>
                  </w:tcBorders>
                  <w:hideMark/>
                </w:tcPr>
                <w:p w14:paraId="181C6B1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5457A5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L-0-U</w:t>
                  </w:r>
                </w:p>
              </w:tc>
              <w:tc>
                <w:tcPr>
                  <w:tcW w:w="1490" w:type="dxa"/>
                  <w:tcBorders>
                    <w:top w:val="single" w:sz="4" w:space="0" w:color="auto"/>
                    <w:left w:val="single" w:sz="4" w:space="0" w:color="auto"/>
                    <w:bottom w:val="single" w:sz="4" w:space="0" w:color="auto"/>
                    <w:right w:val="single" w:sz="4" w:space="0" w:color="auto"/>
                  </w:tcBorders>
                  <w:hideMark/>
                </w:tcPr>
                <w:p w14:paraId="25726645" w14:textId="7D409E5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0CA2DAC" w14:textId="3307695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746F9B2" w14:textId="3E61F51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8E6162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0,0617</w:t>
                  </w:r>
                </w:p>
              </w:tc>
            </w:tr>
            <w:tr w:rsidR="00521210" w:rsidRPr="00CF13F2" w14:paraId="17F87DC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13F833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GV</w:t>
                  </w:r>
                </w:p>
              </w:tc>
              <w:tc>
                <w:tcPr>
                  <w:tcW w:w="250" w:type="dxa"/>
                  <w:tcBorders>
                    <w:top w:val="single" w:sz="4" w:space="0" w:color="auto"/>
                    <w:left w:val="single" w:sz="4" w:space="0" w:color="auto"/>
                    <w:bottom w:val="single" w:sz="4" w:space="0" w:color="auto"/>
                    <w:right w:val="single" w:sz="4" w:space="0" w:color="auto"/>
                  </w:tcBorders>
                  <w:hideMark/>
                </w:tcPr>
                <w:p w14:paraId="2C9A754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C93096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L-20-D</w:t>
                  </w:r>
                </w:p>
              </w:tc>
              <w:tc>
                <w:tcPr>
                  <w:tcW w:w="1490" w:type="dxa"/>
                  <w:tcBorders>
                    <w:top w:val="single" w:sz="4" w:space="0" w:color="auto"/>
                    <w:left w:val="single" w:sz="4" w:space="0" w:color="auto"/>
                    <w:bottom w:val="single" w:sz="4" w:space="0" w:color="auto"/>
                    <w:right w:val="single" w:sz="4" w:space="0" w:color="auto"/>
                  </w:tcBorders>
                  <w:hideMark/>
                </w:tcPr>
                <w:p w14:paraId="6FDB921F" w14:textId="4F0376A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5819ED4" w14:textId="52EC9B1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8B716AF" w14:textId="5A06D62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2EE387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0,0974</w:t>
                  </w:r>
                </w:p>
              </w:tc>
            </w:tr>
            <w:tr w:rsidR="00521210" w:rsidRPr="00CF13F2" w14:paraId="6D61395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2FEFC2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GV</w:t>
                  </w:r>
                </w:p>
              </w:tc>
              <w:tc>
                <w:tcPr>
                  <w:tcW w:w="250" w:type="dxa"/>
                  <w:tcBorders>
                    <w:top w:val="single" w:sz="4" w:space="0" w:color="auto"/>
                    <w:left w:val="single" w:sz="4" w:space="0" w:color="auto"/>
                    <w:bottom w:val="single" w:sz="4" w:space="0" w:color="auto"/>
                    <w:right w:val="single" w:sz="4" w:space="0" w:color="auto"/>
                  </w:tcBorders>
                  <w:hideMark/>
                </w:tcPr>
                <w:p w14:paraId="7B1B9C4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D487B7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L-20-U</w:t>
                  </w:r>
                </w:p>
              </w:tc>
              <w:tc>
                <w:tcPr>
                  <w:tcW w:w="1490" w:type="dxa"/>
                  <w:tcBorders>
                    <w:top w:val="single" w:sz="4" w:space="0" w:color="auto"/>
                    <w:left w:val="single" w:sz="4" w:space="0" w:color="auto"/>
                    <w:bottom w:val="single" w:sz="4" w:space="0" w:color="auto"/>
                    <w:right w:val="single" w:sz="4" w:space="0" w:color="auto"/>
                  </w:tcBorders>
                  <w:hideMark/>
                </w:tcPr>
                <w:p w14:paraId="10B61665" w14:textId="5352D90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485EC25" w14:textId="2C5DD91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0C11DE9" w14:textId="275DE32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BA53EA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0,0749</w:t>
                  </w:r>
                </w:p>
              </w:tc>
            </w:tr>
            <w:tr w:rsidR="00521210" w:rsidRPr="00CF13F2" w14:paraId="603F646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5E108E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GV</w:t>
                  </w:r>
                </w:p>
              </w:tc>
              <w:tc>
                <w:tcPr>
                  <w:tcW w:w="250" w:type="dxa"/>
                  <w:tcBorders>
                    <w:top w:val="single" w:sz="4" w:space="0" w:color="auto"/>
                    <w:left w:val="single" w:sz="4" w:space="0" w:color="auto"/>
                    <w:bottom w:val="single" w:sz="4" w:space="0" w:color="auto"/>
                    <w:right w:val="single" w:sz="4" w:space="0" w:color="auto"/>
                  </w:tcBorders>
                  <w:hideMark/>
                </w:tcPr>
                <w:p w14:paraId="651E96F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191C1B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L-39-D</w:t>
                  </w:r>
                </w:p>
              </w:tc>
              <w:tc>
                <w:tcPr>
                  <w:tcW w:w="1490" w:type="dxa"/>
                  <w:tcBorders>
                    <w:top w:val="single" w:sz="4" w:space="0" w:color="auto"/>
                    <w:left w:val="single" w:sz="4" w:space="0" w:color="auto"/>
                    <w:bottom w:val="single" w:sz="4" w:space="0" w:color="auto"/>
                    <w:right w:val="single" w:sz="4" w:space="0" w:color="auto"/>
                  </w:tcBorders>
                  <w:hideMark/>
                </w:tcPr>
                <w:p w14:paraId="2FC26B38" w14:textId="57E037E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0980AF9" w14:textId="4FCE09A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3E9E52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0,4908</w:t>
                  </w:r>
                </w:p>
              </w:tc>
              <w:tc>
                <w:tcPr>
                  <w:tcW w:w="1198" w:type="pct"/>
                  <w:tcBorders>
                    <w:top w:val="single" w:sz="4" w:space="0" w:color="auto"/>
                    <w:left w:val="single" w:sz="4" w:space="0" w:color="auto"/>
                    <w:bottom w:val="single" w:sz="4" w:space="0" w:color="auto"/>
                    <w:right w:val="single" w:sz="4" w:space="0" w:color="auto"/>
                  </w:tcBorders>
                  <w:hideMark/>
                </w:tcPr>
                <w:p w14:paraId="6F09A65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0,1328</w:t>
                  </w:r>
                </w:p>
              </w:tc>
            </w:tr>
            <w:tr w:rsidR="00521210" w:rsidRPr="00CF13F2" w14:paraId="58C1A66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AFB5C3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GV</w:t>
                  </w:r>
                </w:p>
              </w:tc>
              <w:tc>
                <w:tcPr>
                  <w:tcW w:w="250" w:type="dxa"/>
                  <w:tcBorders>
                    <w:top w:val="single" w:sz="4" w:space="0" w:color="auto"/>
                    <w:left w:val="single" w:sz="4" w:space="0" w:color="auto"/>
                    <w:bottom w:val="single" w:sz="4" w:space="0" w:color="auto"/>
                    <w:right w:val="single" w:sz="4" w:space="0" w:color="auto"/>
                  </w:tcBorders>
                  <w:hideMark/>
                </w:tcPr>
                <w:p w14:paraId="180DAEE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5FFBB6B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T-0-U</w:t>
                  </w:r>
                </w:p>
              </w:tc>
              <w:tc>
                <w:tcPr>
                  <w:tcW w:w="1490" w:type="dxa"/>
                  <w:tcBorders>
                    <w:top w:val="single" w:sz="4" w:space="0" w:color="auto"/>
                    <w:left w:val="single" w:sz="4" w:space="0" w:color="auto"/>
                    <w:bottom w:val="single" w:sz="4" w:space="0" w:color="auto"/>
                    <w:right w:val="single" w:sz="4" w:space="0" w:color="auto"/>
                  </w:tcBorders>
                  <w:hideMark/>
                </w:tcPr>
                <w:p w14:paraId="569EADA1" w14:textId="2E5589B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077D713" w14:textId="228FF0F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082C8B9" w14:textId="071D01C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45B2C5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0,058</w:t>
                  </w:r>
                </w:p>
              </w:tc>
            </w:tr>
            <w:tr w:rsidR="00521210" w:rsidRPr="00CF13F2" w14:paraId="2A8D5CD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818B2B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GV</w:t>
                  </w:r>
                </w:p>
              </w:tc>
              <w:tc>
                <w:tcPr>
                  <w:tcW w:w="250" w:type="dxa"/>
                  <w:tcBorders>
                    <w:top w:val="single" w:sz="4" w:space="0" w:color="auto"/>
                    <w:left w:val="single" w:sz="4" w:space="0" w:color="auto"/>
                    <w:bottom w:val="single" w:sz="4" w:space="0" w:color="auto"/>
                    <w:right w:val="single" w:sz="4" w:space="0" w:color="auto"/>
                  </w:tcBorders>
                  <w:hideMark/>
                </w:tcPr>
                <w:p w14:paraId="068D5B1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7EC732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T-10-U</w:t>
                  </w:r>
                </w:p>
              </w:tc>
              <w:tc>
                <w:tcPr>
                  <w:tcW w:w="1490" w:type="dxa"/>
                  <w:tcBorders>
                    <w:top w:val="single" w:sz="4" w:space="0" w:color="auto"/>
                    <w:left w:val="single" w:sz="4" w:space="0" w:color="auto"/>
                    <w:bottom w:val="single" w:sz="4" w:space="0" w:color="auto"/>
                    <w:right w:val="single" w:sz="4" w:space="0" w:color="auto"/>
                  </w:tcBorders>
                  <w:hideMark/>
                </w:tcPr>
                <w:p w14:paraId="450B3574" w14:textId="7ED9663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A0E6E4B" w14:textId="7534082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6AA1433" w14:textId="682A944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5D5EA6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0,0606</w:t>
                  </w:r>
                </w:p>
              </w:tc>
            </w:tr>
            <w:tr w:rsidR="00521210" w:rsidRPr="00CF13F2" w14:paraId="4F9F8F0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C2F503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GV</w:t>
                  </w:r>
                </w:p>
              </w:tc>
              <w:tc>
                <w:tcPr>
                  <w:tcW w:w="250" w:type="dxa"/>
                  <w:tcBorders>
                    <w:top w:val="single" w:sz="4" w:space="0" w:color="auto"/>
                    <w:left w:val="single" w:sz="4" w:space="0" w:color="auto"/>
                    <w:bottom w:val="single" w:sz="4" w:space="0" w:color="auto"/>
                    <w:right w:val="single" w:sz="4" w:space="0" w:color="auto"/>
                  </w:tcBorders>
                  <w:hideMark/>
                </w:tcPr>
                <w:p w14:paraId="0E260D7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4DFC89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T-20-D</w:t>
                  </w:r>
                </w:p>
              </w:tc>
              <w:tc>
                <w:tcPr>
                  <w:tcW w:w="1490" w:type="dxa"/>
                  <w:tcBorders>
                    <w:top w:val="single" w:sz="4" w:space="0" w:color="auto"/>
                    <w:left w:val="single" w:sz="4" w:space="0" w:color="auto"/>
                    <w:bottom w:val="single" w:sz="4" w:space="0" w:color="auto"/>
                    <w:right w:val="single" w:sz="4" w:space="0" w:color="auto"/>
                  </w:tcBorders>
                  <w:hideMark/>
                </w:tcPr>
                <w:p w14:paraId="781EA5A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0,01178</w:t>
                  </w:r>
                </w:p>
              </w:tc>
              <w:tc>
                <w:tcPr>
                  <w:tcW w:w="1318" w:type="dxa"/>
                  <w:tcBorders>
                    <w:top w:val="single" w:sz="4" w:space="0" w:color="auto"/>
                    <w:left w:val="single" w:sz="4" w:space="0" w:color="auto"/>
                    <w:bottom w:val="single" w:sz="4" w:space="0" w:color="auto"/>
                    <w:right w:val="single" w:sz="4" w:space="0" w:color="auto"/>
                  </w:tcBorders>
                  <w:hideMark/>
                </w:tcPr>
                <w:p w14:paraId="4AC5502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0,516</w:t>
                  </w:r>
                </w:p>
              </w:tc>
              <w:tc>
                <w:tcPr>
                  <w:tcW w:w="1318" w:type="dxa"/>
                  <w:tcBorders>
                    <w:top w:val="single" w:sz="4" w:space="0" w:color="auto"/>
                    <w:left w:val="single" w:sz="4" w:space="0" w:color="auto"/>
                    <w:bottom w:val="single" w:sz="4" w:space="0" w:color="auto"/>
                    <w:right w:val="single" w:sz="4" w:space="0" w:color="auto"/>
                  </w:tcBorders>
                  <w:hideMark/>
                </w:tcPr>
                <w:p w14:paraId="0EA1D931" w14:textId="4486E08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215F68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0,0953</w:t>
                  </w:r>
                </w:p>
              </w:tc>
            </w:tr>
            <w:tr w:rsidR="00521210" w:rsidRPr="00CF13F2" w14:paraId="6C53F0E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73FE93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GV</w:t>
                  </w:r>
                </w:p>
              </w:tc>
              <w:tc>
                <w:tcPr>
                  <w:tcW w:w="250" w:type="dxa"/>
                  <w:tcBorders>
                    <w:top w:val="single" w:sz="4" w:space="0" w:color="auto"/>
                    <w:left w:val="single" w:sz="4" w:space="0" w:color="auto"/>
                    <w:bottom w:val="single" w:sz="4" w:space="0" w:color="auto"/>
                    <w:right w:val="single" w:sz="4" w:space="0" w:color="auto"/>
                  </w:tcBorders>
                  <w:hideMark/>
                </w:tcPr>
                <w:p w14:paraId="29E3011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4AD402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T-20-U</w:t>
                  </w:r>
                </w:p>
              </w:tc>
              <w:tc>
                <w:tcPr>
                  <w:tcW w:w="1490" w:type="dxa"/>
                  <w:tcBorders>
                    <w:top w:val="single" w:sz="4" w:space="0" w:color="auto"/>
                    <w:left w:val="single" w:sz="4" w:space="0" w:color="auto"/>
                    <w:bottom w:val="single" w:sz="4" w:space="0" w:color="auto"/>
                    <w:right w:val="single" w:sz="4" w:space="0" w:color="auto"/>
                  </w:tcBorders>
                  <w:hideMark/>
                </w:tcPr>
                <w:p w14:paraId="0582AA28" w14:textId="05605D2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0C6646D" w14:textId="5CE19CC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6075D4C" w14:textId="56480CF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393132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0,0743</w:t>
                  </w:r>
                </w:p>
              </w:tc>
            </w:tr>
            <w:tr w:rsidR="00521210" w:rsidRPr="00CF13F2" w14:paraId="0EF392B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B4EA1D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HS748A</w:t>
                  </w:r>
                </w:p>
              </w:tc>
              <w:tc>
                <w:tcPr>
                  <w:tcW w:w="250" w:type="dxa"/>
                  <w:tcBorders>
                    <w:top w:val="single" w:sz="4" w:space="0" w:color="auto"/>
                    <w:left w:val="single" w:sz="4" w:space="0" w:color="auto"/>
                    <w:bottom w:val="single" w:sz="4" w:space="0" w:color="auto"/>
                    <w:right w:val="single" w:sz="4" w:space="0" w:color="auto"/>
                  </w:tcBorders>
                  <w:hideMark/>
                </w:tcPr>
                <w:p w14:paraId="42A49F8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08915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D-30</w:t>
                  </w:r>
                </w:p>
              </w:tc>
              <w:tc>
                <w:tcPr>
                  <w:tcW w:w="1490" w:type="dxa"/>
                  <w:tcBorders>
                    <w:top w:val="single" w:sz="4" w:space="0" w:color="auto"/>
                    <w:left w:val="single" w:sz="4" w:space="0" w:color="auto"/>
                    <w:bottom w:val="single" w:sz="4" w:space="0" w:color="auto"/>
                    <w:right w:val="single" w:sz="4" w:space="0" w:color="auto"/>
                  </w:tcBorders>
                  <w:hideMark/>
                </w:tcPr>
                <w:p w14:paraId="65FE20FC" w14:textId="2526C3B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14441E1" w14:textId="5B2FF93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2A048E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0,45813</w:t>
                  </w:r>
                </w:p>
              </w:tc>
              <w:tc>
                <w:tcPr>
                  <w:tcW w:w="1198" w:type="pct"/>
                  <w:tcBorders>
                    <w:top w:val="single" w:sz="4" w:space="0" w:color="auto"/>
                    <w:left w:val="single" w:sz="4" w:space="0" w:color="auto"/>
                    <w:bottom w:val="single" w:sz="4" w:space="0" w:color="auto"/>
                    <w:right w:val="single" w:sz="4" w:space="0" w:color="auto"/>
                  </w:tcBorders>
                  <w:hideMark/>
                </w:tcPr>
                <w:p w14:paraId="2A18A80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0,13849</w:t>
                  </w:r>
                </w:p>
              </w:tc>
            </w:tr>
            <w:tr w:rsidR="00521210" w:rsidRPr="00CF13F2" w14:paraId="3FD3EAB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14FBBA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HS748A</w:t>
                  </w:r>
                </w:p>
              </w:tc>
              <w:tc>
                <w:tcPr>
                  <w:tcW w:w="250" w:type="dxa"/>
                  <w:tcBorders>
                    <w:top w:val="single" w:sz="4" w:space="0" w:color="auto"/>
                    <w:left w:val="single" w:sz="4" w:space="0" w:color="auto"/>
                    <w:bottom w:val="single" w:sz="4" w:space="0" w:color="auto"/>
                    <w:right w:val="single" w:sz="4" w:space="0" w:color="auto"/>
                  </w:tcBorders>
                  <w:hideMark/>
                </w:tcPr>
                <w:p w14:paraId="5ADF2C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EA9802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D-INTR</w:t>
                  </w:r>
                </w:p>
              </w:tc>
              <w:tc>
                <w:tcPr>
                  <w:tcW w:w="1490" w:type="dxa"/>
                  <w:tcBorders>
                    <w:top w:val="single" w:sz="4" w:space="0" w:color="auto"/>
                    <w:left w:val="single" w:sz="4" w:space="0" w:color="auto"/>
                    <w:bottom w:val="single" w:sz="4" w:space="0" w:color="auto"/>
                    <w:right w:val="single" w:sz="4" w:space="0" w:color="auto"/>
                  </w:tcBorders>
                  <w:hideMark/>
                </w:tcPr>
                <w:p w14:paraId="07A74AEB" w14:textId="5A7948E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7F1C38E" w14:textId="79EE215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0E8028A" w14:textId="3F82615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FB64DC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0,106745</w:t>
                  </w:r>
                </w:p>
              </w:tc>
            </w:tr>
            <w:tr w:rsidR="00521210" w:rsidRPr="00CF13F2" w14:paraId="5B046DB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FDF891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HS748A</w:t>
                  </w:r>
                </w:p>
              </w:tc>
              <w:tc>
                <w:tcPr>
                  <w:tcW w:w="250" w:type="dxa"/>
                  <w:tcBorders>
                    <w:top w:val="single" w:sz="4" w:space="0" w:color="auto"/>
                    <w:left w:val="single" w:sz="4" w:space="0" w:color="auto"/>
                    <w:bottom w:val="single" w:sz="4" w:space="0" w:color="auto"/>
                    <w:right w:val="single" w:sz="4" w:space="0" w:color="auto"/>
                  </w:tcBorders>
                  <w:hideMark/>
                </w:tcPr>
                <w:p w14:paraId="7D9B8D7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390464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60E52FD1" w14:textId="07DC68B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36841D6" w14:textId="2DAA443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1B29192" w14:textId="7806F47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A877E4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0,088176</w:t>
                  </w:r>
                </w:p>
              </w:tc>
            </w:tr>
            <w:tr w:rsidR="00521210" w:rsidRPr="00CF13F2" w14:paraId="620C77D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3F2E6D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HS748A</w:t>
                  </w:r>
                </w:p>
              </w:tc>
              <w:tc>
                <w:tcPr>
                  <w:tcW w:w="250" w:type="dxa"/>
                  <w:tcBorders>
                    <w:top w:val="single" w:sz="4" w:space="0" w:color="auto"/>
                    <w:left w:val="single" w:sz="4" w:space="0" w:color="auto"/>
                    <w:bottom w:val="single" w:sz="4" w:space="0" w:color="auto"/>
                    <w:right w:val="single" w:sz="4" w:space="0" w:color="auto"/>
                  </w:tcBorders>
                  <w:hideMark/>
                </w:tcPr>
                <w:p w14:paraId="288EB7A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6272FB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285E8155" w14:textId="3DDDBCA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C946B67" w14:textId="7E9AD4F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4E919DE" w14:textId="14E9DFF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D92567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0,075</w:t>
                  </w:r>
                </w:p>
              </w:tc>
            </w:tr>
            <w:tr w:rsidR="00521210" w:rsidRPr="00CF13F2" w14:paraId="00E27E5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35E2DB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HS748A</w:t>
                  </w:r>
                </w:p>
              </w:tc>
              <w:tc>
                <w:tcPr>
                  <w:tcW w:w="250" w:type="dxa"/>
                  <w:tcBorders>
                    <w:top w:val="single" w:sz="4" w:space="0" w:color="auto"/>
                    <w:left w:val="single" w:sz="4" w:space="0" w:color="auto"/>
                    <w:bottom w:val="single" w:sz="4" w:space="0" w:color="auto"/>
                    <w:right w:val="single" w:sz="4" w:space="0" w:color="auto"/>
                  </w:tcBorders>
                  <w:hideMark/>
                </w:tcPr>
                <w:p w14:paraId="1F0C078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B89247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474927C6" w14:textId="6B4158C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C87AD65" w14:textId="44F87D0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C13ED0E" w14:textId="0BE227C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37A2B7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0,088176</w:t>
                  </w:r>
                </w:p>
              </w:tc>
            </w:tr>
            <w:tr w:rsidR="00521210" w:rsidRPr="00CF13F2" w14:paraId="7383B19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C1506E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HS748A</w:t>
                  </w:r>
                </w:p>
              </w:tc>
              <w:tc>
                <w:tcPr>
                  <w:tcW w:w="250" w:type="dxa"/>
                  <w:tcBorders>
                    <w:top w:val="single" w:sz="4" w:space="0" w:color="auto"/>
                    <w:left w:val="single" w:sz="4" w:space="0" w:color="auto"/>
                    <w:bottom w:val="single" w:sz="4" w:space="0" w:color="auto"/>
                    <w:right w:val="single" w:sz="4" w:space="0" w:color="auto"/>
                  </w:tcBorders>
                  <w:hideMark/>
                </w:tcPr>
                <w:p w14:paraId="1DB7849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466A00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TO</w:t>
                  </w:r>
                </w:p>
              </w:tc>
              <w:tc>
                <w:tcPr>
                  <w:tcW w:w="1490" w:type="dxa"/>
                  <w:tcBorders>
                    <w:top w:val="single" w:sz="4" w:space="0" w:color="auto"/>
                    <w:left w:val="single" w:sz="4" w:space="0" w:color="auto"/>
                    <w:bottom w:val="single" w:sz="4" w:space="0" w:color="auto"/>
                    <w:right w:val="single" w:sz="4" w:space="0" w:color="auto"/>
                  </w:tcBorders>
                  <w:hideMark/>
                </w:tcPr>
                <w:p w14:paraId="10164F2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0,012271</w:t>
                  </w:r>
                </w:p>
              </w:tc>
              <w:tc>
                <w:tcPr>
                  <w:tcW w:w="1318" w:type="dxa"/>
                  <w:tcBorders>
                    <w:top w:val="single" w:sz="4" w:space="0" w:color="auto"/>
                    <w:left w:val="single" w:sz="4" w:space="0" w:color="auto"/>
                    <w:bottom w:val="single" w:sz="4" w:space="0" w:color="auto"/>
                    <w:right w:val="single" w:sz="4" w:space="0" w:color="auto"/>
                  </w:tcBorders>
                  <w:hideMark/>
                </w:tcPr>
                <w:p w14:paraId="42E841A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0,542574</w:t>
                  </w:r>
                </w:p>
              </w:tc>
              <w:tc>
                <w:tcPr>
                  <w:tcW w:w="1318" w:type="dxa"/>
                  <w:tcBorders>
                    <w:top w:val="single" w:sz="4" w:space="0" w:color="auto"/>
                    <w:left w:val="single" w:sz="4" w:space="0" w:color="auto"/>
                    <w:bottom w:val="single" w:sz="4" w:space="0" w:color="auto"/>
                    <w:right w:val="single" w:sz="4" w:space="0" w:color="auto"/>
                  </w:tcBorders>
                  <w:hideMark/>
                </w:tcPr>
                <w:p w14:paraId="632AC299" w14:textId="7E1CBEC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A78488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0,101351</w:t>
                  </w:r>
                </w:p>
              </w:tc>
            </w:tr>
            <w:tr w:rsidR="00521210" w:rsidRPr="00CF13F2" w14:paraId="6307B4A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E41F25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HS748A</w:t>
                  </w:r>
                </w:p>
              </w:tc>
              <w:tc>
                <w:tcPr>
                  <w:tcW w:w="250" w:type="dxa"/>
                  <w:tcBorders>
                    <w:top w:val="single" w:sz="4" w:space="0" w:color="auto"/>
                    <w:left w:val="single" w:sz="4" w:space="0" w:color="auto"/>
                    <w:bottom w:val="single" w:sz="4" w:space="0" w:color="auto"/>
                    <w:right w:val="single" w:sz="4" w:space="0" w:color="auto"/>
                  </w:tcBorders>
                  <w:hideMark/>
                </w:tcPr>
                <w:p w14:paraId="62FB85E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64D61A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41A96432" w14:textId="2FCFCF0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A75A20A" w14:textId="5247222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DD6253D" w14:textId="0DF70D3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B5F533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0,075</w:t>
                  </w:r>
                </w:p>
              </w:tc>
            </w:tr>
            <w:tr w:rsidR="00521210" w:rsidRPr="00CF13F2" w14:paraId="75215BE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9AA3E7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lastRenderedPageBreak/>
                    <w:t>IA1125</w:t>
                  </w:r>
                </w:p>
              </w:tc>
              <w:tc>
                <w:tcPr>
                  <w:tcW w:w="250" w:type="dxa"/>
                  <w:tcBorders>
                    <w:top w:val="single" w:sz="4" w:space="0" w:color="auto"/>
                    <w:left w:val="single" w:sz="4" w:space="0" w:color="auto"/>
                    <w:bottom w:val="single" w:sz="4" w:space="0" w:color="auto"/>
                    <w:right w:val="single" w:sz="4" w:space="0" w:color="auto"/>
                  </w:tcBorders>
                  <w:hideMark/>
                </w:tcPr>
                <w:p w14:paraId="532A2B5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3CECFC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D-40</w:t>
                  </w:r>
                </w:p>
              </w:tc>
              <w:tc>
                <w:tcPr>
                  <w:tcW w:w="1490" w:type="dxa"/>
                  <w:tcBorders>
                    <w:top w:val="single" w:sz="4" w:space="0" w:color="auto"/>
                    <w:left w:val="single" w:sz="4" w:space="0" w:color="auto"/>
                    <w:bottom w:val="single" w:sz="4" w:space="0" w:color="auto"/>
                    <w:right w:val="single" w:sz="4" w:space="0" w:color="auto"/>
                  </w:tcBorders>
                  <w:hideMark/>
                </w:tcPr>
                <w:p w14:paraId="0006C1B8" w14:textId="59C39E6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E4265F2" w14:textId="40A1771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44DADE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0,967478</w:t>
                  </w:r>
                </w:p>
              </w:tc>
              <w:tc>
                <w:tcPr>
                  <w:tcW w:w="1198" w:type="pct"/>
                  <w:tcBorders>
                    <w:top w:val="single" w:sz="4" w:space="0" w:color="auto"/>
                    <w:left w:val="single" w:sz="4" w:space="0" w:color="auto"/>
                    <w:bottom w:val="single" w:sz="4" w:space="0" w:color="auto"/>
                    <w:right w:val="single" w:sz="4" w:space="0" w:color="auto"/>
                  </w:tcBorders>
                  <w:hideMark/>
                </w:tcPr>
                <w:p w14:paraId="63169A1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0,136393</w:t>
                  </w:r>
                </w:p>
              </w:tc>
            </w:tr>
            <w:tr w:rsidR="00521210" w:rsidRPr="00CF13F2" w14:paraId="38B2ACB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BCFDC6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IA1125</w:t>
                  </w:r>
                </w:p>
              </w:tc>
              <w:tc>
                <w:tcPr>
                  <w:tcW w:w="250" w:type="dxa"/>
                  <w:tcBorders>
                    <w:top w:val="single" w:sz="4" w:space="0" w:color="auto"/>
                    <w:left w:val="single" w:sz="4" w:space="0" w:color="auto"/>
                    <w:bottom w:val="single" w:sz="4" w:space="0" w:color="auto"/>
                    <w:right w:val="single" w:sz="4" w:space="0" w:color="auto"/>
                  </w:tcBorders>
                  <w:hideMark/>
                </w:tcPr>
                <w:p w14:paraId="10471E7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3691DF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D-INTR</w:t>
                  </w:r>
                </w:p>
              </w:tc>
              <w:tc>
                <w:tcPr>
                  <w:tcW w:w="1490" w:type="dxa"/>
                  <w:tcBorders>
                    <w:top w:val="single" w:sz="4" w:space="0" w:color="auto"/>
                    <w:left w:val="single" w:sz="4" w:space="0" w:color="auto"/>
                    <w:bottom w:val="single" w:sz="4" w:space="0" w:color="auto"/>
                    <w:right w:val="single" w:sz="4" w:space="0" w:color="auto"/>
                  </w:tcBorders>
                  <w:hideMark/>
                </w:tcPr>
                <w:p w14:paraId="42AF58EF" w14:textId="0D628FB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BF3983F" w14:textId="19310C1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B249768" w14:textId="09A9C4A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5D1478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0,118618</w:t>
                  </w:r>
                </w:p>
              </w:tc>
            </w:tr>
            <w:tr w:rsidR="00521210" w:rsidRPr="00CF13F2" w14:paraId="0E7F6CD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999913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IA1125</w:t>
                  </w:r>
                </w:p>
              </w:tc>
              <w:tc>
                <w:tcPr>
                  <w:tcW w:w="250" w:type="dxa"/>
                  <w:tcBorders>
                    <w:top w:val="single" w:sz="4" w:space="0" w:color="auto"/>
                    <w:left w:val="single" w:sz="4" w:space="0" w:color="auto"/>
                    <w:bottom w:val="single" w:sz="4" w:space="0" w:color="auto"/>
                    <w:right w:val="single" w:sz="4" w:space="0" w:color="auto"/>
                  </w:tcBorders>
                  <w:hideMark/>
                </w:tcPr>
                <w:p w14:paraId="5364106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0D5B56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619C170A" w14:textId="50EAA6B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C2CBB71" w14:textId="5509B49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B1FAB9B" w14:textId="7061A1A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9070CB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0,085422</w:t>
                  </w:r>
                </w:p>
              </w:tc>
            </w:tr>
            <w:tr w:rsidR="00521210" w:rsidRPr="00CF13F2" w14:paraId="26AE1E5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97E91C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IA1125</w:t>
                  </w:r>
                </w:p>
              </w:tc>
              <w:tc>
                <w:tcPr>
                  <w:tcW w:w="250" w:type="dxa"/>
                  <w:tcBorders>
                    <w:top w:val="single" w:sz="4" w:space="0" w:color="auto"/>
                    <w:left w:val="single" w:sz="4" w:space="0" w:color="auto"/>
                    <w:bottom w:val="single" w:sz="4" w:space="0" w:color="auto"/>
                    <w:right w:val="single" w:sz="4" w:space="0" w:color="auto"/>
                  </w:tcBorders>
                  <w:hideMark/>
                </w:tcPr>
                <w:p w14:paraId="17AC335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439C66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777E242D" w14:textId="6C826DB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D3ED7B8" w14:textId="62B8B3D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EE693F9" w14:textId="62D72FC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EC7810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w:t>
                  </w:r>
                </w:p>
              </w:tc>
            </w:tr>
            <w:tr w:rsidR="00521210" w:rsidRPr="00CF13F2" w14:paraId="741701D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0CEFB4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IA1125</w:t>
                  </w:r>
                </w:p>
              </w:tc>
              <w:tc>
                <w:tcPr>
                  <w:tcW w:w="250" w:type="dxa"/>
                  <w:tcBorders>
                    <w:top w:val="single" w:sz="4" w:space="0" w:color="auto"/>
                    <w:left w:val="single" w:sz="4" w:space="0" w:color="auto"/>
                    <w:bottom w:val="single" w:sz="4" w:space="0" w:color="auto"/>
                    <w:right w:val="single" w:sz="4" w:space="0" w:color="auto"/>
                  </w:tcBorders>
                  <w:hideMark/>
                </w:tcPr>
                <w:p w14:paraId="1F8A761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DE0F2A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12</w:t>
                  </w:r>
                </w:p>
              </w:tc>
              <w:tc>
                <w:tcPr>
                  <w:tcW w:w="1490" w:type="dxa"/>
                  <w:tcBorders>
                    <w:top w:val="single" w:sz="4" w:space="0" w:color="auto"/>
                    <w:left w:val="single" w:sz="4" w:space="0" w:color="auto"/>
                    <w:bottom w:val="single" w:sz="4" w:space="0" w:color="auto"/>
                    <w:right w:val="single" w:sz="4" w:space="0" w:color="auto"/>
                  </w:tcBorders>
                  <w:hideMark/>
                </w:tcPr>
                <w:p w14:paraId="59CA9D2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0,040745</w:t>
                  </w:r>
                </w:p>
              </w:tc>
              <w:tc>
                <w:tcPr>
                  <w:tcW w:w="1318" w:type="dxa"/>
                  <w:tcBorders>
                    <w:top w:val="single" w:sz="4" w:space="0" w:color="auto"/>
                    <w:left w:val="single" w:sz="4" w:space="0" w:color="auto"/>
                    <w:bottom w:val="single" w:sz="4" w:space="0" w:color="auto"/>
                    <w:right w:val="single" w:sz="4" w:space="0" w:color="auto"/>
                  </w:tcBorders>
                  <w:hideMark/>
                </w:tcPr>
                <w:p w14:paraId="4CFC534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0,963488</w:t>
                  </w:r>
                </w:p>
              </w:tc>
              <w:tc>
                <w:tcPr>
                  <w:tcW w:w="1318" w:type="dxa"/>
                  <w:tcBorders>
                    <w:top w:val="single" w:sz="4" w:space="0" w:color="auto"/>
                    <w:left w:val="single" w:sz="4" w:space="0" w:color="auto"/>
                    <w:bottom w:val="single" w:sz="4" w:space="0" w:color="auto"/>
                    <w:right w:val="single" w:sz="4" w:space="0" w:color="auto"/>
                  </w:tcBorders>
                  <w:hideMark/>
                </w:tcPr>
                <w:p w14:paraId="07147683" w14:textId="7450600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713224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0,100843</w:t>
                  </w:r>
                </w:p>
              </w:tc>
            </w:tr>
            <w:tr w:rsidR="00521210" w:rsidRPr="00CF13F2" w14:paraId="5B0D31A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1AD8AB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IA1125</w:t>
                  </w:r>
                </w:p>
              </w:tc>
              <w:tc>
                <w:tcPr>
                  <w:tcW w:w="250" w:type="dxa"/>
                  <w:tcBorders>
                    <w:top w:val="single" w:sz="4" w:space="0" w:color="auto"/>
                    <w:left w:val="single" w:sz="4" w:space="0" w:color="auto"/>
                    <w:bottom w:val="single" w:sz="4" w:space="0" w:color="auto"/>
                    <w:right w:val="single" w:sz="4" w:space="0" w:color="auto"/>
                  </w:tcBorders>
                  <w:hideMark/>
                </w:tcPr>
                <w:p w14:paraId="69AF559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67343C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0EFC9698" w14:textId="4A81912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B2A0283" w14:textId="67A9D16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5AF2564" w14:textId="78D2D5D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B3A6A5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0,085422</w:t>
                  </w:r>
                </w:p>
              </w:tc>
            </w:tr>
            <w:tr w:rsidR="00521210" w:rsidRPr="00CF13F2" w14:paraId="54280B6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4362B5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IA1125</w:t>
                  </w:r>
                </w:p>
              </w:tc>
              <w:tc>
                <w:tcPr>
                  <w:tcW w:w="250" w:type="dxa"/>
                  <w:tcBorders>
                    <w:top w:val="single" w:sz="4" w:space="0" w:color="auto"/>
                    <w:left w:val="single" w:sz="4" w:space="0" w:color="auto"/>
                    <w:bottom w:val="single" w:sz="4" w:space="0" w:color="auto"/>
                    <w:right w:val="single" w:sz="4" w:space="0" w:color="auto"/>
                  </w:tcBorders>
                  <w:hideMark/>
                </w:tcPr>
                <w:p w14:paraId="4D2A268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51545D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7C25FEEE" w14:textId="4B61DA1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8B1F3E2" w14:textId="03F8877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DE61605" w14:textId="707285C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EE78D6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w:t>
                  </w:r>
                </w:p>
              </w:tc>
            </w:tr>
            <w:tr w:rsidR="00521210" w:rsidRPr="00CF13F2" w14:paraId="60D6B49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F4AFCC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w:t>
                  </w:r>
                </w:p>
              </w:tc>
              <w:tc>
                <w:tcPr>
                  <w:tcW w:w="250" w:type="dxa"/>
                  <w:tcBorders>
                    <w:top w:val="single" w:sz="4" w:space="0" w:color="auto"/>
                    <w:left w:val="single" w:sz="4" w:space="0" w:color="auto"/>
                    <w:bottom w:val="single" w:sz="4" w:space="0" w:color="auto"/>
                    <w:right w:val="single" w:sz="4" w:space="0" w:color="auto"/>
                  </w:tcBorders>
                  <w:hideMark/>
                </w:tcPr>
                <w:p w14:paraId="1ACF861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2658754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2A98ED5B" w14:textId="7483D69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7D6827E" w14:textId="00CB9BC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B58EBBA" w14:textId="1E24A53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D57EAC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0,093396</w:t>
                  </w:r>
                </w:p>
              </w:tc>
            </w:tr>
            <w:tr w:rsidR="00521210" w:rsidRPr="00CF13F2" w14:paraId="20B2C5B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7DA54F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w:t>
                  </w:r>
                </w:p>
              </w:tc>
              <w:tc>
                <w:tcPr>
                  <w:tcW w:w="250" w:type="dxa"/>
                  <w:tcBorders>
                    <w:top w:val="single" w:sz="4" w:space="0" w:color="auto"/>
                    <w:left w:val="single" w:sz="4" w:space="0" w:color="auto"/>
                    <w:bottom w:val="single" w:sz="4" w:space="0" w:color="auto"/>
                    <w:right w:val="single" w:sz="4" w:space="0" w:color="auto"/>
                  </w:tcBorders>
                  <w:hideMark/>
                </w:tcPr>
                <w:p w14:paraId="7DFAD20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A588D9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D-33</w:t>
                  </w:r>
                </w:p>
              </w:tc>
              <w:tc>
                <w:tcPr>
                  <w:tcW w:w="1490" w:type="dxa"/>
                  <w:tcBorders>
                    <w:top w:val="single" w:sz="4" w:space="0" w:color="auto"/>
                    <w:left w:val="single" w:sz="4" w:space="0" w:color="auto"/>
                    <w:bottom w:val="single" w:sz="4" w:space="0" w:color="auto"/>
                    <w:right w:val="single" w:sz="4" w:space="0" w:color="auto"/>
                  </w:tcBorders>
                  <w:hideMark/>
                </w:tcPr>
                <w:p w14:paraId="523CD077" w14:textId="7EE3337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21653AE" w14:textId="6D39D3E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D94E3A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0,286984</w:t>
                  </w:r>
                </w:p>
              </w:tc>
              <w:tc>
                <w:tcPr>
                  <w:tcW w:w="1198" w:type="pct"/>
                  <w:tcBorders>
                    <w:top w:val="single" w:sz="4" w:space="0" w:color="auto"/>
                    <w:left w:val="single" w:sz="4" w:space="0" w:color="auto"/>
                    <w:bottom w:val="single" w:sz="4" w:space="0" w:color="auto"/>
                    <w:right w:val="single" w:sz="4" w:space="0" w:color="auto"/>
                  </w:tcBorders>
                  <w:hideMark/>
                </w:tcPr>
                <w:p w14:paraId="43EE1BF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0,137671</w:t>
                  </w:r>
                </w:p>
              </w:tc>
            </w:tr>
            <w:tr w:rsidR="00521210" w:rsidRPr="00CF13F2" w14:paraId="0F5DD52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557DD2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w:t>
                  </w:r>
                </w:p>
              </w:tc>
              <w:tc>
                <w:tcPr>
                  <w:tcW w:w="250" w:type="dxa"/>
                  <w:tcBorders>
                    <w:top w:val="single" w:sz="4" w:space="0" w:color="auto"/>
                    <w:left w:val="single" w:sz="4" w:space="0" w:color="auto"/>
                    <w:bottom w:val="single" w:sz="4" w:space="0" w:color="auto"/>
                    <w:right w:val="single" w:sz="4" w:space="0" w:color="auto"/>
                  </w:tcBorders>
                  <w:hideMark/>
                </w:tcPr>
                <w:p w14:paraId="16CC6C6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B6669B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D-42</w:t>
                  </w:r>
                </w:p>
              </w:tc>
              <w:tc>
                <w:tcPr>
                  <w:tcW w:w="1490" w:type="dxa"/>
                  <w:tcBorders>
                    <w:top w:val="single" w:sz="4" w:space="0" w:color="auto"/>
                    <w:left w:val="single" w:sz="4" w:space="0" w:color="auto"/>
                    <w:bottom w:val="single" w:sz="4" w:space="0" w:color="auto"/>
                    <w:right w:val="single" w:sz="4" w:space="0" w:color="auto"/>
                  </w:tcBorders>
                  <w:hideMark/>
                </w:tcPr>
                <w:p w14:paraId="62F2F004" w14:textId="5E821BC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CEEB56D" w14:textId="4071892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CB2E6A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0,256389</w:t>
                  </w:r>
                </w:p>
              </w:tc>
              <w:tc>
                <w:tcPr>
                  <w:tcW w:w="1198" w:type="pct"/>
                  <w:tcBorders>
                    <w:top w:val="single" w:sz="4" w:space="0" w:color="auto"/>
                    <w:left w:val="single" w:sz="4" w:space="0" w:color="auto"/>
                    <w:bottom w:val="single" w:sz="4" w:space="0" w:color="auto"/>
                    <w:right w:val="single" w:sz="4" w:space="0" w:color="auto"/>
                  </w:tcBorders>
                  <w:hideMark/>
                </w:tcPr>
                <w:p w14:paraId="46463B4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0,155717</w:t>
                  </w:r>
                </w:p>
              </w:tc>
            </w:tr>
            <w:tr w:rsidR="00521210" w:rsidRPr="00CF13F2" w14:paraId="1DC216D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DC6633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w:t>
                  </w:r>
                </w:p>
              </w:tc>
              <w:tc>
                <w:tcPr>
                  <w:tcW w:w="250" w:type="dxa"/>
                  <w:tcBorders>
                    <w:top w:val="single" w:sz="4" w:space="0" w:color="auto"/>
                    <w:left w:val="single" w:sz="4" w:space="0" w:color="auto"/>
                    <w:bottom w:val="single" w:sz="4" w:space="0" w:color="auto"/>
                    <w:right w:val="single" w:sz="4" w:space="0" w:color="auto"/>
                  </w:tcBorders>
                  <w:hideMark/>
                </w:tcPr>
                <w:p w14:paraId="5ED974C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7628FF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7B392EF2" w14:textId="5EA846E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BCAF9AA" w14:textId="78B6128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4D8E36D" w14:textId="7BF14E0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F9978F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0,06243</w:t>
                  </w:r>
                </w:p>
              </w:tc>
            </w:tr>
            <w:tr w:rsidR="00521210" w:rsidRPr="00CF13F2" w14:paraId="7B9D44C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9F3D72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w:t>
                  </w:r>
                </w:p>
              </w:tc>
              <w:tc>
                <w:tcPr>
                  <w:tcW w:w="250" w:type="dxa"/>
                  <w:tcBorders>
                    <w:top w:val="single" w:sz="4" w:space="0" w:color="auto"/>
                    <w:left w:val="single" w:sz="4" w:space="0" w:color="auto"/>
                    <w:bottom w:val="single" w:sz="4" w:space="0" w:color="auto"/>
                    <w:right w:val="single" w:sz="4" w:space="0" w:color="auto"/>
                  </w:tcBorders>
                  <w:hideMark/>
                </w:tcPr>
                <w:p w14:paraId="5A92D0B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D5D972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1A7CA67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0,004561</w:t>
                  </w:r>
                </w:p>
              </w:tc>
              <w:tc>
                <w:tcPr>
                  <w:tcW w:w="1318" w:type="dxa"/>
                  <w:tcBorders>
                    <w:top w:val="single" w:sz="4" w:space="0" w:color="auto"/>
                    <w:left w:val="single" w:sz="4" w:space="0" w:color="auto"/>
                    <w:bottom w:val="single" w:sz="4" w:space="0" w:color="auto"/>
                    <w:right w:val="single" w:sz="4" w:space="0" w:color="auto"/>
                  </w:tcBorders>
                  <w:hideMark/>
                </w:tcPr>
                <w:p w14:paraId="3B0BAB6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0,265314</w:t>
                  </w:r>
                </w:p>
              </w:tc>
              <w:tc>
                <w:tcPr>
                  <w:tcW w:w="1318" w:type="dxa"/>
                  <w:tcBorders>
                    <w:top w:val="single" w:sz="4" w:space="0" w:color="auto"/>
                    <w:left w:val="single" w:sz="4" w:space="0" w:color="auto"/>
                    <w:bottom w:val="single" w:sz="4" w:space="0" w:color="auto"/>
                    <w:right w:val="single" w:sz="4" w:space="0" w:color="auto"/>
                  </w:tcBorders>
                  <w:hideMark/>
                </w:tcPr>
                <w:p w14:paraId="49BC6045" w14:textId="734B815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AC6119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0,093396</w:t>
                  </w:r>
                </w:p>
              </w:tc>
            </w:tr>
            <w:tr w:rsidR="00521210" w:rsidRPr="00CF13F2" w14:paraId="670656B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B64D4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w:t>
                  </w:r>
                </w:p>
              </w:tc>
              <w:tc>
                <w:tcPr>
                  <w:tcW w:w="250" w:type="dxa"/>
                  <w:tcBorders>
                    <w:top w:val="single" w:sz="4" w:space="0" w:color="auto"/>
                    <w:left w:val="single" w:sz="4" w:space="0" w:color="auto"/>
                    <w:bottom w:val="single" w:sz="4" w:space="0" w:color="auto"/>
                    <w:right w:val="single" w:sz="4" w:space="0" w:color="auto"/>
                  </w:tcBorders>
                  <w:hideMark/>
                </w:tcPr>
                <w:p w14:paraId="4627A21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982C62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22</w:t>
                  </w:r>
                </w:p>
              </w:tc>
              <w:tc>
                <w:tcPr>
                  <w:tcW w:w="1490" w:type="dxa"/>
                  <w:tcBorders>
                    <w:top w:val="single" w:sz="4" w:space="0" w:color="auto"/>
                    <w:left w:val="single" w:sz="4" w:space="0" w:color="auto"/>
                    <w:bottom w:val="single" w:sz="4" w:space="0" w:color="auto"/>
                    <w:right w:val="single" w:sz="4" w:space="0" w:color="auto"/>
                  </w:tcBorders>
                  <w:hideMark/>
                </w:tcPr>
                <w:p w14:paraId="28F929B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0,004759</w:t>
                  </w:r>
                </w:p>
              </w:tc>
              <w:tc>
                <w:tcPr>
                  <w:tcW w:w="1318" w:type="dxa"/>
                  <w:tcBorders>
                    <w:top w:val="single" w:sz="4" w:space="0" w:color="auto"/>
                    <w:left w:val="single" w:sz="4" w:space="0" w:color="auto"/>
                    <w:bottom w:val="single" w:sz="4" w:space="0" w:color="auto"/>
                    <w:right w:val="single" w:sz="4" w:space="0" w:color="auto"/>
                  </w:tcBorders>
                  <w:hideMark/>
                </w:tcPr>
                <w:p w14:paraId="79C290C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0,251916</w:t>
                  </w:r>
                </w:p>
              </w:tc>
              <w:tc>
                <w:tcPr>
                  <w:tcW w:w="1318" w:type="dxa"/>
                  <w:tcBorders>
                    <w:top w:val="single" w:sz="4" w:space="0" w:color="auto"/>
                    <w:left w:val="single" w:sz="4" w:space="0" w:color="auto"/>
                    <w:bottom w:val="single" w:sz="4" w:space="0" w:color="auto"/>
                    <w:right w:val="single" w:sz="4" w:space="0" w:color="auto"/>
                  </w:tcBorders>
                  <w:hideMark/>
                </w:tcPr>
                <w:p w14:paraId="3838CB5B" w14:textId="32ACD65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5DE2A3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0,105083</w:t>
                  </w:r>
                </w:p>
              </w:tc>
            </w:tr>
            <w:tr w:rsidR="00521210" w:rsidRPr="00CF13F2" w14:paraId="7CDF837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93AC46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w:t>
                  </w:r>
                </w:p>
              </w:tc>
              <w:tc>
                <w:tcPr>
                  <w:tcW w:w="250" w:type="dxa"/>
                  <w:tcBorders>
                    <w:top w:val="single" w:sz="4" w:space="0" w:color="auto"/>
                    <w:left w:val="single" w:sz="4" w:space="0" w:color="auto"/>
                    <w:bottom w:val="single" w:sz="4" w:space="0" w:color="auto"/>
                    <w:right w:val="single" w:sz="4" w:space="0" w:color="auto"/>
                  </w:tcBorders>
                  <w:hideMark/>
                </w:tcPr>
                <w:p w14:paraId="5E8DE6F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4E3085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14C3032A" w14:textId="2BA8BB2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85D1FC7" w14:textId="03217DD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798CDA4" w14:textId="36E4BE4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C15D6D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0,07959</w:t>
                  </w:r>
                </w:p>
              </w:tc>
            </w:tr>
            <w:tr w:rsidR="00521210" w:rsidRPr="00CF13F2" w14:paraId="37F6FC3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5C26CA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w:t>
                  </w:r>
                </w:p>
              </w:tc>
              <w:tc>
                <w:tcPr>
                  <w:tcW w:w="250" w:type="dxa"/>
                  <w:tcBorders>
                    <w:top w:val="single" w:sz="4" w:space="0" w:color="auto"/>
                    <w:left w:val="single" w:sz="4" w:space="0" w:color="auto"/>
                    <w:bottom w:val="single" w:sz="4" w:space="0" w:color="auto"/>
                    <w:right w:val="single" w:sz="4" w:space="0" w:color="auto"/>
                  </w:tcBorders>
                  <w:hideMark/>
                </w:tcPr>
                <w:p w14:paraId="2ECE299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61E5C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45C2E76A" w14:textId="00646D3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134A8C5" w14:textId="27BF4D3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C3B708C" w14:textId="71014C0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F5982A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0,06243</w:t>
                  </w:r>
                </w:p>
              </w:tc>
            </w:tr>
            <w:tr w:rsidR="00521210" w:rsidRPr="00CF13F2" w14:paraId="63AD277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935B95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L10115</w:t>
                  </w:r>
                </w:p>
              </w:tc>
              <w:tc>
                <w:tcPr>
                  <w:tcW w:w="250" w:type="dxa"/>
                  <w:tcBorders>
                    <w:top w:val="single" w:sz="4" w:space="0" w:color="auto"/>
                    <w:left w:val="single" w:sz="4" w:space="0" w:color="auto"/>
                    <w:bottom w:val="single" w:sz="4" w:space="0" w:color="auto"/>
                    <w:right w:val="single" w:sz="4" w:space="0" w:color="auto"/>
                  </w:tcBorders>
                  <w:hideMark/>
                </w:tcPr>
                <w:p w14:paraId="3D15359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71B6F2D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12903440" w14:textId="59CFBBF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13129A2" w14:textId="116A7E0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616F00A" w14:textId="3D72563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9036E5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0,093396</w:t>
                  </w:r>
                </w:p>
              </w:tc>
            </w:tr>
            <w:tr w:rsidR="00521210" w:rsidRPr="00CF13F2" w14:paraId="6D9C28A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4CF157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L10115</w:t>
                  </w:r>
                </w:p>
              </w:tc>
              <w:tc>
                <w:tcPr>
                  <w:tcW w:w="250" w:type="dxa"/>
                  <w:tcBorders>
                    <w:top w:val="single" w:sz="4" w:space="0" w:color="auto"/>
                    <w:left w:val="single" w:sz="4" w:space="0" w:color="auto"/>
                    <w:bottom w:val="single" w:sz="4" w:space="0" w:color="auto"/>
                    <w:right w:val="single" w:sz="4" w:space="0" w:color="auto"/>
                  </w:tcBorders>
                  <w:hideMark/>
                </w:tcPr>
                <w:p w14:paraId="1777099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CB6ADE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D-33</w:t>
                  </w:r>
                </w:p>
              </w:tc>
              <w:tc>
                <w:tcPr>
                  <w:tcW w:w="1490" w:type="dxa"/>
                  <w:tcBorders>
                    <w:top w:val="single" w:sz="4" w:space="0" w:color="auto"/>
                    <w:left w:val="single" w:sz="4" w:space="0" w:color="auto"/>
                    <w:bottom w:val="single" w:sz="4" w:space="0" w:color="auto"/>
                    <w:right w:val="single" w:sz="4" w:space="0" w:color="auto"/>
                  </w:tcBorders>
                  <w:hideMark/>
                </w:tcPr>
                <w:p w14:paraId="173A79E5" w14:textId="6663781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9630D26" w14:textId="1102F5F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7FC45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0,262728</w:t>
                  </w:r>
                </w:p>
              </w:tc>
              <w:tc>
                <w:tcPr>
                  <w:tcW w:w="1198" w:type="pct"/>
                  <w:tcBorders>
                    <w:top w:val="single" w:sz="4" w:space="0" w:color="auto"/>
                    <w:left w:val="single" w:sz="4" w:space="0" w:color="auto"/>
                    <w:bottom w:val="single" w:sz="4" w:space="0" w:color="auto"/>
                    <w:right w:val="single" w:sz="4" w:space="0" w:color="auto"/>
                  </w:tcBorders>
                  <w:hideMark/>
                </w:tcPr>
                <w:p w14:paraId="13F65EB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0,140162</w:t>
                  </w:r>
                </w:p>
              </w:tc>
            </w:tr>
            <w:tr w:rsidR="00521210" w:rsidRPr="00CF13F2" w14:paraId="7AB840D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AD0AC3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L10115</w:t>
                  </w:r>
                </w:p>
              </w:tc>
              <w:tc>
                <w:tcPr>
                  <w:tcW w:w="250" w:type="dxa"/>
                  <w:tcBorders>
                    <w:top w:val="single" w:sz="4" w:space="0" w:color="auto"/>
                    <w:left w:val="single" w:sz="4" w:space="0" w:color="auto"/>
                    <w:bottom w:val="single" w:sz="4" w:space="0" w:color="auto"/>
                    <w:right w:val="single" w:sz="4" w:space="0" w:color="auto"/>
                  </w:tcBorders>
                  <w:hideMark/>
                </w:tcPr>
                <w:p w14:paraId="526CA01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2C4561F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D-42</w:t>
                  </w:r>
                </w:p>
              </w:tc>
              <w:tc>
                <w:tcPr>
                  <w:tcW w:w="1490" w:type="dxa"/>
                  <w:tcBorders>
                    <w:top w:val="single" w:sz="4" w:space="0" w:color="auto"/>
                    <w:left w:val="single" w:sz="4" w:space="0" w:color="auto"/>
                    <w:bottom w:val="single" w:sz="4" w:space="0" w:color="auto"/>
                    <w:right w:val="single" w:sz="4" w:space="0" w:color="auto"/>
                  </w:tcBorders>
                  <w:hideMark/>
                </w:tcPr>
                <w:p w14:paraId="7CCC7754" w14:textId="39A2653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B0AC49B" w14:textId="2610AA3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725482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0,256123</w:t>
                  </w:r>
                </w:p>
              </w:tc>
              <w:tc>
                <w:tcPr>
                  <w:tcW w:w="1198" w:type="pct"/>
                  <w:tcBorders>
                    <w:top w:val="single" w:sz="4" w:space="0" w:color="auto"/>
                    <w:left w:val="single" w:sz="4" w:space="0" w:color="auto"/>
                    <w:bottom w:val="single" w:sz="4" w:space="0" w:color="auto"/>
                    <w:right w:val="single" w:sz="4" w:space="0" w:color="auto"/>
                  </w:tcBorders>
                  <w:hideMark/>
                </w:tcPr>
                <w:p w14:paraId="6C4DAB7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0,155644</w:t>
                  </w:r>
                </w:p>
              </w:tc>
            </w:tr>
            <w:tr w:rsidR="00521210" w:rsidRPr="00CF13F2" w14:paraId="15D82D1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99D142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L10115</w:t>
                  </w:r>
                </w:p>
              </w:tc>
              <w:tc>
                <w:tcPr>
                  <w:tcW w:w="250" w:type="dxa"/>
                  <w:tcBorders>
                    <w:top w:val="single" w:sz="4" w:space="0" w:color="auto"/>
                    <w:left w:val="single" w:sz="4" w:space="0" w:color="auto"/>
                    <w:bottom w:val="single" w:sz="4" w:space="0" w:color="auto"/>
                    <w:right w:val="single" w:sz="4" w:space="0" w:color="auto"/>
                  </w:tcBorders>
                  <w:hideMark/>
                </w:tcPr>
                <w:p w14:paraId="6A1B337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091925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5BA85CC9" w14:textId="685F00A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4FC7FE8" w14:textId="1FA81BF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5C3CEE8" w14:textId="0F45E02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3E57C2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0,06243</w:t>
                  </w:r>
                </w:p>
              </w:tc>
            </w:tr>
            <w:tr w:rsidR="00521210" w:rsidRPr="00CF13F2" w14:paraId="4A90C68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146DE8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L10115</w:t>
                  </w:r>
                </w:p>
              </w:tc>
              <w:tc>
                <w:tcPr>
                  <w:tcW w:w="250" w:type="dxa"/>
                  <w:tcBorders>
                    <w:top w:val="single" w:sz="4" w:space="0" w:color="auto"/>
                    <w:left w:val="single" w:sz="4" w:space="0" w:color="auto"/>
                    <w:bottom w:val="single" w:sz="4" w:space="0" w:color="auto"/>
                    <w:right w:val="single" w:sz="4" w:space="0" w:color="auto"/>
                  </w:tcBorders>
                  <w:hideMark/>
                </w:tcPr>
                <w:p w14:paraId="36D33DE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0FA997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08DF30B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0,004499</w:t>
                  </w:r>
                </w:p>
              </w:tc>
              <w:tc>
                <w:tcPr>
                  <w:tcW w:w="1318" w:type="dxa"/>
                  <w:tcBorders>
                    <w:top w:val="single" w:sz="4" w:space="0" w:color="auto"/>
                    <w:left w:val="single" w:sz="4" w:space="0" w:color="auto"/>
                    <w:bottom w:val="single" w:sz="4" w:space="0" w:color="auto"/>
                    <w:right w:val="single" w:sz="4" w:space="0" w:color="auto"/>
                  </w:tcBorders>
                  <w:hideMark/>
                </w:tcPr>
                <w:p w14:paraId="755BDFC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0,265314</w:t>
                  </w:r>
                </w:p>
              </w:tc>
              <w:tc>
                <w:tcPr>
                  <w:tcW w:w="1318" w:type="dxa"/>
                  <w:tcBorders>
                    <w:top w:val="single" w:sz="4" w:space="0" w:color="auto"/>
                    <w:left w:val="single" w:sz="4" w:space="0" w:color="auto"/>
                    <w:bottom w:val="single" w:sz="4" w:space="0" w:color="auto"/>
                    <w:right w:val="single" w:sz="4" w:space="0" w:color="auto"/>
                  </w:tcBorders>
                  <w:hideMark/>
                </w:tcPr>
                <w:p w14:paraId="60A58BB8" w14:textId="06B3D5B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9EE005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0,093396</w:t>
                  </w:r>
                </w:p>
              </w:tc>
            </w:tr>
            <w:tr w:rsidR="00521210" w:rsidRPr="00CF13F2" w14:paraId="0EF7C45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F1DF61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L10115</w:t>
                  </w:r>
                </w:p>
              </w:tc>
              <w:tc>
                <w:tcPr>
                  <w:tcW w:w="250" w:type="dxa"/>
                  <w:tcBorders>
                    <w:top w:val="single" w:sz="4" w:space="0" w:color="auto"/>
                    <w:left w:val="single" w:sz="4" w:space="0" w:color="auto"/>
                    <w:bottom w:val="single" w:sz="4" w:space="0" w:color="auto"/>
                    <w:right w:val="single" w:sz="4" w:space="0" w:color="auto"/>
                  </w:tcBorders>
                  <w:hideMark/>
                </w:tcPr>
                <w:p w14:paraId="2B7705F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02D536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22</w:t>
                  </w:r>
                </w:p>
              </w:tc>
              <w:tc>
                <w:tcPr>
                  <w:tcW w:w="1490" w:type="dxa"/>
                  <w:tcBorders>
                    <w:top w:val="single" w:sz="4" w:space="0" w:color="auto"/>
                    <w:left w:val="single" w:sz="4" w:space="0" w:color="auto"/>
                    <w:bottom w:val="single" w:sz="4" w:space="0" w:color="auto"/>
                    <w:right w:val="single" w:sz="4" w:space="0" w:color="auto"/>
                  </w:tcBorders>
                  <w:hideMark/>
                </w:tcPr>
                <w:p w14:paraId="35E5CC3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0,004695</w:t>
                  </w:r>
                </w:p>
              </w:tc>
              <w:tc>
                <w:tcPr>
                  <w:tcW w:w="1318" w:type="dxa"/>
                  <w:tcBorders>
                    <w:top w:val="single" w:sz="4" w:space="0" w:color="auto"/>
                    <w:left w:val="single" w:sz="4" w:space="0" w:color="auto"/>
                    <w:bottom w:val="single" w:sz="4" w:space="0" w:color="auto"/>
                    <w:right w:val="single" w:sz="4" w:space="0" w:color="auto"/>
                  </w:tcBorders>
                  <w:hideMark/>
                </w:tcPr>
                <w:p w14:paraId="4BD766F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0,251916</w:t>
                  </w:r>
                </w:p>
              </w:tc>
              <w:tc>
                <w:tcPr>
                  <w:tcW w:w="1318" w:type="dxa"/>
                  <w:tcBorders>
                    <w:top w:val="single" w:sz="4" w:space="0" w:color="auto"/>
                    <w:left w:val="single" w:sz="4" w:space="0" w:color="auto"/>
                    <w:bottom w:val="single" w:sz="4" w:space="0" w:color="auto"/>
                    <w:right w:val="single" w:sz="4" w:space="0" w:color="auto"/>
                  </w:tcBorders>
                  <w:hideMark/>
                </w:tcPr>
                <w:p w14:paraId="2195F28A" w14:textId="3C1B6A4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08665B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0,105083</w:t>
                  </w:r>
                </w:p>
              </w:tc>
            </w:tr>
            <w:tr w:rsidR="00521210" w:rsidRPr="00CF13F2" w14:paraId="6C13D55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234084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L10115</w:t>
                  </w:r>
                </w:p>
              </w:tc>
              <w:tc>
                <w:tcPr>
                  <w:tcW w:w="250" w:type="dxa"/>
                  <w:tcBorders>
                    <w:top w:val="single" w:sz="4" w:space="0" w:color="auto"/>
                    <w:left w:val="single" w:sz="4" w:space="0" w:color="auto"/>
                    <w:bottom w:val="single" w:sz="4" w:space="0" w:color="auto"/>
                    <w:right w:val="single" w:sz="4" w:space="0" w:color="auto"/>
                  </w:tcBorders>
                  <w:hideMark/>
                </w:tcPr>
                <w:p w14:paraId="312F9C3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A88917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344177DE" w14:textId="02C935F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EA0603B" w14:textId="7C27BDC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9989671" w14:textId="1BA7BFC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DD0532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0,07959</w:t>
                  </w:r>
                </w:p>
              </w:tc>
            </w:tr>
            <w:tr w:rsidR="00521210" w:rsidRPr="00CF13F2" w14:paraId="4C50F32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FED3FE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L10115</w:t>
                  </w:r>
                </w:p>
              </w:tc>
              <w:tc>
                <w:tcPr>
                  <w:tcW w:w="250" w:type="dxa"/>
                  <w:tcBorders>
                    <w:top w:val="single" w:sz="4" w:space="0" w:color="auto"/>
                    <w:left w:val="single" w:sz="4" w:space="0" w:color="auto"/>
                    <w:bottom w:val="single" w:sz="4" w:space="0" w:color="auto"/>
                    <w:right w:val="single" w:sz="4" w:space="0" w:color="auto"/>
                  </w:tcBorders>
                  <w:hideMark/>
                </w:tcPr>
                <w:p w14:paraId="5BB9692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3037D5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67EB7433" w14:textId="0D7603D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ED5B865" w14:textId="037E76A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80FDBCC" w14:textId="259A777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3700A8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0,06243</w:t>
                  </w:r>
                </w:p>
              </w:tc>
            </w:tr>
            <w:tr w:rsidR="00521210" w:rsidRPr="00CF13F2" w14:paraId="7D702E0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88BE5C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L188</w:t>
                  </w:r>
                </w:p>
              </w:tc>
              <w:tc>
                <w:tcPr>
                  <w:tcW w:w="250" w:type="dxa"/>
                  <w:tcBorders>
                    <w:top w:val="single" w:sz="4" w:space="0" w:color="auto"/>
                    <w:left w:val="single" w:sz="4" w:space="0" w:color="auto"/>
                    <w:bottom w:val="single" w:sz="4" w:space="0" w:color="auto"/>
                    <w:right w:val="single" w:sz="4" w:space="0" w:color="auto"/>
                  </w:tcBorders>
                  <w:hideMark/>
                </w:tcPr>
                <w:p w14:paraId="09FB8E6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29341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D-100</w:t>
                  </w:r>
                </w:p>
              </w:tc>
              <w:tc>
                <w:tcPr>
                  <w:tcW w:w="1490" w:type="dxa"/>
                  <w:tcBorders>
                    <w:top w:val="single" w:sz="4" w:space="0" w:color="auto"/>
                    <w:left w:val="single" w:sz="4" w:space="0" w:color="auto"/>
                    <w:bottom w:val="single" w:sz="4" w:space="0" w:color="auto"/>
                    <w:right w:val="single" w:sz="4" w:space="0" w:color="auto"/>
                  </w:tcBorders>
                  <w:hideMark/>
                </w:tcPr>
                <w:p w14:paraId="3632EFE1" w14:textId="31E64D8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B295D02" w14:textId="6B37FA9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CE2007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0,436792</w:t>
                  </w:r>
                </w:p>
              </w:tc>
              <w:tc>
                <w:tcPr>
                  <w:tcW w:w="1198" w:type="pct"/>
                  <w:tcBorders>
                    <w:top w:val="single" w:sz="4" w:space="0" w:color="auto"/>
                    <w:left w:val="single" w:sz="4" w:space="0" w:color="auto"/>
                    <w:bottom w:val="single" w:sz="4" w:space="0" w:color="auto"/>
                    <w:right w:val="single" w:sz="4" w:space="0" w:color="auto"/>
                  </w:tcBorders>
                  <w:hideMark/>
                </w:tcPr>
                <w:p w14:paraId="653A021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0,174786</w:t>
                  </w:r>
                </w:p>
              </w:tc>
            </w:tr>
            <w:tr w:rsidR="00521210" w:rsidRPr="00CF13F2" w14:paraId="624E23E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3A1FF4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L188</w:t>
                  </w:r>
                </w:p>
              </w:tc>
              <w:tc>
                <w:tcPr>
                  <w:tcW w:w="250" w:type="dxa"/>
                  <w:tcBorders>
                    <w:top w:val="single" w:sz="4" w:space="0" w:color="auto"/>
                    <w:left w:val="single" w:sz="4" w:space="0" w:color="auto"/>
                    <w:bottom w:val="single" w:sz="4" w:space="0" w:color="auto"/>
                    <w:right w:val="single" w:sz="4" w:space="0" w:color="auto"/>
                  </w:tcBorders>
                  <w:hideMark/>
                </w:tcPr>
                <w:p w14:paraId="08CA5CA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6500AD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D-78-%</w:t>
                  </w:r>
                </w:p>
              </w:tc>
              <w:tc>
                <w:tcPr>
                  <w:tcW w:w="1490" w:type="dxa"/>
                  <w:tcBorders>
                    <w:top w:val="single" w:sz="4" w:space="0" w:color="auto"/>
                    <w:left w:val="single" w:sz="4" w:space="0" w:color="auto"/>
                    <w:bottom w:val="single" w:sz="4" w:space="0" w:color="auto"/>
                    <w:right w:val="single" w:sz="4" w:space="0" w:color="auto"/>
                  </w:tcBorders>
                  <w:hideMark/>
                </w:tcPr>
                <w:p w14:paraId="57BCB418" w14:textId="5D9583E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D55DC53" w14:textId="4BF29B0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1F253A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0,456156</w:t>
                  </w:r>
                </w:p>
              </w:tc>
              <w:tc>
                <w:tcPr>
                  <w:tcW w:w="1198" w:type="pct"/>
                  <w:tcBorders>
                    <w:top w:val="single" w:sz="4" w:space="0" w:color="auto"/>
                    <w:left w:val="single" w:sz="4" w:space="0" w:color="auto"/>
                    <w:bottom w:val="single" w:sz="4" w:space="0" w:color="auto"/>
                    <w:right w:val="single" w:sz="4" w:space="0" w:color="auto"/>
                  </w:tcBorders>
                  <w:hideMark/>
                </w:tcPr>
                <w:p w14:paraId="28806FC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0,122326</w:t>
                  </w:r>
                </w:p>
              </w:tc>
            </w:tr>
            <w:tr w:rsidR="00521210" w:rsidRPr="00CF13F2" w14:paraId="5A5504EC"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AC333B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L188</w:t>
                  </w:r>
                </w:p>
              </w:tc>
              <w:tc>
                <w:tcPr>
                  <w:tcW w:w="250" w:type="dxa"/>
                  <w:tcBorders>
                    <w:top w:val="single" w:sz="4" w:space="0" w:color="auto"/>
                    <w:left w:val="single" w:sz="4" w:space="0" w:color="auto"/>
                    <w:bottom w:val="single" w:sz="4" w:space="0" w:color="auto"/>
                    <w:right w:val="single" w:sz="4" w:space="0" w:color="auto"/>
                  </w:tcBorders>
                  <w:hideMark/>
                </w:tcPr>
                <w:p w14:paraId="5DA50B6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FB2CF7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29CE2E20" w14:textId="3532080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5CC3AF1" w14:textId="5B6BB08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6FE2E07" w14:textId="4D5F90F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038B3C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0,120987</w:t>
                  </w:r>
                </w:p>
              </w:tc>
            </w:tr>
            <w:tr w:rsidR="00521210" w:rsidRPr="00CF13F2" w14:paraId="2E3414E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AAABDB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L188</w:t>
                  </w:r>
                </w:p>
              </w:tc>
              <w:tc>
                <w:tcPr>
                  <w:tcW w:w="250" w:type="dxa"/>
                  <w:tcBorders>
                    <w:top w:val="single" w:sz="4" w:space="0" w:color="auto"/>
                    <w:left w:val="single" w:sz="4" w:space="0" w:color="auto"/>
                    <w:bottom w:val="single" w:sz="4" w:space="0" w:color="auto"/>
                    <w:right w:val="single" w:sz="4" w:space="0" w:color="auto"/>
                  </w:tcBorders>
                  <w:hideMark/>
                </w:tcPr>
                <w:p w14:paraId="533C98C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6BDE3D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4DDA3E8A" w14:textId="66494BD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89E1E02" w14:textId="24EF5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4F1FF73" w14:textId="0CFB3A5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2E1DEF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0,082</w:t>
                  </w:r>
                </w:p>
              </w:tc>
            </w:tr>
            <w:tr w:rsidR="00521210" w:rsidRPr="00CF13F2" w14:paraId="075BFC5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F13CED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L188</w:t>
                  </w:r>
                </w:p>
              </w:tc>
              <w:tc>
                <w:tcPr>
                  <w:tcW w:w="250" w:type="dxa"/>
                  <w:tcBorders>
                    <w:top w:val="single" w:sz="4" w:space="0" w:color="auto"/>
                    <w:left w:val="single" w:sz="4" w:space="0" w:color="auto"/>
                    <w:bottom w:val="single" w:sz="4" w:space="0" w:color="auto"/>
                    <w:right w:val="single" w:sz="4" w:space="0" w:color="auto"/>
                  </w:tcBorders>
                  <w:hideMark/>
                </w:tcPr>
                <w:p w14:paraId="55F22F6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7111F1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39-%</w:t>
                  </w:r>
                </w:p>
              </w:tc>
              <w:tc>
                <w:tcPr>
                  <w:tcW w:w="1490" w:type="dxa"/>
                  <w:tcBorders>
                    <w:top w:val="single" w:sz="4" w:space="0" w:color="auto"/>
                    <w:left w:val="single" w:sz="4" w:space="0" w:color="auto"/>
                    <w:bottom w:val="single" w:sz="4" w:space="0" w:color="auto"/>
                    <w:right w:val="single" w:sz="4" w:space="0" w:color="auto"/>
                  </w:tcBorders>
                  <w:hideMark/>
                </w:tcPr>
                <w:p w14:paraId="76E38B2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0,009995</w:t>
                  </w:r>
                </w:p>
              </w:tc>
              <w:tc>
                <w:tcPr>
                  <w:tcW w:w="1318" w:type="dxa"/>
                  <w:tcBorders>
                    <w:top w:val="single" w:sz="4" w:space="0" w:color="auto"/>
                    <w:left w:val="single" w:sz="4" w:space="0" w:color="auto"/>
                    <w:bottom w:val="single" w:sz="4" w:space="0" w:color="auto"/>
                    <w:right w:val="single" w:sz="4" w:space="0" w:color="auto"/>
                  </w:tcBorders>
                  <w:hideMark/>
                </w:tcPr>
                <w:p w14:paraId="125F2FE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0,420533</w:t>
                  </w:r>
                </w:p>
              </w:tc>
              <w:tc>
                <w:tcPr>
                  <w:tcW w:w="1318" w:type="dxa"/>
                  <w:tcBorders>
                    <w:top w:val="single" w:sz="4" w:space="0" w:color="auto"/>
                    <w:left w:val="single" w:sz="4" w:space="0" w:color="auto"/>
                    <w:bottom w:val="single" w:sz="4" w:space="0" w:color="auto"/>
                    <w:right w:val="single" w:sz="4" w:space="0" w:color="auto"/>
                  </w:tcBorders>
                  <w:hideMark/>
                </w:tcPr>
                <w:p w14:paraId="68BDF381" w14:textId="1CF9C15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A33915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0,142992</w:t>
                  </w:r>
                </w:p>
              </w:tc>
            </w:tr>
            <w:tr w:rsidR="00521210" w:rsidRPr="00CF13F2" w14:paraId="24FDEB2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EEC7CD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L188</w:t>
                  </w:r>
                </w:p>
              </w:tc>
              <w:tc>
                <w:tcPr>
                  <w:tcW w:w="250" w:type="dxa"/>
                  <w:tcBorders>
                    <w:top w:val="single" w:sz="4" w:space="0" w:color="auto"/>
                    <w:left w:val="single" w:sz="4" w:space="0" w:color="auto"/>
                    <w:bottom w:val="single" w:sz="4" w:space="0" w:color="auto"/>
                    <w:right w:val="single" w:sz="4" w:space="0" w:color="auto"/>
                  </w:tcBorders>
                  <w:hideMark/>
                </w:tcPr>
                <w:p w14:paraId="017EC2F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70941E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78-%</w:t>
                  </w:r>
                </w:p>
              </w:tc>
              <w:tc>
                <w:tcPr>
                  <w:tcW w:w="1490" w:type="dxa"/>
                  <w:tcBorders>
                    <w:top w:val="single" w:sz="4" w:space="0" w:color="auto"/>
                    <w:left w:val="single" w:sz="4" w:space="0" w:color="auto"/>
                    <w:bottom w:val="single" w:sz="4" w:space="0" w:color="auto"/>
                    <w:right w:val="single" w:sz="4" w:space="0" w:color="auto"/>
                  </w:tcBorders>
                  <w:hideMark/>
                </w:tcPr>
                <w:p w14:paraId="39316CF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0,010265</w:t>
                  </w:r>
                </w:p>
              </w:tc>
              <w:tc>
                <w:tcPr>
                  <w:tcW w:w="1318" w:type="dxa"/>
                  <w:tcBorders>
                    <w:top w:val="single" w:sz="4" w:space="0" w:color="auto"/>
                    <w:left w:val="single" w:sz="4" w:space="0" w:color="auto"/>
                    <w:bottom w:val="single" w:sz="4" w:space="0" w:color="auto"/>
                    <w:right w:val="single" w:sz="4" w:space="0" w:color="auto"/>
                  </w:tcBorders>
                  <w:hideMark/>
                </w:tcPr>
                <w:p w14:paraId="382F354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0,404302</w:t>
                  </w:r>
                </w:p>
              </w:tc>
              <w:tc>
                <w:tcPr>
                  <w:tcW w:w="1318" w:type="dxa"/>
                  <w:tcBorders>
                    <w:top w:val="single" w:sz="4" w:space="0" w:color="auto"/>
                    <w:left w:val="single" w:sz="4" w:space="0" w:color="auto"/>
                    <w:bottom w:val="single" w:sz="4" w:space="0" w:color="auto"/>
                    <w:right w:val="single" w:sz="4" w:space="0" w:color="auto"/>
                  </w:tcBorders>
                  <w:hideMark/>
                </w:tcPr>
                <w:p w14:paraId="061A9E16" w14:textId="347C21F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62F708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0,159974</w:t>
                  </w:r>
                </w:p>
              </w:tc>
            </w:tr>
            <w:tr w:rsidR="00521210" w:rsidRPr="00CF13F2" w14:paraId="759B60EC"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C3207E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L188</w:t>
                  </w:r>
                </w:p>
              </w:tc>
              <w:tc>
                <w:tcPr>
                  <w:tcW w:w="250" w:type="dxa"/>
                  <w:tcBorders>
                    <w:top w:val="single" w:sz="4" w:space="0" w:color="auto"/>
                    <w:left w:val="single" w:sz="4" w:space="0" w:color="auto"/>
                    <w:bottom w:val="single" w:sz="4" w:space="0" w:color="auto"/>
                    <w:right w:val="single" w:sz="4" w:space="0" w:color="auto"/>
                  </w:tcBorders>
                  <w:hideMark/>
                </w:tcPr>
                <w:p w14:paraId="666654F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ED5F04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706FB340" w14:textId="192FF36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83C87FA" w14:textId="5F9859E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53940B0" w14:textId="72BDDD5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073629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0,120987</w:t>
                  </w:r>
                </w:p>
              </w:tc>
            </w:tr>
            <w:tr w:rsidR="00521210" w:rsidRPr="00CF13F2" w14:paraId="1E4E23F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4E244E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lastRenderedPageBreak/>
                    <w:t>L188</w:t>
                  </w:r>
                </w:p>
              </w:tc>
              <w:tc>
                <w:tcPr>
                  <w:tcW w:w="250" w:type="dxa"/>
                  <w:tcBorders>
                    <w:top w:val="single" w:sz="4" w:space="0" w:color="auto"/>
                    <w:left w:val="single" w:sz="4" w:space="0" w:color="auto"/>
                    <w:bottom w:val="single" w:sz="4" w:space="0" w:color="auto"/>
                    <w:right w:val="single" w:sz="4" w:space="0" w:color="auto"/>
                  </w:tcBorders>
                  <w:hideMark/>
                </w:tcPr>
                <w:p w14:paraId="577A45D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8D5D62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0E851426" w14:textId="78E0439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262ACF4" w14:textId="4E8CF51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E91DA7E" w14:textId="10A3E82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C77E3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0,082</w:t>
                  </w:r>
                </w:p>
              </w:tc>
            </w:tr>
            <w:tr w:rsidR="00521210" w:rsidRPr="00CF13F2" w14:paraId="347A1E8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6C5B3A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LEAR25</w:t>
                  </w:r>
                </w:p>
              </w:tc>
              <w:tc>
                <w:tcPr>
                  <w:tcW w:w="250" w:type="dxa"/>
                  <w:tcBorders>
                    <w:top w:val="single" w:sz="4" w:space="0" w:color="auto"/>
                    <w:left w:val="single" w:sz="4" w:space="0" w:color="auto"/>
                    <w:bottom w:val="single" w:sz="4" w:space="0" w:color="auto"/>
                    <w:right w:val="single" w:sz="4" w:space="0" w:color="auto"/>
                  </w:tcBorders>
                  <w:hideMark/>
                </w:tcPr>
                <w:p w14:paraId="59893AF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0A741B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2B91B1C0" w14:textId="7B0DBD6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F5CCE2C" w14:textId="5927790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65E2E88" w14:textId="5A5AB0F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62C16F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0,09667</w:t>
                  </w:r>
                </w:p>
              </w:tc>
            </w:tr>
            <w:tr w:rsidR="00521210" w:rsidRPr="00CF13F2" w14:paraId="581D8A8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BF30E1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LEAR25</w:t>
                  </w:r>
                </w:p>
              </w:tc>
              <w:tc>
                <w:tcPr>
                  <w:tcW w:w="250" w:type="dxa"/>
                  <w:tcBorders>
                    <w:top w:val="single" w:sz="4" w:space="0" w:color="auto"/>
                    <w:left w:val="single" w:sz="4" w:space="0" w:color="auto"/>
                    <w:bottom w:val="single" w:sz="4" w:space="0" w:color="auto"/>
                    <w:right w:val="single" w:sz="4" w:space="0" w:color="auto"/>
                  </w:tcBorders>
                  <w:hideMark/>
                </w:tcPr>
                <w:p w14:paraId="467086C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5EEAAB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D-40</w:t>
                  </w:r>
                </w:p>
              </w:tc>
              <w:tc>
                <w:tcPr>
                  <w:tcW w:w="1490" w:type="dxa"/>
                  <w:tcBorders>
                    <w:top w:val="single" w:sz="4" w:space="0" w:color="auto"/>
                    <w:left w:val="single" w:sz="4" w:space="0" w:color="auto"/>
                    <w:bottom w:val="single" w:sz="4" w:space="0" w:color="auto"/>
                    <w:right w:val="single" w:sz="4" w:space="0" w:color="auto"/>
                  </w:tcBorders>
                  <w:hideMark/>
                </w:tcPr>
                <w:p w14:paraId="10186AC7" w14:textId="6444197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3C51988" w14:textId="239208B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B71239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1,28239</w:t>
                  </w:r>
                </w:p>
              </w:tc>
              <w:tc>
                <w:tcPr>
                  <w:tcW w:w="1198" w:type="pct"/>
                  <w:tcBorders>
                    <w:top w:val="single" w:sz="4" w:space="0" w:color="auto"/>
                    <w:left w:val="single" w:sz="4" w:space="0" w:color="auto"/>
                    <w:bottom w:val="single" w:sz="4" w:space="0" w:color="auto"/>
                    <w:right w:val="single" w:sz="4" w:space="0" w:color="auto"/>
                  </w:tcBorders>
                  <w:hideMark/>
                </w:tcPr>
                <w:p w14:paraId="0E6F1FA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0,176632</w:t>
                  </w:r>
                </w:p>
              </w:tc>
            </w:tr>
            <w:tr w:rsidR="00521210" w:rsidRPr="00CF13F2" w14:paraId="00C750D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0574BF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LEAR25</w:t>
                  </w:r>
                </w:p>
              </w:tc>
              <w:tc>
                <w:tcPr>
                  <w:tcW w:w="250" w:type="dxa"/>
                  <w:tcBorders>
                    <w:top w:val="single" w:sz="4" w:space="0" w:color="auto"/>
                    <w:left w:val="single" w:sz="4" w:space="0" w:color="auto"/>
                    <w:bottom w:val="single" w:sz="4" w:space="0" w:color="auto"/>
                    <w:right w:val="single" w:sz="4" w:space="0" w:color="auto"/>
                  </w:tcBorders>
                  <w:hideMark/>
                </w:tcPr>
                <w:p w14:paraId="300AC33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27EFBF1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D-INTR</w:t>
                  </w:r>
                </w:p>
              </w:tc>
              <w:tc>
                <w:tcPr>
                  <w:tcW w:w="1490" w:type="dxa"/>
                  <w:tcBorders>
                    <w:top w:val="single" w:sz="4" w:space="0" w:color="auto"/>
                    <w:left w:val="single" w:sz="4" w:space="0" w:color="auto"/>
                    <w:bottom w:val="single" w:sz="4" w:space="0" w:color="auto"/>
                    <w:right w:val="single" w:sz="4" w:space="0" w:color="auto"/>
                  </w:tcBorders>
                  <w:hideMark/>
                </w:tcPr>
                <w:p w14:paraId="3382C0BB" w14:textId="3464C1C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A288493" w14:textId="1869ACD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F72CF8C" w14:textId="291919B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291070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0,149986</w:t>
                  </w:r>
                </w:p>
              </w:tc>
            </w:tr>
            <w:tr w:rsidR="00521210" w:rsidRPr="00CF13F2" w14:paraId="04A2B14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976066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LEAR25</w:t>
                  </w:r>
                </w:p>
              </w:tc>
              <w:tc>
                <w:tcPr>
                  <w:tcW w:w="250" w:type="dxa"/>
                  <w:tcBorders>
                    <w:top w:val="single" w:sz="4" w:space="0" w:color="auto"/>
                    <w:left w:val="single" w:sz="4" w:space="0" w:color="auto"/>
                    <w:bottom w:val="single" w:sz="4" w:space="0" w:color="auto"/>
                    <w:right w:val="single" w:sz="4" w:space="0" w:color="auto"/>
                  </w:tcBorders>
                  <w:hideMark/>
                </w:tcPr>
                <w:p w14:paraId="3FE0684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F0D162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5416BB84" w14:textId="42FB3D6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7249464" w14:textId="3B6F17F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15D8736" w14:textId="2FF75B7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C18F60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w:t>
                  </w:r>
                </w:p>
              </w:tc>
            </w:tr>
            <w:tr w:rsidR="00521210" w:rsidRPr="00CF13F2" w14:paraId="7EF3E6B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078932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LEAR25</w:t>
                  </w:r>
                </w:p>
              </w:tc>
              <w:tc>
                <w:tcPr>
                  <w:tcW w:w="250" w:type="dxa"/>
                  <w:tcBorders>
                    <w:top w:val="single" w:sz="4" w:space="0" w:color="auto"/>
                    <w:left w:val="single" w:sz="4" w:space="0" w:color="auto"/>
                    <w:bottom w:val="single" w:sz="4" w:space="0" w:color="auto"/>
                    <w:right w:val="single" w:sz="4" w:space="0" w:color="auto"/>
                  </w:tcBorders>
                  <w:hideMark/>
                </w:tcPr>
                <w:p w14:paraId="5CB1A07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56523A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3414DF1C" w14:textId="3F7D8E7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FC0062C" w14:textId="4ECE828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4B98706" w14:textId="637364F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C7DBE2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0,09667</w:t>
                  </w:r>
                </w:p>
              </w:tc>
            </w:tr>
            <w:tr w:rsidR="00521210" w:rsidRPr="00CF13F2" w14:paraId="03F9694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DE77FC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LEAR25</w:t>
                  </w:r>
                </w:p>
              </w:tc>
              <w:tc>
                <w:tcPr>
                  <w:tcW w:w="250" w:type="dxa"/>
                  <w:tcBorders>
                    <w:top w:val="single" w:sz="4" w:space="0" w:color="auto"/>
                    <w:left w:val="single" w:sz="4" w:space="0" w:color="auto"/>
                    <w:bottom w:val="single" w:sz="4" w:space="0" w:color="auto"/>
                    <w:right w:val="single" w:sz="4" w:space="0" w:color="auto"/>
                  </w:tcBorders>
                  <w:hideMark/>
                </w:tcPr>
                <w:p w14:paraId="651CF7A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35511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20</w:t>
                  </w:r>
                </w:p>
              </w:tc>
              <w:tc>
                <w:tcPr>
                  <w:tcW w:w="1490" w:type="dxa"/>
                  <w:tcBorders>
                    <w:top w:val="single" w:sz="4" w:space="0" w:color="auto"/>
                    <w:left w:val="single" w:sz="4" w:space="0" w:color="auto"/>
                    <w:bottom w:val="single" w:sz="4" w:space="0" w:color="auto"/>
                    <w:right w:val="single" w:sz="4" w:space="0" w:color="auto"/>
                  </w:tcBorders>
                  <w:hideMark/>
                </w:tcPr>
                <w:p w14:paraId="117B8AE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0,082866</w:t>
                  </w:r>
                </w:p>
              </w:tc>
              <w:tc>
                <w:tcPr>
                  <w:tcW w:w="1318" w:type="dxa"/>
                  <w:tcBorders>
                    <w:top w:val="single" w:sz="4" w:space="0" w:color="auto"/>
                    <w:left w:val="single" w:sz="4" w:space="0" w:color="auto"/>
                    <w:bottom w:val="single" w:sz="4" w:space="0" w:color="auto"/>
                    <w:right w:val="single" w:sz="4" w:space="0" w:color="auto"/>
                  </w:tcBorders>
                  <w:hideMark/>
                </w:tcPr>
                <w:p w14:paraId="4B8C3A0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1,27373</w:t>
                  </w:r>
                </w:p>
              </w:tc>
              <w:tc>
                <w:tcPr>
                  <w:tcW w:w="1318" w:type="dxa"/>
                  <w:tcBorders>
                    <w:top w:val="single" w:sz="4" w:space="0" w:color="auto"/>
                    <w:left w:val="single" w:sz="4" w:space="0" w:color="auto"/>
                    <w:bottom w:val="single" w:sz="4" w:space="0" w:color="auto"/>
                    <w:right w:val="single" w:sz="4" w:space="0" w:color="auto"/>
                  </w:tcBorders>
                  <w:hideMark/>
                </w:tcPr>
                <w:p w14:paraId="5D99DE6D" w14:textId="5CF445D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2F6DFE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0,12334</w:t>
                  </w:r>
                </w:p>
              </w:tc>
            </w:tr>
            <w:tr w:rsidR="00521210" w:rsidRPr="00CF13F2" w14:paraId="4187F88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247BAA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LEAR25</w:t>
                  </w:r>
                </w:p>
              </w:tc>
              <w:tc>
                <w:tcPr>
                  <w:tcW w:w="250" w:type="dxa"/>
                  <w:tcBorders>
                    <w:top w:val="single" w:sz="4" w:space="0" w:color="auto"/>
                    <w:left w:val="single" w:sz="4" w:space="0" w:color="auto"/>
                    <w:bottom w:val="single" w:sz="4" w:space="0" w:color="auto"/>
                    <w:right w:val="single" w:sz="4" w:space="0" w:color="auto"/>
                  </w:tcBorders>
                  <w:hideMark/>
                </w:tcPr>
                <w:p w14:paraId="64D082E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E3B3A9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31430500" w14:textId="2228569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323A48B" w14:textId="008DF67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96C56A4" w14:textId="6135A58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C44AC0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w:t>
                  </w:r>
                </w:p>
              </w:tc>
            </w:tr>
            <w:tr w:rsidR="00521210" w:rsidRPr="00CF13F2" w14:paraId="5124F3B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855720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LEAR35</w:t>
                  </w:r>
                </w:p>
              </w:tc>
              <w:tc>
                <w:tcPr>
                  <w:tcW w:w="250" w:type="dxa"/>
                  <w:tcBorders>
                    <w:top w:val="single" w:sz="4" w:space="0" w:color="auto"/>
                    <w:left w:val="single" w:sz="4" w:space="0" w:color="auto"/>
                    <w:bottom w:val="single" w:sz="4" w:space="0" w:color="auto"/>
                    <w:right w:val="single" w:sz="4" w:space="0" w:color="auto"/>
                  </w:tcBorders>
                  <w:hideMark/>
                </w:tcPr>
                <w:p w14:paraId="2103AE5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2543090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17BD5251" w14:textId="621CD60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50BB6EE" w14:textId="074BE4F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D75A992" w14:textId="059BE5C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5F7091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0,089112</w:t>
                  </w:r>
                </w:p>
              </w:tc>
            </w:tr>
            <w:tr w:rsidR="00521210" w:rsidRPr="00CF13F2" w14:paraId="04B74D6C"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1A6F2C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LEAR35</w:t>
                  </w:r>
                </w:p>
              </w:tc>
              <w:tc>
                <w:tcPr>
                  <w:tcW w:w="250" w:type="dxa"/>
                  <w:tcBorders>
                    <w:top w:val="single" w:sz="4" w:space="0" w:color="auto"/>
                    <w:left w:val="single" w:sz="4" w:space="0" w:color="auto"/>
                    <w:bottom w:val="single" w:sz="4" w:space="0" w:color="auto"/>
                    <w:right w:val="single" w:sz="4" w:space="0" w:color="auto"/>
                  </w:tcBorders>
                  <w:hideMark/>
                </w:tcPr>
                <w:p w14:paraId="4CBC655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72891C3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D-40</w:t>
                  </w:r>
                </w:p>
              </w:tc>
              <w:tc>
                <w:tcPr>
                  <w:tcW w:w="1490" w:type="dxa"/>
                  <w:tcBorders>
                    <w:top w:val="single" w:sz="4" w:space="0" w:color="auto"/>
                    <w:left w:val="single" w:sz="4" w:space="0" w:color="auto"/>
                    <w:bottom w:val="single" w:sz="4" w:space="0" w:color="auto"/>
                    <w:right w:val="single" w:sz="4" w:space="0" w:color="auto"/>
                  </w:tcBorders>
                  <w:hideMark/>
                </w:tcPr>
                <w:p w14:paraId="110C40C0" w14:textId="48CB859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E1CC66A" w14:textId="42D0104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0F4A0F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1,08756</w:t>
                  </w:r>
                </w:p>
              </w:tc>
              <w:tc>
                <w:tcPr>
                  <w:tcW w:w="1198" w:type="pct"/>
                  <w:tcBorders>
                    <w:top w:val="single" w:sz="4" w:space="0" w:color="auto"/>
                    <w:left w:val="single" w:sz="4" w:space="0" w:color="auto"/>
                    <w:bottom w:val="single" w:sz="4" w:space="0" w:color="auto"/>
                    <w:right w:val="single" w:sz="4" w:space="0" w:color="auto"/>
                  </w:tcBorders>
                  <w:hideMark/>
                </w:tcPr>
                <w:p w14:paraId="53D09A2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0,150688</w:t>
                  </w:r>
                </w:p>
              </w:tc>
            </w:tr>
            <w:tr w:rsidR="00521210" w:rsidRPr="00CF13F2" w14:paraId="6E752E9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721EDF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LEAR35</w:t>
                  </w:r>
                </w:p>
              </w:tc>
              <w:tc>
                <w:tcPr>
                  <w:tcW w:w="250" w:type="dxa"/>
                  <w:tcBorders>
                    <w:top w:val="single" w:sz="4" w:space="0" w:color="auto"/>
                    <w:left w:val="single" w:sz="4" w:space="0" w:color="auto"/>
                    <w:bottom w:val="single" w:sz="4" w:space="0" w:color="auto"/>
                    <w:right w:val="single" w:sz="4" w:space="0" w:color="auto"/>
                  </w:tcBorders>
                  <w:hideMark/>
                </w:tcPr>
                <w:p w14:paraId="3BB4073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4865A1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D-INTR</w:t>
                  </w:r>
                </w:p>
              </w:tc>
              <w:tc>
                <w:tcPr>
                  <w:tcW w:w="1490" w:type="dxa"/>
                  <w:tcBorders>
                    <w:top w:val="single" w:sz="4" w:space="0" w:color="auto"/>
                    <w:left w:val="single" w:sz="4" w:space="0" w:color="auto"/>
                    <w:bottom w:val="single" w:sz="4" w:space="0" w:color="auto"/>
                    <w:right w:val="single" w:sz="4" w:space="0" w:color="auto"/>
                  </w:tcBorders>
                  <w:hideMark/>
                </w:tcPr>
                <w:p w14:paraId="313B27A2" w14:textId="430E20C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56C2E52" w14:textId="100C651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239C9AB" w14:textId="468EBAF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DFA82B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0,129456</w:t>
                  </w:r>
                </w:p>
              </w:tc>
            </w:tr>
            <w:tr w:rsidR="00521210" w:rsidRPr="00CF13F2" w14:paraId="3BE7F2AA"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088888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LEAR35</w:t>
                  </w:r>
                </w:p>
              </w:tc>
              <w:tc>
                <w:tcPr>
                  <w:tcW w:w="250" w:type="dxa"/>
                  <w:tcBorders>
                    <w:top w:val="single" w:sz="4" w:space="0" w:color="auto"/>
                    <w:left w:val="single" w:sz="4" w:space="0" w:color="auto"/>
                    <w:bottom w:val="single" w:sz="4" w:space="0" w:color="auto"/>
                    <w:right w:val="single" w:sz="4" w:space="0" w:color="auto"/>
                  </w:tcBorders>
                  <w:hideMark/>
                </w:tcPr>
                <w:p w14:paraId="30EB909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817DFD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26F3A1F6" w14:textId="6CA72B2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B992631" w14:textId="642F9BC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D5B1F1B" w14:textId="11784A6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BC5520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w:t>
                  </w:r>
                </w:p>
              </w:tc>
            </w:tr>
            <w:tr w:rsidR="00521210" w:rsidRPr="00CF13F2" w14:paraId="297589F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C5538B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LEAR35</w:t>
                  </w:r>
                </w:p>
              </w:tc>
              <w:tc>
                <w:tcPr>
                  <w:tcW w:w="250" w:type="dxa"/>
                  <w:tcBorders>
                    <w:top w:val="single" w:sz="4" w:space="0" w:color="auto"/>
                    <w:left w:val="single" w:sz="4" w:space="0" w:color="auto"/>
                    <w:bottom w:val="single" w:sz="4" w:space="0" w:color="auto"/>
                    <w:right w:val="single" w:sz="4" w:space="0" w:color="auto"/>
                  </w:tcBorders>
                  <w:hideMark/>
                </w:tcPr>
                <w:p w14:paraId="7C6E10A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581FC1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06B19A6A" w14:textId="4ECB503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67D789F" w14:textId="68D074E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6895ABA" w14:textId="202129C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E6A922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0,089112</w:t>
                  </w:r>
                </w:p>
              </w:tc>
            </w:tr>
            <w:tr w:rsidR="00521210" w:rsidRPr="00CF13F2" w14:paraId="600210B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D3A40C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LEAR35</w:t>
                  </w:r>
                </w:p>
              </w:tc>
              <w:tc>
                <w:tcPr>
                  <w:tcW w:w="250" w:type="dxa"/>
                  <w:tcBorders>
                    <w:top w:val="single" w:sz="4" w:space="0" w:color="auto"/>
                    <w:left w:val="single" w:sz="4" w:space="0" w:color="auto"/>
                    <w:bottom w:val="single" w:sz="4" w:space="0" w:color="auto"/>
                    <w:right w:val="single" w:sz="4" w:space="0" w:color="auto"/>
                  </w:tcBorders>
                  <w:hideMark/>
                </w:tcPr>
                <w:p w14:paraId="5ED4557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2E0303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20</w:t>
                  </w:r>
                </w:p>
              </w:tc>
              <w:tc>
                <w:tcPr>
                  <w:tcW w:w="1490" w:type="dxa"/>
                  <w:tcBorders>
                    <w:top w:val="single" w:sz="4" w:space="0" w:color="auto"/>
                    <w:left w:val="single" w:sz="4" w:space="0" w:color="auto"/>
                    <w:bottom w:val="single" w:sz="4" w:space="0" w:color="auto"/>
                    <w:right w:val="single" w:sz="4" w:space="0" w:color="auto"/>
                  </w:tcBorders>
                  <w:hideMark/>
                </w:tcPr>
                <w:p w14:paraId="3DA59FD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0,043803</w:t>
                  </w:r>
                </w:p>
              </w:tc>
              <w:tc>
                <w:tcPr>
                  <w:tcW w:w="1318" w:type="dxa"/>
                  <w:tcBorders>
                    <w:top w:val="single" w:sz="4" w:space="0" w:color="auto"/>
                    <w:left w:val="single" w:sz="4" w:space="0" w:color="auto"/>
                    <w:bottom w:val="single" w:sz="4" w:space="0" w:color="auto"/>
                    <w:right w:val="single" w:sz="4" w:space="0" w:color="auto"/>
                  </w:tcBorders>
                  <w:hideMark/>
                </w:tcPr>
                <w:p w14:paraId="15F1E55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1,05985</w:t>
                  </w:r>
                </w:p>
              </w:tc>
              <w:tc>
                <w:tcPr>
                  <w:tcW w:w="1318" w:type="dxa"/>
                  <w:tcBorders>
                    <w:top w:val="single" w:sz="4" w:space="0" w:color="auto"/>
                    <w:left w:val="single" w:sz="4" w:space="0" w:color="auto"/>
                    <w:bottom w:val="single" w:sz="4" w:space="0" w:color="auto"/>
                    <w:right w:val="single" w:sz="4" w:space="0" w:color="auto"/>
                  </w:tcBorders>
                  <w:hideMark/>
                </w:tcPr>
                <w:p w14:paraId="7BF89D43" w14:textId="334D17D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BB5FEF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0,108224</w:t>
                  </w:r>
                </w:p>
              </w:tc>
            </w:tr>
            <w:tr w:rsidR="00521210" w:rsidRPr="00CF13F2" w14:paraId="6EBFA0A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A48C41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LEAR35</w:t>
                  </w:r>
                </w:p>
              </w:tc>
              <w:tc>
                <w:tcPr>
                  <w:tcW w:w="250" w:type="dxa"/>
                  <w:tcBorders>
                    <w:top w:val="single" w:sz="4" w:space="0" w:color="auto"/>
                    <w:left w:val="single" w:sz="4" w:space="0" w:color="auto"/>
                    <w:bottom w:val="single" w:sz="4" w:space="0" w:color="auto"/>
                    <w:right w:val="single" w:sz="4" w:space="0" w:color="auto"/>
                  </w:tcBorders>
                  <w:hideMark/>
                </w:tcPr>
                <w:p w14:paraId="64970D8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1EFD5B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38E6416B" w14:textId="2F98EE7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4687657" w14:textId="190251F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690EAF4" w14:textId="090FEDD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0927C8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w:t>
                  </w:r>
                </w:p>
              </w:tc>
            </w:tr>
            <w:tr w:rsidR="00521210" w:rsidRPr="00CF13F2" w14:paraId="236102A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8840D0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MD11GE</w:t>
                  </w:r>
                </w:p>
              </w:tc>
              <w:tc>
                <w:tcPr>
                  <w:tcW w:w="250" w:type="dxa"/>
                  <w:tcBorders>
                    <w:top w:val="single" w:sz="4" w:space="0" w:color="auto"/>
                    <w:left w:val="single" w:sz="4" w:space="0" w:color="auto"/>
                    <w:bottom w:val="single" w:sz="4" w:space="0" w:color="auto"/>
                    <w:right w:val="single" w:sz="4" w:space="0" w:color="auto"/>
                  </w:tcBorders>
                  <w:hideMark/>
                </w:tcPr>
                <w:p w14:paraId="0CF57D7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0DB44F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36F10EB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0,003812</w:t>
                  </w:r>
                </w:p>
              </w:tc>
              <w:tc>
                <w:tcPr>
                  <w:tcW w:w="1318" w:type="dxa"/>
                  <w:tcBorders>
                    <w:top w:val="single" w:sz="4" w:space="0" w:color="auto"/>
                    <w:left w:val="single" w:sz="4" w:space="0" w:color="auto"/>
                    <w:bottom w:val="single" w:sz="4" w:space="0" w:color="auto"/>
                    <w:right w:val="single" w:sz="4" w:space="0" w:color="auto"/>
                  </w:tcBorders>
                  <w:hideMark/>
                </w:tcPr>
                <w:p w14:paraId="58CF818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0,2648</w:t>
                  </w:r>
                </w:p>
              </w:tc>
              <w:tc>
                <w:tcPr>
                  <w:tcW w:w="1318" w:type="dxa"/>
                  <w:tcBorders>
                    <w:top w:val="single" w:sz="4" w:space="0" w:color="auto"/>
                    <w:left w:val="single" w:sz="4" w:space="0" w:color="auto"/>
                    <w:bottom w:val="single" w:sz="4" w:space="0" w:color="auto"/>
                    <w:right w:val="single" w:sz="4" w:space="0" w:color="auto"/>
                  </w:tcBorders>
                  <w:hideMark/>
                </w:tcPr>
                <w:p w14:paraId="2BA86D69" w14:textId="43241AE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77A216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0,0843</w:t>
                  </w:r>
                </w:p>
              </w:tc>
            </w:tr>
            <w:tr w:rsidR="00521210" w:rsidRPr="00CF13F2" w14:paraId="4D6F6A7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BAE9E9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MD11GE</w:t>
                  </w:r>
                </w:p>
              </w:tc>
              <w:tc>
                <w:tcPr>
                  <w:tcW w:w="250" w:type="dxa"/>
                  <w:tcBorders>
                    <w:top w:val="single" w:sz="4" w:space="0" w:color="auto"/>
                    <w:left w:val="single" w:sz="4" w:space="0" w:color="auto"/>
                    <w:bottom w:val="single" w:sz="4" w:space="0" w:color="auto"/>
                    <w:right w:val="single" w:sz="4" w:space="0" w:color="auto"/>
                  </w:tcBorders>
                  <w:hideMark/>
                </w:tcPr>
                <w:p w14:paraId="550731B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00A328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15</w:t>
                  </w:r>
                </w:p>
              </w:tc>
              <w:tc>
                <w:tcPr>
                  <w:tcW w:w="1490" w:type="dxa"/>
                  <w:tcBorders>
                    <w:top w:val="single" w:sz="4" w:space="0" w:color="auto"/>
                    <w:left w:val="single" w:sz="4" w:space="0" w:color="auto"/>
                    <w:bottom w:val="single" w:sz="4" w:space="0" w:color="auto"/>
                    <w:right w:val="single" w:sz="4" w:space="0" w:color="auto"/>
                  </w:tcBorders>
                  <w:hideMark/>
                </w:tcPr>
                <w:p w14:paraId="7241867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0,003625</w:t>
                  </w:r>
                </w:p>
              </w:tc>
              <w:tc>
                <w:tcPr>
                  <w:tcW w:w="1318" w:type="dxa"/>
                  <w:tcBorders>
                    <w:top w:val="single" w:sz="4" w:space="0" w:color="auto"/>
                    <w:left w:val="single" w:sz="4" w:space="0" w:color="auto"/>
                    <w:bottom w:val="single" w:sz="4" w:space="0" w:color="auto"/>
                    <w:right w:val="single" w:sz="4" w:space="0" w:color="auto"/>
                  </w:tcBorders>
                  <w:hideMark/>
                </w:tcPr>
                <w:p w14:paraId="56CF5A4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0,2578</w:t>
                  </w:r>
                </w:p>
              </w:tc>
              <w:tc>
                <w:tcPr>
                  <w:tcW w:w="1318" w:type="dxa"/>
                  <w:tcBorders>
                    <w:top w:val="single" w:sz="4" w:space="0" w:color="auto"/>
                    <w:left w:val="single" w:sz="4" w:space="0" w:color="auto"/>
                    <w:bottom w:val="single" w:sz="4" w:space="0" w:color="auto"/>
                    <w:right w:val="single" w:sz="4" w:space="0" w:color="auto"/>
                  </w:tcBorders>
                  <w:hideMark/>
                </w:tcPr>
                <w:p w14:paraId="6BC6CBFA" w14:textId="5B29334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48C178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0,0891</w:t>
                  </w:r>
                </w:p>
              </w:tc>
            </w:tr>
            <w:tr w:rsidR="00521210" w:rsidRPr="00CF13F2" w14:paraId="6D87E3C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6550C1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MD11GE</w:t>
                  </w:r>
                </w:p>
              </w:tc>
              <w:tc>
                <w:tcPr>
                  <w:tcW w:w="250" w:type="dxa"/>
                  <w:tcBorders>
                    <w:top w:val="single" w:sz="4" w:space="0" w:color="auto"/>
                    <w:left w:val="single" w:sz="4" w:space="0" w:color="auto"/>
                    <w:bottom w:val="single" w:sz="4" w:space="0" w:color="auto"/>
                    <w:right w:val="single" w:sz="4" w:space="0" w:color="auto"/>
                  </w:tcBorders>
                  <w:hideMark/>
                </w:tcPr>
                <w:p w14:paraId="47BD773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A926C6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20</w:t>
                  </w:r>
                </w:p>
              </w:tc>
              <w:tc>
                <w:tcPr>
                  <w:tcW w:w="1490" w:type="dxa"/>
                  <w:tcBorders>
                    <w:top w:val="single" w:sz="4" w:space="0" w:color="auto"/>
                    <w:left w:val="single" w:sz="4" w:space="0" w:color="auto"/>
                    <w:bottom w:val="single" w:sz="4" w:space="0" w:color="auto"/>
                    <w:right w:val="single" w:sz="4" w:space="0" w:color="auto"/>
                  </w:tcBorders>
                  <w:hideMark/>
                </w:tcPr>
                <w:p w14:paraId="6E5601A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0,003509</w:t>
                  </w:r>
                </w:p>
              </w:tc>
              <w:tc>
                <w:tcPr>
                  <w:tcW w:w="1318" w:type="dxa"/>
                  <w:tcBorders>
                    <w:top w:val="single" w:sz="4" w:space="0" w:color="auto"/>
                    <w:left w:val="single" w:sz="4" w:space="0" w:color="auto"/>
                    <w:bottom w:val="single" w:sz="4" w:space="0" w:color="auto"/>
                    <w:right w:val="single" w:sz="4" w:space="0" w:color="auto"/>
                  </w:tcBorders>
                  <w:hideMark/>
                </w:tcPr>
                <w:p w14:paraId="7489AFF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0,2524</w:t>
                  </w:r>
                </w:p>
              </w:tc>
              <w:tc>
                <w:tcPr>
                  <w:tcW w:w="1318" w:type="dxa"/>
                  <w:tcBorders>
                    <w:top w:val="single" w:sz="4" w:space="0" w:color="auto"/>
                    <w:left w:val="single" w:sz="4" w:space="0" w:color="auto"/>
                    <w:bottom w:val="single" w:sz="4" w:space="0" w:color="auto"/>
                    <w:right w:val="single" w:sz="4" w:space="0" w:color="auto"/>
                  </w:tcBorders>
                  <w:hideMark/>
                </w:tcPr>
                <w:p w14:paraId="61308A58" w14:textId="56A06A4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E38364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0,0947</w:t>
                  </w:r>
                </w:p>
              </w:tc>
            </w:tr>
            <w:tr w:rsidR="00521210" w:rsidRPr="00CF13F2" w14:paraId="1189073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139AE1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MD11GE</w:t>
                  </w:r>
                </w:p>
              </w:tc>
              <w:tc>
                <w:tcPr>
                  <w:tcW w:w="250" w:type="dxa"/>
                  <w:tcBorders>
                    <w:top w:val="single" w:sz="4" w:space="0" w:color="auto"/>
                    <w:left w:val="single" w:sz="4" w:space="0" w:color="auto"/>
                    <w:bottom w:val="single" w:sz="4" w:space="0" w:color="auto"/>
                    <w:right w:val="single" w:sz="4" w:space="0" w:color="auto"/>
                  </w:tcBorders>
                  <w:hideMark/>
                </w:tcPr>
                <w:p w14:paraId="6CD8AB1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F29033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25</w:t>
                  </w:r>
                </w:p>
              </w:tc>
              <w:tc>
                <w:tcPr>
                  <w:tcW w:w="1490" w:type="dxa"/>
                  <w:tcBorders>
                    <w:top w:val="single" w:sz="4" w:space="0" w:color="auto"/>
                    <w:left w:val="single" w:sz="4" w:space="0" w:color="auto"/>
                    <w:bottom w:val="single" w:sz="4" w:space="0" w:color="auto"/>
                    <w:right w:val="single" w:sz="4" w:space="0" w:color="auto"/>
                  </w:tcBorders>
                  <w:hideMark/>
                </w:tcPr>
                <w:p w14:paraId="736D886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0,003443</w:t>
                  </w:r>
                </w:p>
              </w:tc>
              <w:tc>
                <w:tcPr>
                  <w:tcW w:w="1318" w:type="dxa"/>
                  <w:tcBorders>
                    <w:top w:val="single" w:sz="4" w:space="0" w:color="auto"/>
                    <w:left w:val="single" w:sz="4" w:space="0" w:color="auto"/>
                    <w:bottom w:val="single" w:sz="4" w:space="0" w:color="auto"/>
                    <w:right w:val="single" w:sz="4" w:space="0" w:color="auto"/>
                  </w:tcBorders>
                  <w:hideMark/>
                </w:tcPr>
                <w:p w14:paraId="4C17E54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0,2481</w:t>
                  </w:r>
                </w:p>
              </w:tc>
              <w:tc>
                <w:tcPr>
                  <w:tcW w:w="1318" w:type="dxa"/>
                  <w:tcBorders>
                    <w:top w:val="single" w:sz="4" w:space="0" w:color="auto"/>
                    <w:left w:val="single" w:sz="4" w:space="0" w:color="auto"/>
                    <w:bottom w:val="single" w:sz="4" w:space="0" w:color="auto"/>
                    <w:right w:val="single" w:sz="4" w:space="0" w:color="auto"/>
                  </w:tcBorders>
                  <w:hideMark/>
                </w:tcPr>
                <w:p w14:paraId="4BC40F24" w14:textId="631A16E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B85A7F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0,1016</w:t>
                  </w:r>
                </w:p>
              </w:tc>
            </w:tr>
            <w:tr w:rsidR="00521210" w:rsidRPr="00CF13F2" w14:paraId="6731813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0E7B9E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MD11GE</w:t>
                  </w:r>
                </w:p>
              </w:tc>
              <w:tc>
                <w:tcPr>
                  <w:tcW w:w="250" w:type="dxa"/>
                  <w:tcBorders>
                    <w:top w:val="single" w:sz="4" w:space="0" w:color="auto"/>
                    <w:left w:val="single" w:sz="4" w:space="0" w:color="auto"/>
                    <w:bottom w:val="single" w:sz="4" w:space="0" w:color="auto"/>
                    <w:right w:val="single" w:sz="4" w:space="0" w:color="auto"/>
                  </w:tcBorders>
                  <w:hideMark/>
                </w:tcPr>
                <w:p w14:paraId="64D4A23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C60387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0/EXT</w:t>
                  </w:r>
                </w:p>
              </w:tc>
              <w:tc>
                <w:tcPr>
                  <w:tcW w:w="1490" w:type="dxa"/>
                  <w:tcBorders>
                    <w:top w:val="single" w:sz="4" w:space="0" w:color="auto"/>
                    <w:left w:val="single" w:sz="4" w:space="0" w:color="auto"/>
                    <w:bottom w:val="single" w:sz="4" w:space="0" w:color="auto"/>
                    <w:right w:val="single" w:sz="4" w:space="0" w:color="auto"/>
                  </w:tcBorders>
                  <w:hideMark/>
                </w:tcPr>
                <w:p w14:paraId="22637D02" w14:textId="7AEEB34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DBF83A7" w14:textId="3261811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72A73EA" w14:textId="61A138D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2AD8E1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0,0692</w:t>
                  </w:r>
                </w:p>
              </w:tc>
            </w:tr>
            <w:tr w:rsidR="00521210" w:rsidRPr="00CF13F2" w14:paraId="7E7447C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136176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MD11GE</w:t>
                  </w:r>
                </w:p>
              </w:tc>
              <w:tc>
                <w:tcPr>
                  <w:tcW w:w="250" w:type="dxa"/>
                  <w:tcBorders>
                    <w:top w:val="single" w:sz="4" w:space="0" w:color="auto"/>
                    <w:left w:val="single" w:sz="4" w:space="0" w:color="auto"/>
                    <w:bottom w:val="single" w:sz="4" w:space="0" w:color="auto"/>
                    <w:right w:val="single" w:sz="4" w:space="0" w:color="auto"/>
                  </w:tcBorders>
                  <w:hideMark/>
                </w:tcPr>
                <w:p w14:paraId="432CCC1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89F84E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0/RET</w:t>
                  </w:r>
                </w:p>
              </w:tc>
              <w:tc>
                <w:tcPr>
                  <w:tcW w:w="1490" w:type="dxa"/>
                  <w:tcBorders>
                    <w:top w:val="single" w:sz="4" w:space="0" w:color="auto"/>
                    <w:left w:val="single" w:sz="4" w:space="0" w:color="auto"/>
                    <w:bottom w:val="single" w:sz="4" w:space="0" w:color="auto"/>
                    <w:right w:val="single" w:sz="4" w:space="0" w:color="auto"/>
                  </w:tcBorders>
                  <w:hideMark/>
                </w:tcPr>
                <w:p w14:paraId="0ABB2C67" w14:textId="010DD3B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9A316A7" w14:textId="0A7FDDE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0A8D718" w14:textId="66700F1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8505FB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0,0551</w:t>
                  </w:r>
                </w:p>
              </w:tc>
            </w:tr>
            <w:tr w:rsidR="00521210" w:rsidRPr="00CF13F2" w14:paraId="5A8548B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DF2201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MD11GE</w:t>
                  </w:r>
                </w:p>
              </w:tc>
              <w:tc>
                <w:tcPr>
                  <w:tcW w:w="250" w:type="dxa"/>
                  <w:tcBorders>
                    <w:top w:val="single" w:sz="4" w:space="0" w:color="auto"/>
                    <w:left w:val="single" w:sz="4" w:space="0" w:color="auto"/>
                    <w:bottom w:val="single" w:sz="4" w:space="0" w:color="auto"/>
                    <w:right w:val="single" w:sz="4" w:space="0" w:color="auto"/>
                  </w:tcBorders>
                  <w:hideMark/>
                </w:tcPr>
                <w:p w14:paraId="5CC4FB6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BEC6B7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07E47D8B" w14:textId="7400424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3B0FCE2" w14:textId="48FBA09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7E25D92" w14:textId="784DACE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22C59F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0,0551</w:t>
                  </w:r>
                </w:p>
              </w:tc>
            </w:tr>
            <w:tr w:rsidR="00521210" w:rsidRPr="00CF13F2" w14:paraId="6BA2B3A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642FCA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MD11PW</w:t>
                  </w:r>
                </w:p>
              </w:tc>
              <w:tc>
                <w:tcPr>
                  <w:tcW w:w="250" w:type="dxa"/>
                  <w:tcBorders>
                    <w:top w:val="single" w:sz="4" w:space="0" w:color="auto"/>
                    <w:left w:val="single" w:sz="4" w:space="0" w:color="auto"/>
                    <w:bottom w:val="single" w:sz="4" w:space="0" w:color="auto"/>
                    <w:right w:val="single" w:sz="4" w:space="0" w:color="auto"/>
                  </w:tcBorders>
                  <w:hideMark/>
                </w:tcPr>
                <w:p w14:paraId="12E375A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B25391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1E0D2F9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0,003829</w:t>
                  </w:r>
                </w:p>
              </w:tc>
              <w:tc>
                <w:tcPr>
                  <w:tcW w:w="1318" w:type="dxa"/>
                  <w:tcBorders>
                    <w:top w:val="single" w:sz="4" w:space="0" w:color="auto"/>
                    <w:left w:val="single" w:sz="4" w:space="0" w:color="auto"/>
                    <w:bottom w:val="single" w:sz="4" w:space="0" w:color="auto"/>
                    <w:right w:val="single" w:sz="4" w:space="0" w:color="auto"/>
                  </w:tcBorders>
                  <w:hideMark/>
                </w:tcPr>
                <w:p w14:paraId="7AE822E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0,265</w:t>
                  </w:r>
                </w:p>
              </w:tc>
              <w:tc>
                <w:tcPr>
                  <w:tcW w:w="1318" w:type="dxa"/>
                  <w:tcBorders>
                    <w:top w:val="single" w:sz="4" w:space="0" w:color="auto"/>
                    <w:left w:val="single" w:sz="4" w:space="0" w:color="auto"/>
                    <w:bottom w:val="single" w:sz="4" w:space="0" w:color="auto"/>
                    <w:right w:val="single" w:sz="4" w:space="0" w:color="auto"/>
                  </w:tcBorders>
                  <w:hideMark/>
                </w:tcPr>
                <w:p w14:paraId="368ED5D9" w14:textId="56F0170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0AEC40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0,08425</w:t>
                  </w:r>
                </w:p>
              </w:tc>
            </w:tr>
            <w:tr w:rsidR="00521210" w:rsidRPr="00CF13F2" w14:paraId="49851F6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BD3049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MD11PW</w:t>
                  </w:r>
                </w:p>
              </w:tc>
              <w:tc>
                <w:tcPr>
                  <w:tcW w:w="250" w:type="dxa"/>
                  <w:tcBorders>
                    <w:top w:val="single" w:sz="4" w:space="0" w:color="auto"/>
                    <w:left w:val="single" w:sz="4" w:space="0" w:color="auto"/>
                    <w:bottom w:val="single" w:sz="4" w:space="0" w:color="auto"/>
                    <w:right w:val="single" w:sz="4" w:space="0" w:color="auto"/>
                  </w:tcBorders>
                  <w:hideMark/>
                </w:tcPr>
                <w:p w14:paraId="496385C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A10A96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15</w:t>
                  </w:r>
                </w:p>
              </w:tc>
              <w:tc>
                <w:tcPr>
                  <w:tcW w:w="1490" w:type="dxa"/>
                  <w:tcBorders>
                    <w:top w:val="single" w:sz="4" w:space="0" w:color="auto"/>
                    <w:left w:val="single" w:sz="4" w:space="0" w:color="auto"/>
                    <w:bottom w:val="single" w:sz="4" w:space="0" w:color="auto"/>
                    <w:right w:val="single" w:sz="4" w:space="0" w:color="auto"/>
                  </w:tcBorders>
                  <w:hideMark/>
                </w:tcPr>
                <w:p w14:paraId="3C3F49B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0,003675</w:t>
                  </w:r>
                </w:p>
              </w:tc>
              <w:tc>
                <w:tcPr>
                  <w:tcW w:w="1318" w:type="dxa"/>
                  <w:tcBorders>
                    <w:top w:val="single" w:sz="4" w:space="0" w:color="auto"/>
                    <w:left w:val="single" w:sz="4" w:space="0" w:color="auto"/>
                    <w:bottom w:val="single" w:sz="4" w:space="0" w:color="auto"/>
                    <w:right w:val="single" w:sz="4" w:space="0" w:color="auto"/>
                  </w:tcBorders>
                  <w:hideMark/>
                </w:tcPr>
                <w:p w14:paraId="62FB593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0,2576</w:t>
                  </w:r>
                </w:p>
              </w:tc>
              <w:tc>
                <w:tcPr>
                  <w:tcW w:w="1318" w:type="dxa"/>
                  <w:tcBorders>
                    <w:top w:val="single" w:sz="4" w:space="0" w:color="auto"/>
                    <w:left w:val="single" w:sz="4" w:space="0" w:color="auto"/>
                    <w:bottom w:val="single" w:sz="4" w:space="0" w:color="auto"/>
                    <w:right w:val="single" w:sz="4" w:space="0" w:color="auto"/>
                  </w:tcBorders>
                  <w:hideMark/>
                </w:tcPr>
                <w:p w14:paraId="5F99FF6C" w14:textId="53AF549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1E8C2C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0,08877</w:t>
                  </w:r>
                </w:p>
              </w:tc>
            </w:tr>
            <w:tr w:rsidR="00521210" w:rsidRPr="00CF13F2" w14:paraId="521DA60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31203A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MD11PW</w:t>
                  </w:r>
                </w:p>
              </w:tc>
              <w:tc>
                <w:tcPr>
                  <w:tcW w:w="250" w:type="dxa"/>
                  <w:tcBorders>
                    <w:top w:val="single" w:sz="4" w:space="0" w:color="auto"/>
                    <w:left w:val="single" w:sz="4" w:space="0" w:color="auto"/>
                    <w:bottom w:val="single" w:sz="4" w:space="0" w:color="auto"/>
                    <w:right w:val="single" w:sz="4" w:space="0" w:color="auto"/>
                  </w:tcBorders>
                  <w:hideMark/>
                </w:tcPr>
                <w:p w14:paraId="35235D6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8C3580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20</w:t>
                  </w:r>
                </w:p>
              </w:tc>
              <w:tc>
                <w:tcPr>
                  <w:tcW w:w="1490" w:type="dxa"/>
                  <w:tcBorders>
                    <w:top w:val="single" w:sz="4" w:space="0" w:color="auto"/>
                    <w:left w:val="single" w:sz="4" w:space="0" w:color="auto"/>
                    <w:bottom w:val="single" w:sz="4" w:space="0" w:color="auto"/>
                    <w:right w:val="single" w:sz="4" w:space="0" w:color="auto"/>
                  </w:tcBorders>
                  <w:hideMark/>
                </w:tcPr>
                <w:p w14:paraId="6914673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0,003545</w:t>
                  </w:r>
                </w:p>
              </w:tc>
              <w:tc>
                <w:tcPr>
                  <w:tcW w:w="1318" w:type="dxa"/>
                  <w:tcBorders>
                    <w:top w:val="single" w:sz="4" w:space="0" w:color="auto"/>
                    <w:left w:val="single" w:sz="4" w:space="0" w:color="auto"/>
                    <w:bottom w:val="single" w:sz="4" w:space="0" w:color="auto"/>
                    <w:right w:val="single" w:sz="4" w:space="0" w:color="auto"/>
                  </w:tcBorders>
                  <w:hideMark/>
                </w:tcPr>
                <w:p w14:paraId="4EC9B4E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0,2526</w:t>
                  </w:r>
                </w:p>
              </w:tc>
              <w:tc>
                <w:tcPr>
                  <w:tcW w:w="1318" w:type="dxa"/>
                  <w:tcBorders>
                    <w:top w:val="single" w:sz="4" w:space="0" w:color="auto"/>
                    <w:left w:val="single" w:sz="4" w:space="0" w:color="auto"/>
                    <w:bottom w:val="single" w:sz="4" w:space="0" w:color="auto"/>
                    <w:right w:val="single" w:sz="4" w:space="0" w:color="auto"/>
                  </w:tcBorders>
                  <w:hideMark/>
                </w:tcPr>
                <w:p w14:paraId="2B2DD3AB" w14:textId="084DB6F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81E011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0,09472</w:t>
                  </w:r>
                </w:p>
              </w:tc>
            </w:tr>
            <w:tr w:rsidR="00521210" w:rsidRPr="00CF13F2" w14:paraId="399206B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676407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MD11PW</w:t>
                  </w:r>
                </w:p>
              </w:tc>
              <w:tc>
                <w:tcPr>
                  <w:tcW w:w="250" w:type="dxa"/>
                  <w:tcBorders>
                    <w:top w:val="single" w:sz="4" w:space="0" w:color="auto"/>
                    <w:left w:val="single" w:sz="4" w:space="0" w:color="auto"/>
                    <w:bottom w:val="single" w:sz="4" w:space="0" w:color="auto"/>
                    <w:right w:val="single" w:sz="4" w:space="0" w:color="auto"/>
                  </w:tcBorders>
                  <w:hideMark/>
                </w:tcPr>
                <w:p w14:paraId="1194EA3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8EAA5B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25</w:t>
                  </w:r>
                </w:p>
              </w:tc>
              <w:tc>
                <w:tcPr>
                  <w:tcW w:w="1490" w:type="dxa"/>
                  <w:tcBorders>
                    <w:top w:val="single" w:sz="4" w:space="0" w:color="auto"/>
                    <w:left w:val="single" w:sz="4" w:space="0" w:color="auto"/>
                    <w:bottom w:val="single" w:sz="4" w:space="0" w:color="auto"/>
                    <w:right w:val="single" w:sz="4" w:space="0" w:color="auto"/>
                  </w:tcBorders>
                  <w:hideMark/>
                </w:tcPr>
                <w:p w14:paraId="7CE40D8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0,003494</w:t>
                  </w:r>
                </w:p>
              </w:tc>
              <w:tc>
                <w:tcPr>
                  <w:tcW w:w="1318" w:type="dxa"/>
                  <w:tcBorders>
                    <w:top w:val="single" w:sz="4" w:space="0" w:color="auto"/>
                    <w:left w:val="single" w:sz="4" w:space="0" w:color="auto"/>
                    <w:bottom w:val="single" w:sz="4" w:space="0" w:color="auto"/>
                    <w:right w:val="single" w:sz="4" w:space="0" w:color="auto"/>
                  </w:tcBorders>
                  <w:hideMark/>
                </w:tcPr>
                <w:p w14:paraId="53E71EA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0,2487</w:t>
                  </w:r>
                </w:p>
              </w:tc>
              <w:tc>
                <w:tcPr>
                  <w:tcW w:w="1318" w:type="dxa"/>
                  <w:tcBorders>
                    <w:top w:val="single" w:sz="4" w:space="0" w:color="auto"/>
                    <w:left w:val="single" w:sz="4" w:space="0" w:color="auto"/>
                    <w:bottom w:val="single" w:sz="4" w:space="0" w:color="auto"/>
                    <w:right w:val="single" w:sz="4" w:space="0" w:color="auto"/>
                  </w:tcBorders>
                  <w:hideMark/>
                </w:tcPr>
                <w:p w14:paraId="648EB744" w14:textId="2870265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2198F0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0,1018</w:t>
                  </w:r>
                </w:p>
              </w:tc>
            </w:tr>
            <w:tr w:rsidR="00521210" w:rsidRPr="00CF13F2" w14:paraId="0E2281E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2198E2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MD11PW</w:t>
                  </w:r>
                </w:p>
              </w:tc>
              <w:tc>
                <w:tcPr>
                  <w:tcW w:w="250" w:type="dxa"/>
                  <w:tcBorders>
                    <w:top w:val="single" w:sz="4" w:space="0" w:color="auto"/>
                    <w:left w:val="single" w:sz="4" w:space="0" w:color="auto"/>
                    <w:bottom w:val="single" w:sz="4" w:space="0" w:color="auto"/>
                    <w:right w:val="single" w:sz="4" w:space="0" w:color="auto"/>
                  </w:tcBorders>
                  <w:hideMark/>
                </w:tcPr>
                <w:p w14:paraId="196E391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4901A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0/EXT</w:t>
                  </w:r>
                </w:p>
              </w:tc>
              <w:tc>
                <w:tcPr>
                  <w:tcW w:w="1490" w:type="dxa"/>
                  <w:tcBorders>
                    <w:top w:val="single" w:sz="4" w:space="0" w:color="auto"/>
                    <w:left w:val="single" w:sz="4" w:space="0" w:color="auto"/>
                    <w:bottom w:val="single" w:sz="4" w:space="0" w:color="auto"/>
                    <w:right w:val="single" w:sz="4" w:space="0" w:color="auto"/>
                  </w:tcBorders>
                  <w:hideMark/>
                </w:tcPr>
                <w:p w14:paraId="1743DBCF" w14:textId="717B11C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1545670" w14:textId="1965A7A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B84D00B" w14:textId="6BDE947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12E092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0,0691</w:t>
                  </w:r>
                </w:p>
              </w:tc>
            </w:tr>
            <w:tr w:rsidR="00521210" w:rsidRPr="00CF13F2" w14:paraId="59FB8E2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CDF29B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MD11PW</w:t>
                  </w:r>
                </w:p>
              </w:tc>
              <w:tc>
                <w:tcPr>
                  <w:tcW w:w="250" w:type="dxa"/>
                  <w:tcBorders>
                    <w:top w:val="single" w:sz="4" w:space="0" w:color="auto"/>
                    <w:left w:val="single" w:sz="4" w:space="0" w:color="auto"/>
                    <w:bottom w:val="single" w:sz="4" w:space="0" w:color="auto"/>
                    <w:right w:val="single" w:sz="4" w:space="0" w:color="auto"/>
                  </w:tcBorders>
                  <w:hideMark/>
                </w:tcPr>
                <w:p w14:paraId="784FB89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569E07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0/RET</w:t>
                  </w:r>
                </w:p>
              </w:tc>
              <w:tc>
                <w:tcPr>
                  <w:tcW w:w="1490" w:type="dxa"/>
                  <w:tcBorders>
                    <w:top w:val="single" w:sz="4" w:space="0" w:color="auto"/>
                    <w:left w:val="single" w:sz="4" w:space="0" w:color="auto"/>
                    <w:bottom w:val="single" w:sz="4" w:space="0" w:color="auto"/>
                    <w:right w:val="single" w:sz="4" w:space="0" w:color="auto"/>
                  </w:tcBorders>
                  <w:hideMark/>
                </w:tcPr>
                <w:p w14:paraId="69D4D3B9" w14:textId="54F2029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4CB5DA4" w14:textId="635AAD7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8D4129A" w14:textId="28BE11D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ADA765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0,05512</w:t>
                  </w:r>
                </w:p>
              </w:tc>
            </w:tr>
            <w:tr w:rsidR="00521210" w:rsidRPr="00CF13F2" w14:paraId="6590D7F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28922D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MD11PW</w:t>
                  </w:r>
                </w:p>
              </w:tc>
              <w:tc>
                <w:tcPr>
                  <w:tcW w:w="250" w:type="dxa"/>
                  <w:tcBorders>
                    <w:top w:val="single" w:sz="4" w:space="0" w:color="auto"/>
                    <w:left w:val="single" w:sz="4" w:space="0" w:color="auto"/>
                    <w:bottom w:val="single" w:sz="4" w:space="0" w:color="auto"/>
                    <w:right w:val="single" w:sz="4" w:space="0" w:color="auto"/>
                  </w:tcBorders>
                  <w:hideMark/>
                </w:tcPr>
                <w:p w14:paraId="020A868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8D866A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50E7CF12" w14:textId="1EC01E6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7FFB64F" w14:textId="4B5A59F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801ED8F" w14:textId="643918D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D03604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0,05512</w:t>
                  </w:r>
                </w:p>
              </w:tc>
            </w:tr>
            <w:tr w:rsidR="00521210" w:rsidRPr="00CF13F2" w14:paraId="56297EC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0B9C83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MD81</w:t>
                  </w:r>
                </w:p>
              </w:tc>
              <w:tc>
                <w:tcPr>
                  <w:tcW w:w="250" w:type="dxa"/>
                  <w:tcBorders>
                    <w:top w:val="single" w:sz="4" w:space="0" w:color="auto"/>
                    <w:left w:val="single" w:sz="4" w:space="0" w:color="auto"/>
                    <w:bottom w:val="single" w:sz="4" w:space="0" w:color="auto"/>
                    <w:right w:val="single" w:sz="4" w:space="0" w:color="auto"/>
                  </w:tcBorders>
                  <w:hideMark/>
                </w:tcPr>
                <w:p w14:paraId="7243BE2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BE1B60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11</w:t>
                  </w:r>
                </w:p>
              </w:tc>
              <w:tc>
                <w:tcPr>
                  <w:tcW w:w="1490" w:type="dxa"/>
                  <w:tcBorders>
                    <w:top w:val="single" w:sz="4" w:space="0" w:color="auto"/>
                    <w:left w:val="single" w:sz="4" w:space="0" w:color="auto"/>
                    <w:bottom w:val="single" w:sz="4" w:space="0" w:color="auto"/>
                    <w:right w:val="single" w:sz="4" w:space="0" w:color="auto"/>
                  </w:tcBorders>
                  <w:hideMark/>
                </w:tcPr>
                <w:p w14:paraId="0D111F3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0,009276</w:t>
                  </w:r>
                </w:p>
              </w:tc>
              <w:tc>
                <w:tcPr>
                  <w:tcW w:w="1318" w:type="dxa"/>
                  <w:tcBorders>
                    <w:top w:val="single" w:sz="4" w:space="0" w:color="auto"/>
                    <w:left w:val="single" w:sz="4" w:space="0" w:color="auto"/>
                    <w:bottom w:val="single" w:sz="4" w:space="0" w:color="auto"/>
                    <w:right w:val="single" w:sz="4" w:space="0" w:color="auto"/>
                  </w:tcBorders>
                  <w:hideMark/>
                </w:tcPr>
                <w:p w14:paraId="64E706F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0,4247</w:t>
                  </w:r>
                </w:p>
              </w:tc>
              <w:tc>
                <w:tcPr>
                  <w:tcW w:w="1318" w:type="dxa"/>
                  <w:tcBorders>
                    <w:top w:val="single" w:sz="4" w:space="0" w:color="auto"/>
                    <w:left w:val="single" w:sz="4" w:space="0" w:color="auto"/>
                    <w:bottom w:val="single" w:sz="4" w:space="0" w:color="auto"/>
                    <w:right w:val="single" w:sz="4" w:space="0" w:color="auto"/>
                  </w:tcBorders>
                  <w:hideMark/>
                </w:tcPr>
                <w:p w14:paraId="0E036CAE" w14:textId="7D7AC2F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46D0A1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0,07719</w:t>
                  </w:r>
                </w:p>
              </w:tc>
            </w:tr>
            <w:tr w:rsidR="00521210" w:rsidRPr="00CF13F2" w14:paraId="308137A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0F28C3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MD81</w:t>
                  </w:r>
                </w:p>
              </w:tc>
              <w:tc>
                <w:tcPr>
                  <w:tcW w:w="250" w:type="dxa"/>
                  <w:tcBorders>
                    <w:top w:val="single" w:sz="4" w:space="0" w:color="auto"/>
                    <w:left w:val="single" w:sz="4" w:space="0" w:color="auto"/>
                    <w:bottom w:val="single" w:sz="4" w:space="0" w:color="auto"/>
                    <w:right w:val="single" w:sz="4" w:space="0" w:color="auto"/>
                  </w:tcBorders>
                  <w:hideMark/>
                </w:tcPr>
                <w:p w14:paraId="43FACD1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79B99E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INT1</w:t>
                  </w:r>
                </w:p>
              </w:tc>
              <w:tc>
                <w:tcPr>
                  <w:tcW w:w="1490" w:type="dxa"/>
                  <w:tcBorders>
                    <w:top w:val="single" w:sz="4" w:space="0" w:color="auto"/>
                    <w:left w:val="single" w:sz="4" w:space="0" w:color="auto"/>
                    <w:bottom w:val="single" w:sz="4" w:space="0" w:color="auto"/>
                    <w:right w:val="single" w:sz="4" w:space="0" w:color="auto"/>
                  </w:tcBorders>
                  <w:hideMark/>
                </w:tcPr>
                <w:p w14:paraId="776C91AD" w14:textId="6996C69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B1D9ABA" w14:textId="584E4E2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9C5953B" w14:textId="4F17FA5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BFAD31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0,07643</w:t>
                  </w:r>
                </w:p>
              </w:tc>
            </w:tr>
            <w:tr w:rsidR="00521210" w:rsidRPr="00CF13F2" w14:paraId="526739F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841E0A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MD81</w:t>
                  </w:r>
                </w:p>
              </w:tc>
              <w:tc>
                <w:tcPr>
                  <w:tcW w:w="250" w:type="dxa"/>
                  <w:tcBorders>
                    <w:top w:val="single" w:sz="4" w:space="0" w:color="auto"/>
                    <w:left w:val="single" w:sz="4" w:space="0" w:color="auto"/>
                    <w:bottom w:val="single" w:sz="4" w:space="0" w:color="auto"/>
                    <w:right w:val="single" w:sz="4" w:space="0" w:color="auto"/>
                  </w:tcBorders>
                  <w:hideMark/>
                </w:tcPr>
                <w:p w14:paraId="4253793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75D64E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INT2</w:t>
                  </w:r>
                </w:p>
              </w:tc>
              <w:tc>
                <w:tcPr>
                  <w:tcW w:w="1490" w:type="dxa"/>
                  <w:tcBorders>
                    <w:top w:val="single" w:sz="4" w:space="0" w:color="auto"/>
                    <w:left w:val="single" w:sz="4" w:space="0" w:color="auto"/>
                    <w:bottom w:val="single" w:sz="4" w:space="0" w:color="auto"/>
                    <w:right w:val="single" w:sz="4" w:space="0" w:color="auto"/>
                  </w:tcBorders>
                  <w:hideMark/>
                </w:tcPr>
                <w:p w14:paraId="74F4E7C7" w14:textId="65EBB7D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26CB2C7" w14:textId="1EF8A3F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F13754D" w14:textId="43B669E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887F24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0,06313</w:t>
                  </w:r>
                </w:p>
              </w:tc>
            </w:tr>
            <w:tr w:rsidR="00521210" w:rsidRPr="00CF13F2" w14:paraId="6FD053E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D27388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MD81</w:t>
                  </w:r>
                </w:p>
              </w:tc>
              <w:tc>
                <w:tcPr>
                  <w:tcW w:w="250" w:type="dxa"/>
                  <w:tcBorders>
                    <w:top w:val="single" w:sz="4" w:space="0" w:color="auto"/>
                    <w:left w:val="single" w:sz="4" w:space="0" w:color="auto"/>
                    <w:bottom w:val="single" w:sz="4" w:space="0" w:color="auto"/>
                    <w:right w:val="single" w:sz="4" w:space="0" w:color="auto"/>
                  </w:tcBorders>
                  <w:hideMark/>
                </w:tcPr>
                <w:p w14:paraId="44AF982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F6D3AE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INT3</w:t>
                  </w:r>
                </w:p>
              </w:tc>
              <w:tc>
                <w:tcPr>
                  <w:tcW w:w="1490" w:type="dxa"/>
                  <w:tcBorders>
                    <w:top w:val="single" w:sz="4" w:space="0" w:color="auto"/>
                    <w:left w:val="single" w:sz="4" w:space="0" w:color="auto"/>
                    <w:bottom w:val="single" w:sz="4" w:space="0" w:color="auto"/>
                    <w:right w:val="single" w:sz="4" w:space="0" w:color="auto"/>
                  </w:tcBorders>
                  <w:hideMark/>
                </w:tcPr>
                <w:p w14:paraId="3C7A94BA" w14:textId="4808DD5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5A87C5C" w14:textId="171F3A9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BB7B8A0" w14:textId="2417048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232BED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0,06156</w:t>
                  </w:r>
                </w:p>
              </w:tc>
            </w:tr>
            <w:tr w:rsidR="00521210" w:rsidRPr="00CF13F2" w14:paraId="2FD1A1A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62F092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MD81</w:t>
                  </w:r>
                </w:p>
              </w:tc>
              <w:tc>
                <w:tcPr>
                  <w:tcW w:w="250" w:type="dxa"/>
                  <w:tcBorders>
                    <w:top w:val="single" w:sz="4" w:space="0" w:color="auto"/>
                    <w:left w:val="single" w:sz="4" w:space="0" w:color="auto"/>
                    <w:bottom w:val="single" w:sz="4" w:space="0" w:color="auto"/>
                    <w:right w:val="single" w:sz="4" w:space="0" w:color="auto"/>
                  </w:tcBorders>
                  <w:hideMark/>
                </w:tcPr>
                <w:p w14:paraId="757E037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E58BDB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INT4</w:t>
                  </w:r>
                </w:p>
              </w:tc>
              <w:tc>
                <w:tcPr>
                  <w:tcW w:w="1490" w:type="dxa"/>
                  <w:tcBorders>
                    <w:top w:val="single" w:sz="4" w:space="0" w:color="auto"/>
                    <w:left w:val="single" w:sz="4" w:space="0" w:color="auto"/>
                    <w:bottom w:val="single" w:sz="4" w:space="0" w:color="auto"/>
                    <w:right w:val="single" w:sz="4" w:space="0" w:color="auto"/>
                  </w:tcBorders>
                  <w:hideMark/>
                </w:tcPr>
                <w:p w14:paraId="2D72A6CA" w14:textId="2216655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2756BBA" w14:textId="5039DB4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DB277F8" w14:textId="569ECAA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2B11DD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0,06366</w:t>
                  </w:r>
                </w:p>
              </w:tc>
            </w:tr>
            <w:tr w:rsidR="00521210" w:rsidRPr="00CF13F2" w14:paraId="410DED3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83395D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MD81</w:t>
                  </w:r>
                </w:p>
              </w:tc>
              <w:tc>
                <w:tcPr>
                  <w:tcW w:w="250" w:type="dxa"/>
                  <w:tcBorders>
                    <w:top w:val="single" w:sz="4" w:space="0" w:color="auto"/>
                    <w:left w:val="single" w:sz="4" w:space="0" w:color="auto"/>
                    <w:bottom w:val="single" w:sz="4" w:space="0" w:color="auto"/>
                    <w:right w:val="single" w:sz="4" w:space="0" w:color="auto"/>
                  </w:tcBorders>
                  <w:hideMark/>
                </w:tcPr>
                <w:p w14:paraId="0E08B4A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F06FFB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T_15</w:t>
                  </w:r>
                </w:p>
              </w:tc>
              <w:tc>
                <w:tcPr>
                  <w:tcW w:w="1490" w:type="dxa"/>
                  <w:tcBorders>
                    <w:top w:val="single" w:sz="4" w:space="0" w:color="auto"/>
                    <w:left w:val="single" w:sz="4" w:space="0" w:color="auto"/>
                    <w:bottom w:val="single" w:sz="4" w:space="0" w:color="auto"/>
                    <w:right w:val="single" w:sz="4" w:space="0" w:color="auto"/>
                  </w:tcBorders>
                  <w:hideMark/>
                </w:tcPr>
                <w:p w14:paraId="4A8D379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0,009369</w:t>
                  </w:r>
                </w:p>
              </w:tc>
              <w:tc>
                <w:tcPr>
                  <w:tcW w:w="1318" w:type="dxa"/>
                  <w:tcBorders>
                    <w:top w:val="single" w:sz="4" w:space="0" w:color="auto"/>
                    <w:left w:val="single" w:sz="4" w:space="0" w:color="auto"/>
                    <w:bottom w:val="single" w:sz="4" w:space="0" w:color="auto"/>
                    <w:right w:val="single" w:sz="4" w:space="0" w:color="auto"/>
                  </w:tcBorders>
                  <w:hideMark/>
                </w:tcPr>
                <w:p w14:paraId="269B995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0,420798</w:t>
                  </w:r>
                </w:p>
              </w:tc>
              <w:tc>
                <w:tcPr>
                  <w:tcW w:w="1318" w:type="dxa"/>
                  <w:tcBorders>
                    <w:top w:val="single" w:sz="4" w:space="0" w:color="auto"/>
                    <w:left w:val="single" w:sz="4" w:space="0" w:color="auto"/>
                    <w:bottom w:val="single" w:sz="4" w:space="0" w:color="auto"/>
                    <w:right w:val="single" w:sz="4" w:space="0" w:color="auto"/>
                  </w:tcBorders>
                  <w:hideMark/>
                </w:tcPr>
                <w:p w14:paraId="3A558800" w14:textId="24D12C8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E4F3E1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0,0857</w:t>
                  </w:r>
                </w:p>
              </w:tc>
            </w:tr>
            <w:tr w:rsidR="00521210" w:rsidRPr="00CF13F2" w14:paraId="04190A4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E534B2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MD81</w:t>
                  </w:r>
                </w:p>
              </w:tc>
              <w:tc>
                <w:tcPr>
                  <w:tcW w:w="250" w:type="dxa"/>
                  <w:tcBorders>
                    <w:top w:val="single" w:sz="4" w:space="0" w:color="auto"/>
                    <w:left w:val="single" w:sz="4" w:space="0" w:color="auto"/>
                    <w:bottom w:val="single" w:sz="4" w:space="0" w:color="auto"/>
                    <w:right w:val="single" w:sz="4" w:space="0" w:color="auto"/>
                  </w:tcBorders>
                  <w:hideMark/>
                </w:tcPr>
                <w:p w14:paraId="6C76D2A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57C7FC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T_INT</w:t>
                  </w:r>
                </w:p>
              </w:tc>
              <w:tc>
                <w:tcPr>
                  <w:tcW w:w="1490" w:type="dxa"/>
                  <w:tcBorders>
                    <w:top w:val="single" w:sz="4" w:space="0" w:color="auto"/>
                    <w:left w:val="single" w:sz="4" w:space="0" w:color="auto"/>
                    <w:bottom w:val="single" w:sz="4" w:space="0" w:color="auto"/>
                    <w:right w:val="single" w:sz="4" w:space="0" w:color="auto"/>
                  </w:tcBorders>
                  <w:hideMark/>
                </w:tcPr>
                <w:p w14:paraId="343EBBCD" w14:textId="07A70CC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5B77E63" w14:textId="2EA28CF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B7890C7" w14:textId="2D074CB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B5702F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0,0701</w:t>
                  </w:r>
                </w:p>
              </w:tc>
            </w:tr>
            <w:tr w:rsidR="00521210" w:rsidRPr="00CF13F2" w14:paraId="4F13D4D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FAB41B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lastRenderedPageBreak/>
                    <w:t>MD81</w:t>
                  </w:r>
                </w:p>
              </w:tc>
              <w:tc>
                <w:tcPr>
                  <w:tcW w:w="250" w:type="dxa"/>
                  <w:tcBorders>
                    <w:top w:val="single" w:sz="4" w:space="0" w:color="auto"/>
                    <w:left w:val="single" w:sz="4" w:space="0" w:color="auto"/>
                    <w:bottom w:val="single" w:sz="4" w:space="0" w:color="auto"/>
                    <w:right w:val="single" w:sz="4" w:space="0" w:color="auto"/>
                  </w:tcBorders>
                  <w:hideMark/>
                </w:tcPr>
                <w:p w14:paraId="78041A9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507CCCE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T_ZERO</w:t>
                  </w:r>
                </w:p>
              </w:tc>
              <w:tc>
                <w:tcPr>
                  <w:tcW w:w="1490" w:type="dxa"/>
                  <w:tcBorders>
                    <w:top w:val="single" w:sz="4" w:space="0" w:color="auto"/>
                    <w:left w:val="single" w:sz="4" w:space="0" w:color="auto"/>
                    <w:bottom w:val="single" w:sz="4" w:space="0" w:color="auto"/>
                    <w:right w:val="single" w:sz="4" w:space="0" w:color="auto"/>
                  </w:tcBorders>
                  <w:hideMark/>
                </w:tcPr>
                <w:p w14:paraId="5ECE713E" w14:textId="0C1769B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0DB4CDD" w14:textId="793F6BC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8207EFE" w14:textId="111639B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1B4C5C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0,061</w:t>
                  </w:r>
                </w:p>
              </w:tc>
            </w:tr>
            <w:tr w:rsidR="00521210" w:rsidRPr="00CF13F2" w14:paraId="230D402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6D8C7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MD81</w:t>
                  </w:r>
                </w:p>
              </w:tc>
              <w:tc>
                <w:tcPr>
                  <w:tcW w:w="250" w:type="dxa"/>
                  <w:tcBorders>
                    <w:top w:val="single" w:sz="4" w:space="0" w:color="auto"/>
                    <w:left w:val="single" w:sz="4" w:space="0" w:color="auto"/>
                    <w:bottom w:val="single" w:sz="4" w:space="0" w:color="auto"/>
                    <w:right w:val="single" w:sz="4" w:space="0" w:color="auto"/>
                  </w:tcBorders>
                  <w:hideMark/>
                </w:tcPr>
                <w:p w14:paraId="0558DEC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D66E30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2F1FD3D1" w14:textId="1CAFD59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30DB7B7" w14:textId="20A2456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04DC98F" w14:textId="0C4DF6D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33A6A4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0,06761</w:t>
                  </w:r>
                </w:p>
              </w:tc>
            </w:tr>
            <w:tr w:rsidR="00521210" w:rsidRPr="00CF13F2" w14:paraId="0111095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E63D25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MD82</w:t>
                  </w:r>
                </w:p>
              </w:tc>
              <w:tc>
                <w:tcPr>
                  <w:tcW w:w="250" w:type="dxa"/>
                  <w:tcBorders>
                    <w:top w:val="single" w:sz="4" w:space="0" w:color="auto"/>
                    <w:left w:val="single" w:sz="4" w:space="0" w:color="auto"/>
                    <w:bottom w:val="single" w:sz="4" w:space="0" w:color="auto"/>
                    <w:right w:val="single" w:sz="4" w:space="0" w:color="auto"/>
                  </w:tcBorders>
                  <w:hideMark/>
                </w:tcPr>
                <w:p w14:paraId="6689453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B30771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11</w:t>
                  </w:r>
                </w:p>
              </w:tc>
              <w:tc>
                <w:tcPr>
                  <w:tcW w:w="1490" w:type="dxa"/>
                  <w:tcBorders>
                    <w:top w:val="single" w:sz="4" w:space="0" w:color="auto"/>
                    <w:left w:val="single" w:sz="4" w:space="0" w:color="auto"/>
                    <w:bottom w:val="single" w:sz="4" w:space="0" w:color="auto"/>
                    <w:right w:val="single" w:sz="4" w:space="0" w:color="auto"/>
                  </w:tcBorders>
                  <w:hideMark/>
                </w:tcPr>
                <w:p w14:paraId="4D5584B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0,009248</w:t>
                  </w:r>
                </w:p>
              </w:tc>
              <w:tc>
                <w:tcPr>
                  <w:tcW w:w="1318" w:type="dxa"/>
                  <w:tcBorders>
                    <w:top w:val="single" w:sz="4" w:space="0" w:color="auto"/>
                    <w:left w:val="single" w:sz="4" w:space="0" w:color="auto"/>
                    <w:bottom w:val="single" w:sz="4" w:space="0" w:color="auto"/>
                    <w:right w:val="single" w:sz="4" w:space="0" w:color="auto"/>
                  </w:tcBorders>
                  <w:hideMark/>
                </w:tcPr>
                <w:p w14:paraId="64D17F1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0,4236</w:t>
                  </w:r>
                </w:p>
              </w:tc>
              <w:tc>
                <w:tcPr>
                  <w:tcW w:w="1318" w:type="dxa"/>
                  <w:tcBorders>
                    <w:top w:val="single" w:sz="4" w:space="0" w:color="auto"/>
                    <w:left w:val="single" w:sz="4" w:space="0" w:color="auto"/>
                    <w:bottom w:val="single" w:sz="4" w:space="0" w:color="auto"/>
                    <w:right w:val="single" w:sz="4" w:space="0" w:color="auto"/>
                  </w:tcBorders>
                  <w:hideMark/>
                </w:tcPr>
                <w:p w14:paraId="5405F6BD" w14:textId="2604195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3D798E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0,07969</w:t>
                  </w:r>
                </w:p>
              </w:tc>
            </w:tr>
            <w:tr w:rsidR="00521210" w:rsidRPr="00CF13F2" w14:paraId="4E70251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5A0366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MD82</w:t>
                  </w:r>
                </w:p>
              </w:tc>
              <w:tc>
                <w:tcPr>
                  <w:tcW w:w="250" w:type="dxa"/>
                  <w:tcBorders>
                    <w:top w:val="single" w:sz="4" w:space="0" w:color="auto"/>
                    <w:left w:val="single" w:sz="4" w:space="0" w:color="auto"/>
                    <w:bottom w:val="single" w:sz="4" w:space="0" w:color="auto"/>
                    <w:right w:val="single" w:sz="4" w:space="0" w:color="auto"/>
                  </w:tcBorders>
                  <w:hideMark/>
                </w:tcPr>
                <w:p w14:paraId="6E53170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4A7738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INT1</w:t>
                  </w:r>
                </w:p>
              </w:tc>
              <w:tc>
                <w:tcPr>
                  <w:tcW w:w="1490" w:type="dxa"/>
                  <w:tcBorders>
                    <w:top w:val="single" w:sz="4" w:space="0" w:color="auto"/>
                    <w:left w:val="single" w:sz="4" w:space="0" w:color="auto"/>
                    <w:bottom w:val="single" w:sz="4" w:space="0" w:color="auto"/>
                    <w:right w:val="single" w:sz="4" w:space="0" w:color="auto"/>
                  </w:tcBorders>
                  <w:hideMark/>
                </w:tcPr>
                <w:p w14:paraId="270869CC" w14:textId="064DA42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8CF89D5" w14:textId="6BA056A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CE7783D" w14:textId="0129D5C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6FC770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0,07625</w:t>
                  </w:r>
                </w:p>
              </w:tc>
            </w:tr>
            <w:tr w:rsidR="00521210" w:rsidRPr="00CF13F2" w14:paraId="23FA5F4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F4B7E1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MD82</w:t>
                  </w:r>
                </w:p>
              </w:tc>
              <w:tc>
                <w:tcPr>
                  <w:tcW w:w="250" w:type="dxa"/>
                  <w:tcBorders>
                    <w:top w:val="single" w:sz="4" w:space="0" w:color="auto"/>
                    <w:left w:val="single" w:sz="4" w:space="0" w:color="auto"/>
                    <w:bottom w:val="single" w:sz="4" w:space="0" w:color="auto"/>
                    <w:right w:val="single" w:sz="4" w:space="0" w:color="auto"/>
                  </w:tcBorders>
                  <w:hideMark/>
                </w:tcPr>
                <w:p w14:paraId="4E31A5B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1AFBB3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INT2</w:t>
                  </w:r>
                </w:p>
              </w:tc>
              <w:tc>
                <w:tcPr>
                  <w:tcW w:w="1490" w:type="dxa"/>
                  <w:tcBorders>
                    <w:top w:val="single" w:sz="4" w:space="0" w:color="auto"/>
                    <w:left w:val="single" w:sz="4" w:space="0" w:color="auto"/>
                    <w:bottom w:val="single" w:sz="4" w:space="0" w:color="auto"/>
                    <w:right w:val="single" w:sz="4" w:space="0" w:color="auto"/>
                  </w:tcBorders>
                  <w:hideMark/>
                </w:tcPr>
                <w:p w14:paraId="2DAD32D9" w14:textId="3CFB36A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88485D2" w14:textId="0C6C1B6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F0EC512" w14:textId="2A63297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4AB201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0,06337</w:t>
                  </w:r>
                </w:p>
              </w:tc>
            </w:tr>
            <w:tr w:rsidR="00521210" w:rsidRPr="00CF13F2" w14:paraId="6EF1062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7251F1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MD82</w:t>
                  </w:r>
                </w:p>
              </w:tc>
              <w:tc>
                <w:tcPr>
                  <w:tcW w:w="250" w:type="dxa"/>
                  <w:tcBorders>
                    <w:top w:val="single" w:sz="4" w:space="0" w:color="auto"/>
                    <w:left w:val="single" w:sz="4" w:space="0" w:color="auto"/>
                    <w:bottom w:val="single" w:sz="4" w:space="0" w:color="auto"/>
                    <w:right w:val="single" w:sz="4" w:space="0" w:color="auto"/>
                  </w:tcBorders>
                  <w:hideMark/>
                </w:tcPr>
                <w:p w14:paraId="4626DDC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5C179B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INT3</w:t>
                  </w:r>
                </w:p>
              </w:tc>
              <w:tc>
                <w:tcPr>
                  <w:tcW w:w="1490" w:type="dxa"/>
                  <w:tcBorders>
                    <w:top w:val="single" w:sz="4" w:space="0" w:color="auto"/>
                    <w:left w:val="single" w:sz="4" w:space="0" w:color="auto"/>
                    <w:bottom w:val="single" w:sz="4" w:space="0" w:color="auto"/>
                    <w:right w:val="single" w:sz="4" w:space="0" w:color="auto"/>
                  </w:tcBorders>
                  <w:hideMark/>
                </w:tcPr>
                <w:p w14:paraId="10A8CC71" w14:textId="393A69D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6B7BC48" w14:textId="10FA112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1BED698" w14:textId="6470CEA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13B672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0,06196</w:t>
                  </w:r>
                </w:p>
              </w:tc>
            </w:tr>
            <w:tr w:rsidR="00521210" w:rsidRPr="00CF13F2" w14:paraId="6F8CFAC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F85EED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MD82</w:t>
                  </w:r>
                </w:p>
              </w:tc>
              <w:tc>
                <w:tcPr>
                  <w:tcW w:w="250" w:type="dxa"/>
                  <w:tcBorders>
                    <w:top w:val="single" w:sz="4" w:space="0" w:color="auto"/>
                    <w:left w:val="single" w:sz="4" w:space="0" w:color="auto"/>
                    <w:bottom w:val="single" w:sz="4" w:space="0" w:color="auto"/>
                    <w:right w:val="single" w:sz="4" w:space="0" w:color="auto"/>
                  </w:tcBorders>
                  <w:hideMark/>
                </w:tcPr>
                <w:p w14:paraId="4028A4D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249AEA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INT4</w:t>
                  </w:r>
                </w:p>
              </w:tc>
              <w:tc>
                <w:tcPr>
                  <w:tcW w:w="1490" w:type="dxa"/>
                  <w:tcBorders>
                    <w:top w:val="single" w:sz="4" w:space="0" w:color="auto"/>
                    <w:left w:val="single" w:sz="4" w:space="0" w:color="auto"/>
                    <w:bottom w:val="single" w:sz="4" w:space="0" w:color="auto"/>
                    <w:right w:val="single" w:sz="4" w:space="0" w:color="auto"/>
                  </w:tcBorders>
                  <w:hideMark/>
                </w:tcPr>
                <w:p w14:paraId="0FBE9DAE" w14:textId="56B57D9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EB3E1AC" w14:textId="0B9FF34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5E54591" w14:textId="1244DA7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7AAD3D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0,0634</w:t>
                  </w:r>
                </w:p>
              </w:tc>
            </w:tr>
            <w:tr w:rsidR="00521210" w:rsidRPr="00CF13F2" w14:paraId="018076D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E7D75E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MD82</w:t>
                  </w:r>
                </w:p>
              </w:tc>
              <w:tc>
                <w:tcPr>
                  <w:tcW w:w="250" w:type="dxa"/>
                  <w:tcBorders>
                    <w:top w:val="single" w:sz="4" w:space="0" w:color="auto"/>
                    <w:left w:val="single" w:sz="4" w:space="0" w:color="auto"/>
                    <w:bottom w:val="single" w:sz="4" w:space="0" w:color="auto"/>
                    <w:right w:val="single" w:sz="4" w:space="0" w:color="auto"/>
                  </w:tcBorders>
                  <w:hideMark/>
                </w:tcPr>
                <w:p w14:paraId="7E207E5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F9B0F7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T_15</w:t>
                  </w:r>
                </w:p>
              </w:tc>
              <w:tc>
                <w:tcPr>
                  <w:tcW w:w="1490" w:type="dxa"/>
                  <w:tcBorders>
                    <w:top w:val="single" w:sz="4" w:space="0" w:color="auto"/>
                    <w:left w:val="single" w:sz="4" w:space="0" w:color="auto"/>
                    <w:bottom w:val="single" w:sz="4" w:space="0" w:color="auto"/>
                    <w:right w:val="single" w:sz="4" w:space="0" w:color="auto"/>
                  </w:tcBorders>
                  <w:hideMark/>
                </w:tcPr>
                <w:p w14:paraId="3AAD35D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0,009267</w:t>
                  </w:r>
                </w:p>
              </w:tc>
              <w:tc>
                <w:tcPr>
                  <w:tcW w:w="1318" w:type="dxa"/>
                  <w:tcBorders>
                    <w:top w:val="single" w:sz="4" w:space="0" w:color="auto"/>
                    <w:left w:val="single" w:sz="4" w:space="0" w:color="auto"/>
                    <w:bottom w:val="single" w:sz="4" w:space="0" w:color="auto"/>
                    <w:right w:val="single" w:sz="4" w:space="0" w:color="auto"/>
                  </w:tcBorders>
                  <w:hideMark/>
                </w:tcPr>
                <w:p w14:paraId="21F7BC1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0,420216</w:t>
                  </w:r>
                </w:p>
              </w:tc>
              <w:tc>
                <w:tcPr>
                  <w:tcW w:w="1318" w:type="dxa"/>
                  <w:tcBorders>
                    <w:top w:val="single" w:sz="4" w:space="0" w:color="auto"/>
                    <w:left w:val="single" w:sz="4" w:space="0" w:color="auto"/>
                    <w:bottom w:val="single" w:sz="4" w:space="0" w:color="auto"/>
                    <w:right w:val="single" w:sz="4" w:space="0" w:color="auto"/>
                  </w:tcBorders>
                  <w:hideMark/>
                </w:tcPr>
                <w:p w14:paraId="37F6CA24" w14:textId="767CC6E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1B5AB7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0,086</w:t>
                  </w:r>
                </w:p>
              </w:tc>
            </w:tr>
            <w:tr w:rsidR="00521210" w:rsidRPr="00CF13F2" w14:paraId="1DE00B2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85AB6F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MD82</w:t>
                  </w:r>
                </w:p>
              </w:tc>
              <w:tc>
                <w:tcPr>
                  <w:tcW w:w="250" w:type="dxa"/>
                  <w:tcBorders>
                    <w:top w:val="single" w:sz="4" w:space="0" w:color="auto"/>
                    <w:left w:val="single" w:sz="4" w:space="0" w:color="auto"/>
                    <w:bottom w:val="single" w:sz="4" w:space="0" w:color="auto"/>
                    <w:right w:val="single" w:sz="4" w:space="0" w:color="auto"/>
                  </w:tcBorders>
                  <w:hideMark/>
                </w:tcPr>
                <w:p w14:paraId="0B2A24C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AD1E6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T_INT</w:t>
                  </w:r>
                </w:p>
              </w:tc>
              <w:tc>
                <w:tcPr>
                  <w:tcW w:w="1490" w:type="dxa"/>
                  <w:tcBorders>
                    <w:top w:val="single" w:sz="4" w:space="0" w:color="auto"/>
                    <w:left w:val="single" w:sz="4" w:space="0" w:color="auto"/>
                    <w:bottom w:val="single" w:sz="4" w:space="0" w:color="auto"/>
                    <w:right w:val="single" w:sz="4" w:space="0" w:color="auto"/>
                  </w:tcBorders>
                  <w:hideMark/>
                </w:tcPr>
                <w:p w14:paraId="11732896" w14:textId="2BE6E84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9E8CE40" w14:textId="5468CDC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33D12DD" w14:textId="53AAD55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90989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0,065</w:t>
                  </w:r>
                </w:p>
              </w:tc>
            </w:tr>
            <w:tr w:rsidR="00521210" w:rsidRPr="00CF13F2" w14:paraId="071AF2F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71839B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MD82</w:t>
                  </w:r>
                </w:p>
              </w:tc>
              <w:tc>
                <w:tcPr>
                  <w:tcW w:w="250" w:type="dxa"/>
                  <w:tcBorders>
                    <w:top w:val="single" w:sz="4" w:space="0" w:color="auto"/>
                    <w:left w:val="single" w:sz="4" w:space="0" w:color="auto"/>
                    <w:bottom w:val="single" w:sz="4" w:space="0" w:color="auto"/>
                    <w:right w:val="single" w:sz="4" w:space="0" w:color="auto"/>
                  </w:tcBorders>
                  <w:hideMark/>
                </w:tcPr>
                <w:p w14:paraId="376B394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7817F8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T_ZERO</w:t>
                  </w:r>
                </w:p>
              </w:tc>
              <w:tc>
                <w:tcPr>
                  <w:tcW w:w="1490" w:type="dxa"/>
                  <w:tcBorders>
                    <w:top w:val="single" w:sz="4" w:space="0" w:color="auto"/>
                    <w:left w:val="single" w:sz="4" w:space="0" w:color="auto"/>
                    <w:bottom w:val="single" w:sz="4" w:space="0" w:color="auto"/>
                    <w:right w:val="single" w:sz="4" w:space="0" w:color="auto"/>
                  </w:tcBorders>
                  <w:hideMark/>
                </w:tcPr>
                <w:p w14:paraId="2E057DD6" w14:textId="5BC704C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3B94BE4" w14:textId="7D0E490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6A138CE" w14:textId="2813DD5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20CFB8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0,061</w:t>
                  </w:r>
                </w:p>
              </w:tc>
            </w:tr>
            <w:tr w:rsidR="00521210" w:rsidRPr="00CF13F2" w14:paraId="6E75F31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FE8B88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MD82</w:t>
                  </w:r>
                </w:p>
              </w:tc>
              <w:tc>
                <w:tcPr>
                  <w:tcW w:w="250" w:type="dxa"/>
                  <w:tcBorders>
                    <w:top w:val="single" w:sz="4" w:space="0" w:color="auto"/>
                    <w:left w:val="single" w:sz="4" w:space="0" w:color="auto"/>
                    <w:bottom w:val="single" w:sz="4" w:space="0" w:color="auto"/>
                    <w:right w:val="single" w:sz="4" w:space="0" w:color="auto"/>
                  </w:tcBorders>
                  <w:hideMark/>
                </w:tcPr>
                <w:p w14:paraId="0DFC5DC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5A748E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1DA3BD8D" w14:textId="1D1E558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DAB8D96" w14:textId="2FC4D5F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9637249" w14:textId="2D524DF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724163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0,06643</w:t>
                  </w:r>
                </w:p>
              </w:tc>
            </w:tr>
            <w:tr w:rsidR="00521210" w:rsidRPr="00CF13F2" w14:paraId="4405DD6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DFB4D1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MD83</w:t>
                  </w:r>
                </w:p>
              </w:tc>
              <w:tc>
                <w:tcPr>
                  <w:tcW w:w="250" w:type="dxa"/>
                  <w:tcBorders>
                    <w:top w:val="single" w:sz="4" w:space="0" w:color="auto"/>
                    <w:left w:val="single" w:sz="4" w:space="0" w:color="auto"/>
                    <w:bottom w:val="single" w:sz="4" w:space="0" w:color="auto"/>
                    <w:right w:val="single" w:sz="4" w:space="0" w:color="auto"/>
                  </w:tcBorders>
                  <w:hideMark/>
                </w:tcPr>
                <w:p w14:paraId="6CC82FF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56E4BF5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11</w:t>
                  </w:r>
                </w:p>
              </w:tc>
              <w:tc>
                <w:tcPr>
                  <w:tcW w:w="1490" w:type="dxa"/>
                  <w:tcBorders>
                    <w:top w:val="single" w:sz="4" w:space="0" w:color="auto"/>
                    <w:left w:val="single" w:sz="4" w:space="0" w:color="auto"/>
                    <w:bottom w:val="single" w:sz="4" w:space="0" w:color="auto"/>
                    <w:right w:val="single" w:sz="4" w:space="0" w:color="auto"/>
                  </w:tcBorders>
                  <w:hideMark/>
                </w:tcPr>
                <w:p w14:paraId="208D57D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0,009301</w:t>
                  </w:r>
                </w:p>
              </w:tc>
              <w:tc>
                <w:tcPr>
                  <w:tcW w:w="1318" w:type="dxa"/>
                  <w:tcBorders>
                    <w:top w:val="single" w:sz="4" w:space="0" w:color="auto"/>
                    <w:left w:val="single" w:sz="4" w:space="0" w:color="auto"/>
                    <w:bottom w:val="single" w:sz="4" w:space="0" w:color="auto"/>
                    <w:right w:val="single" w:sz="4" w:space="0" w:color="auto"/>
                  </w:tcBorders>
                  <w:hideMark/>
                </w:tcPr>
                <w:p w14:paraId="696F371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0,4227</w:t>
                  </w:r>
                </w:p>
              </w:tc>
              <w:tc>
                <w:tcPr>
                  <w:tcW w:w="1318" w:type="dxa"/>
                  <w:tcBorders>
                    <w:top w:val="single" w:sz="4" w:space="0" w:color="auto"/>
                    <w:left w:val="single" w:sz="4" w:space="0" w:color="auto"/>
                    <w:bottom w:val="single" w:sz="4" w:space="0" w:color="auto"/>
                    <w:right w:val="single" w:sz="4" w:space="0" w:color="auto"/>
                  </w:tcBorders>
                  <w:hideMark/>
                </w:tcPr>
                <w:p w14:paraId="6AA0FD03" w14:textId="4985A44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D175AD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0,0798</w:t>
                  </w:r>
                </w:p>
              </w:tc>
            </w:tr>
            <w:tr w:rsidR="00521210" w:rsidRPr="00CF13F2" w14:paraId="7708940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00A86D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MD83</w:t>
                  </w:r>
                </w:p>
              </w:tc>
              <w:tc>
                <w:tcPr>
                  <w:tcW w:w="250" w:type="dxa"/>
                  <w:tcBorders>
                    <w:top w:val="single" w:sz="4" w:space="0" w:color="auto"/>
                    <w:left w:val="single" w:sz="4" w:space="0" w:color="auto"/>
                    <w:bottom w:val="single" w:sz="4" w:space="0" w:color="auto"/>
                    <w:right w:val="single" w:sz="4" w:space="0" w:color="auto"/>
                  </w:tcBorders>
                  <w:hideMark/>
                </w:tcPr>
                <w:p w14:paraId="1EE3AD3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F78D8E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INT1</w:t>
                  </w:r>
                </w:p>
              </w:tc>
              <w:tc>
                <w:tcPr>
                  <w:tcW w:w="1490" w:type="dxa"/>
                  <w:tcBorders>
                    <w:top w:val="single" w:sz="4" w:space="0" w:color="auto"/>
                    <w:left w:val="single" w:sz="4" w:space="0" w:color="auto"/>
                    <w:bottom w:val="single" w:sz="4" w:space="0" w:color="auto"/>
                    <w:right w:val="single" w:sz="4" w:space="0" w:color="auto"/>
                  </w:tcBorders>
                  <w:hideMark/>
                </w:tcPr>
                <w:p w14:paraId="7A268336" w14:textId="26FCA77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284B8A3" w14:textId="45B242D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8AC0F2C" w14:textId="62BC446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BCEC9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0,07666</w:t>
                  </w:r>
                </w:p>
              </w:tc>
            </w:tr>
            <w:tr w:rsidR="00521210" w:rsidRPr="00CF13F2" w14:paraId="2EA7E93A"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F245BF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MD83</w:t>
                  </w:r>
                </w:p>
              </w:tc>
              <w:tc>
                <w:tcPr>
                  <w:tcW w:w="250" w:type="dxa"/>
                  <w:tcBorders>
                    <w:top w:val="single" w:sz="4" w:space="0" w:color="auto"/>
                    <w:left w:val="single" w:sz="4" w:space="0" w:color="auto"/>
                    <w:bottom w:val="single" w:sz="4" w:space="0" w:color="auto"/>
                    <w:right w:val="single" w:sz="4" w:space="0" w:color="auto"/>
                  </w:tcBorders>
                  <w:hideMark/>
                </w:tcPr>
                <w:p w14:paraId="50E8D0D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EA0DE9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INT2</w:t>
                  </w:r>
                </w:p>
              </w:tc>
              <w:tc>
                <w:tcPr>
                  <w:tcW w:w="1490" w:type="dxa"/>
                  <w:tcBorders>
                    <w:top w:val="single" w:sz="4" w:space="0" w:color="auto"/>
                    <w:left w:val="single" w:sz="4" w:space="0" w:color="auto"/>
                    <w:bottom w:val="single" w:sz="4" w:space="0" w:color="auto"/>
                    <w:right w:val="single" w:sz="4" w:space="0" w:color="auto"/>
                  </w:tcBorders>
                  <w:hideMark/>
                </w:tcPr>
                <w:p w14:paraId="4C8709F6" w14:textId="6B98B94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395FF6D" w14:textId="5D0973F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C74E95D" w14:textId="4EB1F4F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C297CD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0,0664</w:t>
                  </w:r>
                </w:p>
              </w:tc>
            </w:tr>
            <w:tr w:rsidR="00521210" w:rsidRPr="00CF13F2" w14:paraId="3ED6A0F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AAB1FB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MD83</w:t>
                  </w:r>
                </w:p>
              </w:tc>
              <w:tc>
                <w:tcPr>
                  <w:tcW w:w="250" w:type="dxa"/>
                  <w:tcBorders>
                    <w:top w:val="single" w:sz="4" w:space="0" w:color="auto"/>
                    <w:left w:val="single" w:sz="4" w:space="0" w:color="auto"/>
                    <w:bottom w:val="single" w:sz="4" w:space="0" w:color="auto"/>
                    <w:right w:val="single" w:sz="4" w:space="0" w:color="auto"/>
                  </w:tcBorders>
                  <w:hideMark/>
                </w:tcPr>
                <w:p w14:paraId="11ECEB4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909D79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INT3</w:t>
                  </w:r>
                </w:p>
              </w:tc>
              <w:tc>
                <w:tcPr>
                  <w:tcW w:w="1490" w:type="dxa"/>
                  <w:tcBorders>
                    <w:top w:val="single" w:sz="4" w:space="0" w:color="auto"/>
                    <w:left w:val="single" w:sz="4" w:space="0" w:color="auto"/>
                    <w:bottom w:val="single" w:sz="4" w:space="0" w:color="auto"/>
                    <w:right w:val="single" w:sz="4" w:space="0" w:color="auto"/>
                  </w:tcBorders>
                  <w:hideMark/>
                </w:tcPr>
                <w:p w14:paraId="19A04719" w14:textId="1C0E75D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4D44700" w14:textId="71CBFDC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EB49853" w14:textId="39D4272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144936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0,06247</w:t>
                  </w:r>
                </w:p>
              </w:tc>
            </w:tr>
            <w:tr w:rsidR="00521210" w:rsidRPr="00CF13F2" w14:paraId="2AC2C3A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AE919F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MD83</w:t>
                  </w:r>
                </w:p>
              </w:tc>
              <w:tc>
                <w:tcPr>
                  <w:tcW w:w="250" w:type="dxa"/>
                  <w:tcBorders>
                    <w:top w:val="single" w:sz="4" w:space="0" w:color="auto"/>
                    <w:left w:val="single" w:sz="4" w:space="0" w:color="auto"/>
                    <w:bottom w:val="single" w:sz="4" w:space="0" w:color="auto"/>
                    <w:right w:val="single" w:sz="4" w:space="0" w:color="auto"/>
                  </w:tcBorders>
                  <w:hideMark/>
                </w:tcPr>
                <w:p w14:paraId="6B94F01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BCA9AE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INT4</w:t>
                  </w:r>
                </w:p>
              </w:tc>
              <w:tc>
                <w:tcPr>
                  <w:tcW w:w="1490" w:type="dxa"/>
                  <w:tcBorders>
                    <w:top w:val="single" w:sz="4" w:space="0" w:color="auto"/>
                    <w:left w:val="single" w:sz="4" w:space="0" w:color="auto"/>
                    <w:bottom w:val="single" w:sz="4" w:space="0" w:color="auto"/>
                    <w:right w:val="single" w:sz="4" w:space="0" w:color="auto"/>
                  </w:tcBorders>
                  <w:hideMark/>
                </w:tcPr>
                <w:p w14:paraId="36A4C0B8" w14:textId="1AEF6EF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9822CE8" w14:textId="6E80EB7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201A6DC" w14:textId="62D6507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46B12F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0,06236</w:t>
                  </w:r>
                </w:p>
              </w:tc>
            </w:tr>
            <w:tr w:rsidR="00521210" w:rsidRPr="00CF13F2" w14:paraId="04A4DD6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CD7B8A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MD83</w:t>
                  </w:r>
                </w:p>
              </w:tc>
              <w:tc>
                <w:tcPr>
                  <w:tcW w:w="250" w:type="dxa"/>
                  <w:tcBorders>
                    <w:top w:val="single" w:sz="4" w:space="0" w:color="auto"/>
                    <w:left w:val="single" w:sz="4" w:space="0" w:color="auto"/>
                    <w:bottom w:val="single" w:sz="4" w:space="0" w:color="auto"/>
                    <w:right w:val="single" w:sz="4" w:space="0" w:color="auto"/>
                  </w:tcBorders>
                  <w:hideMark/>
                </w:tcPr>
                <w:p w14:paraId="4AD49FB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5A00D5C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T_15</w:t>
                  </w:r>
                </w:p>
              </w:tc>
              <w:tc>
                <w:tcPr>
                  <w:tcW w:w="1490" w:type="dxa"/>
                  <w:tcBorders>
                    <w:top w:val="single" w:sz="4" w:space="0" w:color="auto"/>
                    <w:left w:val="single" w:sz="4" w:space="0" w:color="auto"/>
                    <w:bottom w:val="single" w:sz="4" w:space="0" w:color="auto"/>
                    <w:right w:val="single" w:sz="4" w:space="0" w:color="auto"/>
                  </w:tcBorders>
                  <w:hideMark/>
                </w:tcPr>
                <w:p w14:paraId="6D16DF8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0,009384</w:t>
                  </w:r>
                </w:p>
              </w:tc>
              <w:tc>
                <w:tcPr>
                  <w:tcW w:w="1318" w:type="dxa"/>
                  <w:tcBorders>
                    <w:top w:val="single" w:sz="4" w:space="0" w:color="auto"/>
                    <w:left w:val="single" w:sz="4" w:space="0" w:color="auto"/>
                    <w:bottom w:val="single" w:sz="4" w:space="0" w:color="auto"/>
                    <w:right w:val="single" w:sz="4" w:space="0" w:color="auto"/>
                  </w:tcBorders>
                  <w:hideMark/>
                </w:tcPr>
                <w:p w14:paraId="218A37E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0,420307</w:t>
                  </w:r>
                </w:p>
              </w:tc>
              <w:tc>
                <w:tcPr>
                  <w:tcW w:w="1318" w:type="dxa"/>
                  <w:tcBorders>
                    <w:top w:val="single" w:sz="4" w:space="0" w:color="auto"/>
                    <w:left w:val="single" w:sz="4" w:space="0" w:color="auto"/>
                    <w:bottom w:val="single" w:sz="4" w:space="0" w:color="auto"/>
                    <w:right w:val="single" w:sz="4" w:space="0" w:color="auto"/>
                  </w:tcBorders>
                  <w:hideMark/>
                </w:tcPr>
                <w:p w14:paraId="4E8E73B3" w14:textId="52D967B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9F9866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0,086</w:t>
                  </w:r>
                </w:p>
              </w:tc>
            </w:tr>
            <w:tr w:rsidR="00521210" w:rsidRPr="00CF13F2" w14:paraId="0280DC7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3CD97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MD83</w:t>
                  </w:r>
                </w:p>
              </w:tc>
              <w:tc>
                <w:tcPr>
                  <w:tcW w:w="250" w:type="dxa"/>
                  <w:tcBorders>
                    <w:top w:val="single" w:sz="4" w:space="0" w:color="auto"/>
                    <w:left w:val="single" w:sz="4" w:space="0" w:color="auto"/>
                    <w:bottom w:val="single" w:sz="4" w:space="0" w:color="auto"/>
                    <w:right w:val="single" w:sz="4" w:space="0" w:color="auto"/>
                  </w:tcBorders>
                  <w:hideMark/>
                </w:tcPr>
                <w:p w14:paraId="412D510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28A051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T_INT</w:t>
                  </w:r>
                </w:p>
              </w:tc>
              <w:tc>
                <w:tcPr>
                  <w:tcW w:w="1490" w:type="dxa"/>
                  <w:tcBorders>
                    <w:top w:val="single" w:sz="4" w:space="0" w:color="auto"/>
                    <w:left w:val="single" w:sz="4" w:space="0" w:color="auto"/>
                    <w:bottom w:val="single" w:sz="4" w:space="0" w:color="auto"/>
                    <w:right w:val="single" w:sz="4" w:space="0" w:color="auto"/>
                  </w:tcBorders>
                  <w:hideMark/>
                </w:tcPr>
                <w:p w14:paraId="03F1CF6C" w14:textId="796C3E0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EAF1F13" w14:textId="48938F7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F481F9E" w14:textId="5FF4BA9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CF1C78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0,0664</w:t>
                  </w:r>
                </w:p>
              </w:tc>
            </w:tr>
            <w:tr w:rsidR="00521210" w:rsidRPr="00CF13F2" w14:paraId="1D1403C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4977BB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MD83</w:t>
                  </w:r>
                </w:p>
              </w:tc>
              <w:tc>
                <w:tcPr>
                  <w:tcW w:w="250" w:type="dxa"/>
                  <w:tcBorders>
                    <w:top w:val="single" w:sz="4" w:space="0" w:color="auto"/>
                    <w:left w:val="single" w:sz="4" w:space="0" w:color="auto"/>
                    <w:bottom w:val="single" w:sz="4" w:space="0" w:color="auto"/>
                    <w:right w:val="single" w:sz="4" w:space="0" w:color="auto"/>
                  </w:tcBorders>
                  <w:hideMark/>
                </w:tcPr>
                <w:p w14:paraId="62718F7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99AC33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T_ZERO</w:t>
                  </w:r>
                </w:p>
              </w:tc>
              <w:tc>
                <w:tcPr>
                  <w:tcW w:w="1490" w:type="dxa"/>
                  <w:tcBorders>
                    <w:top w:val="single" w:sz="4" w:space="0" w:color="auto"/>
                    <w:left w:val="single" w:sz="4" w:space="0" w:color="auto"/>
                    <w:bottom w:val="single" w:sz="4" w:space="0" w:color="auto"/>
                    <w:right w:val="single" w:sz="4" w:space="0" w:color="auto"/>
                  </w:tcBorders>
                  <w:hideMark/>
                </w:tcPr>
                <w:p w14:paraId="01400B26" w14:textId="4AA77A0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0F84F14" w14:textId="1600BDA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0FE746E" w14:textId="35786D1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CC56DD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0,0611</w:t>
                  </w:r>
                </w:p>
              </w:tc>
            </w:tr>
            <w:tr w:rsidR="00521210" w:rsidRPr="00CF13F2" w14:paraId="4381766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3E18E4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MD83</w:t>
                  </w:r>
                </w:p>
              </w:tc>
              <w:tc>
                <w:tcPr>
                  <w:tcW w:w="250" w:type="dxa"/>
                  <w:tcBorders>
                    <w:top w:val="single" w:sz="4" w:space="0" w:color="auto"/>
                    <w:left w:val="single" w:sz="4" w:space="0" w:color="auto"/>
                    <w:bottom w:val="single" w:sz="4" w:space="0" w:color="auto"/>
                    <w:right w:val="single" w:sz="4" w:space="0" w:color="auto"/>
                  </w:tcBorders>
                  <w:hideMark/>
                </w:tcPr>
                <w:p w14:paraId="1F1D3C3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F9B3FA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41E5BC50" w14:textId="67FEA2E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5763051" w14:textId="2EBCB96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2285271" w14:textId="1920BE4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FEF89A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0,06573</w:t>
                  </w:r>
                </w:p>
              </w:tc>
            </w:tr>
            <w:tr w:rsidR="00521210" w:rsidRPr="00CF13F2" w14:paraId="09812F8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8A8555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MD9025</w:t>
                  </w:r>
                </w:p>
              </w:tc>
              <w:tc>
                <w:tcPr>
                  <w:tcW w:w="250" w:type="dxa"/>
                  <w:tcBorders>
                    <w:top w:val="single" w:sz="4" w:space="0" w:color="auto"/>
                    <w:left w:val="single" w:sz="4" w:space="0" w:color="auto"/>
                    <w:bottom w:val="single" w:sz="4" w:space="0" w:color="auto"/>
                    <w:right w:val="single" w:sz="4" w:space="0" w:color="auto"/>
                  </w:tcBorders>
                  <w:hideMark/>
                </w:tcPr>
                <w:p w14:paraId="4CDEB11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63D7C7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D-28</w:t>
                  </w:r>
                </w:p>
              </w:tc>
              <w:tc>
                <w:tcPr>
                  <w:tcW w:w="1490" w:type="dxa"/>
                  <w:tcBorders>
                    <w:top w:val="single" w:sz="4" w:space="0" w:color="auto"/>
                    <w:left w:val="single" w:sz="4" w:space="0" w:color="auto"/>
                    <w:bottom w:val="single" w:sz="4" w:space="0" w:color="auto"/>
                    <w:right w:val="single" w:sz="4" w:space="0" w:color="auto"/>
                  </w:tcBorders>
                  <w:hideMark/>
                </w:tcPr>
                <w:p w14:paraId="4FDC3C97" w14:textId="183106F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F0D4D83" w14:textId="2BE5ACD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C63809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0,4118</w:t>
                  </w:r>
                </w:p>
              </w:tc>
              <w:tc>
                <w:tcPr>
                  <w:tcW w:w="1198" w:type="pct"/>
                  <w:tcBorders>
                    <w:top w:val="single" w:sz="4" w:space="0" w:color="auto"/>
                    <w:left w:val="single" w:sz="4" w:space="0" w:color="auto"/>
                    <w:bottom w:val="single" w:sz="4" w:space="0" w:color="auto"/>
                    <w:right w:val="single" w:sz="4" w:space="0" w:color="auto"/>
                  </w:tcBorders>
                  <w:hideMark/>
                </w:tcPr>
                <w:p w14:paraId="20481CA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0,1181</w:t>
                  </w:r>
                </w:p>
              </w:tc>
            </w:tr>
            <w:tr w:rsidR="00521210" w:rsidRPr="00CF13F2" w14:paraId="5F9033F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C09329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MD9025</w:t>
                  </w:r>
                </w:p>
              </w:tc>
              <w:tc>
                <w:tcPr>
                  <w:tcW w:w="250" w:type="dxa"/>
                  <w:tcBorders>
                    <w:top w:val="single" w:sz="4" w:space="0" w:color="auto"/>
                    <w:left w:val="single" w:sz="4" w:space="0" w:color="auto"/>
                    <w:bottom w:val="single" w:sz="4" w:space="0" w:color="auto"/>
                    <w:right w:val="single" w:sz="4" w:space="0" w:color="auto"/>
                  </w:tcBorders>
                  <w:hideMark/>
                </w:tcPr>
                <w:p w14:paraId="47E6E84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069DDB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D-40</w:t>
                  </w:r>
                </w:p>
              </w:tc>
              <w:tc>
                <w:tcPr>
                  <w:tcW w:w="1490" w:type="dxa"/>
                  <w:tcBorders>
                    <w:top w:val="single" w:sz="4" w:space="0" w:color="auto"/>
                    <w:left w:val="single" w:sz="4" w:space="0" w:color="auto"/>
                    <w:bottom w:val="single" w:sz="4" w:space="0" w:color="auto"/>
                    <w:right w:val="single" w:sz="4" w:space="0" w:color="auto"/>
                  </w:tcBorders>
                  <w:hideMark/>
                </w:tcPr>
                <w:p w14:paraId="786A6002" w14:textId="25239B6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3F219FA" w14:textId="620D913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9DB473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0,4003</w:t>
                  </w:r>
                </w:p>
              </w:tc>
              <w:tc>
                <w:tcPr>
                  <w:tcW w:w="1198" w:type="pct"/>
                  <w:tcBorders>
                    <w:top w:val="single" w:sz="4" w:space="0" w:color="auto"/>
                    <w:left w:val="single" w:sz="4" w:space="0" w:color="auto"/>
                    <w:bottom w:val="single" w:sz="4" w:space="0" w:color="auto"/>
                    <w:right w:val="single" w:sz="4" w:space="0" w:color="auto"/>
                  </w:tcBorders>
                  <w:hideMark/>
                </w:tcPr>
                <w:p w14:paraId="0C48CA9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0,1412</w:t>
                  </w:r>
                </w:p>
              </w:tc>
            </w:tr>
            <w:tr w:rsidR="00521210" w:rsidRPr="00CF13F2" w14:paraId="39083FA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A260D9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MD9025</w:t>
                  </w:r>
                </w:p>
              </w:tc>
              <w:tc>
                <w:tcPr>
                  <w:tcW w:w="250" w:type="dxa"/>
                  <w:tcBorders>
                    <w:top w:val="single" w:sz="4" w:space="0" w:color="auto"/>
                    <w:left w:val="single" w:sz="4" w:space="0" w:color="auto"/>
                    <w:bottom w:val="single" w:sz="4" w:space="0" w:color="auto"/>
                    <w:right w:val="single" w:sz="4" w:space="0" w:color="auto"/>
                  </w:tcBorders>
                  <w:hideMark/>
                </w:tcPr>
                <w:p w14:paraId="60E3BCD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BD1127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U-0</w:t>
                  </w:r>
                </w:p>
              </w:tc>
              <w:tc>
                <w:tcPr>
                  <w:tcW w:w="1490" w:type="dxa"/>
                  <w:tcBorders>
                    <w:top w:val="single" w:sz="4" w:space="0" w:color="auto"/>
                    <w:left w:val="single" w:sz="4" w:space="0" w:color="auto"/>
                    <w:bottom w:val="single" w:sz="4" w:space="0" w:color="auto"/>
                    <w:right w:val="single" w:sz="4" w:space="0" w:color="auto"/>
                  </w:tcBorders>
                  <w:hideMark/>
                </w:tcPr>
                <w:p w14:paraId="3EBD870A" w14:textId="3D88B9C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7F26C7E" w14:textId="414CF0F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A38D9C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0,4744</w:t>
                  </w:r>
                </w:p>
              </w:tc>
              <w:tc>
                <w:tcPr>
                  <w:tcW w:w="1198" w:type="pct"/>
                  <w:tcBorders>
                    <w:top w:val="single" w:sz="4" w:space="0" w:color="auto"/>
                    <w:left w:val="single" w:sz="4" w:space="0" w:color="auto"/>
                    <w:bottom w:val="single" w:sz="4" w:space="0" w:color="auto"/>
                    <w:right w:val="single" w:sz="4" w:space="0" w:color="auto"/>
                  </w:tcBorders>
                  <w:hideMark/>
                </w:tcPr>
                <w:p w14:paraId="7208072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0,0876</w:t>
                  </w:r>
                </w:p>
              </w:tc>
            </w:tr>
            <w:tr w:rsidR="00521210" w:rsidRPr="00CF13F2" w14:paraId="231A1CBC"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C7F09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MD9025</w:t>
                  </w:r>
                </w:p>
              </w:tc>
              <w:tc>
                <w:tcPr>
                  <w:tcW w:w="250" w:type="dxa"/>
                  <w:tcBorders>
                    <w:top w:val="single" w:sz="4" w:space="0" w:color="auto"/>
                    <w:left w:val="single" w:sz="4" w:space="0" w:color="auto"/>
                    <w:bottom w:val="single" w:sz="4" w:space="0" w:color="auto"/>
                    <w:right w:val="single" w:sz="4" w:space="0" w:color="auto"/>
                  </w:tcBorders>
                  <w:hideMark/>
                </w:tcPr>
                <w:p w14:paraId="008AABE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2F0E27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EXT/06</w:t>
                  </w:r>
                </w:p>
              </w:tc>
              <w:tc>
                <w:tcPr>
                  <w:tcW w:w="1490" w:type="dxa"/>
                  <w:tcBorders>
                    <w:top w:val="single" w:sz="4" w:space="0" w:color="auto"/>
                    <w:left w:val="single" w:sz="4" w:space="0" w:color="auto"/>
                    <w:bottom w:val="single" w:sz="4" w:space="0" w:color="auto"/>
                    <w:right w:val="single" w:sz="4" w:space="0" w:color="auto"/>
                  </w:tcBorders>
                  <w:hideMark/>
                </w:tcPr>
                <w:p w14:paraId="4E2D594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0,010708</w:t>
                  </w:r>
                </w:p>
              </w:tc>
              <w:tc>
                <w:tcPr>
                  <w:tcW w:w="1318" w:type="dxa"/>
                  <w:tcBorders>
                    <w:top w:val="single" w:sz="4" w:space="0" w:color="auto"/>
                    <w:left w:val="single" w:sz="4" w:space="0" w:color="auto"/>
                    <w:bottom w:val="single" w:sz="4" w:space="0" w:color="auto"/>
                    <w:right w:val="single" w:sz="4" w:space="0" w:color="auto"/>
                  </w:tcBorders>
                  <w:hideMark/>
                </w:tcPr>
                <w:p w14:paraId="3CC7FBB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0,458611</w:t>
                  </w:r>
                </w:p>
              </w:tc>
              <w:tc>
                <w:tcPr>
                  <w:tcW w:w="1318" w:type="dxa"/>
                  <w:tcBorders>
                    <w:top w:val="single" w:sz="4" w:space="0" w:color="auto"/>
                    <w:left w:val="single" w:sz="4" w:space="0" w:color="auto"/>
                    <w:bottom w:val="single" w:sz="4" w:space="0" w:color="auto"/>
                    <w:right w:val="single" w:sz="4" w:space="0" w:color="auto"/>
                  </w:tcBorders>
                  <w:hideMark/>
                </w:tcPr>
                <w:p w14:paraId="5F10C1BF" w14:textId="3FC551D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0E5988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0,070601</w:t>
                  </w:r>
                </w:p>
              </w:tc>
            </w:tr>
            <w:tr w:rsidR="00521210" w:rsidRPr="00CF13F2" w14:paraId="745331E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BCD250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MD9025</w:t>
                  </w:r>
                </w:p>
              </w:tc>
              <w:tc>
                <w:tcPr>
                  <w:tcW w:w="250" w:type="dxa"/>
                  <w:tcBorders>
                    <w:top w:val="single" w:sz="4" w:space="0" w:color="auto"/>
                    <w:left w:val="single" w:sz="4" w:space="0" w:color="auto"/>
                    <w:bottom w:val="single" w:sz="4" w:space="0" w:color="auto"/>
                    <w:right w:val="single" w:sz="4" w:space="0" w:color="auto"/>
                  </w:tcBorders>
                  <w:hideMark/>
                </w:tcPr>
                <w:p w14:paraId="4812310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CEF5E7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EXT/11</w:t>
                  </w:r>
                </w:p>
              </w:tc>
              <w:tc>
                <w:tcPr>
                  <w:tcW w:w="1490" w:type="dxa"/>
                  <w:tcBorders>
                    <w:top w:val="single" w:sz="4" w:space="0" w:color="auto"/>
                    <w:left w:val="single" w:sz="4" w:space="0" w:color="auto"/>
                    <w:bottom w:val="single" w:sz="4" w:space="0" w:color="auto"/>
                    <w:right w:val="single" w:sz="4" w:space="0" w:color="auto"/>
                  </w:tcBorders>
                  <w:hideMark/>
                </w:tcPr>
                <w:p w14:paraId="0608BAC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0,009927</w:t>
                  </w:r>
                </w:p>
              </w:tc>
              <w:tc>
                <w:tcPr>
                  <w:tcW w:w="1318" w:type="dxa"/>
                  <w:tcBorders>
                    <w:top w:val="single" w:sz="4" w:space="0" w:color="auto"/>
                    <w:left w:val="single" w:sz="4" w:space="0" w:color="auto"/>
                    <w:bottom w:val="single" w:sz="4" w:space="0" w:color="auto"/>
                    <w:right w:val="single" w:sz="4" w:space="0" w:color="auto"/>
                  </w:tcBorders>
                  <w:hideMark/>
                </w:tcPr>
                <w:p w14:paraId="17F318C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0,441118</w:t>
                  </w:r>
                </w:p>
              </w:tc>
              <w:tc>
                <w:tcPr>
                  <w:tcW w:w="1318" w:type="dxa"/>
                  <w:tcBorders>
                    <w:top w:val="single" w:sz="4" w:space="0" w:color="auto"/>
                    <w:left w:val="single" w:sz="4" w:space="0" w:color="auto"/>
                    <w:bottom w:val="single" w:sz="4" w:space="0" w:color="auto"/>
                    <w:right w:val="single" w:sz="4" w:space="0" w:color="auto"/>
                  </w:tcBorders>
                  <w:hideMark/>
                </w:tcPr>
                <w:p w14:paraId="640A36A6" w14:textId="0FE115E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6DF6C8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0,073655</w:t>
                  </w:r>
                </w:p>
              </w:tc>
            </w:tr>
            <w:tr w:rsidR="00521210" w:rsidRPr="00CF13F2" w14:paraId="25E3024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6AF955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MD9025</w:t>
                  </w:r>
                </w:p>
              </w:tc>
              <w:tc>
                <w:tcPr>
                  <w:tcW w:w="250" w:type="dxa"/>
                  <w:tcBorders>
                    <w:top w:val="single" w:sz="4" w:space="0" w:color="auto"/>
                    <w:left w:val="single" w:sz="4" w:space="0" w:color="auto"/>
                    <w:bottom w:val="single" w:sz="4" w:space="0" w:color="auto"/>
                    <w:right w:val="single" w:sz="4" w:space="0" w:color="auto"/>
                  </w:tcBorders>
                  <w:hideMark/>
                </w:tcPr>
                <w:p w14:paraId="0900D34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FB6AFE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EXT/18</w:t>
                  </w:r>
                </w:p>
              </w:tc>
              <w:tc>
                <w:tcPr>
                  <w:tcW w:w="1490" w:type="dxa"/>
                  <w:tcBorders>
                    <w:top w:val="single" w:sz="4" w:space="0" w:color="auto"/>
                    <w:left w:val="single" w:sz="4" w:space="0" w:color="auto"/>
                    <w:bottom w:val="single" w:sz="4" w:space="0" w:color="auto"/>
                    <w:right w:val="single" w:sz="4" w:space="0" w:color="auto"/>
                  </w:tcBorders>
                  <w:hideMark/>
                </w:tcPr>
                <w:p w14:paraId="1E87DC1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0,009203</w:t>
                  </w:r>
                </w:p>
              </w:tc>
              <w:tc>
                <w:tcPr>
                  <w:tcW w:w="1318" w:type="dxa"/>
                  <w:tcBorders>
                    <w:top w:val="single" w:sz="4" w:space="0" w:color="auto"/>
                    <w:left w:val="single" w:sz="4" w:space="0" w:color="auto"/>
                    <w:bottom w:val="single" w:sz="4" w:space="0" w:color="auto"/>
                    <w:right w:val="single" w:sz="4" w:space="0" w:color="auto"/>
                  </w:tcBorders>
                  <w:hideMark/>
                </w:tcPr>
                <w:p w14:paraId="5D13DCE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0,421346</w:t>
                  </w:r>
                </w:p>
              </w:tc>
              <w:tc>
                <w:tcPr>
                  <w:tcW w:w="1318" w:type="dxa"/>
                  <w:tcBorders>
                    <w:top w:val="single" w:sz="4" w:space="0" w:color="auto"/>
                    <w:left w:val="single" w:sz="4" w:space="0" w:color="auto"/>
                    <w:bottom w:val="single" w:sz="4" w:space="0" w:color="auto"/>
                    <w:right w:val="single" w:sz="4" w:space="0" w:color="auto"/>
                  </w:tcBorders>
                  <w:hideMark/>
                </w:tcPr>
                <w:p w14:paraId="5E0DCB93" w14:textId="4911D0E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247C1C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0,083277</w:t>
                  </w:r>
                </w:p>
              </w:tc>
            </w:tr>
            <w:tr w:rsidR="00521210" w:rsidRPr="00CF13F2" w14:paraId="705581B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0DA729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MD9025</w:t>
                  </w:r>
                </w:p>
              </w:tc>
              <w:tc>
                <w:tcPr>
                  <w:tcW w:w="250" w:type="dxa"/>
                  <w:tcBorders>
                    <w:top w:val="single" w:sz="4" w:space="0" w:color="auto"/>
                    <w:left w:val="single" w:sz="4" w:space="0" w:color="auto"/>
                    <w:bottom w:val="single" w:sz="4" w:space="0" w:color="auto"/>
                    <w:right w:val="single" w:sz="4" w:space="0" w:color="auto"/>
                  </w:tcBorders>
                  <w:hideMark/>
                </w:tcPr>
                <w:p w14:paraId="276A27A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E7FF8A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EXT/24</w:t>
                  </w:r>
                </w:p>
              </w:tc>
              <w:tc>
                <w:tcPr>
                  <w:tcW w:w="1490" w:type="dxa"/>
                  <w:tcBorders>
                    <w:top w:val="single" w:sz="4" w:space="0" w:color="auto"/>
                    <w:left w:val="single" w:sz="4" w:space="0" w:color="auto"/>
                    <w:bottom w:val="single" w:sz="4" w:space="0" w:color="auto"/>
                    <w:right w:val="single" w:sz="4" w:space="0" w:color="auto"/>
                  </w:tcBorders>
                  <w:hideMark/>
                </w:tcPr>
                <w:p w14:paraId="7E71EC7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0,008712</w:t>
                  </w:r>
                </w:p>
              </w:tc>
              <w:tc>
                <w:tcPr>
                  <w:tcW w:w="1318" w:type="dxa"/>
                  <w:tcBorders>
                    <w:top w:val="single" w:sz="4" w:space="0" w:color="auto"/>
                    <w:left w:val="single" w:sz="4" w:space="0" w:color="auto"/>
                    <w:bottom w:val="single" w:sz="4" w:space="0" w:color="auto"/>
                    <w:right w:val="single" w:sz="4" w:space="0" w:color="auto"/>
                  </w:tcBorders>
                  <w:hideMark/>
                </w:tcPr>
                <w:p w14:paraId="738A537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0,408301</w:t>
                  </w:r>
                </w:p>
              </w:tc>
              <w:tc>
                <w:tcPr>
                  <w:tcW w:w="1318" w:type="dxa"/>
                  <w:tcBorders>
                    <w:top w:val="single" w:sz="4" w:space="0" w:color="auto"/>
                    <w:left w:val="single" w:sz="4" w:space="0" w:color="auto"/>
                    <w:bottom w:val="single" w:sz="4" w:space="0" w:color="auto"/>
                    <w:right w:val="single" w:sz="4" w:space="0" w:color="auto"/>
                  </w:tcBorders>
                  <w:hideMark/>
                </w:tcPr>
                <w:p w14:paraId="1CB2121F" w14:textId="4B87F82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66DE0C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0,090279</w:t>
                  </w:r>
                </w:p>
              </w:tc>
            </w:tr>
            <w:tr w:rsidR="00521210" w:rsidRPr="00CF13F2" w14:paraId="780A1E9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B5D5B1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MD9025</w:t>
                  </w:r>
                </w:p>
              </w:tc>
              <w:tc>
                <w:tcPr>
                  <w:tcW w:w="250" w:type="dxa"/>
                  <w:tcBorders>
                    <w:top w:val="single" w:sz="4" w:space="0" w:color="auto"/>
                    <w:left w:val="single" w:sz="4" w:space="0" w:color="auto"/>
                    <w:bottom w:val="single" w:sz="4" w:space="0" w:color="auto"/>
                    <w:right w:val="single" w:sz="4" w:space="0" w:color="auto"/>
                  </w:tcBorders>
                  <w:hideMark/>
                </w:tcPr>
                <w:p w14:paraId="677D2C1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811764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RET/0</w:t>
                  </w:r>
                </w:p>
              </w:tc>
              <w:tc>
                <w:tcPr>
                  <w:tcW w:w="1490" w:type="dxa"/>
                  <w:tcBorders>
                    <w:top w:val="single" w:sz="4" w:space="0" w:color="auto"/>
                    <w:left w:val="single" w:sz="4" w:space="0" w:color="auto"/>
                    <w:bottom w:val="single" w:sz="4" w:space="0" w:color="auto"/>
                    <w:right w:val="single" w:sz="4" w:space="0" w:color="auto"/>
                  </w:tcBorders>
                  <w:hideMark/>
                </w:tcPr>
                <w:p w14:paraId="60F3484C" w14:textId="3A488A0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02988E3" w14:textId="0BE4D4F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4756148" w14:textId="64C9C83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621C18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0,05186</w:t>
                  </w:r>
                </w:p>
              </w:tc>
            </w:tr>
            <w:tr w:rsidR="00521210" w:rsidRPr="00CF13F2" w14:paraId="41EEE1A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745BE0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MD9028</w:t>
                  </w:r>
                </w:p>
              </w:tc>
              <w:tc>
                <w:tcPr>
                  <w:tcW w:w="250" w:type="dxa"/>
                  <w:tcBorders>
                    <w:top w:val="single" w:sz="4" w:space="0" w:color="auto"/>
                    <w:left w:val="single" w:sz="4" w:space="0" w:color="auto"/>
                    <w:bottom w:val="single" w:sz="4" w:space="0" w:color="auto"/>
                    <w:right w:val="single" w:sz="4" w:space="0" w:color="auto"/>
                  </w:tcBorders>
                  <w:hideMark/>
                </w:tcPr>
                <w:p w14:paraId="0997437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B0520C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D-28</w:t>
                  </w:r>
                </w:p>
              </w:tc>
              <w:tc>
                <w:tcPr>
                  <w:tcW w:w="1490" w:type="dxa"/>
                  <w:tcBorders>
                    <w:top w:val="single" w:sz="4" w:space="0" w:color="auto"/>
                    <w:left w:val="single" w:sz="4" w:space="0" w:color="auto"/>
                    <w:bottom w:val="single" w:sz="4" w:space="0" w:color="auto"/>
                    <w:right w:val="single" w:sz="4" w:space="0" w:color="auto"/>
                  </w:tcBorders>
                  <w:hideMark/>
                </w:tcPr>
                <w:p w14:paraId="5EC72A43" w14:textId="2C12B55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9AD407B" w14:textId="64C33F1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68F76F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0,4118</w:t>
                  </w:r>
                </w:p>
              </w:tc>
              <w:tc>
                <w:tcPr>
                  <w:tcW w:w="1198" w:type="pct"/>
                  <w:tcBorders>
                    <w:top w:val="single" w:sz="4" w:space="0" w:color="auto"/>
                    <w:left w:val="single" w:sz="4" w:space="0" w:color="auto"/>
                    <w:bottom w:val="single" w:sz="4" w:space="0" w:color="auto"/>
                    <w:right w:val="single" w:sz="4" w:space="0" w:color="auto"/>
                  </w:tcBorders>
                  <w:hideMark/>
                </w:tcPr>
                <w:p w14:paraId="68D4AC9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0,1181</w:t>
                  </w:r>
                </w:p>
              </w:tc>
            </w:tr>
            <w:tr w:rsidR="00521210" w:rsidRPr="00CF13F2" w14:paraId="70BD003A"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45446C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MD9028</w:t>
                  </w:r>
                </w:p>
              </w:tc>
              <w:tc>
                <w:tcPr>
                  <w:tcW w:w="250" w:type="dxa"/>
                  <w:tcBorders>
                    <w:top w:val="single" w:sz="4" w:space="0" w:color="auto"/>
                    <w:left w:val="single" w:sz="4" w:space="0" w:color="auto"/>
                    <w:bottom w:val="single" w:sz="4" w:space="0" w:color="auto"/>
                    <w:right w:val="single" w:sz="4" w:space="0" w:color="auto"/>
                  </w:tcBorders>
                  <w:hideMark/>
                </w:tcPr>
                <w:p w14:paraId="302BD1C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C1A98F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D-40</w:t>
                  </w:r>
                </w:p>
              </w:tc>
              <w:tc>
                <w:tcPr>
                  <w:tcW w:w="1490" w:type="dxa"/>
                  <w:tcBorders>
                    <w:top w:val="single" w:sz="4" w:space="0" w:color="auto"/>
                    <w:left w:val="single" w:sz="4" w:space="0" w:color="auto"/>
                    <w:bottom w:val="single" w:sz="4" w:space="0" w:color="auto"/>
                    <w:right w:val="single" w:sz="4" w:space="0" w:color="auto"/>
                  </w:tcBorders>
                  <w:hideMark/>
                </w:tcPr>
                <w:p w14:paraId="436A9930" w14:textId="31574A1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B83AA64" w14:textId="7CC12E5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52CA40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0,4003</w:t>
                  </w:r>
                </w:p>
              </w:tc>
              <w:tc>
                <w:tcPr>
                  <w:tcW w:w="1198" w:type="pct"/>
                  <w:tcBorders>
                    <w:top w:val="single" w:sz="4" w:space="0" w:color="auto"/>
                    <w:left w:val="single" w:sz="4" w:space="0" w:color="auto"/>
                    <w:bottom w:val="single" w:sz="4" w:space="0" w:color="auto"/>
                    <w:right w:val="single" w:sz="4" w:space="0" w:color="auto"/>
                  </w:tcBorders>
                  <w:hideMark/>
                </w:tcPr>
                <w:p w14:paraId="0C9CA6F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0,1412</w:t>
                  </w:r>
                </w:p>
              </w:tc>
            </w:tr>
            <w:tr w:rsidR="00521210" w:rsidRPr="00CF13F2" w14:paraId="6788013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DBEB65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MD9028</w:t>
                  </w:r>
                </w:p>
              </w:tc>
              <w:tc>
                <w:tcPr>
                  <w:tcW w:w="250" w:type="dxa"/>
                  <w:tcBorders>
                    <w:top w:val="single" w:sz="4" w:space="0" w:color="auto"/>
                    <w:left w:val="single" w:sz="4" w:space="0" w:color="auto"/>
                    <w:bottom w:val="single" w:sz="4" w:space="0" w:color="auto"/>
                    <w:right w:val="single" w:sz="4" w:space="0" w:color="auto"/>
                  </w:tcBorders>
                  <w:hideMark/>
                </w:tcPr>
                <w:p w14:paraId="3867136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55F6B4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U-0</w:t>
                  </w:r>
                </w:p>
              </w:tc>
              <w:tc>
                <w:tcPr>
                  <w:tcW w:w="1490" w:type="dxa"/>
                  <w:tcBorders>
                    <w:top w:val="single" w:sz="4" w:space="0" w:color="auto"/>
                    <w:left w:val="single" w:sz="4" w:space="0" w:color="auto"/>
                    <w:bottom w:val="single" w:sz="4" w:space="0" w:color="auto"/>
                    <w:right w:val="single" w:sz="4" w:space="0" w:color="auto"/>
                  </w:tcBorders>
                  <w:hideMark/>
                </w:tcPr>
                <w:p w14:paraId="18A319A6" w14:textId="1A1A9F7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41BB824" w14:textId="0A652B9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67417D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0,4744</w:t>
                  </w:r>
                </w:p>
              </w:tc>
              <w:tc>
                <w:tcPr>
                  <w:tcW w:w="1198" w:type="pct"/>
                  <w:tcBorders>
                    <w:top w:val="single" w:sz="4" w:space="0" w:color="auto"/>
                    <w:left w:val="single" w:sz="4" w:space="0" w:color="auto"/>
                    <w:bottom w:val="single" w:sz="4" w:space="0" w:color="auto"/>
                    <w:right w:val="single" w:sz="4" w:space="0" w:color="auto"/>
                  </w:tcBorders>
                  <w:hideMark/>
                </w:tcPr>
                <w:p w14:paraId="5EC2857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0,0876</w:t>
                  </w:r>
                </w:p>
              </w:tc>
            </w:tr>
            <w:tr w:rsidR="00521210" w:rsidRPr="00CF13F2" w14:paraId="46F80A1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7A3C85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MD9028</w:t>
                  </w:r>
                </w:p>
              </w:tc>
              <w:tc>
                <w:tcPr>
                  <w:tcW w:w="250" w:type="dxa"/>
                  <w:tcBorders>
                    <w:top w:val="single" w:sz="4" w:space="0" w:color="auto"/>
                    <w:left w:val="single" w:sz="4" w:space="0" w:color="auto"/>
                    <w:bottom w:val="single" w:sz="4" w:space="0" w:color="auto"/>
                    <w:right w:val="single" w:sz="4" w:space="0" w:color="auto"/>
                  </w:tcBorders>
                  <w:hideMark/>
                </w:tcPr>
                <w:p w14:paraId="114A7DC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1C783D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EXT/06</w:t>
                  </w:r>
                </w:p>
              </w:tc>
              <w:tc>
                <w:tcPr>
                  <w:tcW w:w="1490" w:type="dxa"/>
                  <w:tcBorders>
                    <w:top w:val="single" w:sz="4" w:space="0" w:color="auto"/>
                    <w:left w:val="single" w:sz="4" w:space="0" w:color="auto"/>
                    <w:bottom w:val="single" w:sz="4" w:space="0" w:color="auto"/>
                    <w:right w:val="single" w:sz="4" w:space="0" w:color="auto"/>
                  </w:tcBorders>
                  <w:hideMark/>
                </w:tcPr>
                <w:p w14:paraId="0E19E5C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0,010993</w:t>
                  </w:r>
                </w:p>
              </w:tc>
              <w:tc>
                <w:tcPr>
                  <w:tcW w:w="1318" w:type="dxa"/>
                  <w:tcBorders>
                    <w:top w:val="single" w:sz="4" w:space="0" w:color="auto"/>
                    <w:left w:val="single" w:sz="4" w:space="0" w:color="auto"/>
                    <w:bottom w:val="single" w:sz="4" w:space="0" w:color="auto"/>
                    <w:right w:val="single" w:sz="4" w:space="0" w:color="auto"/>
                  </w:tcBorders>
                  <w:hideMark/>
                </w:tcPr>
                <w:p w14:paraId="129134A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0,463088</w:t>
                  </w:r>
                </w:p>
              </w:tc>
              <w:tc>
                <w:tcPr>
                  <w:tcW w:w="1318" w:type="dxa"/>
                  <w:tcBorders>
                    <w:top w:val="single" w:sz="4" w:space="0" w:color="auto"/>
                    <w:left w:val="single" w:sz="4" w:space="0" w:color="auto"/>
                    <w:bottom w:val="single" w:sz="4" w:space="0" w:color="auto"/>
                    <w:right w:val="single" w:sz="4" w:space="0" w:color="auto"/>
                  </w:tcBorders>
                  <w:hideMark/>
                </w:tcPr>
                <w:p w14:paraId="679D9BF8" w14:textId="66462DF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47566D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0,070248</w:t>
                  </w:r>
                </w:p>
              </w:tc>
            </w:tr>
            <w:tr w:rsidR="00521210" w:rsidRPr="00CF13F2" w14:paraId="6192F19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4A8247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MD9028</w:t>
                  </w:r>
                </w:p>
              </w:tc>
              <w:tc>
                <w:tcPr>
                  <w:tcW w:w="250" w:type="dxa"/>
                  <w:tcBorders>
                    <w:top w:val="single" w:sz="4" w:space="0" w:color="auto"/>
                    <w:left w:val="single" w:sz="4" w:space="0" w:color="auto"/>
                    <w:bottom w:val="single" w:sz="4" w:space="0" w:color="auto"/>
                    <w:right w:val="single" w:sz="4" w:space="0" w:color="auto"/>
                  </w:tcBorders>
                  <w:hideMark/>
                </w:tcPr>
                <w:p w14:paraId="318AE83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8FAF4F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EXT/11</w:t>
                  </w:r>
                </w:p>
              </w:tc>
              <w:tc>
                <w:tcPr>
                  <w:tcW w:w="1490" w:type="dxa"/>
                  <w:tcBorders>
                    <w:top w:val="single" w:sz="4" w:space="0" w:color="auto"/>
                    <w:left w:val="single" w:sz="4" w:space="0" w:color="auto"/>
                    <w:bottom w:val="single" w:sz="4" w:space="0" w:color="auto"/>
                    <w:right w:val="single" w:sz="4" w:space="0" w:color="auto"/>
                  </w:tcBorders>
                  <w:hideMark/>
                </w:tcPr>
                <w:p w14:paraId="0E94C56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0,010269</w:t>
                  </w:r>
                </w:p>
              </w:tc>
              <w:tc>
                <w:tcPr>
                  <w:tcW w:w="1318" w:type="dxa"/>
                  <w:tcBorders>
                    <w:top w:val="single" w:sz="4" w:space="0" w:color="auto"/>
                    <w:left w:val="single" w:sz="4" w:space="0" w:color="auto"/>
                    <w:bottom w:val="single" w:sz="4" w:space="0" w:color="auto"/>
                    <w:right w:val="single" w:sz="4" w:space="0" w:color="auto"/>
                  </w:tcBorders>
                  <w:hideMark/>
                </w:tcPr>
                <w:p w14:paraId="7C64FAA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0,446501</w:t>
                  </w:r>
                </w:p>
              </w:tc>
              <w:tc>
                <w:tcPr>
                  <w:tcW w:w="1318" w:type="dxa"/>
                  <w:tcBorders>
                    <w:top w:val="single" w:sz="4" w:space="0" w:color="auto"/>
                    <w:left w:val="single" w:sz="4" w:space="0" w:color="auto"/>
                    <w:bottom w:val="single" w:sz="4" w:space="0" w:color="auto"/>
                    <w:right w:val="single" w:sz="4" w:space="0" w:color="auto"/>
                  </w:tcBorders>
                  <w:hideMark/>
                </w:tcPr>
                <w:p w14:paraId="48F1698E" w14:textId="2D5F904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06B5B1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0,072708</w:t>
                  </w:r>
                </w:p>
              </w:tc>
            </w:tr>
            <w:tr w:rsidR="00521210" w:rsidRPr="00CF13F2" w14:paraId="20D753F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D4A7B6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MD9028</w:t>
                  </w:r>
                </w:p>
              </w:tc>
              <w:tc>
                <w:tcPr>
                  <w:tcW w:w="250" w:type="dxa"/>
                  <w:tcBorders>
                    <w:top w:val="single" w:sz="4" w:space="0" w:color="auto"/>
                    <w:left w:val="single" w:sz="4" w:space="0" w:color="auto"/>
                    <w:bottom w:val="single" w:sz="4" w:space="0" w:color="auto"/>
                    <w:right w:val="single" w:sz="4" w:space="0" w:color="auto"/>
                  </w:tcBorders>
                  <w:hideMark/>
                </w:tcPr>
                <w:p w14:paraId="0D6DFB7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F53AE4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EXT/18</w:t>
                  </w:r>
                </w:p>
              </w:tc>
              <w:tc>
                <w:tcPr>
                  <w:tcW w:w="1490" w:type="dxa"/>
                  <w:tcBorders>
                    <w:top w:val="single" w:sz="4" w:space="0" w:color="auto"/>
                    <w:left w:val="single" w:sz="4" w:space="0" w:color="auto"/>
                    <w:bottom w:val="single" w:sz="4" w:space="0" w:color="auto"/>
                    <w:right w:val="single" w:sz="4" w:space="0" w:color="auto"/>
                  </w:tcBorders>
                  <w:hideMark/>
                </w:tcPr>
                <w:p w14:paraId="5852F67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0,009514</w:t>
                  </w:r>
                </w:p>
              </w:tc>
              <w:tc>
                <w:tcPr>
                  <w:tcW w:w="1318" w:type="dxa"/>
                  <w:tcBorders>
                    <w:top w:val="single" w:sz="4" w:space="0" w:color="auto"/>
                    <w:left w:val="single" w:sz="4" w:space="0" w:color="auto"/>
                    <w:bottom w:val="single" w:sz="4" w:space="0" w:color="auto"/>
                    <w:right w:val="single" w:sz="4" w:space="0" w:color="auto"/>
                  </w:tcBorders>
                  <w:hideMark/>
                </w:tcPr>
                <w:p w14:paraId="01C7524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0,426673</w:t>
                  </w:r>
                </w:p>
              </w:tc>
              <w:tc>
                <w:tcPr>
                  <w:tcW w:w="1318" w:type="dxa"/>
                  <w:tcBorders>
                    <w:top w:val="single" w:sz="4" w:space="0" w:color="auto"/>
                    <w:left w:val="single" w:sz="4" w:space="0" w:color="auto"/>
                    <w:bottom w:val="single" w:sz="4" w:space="0" w:color="auto"/>
                    <w:right w:val="single" w:sz="4" w:space="0" w:color="auto"/>
                  </w:tcBorders>
                  <w:hideMark/>
                </w:tcPr>
                <w:p w14:paraId="56AB8BF0" w14:textId="462F3C0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E24477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0,082666</w:t>
                  </w:r>
                </w:p>
              </w:tc>
            </w:tr>
            <w:tr w:rsidR="00521210" w:rsidRPr="00CF13F2" w14:paraId="339094E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FBCDE2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lastRenderedPageBreak/>
                    <w:t>MD9028</w:t>
                  </w:r>
                </w:p>
              </w:tc>
              <w:tc>
                <w:tcPr>
                  <w:tcW w:w="250" w:type="dxa"/>
                  <w:tcBorders>
                    <w:top w:val="single" w:sz="4" w:space="0" w:color="auto"/>
                    <w:left w:val="single" w:sz="4" w:space="0" w:color="auto"/>
                    <w:bottom w:val="single" w:sz="4" w:space="0" w:color="auto"/>
                    <w:right w:val="single" w:sz="4" w:space="0" w:color="auto"/>
                  </w:tcBorders>
                  <w:hideMark/>
                </w:tcPr>
                <w:p w14:paraId="0BA2890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570BBA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EXT/24</w:t>
                  </w:r>
                </w:p>
              </w:tc>
              <w:tc>
                <w:tcPr>
                  <w:tcW w:w="1490" w:type="dxa"/>
                  <w:tcBorders>
                    <w:top w:val="single" w:sz="4" w:space="0" w:color="auto"/>
                    <w:left w:val="single" w:sz="4" w:space="0" w:color="auto"/>
                    <w:bottom w:val="single" w:sz="4" w:space="0" w:color="auto"/>
                    <w:right w:val="single" w:sz="4" w:space="0" w:color="auto"/>
                  </w:tcBorders>
                  <w:hideMark/>
                </w:tcPr>
                <w:p w14:paraId="00DC8A4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0,008991</w:t>
                  </w:r>
                </w:p>
              </w:tc>
              <w:tc>
                <w:tcPr>
                  <w:tcW w:w="1318" w:type="dxa"/>
                  <w:tcBorders>
                    <w:top w:val="single" w:sz="4" w:space="0" w:color="auto"/>
                    <w:left w:val="single" w:sz="4" w:space="0" w:color="auto"/>
                    <w:bottom w:val="single" w:sz="4" w:space="0" w:color="auto"/>
                    <w:right w:val="single" w:sz="4" w:space="0" w:color="auto"/>
                  </w:tcBorders>
                  <w:hideMark/>
                </w:tcPr>
                <w:p w14:paraId="27B29D7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0,413409</w:t>
                  </w:r>
                </w:p>
              </w:tc>
              <w:tc>
                <w:tcPr>
                  <w:tcW w:w="1318" w:type="dxa"/>
                  <w:tcBorders>
                    <w:top w:val="single" w:sz="4" w:space="0" w:color="auto"/>
                    <w:left w:val="single" w:sz="4" w:space="0" w:color="auto"/>
                    <w:bottom w:val="single" w:sz="4" w:space="0" w:color="auto"/>
                    <w:right w:val="single" w:sz="4" w:space="0" w:color="auto"/>
                  </w:tcBorders>
                  <w:hideMark/>
                </w:tcPr>
                <w:p w14:paraId="0A50A55F" w14:textId="1D1DB30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2E4EE2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0,090018</w:t>
                  </w:r>
                </w:p>
              </w:tc>
            </w:tr>
            <w:tr w:rsidR="00521210" w:rsidRPr="00CF13F2" w14:paraId="3ABC3F2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CAC944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MD9028</w:t>
                  </w:r>
                </w:p>
              </w:tc>
              <w:tc>
                <w:tcPr>
                  <w:tcW w:w="250" w:type="dxa"/>
                  <w:tcBorders>
                    <w:top w:val="single" w:sz="4" w:space="0" w:color="auto"/>
                    <w:left w:val="single" w:sz="4" w:space="0" w:color="auto"/>
                    <w:bottom w:val="single" w:sz="4" w:space="0" w:color="auto"/>
                    <w:right w:val="single" w:sz="4" w:space="0" w:color="auto"/>
                  </w:tcBorders>
                  <w:hideMark/>
                </w:tcPr>
                <w:p w14:paraId="13C1D43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DF6389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RET/0</w:t>
                  </w:r>
                </w:p>
              </w:tc>
              <w:tc>
                <w:tcPr>
                  <w:tcW w:w="1490" w:type="dxa"/>
                  <w:tcBorders>
                    <w:top w:val="single" w:sz="4" w:space="0" w:color="auto"/>
                    <w:left w:val="single" w:sz="4" w:space="0" w:color="auto"/>
                    <w:bottom w:val="single" w:sz="4" w:space="0" w:color="auto"/>
                    <w:right w:val="single" w:sz="4" w:space="0" w:color="auto"/>
                  </w:tcBorders>
                  <w:hideMark/>
                </w:tcPr>
                <w:p w14:paraId="39E4C135" w14:textId="1769E40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7D4E061" w14:textId="545D4A7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CB09FB6" w14:textId="19FD947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7EEBE4F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0,05025</w:t>
                  </w:r>
                </w:p>
              </w:tc>
            </w:tr>
            <w:tr w:rsidR="00521210" w:rsidRPr="00CF13F2" w14:paraId="5533B36F"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2D0CB5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MU3001</w:t>
                  </w:r>
                </w:p>
              </w:tc>
              <w:tc>
                <w:tcPr>
                  <w:tcW w:w="250" w:type="dxa"/>
                  <w:tcBorders>
                    <w:top w:val="single" w:sz="4" w:space="0" w:color="auto"/>
                    <w:left w:val="single" w:sz="4" w:space="0" w:color="auto"/>
                    <w:bottom w:val="single" w:sz="4" w:space="0" w:color="auto"/>
                    <w:right w:val="single" w:sz="4" w:space="0" w:color="auto"/>
                  </w:tcBorders>
                  <w:hideMark/>
                </w:tcPr>
                <w:p w14:paraId="7F1667B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9964C9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w:t>
                  </w:r>
                </w:p>
              </w:tc>
              <w:tc>
                <w:tcPr>
                  <w:tcW w:w="1490" w:type="dxa"/>
                  <w:tcBorders>
                    <w:top w:val="single" w:sz="4" w:space="0" w:color="auto"/>
                    <w:left w:val="single" w:sz="4" w:space="0" w:color="auto"/>
                    <w:bottom w:val="single" w:sz="4" w:space="0" w:color="auto"/>
                    <w:right w:val="single" w:sz="4" w:space="0" w:color="auto"/>
                  </w:tcBorders>
                  <w:hideMark/>
                </w:tcPr>
                <w:p w14:paraId="36045C93" w14:textId="3036452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0603D94" w14:textId="2D08609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7275039" w14:textId="356E056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A3D856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0,08188</w:t>
                  </w:r>
                </w:p>
              </w:tc>
            </w:tr>
            <w:tr w:rsidR="00521210" w:rsidRPr="00CF13F2" w14:paraId="2686140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B777C3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MU3001</w:t>
                  </w:r>
                </w:p>
              </w:tc>
              <w:tc>
                <w:tcPr>
                  <w:tcW w:w="250" w:type="dxa"/>
                  <w:tcBorders>
                    <w:top w:val="single" w:sz="4" w:space="0" w:color="auto"/>
                    <w:left w:val="single" w:sz="4" w:space="0" w:color="auto"/>
                    <w:bottom w:val="single" w:sz="4" w:space="0" w:color="auto"/>
                    <w:right w:val="single" w:sz="4" w:space="0" w:color="auto"/>
                  </w:tcBorders>
                  <w:hideMark/>
                </w:tcPr>
                <w:p w14:paraId="71E45FF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142130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D-30</w:t>
                  </w:r>
                </w:p>
              </w:tc>
              <w:tc>
                <w:tcPr>
                  <w:tcW w:w="1490" w:type="dxa"/>
                  <w:tcBorders>
                    <w:top w:val="single" w:sz="4" w:space="0" w:color="auto"/>
                    <w:left w:val="single" w:sz="4" w:space="0" w:color="auto"/>
                    <w:bottom w:val="single" w:sz="4" w:space="0" w:color="auto"/>
                    <w:right w:val="single" w:sz="4" w:space="0" w:color="auto"/>
                  </w:tcBorders>
                  <w:hideMark/>
                </w:tcPr>
                <w:p w14:paraId="3EE07890" w14:textId="58D3038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47E0CAC" w14:textId="323A750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2B8EC9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1,07308</w:t>
                  </w:r>
                </w:p>
              </w:tc>
              <w:tc>
                <w:tcPr>
                  <w:tcW w:w="1198" w:type="pct"/>
                  <w:tcBorders>
                    <w:top w:val="single" w:sz="4" w:space="0" w:color="auto"/>
                    <w:left w:val="single" w:sz="4" w:space="0" w:color="auto"/>
                    <w:bottom w:val="single" w:sz="4" w:space="0" w:color="auto"/>
                    <w:right w:val="single" w:sz="4" w:space="0" w:color="auto"/>
                  </w:tcBorders>
                  <w:hideMark/>
                </w:tcPr>
                <w:p w14:paraId="7B5928F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0,147487</w:t>
                  </w:r>
                </w:p>
              </w:tc>
            </w:tr>
            <w:tr w:rsidR="00521210" w:rsidRPr="00CF13F2" w14:paraId="51D16F8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0BA36B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MU3001</w:t>
                  </w:r>
                </w:p>
              </w:tc>
              <w:tc>
                <w:tcPr>
                  <w:tcW w:w="250" w:type="dxa"/>
                  <w:tcBorders>
                    <w:top w:val="single" w:sz="4" w:space="0" w:color="auto"/>
                    <w:left w:val="single" w:sz="4" w:space="0" w:color="auto"/>
                    <w:bottom w:val="single" w:sz="4" w:space="0" w:color="auto"/>
                    <w:right w:val="single" w:sz="4" w:space="0" w:color="auto"/>
                  </w:tcBorders>
                  <w:hideMark/>
                </w:tcPr>
                <w:p w14:paraId="02D1E7D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9B8096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D-INTR</w:t>
                  </w:r>
                </w:p>
              </w:tc>
              <w:tc>
                <w:tcPr>
                  <w:tcW w:w="1490" w:type="dxa"/>
                  <w:tcBorders>
                    <w:top w:val="single" w:sz="4" w:space="0" w:color="auto"/>
                    <w:left w:val="single" w:sz="4" w:space="0" w:color="auto"/>
                    <w:bottom w:val="single" w:sz="4" w:space="0" w:color="auto"/>
                    <w:right w:val="single" w:sz="4" w:space="0" w:color="auto"/>
                  </w:tcBorders>
                  <w:hideMark/>
                </w:tcPr>
                <w:p w14:paraId="344CD79E" w14:textId="07A98A5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2F89FEB" w14:textId="0E2C961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71BB3D8" w14:textId="5F87384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CCF252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0,114684</w:t>
                  </w:r>
                </w:p>
              </w:tc>
            </w:tr>
            <w:tr w:rsidR="00521210" w:rsidRPr="00CF13F2" w14:paraId="763B1FD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AAFB15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MU3001</w:t>
                  </w:r>
                </w:p>
              </w:tc>
              <w:tc>
                <w:tcPr>
                  <w:tcW w:w="250" w:type="dxa"/>
                  <w:tcBorders>
                    <w:top w:val="single" w:sz="4" w:space="0" w:color="auto"/>
                    <w:left w:val="single" w:sz="4" w:space="0" w:color="auto"/>
                    <w:bottom w:val="single" w:sz="4" w:space="0" w:color="auto"/>
                    <w:right w:val="single" w:sz="4" w:space="0" w:color="auto"/>
                  </w:tcBorders>
                  <w:hideMark/>
                </w:tcPr>
                <w:p w14:paraId="7133D5C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C9E59A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11E2A527" w14:textId="618653D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EE68D47" w14:textId="794BD98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DC6BAE8" w14:textId="6DE4787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BFD0F2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w:t>
                  </w:r>
                </w:p>
              </w:tc>
            </w:tr>
            <w:tr w:rsidR="00521210" w:rsidRPr="00CF13F2" w14:paraId="36338ACA"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541385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MU3001</w:t>
                  </w:r>
                </w:p>
              </w:tc>
              <w:tc>
                <w:tcPr>
                  <w:tcW w:w="250" w:type="dxa"/>
                  <w:tcBorders>
                    <w:top w:val="single" w:sz="4" w:space="0" w:color="auto"/>
                    <w:left w:val="single" w:sz="4" w:space="0" w:color="auto"/>
                    <w:bottom w:val="single" w:sz="4" w:space="0" w:color="auto"/>
                    <w:right w:val="single" w:sz="4" w:space="0" w:color="auto"/>
                  </w:tcBorders>
                  <w:hideMark/>
                </w:tcPr>
                <w:p w14:paraId="421A8B1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F55C68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w:t>
                  </w:r>
                </w:p>
              </w:tc>
              <w:tc>
                <w:tcPr>
                  <w:tcW w:w="1490" w:type="dxa"/>
                  <w:tcBorders>
                    <w:top w:val="single" w:sz="4" w:space="0" w:color="auto"/>
                    <w:left w:val="single" w:sz="4" w:space="0" w:color="auto"/>
                    <w:bottom w:val="single" w:sz="4" w:space="0" w:color="auto"/>
                    <w:right w:val="single" w:sz="4" w:space="0" w:color="auto"/>
                  </w:tcBorders>
                  <w:hideMark/>
                </w:tcPr>
                <w:p w14:paraId="68ADB0C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0,065703</w:t>
                  </w:r>
                </w:p>
              </w:tc>
              <w:tc>
                <w:tcPr>
                  <w:tcW w:w="1318" w:type="dxa"/>
                  <w:tcBorders>
                    <w:top w:val="single" w:sz="4" w:space="0" w:color="auto"/>
                    <w:left w:val="single" w:sz="4" w:space="0" w:color="auto"/>
                    <w:bottom w:val="single" w:sz="4" w:space="0" w:color="auto"/>
                    <w:right w:val="single" w:sz="4" w:space="0" w:color="auto"/>
                  </w:tcBorders>
                  <w:hideMark/>
                </w:tcPr>
                <w:p w14:paraId="6A62F78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1,1529</w:t>
                  </w:r>
                </w:p>
              </w:tc>
              <w:tc>
                <w:tcPr>
                  <w:tcW w:w="1318" w:type="dxa"/>
                  <w:tcBorders>
                    <w:top w:val="single" w:sz="4" w:space="0" w:color="auto"/>
                    <w:left w:val="single" w:sz="4" w:space="0" w:color="auto"/>
                    <w:bottom w:val="single" w:sz="4" w:space="0" w:color="auto"/>
                    <w:right w:val="single" w:sz="4" w:space="0" w:color="auto"/>
                  </w:tcBorders>
                  <w:hideMark/>
                </w:tcPr>
                <w:p w14:paraId="71BE5226" w14:textId="70ED58A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D627BC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0,08188</w:t>
                  </w:r>
                </w:p>
              </w:tc>
            </w:tr>
            <w:tr w:rsidR="00521210" w:rsidRPr="00CF13F2" w14:paraId="7F2C16B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26026C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MU3001</w:t>
                  </w:r>
                </w:p>
              </w:tc>
              <w:tc>
                <w:tcPr>
                  <w:tcW w:w="250" w:type="dxa"/>
                  <w:tcBorders>
                    <w:top w:val="single" w:sz="4" w:space="0" w:color="auto"/>
                    <w:left w:val="single" w:sz="4" w:space="0" w:color="auto"/>
                    <w:bottom w:val="single" w:sz="4" w:space="0" w:color="auto"/>
                    <w:right w:val="single" w:sz="4" w:space="0" w:color="auto"/>
                  </w:tcBorders>
                  <w:hideMark/>
                </w:tcPr>
                <w:p w14:paraId="6DBC470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AFDD44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26C6521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0,055318</w:t>
                  </w:r>
                </w:p>
              </w:tc>
              <w:tc>
                <w:tcPr>
                  <w:tcW w:w="1318" w:type="dxa"/>
                  <w:tcBorders>
                    <w:top w:val="single" w:sz="4" w:space="0" w:color="auto"/>
                    <w:left w:val="single" w:sz="4" w:space="0" w:color="auto"/>
                    <w:bottom w:val="single" w:sz="4" w:space="0" w:color="auto"/>
                    <w:right w:val="single" w:sz="4" w:space="0" w:color="auto"/>
                  </w:tcBorders>
                  <w:hideMark/>
                </w:tcPr>
                <w:p w14:paraId="2147CDD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1,0729</w:t>
                  </w:r>
                </w:p>
              </w:tc>
              <w:tc>
                <w:tcPr>
                  <w:tcW w:w="1318" w:type="dxa"/>
                  <w:tcBorders>
                    <w:top w:val="single" w:sz="4" w:space="0" w:color="auto"/>
                    <w:left w:val="single" w:sz="4" w:space="0" w:color="auto"/>
                    <w:bottom w:val="single" w:sz="4" w:space="0" w:color="auto"/>
                    <w:right w:val="single" w:sz="4" w:space="0" w:color="auto"/>
                  </w:tcBorders>
                  <w:hideMark/>
                </w:tcPr>
                <w:p w14:paraId="5AAF8AC3" w14:textId="5C6EAAC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B6B51C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0,09285</w:t>
                  </w:r>
                </w:p>
              </w:tc>
            </w:tr>
            <w:tr w:rsidR="00521210" w:rsidRPr="00CF13F2" w14:paraId="143B567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96FDD1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MU3001</w:t>
                  </w:r>
                </w:p>
              </w:tc>
              <w:tc>
                <w:tcPr>
                  <w:tcW w:w="250" w:type="dxa"/>
                  <w:tcBorders>
                    <w:top w:val="single" w:sz="4" w:space="0" w:color="auto"/>
                    <w:left w:val="single" w:sz="4" w:space="0" w:color="auto"/>
                    <w:bottom w:val="single" w:sz="4" w:space="0" w:color="auto"/>
                    <w:right w:val="single" w:sz="4" w:space="0" w:color="auto"/>
                  </w:tcBorders>
                  <w:hideMark/>
                </w:tcPr>
                <w:p w14:paraId="3380C1B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D959DC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1FD353AF" w14:textId="1C9B53D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93E1973" w14:textId="0DED138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E62FF16" w14:textId="5B12545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6E0AC3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w:t>
                  </w:r>
                </w:p>
              </w:tc>
            </w:tr>
            <w:tr w:rsidR="00521210" w:rsidRPr="00CF13F2" w14:paraId="3B51291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3707AE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PA30</w:t>
                  </w:r>
                </w:p>
              </w:tc>
              <w:tc>
                <w:tcPr>
                  <w:tcW w:w="250" w:type="dxa"/>
                  <w:tcBorders>
                    <w:top w:val="single" w:sz="4" w:space="0" w:color="auto"/>
                    <w:left w:val="single" w:sz="4" w:space="0" w:color="auto"/>
                    <w:bottom w:val="single" w:sz="4" w:space="0" w:color="auto"/>
                    <w:right w:val="single" w:sz="4" w:space="0" w:color="auto"/>
                  </w:tcBorders>
                  <w:hideMark/>
                </w:tcPr>
                <w:p w14:paraId="4D26E24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7C498A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27-A</w:t>
                  </w:r>
                </w:p>
              </w:tc>
              <w:tc>
                <w:tcPr>
                  <w:tcW w:w="1490" w:type="dxa"/>
                  <w:tcBorders>
                    <w:top w:val="single" w:sz="4" w:space="0" w:color="auto"/>
                    <w:left w:val="single" w:sz="4" w:space="0" w:color="auto"/>
                    <w:bottom w:val="single" w:sz="4" w:space="0" w:color="auto"/>
                    <w:right w:val="single" w:sz="4" w:space="0" w:color="auto"/>
                  </w:tcBorders>
                  <w:hideMark/>
                </w:tcPr>
                <w:p w14:paraId="7C2077EF" w14:textId="693A7FF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4A5FA0C" w14:textId="044B47C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E76595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1,316667</w:t>
                  </w:r>
                </w:p>
              </w:tc>
              <w:tc>
                <w:tcPr>
                  <w:tcW w:w="1198" w:type="pct"/>
                  <w:tcBorders>
                    <w:top w:val="single" w:sz="4" w:space="0" w:color="auto"/>
                    <w:left w:val="single" w:sz="4" w:space="0" w:color="auto"/>
                    <w:bottom w:val="single" w:sz="4" w:space="0" w:color="auto"/>
                    <w:right w:val="single" w:sz="4" w:space="0" w:color="auto"/>
                  </w:tcBorders>
                  <w:hideMark/>
                </w:tcPr>
                <w:p w14:paraId="4D4DC37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0,104586</w:t>
                  </w:r>
                </w:p>
              </w:tc>
            </w:tr>
            <w:tr w:rsidR="00521210" w:rsidRPr="00CF13F2" w14:paraId="0CB19953"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3A318C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PA30</w:t>
                  </w:r>
                </w:p>
              </w:tc>
              <w:tc>
                <w:tcPr>
                  <w:tcW w:w="250" w:type="dxa"/>
                  <w:tcBorders>
                    <w:top w:val="single" w:sz="4" w:space="0" w:color="auto"/>
                    <w:left w:val="single" w:sz="4" w:space="0" w:color="auto"/>
                    <w:bottom w:val="single" w:sz="4" w:space="0" w:color="auto"/>
                    <w:right w:val="single" w:sz="4" w:space="0" w:color="auto"/>
                  </w:tcBorders>
                  <w:hideMark/>
                </w:tcPr>
                <w:p w14:paraId="12FB2D1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48FDA32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ZERO-A</w:t>
                  </w:r>
                </w:p>
              </w:tc>
              <w:tc>
                <w:tcPr>
                  <w:tcW w:w="1490" w:type="dxa"/>
                  <w:tcBorders>
                    <w:top w:val="single" w:sz="4" w:space="0" w:color="auto"/>
                    <w:left w:val="single" w:sz="4" w:space="0" w:color="auto"/>
                    <w:bottom w:val="single" w:sz="4" w:space="0" w:color="auto"/>
                    <w:right w:val="single" w:sz="4" w:space="0" w:color="auto"/>
                  </w:tcBorders>
                  <w:hideMark/>
                </w:tcPr>
                <w:p w14:paraId="4569A454" w14:textId="570E31A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0D20017" w14:textId="5692C32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35A101B" w14:textId="5754BA6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128939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0,078131</w:t>
                  </w:r>
                </w:p>
              </w:tc>
            </w:tr>
            <w:tr w:rsidR="00521210" w:rsidRPr="00CF13F2" w14:paraId="226553A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453C21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PA30</w:t>
                  </w:r>
                </w:p>
              </w:tc>
              <w:tc>
                <w:tcPr>
                  <w:tcW w:w="250" w:type="dxa"/>
                  <w:tcBorders>
                    <w:top w:val="single" w:sz="4" w:space="0" w:color="auto"/>
                    <w:left w:val="single" w:sz="4" w:space="0" w:color="auto"/>
                    <w:bottom w:val="single" w:sz="4" w:space="0" w:color="auto"/>
                    <w:right w:val="single" w:sz="4" w:space="0" w:color="auto"/>
                  </w:tcBorders>
                  <w:hideMark/>
                </w:tcPr>
                <w:p w14:paraId="6C4A754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F82EF9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15-D</w:t>
                  </w:r>
                </w:p>
              </w:tc>
              <w:tc>
                <w:tcPr>
                  <w:tcW w:w="1490" w:type="dxa"/>
                  <w:tcBorders>
                    <w:top w:val="single" w:sz="4" w:space="0" w:color="auto"/>
                    <w:left w:val="single" w:sz="4" w:space="0" w:color="auto"/>
                    <w:bottom w:val="single" w:sz="4" w:space="0" w:color="auto"/>
                    <w:right w:val="single" w:sz="4" w:space="0" w:color="auto"/>
                  </w:tcBorders>
                  <w:hideMark/>
                </w:tcPr>
                <w:p w14:paraId="5D2EBEA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0,100146</w:t>
                  </w:r>
                </w:p>
              </w:tc>
              <w:tc>
                <w:tcPr>
                  <w:tcW w:w="1318" w:type="dxa"/>
                  <w:tcBorders>
                    <w:top w:val="single" w:sz="4" w:space="0" w:color="auto"/>
                    <w:left w:val="single" w:sz="4" w:space="0" w:color="auto"/>
                    <w:bottom w:val="single" w:sz="4" w:space="0" w:color="auto"/>
                    <w:right w:val="single" w:sz="4" w:space="0" w:color="auto"/>
                  </w:tcBorders>
                  <w:hideMark/>
                </w:tcPr>
                <w:p w14:paraId="6556346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1,166667</w:t>
                  </w:r>
                </w:p>
              </w:tc>
              <w:tc>
                <w:tcPr>
                  <w:tcW w:w="1318" w:type="dxa"/>
                  <w:tcBorders>
                    <w:top w:val="single" w:sz="4" w:space="0" w:color="auto"/>
                    <w:left w:val="single" w:sz="4" w:space="0" w:color="auto"/>
                    <w:bottom w:val="single" w:sz="4" w:space="0" w:color="auto"/>
                    <w:right w:val="single" w:sz="4" w:space="0" w:color="auto"/>
                  </w:tcBorders>
                  <w:hideMark/>
                </w:tcPr>
                <w:p w14:paraId="37249AA0" w14:textId="6880E7F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124CABB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0,154071</w:t>
                  </w:r>
                </w:p>
              </w:tc>
            </w:tr>
            <w:tr w:rsidR="00521210" w:rsidRPr="00CF13F2" w14:paraId="14C781E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447911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PA30</w:t>
                  </w:r>
                </w:p>
              </w:tc>
              <w:tc>
                <w:tcPr>
                  <w:tcW w:w="250" w:type="dxa"/>
                  <w:tcBorders>
                    <w:top w:val="single" w:sz="4" w:space="0" w:color="auto"/>
                    <w:left w:val="single" w:sz="4" w:space="0" w:color="auto"/>
                    <w:bottom w:val="single" w:sz="4" w:space="0" w:color="auto"/>
                    <w:right w:val="single" w:sz="4" w:space="0" w:color="auto"/>
                  </w:tcBorders>
                  <w:hideMark/>
                </w:tcPr>
                <w:p w14:paraId="68956A7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721DB3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ZERO-D</w:t>
                  </w:r>
                </w:p>
              </w:tc>
              <w:tc>
                <w:tcPr>
                  <w:tcW w:w="1490" w:type="dxa"/>
                  <w:tcBorders>
                    <w:top w:val="single" w:sz="4" w:space="0" w:color="auto"/>
                    <w:left w:val="single" w:sz="4" w:space="0" w:color="auto"/>
                    <w:bottom w:val="single" w:sz="4" w:space="0" w:color="auto"/>
                    <w:right w:val="single" w:sz="4" w:space="0" w:color="auto"/>
                  </w:tcBorders>
                  <w:hideMark/>
                </w:tcPr>
                <w:p w14:paraId="78E3256A" w14:textId="344F34E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D1F574F" w14:textId="5DACB99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66538A7" w14:textId="46598B0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43B5F6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0,067504</w:t>
                  </w:r>
                </w:p>
              </w:tc>
            </w:tr>
            <w:tr w:rsidR="00521210" w:rsidRPr="00CF13F2" w14:paraId="61D0DD7E"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4D051F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PA42</w:t>
                  </w:r>
                </w:p>
              </w:tc>
              <w:tc>
                <w:tcPr>
                  <w:tcW w:w="250" w:type="dxa"/>
                  <w:tcBorders>
                    <w:top w:val="single" w:sz="4" w:space="0" w:color="auto"/>
                    <w:left w:val="single" w:sz="4" w:space="0" w:color="auto"/>
                    <w:bottom w:val="single" w:sz="4" w:space="0" w:color="auto"/>
                    <w:right w:val="single" w:sz="4" w:space="0" w:color="auto"/>
                  </w:tcBorders>
                  <w:hideMark/>
                </w:tcPr>
                <w:p w14:paraId="06E4532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056FFC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30-DN</w:t>
                  </w:r>
                </w:p>
              </w:tc>
              <w:tc>
                <w:tcPr>
                  <w:tcW w:w="1490" w:type="dxa"/>
                  <w:tcBorders>
                    <w:top w:val="single" w:sz="4" w:space="0" w:color="auto"/>
                    <w:left w:val="single" w:sz="4" w:space="0" w:color="auto"/>
                    <w:bottom w:val="single" w:sz="4" w:space="0" w:color="auto"/>
                    <w:right w:val="single" w:sz="4" w:space="0" w:color="auto"/>
                  </w:tcBorders>
                  <w:hideMark/>
                </w:tcPr>
                <w:p w14:paraId="249E108A" w14:textId="7436B6C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EED42EB" w14:textId="720F9F9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F2D0FD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1,09213</w:t>
                  </w:r>
                </w:p>
              </w:tc>
              <w:tc>
                <w:tcPr>
                  <w:tcW w:w="1198" w:type="pct"/>
                  <w:tcBorders>
                    <w:top w:val="single" w:sz="4" w:space="0" w:color="auto"/>
                    <w:left w:val="single" w:sz="4" w:space="0" w:color="auto"/>
                    <w:bottom w:val="single" w:sz="4" w:space="0" w:color="auto"/>
                    <w:right w:val="single" w:sz="4" w:space="0" w:color="auto"/>
                  </w:tcBorders>
                  <w:hideMark/>
                </w:tcPr>
                <w:p w14:paraId="0EC6204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0,14679</w:t>
                  </w:r>
                </w:p>
              </w:tc>
            </w:tr>
            <w:tr w:rsidR="00521210" w:rsidRPr="00CF13F2" w14:paraId="5840B45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4CE103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PA42</w:t>
                  </w:r>
                </w:p>
              </w:tc>
              <w:tc>
                <w:tcPr>
                  <w:tcW w:w="250" w:type="dxa"/>
                  <w:tcBorders>
                    <w:top w:val="single" w:sz="4" w:space="0" w:color="auto"/>
                    <w:left w:val="single" w:sz="4" w:space="0" w:color="auto"/>
                    <w:bottom w:val="single" w:sz="4" w:space="0" w:color="auto"/>
                    <w:right w:val="single" w:sz="4" w:space="0" w:color="auto"/>
                  </w:tcBorders>
                  <w:hideMark/>
                </w:tcPr>
                <w:p w14:paraId="105158A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BC3323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ZERO-A</w:t>
                  </w:r>
                </w:p>
              </w:tc>
              <w:tc>
                <w:tcPr>
                  <w:tcW w:w="1490" w:type="dxa"/>
                  <w:tcBorders>
                    <w:top w:val="single" w:sz="4" w:space="0" w:color="auto"/>
                    <w:left w:val="single" w:sz="4" w:space="0" w:color="auto"/>
                    <w:bottom w:val="single" w:sz="4" w:space="0" w:color="auto"/>
                    <w:right w:val="single" w:sz="4" w:space="0" w:color="auto"/>
                  </w:tcBorders>
                  <w:hideMark/>
                </w:tcPr>
                <w:p w14:paraId="2A698A19" w14:textId="5C6ABB9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DE3A412" w14:textId="05AACE2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11A08DB" w14:textId="04B32FD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ED2638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0,087856</w:t>
                  </w:r>
                </w:p>
              </w:tc>
            </w:tr>
            <w:tr w:rsidR="00521210" w:rsidRPr="00CF13F2" w14:paraId="28B6599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55445D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PA42</w:t>
                  </w:r>
                </w:p>
              </w:tc>
              <w:tc>
                <w:tcPr>
                  <w:tcW w:w="250" w:type="dxa"/>
                  <w:tcBorders>
                    <w:top w:val="single" w:sz="4" w:space="0" w:color="auto"/>
                    <w:left w:val="single" w:sz="4" w:space="0" w:color="auto"/>
                    <w:bottom w:val="single" w:sz="4" w:space="0" w:color="auto"/>
                    <w:right w:val="single" w:sz="4" w:space="0" w:color="auto"/>
                  </w:tcBorders>
                  <w:hideMark/>
                </w:tcPr>
                <w:p w14:paraId="4D079B0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7D31A2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ZER-DN</w:t>
                  </w:r>
                </w:p>
              </w:tc>
              <w:tc>
                <w:tcPr>
                  <w:tcW w:w="1490" w:type="dxa"/>
                  <w:tcBorders>
                    <w:top w:val="single" w:sz="4" w:space="0" w:color="auto"/>
                    <w:left w:val="single" w:sz="4" w:space="0" w:color="auto"/>
                    <w:bottom w:val="single" w:sz="4" w:space="0" w:color="auto"/>
                    <w:right w:val="single" w:sz="4" w:space="0" w:color="auto"/>
                  </w:tcBorders>
                  <w:hideMark/>
                </w:tcPr>
                <w:p w14:paraId="38A0513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0,06796</w:t>
                  </w:r>
                </w:p>
              </w:tc>
              <w:tc>
                <w:tcPr>
                  <w:tcW w:w="1318" w:type="dxa"/>
                  <w:tcBorders>
                    <w:top w:val="single" w:sz="4" w:space="0" w:color="auto"/>
                    <w:left w:val="single" w:sz="4" w:space="0" w:color="auto"/>
                    <w:bottom w:val="single" w:sz="4" w:space="0" w:color="auto"/>
                    <w:right w:val="single" w:sz="4" w:space="0" w:color="auto"/>
                  </w:tcBorders>
                  <w:hideMark/>
                </w:tcPr>
                <w:p w14:paraId="7958AA8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1,011055</w:t>
                  </w:r>
                </w:p>
              </w:tc>
              <w:tc>
                <w:tcPr>
                  <w:tcW w:w="1318" w:type="dxa"/>
                  <w:tcBorders>
                    <w:top w:val="single" w:sz="4" w:space="0" w:color="auto"/>
                    <w:left w:val="single" w:sz="4" w:space="0" w:color="auto"/>
                    <w:bottom w:val="single" w:sz="4" w:space="0" w:color="auto"/>
                    <w:right w:val="single" w:sz="4" w:space="0" w:color="auto"/>
                  </w:tcBorders>
                  <w:hideMark/>
                </w:tcPr>
                <w:p w14:paraId="59921CE9" w14:textId="693E3E9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56BEED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0,08088</w:t>
                  </w:r>
                </w:p>
              </w:tc>
            </w:tr>
            <w:tr w:rsidR="00521210" w:rsidRPr="00CF13F2" w14:paraId="331FBE78"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696D0A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PA42</w:t>
                  </w:r>
                </w:p>
              </w:tc>
              <w:tc>
                <w:tcPr>
                  <w:tcW w:w="250" w:type="dxa"/>
                  <w:tcBorders>
                    <w:top w:val="single" w:sz="4" w:space="0" w:color="auto"/>
                    <w:left w:val="single" w:sz="4" w:space="0" w:color="auto"/>
                    <w:bottom w:val="single" w:sz="4" w:space="0" w:color="auto"/>
                    <w:right w:val="single" w:sz="4" w:space="0" w:color="auto"/>
                  </w:tcBorders>
                  <w:hideMark/>
                </w:tcPr>
                <w:p w14:paraId="12CEE99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26E305F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6E68A799" w14:textId="13F4F72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FF294BD" w14:textId="37B9B4F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840EFC0" w14:textId="6A60F50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E3A717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0,087856</w:t>
                  </w:r>
                </w:p>
              </w:tc>
            </w:tr>
            <w:tr w:rsidR="00521210" w:rsidRPr="00CF13F2" w14:paraId="7790D52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3DACC1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PA42</w:t>
                  </w:r>
                </w:p>
              </w:tc>
              <w:tc>
                <w:tcPr>
                  <w:tcW w:w="250" w:type="dxa"/>
                  <w:tcBorders>
                    <w:top w:val="single" w:sz="4" w:space="0" w:color="auto"/>
                    <w:left w:val="single" w:sz="4" w:space="0" w:color="auto"/>
                    <w:bottom w:val="single" w:sz="4" w:space="0" w:color="auto"/>
                    <w:right w:val="single" w:sz="4" w:space="0" w:color="auto"/>
                  </w:tcBorders>
                  <w:hideMark/>
                </w:tcPr>
                <w:p w14:paraId="5BD3BD8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6519FE7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ZERO-C</w:t>
                  </w:r>
                </w:p>
              </w:tc>
              <w:tc>
                <w:tcPr>
                  <w:tcW w:w="1490" w:type="dxa"/>
                  <w:tcBorders>
                    <w:top w:val="single" w:sz="4" w:space="0" w:color="auto"/>
                    <w:left w:val="single" w:sz="4" w:space="0" w:color="auto"/>
                    <w:bottom w:val="single" w:sz="4" w:space="0" w:color="auto"/>
                    <w:right w:val="single" w:sz="4" w:space="0" w:color="auto"/>
                  </w:tcBorders>
                  <w:hideMark/>
                </w:tcPr>
                <w:p w14:paraId="31430334" w14:textId="24A4B9F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2DEA6AC" w14:textId="5E7F7AA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2AD0AF2" w14:textId="5B90E91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389C68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0,139096</w:t>
                  </w:r>
                </w:p>
              </w:tc>
            </w:tr>
            <w:tr w:rsidR="00521210" w:rsidRPr="00CF13F2" w14:paraId="6FA1310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A4DD29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PA42</w:t>
                  </w:r>
                </w:p>
              </w:tc>
              <w:tc>
                <w:tcPr>
                  <w:tcW w:w="250" w:type="dxa"/>
                  <w:tcBorders>
                    <w:top w:val="single" w:sz="4" w:space="0" w:color="auto"/>
                    <w:left w:val="single" w:sz="4" w:space="0" w:color="auto"/>
                    <w:bottom w:val="single" w:sz="4" w:space="0" w:color="auto"/>
                    <w:right w:val="single" w:sz="4" w:space="0" w:color="auto"/>
                  </w:tcBorders>
                  <w:hideMark/>
                </w:tcPr>
                <w:p w14:paraId="6693F4B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551F195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ZERO-T</w:t>
                  </w:r>
                </w:p>
              </w:tc>
              <w:tc>
                <w:tcPr>
                  <w:tcW w:w="1490" w:type="dxa"/>
                  <w:tcBorders>
                    <w:top w:val="single" w:sz="4" w:space="0" w:color="auto"/>
                    <w:left w:val="single" w:sz="4" w:space="0" w:color="auto"/>
                    <w:bottom w:val="single" w:sz="4" w:space="0" w:color="auto"/>
                    <w:right w:val="single" w:sz="4" w:space="0" w:color="auto"/>
                  </w:tcBorders>
                  <w:hideMark/>
                </w:tcPr>
                <w:p w14:paraId="251C2627" w14:textId="614A75A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3F07032" w14:textId="008FD21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A0D19AF" w14:textId="287BC16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39F418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0,07651</w:t>
                  </w:r>
                </w:p>
              </w:tc>
            </w:tr>
            <w:tr w:rsidR="00521210" w:rsidRPr="00CF13F2" w14:paraId="0FD857E7"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5E1DB3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SD330</w:t>
                  </w:r>
                </w:p>
              </w:tc>
              <w:tc>
                <w:tcPr>
                  <w:tcW w:w="250" w:type="dxa"/>
                  <w:tcBorders>
                    <w:top w:val="single" w:sz="4" w:space="0" w:color="auto"/>
                    <w:left w:val="single" w:sz="4" w:space="0" w:color="auto"/>
                    <w:bottom w:val="single" w:sz="4" w:space="0" w:color="auto"/>
                    <w:right w:val="single" w:sz="4" w:space="0" w:color="auto"/>
                  </w:tcBorders>
                  <w:hideMark/>
                </w:tcPr>
                <w:p w14:paraId="14A39D8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3DF27F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D-15</w:t>
                  </w:r>
                </w:p>
              </w:tc>
              <w:tc>
                <w:tcPr>
                  <w:tcW w:w="1490" w:type="dxa"/>
                  <w:tcBorders>
                    <w:top w:val="single" w:sz="4" w:space="0" w:color="auto"/>
                    <w:left w:val="single" w:sz="4" w:space="0" w:color="auto"/>
                    <w:bottom w:val="single" w:sz="4" w:space="0" w:color="auto"/>
                    <w:right w:val="single" w:sz="4" w:space="0" w:color="auto"/>
                  </w:tcBorders>
                  <w:hideMark/>
                </w:tcPr>
                <w:p w14:paraId="030E4752" w14:textId="2EB8633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5D2B48F" w14:textId="72C31A8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F65AC6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0,746802</w:t>
                  </w:r>
                </w:p>
              </w:tc>
              <w:tc>
                <w:tcPr>
                  <w:tcW w:w="1198" w:type="pct"/>
                  <w:tcBorders>
                    <w:top w:val="single" w:sz="4" w:space="0" w:color="auto"/>
                    <w:left w:val="single" w:sz="4" w:space="0" w:color="auto"/>
                    <w:bottom w:val="single" w:sz="4" w:space="0" w:color="auto"/>
                    <w:right w:val="single" w:sz="4" w:space="0" w:color="auto"/>
                  </w:tcBorders>
                  <w:hideMark/>
                </w:tcPr>
                <w:p w14:paraId="4A934C0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0,109263</w:t>
                  </w:r>
                </w:p>
              </w:tc>
            </w:tr>
            <w:tr w:rsidR="00521210" w:rsidRPr="00CF13F2" w14:paraId="6055028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9B0E49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SD330</w:t>
                  </w:r>
                </w:p>
              </w:tc>
              <w:tc>
                <w:tcPr>
                  <w:tcW w:w="250" w:type="dxa"/>
                  <w:tcBorders>
                    <w:top w:val="single" w:sz="4" w:space="0" w:color="auto"/>
                    <w:left w:val="single" w:sz="4" w:space="0" w:color="auto"/>
                    <w:bottom w:val="single" w:sz="4" w:space="0" w:color="auto"/>
                    <w:right w:val="single" w:sz="4" w:space="0" w:color="auto"/>
                  </w:tcBorders>
                  <w:hideMark/>
                </w:tcPr>
                <w:p w14:paraId="123EBDD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C04B4B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D-35</w:t>
                  </w:r>
                </w:p>
              </w:tc>
              <w:tc>
                <w:tcPr>
                  <w:tcW w:w="1490" w:type="dxa"/>
                  <w:tcBorders>
                    <w:top w:val="single" w:sz="4" w:space="0" w:color="auto"/>
                    <w:left w:val="single" w:sz="4" w:space="0" w:color="auto"/>
                    <w:bottom w:val="single" w:sz="4" w:space="0" w:color="auto"/>
                    <w:right w:val="single" w:sz="4" w:space="0" w:color="auto"/>
                  </w:tcBorders>
                  <w:hideMark/>
                </w:tcPr>
                <w:p w14:paraId="2B94EC3A" w14:textId="41DE3BB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B374590" w14:textId="05A5F5C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2746CA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0,702872</w:t>
                  </w:r>
                </w:p>
              </w:tc>
              <w:tc>
                <w:tcPr>
                  <w:tcW w:w="1198" w:type="pct"/>
                  <w:tcBorders>
                    <w:top w:val="single" w:sz="4" w:space="0" w:color="auto"/>
                    <w:left w:val="single" w:sz="4" w:space="0" w:color="auto"/>
                    <w:bottom w:val="single" w:sz="4" w:space="0" w:color="auto"/>
                    <w:right w:val="single" w:sz="4" w:space="0" w:color="auto"/>
                  </w:tcBorders>
                  <w:hideMark/>
                </w:tcPr>
                <w:p w14:paraId="2778CCC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0,143475</w:t>
                  </w:r>
                </w:p>
              </w:tc>
            </w:tr>
            <w:tr w:rsidR="00521210" w:rsidRPr="00CF13F2" w14:paraId="60BA9650"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384DCD4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SD330</w:t>
                  </w:r>
                </w:p>
              </w:tc>
              <w:tc>
                <w:tcPr>
                  <w:tcW w:w="250" w:type="dxa"/>
                  <w:tcBorders>
                    <w:top w:val="single" w:sz="4" w:space="0" w:color="auto"/>
                    <w:left w:val="single" w:sz="4" w:space="0" w:color="auto"/>
                    <w:bottom w:val="single" w:sz="4" w:space="0" w:color="auto"/>
                    <w:right w:val="single" w:sz="4" w:space="0" w:color="auto"/>
                  </w:tcBorders>
                  <w:hideMark/>
                </w:tcPr>
                <w:p w14:paraId="1BC9026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96DC23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52C0BCE7" w14:textId="4AD1ED3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71BCC99" w14:textId="72872E39"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084EBE4" w14:textId="47054495"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65A494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0,106596</w:t>
                  </w:r>
                </w:p>
              </w:tc>
            </w:tr>
            <w:tr w:rsidR="00521210" w:rsidRPr="00CF13F2" w14:paraId="50CE5FD4"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125739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SD330</w:t>
                  </w:r>
                </w:p>
              </w:tc>
              <w:tc>
                <w:tcPr>
                  <w:tcW w:w="250" w:type="dxa"/>
                  <w:tcBorders>
                    <w:top w:val="single" w:sz="4" w:space="0" w:color="auto"/>
                    <w:left w:val="single" w:sz="4" w:space="0" w:color="auto"/>
                    <w:bottom w:val="single" w:sz="4" w:space="0" w:color="auto"/>
                    <w:right w:val="single" w:sz="4" w:space="0" w:color="auto"/>
                  </w:tcBorders>
                  <w:hideMark/>
                </w:tcPr>
                <w:p w14:paraId="44D17E9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33F1586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4CD9CF3F" w14:textId="3024D5F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AF07D93" w14:textId="1031CD7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70E5A80" w14:textId="61A3E216"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5CB2C22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0,075</w:t>
                  </w:r>
                </w:p>
              </w:tc>
            </w:tr>
            <w:tr w:rsidR="00521210" w:rsidRPr="00CF13F2" w14:paraId="434F0A99"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183F1AD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SD330</w:t>
                  </w:r>
                </w:p>
              </w:tc>
              <w:tc>
                <w:tcPr>
                  <w:tcW w:w="250" w:type="dxa"/>
                  <w:tcBorders>
                    <w:top w:val="single" w:sz="4" w:space="0" w:color="auto"/>
                    <w:left w:val="single" w:sz="4" w:space="0" w:color="auto"/>
                    <w:bottom w:val="single" w:sz="4" w:space="0" w:color="auto"/>
                    <w:right w:val="single" w:sz="4" w:space="0" w:color="auto"/>
                  </w:tcBorders>
                  <w:hideMark/>
                </w:tcPr>
                <w:p w14:paraId="47F46C6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06EEEF1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10</w:t>
                  </w:r>
                </w:p>
              </w:tc>
              <w:tc>
                <w:tcPr>
                  <w:tcW w:w="1490" w:type="dxa"/>
                  <w:tcBorders>
                    <w:top w:val="single" w:sz="4" w:space="0" w:color="auto"/>
                    <w:left w:val="single" w:sz="4" w:space="0" w:color="auto"/>
                    <w:bottom w:val="single" w:sz="4" w:space="0" w:color="auto"/>
                    <w:right w:val="single" w:sz="4" w:space="0" w:color="auto"/>
                  </w:tcBorders>
                  <w:hideMark/>
                </w:tcPr>
                <w:p w14:paraId="175789D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0,031762</w:t>
                  </w:r>
                </w:p>
              </w:tc>
              <w:tc>
                <w:tcPr>
                  <w:tcW w:w="1318" w:type="dxa"/>
                  <w:tcBorders>
                    <w:top w:val="single" w:sz="4" w:space="0" w:color="auto"/>
                    <w:left w:val="single" w:sz="4" w:space="0" w:color="auto"/>
                    <w:bottom w:val="single" w:sz="4" w:space="0" w:color="auto"/>
                    <w:right w:val="single" w:sz="4" w:space="0" w:color="auto"/>
                  </w:tcBorders>
                  <w:hideMark/>
                </w:tcPr>
                <w:p w14:paraId="144EFAC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0,727556</w:t>
                  </w:r>
                </w:p>
              </w:tc>
              <w:tc>
                <w:tcPr>
                  <w:tcW w:w="1318" w:type="dxa"/>
                  <w:tcBorders>
                    <w:top w:val="single" w:sz="4" w:space="0" w:color="auto"/>
                    <w:left w:val="single" w:sz="4" w:space="0" w:color="auto"/>
                    <w:bottom w:val="single" w:sz="4" w:space="0" w:color="auto"/>
                    <w:right w:val="single" w:sz="4" w:space="0" w:color="auto"/>
                  </w:tcBorders>
                  <w:hideMark/>
                </w:tcPr>
                <w:p w14:paraId="34F88F8C" w14:textId="6725450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EA7B81D"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0,138193</w:t>
                  </w:r>
                </w:p>
              </w:tc>
            </w:tr>
            <w:tr w:rsidR="00521210" w:rsidRPr="00CF13F2" w14:paraId="702E6D8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A56762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SD330</w:t>
                  </w:r>
                </w:p>
              </w:tc>
              <w:tc>
                <w:tcPr>
                  <w:tcW w:w="250" w:type="dxa"/>
                  <w:tcBorders>
                    <w:top w:val="single" w:sz="4" w:space="0" w:color="auto"/>
                    <w:left w:val="single" w:sz="4" w:space="0" w:color="auto"/>
                    <w:bottom w:val="single" w:sz="4" w:space="0" w:color="auto"/>
                    <w:right w:val="single" w:sz="4" w:space="0" w:color="auto"/>
                  </w:tcBorders>
                  <w:hideMark/>
                </w:tcPr>
                <w:p w14:paraId="71FFCFE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7DD8601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INTR</w:t>
                  </w:r>
                </w:p>
              </w:tc>
              <w:tc>
                <w:tcPr>
                  <w:tcW w:w="1490" w:type="dxa"/>
                  <w:tcBorders>
                    <w:top w:val="single" w:sz="4" w:space="0" w:color="auto"/>
                    <w:left w:val="single" w:sz="4" w:space="0" w:color="auto"/>
                    <w:bottom w:val="single" w:sz="4" w:space="0" w:color="auto"/>
                    <w:right w:val="single" w:sz="4" w:space="0" w:color="auto"/>
                  </w:tcBorders>
                  <w:hideMark/>
                </w:tcPr>
                <w:p w14:paraId="70EAED41" w14:textId="1BD4F72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F9CB88A" w14:textId="5419769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3A6095EC" w14:textId="6FE680C0"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664481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0,106596</w:t>
                  </w:r>
                </w:p>
              </w:tc>
            </w:tr>
            <w:tr w:rsidR="00521210" w:rsidRPr="00CF13F2" w14:paraId="2376E40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02C9F5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SD330</w:t>
                  </w:r>
                </w:p>
              </w:tc>
              <w:tc>
                <w:tcPr>
                  <w:tcW w:w="250" w:type="dxa"/>
                  <w:tcBorders>
                    <w:top w:val="single" w:sz="4" w:space="0" w:color="auto"/>
                    <w:left w:val="single" w:sz="4" w:space="0" w:color="auto"/>
                    <w:bottom w:val="single" w:sz="4" w:space="0" w:color="auto"/>
                    <w:right w:val="single" w:sz="4" w:space="0" w:color="auto"/>
                  </w:tcBorders>
                  <w:hideMark/>
                </w:tcPr>
                <w:p w14:paraId="0AE9E1F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98D8E6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569CD391" w14:textId="78E62B0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96D4CD2" w14:textId="310E81B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1290AC0" w14:textId="14941EC8"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2E8E4842"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0,075</w:t>
                  </w:r>
                </w:p>
              </w:tc>
            </w:tr>
            <w:tr w:rsidR="00521210" w:rsidRPr="00CF13F2" w14:paraId="79AFF996"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231657B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SF340</w:t>
                  </w:r>
                </w:p>
              </w:tc>
              <w:tc>
                <w:tcPr>
                  <w:tcW w:w="250" w:type="dxa"/>
                  <w:tcBorders>
                    <w:top w:val="single" w:sz="4" w:space="0" w:color="auto"/>
                    <w:left w:val="single" w:sz="4" w:space="0" w:color="auto"/>
                    <w:bottom w:val="single" w:sz="4" w:space="0" w:color="auto"/>
                    <w:right w:val="single" w:sz="4" w:space="0" w:color="auto"/>
                  </w:tcBorders>
                  <w:hideMark/>
                </w:tcPr>
                <w:p w14:paraId="2B2F5D9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53267BD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5</w:t>
                  </w:r>
                </w:p>
              </w:tc>
              <w:tc>
                <w:tcPr>
                  <w:tcW w:w="1490" w:type="dxa"/>
                  <w:tcBorders>
                    <w:top w:val="single" w:sz="4" w:space="0" w:color="auto"/>
                    <w:left w:val="single" w:sz="4" w:space="0" w:color="auto"/>
                    <w:bottom w:val="single" w:sz="4" w:space="0" w:color="auto"/>
                    <w:right w:val="single" w:sz="4" w:space="0" w:color="auto"/>
                  </w:tcBorders>
                  <w:hideMark/>
                </w:tcPr>
                <w:p w14:paraId="0668D47A" w14:textId="116DA072"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7EABEDBC" w14:textId="35B0FB5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24CC45F3" w14:textId="61A664A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BA4507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0,105831</w:t>
                  </w:r>
                </w:p>
              </w:tc>
            </w:tr>
            <w:tr w:rsidR="00521210" w:rsidRPr="00CF13F2" w14:paraId="541CDD35"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6F06E23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SF340</w:t>
                  </w:r>
                </w:p>
              </w:tc>
              <w:tc>
                <w:tcPr>
                  <w:tcW w:w="250" w:type="dxa"/>
                  <w:tcBorders>
                    <w:top w:val="single" w:sz="4" w:space="0" w:color="auto"/>
                    <w:left w:val="single" w:sz="4" w:space="0" w:color="auto"/>
                    <w:bottom w:val="single" w:sz="4" w:space="0" w:color="auto"/>
                    <w:right w:val="single" w:sz="4" w:space="0" w:color="auto"/>
                  </w:tcBorders>
                  <w:hideMark/>
                </w:tcPr>
                <w:p w14:paraId="7620E8B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678B9541"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D-35</w:t>
                  </w:r>
                </w:p>
              </w:tc>
              <w:tc>
                <w:tcPr>
                  <w:tcW w:w="1490" w:type="dxa"/>
                  <w:tcBorders>
                    <w:top w:val="single" w:sz="4" w:space="0" w:color="auto"/>
                    <w:left w:val="single" w:sz="4" w:space="0" w:color="auto"/>
                    <w:bottom w:val="single" w:sz="4" w:space="0" w:color="auto"/>
                    <w:right w:val="single" w:sz="4" w:space="0" w:color="auto"/>
                  </w:tcBorders>
                  <w:hideMark/>
                </w:tcPr>
                <w:p w14:paraId="70E9DF6A" w14:textId="47717CF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572CC890" w14:textId="67D4F9E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C171B3F"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0,75674</w:t>
                  </w:r>
                </w:p>
              </w:tc>
              <w:tc>
                <w:tcPr>
                  <w:tcW w:w="1198" w:type="pct"/>
                  <w:tcBorders>
                    <w:top w:val="single" w:sz="4" w:space="0" w:color="auto"/>
                    <w:left w:val="single" w:sz="4" w:space="0" w:color="auto"/>
                    <w:bottom w:val="single" w:sz="4" w:space="0" w:color="auto"/>
                    <w:right w:val="single" w:sz="4" w:space="0" w:color="auto"/>
                  </w:tcBorders>
                  <w:hideMark/>
                </w:tcPr>
                <w:p w14:paraId="4D7D1F0C"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0,147912</w:t>
                  </w:r>
                </w:p>
              </w:tc>
            </w:tr>
            <w:tr w:rsidR="00521210" w:rsidRPr="00CF13F2" w14:paraId="070E18C2"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25F2FE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SF340</w:t>
                  </w:r>
                </w:p>
              </w:tc>
              <w:tc>
                <w:tcPr>
                  <w:tcW w:w="250" w:type="dxa"/>
                  <w:tcBorders>
                    <w:top w:val="single" w:sz="4" w:space="0" w:color="auto"/>
                    <w:left w:val="single" w:sz="4" w:space="0" w:color="auto"/>
                    <w:bottom w:val="single" w:sz="4" w:space="0" w:color="auto"/>
                    <w:right w:val="single" w:sz="4" w:space="0" w:color="auto"/>
                  </w:tcBorders>
                  <w:hideMark/>
                </w:tcPr>
                <w:p w14:paraId="48BD1E6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1A44813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D-INTR</w:t>
                  </w:r>
                </w:p>
              </w:tc>
              <w:tc>
                <w:tcPr>
                  <w:tcW w:w="1490" w:type="dxa"/>
                  <w:tcBorders>
                    <w:top w:val="single" w:sz="4" w:space="0" w:color="auto"/>
                    <w:left w:val="single" w:sz="4" w:space="0" w:color="auto"/>
                    <w:bottom w:val="single" w:sz="4" w:space="0" w:color="auto"/>
                    <w:right w:val="single" w:sz="4" w:space="0" w:color="auto"/>
                  </w:tcBorders>
                  <w:hideMark/>
                </w:tcPr>
                <w:p w14:paraId="511E7B2A" w14:textId="7085219C"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967E615" w14:textId="3E674B1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41F275B7" w14:textId="1BB7AC83"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0D9ACF4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0,111456</w:t>
                  </w:r>
                </w:p>
              </w:tc>
            </w:tr>
            <w:tr w:rsidR="00521210" w:rsidRPr="00CF13F2" w14:paraId="6213021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42D86EA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SF340</w:t>
                  </w:r>
                </w:p>
              </w:tc>
              <w:tc>
                <w:tcPr>
                  <w:tcW w:w="250" w:type="dxa"/>
                  <w:tcBorders>
                    <w:top w:val="single" w:sz="4" w:space="0" w:color="auto"/>
                    <w:left w:val="single" w:sz="4" w:space="0" w:color="auto"/>
                    <w:bottom w:val="single" w:sz="4" w:space="0" w:color="auto"/>
                    <w:right w:val="single" w:sz="4" w:space="0" w:color="auto"/>
                  </w:tcBorders>
                  <w:hideMark/>
                </w:tcPr>
                <w:p w14:paraId="041A65B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A</w:t>
                  </w:r>
                </w:p>
              </w:tc>
              <w:tc>
                <w:tcPr>
                  <w:tcW w:w="1558" w:type="dxa"/>
                  <w:tcBorders>
                    <w:top w:val="single" w:sz="4" w:space="0" w:color="auto"/>
                    <w:left w:val="single" w:sz="4" w:space="0" w:color="auto"/>
                    <w:bottom w:val="single" w:sz="4" w:space="0" w:color="auto"/>
                    <w:right w:val="single" w:sz="4" w:space="0" w:color="auto"/>
                  </w:tcBorders>
                  <w:hideMark/>
                </w:tcPr>
                <w:p w14:paraId="03BC33C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661A6800" w14:textId="7061CF31"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E14AFA1" w14:textId="73566E14"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AA26EFC" w14:textId="55C9E90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6488759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0,075</w:t>
                  </w:r>
                </w:p>
              </w:tc>
            </w:tr>
            <w:tr w:rsidR="00521210" w:rsidRPr="00CF13F2" w14:paraId="0DBB062D"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0E44BC2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SF340</w:t>
                  </w:r>
                </w:p>
              </w:tc>
              <w:tc>
                <w:tcPr>
                  <w:tcW w:w="250" w:type="dxa"/>
                  <w:tcBorders>
                    <w:top w:val="single" w:sz="4" w:space="0" w:color="auto"/>
                    <w:left w:val="single" w:sz="4" w:space="0" w:color="auto"/>
                    <w:bottom w:val="single" w:sz="4" w:space="0" w:color="auto"/>
                    <w:right w:val="single" w:sz="4" w:space="0" w:color="auto"/>
                  </w:tcBorders>
                  <w:hideMark/>
                </w:tcPr>
                <w:p w14:paraId="7DF1C3D4"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3EF2A2A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5</w:t>
                  </w:r>
                </w:p>
              </w:tc>
              <w:tc>
                <w:tcPr>
                  <w:tcW w:w="1490" w:type="dxa"/>
                  <w:tcBorders>
                    <w:top w:val="single" w:sz="4" w:space="0" w:color="auto"/>
                    <w:left w:val="single" w:sz="4" w:space="0" w:color="auto"/>
                    <w:bottom w:val="single" w:sz="4" w:space="0" w:color="auto"/>
                    <w:right w:val="single" w:sz="4" w:space="0" w:color="auto"/>
                  </w:tcBorders>
                  <w:hideMark/>
                </w:tcPr>
                <w:p w14:paraId="7D5716F7" w14:textId="3DFDA3C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1118FF50" w14:textId="4682161D"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07076407" w14:textId="07972F2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41950A5A"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0,105831</w:t>
                  </w:r>
                </w:p>
              </w:tc>
            </w:tr>
            <w:tr w:rsidR="00521210" w:rsidRPr="00CF13F2" w14:paraId="230109CB"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5AE899E7"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SF340</w:t>
                  </w:r>
                </w:p>
              </w:tc>
              <w:tc>
                <w:tcPr>
                  <w:tcW w:w="250" w:type="dxa"/>
                  <w:tcBorders>
                    <w:top w:val="single" w:sz="4" w:space="0" w:color="auto"/>
                    <w:left w:val="single" w:sz="4" w:space="0" w:color="auto"/>
                    <w:bottom w:val="single" w:sz="4" w:space="0" w:color="auto"/>
                    <w:right w:val="single" w:sz="4" w:space="0" w:color="auto"/>
                  </w:tcBorders>
                  <w:hideMark/>
                </w:tcPr>
                <w:p w14:paraId="28651D8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4A2B232E"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15</w:t>
                  </w:r>
                </w:p>
              </w:tc>
              <w:tc>
                <w:tcPr>
                  <w:tcW w:w="1490" w:type="dxa"/>
                  <w:tcBorders>
                    <w:top w:val="single" w:sz="4" w:space="0" w:color="auto"/>
                    <w:left w:val="single" w:sz="4" w:space="0" w:color="auto"/>
                    <w:bottom w:val="single" w:sz="4" w:space="0" w:color="auto"/>
                    <w:right w:val="single" w:sz="4" w:space="0" w:color="auto"/>
                  </w:tcBorders>
                  <w:hideMark/>
                </w:tcPr>
                <w:p w14:paraId="73F172B3"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0,026303</w:t>
                  </w:r>
                </w:p>
              </w:tc>
              <w:tc>
                <w:tcPr>
                  <w:tcW w:w="1318" w:type="dxa"/>
                  <w:tcBorders>
                    <w:top w:val="single" w:sz="4" w:space="0" w:color="auto"/>
                    <w:left w:val="single" w:sz="4" w:space="0" w:color="auto"/>
                    <w:bottom w:val="single" w:sz="4" w:space="0" w:color="auto"/>
                    <w:right w:val="single" w:sz="4" w:space="0" w:color="auto"/>
                  </w:tcBorders>
                  <w:hideMark/>
                </w:tcPr>
                <w:p w14:paraId="10CA38D0"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0,746174</w:t>
                  </w:r>
                </w:p>
              </w:tc>
              <w:tc>
                <w:tcPr>
                  <w:tcW w:w="1318" w:type="dxa"/>
                  <w:tcBorders>
                    <w:top w:val="single" w:sz="4" w:space="0" w:color="auto"/>
                    <w:left w:val="single" w:sz="4" w:space="0" w:color="auto"/>
                    <w:bottom w:val="single" w:sz="4" w:space="0" w:color="auto"/>
                    <w:right w:val="single" w:sz="4" w:space="0" w:color="auto"/>
                  </w:tcBorders>
                  <w:hideMark/>
                </w:tcPr>
                <w:p w14:paraId="38F239BD" w14:textId="4DF9A69E"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F9DC7A6"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0,136662</w:t>
                  </w:r>
                </w:p>
              </w:tc>
            </w:tr>
            <w:tr w:rsidR="00521210" w:rsidRPr="00CF13F2" w14:paraId="41C92311" w14:textId="77777777" w:rsidTr="00B053D4">
              <w:trPr>
                <w:tblCellSpacing w:w="0" w:type="dxa"/>
              </w:trPr>
              <w:tc>
                <w:tcPr>
                  <w:tcW w:w="1387" w:type="dxa"/>
                  <w:tcBorders>
                    <w:top w:val="single" w:sz="4" w:space="0" w:color="auto"/>
                    <w:left w:val="single" w:sz="4" w:space="0" w:color="auto"/>
                    <w:bottom w:val="single" w:sz="4" w:space="0" w:color="auto"/>
                    <w:right w:val="single" w:sz="4" w:space="0" w:color="auto"/>
                  </w:tcBorders>
                  <w:hideMark/>
                </w:tcPr>
                <w:p w14:paraId="79E16618"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SF340</w:t>
                  </w:r>
                </w:p>
              </w:tc>
              <w:tc>
                <w:tcPr>
                  <w:tcW w:w="250" w:type="dxa"/>
                  <w:tcBorders>
                    <w:top w:val="single" w:sz="4" w:space="0" w:color="auto"/>
                    <w:left w:val="single" w:sz="4" w:space="0" w:color="auto"/>
                    <w:bottom w:val="single" w:sz="4" w:space="0" w:color="auto"/>
                    <w:right w:val="single" w:sz="4" w:space="0" w:color="auto"/>
                  </w:tcBorders>
                  <w:hideMark/>
                </w:tcPr>
                <w:p w14:paraId="57168D25"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D</w:t>
                  </w:r>
                </w:p>
              </w:tc>
              <w:tc>
                <w:tcPr>
                  <w:tcW w:w="1558" w:type="dxa"/>
                  <w:tcBorders>
                    <w:top w:val="single" w:sz="4" w:space="0" w:color="auto"/>
                    <w:left w:val="single" w:sz="4" w:space="0" w:color="auto"/>
                    <w:bottom w:val="single" w:sz="4" w:space="0" w:color="auto"/>
                    <w:right w:val="single" w:sz="4" w:space="0" w:color="auto"/>
                  </w:tcBorders>
                  <w:hideMark/>
                </w:tcPr>
                <w:p w14:paraId="1731A9F9"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ZERO</w:t>
                  </w:r>
                </w:p>
              </w:tc>
              <w:tc>
                <w:tcPr>
                  <w:tcW w:w="1490" w:type="dxa"/>
                  <w:tcBorders>
                    <w:top w:val="single" w:sz="4" w:space="0" w:color="auto"/>
                    <w:left w:val="single" w:sz="4" w:space="0" w:color="auto"/>
                    <w:bottom w:val="single" w:sz="4" w:space="0" w:color="auto"/>
                    <w:right w:val="single" w:sz="4" w:space="0" w:color="auto"/>
                  </w:tcBorders>
                  <w:hideMark/>
                </w:tcPr>
                <w:p w14:paraId="67526DA7" w14:textId="7D79C9FF"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0458259" w14:textId="44472A3B"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318" w:type="dxa"/>
                  <w:tcBorders>
                    <w:top w:val="single" w:sz="4" w:space="0" w:color="auto"/>
                    <w:left w:val="single" w:sz="4" w:space="0" w:color="auto"/>
                    <w:bottom w:val="single" w:sz="4" w:space="0" w:color="auto"/>
                    <w:right w:val="single" w:sz="4" w:space="0" w:color="auto"/>
                  </w:tcBorders>
                  <w:hideMark/>
                </w:tcPr>
                <w:p w14:paraId="65A672A3" w14:textId="792BF72A"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p>
              </w:tc>
              <w:tc>
                <w:tcPr>
                  <w:tcW w:w="1198" w:type="pct"/>
                  <w:tcBorders>
                    <w:top w:val="single" w:sz="4" w:space="0" w:color="auto"/>
                    <w:left w:val="single" w:sz="4" w:space="0" w:color="auto"/>
                    <w:bottom w:val="single" w:sz="4" w:space="0" w:color="auto"/>
                    <w:right w:val="single" w:sz="4" w:space="0" w:color="auto"/>
                  </w:tcBorders>
                  <w:hideMark/>
                </w:tcPr>
                <w:p w14:paraId="3D88BD0B" w14:textId="77777777" w:rsidR="00521210" w:rsidRPr="00CF13F2"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18"/>
                      <w:szCs w:val="18"/>
                    </w:rPr>
                  </w:pPr>
                  <w:r w:rsidRPr="00CF13F2">
                    <w:rPr>
                      <w:rFonts w:ascii="Arial" w:eastAsia="Times New Roman" w:hAnsi="Arial" w:cs="Arial"/>
                      <w:sz w:val="18"/>
                      <w:szCs w:val="18"/>
                    </w:rPr>
                    <w:t>0,075»∙</w:t>
                  </w:r>
                </w:p>
              </w:tc>
            </w:tr>
          </w:tbl>
          <w:p w14:paraId="0605A9BC" w14:textId="77777777" w:rsidR="00521210" w:rsidRPr="00D343C0" w:rsidRDefault="00521210" w:rsidP="00CE38D8">
            <w:pPr>
              <w:tabs>
                <w:tab w:val="left" w:pos="284"/>
                <w:tab w:val="left" w:pos="567"/>
              </w:tabs>
              <w:spacing w:before="100" w:beforeAutospacing="1" w:after="100" w:afterAutospacing="1" w:line="360" w:lineRule="auto"/>
              <w:jc w:val="center"/>
              <w:rPr>
                <w:rFonts w:ascii="Arial" w:eastAsia="Times New Roman" w:hAnsi="Arial" w:cs="Arial"/>
                <w:sz w:val="24"/>
                <w:szCs w:val="24"/>
                <w:lang w:val="el-GR"/>
              </w:rPr>
            </w:pPr>
          </w:p>
        </w:tc>
      </w:tr>
      <w:tr w:rsidR="00521210" w:rsidRPr="00FF2664" w14:paraId="0E9E6DC0" w14:textId="77777777" w:rsidTr="00FF2664">
        <w:tc>
          <w:tcPr>
            <w:tcW w:w="1995" w:type="dxa"/>
            <w:tcBorders>
              <w:top w:val="nil"/>
              <w:left w:val="nil"/>
              <w:bottom w:val="nil"/>
              <w:right w:val="nil"/>
            </w:tcBorders>
          </w:tcPr>
          <w:p w14:paraId="35913D38"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FE657C0"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62C12263" w14:textId="71620AF2" w:rsidR="00521210" w:rsidRPr="000F5377" w:rsidRDefault="00521210" w:rsidP="004D1A2D">
            <w:pPr>
              <w:tabs>
                <w:tab w:val="left" w:pos="284"/>
                <w:tab w:val="left" w:pos="567"/>
              </w:tabs>
              <w:spacing w:before="100" w:beforeAutospacing="1" w:after="100" w:afterAutospacing="1" w:line="360" w:lineRule="auto"/>
              <w:jc w:val="right"/>
              <w:rPr>
                <w:rFonts w:ascii="Arial" w:hAnsi="Arial" w:cs="Arial"/>
                <w:sz w:val="24"/>
                <w:szCs w:val="24"/>
              </w:rPr>
            </w:pPr>
            <w:r>
              <w:rPr>
                <w:rFonts w:ascii="Arial" w:hAnsi="Arial" w:cs="Arial"/>
                <w:sz w:val="24"/>
                <w:szCs w:val="24"/>
              </w:rPr>
              <w:t>(iii)</w:t>
            </w:r>
          </w:p>
        </w:tc>
        <w:tc>
          <w:tcPr>
            <w:tcW w:w="5603" w:type="dxa"/>
            <w:gridSpan w:val="7"/>
            <w:tcBorders>
              <w:top w:val="nil"/>
              <w:left w:val="nil"/>
              <w:bottom w:val="nil"/>
              <w:right w:val="nil"/>
            </w:tcBorders>
          </w:tcPr>
          <w:p w14:paraId="26510E4D" w14:textId="056BD474" w:rsidR="00521210" w:rsidRPr="000F5377" w:rsidRDefault="00521210" w:rsidP="009E5977">
            <w:pPr>
              <w:tabs>
                <w:tab w:val="left" w:pos="284"/>
                <w:tab w:val="left" w:pos="567"/>
              </w:tabs>
              <w:spacing w:before="100" w:beforeAutospacing="1" w:after="100" w:afterAutospacing="1" w:line="360" w:lineRule="auto"/>
              <w:jc w:val="both"/>
              <w:rPr>
                <w:rFonts w:ascii="Arial" w:eastAsia="Times New Roman" w:hAnsi="Arial" w:cs="Arial"/>
                <w:sz w:val="18"/>
                <w:szCs w:val="18"/>
                <w:lang w:val="el-GR"/>
              </w:rPr>
            </w:pPr>
            <w:r>
              <w:rPr>
                <w:rFonts w:ascii="Arial" w:hAnsi="Arial" w:cs="Arial"/>
                <w:sz w:val="24"/>
                <w:szCs w:val="24"/>
                <w:lang w:val="el-GR"/>
              </w:rPr>
              <w:t xml:space="preserve">με την τροποποίηση του Πίνακα Θ-2 ως ακολούθως: </w:t>
            </w:r>
          </w:p>
        </w:tc>
      </w:tr>
      <w:tr w:rsidR="00521210" w:rsidRPr="00FF2664" w14:paraId="3524AE32" w14:textId="77777777" w:rsidTr="00FF2664">
        <w:tc>
          <w:tcPr>
            <w:tcW w:w="1995" w:type="dxa"/>
            <w:tcBorders>
              <w:top w:val="nil"/>
              <w:left w:val="nil"/>
              <w:bottom w:val="nil"/>
              <w:right w:val="nil"/>
            </w:tcBorders>
          </w:tcPr>
          <w:p w14:paraId="513C72B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70928B4"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556B358A" w14:textId="77777777" w:rsidR="00521210" w:rsidRPr="00FC42E7" w:rsidRDefault="00521210" w:rsidP="004D1A2D">
            <w:pPr>
              <w:tabs>
                <w:tab w:val="left" w:pos="284"/>
                <w:tab w:val="left" w:pos="567"/>
              </w:tabs>
              <w:spacing w:before="100" w:beforeAutospacing="1" w:after="100" w:afterAutospacing="1" w:line="360" w:lineRule="auto"/>
              <w:jc w:val="right"/>
              <w:rPr>
                <w:rFonts w:ascii="Arial" w:hAnsi="Arial" w:cs="Arial"/>
                <w:sz w:val="24"/>
                <w:szCs w:val="24"/>
                <w:lang w:val="el-GR"/>
              </w:rPr>
            </w:pPr>
          </w:p>
        </w:tc>
        <w:tc>
          <w:tcPr>
            <w:tcW w:w="812" w:type="dxa"/>
            <w:gridSpan w:val="3"/>
            <w:tcBorders>
              <w:top w:val="nil"/>
              <w:left w:val="nil"/>
              <w:bottom w:val="nil"/>
              <w:right w:val="nil"/>
            </w:tcBorders>
          </w:tcPr>
          <w:p w14:paraId="2330EDEA" w14:textId="53183A34" w:rsidR="0052121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r>
              <w:rPr>
                <w:rFonts w:ascii="Arial" w:hAnsi="Arial" w:cs="Arial"/>
                <w:sz w:val="24"/>
                <w:szCs w:val="24"/>
                <w:lang w:val="el-GR"/>
              </w:rPr>
              <w:t>(αα)</w:t>
            </w:r>
          </w:p>
        </w:tc>
        <w:tc>
          <w:tcPr>
            <w:tcW w:w="4791" w:type="dxa"/>
            <w:gridSpan w:val="4"/>
            <w:tcBorders>
              <w:top w:val="nil"/>
              <w:left w:val="nil"/>
              <w:bottom w:val="nil"/>
              <w:right w:val="nil"/>
            </w:tcBorders>
          </w:tcPr>
          <w:p w14:paraId="0CF1D929" w14:textId="21FF2D0A" w:rsidR="00521210" w:rsidRDefault="00230583" w:rsidP="00F45F97">
            <w:pPr>
              <w:tabs>
                <w:tab w:val="left" w:pos="284"/>
                <w:tab w:val="left" w:pos="567"/>
              </w:tabs>
              <w:spacing w:before="100" w:beforeAutospacing="1" w:after="100" w:afterAutospacing="1" w:line="360" w:lineRule="auto"/>
              <w:jc w:val="both"/>
              <w:rPr>
                <w:rFonts w:ascii="Arial" w:hAnsi="Arial" w:cs="Arial"/>
                <w:sz w:val="24"/>
                <w:szCs w:val="24"/>
                <w:lang w:val="el-GR"/>
              </w:rPr>
            </w:pPr>
            <w:r>
              <w:rPr>
                <w:rFonts w:ascii="Arial" w:hAnsi="Arial" w:cs="Arial"/>
                <w:sz w:val="24"/>
                <w:szCs w:val="24"/>
                <w:lang w:val="el-GR"/>
              </w:rPr>
              <w:t>Μ</w:t>
            </w:r>
            <w:r w:rsidR="00521210">
              <w:rPr>
                <w:rFonts w:ascii="Arial" w:hAnsi="Arial" w:cs="Arial"/>
                <w:sz w:val="24"/>
                <w:szCs w:val="24"/>
                <w:lang w:val="el-GR"/>
              </w:rPr>
              <w:t xml:space="preserve">ε την αντικατάσταση των σειρών «737700» και «737800», με τις ακόλουθες σειρές:  </w:t>
            </w:r>
          </w:p>
        </w:tc>
      </w:tr>
      <w:tr w:rsidR="00521210" w:rsidRPr="00D704B1" w14:paraId="3E65AD53" w14:textId="77777777" w:rsidTr="00FF2664">
        <w:tc>
          <w:tcPr>
            <w:tcW w:w="1995" w:type="dxa"/>
            <w:tcBorders>
              <w:top w:val="nil"/>
              <w:left w:val="nil"/>
              <w:bottom w:val="nil"/>
              <w:right w:val="nil"/>
            </w:tcBorders>
          </w:tcPr>
          <w:p w14:paraId="07AC09B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DFCC4CB"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1516A11D" w14:textId="77777777" w:rsidR="00521210" w:rsidRPr="00E2129D" w:rsidRDefault="00521210" w:rsidP="004D1A2D">
            <w:pPr>
              <w:tabs>
                <w:tab w:val="left" w:pos="284"/>
                <w:tab w:val="left" w:pos="567"/>
              </w:tabs>
              <w:spacing w:before="100" w:beforeAutospacing="1" w:after="100" w:afterAutospacing="1" w:line="360" w:lineRule="auto"/>
              <w:jc w:val="right"/>
              <w:rPr>
                <w:rFonts w:ascii="Arial" w:hAnsi="Arial" w:cs="Arial"/>
                <w:sz w:val="24"/>
                <w:szCs w:val="24"/>
                <w:lang w:val="el-GR"/>
              </w:rPr>
            </w:pPr>
          </w:p>
        </w:tc>
        <w:tc>
          <w:tcPr>
            <w:tcW w:w="812" w:type="dxa"/>
            <w:gridSpan w:val="3"/>
            <w:tcBorders>
              <w:top w:val="nil"/>
              <w:left w:val="nil"/>
              <w:bottom w:val="nil"/>
              <w:right w:val="nil"/>
            </w:tcBorders>
          </w:tcPr>
          <w:p w14:paraId="202F8D0F" w14:textId="77777777" w:rsidR="0052121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p>
        </w:tc>
        <w:tc>
          <w:tcPr>
            <w:tcW w:w="4791" w:type="dxa"/>
            <w:gridSpan w:val="4"/>
            <w:tcBorders>
              <w:top w:val="nil"/>
              <w:left w:val="nil"/>
              <w:bottom w:val="nil"/>
              <w:right w:val="nil"/>
            </w:tcBorders>
          </w:tcPr>
          <w:tbl>
            <w:tblPr>
              <w:tblW w:w="459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
              <w:gridCol w:w="554"/>
              <w:gridCol w:w="632"/>
              <w:gridCol w:w="90"/>
              <w:gridCol w:w="270"/>
              <w:gridCol w:w="360"/>
              <w:gridCol w:w="360"/>
              <w:gridCol w:w="270"/>
              <w:gridCol w:w="193"/>
              <w:gridCol w:w="257"/>
              <w:gridCol w:w="90"/>
              <w:gridCol w:w="270"/>
              <w:gridCol w:w="180"/>
              <w:gridCol w:w="127"/>
              <w:gridCol w:w="244"/>
              <w:gridCol w:w="388"/>
            </w:tblGrid>
            <w:tr w:rsidR="00521210" w:rsidRPr="00CD1728" w14:paraId="5F526B7F" w14:textId="77777777" w:rsidTr="00F45F97">
              <w:trPr>
                <w:trHeight w:val="502"/>
                <w:tblCellSpacing w:w="0" w:type="dxa"/>
              </w:trPr>
              <w:tc>
                <w:tcPr>
                  <w:tcW w:w="312" w:type="dxa"/>
                  <w:hideMark/>
                </w:tcPr>
                <w:p w14:paraId="6BA77C73"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«737700</w:t>
                  </w:r>
                </w:p>
              </w:tc>
              <w:tc>
                <w:tcPr>
                  <w:tcW w:w="554" w:type="dxa"/>
                  <w:hideMark/>
                </w:tcPr>
                <w:p w14:paraId="135E2CA2"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Boeing 737-700/CFM56-7B24</w:t>
                  </w:r>
                </w:p>
              </w:tc>
              <w:tc>
                <w:tcPr>
                  <w:tcW w:w="632" w:type="dxa"/>
                  <w:hideMark/>
                </w:tcPr>
                <w:p w14:paraId="1EE30936"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Αεριο-στρόβιλος</w:t>
                  </w:r>
                </w:p>
              </w:tc>
              <w:tc>
                <w:tcPr>
                  <w:tcW w:w="90" w:type="dxa"/>
                  <w:hideMark/>
                </w:tcPr>
                <w:p w14:paraId="06E5259A"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2</w:t>
                  </w:r>
                </w:p>
              </w:tc>
              <w:tc>
                <w:tcPr>
                  <w:tcW w:w="270" w:type="dxa"/>
                  <w:hideMark/>
                </w:tcPr>
                <w:p w14:paraId="1FE03547"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Μεγάλο</w:t>
                  </w:r>
                </w:p>
              </w:tc>
              <w:tc>
                <w:tcPr>
                  <w:tcW w:w="360" w:type="dxa"/>
                  <w:hideMark/>
                </w:tcPr>
                <w:p w14:paraId="77689E56"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Εμπο-ρικό</w:t>
                  </w:r>
                </w:p>
              </w:tc>
              <w:tc>
                <w:tcPr>
                  <w:tcW w:w="360" w:type="dxa"/>
                  <w:hideMark/>
                </w:tcPr>
                <w:p w14:paraId="038F3644"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 xml:space="preserve">154 500 </w:t>
                  </w:r>
                </w:p>
              </w:tc>
              <w:tc>
                <w:tcPr>
                  <w:tcW w:w="270" w:type="dxa"/>
                  <w:hideMark/>
                </w:tcPr>
                <w:p w14:paraId="28218D45"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 xml:space="preserve">129 200 </w:t>
                  </w:r>
                </w:p>
              </w:tc>
              <w:tc>
                <w:tcPr>
                  <w:tcW w:w="193" w:type="dxa"/>
                  <w:hideMark/>
                </w:tcPr>
                <w:p w14:paraId="2A355D3F"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 xml:space="preserve">4 445 </w:t>
                  </w:r>
                </w:p>
              </w:tc>
              <w:tc>
                <w:tcPr>
                  <w:tcW w:w="257" w:type="dxa"/>
                  <w:hideMark/>
                </w:tcPr>
                <w:p w14:paraId="5C46F0CF"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 xml:space="preserve">24 000 </w:t>
                  </w:r>
                </w:p>
              </w:tc>
              <w:tc>
                <w:tcPr>
                  <w:tcW w:w="90" w:type="dxa"/>
                  <w:hideMark/>
                </w:tcPr>
                <w:p w14:paraId="28911482"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3</w:t>
                  </w:r>
                </w:p>
              </w:tc>
              <w:tc>
                <w:tcPr>
                  <w:tcW w:w="270" w:type="dxa"/>
                  <w:hideMark/>
                </w:tcPr>
                <w:p w14:paraId="60CC9ADD"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CF567B</w:t>
                  </w:r>
                </w:p>
              </w:tc>
              <w:tc>
                <w:tcPr>
                  <w:tcW w:w="180" w:type="dxa"/>
                  <w:hideMark/>
                </w:tcPr>
                <w:p w14:paraId="245DEFBF"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CNT (lb)</w:t>
                  </w:r>
                </w:p>
              </w:tc>
              <w:tc>
                <w:tcPr>
                  <w:tcW w:w="127" w:type="dxa"/>
                  <w:hideMark/>
                </w:tcPr>
                <w:p w14:paraId="42C33599"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206</w:t>
                  </w:r>
                </w:p>
              </w:tc>
              <w:tc>
                <w:tcPr>
                  <w:tcW w:w="244" w:type="dxa"/>
                  <w:hideMark/>
                </w:tcPr>
                <w:p w14:paraId="55EC05CC"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104</w:t>
                  </w:r>
                </w:p>
              </w:tc>
              <w:tc>
                <w:tcPr>
                  <w:tcW w:w="388" w:type="dxa"/>
                  <w:hideMark/>
                </w:tcPr>
                <w:p w14:paraId="5AA74D6E"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Πτέρυγα</w:t>
                  </w:r>
                </w:p>
              </w:tc>
            </w:tr>
            <w:tr w:rsidR="00521210" w:rsidRPr="00CD1728" w14:paraId="771A1E7A" w14:textId="77777777" w:rsidTr="00F45F97">
              <w:trPr>
                <w:trHeight w:val="338"/>
                <w:tblCellSpacing w:w="0" w:type="dxa"/>
              </w:trPr>
              <w:tc>
                <w:tcPr>
                  <w:tcW w:w="312" w:type="dxa"/>
                  <w:hideMark/>
                </w:tcPr>
                <w:p w14:paraId="77F2CE9C"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737800</w:t>
                  </w:r>
                </w:p>
              </w:tc>
              <w:tc>
                <w:tcPr>
                  <w:tcW w:w="554" w:type="dxa"/>
                  <w:hideMark/>
                </w:tcPr>
                <w:p w14:paraId="38ED30F5"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Boeing 737-800 / CFM56-7B26</w:t>
                  </w:r>
                </w:p>
              </w:tc>
              <w:tc>
                <w:tcPr>
                  <w:tcW w:w="632" w:type="dxa"/>
                  <w:hideMark/>
                </w:tcPr>
                <w:p w14:paraId="7E7BEB43"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Αεριο-στρόβιλος</w:t>
                  </w:r>
                </w:p>
              </w:tc>
              <w:tc>
                <w:tcPr>
                  <w:tcW w:w="90" w:type="dxa"/>
                  <w:hideMark/>
                </w:tcPr>
                <w:p w14:paraId="72FD5562"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2</w:t>
                  </w:r>
                </w:p>
              </w:tc>
              <w:tc>
                <w:tcPr>
                  <w:tcW w:w="270" w:type="dxa"/>
                  <w:hideMark/>
                </w:tcPr>
                <w:p w14:paraId="7BC18E1A"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Μεγάλο</w:t>
                  </w:r>
                </w:p>
              </w:tc>
              <w:tc>
                <w:tcPr>
                  <w:tcW w:w="360" w:type="dxa"/>
                  <w:hideMark/>
                </w:tcPr>
                <w:p w14:paraId="4B75853D"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Εμπο-ρικό</w:t>
                  </w:r>
                </w:p>
              </w:tc>
              <w:tc>
                <w:tcPr>
                  <w:tcW w:w="360" w:type="dxa"/>
                  <w:hideMark/>
                </w:tcPr>
                <w:p w14:paraId="7685507F"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 xml:space="preserve">174 200 </w:t>
                  </w:r>
                </w:p>
              </w:tc>
              <w:tc>
                <w:tcPr>
                  <w:tcW w:w="270" w:type="dxa"/>
                  <w:hideMark/>
                </w:tcPr>
                <w:p w14:paraId="736E0215"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 xml:space="preserve">146 300 </w:t>
                  </w:r>
                </w:p>
              </w:tc>
              <w:tc>
                <w:tcPr>
                  <w:tcW w:w="193" w:type="dxa"/>
                  <w:hideMark/>
                </w:tcPr>
                <w:p w14:paraId="5E52D9D6"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 xml:space="preserve">5 435 </w:t>
                  </w:r>
                </w:p>
              </w:tc>
              <w:tc>
                <w:tcPr>
                  <w:tcW w:w="257" w:type="dxa"/>
                  <w:hideMark/>
                </w:tcPr>
                <w:p w14:paraId="2B7BCA79"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 xml:space="preserve">26 300 </w:t>
                  </w:r>
                </w:p>
              </w:tc>
              <w:tc>
                <w:tcPr>
                  <w:tcW w:w="90" w:type="dxa"/>
                  <w:hideMark/>
                </w:tcPr>
                <w:p w14:paraId="471354BB"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3</w:t>
                  </w:r>
                </w:p>
              </w:tc>
              <w:tc>
                <w:tcPr>
                  <w:tcW w:w="270" w:type="dxa"/>
                  <w:hideMark/>
                </w:tcPr>
                <w:p w14:paraId="4BA65C6E"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CF567B</w:t>
                  </w:r>
                </w:p>
              </w:tc>
              <w:tc>
                <w:tcPr>
                  <w:tcW w:w="180" w:type="dxa"/>
                  <w:hideMark/>
                </w:tcPr>
                <w:p w14:paraId="4834C146"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CNT (lb)</w:t>
                  </w:r>
                </w:p>
              </w:tc>
              <w:tc>
                <w:tcPr>
                  <w:tcW w:w="127" w:type="dxa"/>
                  <w:hideMark/>
                </w:tcPr>
                <w:p w14:paraId="2AE7880D"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206</w:t>
                  </w:r>
                </w:p>
              </w:tc>
              <w:tc>
                <w:tcPr>
                  <w:tcW w:w="244" w:type="dxa"/>
                  <w:hideMark/>
                </w:tcPr>
                <w:p w14:paraId="0F5B2A99"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104</w:t>
                  </w:r>
                </w:p>
              </w:tc>
              <w:tc>
                <w:tcPr>
                  <w:tcW w:w="388" w:type="dxa"/>
                  <w:hideMark/>
                </w:tcPr>
                <w:p w14:paraId="377DFB2F" w14:textId="77777777" w:rsidR="00521210" w:rsidRPr="00CD1728" w:rsidRDefault="00521210" w:rsidP="00E2129D">
                  <w:pPr>
                    <w:tabs>
                      <w:tab w:val="left" w:pos="284"/>
                      <w:tab w:val="left" w:pos="567"/>
                    </w:tabs>
                    <w:spacing w:before="100" w:beforeAutospacing="1" w:after="100" w:afterAutospacing="1" w:line="360" w:lineRule="auto"/>
                    <w:rPr>
                      <w:rFonts w:ascii="Arial" w:eastAsia="Times New Roman" w:hAnsi="Arial" w:cs="Arial"/>
                      <w:sz w:val="12"/>
                      <w:szCs w:val="12"/>
                    </w:rPr>
                  </w:pPr>
                  <w:r w:rsidRPr="00CD1728">
                    <w:rPr>
                      <w:rFonts w:ascii="Arial" w:eastAsia="Times New Roman" w:hAnsi="Arial" w:cs="Arial"/>
                      <w:sz w:val="12"/>
                      <w:szCs w:val="12"/>
                    </w:rPr>
                    <w:t>Πτέρυγα»∙</w:t>
                  </w:r>
                </w:p>
              </w:tc>
            </w:tr>
          </w:tbl>
          <w:p w14:paraId="5B4342C7" w14:textId="77777777" w:rsidR="0052121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p>
        </w:tc>
      </w:tr>
      <w:tr w:rsidR="00521210" w:rsidRPr="00FF2664" w14:paraId="1D565A5C" w14:textId="77777777" w:rsidTr="00FF2664">
        <w:tc>
          <w:tcPr>
            <w:tcW w:w="1995" w:type="dxa"/>
            <w:tcBorders>
              <w:top w:val="nil"/>
              <w:left w:val="nil"/>
              <w:bottom w:val="nil"/>
              <w:right w:val="nil"/>
            </w:tcBorders>
          </w:tcPr>
          <w:p w14:paraId="4F5CD00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6A65B5D"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270BD40E" w14:textId="14C20F0E" w:rsidR="00521210" w:rsidRPr="00E2129D" w:rsidRDefault="00521210" w:rsidP="004D1A2D">
            <w:pPr>
              <w:tabs>
                <w:tab w:val="left" w:pos="284"/>
                <w:tab w:val="left" w:pos="567"/>
              </w:tabs>
              <w:spacing w:before="100" w:beforeAutospacing="1" w:after="100" w:afterAutospacing="1" w:line="360" w:lineRule="auto"/>
              <w:jc w:val="right"/>
              <w:rPr>
                <w:rFonts w:ascii="Arial" w:hAnsi="Arial" w:cs="Arial"/>
                <w:sz w:val="24"/>
                <w:szCs w:val="24"/>
                <w:lang w:val="el-GR"/>
              </w:rPr>
            </w:pPr>
          </w:p>
        </w:tc>
        <w:tc>
          <w:tcPr>
            <w:tcW w:w="812" w:type="dxa"/>
            <w:gridSpan w:val="3"/>
            <w:tcBorders>
              <w:top w:val="nil"/>
              <w:left w:val="nil"/>
              <w:bottom w:val="nil"/>
              <w:right w:val="nil"/>
            </w:tcBorders>
          </w:tcPr>
          <w:p w14:paraId="0BD2EBB0" w14:textId="27B022A5" w:rsidR="0052121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r>
              <w:rPr>
                <w:rFonts w:ascii="Arial" w:hAnsi="Arial" w:cs="Arial"/>
                <w:sz w:val="24"/>
                <w:szCs w:val="24"/>
                <w:lang w:val="el-GR"/>
              </w:rPr>
              <w:t>(ββ)</w:t>
            </w:r>
          </w:p>
        </w:tc>
        <w:tc>
          <w:tcPr>
            <w:tcW w:w="4791" w:type="dxa"/>
            <w:gridSpan w:val="4"/>
            <w:tcBorders>
              <w:top w:val="nil"/>
              <w:left w:val="nil"/>
              <w:bottom w:val="nil"/>
              <w:right w:val="nil"/>
            </w:tcBorders>
          </w:tcPr>
          <w:p w14:paraId="35A8872B" w14:textId="73C8464D" w:rsidR="0052121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r>
              <w:rPr>
                <w:rFonts w:ascii="Arial" w:hAnsi="Arial" w:cs="Arial"/>
                <w:sz w:val="24"/>
                <w:szCs w:val="24"/>
                <w:lang w:val="el-GR"/>
              </w:rPr>
              <w:t xml:space="preserve">με την προσθήκη στο τέλος </w:t>
            </w:r>
            <w:r w:rsidR="009E5977">
              <w:rPr>
                <w:rFonts w:ascii="Arial" w:hAnsi="Arial" w:cs="Arial"/>
                <w:sz w:val="24"/>
                <w:szCs w:val="24"/>
                <w:lang w:val="el-GR"/>
              </w:rPr>
              <w:t>αυτού</w:t>
            </w:r>
            <w:r>
              <w:rPr>
                <w:rFonts w:ascii="Arial" w:hAnsi="Arial" w:cs="Arial"/>
                <w:sz w:val="24"/>
                <w:szCs w:val="24"/>
                <w:lang w:val="el-GR"/>
              </w:rPr>
              <w:t xml:space="preserve">, των ακόλουθων νέων σειρών: </w:t>
            </w:r>
          </w:p>
        </w:tc>
      </w:tr>
      <w:tr w:rsidR="00521210" w:rsidRPr="00D704B1" w14:paraId="3F0638E7" w14:textId="77777777" w:rsidTr="00FF2664">
        <w:tc>
          <w:tcPr>
            <w:tcW w:w="1995" w:type="dxa"/>
            <w:tcBorders>
              <w:top w:val="nil"/>
              <w:left w:val="nil"/>
              <w:bottom w:val="nil"/>
              <w:right w:val="nil"/>
            </w:tcBorders>
          </w:tcPr>
          <w:p w14:paraId="230661CE"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6E2CF16"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76" w:type="dxa"/>
            <w:gridSpan w:val="2"/>
            <w:tcBorders>
              <w:top w:val="nil"/>
              <w:left w:val="nil"/>
              <w:bottom w:val="nil"/>
              <w:right w:val="nil"/>
            </w:tcBorders>
          </w:tcPr>
          <w:p w14:paraId="062F6220" w14:textId="77777777" w:rsidR="00521210" w:rsidRPr="00E2129D" w:rsidRDefault="00521210" w:rsidP="004D1A2D">
            <w:pPr>
              <w:tabs>
                <w:tab w:val="left" w:pos="284"/>
                <w:tab w:val="left" w:pos="567"/>
              </w:tabs>
              <w:spacing w:before="100" w:beforeAutospacing="1" w:after="100" w:afterAutospacing="1" w:line="360" w:lineRule="auto"/>
              <w:jc w:val="right"/>
              <w:rPr>
                <w:rFonts w:ascii="Arial" w:hAnsi="Arial" w:cs="Arial"/>
                <w:sz w:val="24"/>
                <w:szCs w:val="24"/>
                <w:lang w:val="el-GR"/>
              </w:rPr>
            </w:pPr>
          </w:p>
        </w:tc>
        <w:tc>
          <w:tcPr>
            <w:tcW w:w="812" w:type="dxa"/>
            <w:gridSpan w:val="3"/>
            <w:tcBorders>
              <w:top w:val="nil"/>
              <w:left w:val="nil"/>
              <w:bottom w:val="nil"/>
              <w:right w:val="nil"/>
            </w:tcBorders>
          </w:tcPr>
          <w:p w14:paraId="62D42503" w14:textId="77777777" w:rsidR="0052121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p>
        </w:tc>
        <w:tc>
          <w:tcPr>
            <w:tcW w:w="4791" w:type="dxa"/>
            <w:gridSpan w:val="4"/>
            <w:tcBorders>
              <w:top w:val="nil"/>
              <w:left w:val="nil"/>
              <w:bottom w:val="nil"/>
              <w:right w:val="nil"/>
            </w:tcBorders>
          </w:tcPr>
          <w:tbl>
            <w:tblPr>
              <w:tblW w:w="46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
              <w:gridCol w:w="468"/>
              <w:gridCol w:w="462"/>
              <w:gridCol w:w="90"/>
              <w:gridCol w:w="272"/>
              <w:gridCol w:w="362"/>
              <w:gridCol w:w="362"/>
              <w:gridCol w:w="362"/>
              <w:gridCol w:w="271"/>
              <w:gridCol w:w="271"/>
              <w:gridCol w:w="90"/>
              <w:gridCol w:w="362"/>
              <w:gridCol w:w="271"/>
              <w:gridCol w:w="181"/>
              <w:gridCol w:w="181"/>
              <w:gridCol w:w="271"/>
            </w:tblGrid>
            <w:tr w:rsidR="00521210" w:rsidRPr="00E6589B" w14:paraId="13F8CA39" w14:textId="77777777" w:rsidTr="00E2129D">
              <w:trPr>
                <w:trHeight w:val="452"/>
                <w:tblCellSpacing w:w="0" w:type="dxa"/>
              </w:trPr>
              <w:tc>
                <w:tcPr>
                  <w:tcW w:w="392" w:type="dxa"/>
                  <w:hideMark/>
                </w:tcPr>
                <w:p w14:paraId="68DD0B47" w14:textId="153FECF9"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«7378</w:t>
                  </w:r>
                  <w:r>
                    <w:rPr>
                      <w:rFonts w:ascii="Arial" w:eastAsia="Times New Roman" w:hAnsi="Arial" w:cs="Arial"/>
                      <w:sz w:val="10"/>
                      <w:szCs w:val="10"/>
                      <w:lang w:val="el-GR"/>
                    </w:rPr>
                    <w:t>ΜΑ-78</w:t>
                  </w:r>
                  <w:r w:rsidRPr="00E6589B">
                    <w:rPr>
                      <w:rFonts w:ascii="Arial" w:eastAsia="Times New Roman" w:hAnsi="Arial" w:cs="Arial"/>
                      <w:sz w:val="10"/>
                      <w:szCs w:val="10"/>
                    </w:rPr>
                    <w:t>MAX</w:t>
                  </w:r>
                </w:p>
              </w:tc>
              <w:tc>
                <w:tcPr>
                  <w:tcW w:w="468" w:type="dxa"/>
                  <w:hideMark/>
                </w:tcPr>
                <w:p w14:paraId="03069A75"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Boeing 737 MAX 8 / CFM Leap1B-27</w:t>
                  </w:r>
                </w:p>
              </w:tc>
              <w:tc>
                <w:tcPr>
                  <w:tcW w:w="462" w:type="dxa"/>
                  <w:hideMark/>
                </w:tcPr>
                <w:p w14:paraId="2F60310E"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Αεριοστρόβιλος</w:t>
                  </w:r>
                </w:p>
              </w:tc>
              <w:tc>
                <w:tcPr>
                  <w:tcW w:w="90" w:type="dxa"/>
                  <w:hideMark/>
                </w:tcPr>
                <w:p w14:paraId="1846A28F"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2</w:t>
                  </w:r>
                </w:p>
              </w:tc>
              <w:tc>
                <w:tcPr>
                  <w:tcW w:w="272" w:type="dxa"/>
                  <w:hideMark/>
                </w:tcPr>
                <w:p w14:paraId="68D70277"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Μεγάλο</w:t>
                  </w:r>
                </w:p>
              </w:tc>
              <w:tc>
                <w:tcPr>
                  <w:tcW w:w="362" w:type="dxa"/>
                  <w:hideMark/>
                </w:tcPr>
                <w:p w14:paraId="1B868A1E"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Εμπορικό</w:t>
                  </w:r>
                </w:p>
              </w:tc>
              <w:tc>
                <w:tcPr>
                  <w:tcW w:w="362" w:type="dxa"/>
                  <w:hideMark/>
                </w:tcPr>
                <w:p w14:paraId="136D502E"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181 200 </w:t>
                  </w:r>
                </w:p>
              </w:tc>
              <w:tc>
                <w:tcPr>
                  <w:tcW w:w="362" w:type="dxa"/>
                  <w:hideMark/>
                </w:tcPr>
                <w:p w14:paraId="63A9BFCA"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152 800 </w:t>
                  </w:r>
                </w:p>
              </w:tc>
              <w:tc>
                <w:tcPr>
                  <w:tcW w:w="271" w:type="dxa"/>
                  <w:hideMark/>
                </w:tcPr>
                <w:p w14:paraId="022F8260"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4 965 </w:t>
                  </w:r>
                </w:p>
              </w:tc>
              <w:tc>
                <w:tcPr>
                  <w:tcW w:w="271" w:type="dxa"/>
                  <w:hideMark/>
                </w:tcPr>
                <w:p w14:paraId="73A9561E"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26 400 </w:t>
                  </w:r>
                </w:p>
              </w:tc>
              <w:tc>
                <w:tcPr>
                  <w:tcW w:w="90" w:type="dxa"/>
                  <w:hideMark/>
                </w:tcPr>
                <w:p w14:paraId="4259B469"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4</w:t>
                  </w:r>
                </w:p>
              </w:tc>
              <w:tc>
                <w:tcPr>
                  <w:tcW w:w="362" w:type="dxa"/>
                  <w:hideMark/>
                </w:tcPr>
                <w:p w14:paraId="066B0620"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7378MAX</w:t>
                  </w:r>
                </w:p>
              </w:tc>
              <w:tc>
                <w:tcPr>
                  <w:tcW w:w="271" w:type="dxa"/>
                  <w:hideMark/>
                </w:tcPr>
                <w:p w14:paraId="52D6B544"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CNT (lb)</w:t>
                  </w:r>
                </w:p>
              </w:tc>
              <w:tc>
                <w:tcPr>
                  <w:tcW w:w="181" w:type="dxa"/>
                  <w:hideMark/>
                </w:tcPr>
                <w:p w14:paraId="11F4E206"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216</w:t>
                  </w:r>
                </w:p>
              </w:tc>
              <w:tc>
                <w:tcPr>
                  <w:tcW w:w="181" w:type="dxa"/>
                  <w:hideMark/>
                </w:tcPr>
                <w:p w14:paraId="7A8FBE5E"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103</w:t>
                  </w:r>
                </w:p>
              </w:tc>
              <w:tc>
                <w:tcPr>
                  <w:tcW w:w="271" w:type="dxa"/>
                  <w:hideMark/>
                </w:tcPr>
                <w:p w14:paraId="77871335"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Πτέρυγα</w:t>
                  </w:r>
                </w:p>
              </w:tc>
            </w:tr>
            <w:tr w:rsidR="00521210" w:rsidRPr="00E6589B" w14:paraId="7696D832" w14:textId="77777777" w:rsidTr="00E2129D">
              <w:trPr>
                <w:trHeight w:val="445"/>
                <w:tblCellSpacing w:w="0" w:type="dxa"/>
              </w:trPr>
              <w:tc>
                <w:tcPr>
                  <w:tcW w:w="392" w:type="dxa"/>
                  <w:hideMark/>
                </w:tcPr>
                <w:p w14:paraId="4A72AAD3"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A350-941</w:t>
                  </w:r>
                </w:p>
              </w:tc>
              <w:tc>
                <w:tcPr>
                  <w:tcW w:w="468" w:type="dxa"/>
                  <w:hideMark/>
                </w:tcPr>
                <w:p w14:paraId="2C102A62"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Airbus A350-941 / RR Trent XWB-84</w:t>
                  </w:r>
                </w:p>
              </w:tc>
              <w:tc>
                <w:tcPr>
                  <w:tcW w:w="462" w:type="dxa"/>
                  <w:hideMark/>
                </w:tcPr>
                <w:p w14:paraId="0336C141"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Αεριοστρόβιλος</w:t>
                  </w:r>
                </w:p>
              </w:tc>
              <w:tc>
                <w:tcPr>
                  <w:tcW w:w="90" w:type="dxa"/>
                  <w:hideMark/>
                </w:tcPr>
                <w:p w14:paraId="66A0914F"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2</w:t>
                  </w:r>
                </w:p>
              </w:tc>
              <w:tc>
                <w:tcPr>
                  <w:tcW w:w="272" w:type="dxa"/>
                  <w:hideMark/>
                </w:tcPr>
                <w:p w14:paraId="38F37478"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Βαρύ</w:t>
                  </w:r>
                </w:p>
              </w:tc>
              <w:tc>
                <w:tcPr>
                  <w:tcW w:w="362" w:type="dxa"/>
                  <w:hideMark/>
                </w:tcPr>
                <w:p w14:paraId="6EC7F83B"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Εμπορικό</w:t>
                  </w:r>
                </w:p>
              </w:tc>
              <w:tc>
                <w:tcPr>
                  <w:tcW w:w="362" w:type="dxa"/>
                  <w:hideMark/>
                </w:tcPr>
                <w:p w14:paraId="088AEB12"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610 681 </w:t>
                  </w:r>
                </w:p>
              </w:tc>
              <w:tc>
                <w:tcPr>
                  <w:tcW w:w="362" w:type="dxa"/>
                  <w:hideMark/>
                </w:tcPr>
                <w:p w14:paraId="5468B9ED"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456 356 </w:t>
                  </w:r>
                </w:p>
              </w:tc>
              <w:tc>
                <w:tcPr>
                  <w:tcW w:w="271" w:type="dxa"/>
                  <w:hideMark/>
                </w:tcPr>
                <w:p w14:paraId="50B18F44"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6 558 </w:t>
                  </w:r>
                </w:p>
              </w:tc>
              <w:tc>
                <w:tcPr>
                  <w:tcW w:w="271" w:type="dxa"/>
                  <w:hideMark/>
                </w:tcPr>
                <w:p w14:paraId="46D1F932"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84 200 </w:t>
                  </w:r>
                </w:p>
              </w:tc>
              <w:tc>
                <w:tcPr>
                  <w:tcW w:w="90" w:type="dxa"/>
                  <w:hideMark/>
                </w:tcPr>
                <w:p w14:paraId="0051D6AC"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4</w:t>
                  </w:r>
                </w:p>
              </w:tc>
              <w:tc>
                <w:tcPr>
                  <w:tcW w:w="362" w:type="dxa"/>
                  <w:hideMark/>
                </w:tcPr>
                <w:p w14:paraId="5EA5405A"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A350-941</w:t>
                  </w:r>
                </w:p>
              </w:tc>
              <w:tc>
                <w:tcPr>
                  <w:tcW w:w="271" w:type="dxa"/>
                  <w:hideMark/>
                </w:tcPr>
                <w:p w14:paraId="04A29B8F"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CNT (lb)</w:t>
                  </w:r>
                </w:p>
              </w:tc>
              <w:tc>
                <w:tcPr>
                  <w:tcW w:w="181" w:type="dxa"/>
                  <w:hideMark/>
                </w:tcPr>
                <w:p w14:paraId="6D367D29"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239</w:t>
                  </w:r>
                </w:p>
              </w:tc>
              <w:tc>
                <w:tcPr>
                  <w:tcW w:w="181" w:type="dxa"/>
                  <w:hideMark/>
                </w:tcPr>
                <w:p w14:paraId="5E6C8148"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139</w:t>
                  </w:r>
                </w:p>
              </w:tc>
              <w:tc>
                <w:tcPr>
                  <w:tcW w:w="271" w:type="dxa"/>
                  <w:hideMark/>
                </w:tcPr>
                <w:p w14:paraId="03A89CDF"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Πτέρυγα</w:t>
                  </w:r>
                </w:p>
              </w:tc>
            </w:tr>
            <w:tr w:rsidR="00521210" w:rsidRPr="00E6589B" w14:paraId="0FE69A65" w14:textId="77777777" w:rsidTr="00E2129D">
              <w:trPr>
                <w:trHeight w:val="744"/>
                <w:tblCellSpacing w:w="0" w:type="dxa"/>
              </w:trPr>
              <w:tc>
                <w:tcPr>
                  <w:tcW w:w="392" w:type="dxa"/>
                  <w:hideMark/>
                </w:tcPr>
                <w:p w14:paraId="13F0F76B"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ATR72</w:t>
                  </w:r>
                </w:p>
              </w:tc>
              <w:tc>
                <w:tcPr>
                  <w:tcW w:w="468" w:type="dxa"/>
                  <w:hideMark/>
                </w:tcPr>
                <w:p w14:paraId="1E508416"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Avions de Transport Regional ATR 72-212A / PW127F</w:t>
                  </w:r>
                </w:p>
              </w:tc>
              <w:tc>
                <w:tcPr>
                  <w:tcW w:w="462" w:type="dxa"/>
                  <w:hideMark/>
                </w:tcPr>
                <w:p w14:paraId="11E80D06"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Ελικοστρόβιλος</w:t>
                  </w:r>
                </w:p>
              </w:tc>
              <w:tc>
                <w:tcPr>
                  <w:tcW w:w="90" w:type="dxa"/>
                  <w:hideMark/>
                </w:tcPr>
                <w:p w14:paraId="0E48482B"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2</w:t>
                  </w:r>
                </w:p>
              </w:tc>
              <w:tc>
                <w:tcPr>
                  <w:tcW w:w="272" w:type="dxa"/>
                  <w:hideMark/>
                </w:tcPr>
                <w:p w14:paraId="06055AD0"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Μεγάλο</w:t>
                  </w:r>
                </w:p>
              </w:tc>
              <w:tc>
                <w:tcPr>
                  <w:tcW w:w="362" w:type="dxa"/>
                  <w:hideMark/>
                </w:tcPr>
                <w:p w14:paraId="16799217"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Εμπορικό</w:t>
                  </w:r>
                </w:p>
              </w:tc>
              <w:tc>
                <w:tcPr>
                  <w:tcW w:w="362" w:type="dxa"/>
                  <w:hideMark/>
                </w:tcPr>
                <w:p w14:paraId="50E63C7E"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50 710 </w:t>
                  </w:r>
                </w:p>
              </w:tc>
              <w:tc>
                <w:tcPr>
                  <w:tcW w:w="362" w:type="dxa"/>
                  <w:hideMark/>
                </w:tcPr>
                <w:p w14:paraId="2BAB9A32"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49 270 </w:t>
                  </w:r>
                </w:p>
              </w:tc>
              <w:tc>
                <w:tcPr>
                  <w:tcW w:w="271" w:type="dxa"/>
                  <w:hideMark/>
                </w:tcPr>
                <w:p w14:paraId="714743A2"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3 360 </w:t>
                  </w:r>
                </w:p>
              </w:tc>
              <w:tc>
                <w:tcPr>
                  <w:tcW w:w="271" w:type="dxa"/>
                  <w:hideMark/>
                </w:tcPr>
                <w:p w14:paraId="55FA8507"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 xml:space="preserve">7 587 </w:t>
                  </w:r>
                </w:p>
              </w:tc>
              <w:tc>
                <w:tcPr>
                  <w:tcW w:w="90" w:type="dxa"/>
                  <w:hideMark/>
                </w:tcPr>
                <w:p w14:paraId="06CE3C08"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4</w:t>
                  </w:r>
                </w:p>
              </w:tc>
              <w:tc>
                <w:tcPr>
                  <w:tcW w:w="362" w:type="dxa"/>
                  <w:hideMark/>
                </w:tcPr>
                <w:p w14:paraId="30E1B442"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ATR72</w:t>
                  </w:r>
                </w:p>
              </w:tc>
              <w:tc>
                <w:tcPr>
                  <w:tcW w:w="271" w:type="dxa"/>
                  <w:hideMark/>
                </w:tcPr>
                <w:p w14:paraId="5DCD080A"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CNT (lb)</w:t>
                  </w:r>
                </w:p>
              </w:tc>
              <w:tc>
                <w:tcPr>
                  <w:tcW w:w="181" w:type="dxa"/>
                  <w:hideMark/>
                </w:tcPr>
                <w:p w14:paraId="1DBA4D17"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240</w:t>
                  </w:r>
                </w:p>
              </w:tc>
              <w:tc>
                <w:tcPr>
                  <w:tcW w:w="181" w:type="dxa"/>
                  <w:hideMark/>
                </w:tcPr>
                <w:p w14:paraId="0F2C1C96"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140</w:t>
                  </w:r>
                </w:p>
              </w:tc>
              <w:tc>
                <w:tcPr>
                  <w:tcW w:w="271" w:type="dxa"/>
                  <w:hideMark/>
                </w:tcPr>
                <w:p w14:paraId="2A5166EF" w14:textId="77777777" w:rsidR="00521210" w:rsidRPr="00E6589B" w:rsidRDefault="00521210" w:rsidP="00E2129D">
                  <w:pPr>
                    <w:tabs>
                      <w:tab w:val="left" w:pos="284"/>
                      <w:tab w:val="left" w:pos="567"/>
                    </w:tabs>
                    <w:spacing w:before="100" w:beforeAutospacing="1" w:after="100" w:afterAutospacing="1" w:line="360" w:lineRule="auto"/>
                    <w:rPr>
                      <w:rFonts w:ascii="Arial" w:eastAsia="Times New Roman" w:hAnsi="Arial" w:cs="Arial"/>
                      <w:sz w:val="10"/>
                      <w:szCs w:val="10"/>
                    </w:rPr>
                  </w:pPr>
                  <w:r w:rsidRPr="00E6589B">
                    <w:rPr>
                      <w:rFonts w:ascii="Arial" w:eastAsia="Times New Roman" w:hAnsi="Arial" w:cs="Arial"/>
                      <w:sz w:val="10"/>
                      <w:szCs w:val="10"/>
                    </w:rPr>
                    <w:t>Έλικας»∙</w:t>
                  </w:r>
                </w:p>
              </w:tc>
            </w:tr>
          </w:tbl>
          <w:p w14:paraId="7F9CD78D" w14:textId="77777777" w:rsidR="0052121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p>
        </w:tc>
      </w:tr>
      <w:tr w:rsidR="00521210" w:rsidRPr="008172C3" w14:paraId="2B1F8CB0" w14:textId="77777777" w:rsidTr="00FF2664">
        <w:tc>
          <w:tcPr>
            <w:tcW w:w="1995" w:type="dxa"/>
            <w:tcBorders>
              <w:top w:val="nil"/>
              <w:left w:val="nil"/>
              <w:bottom w:val="nil"/>
              <w:right w:val="nil"/>
            </w:tcBorders>
          </w:tcPr>
          <w:p w14:paraId="39D71849"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BCB8A3B"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216141A1" w14:textId="77777777" w:rsidR="00521210" w:rsidRPr="000F5377" w:rsidRDefault="00521210" w:rsidP="004D1A2D">
            <w:pPr>
              <w:tabs>
                <w:tab w:val="left" w:pos="284"/>
                <w:tab w:val="left" w:pos="567"/>
              </w:tabs>
              <w:spacing w:before="100" w:beforeAutospacing="1" w:after="100" w:afterAutospacing="1" w:line="360" w:lineRule="auto"/>
              <w:rPr>
                <w:rFonts w:ascii="Arial" w:eastAsia="Times New Roman" w:hAnsi="Arial" w:cs="Arial"/>
                <w:sz w:val="18"/>
                <w:szCs w:val="18"/>
                <w:lang w:val="el-GR"/>
              </w:rPr>
            </w:pPr>
          </w:p>
        </w:tc>
      </w:tr>
      <w:tr w:rsidR="00521210" w:rsidRPr="00FF2664" w14:paraId="055C5B7E" w14:textId="77777777" w:rsidTr="00FF2664">
        <w:tc>
          <w:tcPr>
            <w:tcW w:w="1995" w:type="dxa"/>
            <w:tcBorders>
              <w:top w:val="nil"/>
              <w:left w:val="nil"/>
              <w:bottom w:val="nil"/>
              <w:right w:val="nil"/>
            </w:tcBorders>
          </w:tcPr>
          <w:p w14:paraId="0C2F3D1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B4657DF" w14:textId="030ADE17" w:rsidR="00521210" w:rsidRPr="000D75A0" w:rsidRDefault="00521210" w:rsidP="004D1A2D">
            <w:pPr>
              <w:tabs>
                <w:tab w:val="left" w:pos="284"/>
                <w:tab w:val="left" w:pos="567"/>
              </w:tabs>
              <w:spacing w:line="360" w:lineRule="auto"/>
              <w:jc w:val="right"/>
              <w:rPr>
                <w:rFonts w:ascii="Arial" w:hAnsi="Arial" w:cs="Arial"/>
                <w:sz w:val="24"/>
                <w:szCs w:val="24"/>
              </w:rPr>
            </w:pPr>
            <w:r>
              <w:rPr>
                <w:rFonts w:ascii="Arial" w:hAnsi="Arial" w:cs="Arial"/>
                <w:sz w:val="24"/>
                <w:szCs w:val="24"/>
              </w:rPr>
              <w:t>(iv)</w:t>
            </w:r>
          </w:p>
        </w:tc>
        <w:tc>
          <w:tcPr>
            <w:tcW w:w="6279" w:type="dxa"/>
            <w:gridSpan w:val="9"/>
            <w:tcBorders>
              <w:top w:val="nil"/>
              <w:left w:val="nil"/>
              <w:bottom w:val="nil"/>
              <w:right w:val="nil"/>
            </w:tcBorders>
          </w:tcPr>
          <w:p w14:paraId="24A5BD50" w14:textId="57432BA9" w:rsidR="00521210" w:rsidRPr="00D343C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r>
              <w:rPr>
                <w:rFonts w:ascii="Arial" w:hAnsi="Arial" w:cs="Arial"/>
                <w:sz w:val="24"/>
                <w:szCs w:val="24"/>
                <w:lang w:val="el-GR"/>
              </w:rPr>
              <w:t xml:space="preserve">με την προσθήκη στο τέλος του Πίνακα Θ-3, των ακόλουθων νέων σειρών: </w:t>
            </w:r>
          </w:p>
        </w:tc>
      </w:tr>
      <w:tr w:rsidR="00521210" w:rsidRPr="008172C3" w14:paraId="5BB00429" w14:textId="77777777" w:rsidTr="00FF2664">
        <w:tc>
          <w:tcPr>
            <w:tcW w:w="1995" w:type="dxa"/>
            <w:tcBorders>
              <w:top w:val="nil"/>
              <w:left w:val="nil"/>
              <w:bottom w:val="nil"/>
              <w:right w:val="nil"/>
            </w:tcBorders>
          </w:tcPr>
          <w:p w14:paraId="26DC311E"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85509B6" w14:textId="77777777" w:rsidR="00521210" w:rsidRPr="00B51711"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Layout w:type="fixed"/>
              <w:tblCellMar>
                <w:left w:w="0" w:type="dxa"/>
                <w:right w:w="0" w:type="dxa"/>
              </w:tblCellMar>
              <w:tblLook w:val="04A0" w:firstRow="1" w:lastRow="0" w:firstColumn="1" w:lastColumn="0" w:noHBand="0" w:noVBand="1"/>
            </w:tblPr>
            <w:tblGrid>
              <w:gridCol w:w="566"/>
              <w:gridCol w:w="653"/>
              <w:gridCol w:w="171"/>
              <w:gridCol w:w="1599"/>
              <w:gridCol w:w="634"/>
              <w:gridCol w:w="339"/>
              <w:gridCol w:w="406"/>
              <w:gridCol w:w="271"/>
              <w:gridCol w:w="339"/>
              <w:gridCol w:w="507"/>
              <w:gridCol w:w="568"/>
            </w:tblGrid>
            <w:tr w:rsidR="00521210" w:rsidRPr="000D75A0" w14:paraId="288B8C8F"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0855246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«737800</w:t>
                  </w:r>
                </w:p>
              </w:tc>
              <w:tc>
                <w:tcPr>
                  <w:tcW w:w="1045" w:type="dxa"/>
                  <w:tcBorders>
                    <w:top w:val="single" w:sz="4" w:space="0" w:color="auto"/>
                    <w:left w:val="single" w:sz="4" w:space="0" w:color="auto"/>
                    <w:bottom w:val="single" w:sz="4" w:space="0" w:color="auto"/>
                    <w:right w:val="single" w:sz="4" w:space="0" w:color="auto"/>
                  </w:tcBorders>
                  <w:hideMark/>
                </w:tcPr>
                <w:p w14:paraId="4562860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6FBC384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w:t>
                  </w:r>
                </w:p>
              </w:tc>
              <w:tc>
                <w:tcPr>
                  <w:tcW w:w="2592" w:type="dxa"/>
                  <w:tcBorders>
                    <w:top w:val="single" w:sz="4" w:space="0" w:color="auto"/>
                    <w:left w:val="single" w:sz="4" w:space="0" w:color="auto"/>
                    <w:bottom w:val="single" w:sz="4" w:space="0" w:color="auto"/>
                    <w:right w:val="single" w:sz="4" w:space="0" w:color="auto"/>
                  </w:tcBorders>
                  <w:hideMark/>
                </w:tcPr>
                <w:p w14:paraId="22C8843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01850C4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A_00</w:t>
                  </w:r>
                </w:p>
              </w:tc>
              <w:tc>
                <w:tcPr>
                  <w:tcW w:w="529" w:type="dxa"/>
                  <w:tcBorders>
                    <w:top w:val="single" w:sz="4" w:space="0" w:color="auto"/>
                    <w:left w:val="single" w:sz="4" w:space="0" w:color="auto"/>
                    <w:bottom w:val="single" w:sz="4" w:space="0" w:color="auto"/>
                    <w:right w:val="single" w:sz="4" w:space="0" w:color="auto"/>
                  </w:tcBorders>
                  <w:hideMark/>
                </w:tcPr>
                <w:p w14:paraId="6834882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6 000 </w:t>
                  </w:r>
                </w:p>
              </w:tc>
              <w:tc>
                <w:tcPr>
                  <w:tcW w:w="639" w:type="dxa"/>
                  <w:tcBorders>
                    <w:top w:val="single" w:sz="4" w:space="0" w:color="auto"/>
                    <w:left w:val="single" w:sz="4" w:space="0" w:color="auto"/>
                    <w:bottom w:val="single" w:sz="4" w:space="0" w:color="auto"/>
                    <w:right w:val="single" w:sz="4" w:space="0" w:color="auto"/>
                  </w:tcBorders>
                  <w:hideMark/>
                </w:tcPr>
                <w:p w14:paraId="42595A1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248,93</w:t>
                  </w:r>
                </w:p>
              </w:tc>
              <w:tc>
                <w:tcPr>
                  <w:tcW w:w="419" w:type="dxa"/>
                  <w:tcBorders>
                    <w:top w:val="single" w:sz="4" w:space="0" w:color="auto"/>
                    <w:left w:val="single" w:sz="4" w:space="0" w:color="auto"/>
                    <w:bottom w:val="single" w:sz="4" w:space="0" w:color="auto"/>
                    <w:right w:val="single" w:sz="4" w:space="0" w:color="auto"/>
                  </w:tcBorders>
                  <w:hideMark/>
                </w:tcPr>
                <w:p w14:paraId="78E2736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22714B9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6F6CF94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42A3FF7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5E51BBC1"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0C9C231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737800</w:t>
                  </w:r>
                </w:p>
              </w:tc>
              <w:tc>
                <w:tcPr>
                  <w:tcW w:w="1045" w:type="dxa"/>
                  <w:tcBorders>
                    <w:top w:val="single" w:sz="4" w:space="0" w:color="auto"/>
                    <w:left w:val="single" w:sz="4" w:space="0" w:color="auto"/>
                    <w:bottom w:val="single" w:sz="4" w:space="0" w:color="auto"/>
                    <w:right w:val="single" w:sz="4" w:space="0" w:color="auto"/>
                  </w:tcBorders>
                  <w:hideMark/>
                </w:tcPr>
                <w:p w14:paraId="5CFBEF3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48150F7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w:t>
                  </w:r>
                </w:p>
              </w:tc>
              <w:tc>
                <w:tcPr>
                  <w:tcW w:w="2592" w:type="dxa"/>
                  <w:tcBorders>
                    <w:top w:val="single" w:sz="4" w:space="0" w:color="auto"/>
                    <w:left w:val="single" w:sz="4" w:space="0" w:color="auto"/>
                    <w:bottom w:val="single" w:sz="4" w:space="0" w:color="auto"/>
                    <w:right w:val="single" w:sz="4" w:space="0" w:color="auto"/>
                  </w:tcBorders>
                  <w:hideMark/>
                </w:tcPr>
                <w:p w14:paraId="6AFEECB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50CC3A4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A_00</w:t>
                  </w:r>
                </w:p>
              </w:tc>
              <w:tc>
                <w:tcPr>
                  <w:tcW w:w="529" w:type="dxa"/>
                  <w:tcBorders>
                    <w:top w:val="single" w:sz="4" w:space="0" w:color="auto"/>
                    <w:left w:val="single" w:sz="4" w:space="0" w:color="auto"/>
                    <w:bottom w:val="single" w:sz="4" w:space="0" w:color="auto"/>
                    <w:right w:val="single" w:sz="4" w:space="0" w:color="auto"/>
                  </w:tcBorders>
                  <w:hideMark/>
                </w:tcPr>
                <w:p w14:paraId="45E5150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0063A55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249,5</w:t>
                  </w:r>
                </w:p>
              </w:tc>
              <w:tc>
                <w:tcPr>
                  <w:tcW w:w="419" w:type="dxa"/>
                  <w:tcBorders>
                    <w:top w:val="single" w:sz="4" w:space="0" w:color="auto"/>
                    <w:left w:val="single" w:sz="4" w:space="0" w:color="auto"/>
                    <w:bottom w:val="single" w:sz="4" w:space="0" w:color="auto"/>
                    <w:right w:val="single" w:sz="4" w:space="0" w:color="auto"/>
                  </w:tcBorders>
                  <w:hideMark/>
                </w:tcPr>
                <w:p w14:paraId="09CA327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2CFE42B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31514B2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25 437 </w:t>
                  </w:r>
                </w:p>
              </w:tc>
              <w:tc>
                <w:tcPr>
                  <w:tcW w:w="469" w:type="pct"/>
                  <w:tcBorders>
                    <w:top w:val="single" w:sz="4" w:space="0" w:color="auto"/>
                    <w:left w:val="single" w:sz="4" w:space="0" w:color="auto"/>
                    <w:bottom w:val="single" w:sz="4" w:space="0" w:color="auto"/>
                    <w:right w:val="single" w:sz="4" w:space="0" w:color="auto"/>
                  </w:tcBorders>
                  <w:hideMark/>
                </w:tcPr>
                <w:p w14:paraId="16BCA6A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3A9D9160"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009CB8F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737800</w:t>
                  </w:r>
                </w:p>
              </w:tc>
              <w:tc>
                <w:tcPr>
                  <w:tcW w:w="1045" w:type="dxa"/>
                  <w:tcBorders>
                    <w:top w:val="single" w:sz="4" w:space="0" w:color="auto"/>
                    <w:left w:val="single" w:sz="4" w:space="0" w:color="auto"/>
                    <w:bottom w:val="single" w:sz="4" w:space="0" w:color="auto"/>
                    <w:right w:val="single" w:sz="4" w:space="0" w:color="auto"/>
                  </w:tcBorders>
                  <w:hideMark/>
                </w:tcPr>
                <w:p w14:paraId="17708F6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543B558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2592" w:type="dxa"/>
                  <w:tcBorders>
                    <w:top w:val="single" w:sz="4" w:space="0" w:color="auto"/>
                    <w:left w:val="single" w:sz="4" w:space="0" w:color="auto"/>
                    <w:bottom w:val="single" w:sz="4" w:space="0" w:color="auto"/>
                    <w:right w:val="single" w:sz="4" w:space="0" w:color="auto"/>
                  </w:tcBorders>
                  <w:hideMark/>
                </w:tcPr>
                <w:p w14:paraId="034D67A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4B8E9C5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A_01</w:t>
                  </w:r>
                </w:p>
              </w:tc>
              <w:tc>
                <w:tcPr>
                  <w:tcW w:w="529" w:type="dxa"/>
                  <w:tcBorders>
                    <w:top w:val="single" w:sz="4" w:space="0" w:color="auto"/>
                    <w:left w:val="single" w:sz="4" w:space="0" w:color="auto"/>
                    <w:bottom w:val="single" w:sz="4" w:space="0" w:color="auto"/>
                    <w:right w:val="single" w:sz="4" w:space="0" w:color="auto"/>
                  </w:tcBorders>
                  <w:hideMark/>
                </w:tcPr>
                <w:p w14:paraId="3911205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611336F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187,18</w:t>
                  </w:r>
                </w:p>
              </w:tc>
              <w:tc>
                <w:tcPr>
                  <w:tcW w:w="419" w:type="dxa"/>
                  <w:tcBorders>
                    <w:top w:val="single" w:sz="4" w:space="0" w:color="auto"/>
                    <w:left w:val="single" w:sz="4" w:space="0" w:color="auto"/>
                    <w:bottom w:val="single" w:sz="4" w:space="0" w:color="auto"/>
                    <w:right w:val="single" w:sz="4" w:space="0" w:color="auto"/>
                  </w:tcBorders>
                  <w:hideMark/>
                </w:tcPr>
                <w:p w14:paraId="3930C83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1F7DFD6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3F6F82A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3 671 </w:t>
                  </w:r>
                </w:p>
              </w:tc>
              <w:tc>
                <w:tcPr>
                  <w:tcW w:w="469" w:type="pct"/>
                  <w:tcBorders>
                    <w:top w:val="single" w:sz="4" w:space="0" w:color="auto"/>
                    <w:left w:val="single" w:sz="4" w:space="0" w:color="auto"/>
                    <w:bottom w:val="single" w:sz="4" w:space="0" w:color="auto"/>
                    <w:right w:val="single" w:sz="4" w:space="0" w:color="auto"/>
                  </w:tcBorders>
                  <w:hideMark/>
                </w:tcPr>
                <w:p w14:paraId="33F434E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5A92D65A"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49DEF07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737800</w:t>
                  </w:r>
                </w:p>
              </w:tc>
              <w:tc>
                <w:tcPr>
                  <w:tcW w:w="1045" w:type="dxa"/>
                  <w:tcBorders>
                    <w:top w:val="single" w:sz="4" w:space="0" w:color="auto"/>
                    <w:left w:val="single" w:sz="4" w:space="0" w:color="auto"/>
                    <w:bottom w:val="single" w:sz="4" w:space="0" w:color="auto"/>
                    <w:right w:val="single" w:sz="4" w:space="0" w:color="auto"/>
                  </w:tcBorders>
                  <w:hideMark/>
                </w:tcPr>
                <w:p w14:paraId="08BB978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1FB062B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4</w:t>
                  </w:r>
                </w:p>
              </w:tc>
              <w:tc>
                <w:tcPr>
                  <w:tcW w:w="2592" w:type="dxa"/>
                  <w:tcBorders>
                    <w:top w:val="single" w:sz="4" w:space="0" w:color="auto"/>
                    <w:left w:val="single" w:sz="4" w:space="0" w:color="auto"/>
                    <w:bottom w:val="single" w:sz="4" w:space="0" w:color="auto"/>
                    <w:right w:val="single" w:sz="4" w:space="0" w:color="auto"/>
                  </w:tcBorders>
                  <w:hideMark/>
                </w:tcPr>
                <w:p w14:paraId="4CC7F66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2E45755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A_05</w:t>
                  </w:r>
                </w:p>
              </w:tc>
              <w:tc>
                <w:tcPr>
                  <w:tcW w:w="529" w:type="dxa"/>
                  <w:tcBorders>
                    <w:top w:val="single" w:sz="4" w:space="0" w:color="auto"/>
                    <w:left w:val="single" w:sz="4" w:space="0" w:color="auto"/>
                    <w:bottom w:val="single" w:sz="4" w:space="0" w:color="auto"/>
                    <w:right w:val="single" w:sz="4" w:space="0" w:color="auto"/>
                  </w:tcBorders>
                  <w:hideMark/>
                </w:tcPr>
                <w:p w14:paraId="39B23D0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05DB190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174,66</w:t>
                  </w:r>
                </w:p>
              </w:tc>
              <w:tc>
                <w:tcPr>
                  <w:tcW w:w="419" w:type="dxa"/>
                  <w:tcBorders>
                    <w:top w:val="single" w:sz="4" w:space="0" w:color="auto"/>
                    <w:left w:val="single" w:sz="4" w:space="0" w:color="auto"/>
                    <w:bottom w:val="single" w:sz="4" w:space="0" w:color="auto"/>
                    <w:right w:val="single" w:sz="4" w:space="0" w:color="auto"/>
                  </w:tcBorders>
                  <w:hideMark/>
                </w:tcPr>
                <w:p w14:paraId="415B9D7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72B5F25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491DFDD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5 209 </w:t>
                  </w:r>
                </w:p>
              </w:tc>
              <w:tc>
                <w:tcPr>
                  <w:tcW w:w="469" w:type="pct"/>
                  <w:tcBorders>
                    <w:top w:val="single" w:sz="4" w:space="0" w:color="auto"/>
                    <w:left w:val="single" w:sz="4" w:space="0" w:color="auto"/>
                    <w:bottom w:val="single" w:sz="4" w:space="0" w:color="auto"/>
                    <w:right w:val="single" w:sz="4" w:space="0" w:color="auto"/>
                  </w:tcBorders>
                  <w:hideMark/>
                </w:tcPr>
                <w:p w14:paraId="1E9F267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15935957"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4E362CF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737800</w:t>
                  </w:r>
                </w:p>
              </w:tc>
              <w:tc>
                <w:tcPr>
                  <w:tcW w:w="1045" w:type="dxa"/>
                  <w:tcBorders>
                    <w:top w:val="single" w:sz="4" w:space="0" w:color="auto"/>
                    <w:left w:val="single" w:sz="4" w:space="0" w:color="auto"/>
                    <w:bottom w:val="single" w:sz="4" w:space="0" w:color="auto"/>
                    <w:right w:val="single" w:sz="4" w:space="0" w:color="auto"/>
                  </w:tcBorders>
                  <w:hideMark/>
                </w:tcPr>
                <w:p w14:paraId="0F67B34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1855A9C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w:t>
                  </w:r>
                </w:p>
              </w:tc>
              <w:tc>
                <w:tcPr>
                  <w:tcW w:w="2592" w:type="dxa"/>
                  <w:tcBorders>
                    <w:top w:val="single" w:sz="4" w:space="0" w:color="auto"/>
                    <w:left w:val="single" w:sz="4" w:space="0" w:color="auto"/>
                    <w:bottom w:val="single" w:sz="4" w:space="0" w:color="auto"/>
                    <w:right w:val="single" w:sz="4" w:space="0" w:color="auto"/>
                  </w:tcBorders>
                  <w:hideMark/>
                </w:tcPr>
                <w:p w14:paraId="295FCC6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5B3073D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A_15</w:t>
                  </w:r>
                </w:p>
              </w:tc>
              <w:tc>
                <w:tcPr>
                  <w:tcW w:w="529" w:type="dxa"/>
                  <w:tcBorders>
                    <w:top w:val="single" w:sz="4" w:space="0" w:color="auto"/>
                    <w:left w:val="single" w:sz="4" w:space="0" w:color="auto"/>
                    <w:bottom w:val="single" w:sz="4" w:space="0" w:color="auto"/>
                    <w:right w:val="single" w:sz="4" w:space="0" w:color="auto"/>
                  </w:tcBorders>
                  <w:hideMark/>
                </w:tcPr>
                <w:p w14:paraId="6CD8C75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53640BF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151,41</w:t>
                  </w:r>
                </w:p>
              </w:tc>
              <w:tc>
                <w:tcPr>
                  <w:tcW w:w="419" w:type="dxa"/>
                  <w:tcBorders>
                    <w:top w:val="single" w:sz="4" w:space="0" w:color="auto"/>
                    <w:left w:val="single" w:sz="4" w:space="0" w:color="auto"/>
                    <w:bottom w:val="single" w:sz="4" w:space="0" w:color="auto"/>
                    <w:right w:val="single" w:sz="4" w:space="0" w:color="auto"/>
                  </w:tcBorders>
                  <w:hideMark/>
                </w:tcPr>
                <w:p w14:paraId="402C58A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0051C88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5C87807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55576A3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63354838"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50D7146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737800</w:t>
                  </w:r>
                </w:p>
              </w:tc>
              <w:tc>
                <w:tcPr>
                  <w:tcW w:w="1045" w:type="dxa"/>
                  <w:tcBorders>
                    <w:top w:val="single" w:sz="4" w:space="0" w:color="auto"/>
                    <w:left w:val="single" w:sz="4" w:space="0" w:color="auto"/>
                    <w:bottom w:val="single" w:sz="4" w:space="0" w:color="auto"/>
                    <w:right w:val="single" w:sz="4" w:space="0" w:color="auto"/>
                  </w:tcBorders>
                  <w:hideMark/>
                </w:tcPr>
                <w:p w14:paraId="66369D4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583D12F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6</w:t>
                  </w:r>
                </w:p>
              </w:tc>
              <w:tc>
                <w:tcPr>
                  <w:tcW w:w="2592" w:type="dxa"/>
                  <w:tcBorders>
                    <w:top w:val="single" w:sz="4" w:space="0" w:color="auto"/>
                    <w:left w:val="single" w:sz="4" w:space="0" w:color="auto"/>
                    <w:bottom w:val="single" w:sz="4" w:space="0" w:color="auto"/>
                    <w:right w:val="single" w:sz="4" w:space="0" w:color="auto"/>
                  </w:tcBorders>
                  <w:hideMark/>
                </w:tcPr>
                <w:p w14:paraId="3A0DB44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w:t>
                  </w:r>
                </w:p>
              </w:tc>
              <w:tc>
                <w:tcPr>
                  <w:tcW w:w="1012" w:type="dxa"/>
                  <w:tcBorders>
                    <w:top w:val="single" w:sz="4" w:space="0" w:color="auto"/>
                    <w:left w:val="single" w:sz="4" w:space="0" w:color="auto"/>
                    <w:bottom w:val="single" w:sz="4" w:space="0" w:color="auto"/>
                    <w:right w:val="single" w:sz="4" w:space="0" w:color="auto"/>
                  </w:tcBorders>
                  <w:hideMark/>
                </w:tcPr>
                <w:p w14:paraId="3ACA994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A_30</w:t>
                  </w:r>
                </w:p>
              </w:tc>
              <w:tc>
                <w:tcPr>
                  <w:tcW w:w="529" w:type="dxa"/>
                  <w:tcBorders>
                    <w:top w:val="single" w:sz="4" w:space="0" w:color="auto"/>
                    <w:left w:val="single" w:sz="4" w:space="0" w:color="auto"/>
                    <w:bottom w:val="single" w:sz="4" w:space="0" w:color="auto"/>
                    <w:right w:val="single" w:sz="4" w:space="0" w:color="auto"/>
                  </w:tcBorders>
                  <w:hideMark/>
                </w:tcPr>
                <w:p w14:paraId="0967388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2 817 </w:t>
                  </w:r>
                </w:p>
              </w:tc>
              <w:tc>
                <w:tcPr>
                  <w:tcW w:w="639" w:type="dxa"/>
                  <w:tcBorders>
                    <w:top w:val="single" w:sz="4" w:space="0" w:color="auto"/>
                    <w:left w:val="single" w:sz="4" w:space="0" w:color="auto"/>
                    <w:bottom w:val="single" w:sz="4" w:space="0" w:color="auto"/>
                    <w:right w:val="single" w:sz="4" w:space="0" w:color="auto"/>
                  </w:tcBorders>
                  <w:hideMark/>
                </w:tcPr>
                <w:p w14:paraId="57F1211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139,11</w:t>
                  </w:r>
                </w:p>
              </w:tc>
              <w:tc>
                <w:tcPr>
                  <w:tcW w:w="419" w:type="dxa"/>
                  <w:tcBorders>
                    <w:top w:val="single" w:sz="4" w:space="0" w:color="auto"/>
                    <w:left w:val="single" w:sz="4" w:space="0" w:color="auto"/>
                    <w:bottom w:val="single" w:sz="4" w:space="0" w:color="auto"/>
                    <w:right w:val="single" w:sz="4" w:space="0" w:color="auto"/>
                  </w:tcBorders>
                  <w:hideMark/>
                </w:tcPr>
                <w:p w14:paraId="588F14B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041BAF5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352363A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29B36BA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5338C803"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0E207DC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737800</w:t>
                  </w:r>
                </w:p>
              </w:tc>
              <w:tc>
                <w:tcPr>
                  <w:tcW w:w="1045" w:type="dxa"/>
                  <w:tcBorders>
                    <w:top w:val="single" w:sz="4" w:space="0" w:color="auto"/>
                    <w:left w:val="single" w:sz="4" w:space="0" w:color="auto"/>
                    <w:bottom w:val="single" w:sz="4" w:space="0" w:color="auto"/>
                    <w:right w:val="single" w:sz="4" w:space="0" w:color="auto"/>
                  </w:tcBorders>
                  <w:hideMark/>
                </w:tcPr>
                <w:p w14:paraId="0F86620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316AC65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w:t>
                  </w:r>
                </w:p>
              </w:tc>
              <w:tc>
                <w:tcPr>
                  <w:tcW w:w="2592" w:type="dxa"/>
                  <w:tcBorders>
                    <w:top w:val="single" w:sz="4" w:space="0" w:color="auto"/>
                    <w:left w:val="single" w:sz="4" w:space="0" w:color="auto"/>
                    <w:bottom w:val="single" w:sz="4" w:space="0" w:color="auto"/>
                    <w:right w:val="single" w:sz="4" w:space="0" w:color="auto"/>
                  </w:tcBorders>
                  <w:hideMark/>
                </w:tcPr>
                <w:p w14:paraId="6847A26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Προσγείωση</w:t>
                  </w:r>
                </w:p>
              </w:tc>
              <w:tc>
                <w:tcPr>
                  <w:tcW w:w="1012" w:type="dxa"/>
                  <w:tcBorders>
                    <w:top w:val="single" w:sz="4" w:space="0" w:color="auto"/>
                    <w:left w:val="single" w:sz="4" w:space="0" w:color="auto"/>
                    <w:bottom w:val="single" w:sz="4" w:space="0" w:color="auto"/>
                    <w:right w:val="single" w:sz="4" w:space="0" w:color="auto"/>
                  </w:tcBorders>
                  <w:hideMark/>
                </w:tcPr>
                <w:p w14:paraId="1F2DA54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A_30</w:t>
                  </w:r>
                </w:p>
              </w:tc>
              <w:tc>
                <w:tcPr>
                  <w:tcW w:w="529" w:type="dxa"/>
                  <w:tcBorders>
                    <w:top w:val="single" w:sz="4" w:space="0" w:color="auto"/>
                    <w:left w:val="single" w:sz="4" w:space="0" w:color="auto"/>
                    <w:bottom w:val="single" w:sz="4" w:space="0" w:color="auto"/>
                    <w:right w:val="single" w:sz="4" w:space="0" w:color="auto"/>
                  </w:tcBorders>
                  <w:hideMark/>
                </w:tcPr>
                <w:p w14:paraId="352B660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5CF6A37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19" w:type="dxa"/>
                  <w:tcBorders>
                    <w:top w:val="single" w:sz="4" w:space="0" w:color="auto"/>
                    <w:left w:val="single" w:sz="4" w:space="0" w:color="auto"/>
                    <w:bottom w:val="single" w:sz="4" w:space="0" w:color="auto"/>
                    <w:right w:val="single" w:sz="4" w:space="0" w:color="auto"/>
                  </w:tcBorders>
                  <w:hideMark/>
                </w:tcPr>
                <w:p w14:paraId="7CEAD70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5848724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393,8</w:t>
                  </w:r>
                </w:p>
              </w:tc>
              <w:tc>
                <w:tcPr>
                  <w:tcW w:w="804" w:type="dxa"/>
                  <w:tcBorders>
                    <w:top w:val="single" w:sz="4" w:space="0" w:color="auto"/>
                    <w:left w:val="single" w:sz="4" w:space="0" w:color="auto"/>
                    <w:bottom w:val="single" w:sz="4" w:space="0" w:color="auto"/>
                    <w:right w:val="single" w:sz="4" w:space="0" w:color="auto"/>
                  </w:tcBorders>
                  <w:hideMark/>
                </w:tcPr>
                <w:p w14:paraId="6E55BB8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6A0815C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000A4D0C"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445E0EE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737800</w:t>
                  </w:r>
                </w:p>
              </w:tc>
              <w:tc>
                <w:tcPr>
                  <w:tcW w:w="1045" w:type="dxa"/>
                  <w:tcBorders>
                    <w:top w:val="single" w:sz="4" w:space="0" w:color="auto"/>
                    <w:left w:val="single" w:sz="4" w:space="0" w:color="auto"/>
                    <w:bottom w:val="single" w:sz="4" w:space="0" w:color="auto"/>
                    <w:right w:val="single" w:sz="4" w:space="0" w:color="auto"/>
                  </w:tcBorders>
                  <w:hideMark/>
                </w:tcPr>
                <w:p w14:paraId="676F934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3E7119C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8</w:t>
                  </w:r>
                </w:p>
              </w:tc>
              <w:tc>
                <w:tcPr>
                  <w:tcW w:w="2592" w:type="dxa"/>
                  <w:tcBorders>
                    <w:top w:val="single" w:sz="4" w:space="0" w:color="auto"/>
                    <w:left w:val="single" w:sz="4" w:space="0" w:color="auto"/>
                    <w:bottom w:val="single" w:sz="4" w:space="0" w:color="auto"/>
                    <w:right w:val="single" w:sz="4" w:space="0" w:color="auto"/>
                  </w:tcBorders>
                  <w:hideMark/>
                </w:tcPr>
                <w:p w14:paraId="13F7AA9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1F58F40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A_30</w:t>
                  </w:r>
                </w:p>
              </w:tc>
              <w:tc>
                <w:tcPr>
                  <w:tcW w:w="529" w:type="dxa"/>
                  <w:tcBorders>
                    <w:top w:val="single" w:sz="4" w:space="0" w:color="auto"/>
                    <w:left w:val="single" w:sz="4" w:space="0" w:color="auto"/>
                    <w:bottom w:val="single" w:sz="4" w:space="0" w:color="auto"/>
                    <w:right w:val="single" w:sz="4" w:space="0" w:color="auto"/>
                  </w:tcBorders>
                  <w:hideMark/>
                </w:tcPr>
                <w:p w14:paraId="32972DE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6CC7C91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139</w:t>
                  </w:r>
                </w:p>
              </w:tc>
              <w:tc>
                <w:tcPr>
                  <w:tcW w:w="419" w:type="dxa"/>
                  <w:tcBorders>
                    <w:top w:val="single" w:sz="4" w:space="0" w:color="auto"/>
                    <w:left w:val="single" w:sz="4" w:space="0" w:color="auto"/>
                    <w:bottom w:val="single" w:sz="4" w:space="0" w:color="auto"/>
                    <w:right w:val="single" w:sz="4" w:space="0" w:color="auto"/>
                  </w:tcBorders>
                  <w:hideMark/>
                </w:tcPr>
                <w:p w14:paraId="477A1B3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32741A0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2B1745B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3 837,5 </w:t>
                  </w:r>
                </w:p>
              </w:tc>
              <w:tc>
                <w:tcPr>
                  <w:tcW w:w="469" w:type="pct"/>
                  <w:tcBorders>
                    <w:top w:val="single" w:sz="4" w:space="0" w:color="auto"/>
                    <w:left w:val="single" w:sz="4" w:space="0" w:color="auto"/>
                    <w:bottom w:val="single" w:sz="4" w:space="0" w:color="auto"/>
                    <w:right w:val="single" w:sz="4" w:space="0" w:color="auto"/>
                  </w:tcBorders>
                  <w:hideMark/>
                </w:tcPr>
                <w:p w14:paraId="36DAB97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40</w:t>
                  </w:r>
                </w:p>
              </w:tc>
            </w:tr>
            <w:tr w:rsidR="00521210" w:rsidRPr="000D75A0" w14:paraId="6EDD8F51"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263A830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737800</w:t>
                  </w:r>
                </w:p>
              </w:tc>
              <w:tc>
                <w:tcPr>
                  <w:tcW w:w="1045" w:type="dxa"/>
                  <w:tcBorders>
                    <w:top w:val="single" w:sz="4" w:space="0" w:color="auto"/>
                    <w:left w:val="single" w:sz="4" w:space="0" w:color="auto"/>
                    <w:bottom w:val="single" w:sz="4" w:space="0" w:color="auto"/>
                    <w:right w:val="single" w:sz="4" w:space="0" w:color="auto"/>
                  </w:tcBorders>
                  <w:hideMark/>
                </w:tcPr>
                <w:p w14:paraId="2DC169D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7005B9A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9</w:t>
                  </w:r>
                </w:p>
              </w:tc>
              <w:tc>
                <w:tcPr>
                  <w:tcW w:w="2592" w:type="dxa"/>
                  <w:tcBorders>
                    <w:top w:val="single" w:sz="4" w:space="0" w:color="auto"/>
                    <w:left w:val="single" w:sz="4" w:space="0" w:color="auto"/>
                    <w:bottom w:val="single" w:sz="4" w:space="0" w:color="auto"/>
                    <w:right w:val="single" w:sz="4" w:space="0" w:color="auto"/>
                  </w:tcBorders>
                  <w:hideMark/>
                </w:tcPr>
                <w:p w14:paraId="26B08BD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5DF0C1D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A_30</w:t>
                  </w:r>
                </w:p>
              </w:tc>
              <w:tc>
                <w:tcPr>
                  <w:tcW w:w="529" w:type="dxa"/>
                  <w:tcBorders>
                    <w:top w:val="single" w:sz="4" w:space="0" w:color="auto"/>
                    <w:left w:val="single" w:sz="4" w:space="0" w:color="auto"/>
                    <w:bottom w:val="single" w:sz="4" w:space="0" w:color="auto"/>
                    <w:right w:val="single" w:sz="4" w:space="0" w:color="auto"/>
                  </w:tcBorders>
                  <w:hideMark/>
                </w:tcPr>
                <w:p w14:paraId="78494B0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2ED0BB1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30</w:t>
                  </w:r>
                </w:p>
              </w:tc>
              <w:tc>
                <w:tcPr>
                  <w:tcW w:w="419" w:type="dxa"/>
                  <w:tcBorders>
                    <w:top w:val="single" w:sz="4" w:space="0" w:color="auto"/>
                    <w:left w:val="single" w:sz="4" w:space="0" w:color="auto"/>
                    <w:bottom w:val="single" w:sz="4" w:space="0" w:color="auto"/>
                    <w:right w:val="single" w:sz="4" w:space="0" w:color="auto"/>
                  </w:tcBorders>
                  <w:hideMark/>
                </w:tcPr>
                <w:p w14:paraId="18A62FF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3A8A923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7118E58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0</w:t>
                  </w:r>
                </w:p>
              </w:tc>
              <w:tc>
                <w:tcPr>
                  <w:tcW w:w="469" w:type="pct"/>
                  <w:tcBorders>
                    <w:top w:val="single" w:sz="4" w:space="0" w:color="auto"/>
                    <w:left w:val="single" w:sz="4" w:space="0" w:color="auto"/>
                    <w:bottom w:val="single" w:sz="4" w:space="0" w:color="auto"/>
                    <w:right w:val="single" w:sz="4" w:space="0" w:color="auto"/>
                  </w:tcBorders>
                  <w:hideMark/>
                </w:tcPr>
                <w:p w14:paraId="632A752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10</w:t>
                  </w:r>
                </w:p>
              </w:tc>
            </w:tr>
            <w:tr w:rsidR="00521210" w:rsidRPr="000D75A0" w14:paraId="0DC7866D"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44D0061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737MAX8</w:t>
                  </w:r>
                </w:p>
              </w:tc>
              <w:tc>
                <w:tcPr>
                  <w:tcW w:w="1045" w:type="dxa"/>
                  <w:tcBorders>
                    <w:top w:val="single" w:sz="4" w:space="0" w:color="auto"/>
                    <w:left w:val="single" w:sz="4" w:space="0" w:color="auto"/>
                    <w:bottom w:val="single" w:sz="4" w:space="0" w:color="auto"/>
                    <w:right w:val="single" w:sz="4" w:space="0" w:color="auto"/>
                  </w:tcBorders>
                  <w:hideMark/>
                </w:tcPr>
                <w:p w14:paraId="7B85ACE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5246843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w:t>
                  </w:r>
                </w:p>
              </w:tc>
              <w:tc>
                <w:tcPr>
                  <w:tcW w:w="2592" w:type="dxa"/>
                  <w:tcBorders>
                    <w:top w:val="single" w:sz="4" w:space="0" w:color="auto"/>
                    <w:left w:val="single" w:sz="4" w:space="0" w:color="auto"/>
                    <w:bottom w:val="single" w:sz="4" w:space="0" w:color="auto"/>
                    <w:right w:val="single" w:sz="4" w:space="0" w:color="auto"/>
                  </w:tcBorders>
                  <w:hideMark/>
                </w:tcPr>
                <w:p w14:paraId="764A0BD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11B602B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A_00</w:t>
                  </w:r>
                </w:p>
              </w:tc>
              <w:tc>
                <w:tcPr>
                  <w:tcW w:w="529" w:type="dxa"/>
                  <w:tcBorders>
                    <w:top w:val="single" w:sz="4" w:space="0" w:color="auto"/>
                    <w:left w:val="single" w:sz="4" w:space="0" w:color="auto"/>
                    <w:bottom w:val="single" w:sz="4" w:space="0" w:color="auto"/>
                    <w:right w:val="single" w:sz="4" w:space="0" w:color="auto"/>
                  </w:tcBorders>
                  <w:hideMark/>
                </w:tcPr>
                <w:p w14:paraId="0E93E46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6 000 </w:t>
                  </w:r>
                </w:p>
              </w:tc>
              <w:tc>
                <w:tcPr>
                  <w:tcW w:w="639" w:type="dxa"/>
                  <w:tcBorders>
                    <w:top w:val="single" w:sz="4" w:space="0" w:color="auto"/>
                    <w:left w:val="single" w:sz="4" w:space="0" w:color="auto"/>
                    <w:bottom w:val="single" w:sz="4" w:space="0" w:color="auto"/>
                    <w:right w:val="single" w:sz="4" w:space="0" w:color="auto"/>
                  </w:tcBorders>
                  <w:hideMark/>
                </w:tcPr>
                <w:p w14:paraId="5AAE11C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249,2</w:t>
                  </w:r>
                </w:p>
              </w:tc>
              <w:tc>
                <w:tcPr>
                  <w:tcW w:w="419" w:type="dxa"/>
                  <w:tcBorders>
                    <w:top w:val="single" w:sz="4" w:space="0" w:color="auto"/>
                    <w:left w:val="single" w:sz="4" w:space="0" w:color="auto"/>
                    <w:bottom w:val="single" w:sz="4" w:space="0" w:color="auto"/>
                    <w:right w:val="single" w:sz="4" w:space="0" w:color="auto"/>
                  </w:tcBorders>
                  <w:hideMark/>
                </w:tcPr>
                <w:p w14:paraId="62ED726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4A4BF66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5F396ED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395F082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3EB1BD62"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3A7CAC0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737MAX8</w:t>
                  </w:r>
                </w:p>
              </w:tc>
              <w:tc>
                <w:tcPr>
                  <w:tcW w:w="1045" w:type="dxa"/>
                  <w:tcBorders>
                    <w:top w:val="single" w:sz="4" w:space="0" w:color="auto"/>
                    <w:left w:val="single" w:sz="4" w:space="0" w:color="auto"/>
                    <w:bottom w:val="single" w:sz="4" w:space="0" w:color="auto"/>
                    <w:right w:val="single" w:sz="4" w:space="0" w:color="auto"/>
                  </w:tcBorders>
                  <w:hideMark/>
                </w:tcPr>
                <w:p w14:paraId="5BE1989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78A783D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w:t>
                  </w:r>
                </w:p>
              </w:tc>
              <w:tc>
                <w:tcPr>
                  <w:tcW w:w="2592" w:type="dxa"/>
                  <w:tcBorders>
                    <w:top w:val="single" w:sz="4" w:space="0" w:color="auto"/>
                    <w:left w:val="single" w:sz="4" w:space="0" w:color="auto"/>
                    <w:bottom w:val="single" w:sz="4" w:space="0" w:color="auto"/>
                    <w:right w:val="single" w:sz="4" w:space="0" w:color="auto"/>
                  </w:tcBorders>
                  <w:hideMark/>
                </w:tcPr>
                <w:p w14:paraId="4D7A992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7352BF0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A_00</w:t>
                  </w:r>
                </w:p>
              </w:tc>
              <w:tc>
                <w:tcPr>
                  <w:tcW w:w="529" w:type="dxa"/>
                  <w:tcBorders>
                    <w:top w:val="single" w:sz="4" w:space="0" w:color="auto"/>
                    <w:left w:val="single" w:sz="4" w:space="0" w:color="auto"/>
                    <w:bottom w:val="single" w:sz="4" w:space="0" w:color="auto"/>
                    <w:right w:val="single" w:sz="4" w:space="0" w:color="auto"/>
                  </w:tcBorders>
                  <w:hideMark/>
                </w:tcPr>
                <w:p w14:paraId="4877DA3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38FB6C4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249,7</w:t>
                  </w:r>
                </w:p>
              </w:tc>
              <w:tc>
                <w:tcPr>
                  <w:tcW w:w="419" w:type="dxa"/>
                  <w:tcBorders>
                    <w:top w:val="single" w:sz="4" w:space="0" w:color="auto"/>
                    <w:left w:val="single" w:sz="4" w:space="0" w:color="auto"/>
                    <w:bottom w:val="single" w:sz="4" w:space="0" w:color="auto"/>
                    <w:right w:val="single" w:sz="4" w:space="0" w:color="auto"/>
                  </w:tcBorders>
                  <w:hideMark/>
                </w:tcPr>
                <w:p w14:paraId="2076137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6CD5D27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61F7D9F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24 557 </w:t>
                  </w:r>
                </w:p>
              </w:tc>
              <w:tc>
                <w:tcPr>
                  <w:tcW w:w="469" w:type="pct"/>
                  <w:tcBorders>
                    <w:top w:val="single" w:sz="4" w:space="0" w:color="auto"/>
                    <w:left w:val="single" w:sz="4" w:space="0" w:color="auto"/>
                    <w:bottom w:val="single" w:sz="4" w:space="0" w:color="auto"/>
                    <w:right w:val="single" w:sz="4" w:space="0" w:color="auto"/>
                  </w:tcBorders>
                  <w:hideMark/>
                </w:tcPr>
                <w:p w14:paraId="7C720EE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6045295F"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43BB24F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737MAX8</w:t>
                  </w:r>
                </w:p>
              </w:tc>
              <w:tc>
                <w:tcPr>
                  <w:tcW w:w="1045" w:type="dxa"/>
                  <w:tcBorders>
                    <w:top w:val="single" w:sz="4" w:space="0" w:color="auto"/>
                    <w:left w:val="single" w:sz="4" w:space="0" w:color="auto"/>
                    <w:bottom w:val="single" w:sz="4" w:space="0" w:color="auto"/>
                    <w:right w:val="single" w:sz="4" w:space="0" w:color="auto"/>
                  </w:tcBorders>
                  <w:hideMark/>
                </w:tcPr>
                <w:p w14:paraId="7D8581F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05D9204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2592" w:type="dxa"/>
                  <w:tcBorders>
                    <w:top w:val="single" w:sz="4" w:space="0" w:color="auto"/>
                    <w:left w:val="single" w:sz="4" w:space="0" w:color="auto"/>
                    <w:bottom w:val="single" w:sz="4" w:space="0" w:color="auto"/>
                    <w:right w:val="single" w:sz="4" w:space="0" w:color="auto"/>
                  </w:tcBorders>
                  <w:hideMark/>
                </w:tcPr>
                <w:p w14:paraId="75B81B6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32FF656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A_01</w:t>
                  </w:r>
                </w:p>
              </w:tc>
              <w:tc>
                <w:tcPr>
                  <w:tcW w:w="529" w:type="dxa"/>
                  <w:tcBorders>
                    <w:top w:val="single" w:sz="4" w:space="0" w:color="auto"/>
                    <w:left w:val="single" w:sz="4" w:space="0" w:color="auto"/>
                    <w:bottom w:val="single" w:sz="4" w:space="0" w:color="auto"/>
                    <w:right w:val="single" w:sz="4" w:space="0" w:color="auto"/>
                  </w:tcBorders>
                  <w:hideMark/>
                </w:tcPr>
                <w:p w14:paraId="0AE2025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1B80F9A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188,5</w:t>
                  </w:r>
                </w:p>
              </w:tc>
              <w:tc>
                <w:tcPr>
                  <w:tcW w:w="419" w:type="dxa"/>
                  <w:tcBorders>
                    <w:top w:val="single" w:sz="4" w:space="0" w:color="auto"/>
                    <w:left w:val="single" w:sz="4" w:space="0" w:color="auto"/>
                    <w:bottom w:val="single" w:sz="4" w:space="0" w:color="auto"/>
                    <w:right w:val="single" w:sz="4" w:space="0" w:color="auto"/>
                  </w:tcBorders>
                  <w:hideMark/>
                </w:tcPr>
                <w:p w14:paraId="3DF770E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58B284C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539D086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4 678 </w:t>
                  </w:r>
                </w:p>
              </w:tc>
              <w:tc>
                <w:tcPr>
                  <w:tcW w:w="469" w:type="pct"/>
                  <w:tcBorders>
                    <w:top w:val="single" w:sz="4" w:space="0" w:color="auto"/>
                    <w:left w:val="single" w:sz="4" w:space="0" w:color="auto"/>
                    <w:bottom w:val="single" w:sz="4" w:space="0" w:color="auto"/>
                    <w:right w:val="single" w:sz="4" w:space="0" w:color="auto"/>
                  </w:tcBorders>
                  <w:hideMark/>
                </w:tcPr>
                <w:p w14:paraId="4A59560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38A79E21"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5851068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737MAX8</w:t>
                  </w:r>
                </w:p>
              </w:tc>
              <w:tc>
                <w:tcPr>
                  <w:tcW w:w="1045" w:type="dxa"/>
                  <w:tcBorders>
                    <w:top w:val="single" w:sz="4" w:space="0" w:color="auto"/>
                    <w:left w:val="single" w:sz="4" w:space="0" w:color="auto"/>
                    <w:bottom w:val="single" w:sz="4" w:space="0" w:color="auto"/>
                    <w:right w:val="single" w:sz="4" w:space="0" w:color="auto"/>
                  </w:tcBorders>
                  <w:hideMark/>
                </w:tcPr>
                <w:p w14:paraId="3773CA1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701CFA3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4</w:t>
                  </w:r>
                </w:p>
              </w:tc>
              <w:tc>
                <w:tcPr>
                  <w:tcW w:w="2592" w:type="dxa"/>
                  <w:tcBorders>
                    <w:top w:val="single" w:sz="4" w:space="0" w:color="auto"/>
                    <w:left w:val="single" w:sz="4" w:space="0" w:color="auto"/>
                    <w:bottom w:val="single" w:sz="4" w:space="0" w:color="auto"/>
                    <w:right w:val="single" w:sz="4" w:space="0" w:color="auto"/>
                  </w:tcBorders>
                  <w:hideMark/>
                </w:tcPr>
                <w:p w14:paraId="22B9229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3370133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A_05</w:t>
                  </w:r>
                </w:p>
              </w:tc>
              <w:tc>
                <w:tcPr>
                  <w:tcW w:w="529" w:type="dxa"/>
                  <w:tcBorders>
                    <w:top w:val="single" w:sz="4" w:space="0" w:color="auto"/>
                    <w:left w:val="single" w:sz="4" w:space="0" w:color="auto"/>
                    <w:bottom w:val="single" w:sz="4" w:space="0" w:color="auto"/>
                    <w:right w:val="single" w:sz="4" w:space="0" w:color="auto"/>
                  </w:tcBorders>
                  <w:hideMark/>
                </w:tcPr>
                <w:p w14:paraId="6D9E904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7710F4F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173,7</w:t>
                  </w:r>
                </w:p>
              </w:tc>
              <w:tc>
                <w:tcPr>
                  <w:tcW w:w="419" w:type="dxa"/>
                  <w:tcBorders>
                    <w:top w:val="single" w:sz="4" w:space="0" w:color="auto"/>
                    <w:left w:val="single" w:sz="4" w:space="0" w:color="auto"/>
                    <w:bottom w:val="single" w:sz="4" w:space="0" w:color="auto"/>
                    <w:right w:val="single" w:sz="4" w:space="0" w:color="auto"/>
                  </w:tcBorders>
                  <w:hideMark/>
                </w:tcPr>
                <w:p w14:paraId="6091879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4A0C3F3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52E20F2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4 907 </w:t>
                  </w:r>
                </w:p>
              </w:tc>
              <w:tc>
                <w:tcPr>
                  <w:tcW w:w="469" w:type="pct"/>
                  <w:tcBorders>
                    <w:top w:val="single" w:sz="4" w:space="0" w:color="auto"/>
                    <w:left w:val="single" w:sz="4" w:space="0" w:color="auto"/>
                    <w:bottom w:val="single" w:sz="4" w:space="0" w:color="auto"/>
                    <w:right w:val="single" w:sz="4" w:space="0" w:color="auto"/>
                  </w:tcBorders>
                  <w:hideMark/>
                </w:tcPr>
                <w:p w14:paraId="456B18E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7D02D3DA"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116A18A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737MAX8</w:t>
                  </w:r>
                </w:p>
              </w:tc>
              <w:tc>
                <w:tcPr>
                  <w:tcW w:w="1045" w:type="dxa"/>
                  <w:tcBorders>
                    <w:top w:val="single" w:sz="4" w:space="0" w:color="auto"/>
                    <w:left w:val="single" w:sz="4" w:space="0" w:color="auto"/>
                    <w:bottom w:val="single" w:sz="4" w:space="0" w:color="auto"/>
                    <w:right w:val="single" w:sz="4" w:space="0" w:color="auto"/>
                  </w:tcBorders>
                  <w:hideMark/>
                </w:tcPr>
                <w:p w14:paraId="2E408F2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7DC0351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w:t>
                  </w:r>
                </w:p>
              </w:tc>
              <w:tc>
                <w:tcPr>
                  <w:tcW w:w="2592" w:type="dxa"/>
                  <w:tcBorders>
                    <w:top w:val="single" w:sz="4" w:space="0" w:color="auto"/>
                    <w:left w:val="single" w:sz="4" w:space="0" w:color="auto"/>
                    <w:bottom w:val="single" w:sz="4" w:space="0" w:color="auto"/>
                    <w:right w:val="single" w:sz="4" w:space="0" w:color="auto"/>
                  </w:tcBorders>
                  <w:hideMark/>
                </w:tcPr>
                <w:p w14:paraId="51C0909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63789CC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A_15</w:t>
                  </w:r>
                </w:p>
              </w:tc>
              <w:tc>
                <w:tcPr>
                  <w:tcW w:w="529" w:type="dxa"/>
                  <w:tcBorders>
                    <w:top w:val="single" w:sz="4" w:space="0" w:color="auto"/>
                    <w:left w:val="single" w:sz="4" w:space="0" w:color="auto"/>
                    <w:bottom w:val="single" w:sz="4" w:space="0" w:color="auto"/>
                    <w:right w:val="single" w:sz="4" w:space="0" w:color="auto"/>
                  </w:tcBorders>
                  <w:hideMark/>
                </w:tcPr>
                <w:p w14:paraId="2523F5B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6F95F20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152</w:t>
                  </w:r>
                </w:p>
              </w:tc>
              <w:tc>
                <w:tcPr>
                  <w:tcW w:w="419" w:type="dxa"/>
                  <w:tcBorders>
                    <w:top w:val="single" w:sz="4" w:space="0" w:color="auto"/>
                    <w:left w:val="single" w:sz="4" w:space="0" w:color="auto"/>
                    <w:bottom w:val="single" w:sz="4" w:space="0" w:color="auto"/>
                    <w:right w:val="single" w:sz="4" w:space="0" w:color="auto"/>
                  </w:tcBorders>
                  <w:hideMark/>
                </w:tcPr>
                <w:p w14:paraId="6673B9A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00A55EB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632E297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7CF924B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0275A5C3"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70863BC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737MAX8</w:t>
                  </w:r>
                </w:p>
              </w:tc>
              <w:tc>
                <w:tcPr>
                  <w:tcW w:w="1045" w:type="dxa"/>
                  <w:tcBorders>
                    <w:top w:val="single" w:sz="4" w:space="0" w:color="auto"/>
                    <w:left w:val="single" w:sz="4" w:space="0" w:color="auto"/>
                    <w:bottom w:val="single" w:sz="4" w:space="0" w:color="auto"/>
                    <w:right w:val="single" w:sz="4" w:space="0" w:color="auto"/>
                  </w:tcBorders>
                  <w:hideMark/>
                </w:tcPr>
                <w:p w14:paraId="68AFCBD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3B2C81E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6</w:t>
                  </w:r>
                </w:p>
              </w:tc>
              <w:tc>
                <w:tcPr>
                  <w:tcW w:w="2592" w:type="dxa"/>
                  <w:tcBorders>
                    <w:top w:val="single" w:sz="4" w:space="0" w:color="auto"/>
                    <w:left w:val="single" w:sz="4" w:space="0" w:color="auto"/>
                    <w:bottom w:val="single" w:sz="4" w:space="0" w:color="auto"/>
                    <w:right w:val="single" w:sz="4" w:space="0" w:color="auto"/>
                  </w:tcBorders>
                  <w:hideMark/>
                </w:tcPr>
                <w:p w14:paraId="3581341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w:t>
                  </w:r>
                </w:p>
              </w:tc>
              <w:tc>
                <w:tcPr>
                  <w:tcW w:w="1012" w:type="dxa"/>
                  <w:tcBorders>
                    <w:top w:val="single" w:sz="4" w:space="0" w:color="auto"/>
                    <w:left w:val="single" w:sz="4" w:space="0" w:color="auto"/>
                    <w:bottom w:val="single" w:sz="4" w:space="0" w:color="auto"/>
                    <w:right w:val="single" w:sz="4" w:space="0" w:color="auto"/>
                  </w:tcBorders>
                  <w:hideMark/>
                </w:tcPr>
                <w:p w14:paraId="38B946A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A_30</w:t>
                  </w:r>
                </w:p>
              </w:tc>
              <w:tc>
                <w:tcPr>
                  <w:tcW w:w="529" w:type="dxa"/>
                  <w:tcBorders>
                    <w:top w:val="single" w:sz="4" w:space="0" w:color="auto"/>
                    <w:left w:val="single" w:sz="4" w:space="0" w:color="auto"/>
                    <w:bottom w:val="single" w:sz="4" w:space="0" w:color="auto"/>
                    <w:right w:val="single" w:sz="4" w:space="0" w:color="auto"/>
                  </w:tcBorders>
                  <w:hideMark/>
                </w:tcPr>
                <w:p w14:paraId="36D75F4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2 817 </w:t>
                  </w:r>
                </w:p>
              </w:tc>
              <w:tc>
                <w:tcPr>
                  <w:tcW w:w="639" w:type="dxa"/>
                  <w:tcBorders>
                    <w:top w:val="single" w:sz="4" w:space="0" w:color="auto"/>
                    <w:left w:val="single" w:sz="4" w:space="0" w:color="auto"/>
                    <w:bottom w:val="single" w:sz="4" w:space="0" w:color="auto"/>
                    <w:right w:val="single" w:sz="4" w:space="0" w:color="auto"/>
                  </w:tcBorders>
                  <w:hideMark/>
                </w:tcPr>
                <w:p w14:paraId="7F6E5FD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139</w:t>
                  </w:r>
                </w:p>
              </w:tc>
              <w:tc>
                <w:tcPr>
                  <w:tcW w:w="419" w:type="dxa"/>
                  <w:tcBorders>
                    <w:top w:val="single" w:sz="4" w:space="0" w:color="auto"/>
                    <w:left w:val="single" w:sz="4" w:space="0" w:color="auto"/>
                    <w:bottom w:val="single" w:sz="4" w:space="0" w:color="auto"/>
                    <w:right w:val="single" w:sz="4" w:space="0" w:color="auto"/>
                  </w:tcBorders>
                  <w:hideMark/>
                </w:tcPr>
                <w:p w14:paraId="485F6E0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100DFCB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03A47BA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58279B1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17FA9236"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7664EC9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737MAX8</w:t>
                  </w:r>
                </w:p>
              </w:tc>
              <w:tc>
                <w:tcPr>
                  <w:tcW w:w="1045" w:type="dxa"/>
                  <w:tcBorders>
                    <w:top w:val="single" w:sz="4" w:space="0" w:color="auto"/>
                    <w:left w:val="single" w:sz="4" w:space="0" w:color="auto"/>
                    <w:bottom w:val="single" w:sz="4" w:space="0" w:color="auto"/>
                    <w:right w:val="single" w:sz="4" w:space="0" w:color="auto"/>
                  </w:tcBorders>
                  <w:hideMark/>
                </w:tcPr>
                <w:p w14:paraId="18D5A3B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56F6973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w:t>
                  </w:r>
                </w:p>
              </w:tc>
              <w:tc>
                <w:tcPr>
                  <w:tcW w:w="2592" w:type="dxa"/>
                  <w:tcBorders>
                    <w:top w:val="single" w:sz="4" w:space="0" w:color="auto"/>
                    <w:left w:val="single" w:sz="4" w:space="0" w:color="auto"/>
                    <w:bottom w:val="single" w:sz="4" w:space="0" w:color="auto"/>
                    <w:right w:val="single" w:sz="4" w:space="0" w:color="auto"/>
                  </w:tcBorders>
                  <w:hideMark/>
                </w:tcPr>
                <w:p w14:paraId="4D1517B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Προσγείωση</w:t>
                  </w:r>
                </w:p>
              </w:tc>
              <w:tc>
                <w:tcPr>
                  <w:tcW w:w="1012" w:type="dxa"/>
                  <w:tcBorders>
                    <w:top w:val="single" w:sz="4" w:space="0" w:color="auto"/>
                    <w:left w:val="single" w:sz="4" w:space="0" w:color="auto"/>
                    <w:bottom w:val="single" w:sz="4" w:space="0" w:color="auto"/>
                    <w:right w:val="single" w:sz="4" w:space="0" w:color="auto"/>
                  </w:tcBorders>
                  <w:hideMark/>
                </w:tcPr>
                <w:p w14:paraId="3D3B9A6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A_30</w:t>
                  </w:r>
                </w:p>
              </w:tc>
              <w:tc>
                <w:tcPr>
                  <w:tcW w:w="529" w:type="dxa"/>
                  <w:tcBorders>
                    <w:top w:val="single" w:sz="4" w:space="0" w:color="auto"/>
                    <w:left w:val="single" w:sz="4" w:space="0" w:color="auto"/>
                    <w:bottom w:val="single" w:sz="4" w:space="0" w:color="auto"/>
                    <w:right w:val="single" w:sz="4" w:space="0" w:color="auto"/>
                  </w:tcBorders>
                  <w:hideMark/>
                </w:tcPr>
                <w:p w14:paraId="32A0245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449FB25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19" w:type="dxa"/>
                  <w:tcBorders>
                    <w:top w:val="single" w:sz="4" w:space="0" w:color="auto"/>
                    <w:left w:val="single" w:sz="4" w:space="0" w:color="auto"/>
                    <w:bottom w:val="single" w:sz="4" w:space="0" w:color="auto"/>
                    <w:right w:val="single" w:sz="4" w:space="0" w:color="auto"/>
                  </w:tcBorders>
                  <w:hideMark/>
                </w:tcPr>
                <w:p w14:paraId="3D889F8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3D5D9AB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393,8</w:t>
                  </w:r>
                </w:p>
              </w:tc>
              <w:tc>
                <w:tcPr>
                  <w:tcW w:w="804" w:type="dxa"/>
                  <w:tcBorders>
                    <w:top w:val="single" w:sz="4" w:space="0" w:color="auto"/>
                    <w:left w:val="single" w:sz="4" w:space="0" w:color="auto"/>
                    <w:bottom w:val="single" w:sz="4" w:space="0" w:color="auto"/>
                    <w:right w:val="single" w:sz="4" w:space="0" w:color="auto"/>
                  </w:tcBorders>
                  <w:hideMark/>
                </w:tcPr>
                <w:p w14:paraId="4B047A8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05DD5B0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71F0719C"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02C7D39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737MAX8</w:t>
                  </w:r>
                </w:p>
              </w:tc>
              <w:tc>
                <w:tcPr>
                  <w:tcW w:w="1045" w:type="dxa"/>
                  <w:tcBorders>
                    <w:top w:val="single" w:sz="4" w:space="0" w:color="auto"/>
                    <w:left w:val="single" w:sz="4" w:space="0" w:color="auto"/>
                    <w:bottom w:val="single" w:sz="4" w:space="0" w:color="auto"/>
                    <w:right w:val="single" w:sz="4" w:space="0" w:color="auto"/>
                  </w:tcBorders>
                  <w:hideMark/>
                </w:tcPr>
                <w:p w14:paraId="470D4DF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64754EE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8</w:t>
                  </w:r>
                </w:p>
              </w:tc>
              <w:tc>
                <w:tcPr>
                  <w:tcW w:w="2592" w:type="dxa"/>
                  <w:tcBorders>
                    <w:top w:val="single" w:sz="4" w:space="0" w:color="auto"/>
                    <w:left w:val="single" w:sz="4" w:space="0" w:color="auto"/>
                    <w:bottom w:val="single" w:sz="4" w:space="0" w:color="auto"/>
                    <w:right w:val="single" w:sz="4" w:space="0" w:color="auto"/>
                  </w:tcBorders>
                  <w:hideMark/>
                </w:tcPr>
                <w:p w14:paraId="0360F80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3A17943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A_30</w:t>
                  </w:r>
                </w:p>
              </w:tc>
              <w:tc>
                <w:tcPr>
                  <w:tcW w:w="529" w:type="dxa"/>
                  <w:tcBorders>
                    <w:top w:val="single" w:sz="4" w:space="0" w:color="auto"/>
                    <w:left w:val="single" w:sz="4" w:space="0" w:color="auto"/>
                    <w:bottom w:val="single" w:sz="4" w:space="0" w:color="auto"/>
                    <w:right w:val="single" w:sz="4" w:space="0" w:color="auto"/>
                  </w:tcBorders>
                  <w:hideMark/>
                </w:tcPr>
                <w:p w14:paraId="359D9E8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7AD782B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139</w:t>
                  </w:r>
                </w:p>
              </w:tc>
              <w:tc>
                <w:tcPr>
                  <w:tcW w:w="419" w:type="dxa"/>
                  <w:tcBorders>
                    <w:top w:val="single" w:sz="4" w:space="0" w:color="auto"/>
                    <w:left w:val="single" w:sz="4" w:space="0" w:color="auto"/>
                    <w:bottom w:val="single" w:sz="4" w:space="0" w:color="auto"/>
                    <w:right w:val="single" w:sz="4" w:space="0" w:color="auto"/>
                  </w:tcBorders>
                  <w:hideMark/>
                </w:tcPr>
                <w:p w14:paraId="38BFD43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323C50E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4EF8F72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3 837,5 </w:t>
                  </w:r>
                </w:p>
              </w:tc>
              <w:tc>
                <w:tcPr>
                  <w:tcW w:w="469" w:type="pct"/>
                  <w:tcBorders>
                    <w:top w:val="single" w:sz="4" w:space="0" w:color="auto"/>
                    <w:left w:val="single" w:sz="4" w:space="0" w:color="auto"/>
                    <w:bottom w:val="single" w:sz="4" w:space="0" w:color="auto"/>
                    <w:right w:val="single" w:sz="4" w:space="0" w:color="auto"/>
                  </w:tcBorders>
                  <w:hideMark/>
                </w:tcPr>
                <w:p w14:paraId="402F4ED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40</w:t>
                  </w:r>
                </w:p>
              </w:tc>
            </w:tr>
            <w:tr w:rsidR="00521210" w:rsidRPr="000D75A0" w14:paraId="3EA9E1BB"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30434FE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737MAX8</w:t>
                  </w:r>
                </w:p>
              </w:tc>
              <w:tc>
                <w:tcPr>
                  <w:tcW w:w="1045" w:type="dxa"/>
                  <w:tcBorders>
                    <w:top w:val="single" w:sz="4" w:space="0" w:color="auto"/>
                    <w:left w:val="single" w:sz="4" w:space="0" w:color="auto"/>
                    <w:bottom w:val="single" w:sz="4" w:space="0" w:color="auto"/>
                    <w:right w:val="single" w:sz="4" w:space="0" w:color="auto"/>
                  </w:tcBorders>
                  <w:hideMark/>
                </w:tcPr>
                <w:p w14:paraId="215D2FD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0F019D5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9</w:t>
                  </w:r>
                </w:p>
              </w:tc>
              <w:tc>
                <w:tcPr>
                  <w:tcW w:w="2592" w:type="dxa"/>
                  <w:tcBorders>
                    <w:top w:val="single" w:sz="4" w:space="0" w:color="auto"/>
                    <w:left w:val="single" w:sz="4" w:space="0" w:color="auto"/>
                    <w:bottom w:val="single" w:sz="4" w:space="0" w:color="auto"/>
                    <w:right w:val="single" w:sz="4" w:space="0" w:color="auto"/>
                  </w:tcBorders>
                  <w:hideMark/>
                </w:tcPr>
                <w:p w14:paraId="4BFE79C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7C91EF2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A_30</w:t>
                  </w:r>
                </w:p>
              </w:tc>
              <w:tc>
                <w:tcPr>
                  <w:tcW w:w="529" w:type="dxa"/>
                  <w:tcBorders>
                    <w:top w:val="single" w:sz="4" w:space="0" w:color="auto"/>
                    <w:left w:val="single" w:sz="4" w:space="0" w:color="auto"/>
                    <w:bottom w:val="single" w:sz="4" w:space="0" w:color="auto"/>
                    <w:right w:val="single" w:sz="4" w:space="0" w:color="auto"/>
                  </w:tcBorders>
                  <w:hideMark/>
                </w:tcPr>
                <w:p w14:paraId="05917A2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3908C85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30</w:t>
                  </w:r>
                </w:p>
              </w:tc>
              <w:tc>
                <w:tcPr>
                  <w:tcW w:w="419" w:type="dxa"/>
                  <w:tcBorders>
                    <w:top w:val="single" w:sz="4" w:space="0" w:color="auto"/>
                    <w:left w:val="single" w:sz="4" w:space="0" w:color="auto"/>
                    <w:bottom w:val="single" w:sz="4" w:space="0" w:color="auto"/>
                    <w:right w:val="single" w:sz="4" w:space="0" w:color="auto"/>
                  </w:tcBorders>
                  <w:hideMark/>
                </w:tcPr>
                <w:p w14:paraId="20F9BF9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2836E5F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5D21B2E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0</w:t>
                  </w:r>
                </w:p>
              </w:tc>
              <w:tc>
                <w:tcPr>
                  <w:tcW w:w="469" w:type="pct"/>
                  <w:tcBorders>
                    <w:top w:val="single" w:sz="4" w:space="0" w:color="auto"/>
                    <w:left w:val="single" w:sz="4" w:space="0" w:color="auto"/>
                    <w:bottom w:val="single" w:sz="4" w:space="0" w:color="auto"/>
                    <w:right w:val="single" w:sz="4" w:space="0" w:color="auto"/>
                  </w:tcBorders>
                  <w:hideMark/>
                </w:tcPr>
                <w:p w14:paraId="70D88D1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10</w:t>
                  </w:r>
                </w:p>
              </w:tc>
            </w:tr>
            <w:tr w:rsidR="00521210" w:rsidRPr="000D75A0" w14:paraId="305BED5D"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1645A14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0848A1D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DEFAULT1</w:t>
                  </w:r>
                </w:p>
              </w:tc>
              <w:tc>
                <w:tcPr>
                  <w:tcW w:w="254" w:type="dxa"/>
                  <w:tcBorders>
                    <w:top w:val="single" w:sz="4" w:space="0" w:color="auto"/>
                    <w:left w:val="single" w:sz="4" w:space="0" w:color="auto"/>
                    <w:bottom w:val="single" w:sz="4" w:space="0" w:color="auto"/>
                    <w:right w:val="single" w:sz="4" w:space="0" w:color="auto"/>
                  </w:tcBorders>
                  <w:hideMark/>
                </w:tcPr>
                <w:p w14:paraId="6575A3C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w:t>
                  </w:r>
                </w:p>
              </w:tc>
              <w:tc>
                <w:tcPr>
                  <w:tcW w:w="2592" w:type="dxa"/>
                  <w:tcBorders>
                    <w:top w:val="single" w:sz="4" w:space="0" w:color="auto"/>
                    <w:left w:val="single" w:sz="4" w:space="0" w:color="auto"/>
                    <w:bottom w:val="single" w:sz="4" w:space="0" w:color="auto"/>
                    <w:right w:val="single" w:sz="4" w:space="0" w:color="auto"/>
                  </w:tcBorders>
                  <w:hideMark/>
                </w:tcPr>
                <w:p w14:paraId="6D18C7A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6AAF707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A_ZERO</w:t>
                  </w:r>
                </w:p>
              </w:tc>
              <w:tc>
                <w:tcPr>
                  <w:tcW w:w="529" w:type="dxa"/>
                  <w:tcBorders>
                    <w:top w:val="single" w:sz="4" w:space="0" w:color="auto"/>
                    <w:left w:val="single" w:sz="4" w:space="0" w:color="auto"/>
                    <w:bottom w:val="single" w:sz="4" w:space="0" w:color="auto"/>
                    <w:right w:val="single" w:sz="4" w:space="0" w:color="auto"/>
                  </w:tcBorders>
                  <w:hideMark/>
                </w:tcPr>
                <w:p w14:paraId="677B2EC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6 000 </w:t>
                  </w:r>
                </w:p>
              </w:tc>
              <w:tc>
                <w:tcPr>
                  <w:tcW w:w="639" w:type="dxa"/>
                  <w:tcBorders>
                    <w:top w:val="single" w:sz="4" w:space="0" w:color="auto"/>
                    <w:left w:val="single" w:sz="4" w:space="0" w:color="auto"/>
                    <w:bottom w:val="single" w:sz="4" w:space="0" w:color="auto"/>
                    <w:right w:val="single" w:sz="4" w:space="0" w:color="auto"/>
                  </w:tcBorders>
                  <w:hideMark/>
                </w:tcPr>
                <w:p w14:paraId="7BBE20B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250</w:t>
                  </w:r>
                </w:p>
              </w:tc>
              <w:tc>
                <w:tcPr>
                  <w:tcW w:w="419" w:type="dxa"/>
                  <w:tcBorders>
                    <w:top w:val="single" w:sz="4" w:space="0" w:color="auto"/>
                    <w:left w:val="single" w:sz="4" w:space="0" w:color="auto"/>
                    <w:bottom w:val="single" w:sz="4" w:space="0" w:color="auto"/>
                    <w:right w:val="single" w:sz="4" w:space="0" w:color="auto"/>
                  </w:tcBorders>
                  <w:hideMark/>
                </w:tcPr>
                <w:p w14:paraId="47FA14E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2,74</w:t>
                  </w:r>
                </w:p>
              </w:tc>
              <w:tc>
                <w:tcPr>
                  <w:tcW w:w="529" w:type="dxa"/>
                  <w:tcBorders>
                    <w:top w:val="single" w:sz="4" w:space="0" w:color="auto"/>
                    <w:left w:val="single" w:sz="4" w:space="0" w:color="auto"/>
                    <w:bottom w:val="single" w:sz="4" w:space="0" w:color="auto"/>
                    <w:right w:val="single" w:sz="4" w:space="0" w:color="auto"/>
                  </w:tcBorders>
                  <w:hideMark/>
                </w:tcPr>
                <w:p w14:paraId="6001991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385B151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1946133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4BF78BF3"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51ADCE1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13C8493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DEFAULT1</w:t>
                  </w:r>
                </w:p>
              </w:tc>
              <w:tc>
                <w:tcPr>
                  <w:tcW w:w="254" w:type="dxa"/>
                  <w:tcBorders>
                    <w:top w:val="single" w:sz="4" w:space="0" w:color="auto"/>
                    <w:left w:val="single" w:sz="4" w:space="0" w:color="auto"/>
                    <w:bottom w:val="single" w:sz="4" w:space="0" w:color="auto"/>
                    <w:right w:val="single" w:sz="4" w:space="0" w:color="auto"/>
                  </w:tcBorders>
                  <w:hideMark/>
                </w:tcPr>
                <w:p w14:paraId="05AE467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w:t>
                  </w:r>
                </w:p>
              </w:tc>
              <w:tc>
                <w:tcPr>
                  <w:tcW w:w="2592" w:type="dxa"/>
                  <w:tcBorders>
                    <w:top w:val="single" w:sz="4" w:space="0" w:color="auto"/>
                    <w:left w:val="single" w:sz="4" w:space="0" w:color="auto"/>
                    <w:bottom w:val="single" w:sz="4" w:space="0" w:color="auto"/>
                    <w:right w:val="single" w:sz="4" w:space="0" w:color="auto"/>
                  </w:tcBorders>
                  <w:hideMark/>
                </w:tcPr>
                <w:p w14:paraId="09D1D12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5152303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A_ZERO</w:t>
                  </w:r>
                </w:p>
              </w:tc>
              <w:tc>
                <w:tcPr>
                  <w:tcW w:w="529" w:type="dxa"/>
                  <w:tcBorders>
                    <w:top w:val="single" w:sz="4" w:space="0" w:color="auto"/>
                    <w:left w:val="single" w:sz="4" w:space="0" w:color="auto"/>
                    <w:bottom w:val="single" w:sz="4" w:space="0" w:color="auto"/>
                    <w:right w:val="single" w:sz="4" w:space="0" w:color="auto"/>
                  </w:tcBorders>
                  <w:hideMark/>
                </w:tcPr>
                <w:p w14:paraId="5910A6C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6EDA7F8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250</w:t>
                  </w:r>
                </w:p>
              </w:tc>
              <w:tc>
                <w:tcPr>
                  <w:tcW w:w="419" w:type="dxa"/>
                  <w:tcBorders>
                    <w:top w:val="single" w:sz="4" w:space="0" w:color="auto"/>
                    <w:left w:val="single" w:sz="4" w:space="0" w:color="auto"/>
                    <w:bottom w:val="single" w:sz="4" w:space="0" w:color="auto"/>
                    <w:right w:val="single" w:sz="4" w:space="0" w:color="auto"/>
                  </w:tcBorders>
                  <w:hideMark/>
                </w:tcPr>
                <w:p w14:paraId="4F5C0F9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19CF569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4239E24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26 122 </w:t>
                  </w:r>
                </w:p>
              </w:tc>
              <w:tc>
                <w:tcPr>
                  <w:tcW w:w="469" w:type="pct"/>
                  <w:tcBorders>
                    <w:top w:val="single" w:sz="4" w:space="0" w:color="auto"/>
                    <w:left w:val="single" w:sz="4" w:space="0" w:color="auto"/>
                    <w:bottom w:val="single" w:sz="4" w:space="0" w:color="auto"/>
                    <w:right w:val="single" w:sz="4" w:space="0" w:color="auto"/>
                  </w:tcBorders>
                  <w:hideMark/>
                </w:tcPr>
                <w:p w14:paraId="41AAAE8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022208AD"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72C0C79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68B69FC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DEFAULT1</w:t>
                  </w:r>
                </w:p>
              </w:tc>
              <w:tc>
                <w:tcPr>
                  <w:tcW w:w="254" w:type="dxa"/>
                  <w:tcBorders>
                    <w:top w:val="single" w:sz="4" w:space="0" w:color="auto"/>
                    <w:left w:val="single" w:sz="4" w:space="0" w:color="auto"/>
                    <w:bottom w:val="single" w:sz="4" w:space="0" w:color="auto"/>
                    <w:right w:val="single" w:sz="4" w:space="0" w:color="auto"/>
                  </w:tcBorders>
                  <w:hideMark/>
                </w:tcPr>
                <w:p w14:paraId="411DB70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2592" w:type="dxa"/>
                  <w:tcBorders>
                    <w:top w:val="single" w:sz="4" w:space="0" w:color="auto"/>
                    <w:left w:val="single" w:sz="4" w:space="0" w:color="auto"/>
                    <w:bottom w:val="single" w:sz="4" w:space="0" w:color="auto"/>
                    <w:right w:val="single" w:sz="4" w:space="0" w:color="auto"/>
                  </w:tcBorders>
                  <w:hideMark/>
                </w:tcPr>
                <w:p w14:paraId="2C03071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0B33FA1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A_1_U</w:t>
                  </w:r>
                </w:p>
              </w:tc>
              <w:tc>
                <w:tcPr>
                  <w:tcW w:w="529" w:type="dxa"/>
                  <w:tcBorders>
                    <w:top w:val="single" w:sz="4" w:space="0" w:color="auto"/>
                    <w:left w:val="single" w:sz="4" w:space="0" w:color="auto"/>
                    <w:bottom w:val="single" w:sz="4" w:space="0" w:color="auto"/>
                    <w:right w:val="single" w:sz="4" w:space="0" w:color="auto"/>
                  </w:tcBorders>
                  <w:hideMark/>
                </w:tcPr>
                <w:p w14:paraId="640EEE9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2BE32E2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188,6</w:t>
                  </w:r>
                </w:p>
              </w:tc>
              <w:tc>
                <w:tcPr>
                  <w:tcW w:w="419" w:type="dxa"/>
                  <w:tcBorders>
                    <w:top w:val="single" w:sz="4" w:space="0" w:color="auto"/>
                    <w:left w:val="single" w:sz="4" w:space="0" w:color="auto"/>
                    <w:bottom w:val="single" w:sz="4" w:space="0" w:color="auto"/>
                    <w:right w:val="single" w:sz="4" w:space="0" w:color="auto"/>
                  </w:tcBorders>
                  <w:hideMark/>
                </w:tcPr>
                <w:p w14:paraId="456F7E1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6144267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0E84B0B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6 397,6 </w:t>
                  </w:r>
                </w:p>
              </w:tc>
              <w:tc>
                <w:tcPr>
                  <w:tcW w:w="469" w:type="pct"/>
                  <w:tcBorders>
                    <w:top w:val="single" w:sz="4" w:space="0" w:color="auto"/>
                    <w:left w:val="single" w:sz="4" w:space="0" w:color="auto"/>
                    <w:bottom w:val="single" w:sz="4" w:space="0" w:color="auto"/>
                    <w:right w:val="single" w:sz="4" w:space="0" w:color="auto"/>
                  </w:tcBorders>
                  <w:hideMark/>
                </w:tcPr>
                <w:p w14:paraId="137B741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473927BC"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6EB398A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7AF44DA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DEFAULT1</w:t>
                  </w:r>
                </w:p>
              </w:tc>
              <w:tc>
                <w:tcPr>
                  <w:tcW w:w="254" w:type="dxa"/>
                  <w:tcBorders>
                    <w:top w:val="single" w:sz="4" w:space="0" w:color="auto"/>
                    <w:left w:val="single" w:sz="4" w:space="0" w:color="auto"/>
                    <w:bottom w:val="single" w:sz="4" w:space="0" w:color="auto"/>
                    <w:right w:val="single" w:sz="4" w:space="0" w:color="auto"/>
                  </w:tcBorders>
                  <w:hideMark/>
                </w:tcPr>
                <w:p w14:paraId="0953204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4</w:t>
                  </w:r>
                </w:p>
              </w:tc>
              <w:tc>
                <w:tcPr>
                  <w:tcW w:w="2592" w:type="dxa"/>
                  <w:tcBorders>
                    <w:top w:val="single" w:sz="4" w:space="0" w:color="auto"/>
                    <w:left w:val="single" w:sz="4" w:space="0" w:color="auto"/>
                    <w:bottom w:val="single" w:sz="4" w:space="0" w:color="auto"/>
                    <w:right w:val="single" w:sz="4" w:space="0" w:color="auto"/>
                  </w:tcBorders>
                  <w:hideMark/>
                </w:tcPr>
                <w:p w14:paraId="550A61A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0A51AC1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A_1_U</w:t>
                  </w:r>
                </w:p>
              </w:tc>
              <w:tc>
                <w:tcPr>
                  <w:tcW w:w="529" w:type="dxa"/>
                  <w:tcBorders>
                    <w:top w:val="single" w:sz="4" w:space="0" w:color="auto"/>
                    <w:left w:val="single" w:sz="4" w:space="0" w:color="auto"/>
                    <w:bottom w:val="single" w:sz="4" w:space="0" w:color="auto"/>
                    <w:right w:val="single" w:sz="4" w:space="0" w:color="auto"/>
                  </w:tcBorders>
                  <w:hideMark/>
                </w:tcPr>
                <w:p w14:paraId="7A43FFC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1DB8D7E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168,4</w:t>
                  </w:r>
                </w:p>
              </w:tc>
              <w:tc>
                <w:tcPr>
                  <w:tcW w:w="419" w:type="dxa"/>
                  <w:tcBorders>
                    <w:top w:val="single" w:sz="4" w:space="0" w:color="auto"/>
                    <w:left w:val="single" w:sz="4" w:space="0" w:color="auto"/>
                    <w:bottom w:val="single" w:sz="4" w:space="0" w:color="auto"/>
                    <w:right w:val="single" w:sz="4" w:space="0" w:color="auto"/>
                  </w:tcBorders>
                  <w:hideMark/>
                </w:tcPr>
                <w:p w14:paraId="573E910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164DAB0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3CA7195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7182EFD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51FF37A9"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76B63C8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483CC9B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DEFAULT1</w:t>
                  </w:r>
                </w:p>
              </w:tc>
              <w:tc>
                <w:tcPr>
                  <w:tcW w:w="254" w:type="dxa"/>
                  <w:tcBorders>
                    <w:top w:val="single" w:sz="4" w:space="0" w:color="auto"/>
                    <w:left w:val="single" w:sz="4" w:space="0" w:color="auto"/>
                    <w:bottom w:val="single" w:sz="4" w:space="0" w:color="auto"/>
                    <w:right w:val="single" w:sz="4" w:space="0" w:color="auto"/>
                  </w:tcBorders>
                  <w:hideMark/>
                </w:tcPr>
                <w:p w14:paraId="5F13D7E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w:t>
                  </w:r>
                </w:p>
              </w:tc>
              <w:tc>
                <w:tcPr>
                  <w:tcW w:w="2592" w:type="dxa"/>
                  <w:tcBorders>
                    <w:top w:val="single" w:sz="4" w:space="0" w:color="auto"/>
                    <w:left w:val="single" w:sz="4" w:space="0" w:color="auto"/>
                    <w:bottom w:val="single" w:sz="4" w:space="0" w:color="auto"/>
                    <w:right w:val="single" w:sz="4" w:space="0" w:color="auto"/>
                  </w:tcBorders>
                  <w:hideMark/>
                </w:tcPr>
                <w:p w14:paraId="174DE7D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22C4352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A_2_D</w:t>
                  </w:r>
                </w:p>
              </w:tc>
              <w:tc>
                <w:tcPr>
                  <w:tcW w:w="529" w:type="dxa"/>
                  <w:tcBorders>
                    <w:top w:val="single" w:sz="4" w:space="0" w:color="auto"/>
                    <w:left w:val="single" w:sz="4" w:space="0" w:color="auto"/>
                    <w:bottom w:val="single" w:sz="4" w:space="0" w:color="auto"/>
                    <w:right w:val="single" w:sz="4" w:space="0" w:color="auto"/>
                  </w:tcBorders>
                  <w:hideMark/>
                </w:tcPr>
                <w:p w14:paraId="5C37809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2 709 </w:t>
                  </w:r>
                </w:p>
              </w:tc>
              <w:tc>
                <w:tcPr>
                  <w:tcW w:w="639" w:type="dxa"/>
                  <w:tcBorders>
                    <w:top w:val="single" w:sz="4" w:space="0" w:color="auto"/>
                    <w:left w:val="single" w:sz="4" w:space="0" w:color="auto"/>
                    <w:bottom w:val="single" w:sz="4" w:space="0" w:color="auto"/>
                    <w:right w:val="single" w:sz="4" w:space="0" w:color="auto"/>
                  </w:tcBorders>
                  <w:hideMark/>
                </w:tcPr>
                <w:p w14:paraId="584D0AE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161,9</w:t>
                  </w:r>
                </w:p>
              </w:tc>
              <w:tc>
                <w:tcPr>
                  <w:tcW w:w="419" w:type="dxa"/>
                  <w:tcBorders>
                    <w:top w:val="single" w:sz="4" w:space="0" w:color="auto"/>
                    <w:left w:val="single" w:sz="4" w:space="0" w:color="auto"/>
                    <w:bottom w:val="single" w:sz="4" w:space="0" w:color="auto"/>
                    <w:right w:val="single" w:sz="4" w:space="0" w:color="auto"/>
                  </w:tcBorders>
                  <w:hideMark/>
                </w:tcPr>
                <w:p w14:paraId="1EA7346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0F92250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74A2DCD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27004FB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3E1D7FE8"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470724D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781DFD4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DEFAULT1</w:t>
                  </w:r>
                </w:p>
              </w:tc>
              <w:tc>
                <w:tcPr>
                  <w:tcW w:w="254" w:type="dxa"/>
                  <w:tcBorders>
                    <w:top w:val="single" w:sz="4" w:space="0" w:color="auto"/>
                    <w:left w:val="single" w:sz="4" w:space="0" w:color="auto"/>
                    <w:bottom w:val="single" w:sz="4" w:space="0" w:color="auto"/>
                    <w:right w:val="single" w:sz="4" w:space="0" w:color="auto"/>
                  </w:tcBorders>
                  <w:hideMark/>
                </w:tcPr>
                <w:p w14:paraId="318AD2E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6</w:t>
                  </w:r>
                </w:p>
              </w:tc>
              <w:tc>
                <w:tcPr>
                  <w:tcW w:w="2592" w:type="dxa"/>
                  <w:tcBorders>
                    <w:top w:val="single" w:sz="4" w:space="0" w:color="auto"/>
                    <w:left w:val="single" w:sz="4" w:space="0" w:color="auto"/>
                    <w:bottom w:val="single" w:sz="4" w:space="0" w:color="auto"/>
                    <w:right w:val="single" w:sz="4" w:space="0" w:color="auto"/>
                  </w:tcBorders>
                  <w:hideMark/>
                </w:tcPr>
                <w:p w14:paraId="35C9CBA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1996701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A_3_D</w:t>
                  </w:r>
                </w:p>
              </w:tc>
              <w:tc>
                <w:tcPr>
                  <w:tcW w:w="529" w:type="dxa"/>
                  <w:tcBorders>
                    <w:top w:val="single" w:sz="4" w:space="0" w:color="auto"/>
                    <w:left w:val="single" w:sz="4" w:space="0" w:color="auto"/>
                    <w:bottom w:val="single" w:sz="4" w:space="0" w:color="auto"/>
                    <w:right w:val="single" w:sz="4" w:space="0" w:color="auto"/>
                  </w:tcBorders>
                  <w:hideMark/>
                </w:tcPr>
                <w:p w14:paraId="3B5681C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2 494 </w:t>
                  </w:r>
                </w:p>
              </w:tc>
              <w:tc>
                <w:tcPr>
                  <w:tcW w:w="639" w:type="dxa"/>
                  <w:tcBorders>
                    <w:top w:val="single" w:sz="4" w:space="0" w:color="auto"/>
                    <w:left w:val="single" w:sz="4" w:space="0" w:color="auto"/>
                    <w:bottom w:val="single" w:sz="4" w:space="0" w:color="auto"/>
                    <w:right w:val="single" w:sz="4" w:space="0" w:color="auto"/>
                  </w:tcBorders>
                  <w:hideMark/>
                </w:tcPr>
                <w:p w14:paraId="00BCEF2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155,2</w:t>
                  </w:r>
                </w:p>
              </w:tc>
              <w:tc>
                <w:tcPr>
                  <w:tcW w:w="419" w:type="dxa"/>
                  <w:tcBorders>
                    <w:top w:val="single" w:sz="4" w:space="0" w:color="auto"/>
                    <w:left w:val="single" w:sz="4" w:space="0" w:color="auto"/>
                    <w:bottom w:val="single" w:sz="4" w:space="0" w:color="auto"/>
                    <w:right w:val="single" w:sz="4" w:space="0" w:color="auto"/>
                  </w:tcBorders>
                  <w:hideMark/>
                </w:tcPr>
                <w:p w14:paraId="6B2F98C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1C054D4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1271B41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2F17C64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705992FC"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0CC0CE6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5BBA5D0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DEFAULT1</w:t>
                  </w:r>
                </w:p>
              </w:tc>
              <w:tc>
                <w:tcPr>
                  <w:tcW w:w="254" w:type="dxa"/>
                  <w:tcBorders>
                    <w:top w:val="single" w:sz="4" w:space="0" w:color="auto"/>
                    <w:left w:val="single" w:sz="4" w:space="0" w:color="auto"/>
                    <w:bottom w:val="single" w:sz="4" w:space="0" w:color="auto"/>
                    <w:right w:val="single" w:sz="4" w:space="0" w:color="auto"/>
                  </w:tcBorders>
                  <w:hideMark/>
                </w:tcPr>
                <w:p w14:paraId="179047D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w:t>
                  </w:r>
                </w:p>
              </w:tc>
              <w:tc>
                <w:tcPr>
                  <w:tcW w:w="2592" w:type="dxa"/>
                  <w:tcBorders>
                    <w:top w:val="single" w:sz="4" w:space="0" w:color="auto"/>
                    <w:left w:val="single" w:sz="4" w:space="0" w:color="auto"/>
                    <w:bottom w:val="single" w:sz="4" w:space="0" w:color="auto"/>
                    <w:right w:val="single" w:sz="4" w:space="0" w:color="auto"/>
                  </w:tcBorders>
                  <w:hideMark/>
                </w:tcPr>
                <w:p w14:paraId="1521AD1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w:t>
                  </w:r>
                </w:p>
              </w:tc>
              <w:tc>
                <w:tcPr>
                  <w:tcW w:w="1012" w:type="dxa"/>
                  <w:tcBorders>
                    <w:top w:val="single" w:sz="4" w:space="0" w:color="auto"/>
                    <w:left w:val="single" w:sz="4" w:space="0" w:color="auto"/>
                    <w:bottom w:val="single" w:sz="4" w:space="0" w:color="auto"/>
                    <w:right w:val="single" w:sz="4" w:space="0" w:color="auto"/>
                  </w:tcBorders>
                  <w:hideMark/>
                </w:tcPr>
                <w:p w14:paraId="47FA5A5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A_FULL_D</w:t>
                  </w:r>
                </w:p>
              </w:tc>
              <w:tc>
                <w:tcPr>
                  <w:tcW w:w="529" w:type="dxa"/>
                  <w:tcBorders>
                    <w:top w:val="single" w:sz="4" w:space="0" w:color="auto"/>
                    <w:left w:val="single" w:sz="4" w:space="0" w:color="auto"/>
                    <w:bottom w:val="single" w:sz="4" w:space="0" w:color="auto"/>
                    <w:right w:val="single" w:sz="4" w:space="0" w:color="auto"/>
                  </w:tcBorders>
                  <w:hideMark/>
                </w:tcPr>
                <w:p w14:paraId="6A67C52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2 180 </w:t>
                  </w:r>
                </w:p>
              </w:tc>
              <w:tc>
                <w:tcPr>
                  <w:tcW w:w="639" w:type="dxa"/>
                  <w:tcBorders>
                    <w:top w:val="single" w:sz="4" w:space="0" w:color="auto"/>
                    <w:left w:val="single" w:sz="4" w:space="0" w:color="auto"/>
                    <w:bottom w:val="single" w:sz="4" w:space="0" w:color="auto"/>
                    <w:right w:val="single" w:sz="4" w:space="0" w:color="auto"/>
                  </w:tcBorders>
                  <w:hideMark/>
                </w:tcPr>
                <w:p w14:paraId="2A02EF9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137,5</w:t>
                  </w:r>
                </w:p>
              </w:tc>
              <w:tc>
                <w:tcPr>
                  <w:tcW w:w="419" w:type="dxa"/>
                  <w:tcBorders>
                    <w:top w:val="single" w:sz="4" w:space="0" w:color="auto"/>
                    <w:left w:val="single" w:sz="4" w:space="0" w:color="auto"/>
                    <w:bottom w:val="single" w:sz="4" w:space="0" w:color="auto"/>
                    <w:right w:val="single" w:sz="4" w:space="0" w:color="auto"/>
                  </w:tcBorders>
                  <w:hideMark/>
                </w:tcPr>
                <w:p w14:paraId="4DAF255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5338432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307468F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7CEB77A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3716AD1C"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3768C79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49BE5B1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DEFAULT1</w:t>
                  </w:r>
                </w:p>
              </w:tc>
              <w:tc>
                <w:tcPr>
                  <w:tcW w:w="254" w:type="dxa"/>
                  <w:tcBorders>
                    <w:top w:val="single" w:sz="4" w:space="0" w:color="auto"/>
                    <w:left w:val="single" w:sz="4" w:space="0" w:color="auto"/>
                    <w:bottom w:val="single" w:sz="4" w:space="0" w:color="auto"/>
                    <w:right w:val="single" w:sz="4" w:space="0" w:color="auto"/>
                  </w:tcBorders>
                  <w:hideMark/>
                </w:tcPr>
                <w:p w14:paraId="26B9CD7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8</w:t>
                  </w:r>
                </w:p>
              </w:tc>
              <w:tc>
                <w:tcPr>
                  <w:tcW w:w="2592" w:type="dxa"/>
                  <w:tcBorders>
                    <w:top w:val="single" w:sz="4" w:space="0" w:color="auto"/>
                    <w:left w:val="single" w:sz="4" w:space="0" w:color="auto"/>
                    <w:bottom w:val="single" w:sz="4" w:space="0" w:color="auto"/>
                    <w:right w:val="single" w:sz="4" w:space="0" w:color="auto"/>
                  </w:tcBorders>
                  <w:hideMark/>
                </w:tcPr>
                <w:p w14:paraId="410BF99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w:t>
                  </w:r>
                </w:p>
              </w:tc>
              <w:tc>
                <w:tcPr>
                  <w:tcW w:w="1012" w:type="dxa"/>
                  <w:tcBorders>
                    <w:top w:val="single" w:sz="4" w:space="0" w:color="auto"/>
                    <w:left w:val="single" w:sz="4" w:space="0" w:color="auto"/>
                    <w:bottom w:val="single" w:sz="4" w:space="0" w:color="auto"/>
                    <w:right w:val="single" w:sz="4" w:space="0" w:color="auto"/>
                  </w:tcBorders>
                  <w:hideMark/>
                </w:tcPr>
                <w:p w14:paraId="0373DC6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A_FULL_D</w:t>
                  </w:r>
                </w:p>
              </w:tc>
              <w:tc>
                <w:tcPr>
                  <w:tcW w:w="529" w:type="dxa"/>
                  <w:tcBorders>
                    <w:top w:val="single" w:sz="4" w:space="0" w:color="auto"/>
                    <w:left w:val="single" w:sz="4" w:space="0" w:color="auto"/>
                    <w:bottom w:val="single" w:sz="4" w:space="0" w:color="auto"/>
                    <w:right w:val="single" w:sz="4" w:space="0" w:color="auto"/>
                  </w:tcBorders>
                  <w:hideMark/>
                </w:tcPr>
                <w:p w14:paraId="0EDAD8C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50</w:t>
                  </w:r>
                </w:p>
              </w:tc>
              <w:tc>
                <w:tcPr>
                  <w:tcW w:w="639" w:type="dxa"/>
                  <w:tcBorders>
                    <w:top w:val="single" w:sz="4" w:space="0" w:color="auto"/>
                    <w:left w:val="single" w:sz="4" w:space="0" w:color="auto"/>
                    <w:bottom w:val="single" w:sz="4" w:space="0" w:color="auto"/>
                    <w:right w:val="single" w:sz="4" w:space="0" w:color="auto"/>
                  </w:tcBorders>
                  <w:hideMark/>
                </w:tcPr>
                <w:p w14:paraId="7CBBD63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137,5</w:t>
                  </w:r>
                </w:p>
              </w:tc>
              <w:tc>
                <w:tcPr>
                  <w:tcW w:w="419" w:type="dxa"/>
                  <w:tcBorders>
                    <w:top w:val="single" w:sz="4" w:space="0" w:color="auto"/>
                    <w:left w:val="single" w:sz="4" w:space="0" w:color="auto"/>
                    <w:bottom w:val="single" w:sz="4" w:space="0" w:color="auto"/>
                    <w:right w:val="single" w:sz="4" w:space="0" w:color="auto"/>
                  </w:tcBorders>
                  <w:hideMark/>
                </w:tcPr>
                <w:p w14:paraId="4D16AA9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799C3BB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79AD121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7F9CA29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4BC3E30A"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7BFBE9C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0A456D7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DEFAULT1</w:t>
                  </w:r>
                </w:p>
              </w:tc>
              <w:tc>
                <w:tcPr>
                  <w:tcW w:w="254" w:type="dxa"/>
                  <w:tcBorders>
                    <w:top w:val="single" w:sz="4" w:space="0" w:color="auto"/>
                    <w:left w:val="single" w:sz="4" w:space="0" w:color="auto"/>
                    <w:bottom w:val="single" w:sz="4" w:space="0" w:color="auto"/>
                    <w:right w:val="single" w:sz="4" w:space="0" w:color="auto"/>
                  </w:tcBorders>
                  <w:hideMark/>
                </w:tcPr>
                <w:p w14:paraId="24860C6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9</w:t>
                  </w:r>
                </w:p>
              </w:tc>
              <w:tc>
                <w:tcPr>
                  <w:tcW w:w="2592" w:type="dxa"/>
                  <w:tcBorders>
                    <w:top w:val="single" w:sz="4" w:space="0" w:color="auto"/>
                    <w:left w:val="single" w:sz="4" w:space="0" w:color="auto"/>
                    <w:bottom w:val="single" w:sz="4" w:space="0" w:color="auto"/>
                    <w:right w:val="single" w:sz="4" w:space="0" w:color="auto"/>
                  </w:tcBorders>
                  <w:hideMark/>
                </w:tcPr>
                <w:p w14:paraId="4595D96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Προσγείωση</w:t>
                  </w:r>
                </w:p>
              </w:tc>
              <w:tc>
                <w:tcPr>
                  <w:tcW w:w="1012" w:type="dxa"/>
                  <w:tcBorders>
                    <w:top w:val="single" w:sz="4" w:space="0" w:color="auto"/>
                    <w:left w:val="single" w:sz="4" w:space="0" w:color="auto"/>
                    <w:bottom w:val="single" w:sz="4" w:space="0" w:color="auto"/>
                    <w:right w:val="single" w:sz="4" w:space="0" w:color="auto"/>
                  </w:tcBorders>
                  <w:hideMark/>
                </w:tcPr>
                <w:p w14:paraId="20C1268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A_FULL_D</w:t>
                  </w:r>
                </w:p>
              </w:tc>
              <w:tc>
                <w:tcPr>
                  <w:tcW w:w="529" w:type="dxa"/>
                  <w:tcBorders>
                    <w:top w:val="single" w:sz="4" w:space="0" w:color="auto"/>
                    <w:left w:val="single" w:sz="4" w:space="0" w:color="auto"/>
                    <w:bottom w:val="single" w:sz="4" w:space="0" w:color="auto"/>
                    <w:right w:val="single" w:sz="4" w:space="0" w:color="auto"/>
                  </w:tcBorders>
                  <w:hideMark/>
                </w:tcPr>
                <w:p w14:paraId="2CF0873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227F8E2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19" w:type="dxa"/>
                  <w:tcBorders>
                    <w:top w:val="single" w:sz="4" w:space="0" w:color="auto"/>
                    <w:left w:val="single" w:sz="4" w:space="0" w:color="auto"/>
                    <w:bottom w:val="single" w:sz="4" w:space="0" w:color="auto"/>
                    <w:right w:val="single" w:sz="4" w:space="0" w:color="auto"/>
                  </w:tcBorders>
                  <w:hideMark/>
                </w:tcPr>
                <w:p w14:paraId="127DA48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791E46A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556,1</w:t>
                  </w:r>
                </w:p>
              </w:tc>
              <w:tc>
                <w:tcPr>
                  <w:tcW w:w="804" w:type="dxa"/>
                  <w:tcBorders>
                    <w:top w:val="single" w:sz="4" w:space="0" w:color="auto"/>
                    <w:left w:val="single" w:sz="4" w:space="0" w:color="auto"/>
                    <w:bottom w:val="single" w:sz="4" w:space="0" w:color="auto"/>
                    <w:right w:val="single" w:sz="4" w:space="0" w:color="auto"/>
                  </w:tcBorders>
                  <w:hideMark/>
                </w:tcPr>
                <w:p w14:paraId="198A676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6DAE1E0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1754329B"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34E9DC7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0ABB6EF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DEFAULT1</w:t>
                  </w:r>
                </w:p>
              </w:tc>
              <w:tc>
                <w:tcPr>
                  <w:tcW w:w="254" w:type="dxa"/>
                  <w:tcBorders>
                    <w:top w:val="single" w:sz="4" w:space="0" w:color="auto"/>
                    <w:left w:val="single" w:sz="4" w:space="0" w:color="auto"/>
                    <w:bottom w:val="single" w:sz="4" w:space="0" w:color="auto"/>
                    <w:right w:val="single" w:sz="4" w:space="0" w:color="auto"/>
                  </w:tcBorders>
                  <w:hideMark/>
                </w:tcPr>
                <w:p w14:paraId="539BBF6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10</w:t>
                  </w:r>
                </w:p>
              </w:tc>
              <w:tc>
                <w:tcPr>
                  <w:tcW w:w="2592" w:type="dxa"/>
                  <w:tcBorders>
                    <w:top w:val="single" w:sz="4" w:space="0" w:color="auto"/>
                    <w:left w:val="single" w:sz="4" w:space="0" w:color="auto"/>
                    <w:bottom w:val="single" w:sz="4" w:space="0" w:color="auto"/>
                    <w:right w:val="single" w:sz="4" w:space="0" w:color="auto"/>
                  </w:tcBorders>
                  <w:hideMark/>
                </w:tcPr>
                <w:p w14:paraId="1909F66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2E3ECB8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A_FULL_D</w:t>
                  </w:r>
                </w:p>
              </w:tc>
              <w:tc>
                <w:tcPr>
                  <w:tcW w:w="529" w:type="dxa"/>
                  <w:tcBorders>
                    <w:top w:val="single" w:sz="4" w:space="0" w:color="auto"/>
                    <w:left w:val="single" w:sz="4" w:space="0" w:color="auto"/>
                    <w:bottom w:val="single" w:sz="4" w:space="0" w:color="auto"/>
                    <w:right w:val="single" w:sz="4" w:space="0" w:color="auto"/>
                  </w:tcBorders>
                  <w:hideMark/>
                </w:tcPr>
                <w:p w14:paraId="3A12A20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77DFCCC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137,5</w:t>
                  </w:r>
                </w:p>
              </w:tc>
              <w:tc>
                <w:tcPr>
                  <w:tcW w:w="419" w:type="dxa"/>
                  <w:tcBorders>
                    <w:top w:val="single" w:sz="4" w:space="0" w:color="auto"/>
                    <w:left w:val="single" w:sz="4" w:space="0" w:color="auto"/>
                    <w:bottom w:val="single" w:sz="4" w:space="0" w:color="auto"/>
                    <w:right w:val="single" w:sz="4" w:space="0" w:color="auto"/>
                  </w:tcBorders>
                  <w:hideMark/>
                </w:tcPr>
                <w:p w14:paraId="5FBFB20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581D982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0263C3D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5 004,9 </w:t>
                  </w:r>
                </w:p>
              </w:tc>
              <w:tc>
                <w:tcPr>
                  <w:tcW w:w="469" w:type="pct"/>
                  <w:tcBorders>
                    <w:top w:val="single" w:sz="4" w:space="0" w:color="auto"/>
                    <w:left w:val="single" w:sz="4" w:space="0" w:color="auto"/>
                    <w:bottom w:val="single" w:sz="4" w:space="0" w:color="auto"/>
                    <w:right w:val="single" w:sz="4" w:space="0" w:color="auto"/>
                  </w:tcBorders>
                  <w:hideMark/>
                </w:tcPr>
                <w:p w14:paraId="485C487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10</w:t>
                  </w:r>
                </w:p>
              </w:tc>
            </w:tr>
            <w:tr w:rsidR="00521210" w:rsidRPr="000D75A0" w14:paraId="4ECFDCC3"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1426321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lastRenderedPageBreak/>
                    <w:t>A350-941</w:t>
                  </w:r>
                </w:p>
              </w:tc>
              <w:tc>
                <w:tcPr>
                  <w:tcW w:w="1045" w:type="dxa"/>
                  <w:tcBorders>
                    <w:top w:val="single" w:sz="4" w:space="0" w:color="auto"/>
                    <w:left w:val="single" w:sz="4" w:space="0" w:color="auto"/>
                    <w:bottom w:val="single" w:sz="4" w:space="0" w:color="auto"/>
                    <w:right w:val="single" w:sz="4" w:space="0" w:color="auto"/>
                  </w:tcBorders>
                  <w:hideMark/>
                </w:tcPr>
                <w:p w14:paraId="185C3E4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DEFAULT1</w:t>
                  </w:r>
                </w:p>
              </w:tc>
              <w:tc>
                <w:tcPr>
                  <w:tcW w:w="254" w:type="dxa"/>
                  <w:tcBorders>
                    <w:top w:val="single" w:sz="4" w:space="0" w:color="auto"/>
                    <w:left w:val="single" w:sz="4" w:space="0" w:color="auto"/>
                    <w:bottom w:val="single" w:sz="4" w:space="0" w:color="auto"/>
                    <w:right w:val="single" w:sz="4" w:space="0" w:color="auto"/>
                  </w:tcBorders>
                  <w:hideMark/>
                </w:tcPr>
                <w:p w14:paraId="25CECE5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11</w:t>
                  </w:r>
                </w:p>
              </w:tc>
              <w:tc>
                <w:tcPr>
                  <w:tcW w:w="2592" w:type="dxa"/>
                  <w:tcBorders>
                    <w:top w:val="single" w:sz="4" w:space="0" w:color="auto"/>
                    <w:left w:val="single" w:sz="4" w:space="0" w:color="auto"/>
                    <w:bottom w:val="single" w:sz="4" w:space="0" w:color="auto"/>
                    <w:right w:val="single" w:sz="4" w:space="0" w:color="auto"/>
                  </w:tcBorders>
                  <w:hideMark/>
                </w:tcPr>
                <w:p w14:paraId="09CDB1B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3326E35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A_FULL_D</w:t>
                  </w:r>
                </w:p>
              </w:tc>
              <w:tc>
                <w:tcPr>
                  <w:tcW w:w="529" w:type="dxa"/>
                  <w:tcBorders>
                    <w:top w:val="single" w:sz="4" w:space="0" w:color="auto"/>
                    <w:left w:val="single" w:sz="4" w:space="0" w:color="auto"/>
                    <w:bottom w:val="single" w:sz="4" w:space="0" w:color="auto"/>
                    <w:right w:val="single" w:sz="4" w:space="0" w:color="auto"/>
                  </w:tcBorders>
                  <w:hideMark/>
                </w:tcPr>
                <w:p w14:paraId="75EB523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5FBF211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30</w:t>
                  </w:r>
                </w:p>
              </w:tc>
              <w:tc>
                <w:tcPr>
                  <w:tcW w:w="419" w:type="dxa"/>
                  <w:tcBorders>
                    <w:top w:val="single" w:sz="4" w:space="0" w:color="auto"/>
                    <w:left w:val="single" w:sz="4" w:space="0" w:color="auto"/>
                    <w:bottom w:val="single" w:sz="4" w:space="0" w:color="auto"/>
                    <w:right w:val="single" w:sz="4" w:space="0" w:color="auto"/>
                  </w:tcBorders>
                  <w:hideMark/>
                </w:tcPr>
                <w:p w14:paraId="42653FE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415164D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6A97A4B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0</w:t>
                  </w:r>
                </w:p>
              </w:tc>
              <w:tc>
                <w:tcPr>
                  <w:tcW w:w="469" w:type="pct"/>
                  <w:tcBorders>
                    <w:top w:val="single" w:sz="4" w:space="0" w:color="auto"/>
                    <w:left w:val="single" w:sz="4" w:space="0" w:color="auto"/>
                    <w:bottom w:val="single" w:sz="4" w:space="0" w:color="auto"/>
                    <w:right w:val="single" w:sz="4" w:space="0" w:color="auto"/>
                  </w:tcBorders>
                  <w:hideMark/>
                </w:tcPr>
                <w:p w14:paraId="5695E06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10</w:t>
                  </w:r>
                </w:p>
              </w:tc>
            </w:tr>
            <w:tr w:rsidR="00521210" w:rsidRPr="000D75A0" w14:paraId="65307E85"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175507E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341CBAF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DEFAULT2</w:t>
                  </w:r>
                </w:p>
              </w:tc>
              <w:tc>
                <w:tcPr>
                  <w:tcW w:w="254" w:type="dxa"/>
                  <w:tcBorders>
                    <w:top w:val="single" w:sz="4" w:space="0" w:color="auto"/>
                    <w:left w:val="single" w:sz="4" w:space="0" w:color="auto"/>
                    <w:bottom w:val="single" w:sz="4" w:space="0" w:color="auto"/>
                    <w:right w:val="single" w:sz="4" w:space="0" w:color="auto"/>
                  </w:tcBorders>
                  <w:hideMark/>
                </w:tcPr>
                <w:p w14:paraId="4D3DDA0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w:t>
                  </w:r>
                </w:p>
              </w:tc>
              <w:tc>
                <w:tcPr>
                  <w:tcW w:w="2592" w:type="dxa"/>
                  <w:tcBorders>
                    <w:top w:val="single" w:sz="4" w:space="0" w:color="auto"/>
                    <w:left w:val="single" w:sz="4" w:space="0" w:color="auto"/>
                    <w:bottom w:val="single" w:sz="4" w:space="0" w:color="auto"/>
                    <w:right w:val="single" w:sz="4" w:space="0" w:color="auto"/>
                  </w:tcBorders>
                  <w:hideMark/>
                </w:tcPr>
                <w:p w14:paraId="58E2ADF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0B37B72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A_ZERO</w:t>
                  </w:r>
                </w:p>
              </w:tc>
              <w:tc>
                <w:tcPr>
                  <w:tcW w:w="529" w:type="dxa"/>
                  <w:tcBorders>
                    <w:top w:val="single" w:sz="4" w:space="0" w:color="auto"/>
                    <w:left w:val="single" w:sz="4" w:space="0" w:color="auto"/>
                    <w:bottom w:val="single" w:sz="4" w:space="0" w:color="auto"/>
                    <w:right w:val="single" w:sz="4" w:space="0" w:color="auto"/>
                  </w:tcBorders>
                  <w:hideMark/>
                </w:tcPr>
                <w:p w14:paraId="7379A99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6 000 </w:t>
                  </w:r>
                </w:p>
              </w:tc>
              <w:tc>
                <w:tcPr>
                  <w:tcW w:w="639" w:type="dxa"/>
                  <w:tcBorders>
                    <w:top w:val="single" w:sz="4" w:space="0" w:color="auto"/>
                    <w:left w:val="single" w:sz="4" w:space="0" w:color="auto"/>
                    <w:bottom w:val="single" w:sz="4" w:space="0" w:color="auto"/>
                    <w:right w:val="single" w:sz="4" w:space="0" w:color="auto"/>
                  </w:tcBorders>
                  <w:hideMark/>
                </w:tcPr>
                <w:p w14:paraId="1D6B9A3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250</w:t>
                  </w:r>
                </w:p>
              </w:tc>
              <w:tc>
                <w:tcPr>
                  <w:tcW w:w="419" w:type="dxa"/>
                  <w:tcBorders>
                    <w:top w:val="single" w:sz="4" w:space="0" w:color="auto"/>
                    <w:left w:val="single" w:sz="4" w:space="0" w:color="auto"/>
                    <w:bottom w:val="single" w:sz="4" w:space="0" w:color="auto"/>
                    <w:right w:val="single" w:sz="4" w:space="0" w:color="auto"/>
                  </w:tcBorders>
                  <w:hideMark/>
                </w:tcPr>
                <w:p w14:paraId="4408D93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2,74</w:t>
                  </w:r>
                </w:p>
              </w:tc>
              <w:tc>
                <w:tcPr>
                  <w:tcW w:w="529" w:type="dxa"/>
                  <w:tcBorders>
                    <w:top w:val="single" w:sz="4" w:space="0" w:color="auto"/>
                    <w:left w:val="single" w:sz="4" w:space="0" w:color="auto"/>
                    <w:bottom w:val="single" w:sz="4" w:space="0" w:color="auto"/>
                    <w:right w:val="single" w:sz="4" w:space="0" w:color="auto"/>
                  </w:tcBorders>
                  <w:hideMark/>
                </w:tcPr>
                <w:p w14:paraId="228228F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766B3E1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0B3AADF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23963637"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1072B17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1B0E494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DEFAULT2</w:t>
                  </w:r>
                </w:p>
              </w:tc>
              <w:tc>
                <w:tcPr>
                  <w:tcW w:w="254" w:type="dxa"/>
                  <w:tcBorders>
                    <w:top w:val="single" w:sz="4" w:space="0" w:color="auto"/>
                    <w:left w:val="single" w:sz="4" w:space="0" w:color="auto"/>
                    <w:bottom w:val="single" w:sz="4" w:space="0" w:color="auto"/>
                    <w:right w:val="single" w:sz="4" w:space="0" w:color="auto"/>
                  </w:tcBorders>
                  <w:hideMark/>
                </w:tcPr>
                <w:p w14:paraId="0E1E84C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w:t>
                  </w:r>
                </w:p>
              </w:tc>
              <w:tc>
                <w:tcPr>
                  <w:tcW w:w="2592" w:type="dxa"/>
                  <w:tcBorders>
                    <w:top w:val="single" w:sz="4" w:space="0" w:color="auto"/>
                    <w:left w:val="single" w:sz="4" w:space="0" w:color="auto"/>
                    <w:bottom w:val="single" w:sz="4" w:space="0" w:color="auto"/>
                    <w:right w:val="single" w:sz="4" w:space="0" w:color="auto"/>
                  </w:tcBorders>
                  <w:hideMark/>
                </w:tcPr>
                <w:p w14:paraId="43D8D1E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6FF8B42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A_ZERO</w:t>
                  </w:r>
                </w:p>
              </w:tc>
              <w:tc>
                <w:tcPr>
                  <w:tcW w:w="529" w:type="dxa"/>
                  <w:tcBorders>
                    <w:top w:val="single" w:sz="4" w:space="0" w:color="auto"/>
                    <w:left w:val="single" w:sz="4" w:space="0" w:color="auto"/>
                    <w:bottom w:val="single" w:sz="4" w:space="0" w:color="auto"/>
                    <w:right w:val="single" w:sz="4" w:space="0" w:color="auto"/>
                  </w:tcBorders>
                  <w:hideMark/>
                </w:tcPr>
                <w:p w14:paraId="332408F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0878F2F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250</w:t>
                  </w:r>
                </w:p>
              </w:tc>
              <w:tc>
                <w:tcPr>
                  <w:tcW w:w="419" w:type="dxa"/>
                  <w:tcBorders>
                    <w:top w:val="single" w:sz="4" w:space="0" w:color="auto"/>
                    <w:left w:val="single" w:sz="4" w:space="0" w:color="auto"/>
                    <w:bottom w:val="single" w:sz="4" w:space="0" w:color="auto"/>
                    <w:right w:val="single" w:sz="4" w:space="0" w:color="auto"/>
                  </w:tcBorders>
                  <w:hideMark/>
                </w:tcPr>
                <w:p w14:paraId="230E355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7321203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58DF025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26 122 </w:t>
                  </w:r>
                </w:p>
              </w:tc>
              <w:tc>
                <w:tcPr>
                  <w:tcW w:w="469" w:type="pct"/>
                  <w:tcBorders>
                    <w:top w:val="single" w:sz="4" w:space="0" w:color="auto"/>
                    <w:left w:val="single" w:sz="4" w:space="0" w:color="auto"/>
                    <w:bottom w:val="single" w:sz="4" w:space="0" w:color="auto"/>
                    <w:right w:val="single" w:sz="4" w:space="0" w:color="auto"/>
                  </w:tcBorders>
                  <w:hideMark/>
                </w:tcPr>
                <w:p w14:paraId="7E692AA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2339EF86"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54AAA50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318A27E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DEFAULT2</w:t>
                  </w:r>
                </w:p>
              </w:tc>
              <w:tc>
                <w:tcPr>
                  <w:tcW w:w="254" w:type="dxa"/>
                  <w:tcBorders>
                    <w:top w:val="single" w:sz="4" w:space="0" w:color="auto"/>
                    <w:left w:val="single" w:sz="4" w:space="0" w:color="auto"/>
                    <w:bottom w:val="single" w:sz="4" w:space="0" w:color="auto"/>
                    <w:right w:val="single" w:sz="4" w:space="0" w:color="auto"/>
                  </w:tcBorders>
                  <w:hideMark/>
                </w:tcPr>
                <w:p w14:paraId="1C2AB14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2592" w:type="dxa"/>
                  <w:tcBorders>
                    <w:top w:val="single" w:sz="4" w:space="0" w:color="auto"/>
                    <w:left w:val="single" w:sz="4" w:space="0" w:color="auto"/>
                    <w:bottom w:val="single" w:sz="4" w:space="0" w:color="auto"/>
                    <w:right w:val="single" w:sz="4" w:space="0" w:color="auto"/>
                  </w:tcBorders>
                  <w:hideMark/>
                </w:tcPr>
                <w:p w14:paraId="2CDEAB4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w:t>
                  </w:r>
                </w:p>
              </w:tc>
              <w:tc>
                <w:tcPr>
                  <w:tcW w:w="1012" w:type="dxa"/>
                  <w:tcBorders>
                    <w:top w:val="single" w:sz="4" w:space="0" w:color="auto"/>
                    <w:left w:val="single" w:sz="4" w:space="0" w:color="auto"/>
                    <w:bottom w:val="single" w:sz="4" w:space="0" w:color="auto"/>
                    <w:right w:val="single" w:sz="4" w:space="0" w:color="auto"/>
                  </w:tcBorders>
                  <w:hideMark/>
                </w:tcPr>
                <w:p w14:paraId="755DCA7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A_1_U</w:t>
                  </w:r>
                </w:p>
              </w:tc>
              <w:tc>
                <w:tcPr>
                  <w:tcW w:w="529" w:type="dxa"/>
                  <w:tcBorders>
                    <w:top w:val="single" w:sz="4" w:space="0" w:color="auto"/>
                    <w:left w:val="single" w:sz="4" w:space="0" w:color="auto"/>
                    <w:bottom w:val="single" w:sz="4" w:space="0" w:color="auto"/>
                    <w:right w:val="single" w:sz="4" w:space="0" w:color="auto"/>
                  </w:tcBorders>
                  <w:hideMark/>
                </w:tcPr>
                <w:p w14:paraId="2A2DF56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402B474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188,6</w:t>
                  </w:r>
                </w:p>
              </w:tc>
              <w:tc>
                <w:tcPr>
                  <w:tcW w:w="419" w:type="dxa"/>
                  <w:tcBorders>
                    <w:top w:val="single" w:sz="4" w:space="0" w:color="auto"/>
                    <w:left w:val="single" w:sz="4" w:space="0" w:color="auto"/>
                    <w:bottom w:val="single" w:sz="4" w:space="0" w:color="auto"/>
                    <w:right w:val="single" w:sz="4" w:space="0" w:color="auto"/>
                  </w:tcBorders>
                  <w:hideMark/>
                </w:tcPr>
                <w:p w14:paraId="575B569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66160E8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7739822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20 219,8 </w:t>
                  </w:r>
                </w:p>
              </w:tc>
              <w:tc>
                <w:tcPr>
                  <w:tcW w:w="469" w:type="pct"/>
                  <w:tcBorders>
                    <w:top w:val="single" w:sz="4" w:space="0" w:color="auto"/>
                    <w:left w:val="single" w:sz="4" w:space="0" w:color="auto"/>
                    <w:bottom w:val="single" w:sz="4" w:space="0" w:color="auto"/>
                    <w:right w:val="single" w:sz="4" w:space="0" w:color="auto"/>
                  </w:tcBorders>
                  <w:hideMark/>
                </w:tcPr>
                <w:p w14:paraId="7442015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7D5CC910"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00A6B2D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1627765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DEFAULT2</w:t>
                  </w:r>
                </w:p>
              </w:tc>
              <w:tc>
                <w:tcPr>
                  <w:tcW w:w="254" w:type="dxa"/>
                  <w:tcBorders>
                    <w:top w:val="single" w:sz="4" w:space="0" w:color="auto"/>
                    <w:left w:val="single" w:sz="4" w:space="0" w:color="auto"/>
                    <w:bottom w:val="single" w:sz="4" w:space="0" w:color="auto"/>
                    <w:right w:val="single" w:sz="4" w:space="0" w:color="auto"/>
                  </w:tcBorders>
                  <w:hideMark/>
                </w:tcPr>
                <w:p w14:paraId="02F39CB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4</w:t>
                  </w:r>
                </w:p>
              </w:tc>
              <w:tc>
                <w:tcPr>
                  <w:tcW w:w="2592" w:type="dxa"/>
                  <w:tcBorders>
                    <w:top w:val="single" w:sz="4" w:space="0" w:color="auto"/>
                    <w:left w:val="single" w:sz="4" w:space="0" w:color="auto"/>
                    <w:bottom w:val="single" w:sz="4" w:space="0" w:color="auto"/>
                    <w:right w:val="single" w:sz="4" w:space="0" w:color="auto"/>
                  </w:tcBorders>
                  <w:hideMark/>
                </w:tcPr>
                <w:p w14:paraId="56D08EF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1A09271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A_1_U</w:t>
                  </w:r>
                </w:p>
              </w:tc>
              <w:tc>
                <w:tcPr>
                  <w:tcW w:w="529" w:type="dxa"/>
                  <w:tcBorders>
                    <w:top w:val="single" w:sz="4" w:space="0" w:color="auto"/>
                    <w:left w:val="single" w:sz="4" w:space="0" w:color="auto"/>
                    <w:bottom w:val="single" w:sz="4" w:space="0" w:color="auto"/>
                    <w:right w:val="single" w:sz="4" w:space="0" w:color="auto"/>
                  </w:tcBorders>
                  <w:hideMark/>
                </w:tcPr>
                <w:p w14:paraId="6C2E24A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4140FF7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188,6</w:t>
                  </w:r>
                </w:p>
              </w:tc>
              <w:tc>
                <w:tcPr>
                  <w:tcW w:w="419" w:type="dxa"/>
                  <w:tcBorders>
                    <w:top w:val="single" w:sz="4" w:space="0" w:color="auto"/>
                    <w:left w:val="single" w:sz="4" w:space="0" w:color="auto"/>
                    <w:bottom w:val="single" w:sz="4" w:space="0" w:color="auto"/>
                    <w:right w:val="single" w:sz="4" w:space="0" w:color="auto"/>
                  </w:tcBorders>
                  <w:hideMark/>
                </w:tcPr>
                <w:p w14:paraId="75949E1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6181C4D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4A69B9A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6 049,9 </w:t>
                  </w:r>
                </w:p>
              </w:tc>
              <w:tc>
                <w:tcPr>
                  <w:tcW w:w="469" w:type="pct"/>
                  <w:tcBorders>
                    <w:top w:val="single" w:sz="4" w:space="0" w:color="auto"/>
                    <w:left w:val="single" w:sz="4" w:space="0" w:color="auto"/>
                    <w:bottom w:val="single" w:sz="4" w:space="0" w:color="auto"/>
                    <w:right w:val="single" w:sz="4" w:space="0" w:color="auto"/>
                  </w:tcBorders>
                  <w:hideMark/>
                </w:tcPr>
                <w:p w14:paraId="55035EE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20CA6FDB"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6B9A626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1CBDB90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DEFAULT2</w:t>
                  </w:r>
                </w:p>
              </w:tc>
              <w:tc>
                <w:tcPr>
                  <w:tcW w:w="254" w:type="dxa"/>
                  <w:tcBorders>
                    <w:top w:val="single" w:sz="4" w:space="0" w:color="auto"/>
                    <w:left w:val="single" w:sz="4" w:space="0" w:color="auto"/>
                    <w:bottom w:val="single" w:sz="4" w:space="0" w:color="auto"/>
                    <w:right w:val="single" w:sz="4" w:space="0" w:color="auto"/>
                  </w:tcBorders>
                  <w:hideMark/>
                </w:tcPr>
                <w:p w14:paraId="356EF5A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w:t>
                  </w:r>
                </w:p>
              </w:tc>
              <w:tc>
                <w:tcPr>
                  <w:tcW w:w="2592" w:type="dxa"/>
                  <w:tcBorders>
                    <w:top w:val="single" w:sz="4" w:space="0" w:color="auto"/>
                    <w:left w:val="single" w:sz="4" w:space="0" w:color="auto"/>
                    <w:bottom w:val="single" w:sz="4" w:space="0" w:color="auto"/>
                    <w:right w:val="single" w:sz="4" w:space="0" w:color="auto"/>
                  </w:tcBorders>
                  <w:hideMark/>
                </w:tcPr>
                <w:p w14:paraId="7CD34B3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50F9F36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A_1_U</w:t>
                  </w:r>
                </w:p>
              </w:tc>
              <w:tc>
                <w:tcPr>
                  <w:tcW w:w="529" w:type="dxa"/>
                  <w:tcBorders>
                    <w:top w:val="single" w:sz="4" w:space="0" w:color="auto"/>
                    <w:left w:val="single" w:sz="4" w:space="0" w:color="auto"/>
                    <w:bottom w:val="single" w:sz="4" w:space="0" w:color="auto"/>
                    <w:right w:val="single" w:sz="4" w:space="0" w:color="auto"/>
                  </w:tcBorders>
                  <w:hideMark/>
                </w:tcPr>
                <w:p w14:paraId="1FFC39B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2A40211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168,3</w:t>
                  </w:r>
                </w:p>
              </w:tc>
              <w:tc>
                <w:tcPr>
                  <w:tcW w:w="419" w:type="dxa"/>
                  <w:tcBorders>
                    <w:top w:val="single" w:sz="4" w:space="0" w:color="auto"/>
                    <w:left w:val="single" w:sz="4" w:space="0" w:color="auto"/>
                    <w:bottom w:val="single" w:sz="4" w:space="0" w:color="auto"/>
                    <w:right w:val="single" w:sz="4" w:space="0" w:color="auto"/>
                  </w:tcBorders>
                  <w:hideMark/>
                </w:tcPr>
                <w:p w14:paraId="79432F5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217D478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5E2E9F6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3DA5E83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1D257393"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1131F14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4402575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DEFAULT2</w:t>
                  </w:r>
                </w:p>
              </w:tc>
              <w:tc>
                <w:tcPr>
                  <w:tcW w:w="254" w:type="dxa"/>
                  <w:tcBorders>
                    <w:top w:val="single" w:sz="4" w:space="0" w:color="auto"/>
                    <w:left w:val="single" w:sz="4" w:space="0" w:color="auto"/>
                    <w:bottom w:val="single" w:sz="4" w:space="0" w:color="auto"/>
                    <w:right w:val="single" w:sz="4" w:space="0" w:color="auto"/>
                  </w:tcBorders>
                  <w:hideMark/>
                </w:tcPr>
                <w:p w14:paraId="28DE361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6</w:t>
                  </w:r>
                </w:p>
              </w:tc>
              <w:tc>
                <w:tcPr>
                  <w:tcW w:w="2592" w:type="dxa"/>
                  <w:tcBorders>
                    <w:top w:val="single" w:sz="4" w:space="0" w:color="auto"/>
                    <w:left w:val="single" w:sz="4" w:space="0" w:color="auto"/>
                    <w:bottom w:val="single" w:sz="4" w:space="0" w:color="auto"/>
                    <w:right w:val="single" w:sz="4" w:space="0" w:color="auto"/>
                  </w:tcBorders>
                  <w:hideMark/>
                </w:tcPr>
                <w:p w14:paraId="6FCE101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Κάθοδος_Βραδεία λειτουργία</w:t>
                  </w:r>
                </w:p>
              </w:tc>
              <w:tc>
                <w:tcPr>
                  <w:tcW w:w="1012" w:type="dxa"/>
                  <w:tcBorders>
                    <w:top w:val="single" w:sz="4" w:space="0" w:color="auto"/>
                    <w:left w:val="single" w:sz="4" w:space="0" w:color="auto"/>
                    <w:bottom w:val="single" w:sz="4" w:space="0" w:color="auto"/>
                    <w:right w:val="single" w:sz="4" w:space="0" w:color="auto"/>
                  </w:tcBorders>
                  <w:hideMark/>
                </w:tcPr>
                <w:p w14:paraId="4F4CD06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A_2_D</w:t>
                  </w:r>
                </w:p>
              </w:tc>
              <w:tc>
                <w:tcPr>
                  <w:tcW w:w="529" w:type="dxa"/>
                  <w:tcBorders>
                    <w:top w:val="single" w:sz="4" w:space="0" w:color="auto"/>
                    <w:left w:val="single" w:sz="4" w:space="0" w:color="auto"/>
                    <w:bottom w:val="single" w:sz="4" w:space="0" w:color="auto"/>
                    <w:right w:val="single" w:sz="4" w:space="0" w:color="auto"/>
                  </w:tcBorders>
                  <w:hideMark/>
                </w:tcPr>
                <w:p w14:paraId="50E3A4C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2 709 </w:t>
                  </w:r>
                </w:p>
              </w:tc>
              <w:tc>
                <w:tcPr>
                  <w:tcW w:w="639" w:type="dxa"/>
                  <w:tcBorders>
                    <w:top w:val="single" w:sz="4" w:space="0" w:color="auto"/>
                    <w:left w:val="single" w:sz="4" w:space="0" w:color="auto"/>
                    <w:bottom w:val="single" w:sz="4" w:space="0" w:color="auto"/>
                    <w:right w:val="single" w:sz="4" w:space="0" w:color="auto"/>
                  </w:tcBorders>
                  <w:hideMark/>
                </w:tcPr>
                <w:p w14:paraId="4836652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161,8</w:t>
                  </w:r>
                </w:p>
              </w:tc>
              <w:tc>
                <w:tcPr>
                  <w:tcW w:w="419" w:type="dxa"/>
                  <w:tcBorders>
                    <w:top w:val="single" w:sz="4" w:space="0" w:color="auto"/>
                    <w:left w:val="single" w:sz="4" w:space="0" w:color="auto"/>
                    <w:bottom w:val="single" w:sz="4" w:space="0" w:color="auto"/>
                    <w:right w:val="single" w:sz="4" w:space="0" w:color="auto"/>
                  </w:tcBorders>
                  <w:hideMark/>
                </w:tcPr>
                <w:p w14:paraId="69D4503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1116BBF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3035554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09159C9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631B0D19"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40CF87A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7493BC7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DEFAULT2</w:t>
                  </w:r>
                </w:p>
              </w:tc>
              <w:tc>
                <w:tcPr>
                  <w:tcW w:w="254" w:type="dxa"/>
                  <w:tcBorders>
                    <w:top w:val="single" w:sz="4" w:space="0" w:color="auto"/>
                    <w:left w:val="single" w:sz="4" w:space="0" w:color="auto"/>
                    <w:bottom w:val="single" w:sz="4" w:space="0" w:color="auto"/>
                    <w:right w:val="single" w:sz="4" w:space="0" w:color="auto"/>
                  </w:tcBorders>
                  <w:hideMark/>
                </w:tcPr>
                <w:p w14:paraId="62B17D1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w:t>
                  </w:r>
                </w:p>
              </w:tc>
              <w:tc>
                <w:tcPr>
                  <w:tcW w:w="2592" w:type="dxa"/>
                  <w:tcBorders>
                    <w:top w:val="single" w:sz="4" w:space="0" w:color="auto"/>
                    <w:left w:val="single" w:sz="4" w:space="0" w:color="auto"/>
                    <w:bottom w:val="single" w:sz="4" w:space="0" w:color="auto"/>
                    <w:right w:val="single" w:sz="4" w:space="0" w:color="auto"/>
                  </w:tcBorders>
                  <w:hideMark/>
                </w:tcPr>
                <w:p w14:paraId="4E19ACC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w:t>
                  </w:r>
                </w:p>
              </w:tc>
              <w:tc>
                <w:tcPr>
                  <w:tcW w:w="1012" w:type="dxa"/>
                  <w:tcBorders>
                    <w:top w:val="single" w:sz="4" w:space="0" w:color="auto"/>
                    <w:left w:val="single" w:sz="4" w:space="0" w:color="auto"/>
                    <w:bottom w:val="single" w:sz="4" w:space="0" w:color="auto"/>
                    <w:right w:val="single" w:sz="4" w:space="0" w:color="auto"/>
                  </w:tcBorders>
                  <w:hideMark/>
                </w:tcPr>
                <w:p w14:paraId="4A05658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A_FULL_D</w:t>
                  </w:r>
                </w:p>
              </w:tc>
              <w:tc>
                <w:tcPr>
                  <w:tcW w:w="529" w:type="dxa"/>
                  <w:tcBorders>
                    <w:top w:val="single" w:sz="4" w:space="0" w:color="auto"/>
                    <w:left w:val="single" w:sz="4" w:space="0" w:color="auto"/>
                    <w:bottom w:val="single" w:sz="4" w:space="0" w:color="auto"/>
                    <w:right w:val="single" w:sz="4" w:space="0" w:color="auto"/>
                  </w:tcBorders>
                  <w:hideMark/>
                </w:tcPr>
                <w:p w14:paraId="4C1561E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2 180 </w:t>
                  </w:r>
                </w:p>
              </w:tc>
              <w:tc>
                <w:tcPr>
                  <w:tcW w:w="639" w:type="dxa"/>
                  <w:tcBorders>
                    <w:top w:val="single" w:sz="4" w:space="0" w:color="auto"/>
                    <w:left w:val="single" w:sz="4" w:space="0" w:color="auto"/>
                    <w:bottom w:val="single" w:sz="4" w:space="0" w:color="auto"/>
                    <w:right w:val="single" w:sz="4" w:space="0" w:color="auto"/>
                  </w:tcBorders>
                  <w:hideMark/>
                </w:tcPr>
                <w:p w14:paraId="6B58F38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137,5</w:t>
                  </w:r>
                </w:p>
              </w:tc>
              <w:tc>
                <w:tcPr>
                  <w:tcW w:w="419" w:type="dxa"/>
                  <w:tcBorders>
                    <w:top w:val="single" w:sz="4" w:space="0" w:color="auto"/>
                    <w:left w:val="single" w:sz="4" w:space="0" w:color="auto"/>
                    <w:bottom w:val="single" w:sz="4" w:space="0" w:color="auto"/>
                    <w:right w:val="single" w:sz="4" w:space="0" w:color="auto"/>
                  </w:tcBorders>
                  <w:hideMark/>
                </w:tcPr>
                <w:p w14:paraId="4E82F5A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1117EF4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5E42385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2D77AC5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7D11604F"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1FD2583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638F118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DEFAULT2</w:t>
                  </w:r>
                </w:p>
              </w:tc>
              <w:tc>
                <w:tcPr>
                  <w:tcW w:w="254" w:type="dxa"/>
                  <w:tcBorders>
                    <w:top w:val="single" w:sz="4" w:space="0" w:color="auto"/>
                    <w:left w:val="single" w:sz="4" w:space="0" w:color="auto"/>
                    <w:bottom w:val="single" w:sz="4" w:space="0" w:color="auto"/>
                    <w:right w:val="single" w:sz="4" w:space="0" w:color="auto"/>
                  </w:tcBorders>
                  <w:hideMark/>
                </w:tcPr>
                <w:p w14:paraId="02A0D9F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8</w:t>
                  </w:r>
                </w:p>
              </w:tc>
              <w:tc>
                <w:tcPr>
                  <w:tcW w:w="2592" w:type="dxa"/>
                  <w:tcBorders>
                    <w:top w:val="single" w:sz="4" w:space="0" w:color="auto"/>
                    <w:left w:val="single" w:sz="4" w:space="0" w:color="auto"/>
                    <w:bottom w:val="single" w:sz="4" w:space="0" w:color="auto"/>
                    <w:right w:val="single" w:sz="4" w:space="0" w:color="auto"/>
                  </w:tcBorders>
                  <w:hideMark/>
                </w:tcPr>
                <w:p w14:paraId="6FD7863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w:t>
                  </w:r>
                </w:p>
              </w:tc>
              <w:tc>
                <w:tcPr>
                  <w:tcW w:w="1012" w:type="dxa"/>
                  <w:tcBorders>
                    <w:top w:val="single" w:sz="4" w:space="0" w:color="auto"/>
                    <w:left w:val="single" w:sz="4" w:space="0" w:color="auto"/>
                    <w:bottom w:val="single" w:sz="4" w:space="0" w:color="auto"/>
                    <w:right w:val="single" w:sz="4" w:space="0" w:color="auto"/>
                  </w:tcBorders>
                  <w:hideMark/>
                </w:tcPr>
                <w:p w14:paraId="3A45CF5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A_FULL_D</w:t>
                  </w:r>
                </w:p>
              </w:tc>
              <w:tc>
                <w:tcPr>
                  <w:tcW w:w="529" w:type="dxa"/>
                  <w:tcBorders>
                    <w:top w:val="single" w:sz="4" w:space="0" w:color="auto"/>
                    <w:left w:val="single" w:sz="4" w:space="0" w:color="auto"/>
                    <w:bottom w:val="single" w:sz="4" w:space="0" w:color="auto"/>
                    <w:right w:val="single" w:sz="4" w:space="0" w:color="auto"/>
                  </w:tcBorders>
                  <w:hideMark/>
                </w:tcPr>
                <w:p w14:paraId="233127A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50</w:t>
                  </w:r>
                </w:p>
              </w:tc>
              <w:tc>
                <w:tcPr>
                  <w:tcW w:w="639" w:type="dxa"/>
                  <w:tcBorders>
                    <w:top w:val="single" w:sz="4" w:space="0" w:color="auto"/>
                    <w:left w:val="single" w:sz="4" w:space="0" w:color="auto"/>
                    <w:bottom w:val="single" w:sz="4" w:space="0" w:color="auto"/>
                    <w:right w:val="single" w:sz="4" w:space="0" w:color="auto"/>
                  </w:tcBorders>
                  <w:hideMark/>
                </w:tcPr>
                <w:p w14:paraId="2FCA4D9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137,5</w:t>
                  </w:r>
                </w:p>
              </w:tc>
              <w:tc>
                <w:tcPr>
                  <w:tcW w:w="419" w:type="dxa"/>
                  <w:tcBorders>
                    <w:top w:val="single" w:sz="4" w:space="0" w:color="auto"/>
                    <w:left w:val="single" w:sz="4" w:space="0" w:color="auto"/>
                    <w:bottom w:val="single" w:sz="4" w:space="0" w:color="auto"/>
                    <w:right w:val="single" w:sz="4" w:space="0" w:color="auto"/>
                  </w:tcBorders>
                  <w:hideMark/>
                </w:tcPr>
                <w:p w14:paraId="7F0E73B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687AFF1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5199D34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154B192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1B4D834C"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1EA8A0C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462D93B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DEFAULT2</w:t>
                  </w:r>
                </w:p>
              </w:tc>
              <w:tc>
                <w:tcPr>
                  <w:tcW w:w="254" w:type="dxa"/>
                  <w:tcBorders>
                    <w:top w:val="single" w:sz="4" w:space="0" w:color="auto"/>
                    <w:left w:val="single" w:sz="4" w:space="0" w:color="auto"/>
                    <w:bottom w:val="single" w:sz="4" w:space="0" w:color="auto"/>
                    <w:right w:val="single" w:sz="4" w:space="0" w:color="auto"/>
                  </w:tcBorders>
                  <w:hideMark/>
                </w:tcPr>
                <w:p w14:paraId="5D89AD7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9</w:t>
                  </w:r>
                </w:p>
              </w:tc>
              <w:tc>
                <w:tcPr>
                  <w:tcW w:w="2592" w:type="dxa"/>
                  <w:tcBorders>
                    <w:top w:val="single" w:sz="4" w:space="0" w:color="auto"/>
                    <w:left w:val="single" w:sz="4" w:space="0" w:color="auto"/>
                    <w:bottom w:val="single" w:sz="4" w:space="0" w:color="auto"/>
                    <w:right w:val="single" w:sz="4" w:space="0" w:color="auto"/>
                  </w:tcBorders>
                  <w:hideMark/>
                </w:tcPr>
                <w:p w14:paraId="05D1DA4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Προσγείωση</w:t>
                  </w:r>
                </w:p>
              </w:tc>
              <w:tc>
                <w:tcPr>
                  <w:tcW w:w="1012" w:type="dxa"/>
                  <w:tcBorders>
                    <w:top w:val="single" w:sz="4" w:space="0" w:color="auto"/>
                    <w:left w:val="single" w:sz="4" w:space="0" w:color="auto"/>
                    <w:bottom w:val="single" w:sz="4" w:space="0" w:color="auto"/>
                    <w:right w:val="single" w:sz="4" w:space="0" w:color="auto"/>
                  </w:tcBorders>
                  <w:hideMark/>
                </w:tcPr>
                <w:p w14:paraId="5EB0646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A_FULL_D</w:t>
                  </w:r>
                </w:p>
              </w:tc>
              <w:tc>
                <w:tcPr>
                  <w:tcW w:w="529" w:type="dxa"/>
                  <w:tcBorders>
                    <w:top w:val="single" w:sz="4" w:space="0" w:color="auto"/>
                    <w:left w:val="single" w:sz="4" w:space="0" w:color="auto"/>
                    <w:bottom w:val="single" w:sz="4" w:space="0" w:color="auto"/>
                    <w:right w:val="single" w:sz="4" w:space="0" w:color="auto"/>
                  </w:tcBorders>
                  <w:hideMark/>
                </w:tcPr>
                <w:p w14:paraId="3009D37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0402273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19" w:type="dxa"/>
                  <w:tcBorders>
                    <w:top w:val="single" w:sz="4" w:space="0" w:color="auto"/>
                    <w:left w:val="single" w:sz="4" w:space="0" w:color="auto"/>
                    <w:bottom w:val="single" w:sz="4" w:space="0" w:color="auto"/>
                    <w:right w:val="single" w:sz="4" w:space="0" w:color="auto"/>
                  </w:tcBorders>
                  <w:hideMark/>
                </w:tcPr>
                <w:p w14:paraId="61A8330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0CBAE55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556,1</w:t>
                  </w:r>
                </w:p>
              </w:tc>
              <w:tc>
                <w:tcPr>
                  <w:tcW w:w="804" w:type="dxa"/>
                  <w:tcBorders>
                    <w:top w:val="single" w:sz="4" w:space="0" w:color="auto"/>
                    <w:left w:val="single" w:sz="4" w:space="0" w:color="auto"/>
                    <w:bottom w:val="single" w:sz="4" w:space="0" w:color="auto"/>
                    <w:right w:val="single" w:sz="4" w:space="0" w:color="auto"/>
                  </w:tcBorders>
                  <w:hideMark/>
                </w:tcPr>
                <w:p w14:paraId="78FD2B3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237003C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749FC249"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07B2AF3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6CF871B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DEFAULT2</w:t>
                  </w:r>
                </w:p>
              </w:tc>
              <w:tc>
                <w:tcPr>
                  <w:tcW w:w="254" w:type="dxa"/>
                  <w:tcBorders>
                    <w:top w:val="single" w:sz="4" w:space="0" w:color="auto"/>
                    <w:left w:val="single" w:sz="4" w:space="0" w:color="auto"/>
                    <w:bottom w:val="single" w:sz="4" w:space="0" w:color="auto"/>
                    <w:right w:val="single" w:sz="4" w:space="0" w:color="auto"/>
                  </w:tcBorders>
                  <w:hideMark/>
                </w:tcPr>
                <w:p w14:paraId="122FAE8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10</w:t>
                  </w:r>
                </w:p>
              </w:tc>
              <w:tc>
                <w:tcPr>
                  <w:tcW w:w="2592" w:type="dxa"/>
                  <w:tcBorders>
                    <w:top w:val="single" w:sz="4" w:space="0" w:color="auto"/>
                    <w:left w:val="single" w:sz="4" w:space="0" w:color="auto"/>
                    <w:bottom w:val="single" w:sz="4" w:space="0" w:color="auto"/>
                    <w:right w:val="single" w:sz="4" w:space="0" w:color="auto"/>
                  </w:tcBorders>
                  <w:hideMark/>
                </w:tcPr>
                <w:p w14:paraId="4A46851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0E6BE73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A_FULL_D</w:t>
                  </w:r>
                </w:p>
              </w:tc>
              <w:tc>
                <w:tcPr>
                  <w:tcW w:w="529" w:type="dxa"/>
                  <w:tcBorders>
                    <w:top w:val="single" w:sz="4" w:space="0" w:color="auto"/>
                    <w:left w:val="single" w:sz="4" w:space="0" w:color="auto"/>
                    <w:bottom w:val="single" w:sz="4" w:space="0" w:color="auto"/>
                    <w:right w:val="single" w:sz="4" w:space="0" w:color="auto"/>
                  </w:tcBorders>
                  <w:hideMark/>
                </w:tcPr>
                <w:p w14:paraId="5C9132F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495D2AB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137,5</w:t>
                  </w:r>
                </w:p>
              </w:tc>
              <w:tc>
                <w:tcPr>
                  <w:tcW w:w="419" w:type="dxa"/>
                  <w:tcBorders>
                    <w:top w:val="single" w:sz="4" w:space="0" w:color="auto"/>
                    <w:left w:val="single" w:sz="4" w:space="0" w:color="auto"/>
                    <w:bottom w:val="single" w:sz="4" w:space="0" w:color="auto"/>
                    <w:right w:val="single" w:sz="4" w:space="0" w:color="auto"/>
                  </w:tcBorders>
                  <w:hideMark/>
                </w:tcPr>
                <w:p w14:paraId="163C610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2564473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130D608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5 004,9 </w:t>
                  </w:r>
                </w:p>
              </w:tc>
              <w:tc>
                <w:tcPr>
                  <w:tcW w:w="469" w:type="pct"/>
                  <w:tcBorders>
                    <w:top w:val="single" w:sz="4" w:space="0" w:color="auto"/>
                    <w:left w:val="single" w:sz="4" w:space="0" w:color="auto"/>
                    <w:bottom w:val="single" w:sz="4" w:space="0" w:color="auto"/>
                    <w:right w:val="single" w:sz="4" w:space="0" w:color="auto"/>
                  </w:tcBorders>
                  <w:hideMark/>
                </w:tcPr>
                <w:p w14:paraId="033DCAF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10</w:t>
                  </w:r>
                </w:p>
              </w:tc>
            </w:tr>
            <w:tr w:rsidR="00521210" w:rsidRPr="000D75A0" w14:paraId="62ABE99F"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2FED6DF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A350-941</w:t>
                  </w:r>
                </w:p>
              </w:tc>
              <w:tc>
                <w:tcPr>
                  <w:tcW w:w="1045" w:type="dxa"/>
                  <w:tcBorders>
                    <w:top w:val="single" w:sz="4" w:space="0" w:color="auto"/>
                    <w:left w:val="single" w:sz="4" w:space="0" w:color="auto"/>
                    <w:bottom w:val="single" w:sz="4" w:space="0" w:color="auto"/>
                    <w:right w:val="single" w:sz="4" w:space="0" w:color="auto"/>
                  </w:tcBorders>
                  <w:hideMark/>
                </w:tcPr>
                <w:p w14:paraId="429FBE6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DEFAULT2</w:t>
                  </w:r>
                </w:p>
              </w:tc>
              <w:tc>
                <w:tcPr>
                  <w:tcW w:w="254" w:type="dxa"/>
                  <w:tcBorders>
                    <w:top w:val="single" w:sz="4" w:space="0" w:color="auto"/>
                    <w:left w:val="single" w:sz="4" w:space="0" w:color="auto"/>
                    <w:bottom w:val="single" w:sz="4" w:space="0" w:color="auto"/>
                    <w:right w:val="single" w:sz="4" w:space="0" w:color="auto"/>
                  </w:tcBorders>
                  <w:hideMark/>
                </w:tcPr>
                <w:p w14:paraId="05580E9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11</w:t>
                  </w:r>
                </w:p>
              </w:tc>
              <w:tc>
                <w:tcPr>
                  <w:tcW w:w="2592" w:type="dxa"/>
                  <w:tcBorders>
                    <w:top w:val="single" w:sz="4" w:space="0" w:color="auto"/>
                    <w:left w:val="single" w:sz="4" w:space="0" w:color="auto"/>
                    <w:bottom w:val="single" w:sz="4" w:space="0" w:color="auto"/>
                    <w:right w:val="single" w:sz="4" w:space="0" w:color="auto"/>
                  </w:tcBorders>
                  <w:hideMark/>
                </w:tcPr>
                <w:p w14:paraId="1E34B84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678D8A0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A_FULL_D</w:t>
                  </w:r>
                </w:p>
              </w:tc>
              <w:tc>
                <w:tcPr>
                  <w:tcW w:w="529" w:type="dxa"/>
                  <w:tcBorders>
                    <w:top w:val="single" w:sz="4" w:space="0" w:color="auto"/>
                    <w:left w:val="single" w:sz="4" w:space="0" w:color="auto"/>
                    <w:bottom w:val="single" w:sz="4" w:space="0" w:color="auto"/>
                    <w:right w:val="single" w:sz="4" w:space="0" w:color="auto"/>
                  </w:tcBorders>
                  <w:hideMark/>
                </w:tcPr>
                <w:p w14:paraId="3BF5F8E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665A8A2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30</w:t>
                  </w:r>
                </w:p>
              </w:tc>
              <w:tc>
                <w:tcPr>
                  <w:tcW w:w="419" w:type="dxa"/>
                  <w:tcBorders>
                    <w:top w:val="single" w:sz="4" w:space="0" w:color="auto"/>
                    <w:left w:val="single" w:sz="4" w:space="0" w:color="auto"/>
                    <w:bottom w:val="single" w:sz="4" w:space="0" w:color="auto"/>
                    <w:right w:val="single" w:sz="4" w:space="0" w:color="auto"/>
                  </w:tcBorders>
                  <w:hideMark/>
                </w:tcPr>
                <w:p w14:paraId="3A7240D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4C2EA06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33CC1B2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0</w:t>
                  </w:r>
                </w:p>
              </w:tc>
              <w:tc>
                <w:tcPr>
                  <w:tcW w:w="469" w:type="pct"/>
                  <w:tcBorders>
                    <w:top w:val="single" w:sz="4" w:space="0" w:color="auto"/>
                    <w:left w:val="single" w:sz="4" w:space="0" w:color="auto"/>
                    <w:bottom w:val="single" w:sz="4" w:space="0" w:color="auto"/>
                    <w:right w:val="single" w:sz="4" w:space="0" w:color="auto"/>
                  </w:tcBorders>
                  <w:hideMark/>
                </w:tcPr>
                <w:p w14:paraId="383BA16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10</w:t>
                  </w:r>
                </w:p>
              </w:tc>
            </w:tr>
            <w:tr w:rsidR="00521210" w:rsidRPr="000D75A0" w14:paraId="332AEDCC"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782E669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ATR72</w:t>
                  </w:r>
                </w:p>
              </w:tc>
              <w:tc>
                <w:tcPr>
                  <w:tcW w:w="1045" w:type="dxa"/>
                  <w:tcBorders>
                    <w:top w:val="single" w:sz="4" w:space="0" w:color="auto"/>
                    <w:left w:val="single" w:sz="4" w:space="0" w:color="auto"/>
                    <w:bottom w:val="single" w:sz="4" w:space="0" w:color="auto"/>
                    <w:right w:val="single" w:sz="4" w:space="0" w:color="auto"/>
                  </w:tcBorders>
                  <w:hideMark/>
                </w:tcPr>
                <w:p w14:paraId="27232D1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0B858AA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w:t>
                  </w:r>
                </w:p>
              </w:tc>
              <w:tc>
                <w:tcPr>
                  <w:tcW w:w="2592" w:type="dxa"/>
                  <w:tcBorders>
                    <w:top w:val="single" w:sz="4" w:space="0" w:color="auto"/>
                    <w:left w:val="single" w:sz="4" w:space="0" w:color="auto"/>
                    <w:bottom w:val="single" w:sz="4" w:space="0" w:color="auto"/>
                    <w:right w:val="single" w:sz="4" w:space="0" w:color="auto"/>
                  </w:tcBorders>
                  <w:hideMark/>
                </w:tcPr>
                <w:p w14:paraId="1D25AE9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w:t>
                  </w:r>
                </w:p>
              </w:tc>
              <w:tc>
                <w:tcPr>
                  <w:tcW w:w="1012" w:type="dxa"/>
                  <w:tcBorders>
                    <w:top w:val="single" w:sz="4" w:space="0" w:color="auto"/>
                    <w:left w:val="single" w:sz="4" w:space="0" w:color="auto"/>
                    <w:bottom w:val="single" w:sz="4" w:space="0" w:color="auto"/>
                    <w:right w:val="single" w:sz="4" w:space="0" w:color="auto"/>
                  </w:tcBorders>
                  <w:hideMark/>
                </w:tcPr>
                <w:p w14:paraId="49A8BDD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ZERO-A</w:t>
                  </w:r>
                </w:p>
              </w:tc>
              <w:tc>
                <w:tcPr>
                  <w:tcW w:w="529" w:type="dxa"/>
                  <w:tcBorders>
                    <w:top w:val="single" w:sz="4" w:space="0" w:color="auto"/>
                    <w:left w:val="single" w:sz="4" w:space="0" w:color="auto"/>
                    <w:bottom w:val="single" w:sz="4" w:space="0" w:color="auto"/>
                    <w:right w:val="single" w:sz="4" w:space="0" w:color="auto"/>
                  </w:tcBorders>
                  <w:hideMark/>
                </w:tcPr>
                <w:p w14:paraId="69879DC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6 000 </w:t>
                  </w:r>
                </w:p>
              </w:tc>
              <w:tc>
                <w:tcPr>
                  <w:tcW w:w="639" w:type="dxa"/>
                  <w:tcBorders>
                    <w:top w:val="single" w:sz="4" w:space="0" w:color="auto"/>
                    <w:left w:val="single" w:sz="4" w:space="0" w:color="auto"/>
                    <w:bottom w:val="single" w:sz="4" w:space="0" w:color="auto"/>
                    <w:right w:val="single" w:sz="4" w:space="0" w:color="auto"/>
                  </w:tcBorders>
                  <w:hideMark/>
                </w:tcPr>
                <w:p w14:paraId="12BD79E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238</w:t>
                  </w:r>
                </w:p>
              </w:tc>
              <w:tc>
                <w:tcPr>
                  <w:tcW w:w="419" w:type="dxa"/>
                  <w:tcBorders>
                    <w:top w:val="single" w:sz="4" w:space="0" w:color="auto"/>
                    <w:left w:val="single" w:sz="4" w:space="0" w:color="auto"/>
                    <w:bottom w:val="single" w:sz="4" w:space="0" w:color="auto"/>
                    <w:right w:val="single" w:sz="4" w:space="0" w:color="auto"/>
                  </w:tcBorders>
                  <w:hideMark/>
                </w:tcPr>
                <w:p w14:paraId="09FA176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5A61137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593409B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3C66147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7D0D6A2E"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10F16E2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ATR72</w:t>
                  </w:r>
                </w:p>
              </w:tc>
              <w:tc>
                <w:tcPr>
                  <w:tcW w:w="1045" w:type="dxa"/>
                  <w:tcBorders>
                    <w:top w:val="single" w:sz="4" w:space="0" w:color="auto"/>
                    <w:left w:val="single" w:sz="4" w:space="0" w:color="auto"/>
                    <w:bottom w:val="single" w:sz="4" w:space="0" w:color="auto"/>
                    <w:right w:val="single" w:sz="4" w:space="0" w:color="auto"/>
                  </w:tcBorders>
                  <w:hideMark/>
                </w:tcPr>
                <w:p w14:paraId="191C574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6F4C97E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w:t>
                  </w:r>
                </w:p>
              </w:tc>
              <w:tc>
                <w:tcPr>
                  <w:tcW w:w="2592" w:type="dxa"/>
                  <w:tcBorders>
                    <w:top w:val="single" w:sz="4" w:space="0" w:color="auto"/>
                    <w:left w:val="single" w:sz="4" w:space="0" w:color="auto"/>
                    <w:bottom w:val="single" w:sz="4" w:space="0" w:color="auto"/>
                    <w:right w:val="single" w:sz="4" w:space="0" w:color="auto"/>
                  </w:tcBorders>
                  <w:hideMark/>
                </w:tcPr>
                <w:p w14:paraId="686C6EB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22DFDDE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ZERO-A</w:t>
                  </w:r>
                </w:p>
              </w:tc>
              <w:tc>
                <w:tcPr>
                  <w:tcW w:w="529" w:type="dxa"/>
                  <w:tcBorders>
                    <w:top w:val="single" w:sz="4" w:space="0" w:color="auto"/>
                    <w:left w:val="single" w:sz="4" w:space="0" w:color="auto"/>
                    <w:bottom w:val="single" w:sz="4" w:space="0" w:color="auto"/>
                    <w:right w:val="single" w:sz="4" w:space="0" w:color="auto"/>
                  </w:tcBorders>
                  <w:hideMark/>
                </w:tcPr>
                <w:p w14:paraId="01510A6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1D09450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238</w:t>
                  </w:r>
                </w:p>
              </w:tc>
              <w:tc>
                <w:tcPr>
                  <w:tcW w:w="419" w:type="dxa"/>
                  <w:tcBorders>
                    <w:top w:val="single" w:sz="4" w:space="0" w:color="auto"/>
                    <w:left w:val="single" w:sz="4" w:space="0" w:color="auto"/>
                    <w:bottom w:val="single" w:sz="4" w:space="0" w:color="auto"/>
                    <w:right w:val="single" w:sz="4" w:space="0" w:color="auto"/>
                  </w:tcBorders>
                  <w:hideMark/>
                </w:tcPr>
                <w:p w14:paraId="07A9B9B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1546923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4F63F2F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17 085 </w:t>
                  </w:r>
                </w:p>
              </w:tc>
              <w:tc>
                <w:tcPr>
                  <w:tcW w:w="469" w:type="pct"/>
                  <w:tcBorders>
                    <w:top w:val="single" w:sz="4" w:space="0" w:color="auto"/>
                    <w:left w:val="single" w:sz="4" w:space="0" w:color="auto"/>
                    <w:bottom w:val="single" w:sz="4" w:space="0" w:color="auto"/>
                    <w:right w:val="single" w:sz="4" w:space="0" w:color="auto"/>
                  </w:tcBorders>
                  <w:hideMark/>
                </w:tcPr>
                <w:p w14:paraId="486C47D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5691035D"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06AF6DC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ATR72</w:t>
                  </w:r>
                </w:p>
              </w:tc>
              <w:tc>
                <w:tcPr>
                  <w:tcW w:w="1045" w:type="dxa"/>
                  <w:tcBorders>
                    <w:top w:val="single" w:sz="4" w:space="0" w:color="auto"/>
                    <w:left w:val="single" w:sz="4" w:space="0" w:color="auto"/>
                    <w:bottom w:val="single" w:sz="4" w:space="0" w:color="auto"/>
                    <w:right w:val="single" w:sz="4" w:space="0" w:color="auto"/>
                  </w:tcBorders>
                  <w:hideMark/>
                </w:tcPr>
                <w:p w14:paraId="131464D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106E0A6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2592" w:type="dxa"/>
                  <w:tcBorders>
                    <w:top w:val="single" w:sz="4" w:space="0" w:color="auto"/>
                    <w:left w:val="single" w:sz="4" w:space="0" w:color="auto"/>
                    <w:bottom w:val="single" w:sz="4" w:space="0" w:color="auto"/>
                    <w:right w:val="single" w:sz="4" w:space="0" w:color="auto"/>
                  </w:tcBorders>
                  <w:hideMark/>
                </w:tcPr>
                <w:p w14:paraId="68924AB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Επίπεδο_Επιβράδυνση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4F492FE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15-A-G</w:t>
                  </w:r>
                </w:p>
              </w:tc>
              <w:tc>
                <w:tcPr>
                  <w:tcW w:w="529" w:type="dxa"/>
                  <w:tcBorders>
                    <w:top w:val="single" w:sz="4" w:space="0" w:color="auto"/>
                    <w:left w:val="single" w:sz="4" w:space="0" w:color="auto"/>
                    <w:bottom w:val="single" w:sz="4" w:space="0" w:color="auto"/>
                    <w:right w:val="single" w:sz="4" w:space="0" w:color="auto"/>
                  </w:tcBorders>
                  <w:hideMark/>
                </w:tcPr>
                <w:p w14:paraId="45BEF66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49FF863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158,3</w:t>
                  </w:r>
                </w:p>
              </w:tc>
              <w:tc>
                <w:tcPr>
                  <w:tcW w:w="419" w:type="dxa"/>
                  <w:tcBorders>
                    <w:top w:val="single" w:sz="4" w:space="0" w:color="auto"/>
                    <w:left w:val="single" w:sz="4" w:space="0" w:color="auto"/>
                    <w:bottom w:val="single" w:sz="4" w:space="0" w:color="auto"/>
                    <w:right w:val="single" w:sz="4" w:space="0" w:color="auto"/>
                  </w:tcBorders>
                  <w:hideMark/>
                </w:tcPr>
                <w:p w14:paraId="6ACCB9A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4AFC2FE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47C6E67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3 236 </w:t>
                  </w:r>
                </w:p>
              </w:tc>
              <w:tc>
                <w:tcPr>
                  <w:tcW w:w="469" w:type="pct"/>
                  <w:tcBorders>
                    <w:top w:val="single" w:sz="4" w:space="0" w:color="auto"/>
                    <w:left w:val="single" w:sz="4" w:space="0" w:color="auto"/>
                    <w:bottom w:val="single" w:sz="4" w:space="0" w:color="auto"/>
                    <w:right w:val="single" w:sz="4" w:space="0" w:color="auto"/>
                  </w:tcBorders>
                  <w:hideMark/>
                </w:tcPr>
                <w:p w14:paraId="348467D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581810FF"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143AF99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ATR72</w:t>
                  </w:r>
                </w:p>
              </w:tc>
              <w:tc>
                <w:tcPr>
                  <w:tcW w:w="1045" w:type="dxa"/>
                  <w:tcBorders>
                    <w:top w:val="single" w:sz="4" w:space="0" w:color="auto"/>
                    <w:left w:val="single" w:sz="4" w:space="0" w:color="auto"/>
                    <w:bottom w:val="single" w:sz="4" w:space="0" w:color="auto"/>
                    <w:right w:val="single" w:sz="4" w:space="0" w:color="auto"/>
                  </w:tcBorders>
                  <w:hideMark/>
                </w:tcPr>
                <w:p w14:paraId="358560B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58DCC81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4</w:t>
                  </w:r>
                </w:p>
              </w:tc>
              <w:tc>
                <w:tcPr>
                  <w:tcW w:w="2592" w:type="dxa"/>
                  <w:tcBorders>
                    <w:top w:val="single" w:sz="4" w:space="0" w:color="auto"/>
                    <w:left w:val="single" w:sz="4" w:space="0" w:color="auto"/>
                    <w:bottom w:val="single" w:sz="4" w:space="0" w:color="auto"/>
                    <w:right w:val="single" w:sz="4" w:space="0" w:color="auto"/>
                  </w:tcBorders>
                  <w:hideMark/>
                </w:tcPr>
                <w:p w14:paraId="28F4F24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w:t>
                  </w:r>
                </w:p>
              </w:tc>
              <w:tc>
                <w:tcPr>
                  <w:tcW w:w="1012" w:type="dxa"/>
                  <w:tcBorders>
                    <w:top w:val="single" w:sz="4" w:space="0" w:color="auto"/>
                    <w:left w:val="single" w:sz="4" w:space="0" w:color="auto"/>
                    <w:bottom w:val="single" w:sz="4" w:space="0" w:color="auto"/>
                    <w:right w:val="single" w:sz="4" w:space="0" w:color="auto"/>
                  </w:tcBorders>
                  <w:hideMark/>
                </w:tcPr>
                <w:p w14:paraId="57FE373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15-A-G</w:t>
                  </w:r>
                </w:p>
              </w:tc>
              <w:tc>
                <w:tcPr>
                  <w:tcW w:w="529" w:type="dxa"/>
                  <w:tcBorders>
                    <w:top w:val="single" w:sz="4" w:space="0" w:color="auto"/>
                    <w:left w:val="single" w:sz="4" w:space="0" w:color="auto"/>
                    <w:bottom w:val="single" w:sz="4" w:space="0" w:color="auto"/>
                    <w:right w:val="single" w:sz="4" w:space="0" w:color="auto"/>
                  </w:tcBorders>
                  <w:hideMark/>
                </w:tcPr>
                <w:p w14:paraId="4E9870F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4932EB4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139</w:t>
                  </w:r>
                </w:p>
              </w:tc>
              <w:tc>
                <w:tcPr>
                  <w:tcW w:w="419" w:type="dxa"/>
                  <w:tcBorders>
                    <w:top w:val="single" w:sz="4" w:space="0" w:color="auto"/>
                    <w:left w:val="single" w:sz="4" w:space="0" w:color="auto"/>
                    <w:bottom w:val="single" w:sz="4" w:space="0" w:color="auto"/>
                    <w:right w:val="single" w:sz="4" w:space="0" w:color="auto"/>
                  </w:tcBorders>
                  <w:hideMark/>
                </w:tcPr>
                <w:p w14:paraId="4179E9E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7D0FF3B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6805FD1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3 521 </w:t>
                  </w:r>
                </w:p>
              </w:tc>
              <w:tc>
                <w:tcPr>
                  <w:tcW w:w="469" w:type="pct"/>
                  <w:tcBorders>
                    <w:top w:val="single" w:sz="4" w:space="0" w:color="auto"/>
                    <w:left w:val="single" w:sz="4" w:space="0" w:color="auto"/>
                    <w:bottom w:val="single" w:sz="4" w:space="0" w:color="auto"/>
                    <w:right w:val="single" w:sz="4" w:space="0" w:color="auto"/>
                  </w:tcBorders>
                  <w:hideMark/>
                </w:tcPr>
                <w:p w14:paraId="48CC139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0882F8BB"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2E50E69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ATR72</w:t>
                  </w:r>
                </w:p>
              </w:tc>
              <w:tc>
                <w:tcPr>
                  <w:tcW w:w="1045" w:type="dxa"/>
                  <w:tcBorders>
                    <w:top w:val="single" w:sz="4" w:space="0" w:color="auto"/>
                    <w:left w:val="single" w:sz="4" w:space="0" w:color="auto"/>
                    <w:bottom w:val="single" w:sz="4" w:space="0" w:color="auto"/>
                    <w:right w:val="single" w:sz="4" w:space="0" w:color="auto"/>
                  </w:tcBorders>
                  <w:hideMark/>
                </w:tcPr>
                <w:p w14:paraId="70AC2F6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18A2C9B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w:t>
                  </w:r>
                </w:p>
              </w:tc>
              <w:tc>
                <w:tcPr>
                  <w:tcW w:w="2592" w:type="dxa"/>
                  <w:tcBorders>
                    <w:top w:val="single" w:sz="4" w:space="0" w:color="auto"/>
                    <w:left w:val="single" w:sz="4" w:space="0" w:color="auto"/>
                    <w:bottom w:val="single" w:sz="4" w:space="0" w:color="auto"/>
                    <w:right w:val="single" w:sz="4" w:space="0" w:color="auto"/>
                  </w:tcBorders>
                  <w:hideMark/>
                </w:tcPr>
                <w:p w14:paraId="38209EA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Επίπεδο</w:t>
                  </w:r>
                </w:p>
              </w:tc>
              <w:tc>
                <w:tcPr>
                  <w:tcW w:w="1012" w:type="dxa"/>
                  <w:tcBorders>
                    <w:top w:val="single" w:sz="4" w:space="0" w:color="auto"/>
                    <w:left w:val="single" w:sz="4" w:space="0" w:color="auto"/>
                    <w:bottom w:val="single" w:sz="4" w:space="0" w:color="auto"/>
                    <w:right w:val="single" w:sz="4" w:space="0" w:color="auto"/>
                  </w:tcBorders>
                  <w:hideMark/>
                </w:tcPr>
                <w:p w14:paraId="5674846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33-A-G</w:t>
                  </w:r>
                </w:p>
              </w:tc>
              <w:tc>
                <w:tcPr>
                  <w:tcW w:w="529" w:type="dxa"/>
                  <w:tcBorders>
                    <w:top w:val="single" w:sz="4" w:space="0" w:color="auto"/>
                    <w:left w:val="single" w:sz="4" w:space="0" w:color="auto"/>
                    <w:bottom w:val="single" w:sz="4" w:space="0" w:color="auto"/>
                    <w:right w:val="single" w:sz="4" w:space="0" w:color="auto"/>
                  </w:tcBorders>
                  <w:hideMark/>
                </w:tcPr>
                <w:p w14:paraId="4F09362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2F6FF10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139</w:t>
                  </w:r>
                </w:p>
              </w:tc>
              <w:tc>
                <w:tcPr>
                  <w:tcW w:w="419" w:type="dxa"/>
                  <w:tcBorders>
                    <w:top w:val="single" w:sz="4" w:space="0" w:color="auto"/>
                    <w:left w:val="single" w:sz="4" w:space="0" w:color="auto"/>
                    <w:bottom w:val="single" w:sz="4" w:space="0" w:color="auto"/>
                    <w:right w:val="single" w:sz="4" w:space="0" w:color="auto"/>
                  </w:tcBorders>
                  <w:hideMark/>
                </w:tcPr>
                <w:p w14:paraId="747E787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32E0BF7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731E9F8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3 522 </w:t>
                  </w:r>
                </w:p>
              </w:tc>
              <w:tc>
                <w:tcPr>
                  <w:tcW w:w="469" w:type="pct"/>
                  <w:tcBorders>
                    <w:top w:val="single" w:sz="4" w:space="0" w:color="auto"/>
                    <w:left w:val="single" w:sz="4" w:space="0" w:color="auto"/>
                    <w:bottom w:val="single" w:sz="4" w:space="0" w:color="auto"/>
                    <w:right w:val="single" w:sz="4" w:space="0" w:color="auto"/>
                  </w:tcBorders>
                  <w:hideMark/>
                </w:tcPr>
                <w:p w14:paraId="78DB1A0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303989B2"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238CE49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ATR72</w:t>
                  </w:r>
                </w:p>
              </w:tc>
              <w:tc>
                <w:tcPr>
                  <w:tcW w:w="1045" w:type="dxa"/>
                  <w:tcBorders>
                    <w:top w:val="single" w:sz="4" w:space="0" w:color="auto"/>
                    <w:left w:val="single" w:sz="4" w:space="0" w:color="auto"/>
                    <w:bottom w:val="single" w:sz="4" w:space="0" w:color="auto"/>
                    <w:right w:val="single" w:sz="4" w:space="0" w:color="auto"/>
                  </w:tcBorders>
                  <w:hideMark/>
                </w:tcPr>
                <w:p w14:paraId="6F2A59B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46C0615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6</w:t>
                  </w:r>
                </w:p>
              </w:tc>
              <w:tc>
                <w:tcPr>
                  <w:tcW w:w="2592" w:type="dxa"/>
                  <w:tcBorders>
                    <w:top w:val="single" w:sz="4" w:space="0" w:color="auto"/>
                    <w:left w:val="single" w:sz="4" w:space="0" w:color="auto"/>
                    <w:bottom w:val="single" w:sz="4" w:space="0" w:color="auto"/>
                    <w:right w:val="single" w:sz="4" w:space="0" w:color="auto"/>
                  </w:tcBorders>
                  <w:hideMark/>
                </w:tcPr>
                <w:p w14:paraId="5D628EA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Κάθοδος_Επιβράδυνση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2906C2C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33-A-G</w:t>
                  </w:r>
                </w:p>
              </w:tc>
              <w:tc>
                <w:tcPr>
                  <w:tcW w:w="529" w:type="dxa"/>
                  <w:tcBorders>
                    <w:top w:val="single" w:sz="4" w:space="0" w:color="auto"/>
                    <w:left w:val="single" w:sz="4" w:space="0" w:color="auto"/>
                    <w:bottom w:val="single" w:sz="4" w:space="0" w:color="auto"/>
                    <w:right w:val="single" w:sz="4" w:space="0" w:color="auto"/>
                  </w:tcBorders>
                  <w:hideMark/>
                </w:tcPr>
                <w:p w14:paraId="036A412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3 000 </w:t>
                  </w:r>
                </w:p>
              </w:tc>
              <w:tc>
                <w:tcPr>
                  <w:tcW w:w="639" w:type="dxa"/>
                  <w:tcBorders>
                    <w:top w:val="single" w:sz="4" w:space="0" w:color="auto"/>
                    <w:left w:val="single" w:sz="4" w:space="0" w:color="auto"/>
                    <w:bottom w:val="single" w:sz="4" w:space="0" w:color="auto"/>
                    <w:right w:val="single" w:sz="4" w:space="0" w:color="auto"/>
                  </w:tcBorders>
                  <w:hideMark/>
                </w:tcPr>
                <w:p w14:paraId="1E52433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139</w:t>
                  </w:r>
                </w:p>
              </w:tc>
              <w:tc>
                <w:tcPr>
                  <w:tcW w:w="419" w:type="dxa"/>
                  <w:tcBorders>
                    <w:top w:val="single" w:sz="4" w:space="0" w:color="auto"/>
                    <w:left w:val="single" w:sz="4" w:space="0" w:color="auto"/>
                    <w:bottom w:val="single" w:sz="4" w:space="0" w:color="auto"/>
                    <w:right w:val="single" w:sz="4" w:space="0" w:color="auto"/>
                  </w:tcBorders>
                  <w:hideMark/>
                </w:tcPr>
                <w:p w14:paraId="54EA85B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44181E9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6C5B26C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7FEC886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6EA030F5"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2A64470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ATR72</w:t>
                  </w:r>
                </w:p>
              </w:tc>
              <w:tc>
                <w:tcPr>
                  <w:tcW w:w="1045" w:type="dxa"/>
                  <w:tcBorders>
                    <w:top w:val="single" w:sz="4" w:space="0" w:color="auto"/>
                    <w:left w:val="single" w:sz="4" w:space="0" w:color="auto"/>
                    <w:bottom w:val="single" w:sz="4" w:space="0" w:color="auto"/>
                    <w:right w:val="single" w:sz="4" w:space="0" w:color="auto"/>
                  </w:tcBorders>
                  <w:hideMark/>
                </w:tcPr>
                <w:p w14:paraId="6404ED4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2C1040B9"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w:t>
                  </w:r>
                </w:p>
              </w:tc>
              <w:tc>
                <w:tcPr>
                  <w:tcW w:w="2592" w:type="dxa"/>
                  <w:tcBorders>
                    <w:top w:val="single" w:sz="4" w:space="0" w:color="auto"/>
                    <w:left w:val="single" w:sz="4" w:space="0" w:color="auto"/>
                    <w:bottom w:val="single" w:sz="4" w:space="0" w:color="auto"/>
                    <w:right w:val="single" w:sz="4" w:space="0" w:color="auto"/>
                  </w:tcBorders>
                  <w:hideMark/>
                </w:tcPr>
                <w:p w14:paraId="068FB0F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w:t>
                  </w:r>
                </w:p>
              </w:tc>
              <w:tc>
                <w:tcPr>
                  <w:tcW w:w="1012" w:type="dxa"/>
                  <w:tcBorders>
                    <w:top w:val="single" w:sz="4" w:space="0" w:color="auto"/>
                    <w:left w:val="single" w:sz="4" w:space="0" w:color="auto"/>
                    <w:bottom w:val="single" w:sz="4" w:space="0" w:color="auto"/>
                    <w:right w:val="single" w:sz="4" w:space="0" w:color="auto"/>
                  </w:tcBorders>
                  <w:hideMark/>
                </w:tcPr>
                <w:p w14:paraId="51845FE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33-A-G</w:t>
                  </w:r>
                </w:p>
              </w:tc>
              <w:tc>
                <w:tcPr>
                  <w:tcW w:w="529" w:type="dxa"/>
                  <w:tcBorders>
                    <w:top w:val="single" w:sz="4" w:space="0" w:color="auto"/>
                    <w:left w:val="single" w:sz="4" w:space="0" w:color="auto"/>
                    <w:bottom w:val="single" w:sz="4" w:space="0" w:color="auto"/>
                    <w:right w:val="single" w:sz="4" w:space="0" w:color="auto"/>
                  </w:tcBorders>
                  <w:hideMark/>
                </w:tcPr>
                <w:p w14:paraId="5E5EE90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2 802 </w:t>
                  </w:r>
                </w:p>
              </w:tc>
              <w:tc>
                <w:tcPr>
                  <w:tcW w:w="639" w:type="dxa"/>
                  <w:tcBorders>
                    <w:top w:val="single" w:sz="4" w:space="0" w:color="auto"/>
                    <w:left w:val="single" w:sz="4" w:space="0" w:color="auto"/>
                    <w:bottom w:val="single" w:sz="4" w:space="0" w:color="auto"/>
                    <w:right w:val="single" w:sz="4" w:space="0" w:color="auto"/>
                  </w:tcBorders>
                  <w:hideMark/>
                </w:tcPr>
                <w:p w14:paraId="7A1F2E9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117,1</w:t>
                  </w:r>
                </w:p>
              </w:tc>
              <w:tc>
                <w:tcPr>
                  <w:tcW w:w="419" w:type="dxa"/>
                  <w:tcBorders>
                    <w:top w:val="single" w:sz="4" w:space="0" w:color="auto"/>
                    <w:left w:val="single" w:sz="4" w:space="0" w:color="auto"/>
                    <w:bottom w:val="single" w:sz="4" w:space="0" w:color="auto"/>
                    <w:right w:val="single" w:sz="4" w:space="0" w:color="auto"/>
                  </w:tcBorders>
                  <w:hideMark/>
                </w:tcPr>
                <w:p w14:paraId="194AA69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5FE63CA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1EB2DE24"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4F00D96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2E3A3A06"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1283153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ATR72</w:t>
                  </w:r>
                </w:p>
              </w:tc>
              <w:tc>
                <w:tcPr>
                  <w:tcW w:w="1045" w:type="dxa"/>
                  <w:tcBorders>
                    <w:top w:val="single" w:sz="4" w:space="0" w:color="auto"/>
                    <w:left w:val="single" w:sz="4" w:space="0" w:color="auto"/>
                    <w:bottom w:val="single" w:sz="4" w:space="0" w:color="auto"/>
                    <w:right w:val="single" w:sz="4" w:space="0" w:color="auto"/>
                  </w:tcBorders>
                  <w:hideMark/>
                </w:tcPr>
                <w:p w14:paraId="49D20D0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1A4B109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8</w:t>
                  </w:r>
                </w:p>
              </w:tc>
              <w:tc>
                <w:tcPr>
                  <w:tcW w:w="2592" w:type="dxa"/>
                  <w:tcBorders>
                    <w:top w:val="single" w:sz="4" w:space="0" w:color="auto"/>
                    <w:left w:val="single" w:sz="4" w:space="0" w:color="auto"/>
                    <w:bottom w:val="single" w:sz="4" w:space="0" w:color="auto"/>
                    <w:right w:val="single" w:sz="4" w:space="0" w:color="auto"/>
                  </w:tcBorders>
                  <w:hideMark/>
                </w:tcPr>
                <w:p w14:paraId="4CC8A0D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Κάθοδος</w:t>
                  </w:r>
                </w:p>
              </w:tc>
              <w:tc>
                <w:tcPr>
                  <w:tcW w:w="1012" w:type="dxa"/>
                  <w:tcBorders>
                    <w:top w:val="single" w:sz="4" w:space="0" w:color="auto"/>
                    <w:left w:val="single" w:sz="4" w:space="0" w:color="auto"/>
                    <w:bottom w:val="single" w:sz="4" w:space="0" w:color="auto"/>
                    <w:right w:val="single" w:sz="4" w:space="0" w:color="auto"/>
                  </w:tcBorders>
                  <w:hideMark/>
                </w:tcPr>
                <w:p w14:paraId="47D00B9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33-A-G</w:t>
                  </w:r>
                </w:p>
              </w:tc>
              <w:tc>
                <w:tcPr>
                  <w:tcW w:w="529" w:type="dxa"/>
                  <w:tcBorders>
                    <w:top w:val="single" w:sz="4" w:space="0" w:color="auto"/>
                    <w:left w:val="single" w:sz="4" w:space="0" w:color="auto"/>
                    <w:bottom w:val="single" w:sz="4" w:space="0" w:color="auto"/>
                    <w:right w:val="single" w:sz="4" w:space="0" w:color="auto"/>
                  </w:tcBorders>
                  <w:hideMark/>
                </w:tcPr>
                <w:p w14:paraId="135A4AE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50</w:t>
                  </w:r>
                </w:p>
              </w:tc>
              <w:tc>
                <w:tcPr>
                  <w:tcW w:w="639" w:type="dxa"/>
                  <w:tcBorders>
                    <w:top w:val="single" w:sz="4" w:space="0" w:color="auto"/>
                    <w:left w:val="single" w:sz="4" w:space="0" w:color="auto"/>
                    <w:bottom w:val="single" w:sz="4" w:space="0" w:color="auto"/>
                    <w:right w:val="single" w:sz="4" w:space="0" w:color="auto"/>
                  </w:tcBorders>
                  <w:hideMark/>
                </w:tcPr>
                <w:p w14:paraId="09F80A4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117,1</w:t>
                  </w:r>
                </w:p>
              </w:tc>
              <w:tc>
                <w:tcPr>
                  <w:tcW w:w="419" w:type="dxa"/>
                  <w:tcBorders>
                    <w:top w:val="single" w:sz="4" w:space="0" w:color="auto"/>
                    <w:left w:val="single" w:sz="4" w:space="0" w:color="auto"/>
                    <w:bottom w:val="single" w:sz="4" w:space="0" w:color="auto"/>
                    <w:right w:val="single" w:sz="4" w:space="0" w:color="auto"/>
                  </w:tcBorders>
                  <w:hideMark/>
                </w:tcPr>
                <w:p w14:paraId="0BAE625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w:t>
                  </w:r>
                </w:p>
              </w:tc>
              <w:tc>
                <w:tcPr>
                  <w:tcW w:w="529" w:type="dxa"/>
                  <w:tcBorders>
                    <w:top w:val="single" w:sz="4" w:space="0" w:color="auto"/>
                    <w:left w:val="single" w:sz="4" w:space="0" w:color="auto"/>
                    <w:bottom w:val="single" w:sz="4" w:space="0" w:color="auto"/>
                    <w:right w:val="single" w:sz="4" w:space="0" w:color="auto"/>
                  </w:tcBorders>
                  <w:hideMark/>
                </w:tcPr>
                <w:p w14:paraId="3C00623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75C4254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00D6099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5A32D717"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0AD0C80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ATR72</w:t>
                  </w:r>
                </w:p>
              </w:tc>
              <w:tc>
                <w:tcPr>
                  <w:tcW w:w="1045" w:type="dxa"/>
                  <w:tcBorders>
                    <w:top w:val="single" w:sz="4" w:space="0" w:color="auto"/>
                    <w:left w:val="single" w:sz="4" w:space="0" w:color="auto"/>
                    <w:bottom w:val="single" w:sz="4" w:space="0" w:color="auto"/>
                    <w:right w:val="single" w:sz="4" w:space="0" w:color="auto"/>
                  </w:tcBorders>
                  <w:hideMark/>
                </w:tcPr>
                <w:p w14:paraId="0697983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00B65C7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9</w:t>
                  </w:r>
                </w:p>
              </w:tc>
              <w:tc>
                <w:tcPr>
                  <w:tcW w:w="2592" w:type="dxa"/>
                  <w:tcBorders>
                    <w:top w:val="single" w:sz="4" w:space="0" w:color="auto"/>
                    <w:left w:val="single" w:sz="4" w:space="0" w:color="auto"/>
                    <w:bottom w:val="single" w:sz="4" w:space="0" w:color="auto"/>
                    <w:right w:val="single" w:sz="4" w:space="0" w:color="auto"/>
                  </w:tcBorders>
                  <w:hideMark/>
                </w:tcPr>
                <w:p w14:paraId="6F0710F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Προσγείωση</w:t>
                  </w:r>
                </w:p>
              </w:tc>
              <w:tc>
                <w:tcPr>
                  <w:tcW w:w="1012" w:type="dxa"/>
                  <w:tcBorders>
                    <w:top w:val="single" w:sz="4" w:space="0" w:color="auto"/>
                    <w:left w:val="single" w:sz="4" w:space="0" w:color="auto"/>
                    <w:bottom w:val="single" w:sz="4" w:space="0" w:color="auto"/>
                    <w:right w:val="single" w:sz="4" w:space="0" w:color="auto"/>
                  </w:tcBorders>
                  <w:hideMark/>
                </w:tcPr>
                <w:p w14:paraId="7D21FAD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33-A-G</w:t>
                  </w:r>
                </w:p>
              </w:tc>
              <w:tc>
                <w:tcPr>
                  <w:tcW w:w="529" w:type="dxa"/>
                  <w:tcBorders>
                    <w:top w:val="single" w:sz="4" w:space="0" w:color="auto"/>
                    <w:left w:val="single" w:sz="4" w:space="0" w:color="auto"/>
                    <w:bottom w:val="single" w:sz="4" w:space="0" w:color="auto"/>
                    <w:right w:val="single" w:sz="4" w:space="0" w:color="auto"/>
                  </w:tcBorders>
                  <w:hideMark/>
                </w:tcPr>
                <w:p w14:paraId="1BA07BC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76BA006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19" w:type="dxa"/>
                  <w:tcBorders>
                    <w:top w:val="single" w:sz="4" w:space="0" w:color="auto"/>
                    <w:left w:val="single" w:sz="4" w:space="0" w:color="auto"/>
                    <w:bottom w:val="single" w:sz="4" w:space="0" w:color="auto"/>
                    <w:right w:val="single" w:sz="4" w:space="0" w:color="auto"/>
                  </w:tcBorders>
                  <w:hideMark/>
                </w:tcPr>
                <w:p w14:paraId="58AF1BBB"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50C7AF5F"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50</w:t>
                  </w:r>
                </w:p>
              </w:tc>
              <w:tc>
                <w:tcPr>
                  <w:tcW w:w="804" w:type="dxa"/>
                  <w:tcBorders>
                    <w:top w:val="single" w:sz="4" w:space="0" w:color="auto"/>
                    <w:left w:val="single" w:sz="4" w:space="0" w:color="auto"/>
                    <w:bottom w:val="single" w:sz="4" w:space="0" w:color="auto"/>
                    <w:right w:val="single" w:sz="4" w:space="0" w:color="auto"/>
                  </w:tcBorders>
                  <w:hideMark/>
                </w:tcPr>
                <w:p w14:paraId="179FB29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469" w:type="pct"/>
                  <w:tcBorders>
                    <w:top w:val="single" w:sz="4" w:space="0" w:color="auto"/>
                    <w:left w:val="single" w:sz="4" w:space="0" w:color="auto"/>
                    <w:bottom w:val="single" w:sz="4" w:space="0" w:color="auto"/>
                    <w:right w:val="single" w:sz="4" w:space="0" w:color="auto"/>
                  </w:tcBorders>
                  <w:hideMark/>
                </w:tcPr>
                <w:p w14:paraId="64924375"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r>
            <w:tr w:rsidR="00521210" w:rsidRPr="000D75A0" w14:paraId="6A3A7626"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6B72634C"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ATR72</w:t>
                  </w:r>
                </w:p>
              </w:tc>
              <w:tc>
                <w:tcPr>
                  <w:tcW w:w="1045" w:type="dxa"/>
                  <w:tcBorders>
                    <w:top w:val="single" w:sz="4" w:space="0" w:color="auto"/>
                    <w:left w:val="single" w:sz="4" w:space="0" w:color="auto"/>
                    <w:bottom w:val="single" w:sz="4" w:space="0" w:color="auto"/>
                    <w:right w:val="single" w:sz="4" w:space="0" w:color="auto"/>
                  </w:tcBorders>
                  <w:hideMark/>
                </w:tcPr>
                <w:p w14:paraId="1E58419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3AD7FAF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10</w:t>
                  </w:r>
                </w:p>
              </w:tc>
              <w:tc>
                <w:tcPr>
                  <w:tcW w:w="2592" w:type="dxa"/>
                  <w:tcBorders>
                    <w:top w:val="single" w:sz="4" w:space="0" w:color="auto"/>
                    <w:left w:val="single" w:sz="4" w:space="0" w:color="auto"/>
                    <w:bottom w:val="single" w:sz="4" w:space="0" w:color="auto"/>
                    <w:right w:val="single" w:sz="4" w:space="0" w:color="auto"/>
                  </w:tcBorders>
                  <w:hideMark/>
                </w:tcPr>
                <w:p w14:paraId="0AC3C4C7"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1360C11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33-A-G</w:t>
                  </w:r>
                </w:p>
              </w:tc>
              <w:tc>
                <w:tcPr>
                  <w:tcW w:w="529" w:type="dxa"/>
                  <w:tcBorders>
                    <w:top w:val="single" w:sz="4" w:space="0" w:color="auto"/>
                    <w:left w:val="single" w:sz="4" w:space="0" w:color="auto"/>
                    <w:bottom w:val="single" w:sz="4" w:space="0" w:color="auto"/>
                    <w:right w:val="single" w:sz="4" w:space="0" w:color="auto"/>
                  </w:tcBorders>
                  <w:hideMark/>
                </w:tcPr>
                <w:p w14:paraId="01DD3F9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1FDC62D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114,2</w:t>
                  </w:r>
                </w:p>
              </w:tc>
              <w:tc>
                <w:tcPr>
                  <w:tcW w:w="419" w:type="dxa"/>
                  <w:tcBorders>
                    <w:top w:val="single" w:sz="4" w:space="0" w:color="auto"/>
                    <w:left w:val="single" w:sz="4" w:space="0" w:color="auto"/>
                    <w:bottom w:val="single" w:sz="4" w:space="0" w:color="auto"/>
                    <w:right w:val="single" w:sz="4" w:space="0" w:color="auto"/>
                  </w:tcBorders>
                  <w:hideMark/>
                </w:tcPr>
                <w:p w14:paraId="64C8785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79BCC4B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59D2B183"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xml:space="preserve">1 218 </w:t>
                  </w:r>
                </w:p>
              </w:tc>
              <w:tc>
                <w:tcPr>
                  <w:tcW w:w="469" w:type="pct"/>
                  <w:tcBorders>
                    <w:top w:val="single" w:sz="4" w:space="0" w:color="auto"/>
                    <w:left w:val="single" w:sz="4" w:space="0" w:color="auto"/>
                    <w:bottom w:val="single" w:sz="4" w:space="0" w:color="auto"/>
                    <w:right w:val="single" w:sz="4" w:space="0" w:color="auto"/>
                  </w:tcBorders>
                  <w:hideMark/>
                </w:tcPr>
                <w:p w14:paraId="02F0C82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75,9</w:t>
                  </w:r>
                </w:p>
              </w:tc>
            </w:tr>
            <w:tr w:rsidR="00521210" w:rsidRPr="000D75A0" w14:paraId="22672D01" w14:textId="77777777" w:rsidTr="00B053D4">
              <w:trPr>
                <w:tblCellSpacing w:w="0" w:type="dxa"/>
              </w:trPr>
              <w:tc>
                <w:tcPr>
                  <w:tcW w:w="902" w:type="dxa"/>
                  <w:tcBorders>
                    <w:top w:val="single" w:sz="4" w:space="0" w:color="auto"/>
                    <w:left w:val="single" w:sz="4" w:space="0" w:color="auto"/>
                    <w:bottom w:val="single" w:sz="4" w:space="0" w:color="auto"/>
                    <w:right w:val="single" w:sz="4" w:space="0" w:color="auto"/>
                  </w:tcBorders>
                  <w:hideMark/>
                </w:tcPr>
                <w:p w14:paraId="5FD379A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ATR72</w:t>
                  </w:r>
                </w:p>
              </w:tc>
              <w:tc>
                <w:tcPr>
                  <w:tcW w:w="1045" w:type="dxa"/>
                  <w:tcBorders>
                    <w:top w:val="single" w:sz="4" w:space="0" w:color="auto"/>
                    <w:left w:val="single" w:sz="4" w:space="0" w:color="auto"/>
                    <w:bottom w:val="single" w:sz="4" w:space="0" w:color="auto"/>
                    <w:right w:val="single" w:sz="4" w:space="0" w:color="auto"/>
                  </w:tcBorders>
                  <w:hideMark/>
                </w:tcPr>
                <w:p w14:paraId="4EEFEBF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DEFAULT</w:t>
                  </w:r>
                </w:p>
              </w:tc>
              <w:tc>
                <w:tcPr>
                  <w:tcW w:w="254" w:type="dxa"/>
                  <w:tcBorders>
                    <w:top w:val="single" w:sz="4" w:space="0" w:color="auto"/>
                    <w:left w:val="single" w:sz="4" w:space="0" w:color="auto"/>
                    <w:bottom w:val="single" w:sz="4" w:space="0" w:color="auto"/>
                    <w:right w:val="single" w:sz="4" w:space="0" w:color="auto"/>
                  </w:tcBorders>
                  <w:hideMark/>
                </w:tcPr>
                <w:p w14:paraId="653B4D52"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11</w:t>
                  </w:r>
                </w:p>
              </w:tc>
              <w:tc>
                <w:tcPr>
                  <w:tcW w:w="2592" w:type="dxa"/>
                  <w:tcBorders>
                    <w:top w:val="single" w:sz="4" w:space="0" w:color="auto"/>
                    <w:left w:val="single" w:sz="4" w:space="0" w:color="auto"/>
                    <w:bottom w:val="single" w:sz="4" w:space="0" w:color="auto"/>
                    <w:right w:val="single" w:sz="4" w:space="0" w:color="auto"/>
                  </w:tcBorders>
                  <w:hideMark/>
                </w:tcPr>
                <w:p w14:paraId="2F123BA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Επιβράδυνση</w:t>
                  </w:r>
                </w:p>
              </w:tc>
              <w:tc>
                <w:tcPr>
                  <w:tcW w:w="1012" w:type="dxa"/>
                  <w:tcBorders>
                    <w:top w:val="single" w:sz="4" w:space="0" w:color="auto"/>
                    <w:left w:val="single" w:sz="4" w:space="0" w:color="auto"/>
                    <w:bottom w:val="single" w:sz="4" w:space="0" w:color="auto"/>
                    <w:right w:val="single" w:sz="4" w:space="0" w:color="auto"/>
                  </w:tcBorders>
                  <w:hideMark/>
                </w:tcPr>
                <w:p w14:paraId="6987289E"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33-A-G</w:t>
                  </w:r>
                </w:p>
              </w:tc>
              <w:tc>
                <w:tcPr>
                  <w:tcW w:w="529" w:type="dxa"/>
                  <w:tcBorders>
                    <w:top w:val="single" w:sz="4" w:space="0" w:color="auto"/>
                    <w:left w:val="single" w:sz="4" w:space="0" w:color="auto"/>
                    <w:bottom w:val="single" w:sz="4" w:space="0" w:color="auto"/>
                    <w:right w:val="single" w:sz="4" w:space="0" w:color="auto"/>
                  </w:tcBorders>
                  <w:hideMark/>
                </w:tcPr>
                <w:p w14:paraId="012E2306"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639" w:type="dxa"/>
                  <w:tcBorders>
                    <w:top w:val="single" w:sz="4" w:space="0" w:color="auto"/>
                    <w:left w:val="single" w:sz="4" w:space="0" w:color="auto"/>
                    <w:bottom w:val="single" w:sz="4" w:space="0" w:color="auto"/>
                    <w:right w:val="single" w:sz="4" w:space="0" w:color="auto"/>
                  </w:tcBorders>
                  <w:hideMark/>
                </w:tcPr>
                <w:p w14:paraId="620246B0"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30</w:t>
                  </w:r>
                </w:p>
              </w:tc>
              <w:tc>
                <w:tcPr>
                  <w:tcW w:w="419" w:type="dxa"/>
                  <w:tcBorders>
                    <w:top w:val="single" w:sz="4" w:space="0" w:color="auto"/>
                    <w:left w:val="single" w:sz="4" w:space="0" w:color="auto"/>
                    <w:bottom w:val="single" w:sz="4" w:space="0" w:color="auto"/>
                    <w:right w:val="single" w:sz="4" w:space="0" w:color="auto"/>
                  </w:tcBorders>
                  <w:hideMark/>
                </w:tcPr>
                <w:p w14:paraId="0C5EBFE8"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529" w:type="dxa"/>
                  <w:tcBorders>
                    <w:top w:val="single" w:sz="4" w:space="0" w:color="auto"/>
                    <w:left w:val="single" w:sz="4" w:space="0" w:color="auto"/>
                    <w:bottom w:val="single" w:sz="4" w:space="0" w:color="auto"/>
                    <w:right w:val="single" w:sz="4" w:space="0" w:color="auto"/>
                  </w:tcBorders>
                  <w:hideMark/>
                </w:tcPr>
                <w:p w14:paraId="29F4F0CA"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 </w:t>
                  </w:r>
                </w:p>
              </w:tc>
              <w:tc>
                <w:tcPr>
                  <w:tcW w:w="804" w:type="dxa"/>
                  <w:tcBorders>
                    <w:top w:val="single" w:sz="4" w:space="0" w:color="auto"/>
                    <w:left w:val="single" w:sz="4" w:space="0" w:color="auto"/>
                    <w:bottom w:val="single" w:sz="4" w:space="0" w:color="auto"/>
                    <w:right w:val="single" w:sz="4" w:space="0" w:color="auto"/>
                  </w:tcBorders>
                  <w:hideMark/>
                </w:tcPr>
                <w:p w14:paraId="34C63021"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0</w:t>
                  </w:r>
                </w:p>
              </w:tc>
              <w:tc>
                <w:tcPr>
                  <w:tcW w:w="469" w:type="pct"/>
                  <w:tcBorders>
                    <w:top w:val="single" w:sz="4" w:space="0" w:color="auto"/>
                    <w:left w:val="single" w:sz="4" w:space="0" w:color="auto"/>
                    <w:bottom w:val="single" w:sz="4" w:space="0" w:color="auto"/>
                    <w:right w:val="single" w:sz="4" w:space="0" w:color="auto"/>
                  </w:tcBorders>
                  <w:hideMark/>
                </w:tcPr>
                <w:p w14:paraId="3231250D" w14:textId="77777777" w:rsidR="00521210" w:rsidRPr="000D75A0"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D75A0">
                    <w:rPr>
                      <w:rFonts w:ascii="Arial" w:eastAsia="Times New Roman" w:hAnsi="Arial" w:cs="Arial"/>
                      <w:sz w:val="12"/>
                      <w:szCs w:val="12"/>
                    </w:rPr>
                    <w:t>5,7»∙</w:t>
                  </w:r>
                </w:p>
              </w:tc>
            </w:tr>
          </w:tbl>
          <w:p w14:paraId="216285B4" w14:textId="77777777" w:rsidR="00521210" w:rsidRPr="00D343C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p>
        </w:tc>
      </w:tr>
      <w:tr w:rsidR="00521210" w:rsidRPr="00FF2664" w14:paraId="4CE1FFE6" w14:textId="77777777" w:rsidTr="00FF2664">
        <w:tc>
          <w:tcPr>
            <w:tcW w:w="1995" w:type="dxa"/>
            <w:tcBorders>
              <w:top w:val="nil"/>
              <w:left w:val="nil"/>
              <w:bottom w:val="nil"/>
              <w:right w:val="nil"/>
            </w:tcBorders>
          </w:tcPr>
          <w:p w14:paraId="71AD8DEF"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A2AF7AC" w14:textId="46EEDA78" w:rsidR="00521210" w:rsidRDefault="00521210" w:rsidP="004D1A2D">
            <w:pPr>
              <w:tabs>
                <w:tab w:val="left" w:pos="284"/>
                <w:tab w:val="left" w:pos="567"/>
              </w:tabs>
              <w:spacing w:line="360" w:lineRule="auto"/>
              <w:jc w:val="right"/>
              <w:rPr>
                <w:rFonts w:ascii="Arial" w:hAnsi="Arial" w:cs="Arial"/>
                <w:sz w:val="24"/>
                <w:szCs w:val="24"/>
              </w:rPr>
            </w:pPr>
            <w:r>
              <w:rPr>
                <w:rFonts w:ascii="Arial" w:hAnsi="Arial" w:cs="Arial"/>
                <w:sz w:val="24"/>
                <w:szCs w:val="24"/>
              </w:rPr>
              <w:t>(v)</w:t>
            </w:r>
          </w:p>
        </w:tc>
        <w:tc>
          <w:tcPr>
            <w:tcW w:w="6279" w:type="dxa"/>
            <w:gridSpan w:val="9"/>
            <w:tcBorders>
              <w:top w:val="nil"/>
              <w:left w:val="nil"/>
              <w:bottom w:val="nil"/>
              <w:right w:val="nil"/>
            </w:tcBorders>
          </w:tcPr>
          <w:p w14:paraId="4D6C400D" w14:textId="544012E5" w:rsidR="00521210" w:rsidRPr="00D343C0" w:rsidRDefault="00521210" w:rsidP="00265C24">
            <w:pPr>
              <w:tabs>
                <w:tab w:val="left" w:pos="284"/>
                <w:tab w:val="left" w:pos="567"/>
              </w:tabs>
              <w:spacing w:before="100" w:beforeAutospacing="1" w:after="100" w:afterAutospacing="1" w:line="360" w:lineRule="auto"/>
              <w:jc w:val="both"/>
              <w:rPr>
                <w:rFonts w:ascii="Arial" w:hAnsi="Arial" w:cs="Arial"/>
                <w:sz w:val="24"/>
                <w:szCs w:val="24"/>
                <w:lang w:val="el-GR"/>
              </w:rPr>
            </w:pPr>
            <w:r>
              <w:rPr>
                <w:rFonts w:ascii="Arial" w:hAnsi="Arial" w:cs="Arial"/>
                <w:sz w:val="24"/>
                <w:szCs w:val="24"/>
                <w:lang w:val="el-GR"/>
              </w:rPr>
              <w:t xml:space="preserve">με την προσθήκη στο τέλος του Πίνακα Θ-4 (Μέρος 1), των ακόλουθων νέων σειρών: </w:t>
            </w:r>
          </w:p>
        </w:tc>
      </w:tr>
      <w:tr w:rsidR="00521210" w:rsidRPr="008172C3" w14:paraId="100AB82B" w14:textId="77777777" w:rsidTr="00FF2664">
        <w:tc>
          <w:tcPr>
            <w:tcW w:w="1995" w:type="dxa"/>
            <w:tcBorders>
              <w:top w:val="nil"/>
              <w:left w:val="nil"/>
              <w:bottom w:val="nil"/>
              <w:right w:val="nil"/>
            </w:tcBorders>
          </w:tcPr>
          <w:p w14:paraId="7BC3690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2A20EC9"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6"/>
              <w:gridCol w:w="644"/>
              <w:gridCol w:w="144"/>
              <w:gridCol w:w="107"/>
              <w:gridCol w:w="743"/>
              <w:gridCol w:w="1576"/>
              <w:gridCol w:w="353"/>
              <w:gridCol w:w="592"/>
              <w:gridCol w:w="369"/>
              <w:gridCol w:w="256"/>
              <w:gridCol w:w="573"/>
            </w:tblGrid>
            <w:tr w:rsidR="00521210" w:rsidRPr="00BD64D2" w14:paraId="771A4BA7" w14:textId="77777777" w:rsidTr="00B053D4">
              <w:trPr>
                <w:tblCellSpacing w:w="0" w:type="dxa"/>
              </w:trPr>
              <w:tc>
                <w:tcPr>
                  <w:tcW w:w="1113" w:type="dxa"/>
                  <w:hideMark/>
                </w:tcPr>
                <w:p w14:paraId="34AB8F3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4A20CD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47D3887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192740C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11EDF72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7130591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66D73F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6ABAFAF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23BFB6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22968E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9AB2E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6E0358A" w14:textId="77777777" w:rsidTr="00B053D4">
              <w:trPr>
                <w:tblCellSpacing w:w="0" w:type="dxa"/>
              </w:trPr>
              <w:tc>
                <w:tcPr>
                  <w:tcW w:w="1113" w:type="dxa"/>
                  <w:hideMark/>
                </w:tcPr>
                <w:p w14:paraId="46D52FE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B9C13B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2DAD99B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77EFD97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4776F3C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97357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18F203B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1785D21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03D85AF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E26CD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1B63A1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6A7EEF1" w14:textId="77777777" w:rsidTr="00B053D4">
              <w:trPr>
                <w:tblCellSpacing w:w="0" w:type="dxa"/>
              </w:trPr>
              <w:tc>
                <w:tcPr>
                  <w:tcW w:w="1113" w:type="dxa"/>
                  <w:hideMark/>
                </w:tcPr>
                <w:p w14:paraId="7272C22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78F35E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0C13896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648B0DE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45A06C4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3667673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37F081E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20B34BB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196D519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1 336 </w:t>
                  </w:r>
                </w:p>
              </w:tc>
              <w:tc>
                <w:tcPr>
                  <w:tcW w:w="394" w:type="dxa"/>
                  <w:hideMark/>
                </w:tcPr>
                <w:p w14:paraId="11DF4BE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174</w:t>
                  </w:r>
                </w:p>
              </w:tc>
              <w:tc>
                <w:tcPr>
                  <w:tcW w:w="473" w:type="pct"/>
                  <w:hideMark/>
                </w:tcPr>
                <w:p w14:paraId="3E70563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0EA5236" w14:textId="77777777" w:rsidTr="00B053D4">
              <w:trPr>
                <w:tblCellSpacing w:w="0" w:type="dxa"/>
              </w:trPr>
              <w:tc>
                <w:tcPr>
                  <w:tcW w:w="1113" w:type="dxa"/>
                  <w:hideMark/>
                </w:tcPr>
                <w:p w14:paraId="23867C8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9640CF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0E51B22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6F2D31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33CD1A1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5E6E4D3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89498D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07B9090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609B90C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1 799 </w:t>
                  </w:r>
                </w:p>
              </w:tc>
              <w:tc>
                <w:tcPr>
                  <w:tcW w:w="394" w:type="dxa"/>
                  <w:hideMark/>
                </w:tcPr>
                <w:p w14:paraId="4B0F0B1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205</w:t>
                  </w:r>
                </w:p>
              </w:tc>
              <w:tc>
                <w:tcPr>
                  <w:tcW w:w="473" w:type="pct"/>
                  <w:hideMark/>
                </w:tcPr>
                <w:p w14:paraId="1B28A26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77D5C29" w14:textId="77777777" w:rsidTr="00B053D4">
              <w:trPr>
                <w:tblCellSpacing w:w="0" w:type="dxa"/>
              </w:trPr>
              <w:tc>
                <w:tcPr>
                  <w:tcW w:w="1113" w:type="dxa"/>
                  <w:hideMark/>
                </w:tcPr>
                <w:p w14:paraId="3860957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C52EAB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440471A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7988425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7B670D4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B7543D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CB79FD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B7BB8B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64696A5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B21781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E0957E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6FCC915" w14:textId="77777777" w:rsidTr="00B053D4">
              <w:trPr>
                <w:tblCellSpacing w:w="0" w:type="dxa"/>
              </w:trPr>
              <w:tc>
                <w:tcPr>
                  <w:tcW w:w="1113" w:type="dxa"/>
                  <w:hideMark/>
                </w:tcPr>
                <w:p w14:paraId="3F45495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01A79A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72B9AB3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57EB76D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7F3ADFC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10A7048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26543A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1E10F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213AD8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1 681 </w:t>
                  </w:r>
                </w:p>
              </w:tc>
              <w:tc>
                <w:tcPr>
                  <w:tcW w:w="394" w:type="dxa"/>
                  <w:hideMark/>
                </w:tcPr>
                <w:p w14:paraId="67F3BC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0C8F780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767CD1B" w14:textId="77777777" w:rsidTr="00B053D4">
              <w:trPr>
                <w:tblCellSpacing w:w="0" w:type="dxa"/>
              </w:trPr>
              <w:tc>
                <w:tcPr>
                  <w:tcW w:w="1113" w:type="dxa"/>
                  <w:hideMark/>
                </w:tcPr>
                <w:p w14:paraId="5ABB265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8BA86E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06D57D8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473E177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3417CF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086312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71980B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86AA4A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2E3B3D7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1B0AFF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25AFB4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47D8360" w14:textId="77777777" w:rsidTr="00B053D4">
              <w:trPr>
                <w:tblCellSpacing w:w="0" w:type="dxa"/>
              </w:trPr>
              <w:tc>
                <w:tcPr>
                  <w:tcW w:w="1113" w:type="dxa"/>
                  <w:hideMark/>
                </w:tcPr>
                <w:p w14:paraId="4434629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8B8312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3D41576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0EC35F9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7836F4C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F5956B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5160EEB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EB2D7E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7E1137D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5992B0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01443E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53DC142" w14:textId="77777777" w:rsidTr="00B053D4">
              <w:trPr>
                <w:tblCellSpacing w:w="0" w:type="dxa"/>
              </w:trPr>
              <w:tc>
                <w:tcPr>
                  <w:tcW w:w="1113" w:type="dxa"/>
                  <w:hideMark/>
                </w:tcPr>
                <w:p w14:paraId="0E25FC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24AFF2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722CA96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366BD3D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61ABEAC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B5B9DA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4BCE29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D4CC40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0508CA8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D4DBD3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A608E3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D673A62" w14:textId="77777777" w:rsidTr="00B053D4">
              <w:trPr>
                <w:tblCellSpacing w:w="0" w:type="dxa"/>
              </w:trPr>
              <w:tc>
                <w:tcPr>
                  <w:tcW w:w="1113" w:type="dxa"/>
                  <w:hideMark/>
                </w:tcPr>
                <w:p w14:paraId="7D2BC78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39396D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200E5A2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61A5257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179A3E6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135829B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3846265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7639493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0EBAC7F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E96AB8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53FD8A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50F933E" w14:textId="77777777" w:rsidTr="00B053D4">
              <w:trPr>
                <w:tblCellSpacing w:w="0" w:type="dxa"/>
              </w:trPr>
              <w:tc>
                <w:tcPr>
                  <w:tcW w:w="1113" w:type="dxa"/>
                  <w:hideMark/>
                </w:tcPr>
                <w:p w14:paraId="5C37B8E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0BCBCE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43A794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0EFDAC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34CF4C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FC88E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1C1D02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2008437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7810A50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19839B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7E9F2A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D59C1D0" w14:textId="77777777" w:rsidTr="00B053D4">
              <w:trPr>
                <w:tblCellSpacing w:w="0" w:type="dxa"/>
              </w:trPr>
              <w:tc>
                <w:tcPr>
                  <w:tcW w:w="1113" w:type="dxa"/>
                  <w:hideMark/>
                </w:tcPr>
                <w:p w14:paraId="6190746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DCFA80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226E0F5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734FBE7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5549F19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10C5B6C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C01950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33BE47B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5D2171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1 284 </w:t>
                  </w:r>
                </w:p>
              </w:tc>
              <w:tc>
                <w:tcPr>
                  <w:tcW w:w="394" w:type="dxa"/>
                  <w:hideMark/>
                </w:tcPr>
                <w:p w14:paraId="07CC9E8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176</w:t>
                  </w:r>
                </w:p>
              </w:tc>
              <w:tc>
                <w:tcPr>
                  <w:tcW w:w="473" w:type="pct"/>
                  <w:hideMark/>
                </w:tcPr>
                <w:p w14:paraId="4FE989D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8B35E22" w14:textId="77777777" w:rsidTr="00B053D4">
              <w:trPr>
                <w:tblCellSpacing w:w="0" w:type="dxa"/>
              </w:trPr>
              <w:tc>
                <w:tcPr>
                  <w:tcW w:w="1113" w:type="dxa"/>
                  <w:hideMark/>
                </w:tcPr>
                <w:p w14:paraId="076D38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40C55B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6841252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263AEA3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3D37F76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271BFA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75F00F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12B3FFA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1E62BA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1 651 </w:t>
                  </w:r>
                </w:p>
              </w:tc>
              <w:tc>
                <w:tcPr>
                  <w:tcW w:w="394" w:type="dxa"/>
                  <w:hideMark/>
                </w:tcPr>
                <w:p w14:paraId="4CA6FE3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208</w:t>
                  </w:r>
                </w:p>
              </w:tc>
              <w:tc>
                <w:tcPr>
                  <w:tcW w:w="473" w:type="pct"/>
                  <w:hideMark/>
                </w:tcPr>
                <w:p w14:paraId="3D7410C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A7E5C81" w14:textId="77777777" w:rsidTr="00B053D4">
              <w:trPr>
                <w:tblCellSpacing w:w="0" w:type="dxa"/>
              </w:trPr>
              <w:tc>
                <w:tcPr>
                  <w:tcW w:w="1113" w:type="dxa"/>
                  <w:hideMark/>
                </w:tcPr>
                <w:p w14:paraId="042F03A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AAC44E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5DDC624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6AB424F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1BFC429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793BA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39538AB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54FD337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10AD5EA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614625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70D76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ACA71E2" w14:textId="77777777" w:rsidTr="00B053D4">
              <w:trPr>
                <w:tblCellSpacing w:w="0" w:type="dxa"/>
              </w:trPr>
              <w:tc>
                <w:tcPr>
                  <w:tcW w:w="1113" w:type="dxa"/>
                  <w:hideMark/>
                </w:tcPr>
                <w:p w14:paraId="7CAF7FE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3C9AB5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1ABFD35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4C1BB89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5E85B96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4B27370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3A76FCB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1CA6F1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E13D6E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1 619 </w:t>
                  </w:r>
                </w:p>
              </w:tc>
              <w:tc>
                <w:tcPr>
                  <w:tcW w:w="394" w:type="dxa"/>
                  <w:hideMark/>
                </w:tcPr>
                <w:p w14:paraId="6A288C8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30A3E66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D14D714" w14:textId="77777777" w:rsidTr="00B053D4">
              <w:trPr>
                <w:tblCellSpacing w:w="0" w:type="dxa"/>
              </w:trPr>
              <w:tc>
                <w:tcPr>
                  <w:tcW w:w="1113" w:type="dxa"/>
                  <w:hideMark/>
                </w:tcPr>
                <w:p w14:paraId="637F9FA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21BA3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69611D8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4DB7575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0D9E18B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5261CB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22846D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E33507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11A2F0A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2F7D1A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8338F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3F2E431" w14:textId="77777777" w:rsidTr="00B053D4">
              <w:trPr>
                <w:tblCellSpacing w:w="0" w:type="dxa"/>
              </w:trPr>
              <w:tc>
                <w:tcPr>
                  <w:tcW w:w="1113" w:type="dxa"/>
                  <w:hideMark/>
                </w:tcPr>
                <w:p w14:paraId="438BC8D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lastRenderedPageBreak/>
                    <w:t>737MAX8</w:t>
                  </w:r>
                </w:p>
              </w:tc>
              <w:tc>
                <w:tcPr>
                  <w:tcW w:w="1028" w:type="dxa"/>
                  <w:hideMark/>
                </w:tcPr>
                <w:p w14:paraId="64A5EC1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4C5F7A2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05DE53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3D2809D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440DF8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715B5C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6EAC7F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380720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465AF8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C0C6E5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8186175" w14:textId="77777777" w:rsidTr="00B053D4">
              <w:trPr>
                <w:tblCellSpacing w:w="0" w:type="dxa"/>
              </w:trPr>
              <w:tc>
                <w:tcPr>
                  <w:tcW w:w="1113" w:type="dxa"/>
                  <w:hideMark/>
                </w:tcPr>
                <w:p w14:paraId="6828EFA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57FFC2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19F8DCA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7B36AC6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7B80667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7E80A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BE3A7D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7AA090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7129B83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88E2D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166996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2BF3CDA" w14:textId="77777777" w:rsidTr="00B053D4">
              <w:trPr>
                <w:tblCellSpacing w:w="0" w:type="dxa"/>
              </w:trPr>
              <w:tc>
                <w:tcPr>
                  <w:tcW w:w="1113" w:type="dxa"/>
                  <w:hideMark/>
                </w:tcPr>
                <w:p w14:paraId="6A5F993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0850F3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3BA6B5E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059E67C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28FFB12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743C150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3FFFDB6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58FDB4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0ADCE24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6E0A3D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2F958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1591B88" w14:textId="77777777" w:rsidTr="00B053D4">
              <w:trPr>
                <w:tblCellSpacing w:w="0" w:type="dxa"/>
              </w:trPr>
              <w:tc>
                <w:tcPr>
                  <w:tcW w:w="1113" w:type="dxa"/>
                  <w:hideMark/>
                </w:tcPr>
                <w:p w14:paraId="6D8E4DF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751D44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694854B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16E6FCE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3680C62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53F257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628CB81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4B7E57B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48F7E4C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910128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28A3073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955B2A4" w14:textId="77777777" w:rsidTr="00B053D4">
              <w:trPr>
                <w:tblCellSpacing w:w="0" w:type="dxa"/>
              </w:trPr>
              <w:tc>
                <w:tcPr>
                  <w:tcW w:w="1113" w:type="dxa"/>
                  <w:hideMark/>
                </w:tcPr>
                <w:p w14:paraId="2281F39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E6BCB9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386F305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1C9F09A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1C42D3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4ABB317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A65D9F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00674E2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162E8A0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1 229 </w:t>
                  </w:r>
                </w:p>
              </w:tc>
              <w:tc>
                <w:tcPr>
                  <w:tcW w:w="394" w:type="dxa"/>
                  <w:hideMark/>
                </w:tcPr>
                <w:p w14:paraId="1271460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177</w:t>
                  </w:r>
                </w:p>
              </w:tc>
              <w:tc>
                <w:tcPr>
                  <w:tcW w:w="473" w:type="pct"/>
                  <w:hideMark/>
                </w:tcPr>
                <w:p w14:paraId="1E9807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DCEB911" w14:textId="77777777" w:rsidTr="00B053D4">
              <w:trPr>
                <w:tblCellSpacing w:w="0" w:type="dxa"/>
              </w:trPr>
              <w:tc>
                <w:tcPr>
                  <w:tcW w:w="1113" w:type="dxa"/>
                  <w:hideMark/>
                </w:tcPr>
                <w:p w14:paraId="77B3181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CB0146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7A0AA7F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05DAFA6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3CC4766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57FFA1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4D6AE3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3AE715C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E3C49C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1 510 </w:t>
                  </w:r>
                </w:p>
              </w:tc>
              <w:tc>
                <w:tcPr>
                  <w:tcW w:w="394" w:type="dxa"/>
                  <w:hideMark/>
                </w:tcPr>
                <w:p w14:paraId="79E7AEE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210</w:t>
                  </w:r>
                </w:p>
              </w:tc>
              <w:tc>
                <w:tcPr>
                  <w:tcW w:w="473" w:type="pct"/>
                  <w:hideMark/>
                </w:tcPr>
                <w:p w14:paraId="482EFDE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EFD0A69" w14:textId="77777777" w:rsidTr="00B053D4">
              <w:trPr>
                <w:tblCellSpacing w:w="0" w:type="dxa"/>
              </w:trPr>
              <w:tc>
                <w:tcPr>
                  <w:tcW w:w="1113" w:type="dxa"/>
                  <w:hideMark/>
                </w:tcPr>
                <w:p w14:paraId="0E9EA59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74307E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6192899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4DB58F6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494BD7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DA0154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15DE1D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9AD0DA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4EF0B93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3FF907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E56475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D602205" w14:textId="77777777" w:rsidTr="00B053D4">
              <w:trPr>
                <w:tblCellSpacing w:w="0" w:type="dxa"/>
              </w:trPr>
              <w:tc>
                <w:tcPr>
                  <w:tcW w:w="1113" w:type="dxa"/>
                  <w:hideMark/>
                </w:tcPr>
                <w:p w14:paraId="5C85449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FA47A7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63FC0B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574CD5A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39AD9D4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54782B7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128AA0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00EDB8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508AA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1 544 </w:t>
                  </w:r>
                </w:p>
              </w:tc>
              <w:tc>
                <w:tcPr>
                  <w:tcW w:w="394" w:type="dxa"/>
                  <w:hideMark/>
                </w:tcPr>
                <w:p w14:paraId="788F3AB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29CD8B2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C4234AA" w14:textId="77777777" w:rsidTr="00B053D4">
              <w:trPr>
                <w:tblCellSpacing w:w="0" w:type="dxa"/>
              </w:trPr>
              <w:tc>
                <w:tcPr>
                  <w:tcW w:w="1113" w:type="dxa"/>
                  <w:hideMark/>
                </w:tcPr>
                <w:p w14:paraId="7C06054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E04C75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685F182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232EBD6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5324F07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4B29A2C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7558F5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868020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592273B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9BE6E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99C4C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EEB4F76" w14:textId="77777777" w:rsidTr="00B053D4">
              <w:trPr>
                <w:tblCellSpacing w:w="0" w:type="dxa"/>
              </w:trPr>
              <w:tc>
                <w:tcPr>
                  <w:tcW w:w="1113" w:type="dxa"/>
                  <w:hideMark/>
                </w:tcPr>
                <w:p w14:paraId="52EB44C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6BAA3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611EF5C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7BC6FD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1BEF528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473EC94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EBBC13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3F1405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293D204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90BBD6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26EC79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5E6CE5D" w14:textId="77777777" w:rsidTr="00B053D4">
              <w:trPr>
                <w:tblCellSpacing w:w="0" w:type="dxa"/>
              </w:trPr>
              <w:tc>
                <w:tcPr>
                  <w:tcW w:w="1113" w:type="dxa"/>
                  <w:hideMark/>
                </w:tcPr>
                <w:p w14:paraId="14541B6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9AC782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688AC81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2F2BC6E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3D7A082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D9856A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8420AC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8A37B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02B7AC3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B56337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501174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FB0DD6D" w14:textId="77777777" w:rsidTr="00B053D4">
              <w:trPr>
                <w:tblCellSpacing w:w="0" w:type="dxa"/>
              </w:trPr>
              <w:tc>
                <w:tcPr>
                  <w:tcW w:w="1113" w:type="dxa"/>
                  <w:hideMark/>
                </w:tcPr>
                <w:p w14:paraId="6287C23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D33930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0E9D1AF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3C21176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5C8BAC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7570FAE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0A56663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2F9CB81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A4EBE8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9EFB35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BBF948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B01B240" w14:textId="77777777" w:rsidTr="00B053D4">
              <w:trPr>
                <w:tblCellSpacing w:w="0" w:type="dxa"/>
              </w:trPr>
              <w:tc>
                <w:tcPr>
                  <w:tcW w:w="1113" w:type="dxa"/>
                  <w:hideMark/>
                </w:tcPr>
                <w:p w14:paraId="2F2B59D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D23672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4238096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7ACE430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55EF739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E3212F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420D6C0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17F66FD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642E158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6FD98C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9DA692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5033AF0" w14:textId="77777777" w:rsidTr="00B053D4">
              <w:trPr>
                <w:tblCellSpacing w:w="0" w:type="dxa"/>
              </w:trPr>
              <w:tc>
                <w:tcPr>
                  <w:tcW w:w="1113" w:type="dxa"/>
                  <w:hideMark/>
                </w:tcPr>
                <w:p w14:paraId="7B1FFEF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586238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560DB00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66261EE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5F7B9BF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241C3B9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A26BAF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6ADE740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731657D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1 144 </w:t>
                  </w:r>
                </w:p>
              </w:tc>
              <w:tc>
                <w:tcPr>
                  <w:tcW w:w="394" w:type="dxa"/>
                  <w:hideMark/>
                </w:tcPr>
                <w:p w14:paraId="3B355DA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181</w:t>
                  </w:r>
                </w:p>
              </w:tc>
              <w:tc>
                <w:tcPr>
                  <w:tcW w:w="473" w:type="pct"/>
                  <w:hideMark/>
                </w:tcPr>
                <w:p w14:paraId="0955A0B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4B45BFA" w14:textId="77777777" w:rsidTr="00B053D4">
              <w:trPr>
                <w:tblCellSpacing w:w="0" w:type="dxa"/>
              </w:trPr>
              <w:tc>
                <w:tcPr>
                  <w:tcW w:w="1113" w:type="dxa"/>
                  <w:hideMark/>
                </w:tcPr>
                <w:p w14:paraId="57F8D45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FF6EE8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3F2AE5C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6BBEBB1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0F1B73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2B3C76B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9A315D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108A686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8D4C65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1 268 </w:t>
                  </w:r>
                </w:p>
              </w:tc>
              <w:tc>
                <w:tcPr>
                  <w:tcW w:w="394" w:type="dxa"/>
                  <w:hideMark/>
                </w:tcPr>
                <w:p w14:paraId="05CA8A1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213</w:t>
                  </w:r>
                </w:p>
              </w:tc>
              <w:tc>
                <w:tcPr>
                  <w:tcW w:w="473" w:type="pct"/>
                  <w:hideMark/>
                </w:tcPr>
                <w:p w14:paraId="461F956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0F7EB8E" w14:textId="77777777" w:rsidTr="00B053D4">
              <w:trPr>
                <w:tblCellSpacing w:w="0" w:type="dxa"/>
              </w:trPr>
              <w:tc>
                <w:tcPr>
                  <w:tcW w:w="1113" w:type="dxa"/>
                  <w:hideMark/>
                </w:tcPr>
                <w:p w14:paraId="5639567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0B617F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14C28D0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06A899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0D06AC0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4024EC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793FD2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363C67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25C1A27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08283E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A0AF22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2FCD779" w14:textId="77777777" w:rsidTr="00B053D4">
              <w:trPr>
                <w:tblCellSpacing w:w="0" w:type="dxa"/>
              </w:trPr>
              <w:tc>
                <w:tcPr>
                  <w:tcW w:w="1113" w:type="dxa"/>
                  <w:hideMark/>
                </w:tcPr>
                <w:p w14:paraId="12145A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1F267E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3B8A0A2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39B3405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2CB85E3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380238B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845D5A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A229B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5CBFAE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1 414 </w:t>
                  </w:r>
                </w:p>
              </w:tc>
              <w:tc>
                <w:tcPr>
                  <w:tcW w:w="394" w:type="dxa"/>
                  <w:hideMark/>
                </w:tcPr>
                <w:p w14:paraId="4085643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5861977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3397CEC" w14:textId="77777777" w:rsidTr="00B053D4">
              <w:trPr>
                <w:tblCellSpacing w:w="0" w:type="dxa"/>
              </w:trPr>
              <w:tc>
                <w:tcPr>
                  <w:tcW w:w="1113" w:type="dxa"/>
                  <w:hideMark/>
                </w:tcPr>
                <w:p w14:paraId="28E3009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79B881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14BF9F6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1653519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156CFA0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0C083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483D47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07A0EE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359A86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42929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A2C5EB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6D9A2BC" w14:textId="77777777" w:rsidTr="00B053D4">
              <w:trPr>
                <w:tblCellSpacing w:w="0" w:type="dxa"/>
              </w:trPr>
              <w:tc>
                <w:tcPr>
                  <w:tcW w:w="1113" w:type="dxa"/>
                  <w:hideMark/>
                </w:tcPr>
                <w:p w14:paraId="5F7A54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30E929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111A715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3E7BD3C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2F784EB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57078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36D1850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EE8EF4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693138A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05878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D007D7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3DBC42C" w14:textId="77777777" w:rsidTr="00B053D4">
              <w:trPr>
                <w:tblCellSpacing w:w="0" w:type="dxa"/>
              </w:trPr>
              <w:tc>
                <w:tcPr>
                  <w:tcW w:w="1113" w:type="dxa"/>
                  <w:hideMark/>
                </w:tcPr>
                <w:p w14:paraId="3644C6D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78BDC1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1B87905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3AB80FC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4241058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37ED30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372A77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208F0D4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2AFCDAC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161951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7A0EE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C8AC44C" w14:textId="77777777" w:rsidTr="00B053D4">
              <w:trPr>
                <w:tblCellSpacing w:w="0" w:type="dxa"/>
              </w:trPr>
              <w:tc>
                <w:tcPr>
                  <w:tcW w:w="1113" w:type="dxa"/>
                  <w:hideMark/>
                </w:tcPr>
                <w:p w14:paraId="3101AC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84615B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23BAC0B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4E7F82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0CD04C2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2E06F2E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5BA237C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7941AFC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6801DFE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AF877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90FC1C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8FE5E35" w14:textId="77777777" w:rsidTr="00B053D4">
              <w:trPr>
                <w:tblCellSpacing w:w="0" w:type="dxa"/>
              </w:trPr>
              <w:tc>
                <w:tcPr>
                  <w:tcW w:w="1113" w:type="dxa"/>
                  <w:hideMark/>
                </w:tcPr>
                <w:p w14:paraId="42993D8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BDA141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4840E0F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7C022E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7AB82FD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711527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3E9521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7A2990C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27A41E2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E257B6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EFB47C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3F8455F" w14:textId="77777777" w:rsidTr="00B053D4">
              <w:trPr>
                <w:tblCellSpacing w:w="0" w:type="dxa"/>
              </w:trPr>
              <w:tc>
                <w:tcPr>
                  <w:tcW w:w="1113" w:type="dxa"/>
                  <w:hideMark/>
                </w:tcPr>
                <w:p w14:paraId="017116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A6CD75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6C8F509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5113D0E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0042072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001970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AF18F1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00A7F2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3DBC64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1 032 </w:t>
                  </w:r>
                </w:p>
              </w:tc>
              <w:tc>
                <w:tcPr>
                  <w:tcW w:w="394" w:type="dxa"/>
                  <w:hideMark/>
                </w:tcPr>
                <w:p w14:paraId="7F7840D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184</w:t>
                  </w:r>
                </w:p>
              </w:tc>
              <w:tc>
                <w:tcPr>
                  <w:tcW w:w="473" w:type="pct"/>
                  <w:hideMark/>
                </w:tcPr>
                <w:p w14:paraId="435D790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ED083D5" w14:textId="77777777" w:rsidTr="00B053D4">
              <w:trPr>
                <w:tblCellSpacing w:w="0" w:type="dxa"/>
              </w:trPr>
              <w:tc>
                <w:tcPr>
                  <w:tcW w:w="1113" w:type="dxa"/>
                  <w:hideMark/>
                </w:tcPr>
                <w:p w14:paraId="168A53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3A60DB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2468DE9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662F96F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4ABFCC0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3B035F9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B771A6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733C55C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6CB493C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1 150 </w:t>
                  </w:r>
                </w:p>
              </w:tc>
              <w:tc>
                <w:tcPr>
                  <w:tcW w:w="394" w:type="dxa"/>
                  <w:hideMark/>
                </w:tcPr>
                <w:p w14:paraId="66953D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217</w:t>
                  </w:r>
                </w:p>
              </w:tc>
              <w:tc>
                <w:tcPr>
                  <w:tcW w:w="473" w:type="pct"/>
                  <w:hideMark/>
                </w:tcPr>
                <w:p w14:paraId="066E416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C78195A" w14:textId="77777777" w:rsidTr="00B053D4">
              <w:trPr>
                <w:tblCellSpacing w:w="0" w:type="dxa"/>
              </w:trPr>
              <w:tc>
                <w:tcPr>
                  <w:tcW w:w="1113" w:type="dxa"/>
                  <w:hideMark/>
                </w:tcPr>
                <w:p w14:paraId="305E53A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DBCF0C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446D254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2A3D119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03D838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8F6A98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9D1F81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72804C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754BAEB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3798DD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942A31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EE9A1BF" w14:textId="77777777" w:rsidTr="00B053D4">
              <w:trPr>
                <w:tblCellSpacing w:w="0" w:type="dxa"/>
              </w:trPr>
              <w:tc>
                <w:tcPr>
                  <w:tcW w:w="1113" w:type="dxa"/>
                  <w:hideMark/>
                </w:tcPr>
                <w:p w14:paraId="167163A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709660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5E9BB1E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160577F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6AD8E2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1D81ADA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2F0087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D82399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7E826B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1 292 </w:t>
                  </w:r>
                </w:p>
              </w:tc>
              <w:tc>
                <w:tcPr>
                  <w:tcW w:w="394" w:type="dxa"/>
                  <w:hideMark/>
                </w:tcPr>
                <w:p w14:paraId="1021A0D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7524C6C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ACDD06B" w14:textId="77777777" w:rsidTr="00B053D4">
              <w:trPr>
                <w:tblCellSpacing w:w="0" w:type="dxa"/>
              </w:trPr>
              <w:tc>
                <w:tcPr>
                  <w:tcW w:w="1113" w:type="dxa"/>
                  <w:hideMark/>
                </w:tcPr>
                <w:p w14:paraId="03EEE8B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F63780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26003E1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725AF64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26A81B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A33DF6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530F684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121876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4E533E3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A85F99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0C46E7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530FEDF" w14:textId="77777777" w:rsidTr="00B053D4">
              <w:trPr>
                <w:tblCellSpacing w:w="0" w:type="dxa"/>
              </w:trPr>
              <w:tc>
                <w:tcPr>
                  <w:tcW w:w="1113" w:type="dxa"/>
                  <w:hideMark/>
                </w:tcPr>
                <w:p w14:paraId="44C1A43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3C68C4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030165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679FBF2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767646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26FA7A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07FBA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F24FAA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08B1D34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9034FF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F1EA1C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AA43AA4" w14:textId="77777777" w:rsidTr="00B053D4">
              <w:trPr>
                <w:tblCellSpacing w:w="0" w:type="dxa"/>
              </w:trPr>
              <w:tc>
                <w:tcPr>
                  <w:tcW w:w="1113" w:type="dxa"/>
                  <w:hideMark/>
                </w:tcPr>
                <w:p w14:paraId="53AE980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lastRenderedPageBreak/>
                    <w:t>737MAX8</w:t>
                  </w:r>
                </w:p>
              </w:tc>
              <w:tc>
                <w:tcPr>
                  <w:tcW w:w="1028" w:type="dxa"/>
                  <w:hideMark/>
                </w:tcPr>
                <w:p w14:paraId="6C0B881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117150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4335659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7288517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2AB023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582230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C85711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764F909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56B9F0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CC131E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B7E71B4" w14:textId="77777777" w:rsidTr="00B053D4">
              <w:trPr>
                <w:tblCellSpacing w:w="0" w:type="dxa"/>
              </w:trPr>
              <w:tc>
                <w:tcPr>
                  <w:tcW w:w="1113" w:type="dxa"/>
                  <w:hideMark/>
                </w:tcPr>
                <w:p w14:paraId="196A899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72DEBF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27C1D80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5288EC4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69DCCC3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56940A5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085D7EB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05D283B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781443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C63B49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81367B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9BD436F" w14:textId="77777777" w:rsidTr="00B053D4">
              <w:trPr>
                <w:tblCellSpacing w:w="0" w:type="dxa"/>
              </w:trPr>
              <w:tc>
                <w:tcPr>
                  <w:tcW w:w="1113" w:type="dxa"/>
                  <w:hideMark/>
                </w:tcPr>
                <w:p w14:paraId="3CDCF64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3E023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48B1A5E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62373A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7BC2C28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9AE8D7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3876CE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40D8FEB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5FB170C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5404D2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EDC6FE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170B0AF" w14:textId="77777777" w:rsidTr="00B053D4">
              <w:trPr>
                <w:tblCellSpacing w:w="0" w:type="dxa"/>
              </w:trPr>
              <w:tc>
                <w:tcPr>
                  <w:tcW w:w="1113" w:type="dxa"/>
                  <w:hideMark/>
                </w:tcPr>
                <w:p w14:paraId="1CD0EFC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68BD28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0D185D1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7AB7D8E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7A07F8F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1EE6213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D95624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66E8C83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0B56A2B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1 001 </w:t>
                  </w:r>
                </w:p>
              </w:tc>
              <w:tc>
                <w:tcPr>
                  <w:tcW w:w="394" w:type="dxa"/>
                  <w:hideMark/>
                </w:tcPr>
                <w:p w14:paraId="15ACA5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185</w:t>
                  </w:r>
                </w:p>
              </w:tc>
              <w:tc>
                <w:tcPr>
                  <w:tcW w:w="473" w:type="pct"/>
                  <w:hideMark/>
                </w:tcPr>
                <w:p w14:paraId="1B50AFB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0FFC4AB" w14:textId="77777777" w:rsidTr="00B053D4">
              <w:trPr>
                <w:tblCellSpacing w:w="0" w:type="dxa"/>
              </w:trPr>
              <w:tc>
                <w:tcPr>
                  <w:tcW w:w="1113" w:type="dxa"/>
                  <w:hideMark/>
                </w:tcPr>
                <w:p w14:paraId="5B36D07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0E8231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449842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204BDF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19B6F49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1AD22CC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C0CCC0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61FBD41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1503CB3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1 120 </w:t>
                  </w:r>
                </w:p>
              </w:tc>
              <w:tc>
                <w:tcPr>
                  <w:tcW w:w="394" w:type="dxa"/>
                  <w:hideMark/>
                </w:tcPr>
                <w:p w14:paraId="4D97256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219</w:t>
                  </w:r>
                </w:p>
              </w:tc>
              <w:tc>
                <w:tcPr>
                  <w:tcW w:w="473" w:type="pct"/>
                  <w:hideMark/>
                </w:tcPr>
                <w:p w14:paraId="3A823A3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1E6896C" w14:textId="77777777" w:rsidTr="00B053D4">
              <w:trPr>
                <w:tblCellSpacing w:w="0" w:type="dxa"/>
              </w:trPr>
              <w:tc>
                <w:tcPr>
                  <w:tcW w:w="1113" w:type="dxa"/>
                  <w:hideMark/>
                </w:tcPr>
                <w:p w14:paraId="5F289D8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43104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57812A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115A35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4CB010B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97E6D3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231837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608C6E6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0675266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74F69A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C96026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75A165B" w14:textId="77777777" w:rsidTr="00B053D4">
              <w:trPr>
                <w:tblCellSpacing w:w="0" w:type="dxa"/>
              </w:trPr>
              <w:tc>
                <w:tcPr>
                  <w:tcW w:w="1113" w:type="dxa"/>
                  <w:hideMark/>
                </w:tcPr>
                <w:p w14:paraId="4432DEE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E9F437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6EEC72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7FE597B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25FB3B0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321532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236650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2BCE56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5D90C5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1 263 </w:t>
                  </w:r>
                </w:p>
              </w:tc>
              <w:tc>
                <w:tcPr>
                  <w:tcW w:w="394" w:type="dxa"/>
                  <w:hideMark/>
                </w:tcPr>
                <w:p w14:paraId="12BB6D6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3B5FDAC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1AADB6F" w14:textId="77777777" w:rsidTr="00B053D4">
              <w:trPr>
                <w:tblCellSpacing w:w="0" w:type="dxa"/>
              </w:trPr>
              <w:tc>
                <w:tcPr>
                  <w:tcW w:w="1113" w:type="dxa"/>
                  <w:hideMark/>
                </w:tcPr>
                <w:p w14:paraId="0618952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81DADF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25A79F3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2A92F9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636C817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4B0871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33AEEF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56EE7EB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16808F3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D03358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F29623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E417020" w14:textId="77777777" w:rsidTr="00B053D4">
              <w:trPr>
                <w:tblCellSpacing w:w="0" w:type="dxa"/>
              </w:trPr>
              <w:tc>
                <w:tcPr>
                  <w:tcW w:w="1113" w:type="dxa"/>
                  <w:hideMark/>
                </w:tcPr>
                <w:p w14:paraId="22B1154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E8A2A7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158C2A1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3D378EC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176DE4C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DEF6B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4F2943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92C3E7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7165688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A688C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7DDAC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14F8002" w14:textId="77777777" w:rsidTr="00B053D4">
              <w:trPr>
                <w:tblCellSpacing w:w="0" w:type="dxa"/>
              </w:trPr>
              <w:tc>
                <w:tcPr>
                  <w:tcW w:w="1113" w:type="dxa"/>
                  <w:hideMark/>
                </w:tcPr>
                <w:p w14:paraId="7F7740C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CFD2B9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377E58A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051B26B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7DA897C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47D3F6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9A094F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080003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1994AC6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7A59E6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27BB238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1E56BDF" w14:textId="77777777" w:rsidTr="00B053D4">
              <w:trPr>
                <w:tblCellSpacing w:w="0" w:type="dxa"/>
              </w:trPr>
              <w:tc>
                <w:tcPr>
                  <w:tcW w:w="1113" w:type="dxa"/>
                  <w:hideMark/>
                </w:tcPr>
                <w:p w14:paraId="71EEB7D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E10DC7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17E6EE8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115A03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453A421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6705BEB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6272A7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6396B9D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8633BF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200B06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F7B227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7F8B013" w14:textId="77777777" w:rsidTr="00B053D4">
              <w:trPr>
                <w:tblCellSpacing w:w="0" w:type="dxa"/>
              </w:trPr>
              <w:tc>
                <w:tcPr>
                  <w:tcW w:w="1113" w:type="dxa"/>
                  <w:hideMark/>
                </w:tcPr>
                <w:p w14:paraId="39682F8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CF49FB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7F9F2BF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18671E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470C672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41DF4CF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2E997AB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105EBD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6B36634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08AE35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B40974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CA1ABF3" w14:textId="77777777" w:rsidTr="00B053D4">
              <w:trPr>
                <w:tblCellSpacing w:w="0" w:type="dxa"/>
              </w:trPr>
              <w:tc>
                <w:tcPr>
                  <w:tcW w:w="1113" w:type="dxa"/>
                  <w:hideMark/>
                </w:tcPr>
                <w:p w14:paraId="2A87999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F1C747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71AD236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1A33A09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49A3FAF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32DF04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30AB8DB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406960C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5B2995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951</w:t>
                  </w:r>
                </w:p>
              </w:tc>
              <w:tc>
                <w:tcPr>
                  <w:tcW w:w="394" w:type="dxa"/>
                  <w:hideMark/>
                </w:tcPr>
                <w:p w14:paraId="4FB0AF4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188</w:t>
                  </w:r>
                </w:p>
              </w:tc>
              <w:tc>
                <w:tcPr>
                  <w:tcW w:w="473" w:type="pct"/>
                  <w:hideMark/>
                </w:tcPr>
                <w:p w14:paraId="48407A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9332FAD" w14:textId="77777777" w:rsidTr="00B053D4">
              <w:trPr>
                <w:tblCellSpacing w:w="0" w:type="dxa"/>
              </w:trPr>
              <w:tc>
                <w:tcPr>
                  <w:tcW w:w="1113" w:type="dxa"/>
                  <w:hideMark/>
                </w:tcPr>
                <w:p w14:paraId="114E756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9FAA81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700F529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16E1768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628DE28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78373C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A0CE8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5C4672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15A4D53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1 058 </w:t>
                  </w:r>
                </w:p>
              </w:tc>
              <w:tc>
                <w:tcPr>
                  <w:tcW w:w="394" w:type="dxa"/>
                  <w:hideMark/>
                </w:tcPr>
                <w:p w14:paraId="6F93E0C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221</w:t>
                  </w:r>
                </w:p>
              </w:tc>
              <w:tc>
                <w:tcPr>
                  <w:tcW w:w="473" w:type="pct"/>
                  <w:hideMark/>
                </w:tcPr>
                <w:p w14:paraId="1723885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3FB6577" w14:textId="77777777" w:rsidTr="00B053D4">
              <w:trPr>
                <w:tblCellSpacing w:w="0" w:type="dxa"/>
              </w:trPr>
              <w:tc>
                <w:tcPr>
                  <w:tcW w:w="1113" w:type="dxa"/>
                  <w:hideMark/>
                </w:tcPr>
                <w:p w14:paraId="4BB8DC2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DE2E25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54120E7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53C152B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3A8F9A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2295CD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7DC0F8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504CA34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2721CB8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6895B2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E7B87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D020BCD" w14:textId="77777777" w:rsidTr="00B053D4">
              <w:trPr>
                <w:tblCellSpacing w:w="0" w:type="dxa"/>
              </w:trPr>
              <w:tc>
                <w:tcPr>
                  <w:tcW w:w="1113" w:type="dxa"/>
                  <w:hideMark/>
                </w:tcPr>
                <w:p w14:paraId="2E70388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234A8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5930DE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42DDC0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503DC8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6D441F1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968B87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178F58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8714A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1 196 </w:t>
                  </w:r>
                </w:p>
              </w:tc>
              <w:tc>
                <w:tcPr>
                  <w:tcW w:w="394" w:type="dxa"/>
                  <w:hideMark/>
                </w:tcPr>
                <w:p w14:paraId="3D3E9C5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2600852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26D26B0" w14:textId="77777777" w:rsidTr="00B053D4">
              <w:trPr>
                <w:tblCellSpacing w:w="0" w:type="dxa"/>
              </w:trPr>
              <w:tc>
                <w:tcPr>
                  <w:tcW w:w="1113" w:type="dxa"/>
                  <w:hideMark/>
                </w:tcPr>
                <w:p w14:paraId="528BAC5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3602D0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2BAD07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27FAAB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568CD53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3DC954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05830D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255A2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2A42749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27ED40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69879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C6B9B8A" w14:textId="77777777" w:rsidTr="00B053D4">
              <w:trPr>
                <w:tblCellSpacing w:w="0" w:type="dxa"/>
              </w:trPr>
              <w:tc>
                <w:tcPr>
                  <w:tcW w:w="1113" w:type="dxa"/>
                  <w:hideMark/>
                </w:tcPr>
                <w:p w14:paraId="3071ED0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D9EFD2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7761FF2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05867A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13125F0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42D3ECA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57299D9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28FF0D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171838E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74C086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AEB356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EFC73E7" w14:textId="77777777" w:rsidTr="00B053D4">
              <w:trPr>
                <w:tblCellSpacing w:w="0" w:type="dxa"/>
              </w:trPr>
              <w:tc>
                <w:tcPr>
                  <w:tcW w:w="1113" w:type="dxa"/>
                  <w:hideMark/>
                </w:tcPr>
                <w:p w14:paraId="173AB3A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20BFD0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DEFAULT</w:t>
                  </w:r>
                </w:p>
              </w:tc>
              <w:tc>
                <w:tcPr>
                  <w:tcW w:w="211" w:type="dxa"/>
                  <w:hideMark/>
                </w:tcPr>
                <w:p w14:paraId="60F758E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0C1966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458FC0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6CCBC9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76BCDD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2DC3800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4014443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48AF05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133101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93725F6" w14:textId="77777777" w:rsidTr="00B053D4">
              <w:trPr>
                <w:tblCellSpacing w:w="0" w:type="dxa"/>
              </w:trPr>
              <w:tc>
                <w:tcPr>
                  <w:tcW w:w="1113" w:type="dxa"/>
                  <w:hideMark/>
                </w:tcPr>
                <w:p w14:paraId="15F75E4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DE993B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14D4312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2B6EEAC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5930C76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3F5F8E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4FDFCA3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75D91F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3BB4D55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3686D8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83F8DF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A4C6940" w14:textId="77777777" w:rsidTr="00B053D4">
              <w:trPr>
                <w:tblCellSpacing w:w="0" w:type="dxa"/>
              </w:trPr>
              <w:tc>
                <w:tcPr>
                  <w:tcW w:w="1113" w:type="dxa"/>
                  <w:hideMark/>
                </w:tcPr>
                <w:p w14:paraId="13B81C5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9251F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4030E4C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2EC4EC9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53B588A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648CE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62346D0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10471AF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1 500 </w:t>
                  </w:r>
                </w:p>
              </w:tc>
              <w:tc>
                <w:tcPr>
                  <w:tcW w:w="578" w:type="dxa"/>
                  <w:hideMark/>
                </w:tcPr>
                <w:p w14:paraId="12E2D19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28EA55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56978C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AEBBC7C" w14:textId="77777777" w:rsidTr="00B053D4">
              <w:trPr>
                <w:tblCellSpacing w:w="0" w:type="dxa"/>
              </w:trPr>
              <w:tc>
                <w:tcPr>
                  <w:tcW w:w="1113" w:type="dxa"/>
                  <w:hideMark/>
                </w:tcPr>
                <w:p w14:paraId="706EA41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F9A49D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3D0FB9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1F4E97D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2523D45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A96FC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3D4E94B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0AAD29D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302A2D3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D164FB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BFD99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3065CD1" w14:textId="77777777" w:rsidTr="00B053D4">
              <w:trPr>
                <w:tblCellSpacing w:w="0" w:type="dxa"/>
              </w:trPr>
              <w:tc>
                <w:tcPr>
                  <w:tcW w:w="1113" w:type="dxa"/>
                  <w:hideMark/>
                </w:tcPr>
                <w:p w14:paraId="10AA8AE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9A0BAE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262F261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79D4B85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70B0AA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4492D2E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FB2A5D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1390F77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3B73036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1 300 </w:t>
                  </w:r>
                </w:p>
              </w:tc>
              <w:tc>
                <w:tcPr>
                  <w:tcW w:w="394" w:type="dxa"/>
                  <w:hideMark/>
                </w:tcPr>
                <w:p w14:paraId="46553D9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174</w:t>
                  </w:r>
                </w:p>
              </w:tc>
              <w:tc>
                <w:tcPr>
                  <w:tcW w:w="473" w:type="pct"/>
                  <w:hideMark/>
                </w:tcPr>
                <w:p w14:paraId="4F296B4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B139692" w14:textId="77777777" w:rsidTr="00B053D4">
              <w:trPr>
                <w:tblCellSpacing w:w="0" w:type="dxa"/>
              </w:trPr>
              <w:tc>
                <w:tcPr>
                  <w:tcW w:w="1113" w:type="dxa"/>
                  <w:hideMark/>
                </w:tcPr>
                <w:p w14:paraId="26236A5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7B41A4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135FD70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5EC8EFD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5DA63C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4D6D326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133831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6038015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5F990CB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1 667 </w:t>
                  </w:r>
                </w:p>
              </w:tc>
              <w:tc>
                <w:tcPr>
                  <w:tcW w:w="394" w:type="dxa"/>
                  <w:hideMark/>
                </w:tcPr>
                <w:p w14:paraId="0D89068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205</w:t>
                  </w:r>
                </w:p>
              </w:tc>
              <w:tc>
                <w:tcPr>
                  <w:tcW w:w="473" w:type="pct"/>
                  <w:hideMark/>
                </w:tcPr>
                <w:p w14:paraId="5CCCE25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57D568B" w14:textId="77777777" w:rsidTr="00B053D4">
              <w:trPr>
                <w:tblCellSpacing w:w="0" w:type="dxa"/>
              </w:trPr>
              <w:tc>
                <w:tcPr>
                  <w:tcW w:w="1113" w:type="dxa"/>
                  <w:hideMark/>
                </w:tcPr>
                <w:p w14:paraId="798421A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D0BC98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283E186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713C012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260479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14A2D46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5BA963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22214A9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72376CC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2 370 </w:t>
                  </w:r>
                </w:p>
              </w:tc>
              <w:tc>
                <w:tcPr>
                  <w:tcW w:w="394" w:type="dxa"/>
                  <w:hideMark/>
                </w:tcPr>
                <w:p w14:paraId="5355EE8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22ACAD3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28A6FAC" w14:textId="77777777" w:rsidTr="00B053D4">
              <w:trPr>
                <w:tblCellSpacing w:w="0" w:type="dxa"/>
              </w:trPr>
              <w:tc>
                <w:tcPr>
                  <w:tcW w:w="1113" w:type="dxa"/>
                  <w:hideMark/>
                </w:tcPr>
                <w:p w14:paraId="446DE43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6D9FEE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3413EE3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7BA6336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320DFF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DFEAEC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E84CBD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78C90A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0696548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0365EB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0DB925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65A6425" w14:textId="77777777" w:rsidTr="00B053D4">
              <w:trPr>
                <w:tblCellSpacing w:w="0" w:type="dxa"/>
              </w:trPr>
              <w:tc>
                <w:tcPr>
                  <w:tcW w:w="1113" w:type="dxa"/>
                  <w:hideMark/>
                </w:tcPr>
                <w:p w14:paraId="63EADF5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4860B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56E6F3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58AE2E1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2D2ABAF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B5264D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2F2D2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87365B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3E13279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FE3404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C2584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7E180CE" w14:textId="77777777" w:rsidTr="00B053D4">
              <w:trPr>
                <w:tblCellSpacing w:w="0" w:type="dxa"/>
              </w:trPr>
              <w:tc>
                <w:tcPr>
                  <w:tcW w:w="1113" w:type="dxa"/>
                  <w:hideMark/>
                </w:tcPr>
                <w:p w14:paraId="64C0BA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0B62F2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783B8EF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1FE92CA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4F627A5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FFCA25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9EBCC2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604B08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4CF48D7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CE331E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2FEE69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805CB50" w14:textId="77777777" w:rsidTr="00B053D4">
              <w:trPr>
                <w:tblCellSpacing w:w="0" w:type="dxa"/>
              </w:trPr>
              <w:tc>
                <w:tcPr>
                  <w:tcW w:w="1113" w:type="dxa"/>
                  <w:hideMark/>
                </w:tcPr>
                <w:p w14:paraId="0117370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lastRenderedPageBreak/>
                    <w:t>737MAX8</w:t>
                  </w:r>
                </w:p>
              </w:tc>
              <w:tc>
                <w:tcPr>
                  <w:tcW w:w="1028" w:type="dxa"/>
                  <w:hideMark/>
                </w:tcPr>
                <w:p w14:paraId="72A6D9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05EDAC1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09F0A6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702238C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6BE8D6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5E712D3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36E1A06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08D46DF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88A38B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9AEF55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DC9C642" w14:textId="77777777" w:rsidTr="00B053D4">
              <w:trPr>
                <w:tblCellSpacing w:w="0" w:type="dxa"/>
              </w:trPr>
              <w:tc>
                <w:tcPr>
                  <w:tcW w:w="1113" w:type="dxa"/>
                  <w:hideMark/>
                </w:tcPr>
                <w:p w14:paraId="7155A05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CF41E9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3C47491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15CD0D3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7681DB5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EC86DF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1A2ED8E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1244A0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1 500 </w:t>
                  </w:r>
                </w:p>
              </w:tc>
              <w:tc>
                <w:tcPr>
                  <w:tcW w:w="578" w:type="dxa"/>
                  <w:hideMark/>
                </w:tcPr>
                <w:p w14:paraId="6DDD056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325DBB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E6B19C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865C1B9" w14:textId="77777777" w:rsidTr="00B053D4">
              <w:trPr>
                <w:tblCellSpacing w:w="0" w:type="dxa"/>
              </w:trPr>
              <w:tc>
                <w:tcPr>
                  <w:tcW w:w="1113" w:type="dxa"/>
                  <w:hideMark/>
                </w:tcPr>
                <w:p w14:paraId="60C7A45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5F7CF8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EE163E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57C28A6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5D448A6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297F5E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666903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77B7383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4AF5671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380724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1AC41D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CA13A5A" w14:textId="77777777" w:rsidTr="00B053D4">
              <w:trPr>
                <w:tblCellSpacing w:w="0" w:type="dxa"/>
              </w:trPr>
              <w:tc>
                <w:tcPr>
                  <w:tcW w:w="1113" w:type="dxa"/>
                  <w:hideMark/>
                </w:tcPr>
                <w:p w14:paraId="32C5A50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359010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889D45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0AA4FE0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76B2314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2D1854D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97CA2C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D7DE6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203119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1 243 </w:t>
                  </w:r>
                </w:p>
              </w:tc>
              <w:tc>
                <w:tcPr>
                  <w:tcW w:w="394" w:type="dxa"/>
                  <w:hideMark/>
                </w:tcPr>
                <w:p w14:paraId="0AC650D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174</w:t>
                  </w:r>
                </w:p>
              </w:tc>
              <w:tc>
                <w:tcPr>
                  <w:tcW w:w="473" w:type="pct"/>
                  <w:hideMark/>
                </w:tcPr>
                <w:p w14:paraId="75189F3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8B1A3DB" w14:textId="77777777" w:rsidTr="00B053D4">
              <w:trPr>
                <w:tblCellSpacing w:w="0" w:type="dxa"/>
              </w:trPr>
              <w:tc>
                <w:tcPr>
                  <w:tcW w:w="1113" w:type="dxa"/>
                  <w:hideMark/>
                </w:tcPr>
                <w:p w14:paraId="604877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712881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7CFBD80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649AB60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1E45A9D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719291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EE4ABE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45A36CA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98BEAD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1 524 </w:t>
                  </w:r>
                </w:p>
              </w:tc>
              <w:tc>
                <w:tcPr>
                  <w:tcW w:w="394" w:type="dxa"/>
                  <w:hideMark/>
                </w:tcPr>
                <w:p w14:paraId="77BCAEA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207</w:t>
                  </w:r>
                </w:p>
              </w:tc>
              <w:tc>
                <w:tcPr>
                  <w:tcW w:w="473" w:type="pct"/>
                  <w:hideMark/>
                </w:tcPr>
                <w:p w14:paraId="1C84AB7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DF021B7" w14:textId="77777777" w:rsidTr="00B053D4">
              <w:trPr>
                <w:tblCellSpacing w:w="0" w:type="dxa"/>
              </w:trPr>
              <w:tc>
                <w:tcPr>
                  <w:tcW w:w="1113" w:type="dxa"/>
                  <w:hideMark/>
                </w:tcPr>
                <w:p w14:paraId="41E7DCE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7135E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3D106AF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39E378C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669DC40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4D76614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517E38E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25AEA6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4DEAF5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2 190 </w:t>
                  </w:r>
                </w:p>
              </w:tc>
              <w:tc>
                <w:tcPr>
                  <w:tcW w:w="394" w:type="dxa"/>
                  <w:hideMark/>
                </w:tcPr>
                <w:p w14:paraId="0DF921E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299756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CEC23D0" w14:textId="77777777" w:rsidTr="00B053D4">
              <w:trPr>
                <w:tblCellSpacing w:w="0" w:type="dxa"/>
              </w:trPr>
              <w:tc>
                <w:tcPr>
                  <w:tcW w:w="1113" w:type="dxa"/>
                  <w:hideMark/>
                </w:tcPr>
                <w:p w14:paraId="704A371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A30E78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712F862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473A6B0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27288B8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97DF6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50578D3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9D1C9F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103E68D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548E4F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884779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C56D352" w14:textId="77777777" w:rsidTr="00B053D4">
              <w:trPr>
                <w:tblCellSpacing w:w="0" w:type="dxa"/>
              </w:trPr>
              <w:tc>
                <w:tcPr>
                  <w:tcW w:w="1113" w:type="dxa"/>
                  <w:hideMark/>
                </w:tcPr>
                <w:p w14:paraId="7A269B2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61A468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290FDD7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60AF07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35B8DB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FD29A4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D76887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675E06C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1D381B4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C7B31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D2FC2F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ADFDAC6" w14:textId="77777777" w:rsidTr="00B053D4">
              <w:trPr>
                <w:tblCellSpacing w:w="0" w:type="dxa"/>
              </w:trPr>
              <w:tc>
                <w:tcPr>
                  <w:tcW w:w="1113" w:type="dxa"/>
                  <w:hideMark/>
                </w:tcPr>
                <w:p w14:paraId="09F5D22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68AC73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0509DF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66CA4D0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79F9A40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916EAB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F36B18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046C7B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666983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8DAA71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748472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B73DF0F" w14:textId="77777777" w:rsidTr="00B053D4">
              <w:trPr>
                <w:tblCellSpacing w:w="0" w:type="dxa"/>
              </w:trPr>
              <w:tc>
                <w:tcPr>
                  <w:tcW w:w="1113" w:type="dxa"/>
                  <w:hideMark/>
                </w:tcPr>
                <w:p w14:paraId="68D8ABC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B42E6E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30A2190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55A79A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19CBFE7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41EEF15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06ADF1C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A20F7D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3DD1EFA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9E43BC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3D708A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ADBE385" w14:textId="77777777" w:rsidTr="00B053D4">
              <w:trPr>
                <w:tblCellSpacing w:w="0" w:type="dxa"/>
              </w:trPr>
              <w:tc>
                <w:tcPr>
                  <w:tcW w:w="1113" w:type="dxa"/>
                  <w:hideMark/>
                </w:tcPr>
                <w:p w14:paraId="57412D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A8D761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1FF8E30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2A2AF2F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4CB6C8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B28D69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08BCF33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3CC2E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1 500 </w:t>
                  </w:r>
                </w:p>
              </w:tc>
              <w:tc>
                <w:tcPr>
                  <w:tcW w:w="578" w:type="dxa"/>
                  <w:hideMark/>
                </w:tcPr>
                <w:p w14:paraId="5B1609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789FB1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37356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C62B646" w14:textId="77777777" w:rsidTr="00B053D4">
              <w:trPr>
                <w:tblCellSpacing w:w="0" w:type="dxa"/>
              </w:trPr>
              <w:tc>
                <w:tcPr>
                  <w:tcW w:w="1113" w:type="dxa"/>
                  <w:hideMark/>
                </w:tcPr>
                <w:p w14:paraId="60B4627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331967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20653D8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66F61AA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0A69EC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CA50D0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2F0BE2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68BB890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7D84A77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51A3E0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AC96CE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A26DD8C" w14:textId="77777777" w:rsidTr="00B053D4">
              <w:trPr>
                <w:tblCellSpacing w:w="0" w:type="dxa"/>
              </w:trPr>
              <w:tc>
                <w:tcPr>
                  <w:tcW w:w="1113" w:type="dxa"/>
                  <w:hideMark/>
                </w:tcPr>
                <w:p w14:paraId="51F780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F0F961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33FD706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1CCF0CC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4E29AF1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302FEBA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3970A37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313BC36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5CC32E1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1 190 </w:t>
                  </w:r>
                </w:p>
              </w:tc>
              <w:tc>
                <w:tcPr>
                  <w:tcW w:w="394" w:type="dxa"/>
                  <w:hideMark/>
                </w:tcPr>
                <w:p w14:paraId="46CBF7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176</w:t>
                  </w:r>
                </w:p>
              </w:tc>
              <w:tc>
                <w:tcPr>
                  <w:tcW w:w="473" w:type="pct"/>
                  <w:hideMark/>
                </w:tcPr>
                <w:p w14:paraId="19E7BC1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E811675" w14:textId="77777777" w:rsidTr="00B053D4">
              <w:trPr>
                <w:tblCellSpacing w:w="0" w:type="dxa"/>
              </w:trPr>
              <w:tc>
                <w:tcPr>
                  <w:tcW w:w="1113" w:type="dxa"/>
                  <w:hideMark/>
                </w:tcPr>
                <w:p w14:paraId="700E29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A6D987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097FDBA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0919C91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3D445F2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030264C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DE126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119A274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61E2482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1 331 </w:t>
                  </w:r>
                </w:p>
              </w:tc>
              <w:tc>
                <w:tcPr>
                  <w:tcW w:w="394" w:type="dxa"/>
                  <w:hideMark/>
                </w:tcPr>
                <w:p w14:paraId="40F6ED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210</w:t>
                  </w:r>
                </w:p>
              </w:tc>
              <w:tc>
                <w:tcPr>
                  <w:tcW w:w="473" w:type="pct"/>
                  <w:hideMark/>
                </w:tcPr>
                <w:p w14:paraId="5BF62F4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FA62969" w14:textId="77777777" w:rsidTr="00B053D4">
              <w:trPr>
                <w:tblCellSpacing w:w="0" w:type="dxa"/>
              </w:trPr>
              <w:tc>
                <w:tcPr>
                  <w:tcW w:w="1113" w:type="dxa"/>
                  <w:hideMark/>
                </w:tcPr>
                <w:p w14:paraId="0947418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DAA76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5F9C28E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04DA19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3E2399E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76D35BE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57A715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655B9D6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06B16C9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2 131 </w:t>
                  </w:r>
                </w:p>
              </w:tc>
              <w:tc>
                <w:tcPr>
                  <w:tcW w:w="394" w:type="dxa"/>
                  <w:hideMark/>
                </w:tcPr>
                <w:p w14:paraId="5FA02C0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1EC611D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39EFB51" w14:textId="77777777" w:rsidTr="00B053D4">
              <w:trPr>
                <w:tblCellSpacing w:w="0" w:type="dxa"/>
              </w:trPr>
              <w:tc>
                <w:tcPr>
                  <w:tcW w:w="1113" w:type="dxa"/>
                  <w:hideMark/>
                </w:tcPr>
                <w:p w14:paraId="148F7A9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F5F87D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EEC174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7245F1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004EE5A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DCD71B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D9053D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24ED6FF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43EC4E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B9568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DD6C70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9746C9E" w14:textId="77777777" w:rsidTr="00B053D4">
              <w:trPr>
                <w:tblCellSpacing w:w="0" w:type="dxa"/>
              </w:trPr>
              <w:tc>
                <w:tcPr>
                  <w:tcW w:w="1113" w:type="dxa"/>
                  <w:hideMark/>
                </w:tcPr>
                <w:p w14:paraId="051C11B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0E16C2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02FF14F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0ED4512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0239FD9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5C2721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F9F5C8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6FACBF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5140815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2AE631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71C083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102CA17" w14:textId="77777777" w:rsidTr="00B053D4">
              <w:trPr>
                <w:tblCellSpacing w:w="0" w:type="dxa"/>
              </w:trPr>
              <w:tc>
                <w:tcPr>
                  <w:tcW w:w="1113" w:type="dxa"/>
                  <w:hideMark/>
                </w:tcPr>
                <w:p w14:paraId="4277B12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4D50C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7C3A31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5F7B32E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145D7EA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1D063E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2952DD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00D8A2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227987E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B5EA5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90B49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5807E5A" w14:textId="77777777" w:rsidTr="00B053D4">
              <w:trPr>
                <w:tblCellSpacing w:w="0" w:type="dxa"/>
              </w:trPr>
              <w:tc>
                <w:tcPr>
                  <w:tcW w:w="1113" w:type="dxa"/>
                  <w:hideMark/>
                </w:tcPr>
                <w:p w14:paraId="130FBB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D9A2E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7F05BC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1A1EE0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2D99B37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7C872DE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68F7F36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0B4232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058EAE0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DB7D24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200BF3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9C66EE5" w14:textId="77777777" w:rsidTr="00B053D4">
              <w:trPr>
                <w:tblCellSpacing w:w="0" w:type="dxa"/>
              </w:trPr>
              <w:tc>
                <w:tcPr>
                  <w:tcW w:w="1113" w:type="dxa"/>
                  <w:hideMark/>
                </w:tcPr>
                <w:p w14:paraId="2D7C05D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9F88C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1F37C49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397CE4D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0763D0B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B4BCB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45BEB2D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3FDF1FF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1 500 </w:t>
                  </w:r>
                </w:p>
              </w:tc>
              <w:tc>
                <w:tcPr>
                  <w:tcW w:w="578" w:type="dxa"/>
                  <w:hideMark/>
                </w:tcPr>
                <w:p w14:paraId="6DD951D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525978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E32B13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33B9A77" w14:textId="77777777" w:rsidTr="00B053D4">
              <w:trPr>
                <w:tblCellSpacing w:w="0" w:type="dxa"/>
              </w:trPr>
              <w:tc>
                <w:tcPr>
                  <w:tcW w:w="1113" w:type="dxa"/>
                  <w:hideMark/>
                </w:tcPr>
                <w:p w14:paraId="1C98F2B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2A491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E6EC3B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2A57837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7A5A945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FF9A4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73AB6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127848C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2B8DEDC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EE827E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2B4F109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641B077" w14:textId="77777777" w:rsidTr="00B053D4">
              <w:trPr>
                <w:tblCellSpacing w:w="0" w:type="dxa"/>
              </w:trPr>
              <w:tc>
                <w:tcPr>
                  <w:tcW w:w="1113" w:type="dxa"/>
                  <w:hideMark/>
                </w:tcPr>
                <w:p w14:paraId="70A1908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131BD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C4AE43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1023140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2CC3954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664284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0E70B6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AAD2C0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07E2E6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1 098 </w:t>
                  </w:r>
                </w:p>
              </w:tc>
              <w:tc>
                <w:tcPr>
                  <w:tcW w:w="394" w:type="dxa"/>
                  <w:hideMark/>
                </w:tcPr>
                <w:p w14:paraId="43C711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180</w:t>
                  </w:r>
                </w:p>
              </w:tc>
              <w:tc>
                <w:tcPr>
                  <w:tcW w:w="473" w:type="pct"/>
                  <w:hideMark/>
                </w:tcPr>
                <w:p w14:paraId="4707187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05F2643" w14:textId="77777777" w:rsidTr="00B053D4">
              <w:trPr>
                <w:tblCellSpacing w:w="0" w:type="dxa"/>
              </w:trPr>
              <w:tc>
                <w:tcPr>
                  <w:tcW w:w="1113" w:type="dxa"/>
                  <w:hideMark/>
                </w:tcPr>
                <w:p w14:paraId="511BCA6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22FBC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C60B0A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5466E60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0A93FDF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6A8237D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0A4B71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6A1045C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0D525A2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1 221 </w:t>
                  </w:r>
                </w:p>
              </w:tc>
              <w:tc>
                <w:tcPr>
                  <w:tcW w:w="394" w:type="dxa"/>
                  <w:hideMark/>
                </w:tcPr>
                <w:p w14:paraId="2B5A83F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211</w:t>
                  </w:r>
                </w:p>
              </w:tc>
              <w:tc>
                <w:tcPr>
                  <w:tcW w:w="473" w:type="pct"/>
                  <w:hideMark/>
                </w:tcPr>
                <w:p w14:paraId="4A8521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D26FCBC" w14:textId="77777777" w:rsidTr="00B053D4">
              <w:trPr>
                <w:tblCellSpacing w:w="0" w:type="dxa"/>
              </w:trPr>
              <w:tc>
                <w:tcPr>
                  <w:tcW w:w="1113" w:type="dxa"/>
                  <w:hideMark/>
                </w:tcPr>
                <w:p w14:paraId="0D4BBAE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D4CD17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770C442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2CA067E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20BF2F5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6187B9F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EF68D7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39D689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08C3483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1 883 </w:t>
                  </w:r>
                </w:p>
              </w:tc>
              <w:tc>
                <w:tcPr>
                  <w:tcW w:w="394" w:type="dxa"/>
                  <w:hideMark/>
                </w:tcPr>
                <w:p w14:paraId="46B574F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3A55EB0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055C97B" w14:textId="77777777" w:rsidTr="00B053D4">
              <w:trPr>
                <w:tblCellSpacing w:w="0" w:type="dxa"/>
              </w:trPr>
              <w:tc>
                <w:tcPr>
                  <w:tcW w:w="1113" w:type="dxa"/>
                  <w:hideMark/>
                </w:tcPr>
                <w:p w14:paraId="2BBA75D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B468B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4C59C6A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2B2801A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38D3B0C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2C3228C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B53034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5AB1A25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6BADE4D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9318C1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CD707D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1B56FAD" w14:textId="77777777" w:rsidTr="00B053D4">
              <w:trPr>
                <w:tblCellSpacing w:w="0" w:type="dxa"/>
              </w:trPr>
              <w:tc>
                <w:tcPr>
                  <w:tcW w:w="1113" w:type="dxa"/>
                  <w:hideMark/>
                </w:tcPr>
                <w:p w14:paraId="261F5AD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BED886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0296D9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70229D3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7AF592F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A1495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2C5B0F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523261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2077F2F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4B13F6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ED94EE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73943EC" w14:textId="77777777" w:rsidTr="00B053D4">
              <w:trPr>
                <w:tblCellSpacing w:w="0" w:type="dxa"/>
              </w:trPr>
              <w:tc>
                <w:tcPr>
                  <w:tcW w:w="1113" w:type="dxa"/>
                  <w:hideMark/>
                </w:tcPr>
                <w:p w14:paraId="688A25A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6D431E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58BD6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40B35C7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3BEFB26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59CCD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B96A32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CFDAC9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2AD3EBA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F03959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78DD53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5092DA1" w14:textId="77777777" w:rsidTr="00B053D4">
              <w:trPr>
                <w:tblCellSpacing w:w="0" w:type="dxa"/>
              </w:trPr>
              <w:tc>
                <w:tcPr>
                  <w:tcW w:w="1113" w:type="dxa"/>
                  <w:hideMark/>
                </w:tcPr>
                <w:p w14:paraId="7AEF7D4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0A56CF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7551789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518D5D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3748ED8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03CC97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5AE2AC1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44F0168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99D8A7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BD5EB5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8B363D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2721498" w14:textId="77777777" w:rsidTr="00B053D4">
              <w:trPr>
                <w:tblCellSpacing w:w="0" w:type="dxa"/>
              </w:trPr>
              <w:tc>
                <w:tcPr>
                  <w:tcW w:w="1113" w:type="dxa"/>
                  <w:hideMark/>
                </w:tcPr>
                <w:p w14:paraId="3C28582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lastRenderedPageBreak/>
                    <w:t>737MAX8</w:t>
                  </w:r>
                </w:p>
              </w:tc>
              <w:tc>
                <w:tcPr>
                  <w:tcW w:w="1028" w:type="dxa"/>
                  <w:hideMark/>
                </w:tcPr>
                <w:p w14:paraId="72C986E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384976D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7560894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137FD9C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2AD1EDA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5297C5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238201B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1 500 </w:t>
                  </w:r>
                </w:p>
              </w:tc>
              <w:tc>
                <w:tcPr>
                  <w:tcW w:w="578" w:type="dxa"/>
                  <w:hideMark/>
                </w:tcPr>
                <w:p w14:paraId="4D89C2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8ECC3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E0C219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2011CFE" w14:textId="77777777" w:rsidTr="00B053D4">
              <w:trPr>
                <w:tblCellSpacing w:w="0" w:type="dxa"/>
              </w:trPr>
              <w:tc>
                <w:tcPr>
                  <w:tcW w:w="1113" w:type="dxa"/>
                  <w:hideMark/>
                </w:tcPr>
                <w:p w14:paraId="4D8CEA9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210F88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501C148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604D9BE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1C629A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DC45EF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17C222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23694F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12FCE7E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B59302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79A357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CC10512" w14:textId="77777777" w:rsidTr="00B053D4">
              <w:trPr>
                <w:tblCellSpacing w:w="0" w:type="dxa"/>
              </w:trPr>
              <w:tc>
                <w:tcPr>
                  <w:tcW w:w="1113" w:type="dxa"/>
                  <w:hideMark/>
                </w:tcPr>
                <w:p w14:paraId="2FC240A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A37DED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5C6C246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3BBDAF3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76F831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2A83041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F405BC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630E3D2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344C18C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988</w:t>
                  </w:r>
                </w:p>
              </w:tc>
              <w:tc>
                <w:tcPr>
                  <w:tcW w:w="394" w:type="dxa"/>
                  <w:hideMark/>
                </w:tcPr>
                <w:p w14:paraId="665FFC9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183</w:t>
                  </w:r>
                </w:p>
              </w:tc>
              <w:tc>
                <w:tcPr>
                  <w:tcW w:w="473" w:type="pct"/>
                  <w:hideMark/>
                </w:tcPr>
                <w:p w14:paraId="0B6AD6D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AC59393" w14:textId="77777777" w:rsidTr="00B053D4">
              <w:trPr>
                <w:tblCellSpacing w:w="0" w:type="dxa"/>
              </w:trPr>
              <w:tc>
                <w:tcPr>
                  <w:tcW w:w="1113" w:type="dxa"/>
                  <w:hideMark/>
                </w:tcPr>
                <w:p w14:paraId="33EC4CE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B4EC05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7367B1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301CE9E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60457CB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64CE246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5356D4B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452C2A4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A5EDAE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1 101 </w:t>
                  </w:r>
                </w:p>
              </w:tc>
              <w:tc>
                <w:tcPr>
                  <w:tcW w:w="394" w:type="dxa"/>
                  <w:hideMark/>
                </w:tcPr>
                <w:p w14:paraId="3400CC7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216</w:t>
                  </w:r>
                </w:p>
              </w:tc>
              <w:tc>
                <w:tcPr>
                  <w:tcW w:w="473" w:type="pct"/>
                  <w:hideMark/>
                </w:tcPr>
                <w:p w14:paraId="1DB02D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94DEF67" w14:textId="77777777" w:rsidTr="00B053D4">
              <w:trPr>
                <w:tblCellSpacing w:w="0" w:type="dxa"/>
              </w:trPr>
              <w:tc>
                <w:tcPr>
                  <w:tcW w:w="1113" w:type="dxa"/>
                  <w:hideMark/>
                </w:tcPr>
                <w:p w14:paraId="58BB2A4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F5177E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1372974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2E22C3B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06BAB7B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4426D3D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099388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11A0B4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F2E744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1 730 </w:t>
                  </w:r>
                </w:p>
              </w:tc>
              <w:tc>
                <w:tcPr>
                  <w:tcW w:w="394" w:type="dxa"/>
                  <w:hideMark/>
                </w:tcPr>
                <w:p w14:paraId="442FECC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7D9BB3C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775E10F" w14:textId="77777777" w:rsidTr="00B053D4">
              <w:trPr>
                <w:tblCellSpacing w:w="0" w:type="dxa"/>
              </w:trPr>
              <w:tc>
                <w:tcPr>
                  <w:tcW w:w="1113" w:type="dxa"/>
                  <w:hideMark/>
                </w:tcPr>
                <w:p w14:paraId="1DE62F2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2AB41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1EEBB32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53444B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7E23EF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43AA728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CF891C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66FCD52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0C8B42E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592F8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261A7F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C184D9C" w14:textId="77777777" w:rsidTr="00B053D4">
              <w:trPr>
                <w:tblCellSpacing w:w="0" w:type="dxa"/>
              </w:trPr>
              <w:tc>
                <w:tcPr>
                  <w:tcW w:w="1113" w:type="dxa"/>
                  <w:hideMark/>
                </w:tcPr>
                <w:p w14:paraId="0047E1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0B5296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21016E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4EEE25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21215A1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78A263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9E890C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5A06EDB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56DB8E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00432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C14915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68FB347" w14:textId="77777777" w:rsidTr="00B053D4">
              <w:trPr>
                <w:tblCellSpacing w:w="0" w:type="dxa"/>
              </w:trPr>
              <w:tc>
                <w:tcPr>
                  <w:tcW w:w="1113" w:type="dxa"/>
                  <w:hideMark/>
                </w:tcPr>
                <w:p w14:paraId="0B662A8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97A09C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09D612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749DFCD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6BF91D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4EE87C9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8004D7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EA80F2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2059B42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C6192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631261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DC41AF2" w14:textId="77777777" w:rsidTr="00B053D4">
              <w:trPr>
                <w:tblCellSpacing w:w="0" w:type="dxa"/>
              </w:trPr>
              <w:tc>
                <w:tcPr>
                  <w:tcW w:w="1113" w:type="dxa"/>
                  <w:hideMark/>
                </w:tcPr>
                <w:p w14:paraId="21DD59A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3C416C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54A9DCD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13898E6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1F27DF2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57A8B2A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7DDBC36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72E452D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3C4A9E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5AF8EB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B02996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90E170B" w14:textId="77777777" w:rsidTr="00B053D4">
              <w:trPr>
                <w:tblCellSpacing w:w="0" w:type="dxa"/>
              </w:trPr>
              <w:tc>
                <w:tcPr>
                  <w:tcW w:w="1113" w:type="dxa"/>
                  <w:hideMark/>
                </w:tcPr>
                <w:p w14:paraId="674AB2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7BDD42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087FE72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2DD2C17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0954E25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87B59C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4F30EA8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22A2542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1 500 </w:t>
                  </w:r>
                </w:p>
              </w:tc>
              <w:tc>
                <w:tcPr>
                  <w:tcW w:w="578" w:type="dxa"/>
                  <w:hideMark/>
                </w:tcPr>
                <w:p w14:paraId="488403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B99B8E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235683E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C24454A" w14:textId="77777777" w:rsidTr="00B053D4">
              <w:trPr>
                <w:tblCellSpacing w:w="0" w:type="dxa"/>
              </w:trPr>
              <w:tc>
                <w:tcPr>
                  <w:tcW w:w="1113" w:type="dxa"/>
                  <w:hideMark/>
                </w:tcPr>
                <w:p w14:paraId="3C96E5B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3F6E2A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3162570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24B21F2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60630DE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3199A8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84B1D8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14B91CD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1C931DB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2E7101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56198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2B2A45D" w14:textId="77777777" w:rsidTr="00B053D4">
              <w:trPr>
                <w:tblCellSpacing w:w="0" w:type="dxa"/>
              </w:trPr>
              <w:tc>
                <w:tcPr>
                  <w:tcW w:w="1113" w:type="dxa"/>
                  <w:hideMark/>
                </w:tcPr>
                <w:p w14:paraId="6682D2B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3DB98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5A8822A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33A75D1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36AAA96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4C308AE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D4EE27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652E1C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4AD1E9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964</w:t>
                  </w:r>
                </w:p>
              </w:tc>
              <w:tc>
                <w:tcPr>
                  <w:tcW w:w="394" w:type="dxa"/>
                  <w:hideMark/>
                </w:tcPr>
                <w:p w14:paraId="407C15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185</w:t>
                  </w:r>
                </w:p>
              </w:tc>
              <w:tc>
                <w:tcPr>
                  <w:tcW w:w="473" w:type="pct"/>
                  <w:hideMark/>
                </w:tcPr>
                <w:p w14:paraId="735D05C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79DC8F9" w14:textId="77777777" w:rsidTr="00B053D4">
              <w:trPr>
                <w:tblCellSpacing w:w="0" w:type="dxa"/>
              </w:trPr>
              <w:tc>
                <w:tcPr>
                  <w:tcW w:w="1113" w:type="dxa"/>
                  <w:hideMark/>
                </w:tcPr>
                <w:p w14:paraId="2A58695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CCD00A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7F9DB67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606CEF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4E275BE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56FCE7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3F4B44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45A19B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63D8AE8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1 073 </w:t>
                  </w:r>
                </w:p>
              </w:tc>
              <w:tc>
                <w:tcPr>
                  <w:tcW w:w="394" w:type="dxa"/>
                  <w:hideMark/>
                </w:tcPr>
                <w:p w14:paraId="0AABA5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217</w:t>
                  </w:r>
                </w:p>
              </w:tc>
              <w:tc>
                <w:tcPr>
                  <w:tcW w:w="473" w:type="pct"/>
                  <w:hideMark/>
                </w:tcPr>
                <w:p w14:paraId="760ACE6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17DF1C9" w14:textId="77777777" w:rsidTr="00B053D4">
              <w:trPr>
                <w:tblCellSpacing w:w="0" w:type="dxa"/>
              </w:trPr>
              <w:tc>
                <w:tcPr>
                  <w:tcW w:w="1113" w:type="dxa"/>
                  <w:hideMark/>
                </w:tcPr>
                <w:p w14:paraId="1B33B3B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982B40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1642032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7D7FE45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2E68543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7372D39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72CF28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260B30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2C1F8A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1 588 </w:t>
                  </w:r>
                </w:p>
              </w:tc>
              <w:tc>
                <w:tcPr>
                  <w:tcW w:w="394" w:type="dxa"/>
                  <w:hideMark/>
                </w:tcPr>
                <w:p w14:paraId="266CEC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3BCBB8D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6C623E6" w14:textId="77777777" w:rsidTr="00B053D4">
              <w:trPr>
                <w:tblCellSpacing w:w="0" w:type="dxa"/>
              </w:trPr>
              <w:tc>
                <w:tcPr>
                  <w:tcW w:w="1113" w:type="dxa"/>
                  <w:hideMark/>
                </w:tcPr>
                <w:p w14:paraId="27B166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BC5F0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53953DC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1F6F552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0D22A7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590815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3BDDAF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585133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0D3ED94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F2270E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27522E4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4B857E4" w14:textId="77777777" w:rsidTr="00B053D4">
              <w:trPr>
                <w:tblCellSpacing w:w="0" w:type="dxa"/>
              </w:trPr>
              <w:tc>
                <w:tcPr>
                  <w:tcW w:w="1113" w:type="dxa"/>
                  <w:hideMark/>
                </w:tcPr>
                <w:p w14:paraId="4A5BFAA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5ACD40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124F03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7C39F87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56FDD7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34612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2458DD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15F6BC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14B5FEF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5023AF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19DFB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79F1356" w14:textId="77777777" w:rsidTr="00B053D4">
              <w:trPr>
                <w:tblCellSpacing w:w="0" w:type="dxa"/>
              </w:trPr>
              <w:tc>
                <w:tcPr>
                  <w:tcW w:w="1113" w:type="dxa"/>
                  <w:hideMark/>
                </w:tcPr>
                <w:p w14:paraId="2F10881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840BD8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56B3DD9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4D48421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681B751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06706C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B7C1F4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3C944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4B5BC30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A55C49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7648DC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D40D1B9" w14:textId="77777777" w:rsidTr="00B053D4">
              <w:trPr>
                <w:tblCellSpacing w:w="0" w:type="dxa"/>
              </w:trPr>
              <w:tc>
                <w:tcPr>
                  <w:tcW w:w="1113" w:type="dxa"/>
                  <w:hideMark/>
                </w:tcPr>
                <w:p w14:paraId="4CB585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AC160B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17A80D8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251B744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2948437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5450581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29501E8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01AF24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3726F32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C4A0A9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F8505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B45E75A" w14:textId="77777777" w:rsidTr="00B053D4">
              <w:trPr>
                <w:tblCellSpacing w:w="0" w:type="dxa"/>
              </w:trPr>
              <w:tc>
                <w:tcPr>
                  <w:tcW w:w="1113" w:type="dxa"/>
                  <w:hideMark/>
                </w:tcPr>
                <w:p w14:paraId="1ABA9FD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491E73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C5F53E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2023F1C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1E0060F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F94207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40AD8AE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CB6C9C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1 500 </w:t>
                  </w:r>
                </w:p>
              </w:tc>
              <w:tc>
                <w:tcPr>
                  <w:tcW w:w="578" w:type="dxa"/>
                  <w:hideMark/>
                </w:tcPr>
                <w:p w14:paraId="6B68064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0C4A4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2D89E8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1F82891" w14:textId="77777777" w:rsidTr="00B053D4">
              <w:trPr>
                <w:tblCellSpacing w:w="0" w:type="dxa"/>
              </w:trPr>
              <w:tc>
                <w:tcPr>
                  <w:tcW w:w="1113" w:type="dxa"/>
                  <w:hideMark/>
                </w:tcPr>
                <w:p w14:paraId="33C9206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5ED6F9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40DF52C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527711A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3CED157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E5CB8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612FA5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11B44B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1E27B0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3B9EC3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EA7446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F5136F1" w14:textId="77777777" w:rsidTr="00B053D4">
              <w:trPr>
                <w:tblCellSpacing w:w="0" w:type="dxa"/>
              </w:trPr>
              <w:tc>
                <w:tcPr>
                  <w:tcW w:w="1113" w:type="dxa"/>
                  <w:hideMark/>
                </w:tcPr>
                <w:p w14:paraId="183913E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0BD34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5593D31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2315E2D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19ACF30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1AF43C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6D3BF6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2461921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E2DD8B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911</w:t>
                  </w:r>
                </w:p>
              </w:tc>
              <w:tc>
                <w:tcPr>
                  <w:tcW w:w="394" w:type="dxa"/>
                  <w:hideMark/>
                </w:tcPr>
                <w:p w14:paraId="4FDEC67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187</w:t>
                  </w:r>
                </w:p>
              </w:tc>
              <w:tc>
                <w:tcPr>
                  <w:tcW w:w="473" w:type="pct"/>
                  <w:hideMark/>
                </w:tcPr>
                <w:p w14:paraId="30704D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8F8AF93" w14:textId="77777777" w:rsidTr="00B053D4">
              <w:trPr>
                <w:tblCellSpacing w:w="0" w:type="dxa"/>
              </w:trPr>
              <w:tc>
                <w:tcPr>
                  <w:tcW w:w="1113" w:type="dxa"/>
                  <w:hideMark/>
                </w:tcPr>
                <w:p w14:paraId="49B5A47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872B5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4396D06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0BC63F5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4F779A8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3A6F3AC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582EBE0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143E102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BFE85A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1 012 </w:t>
                  </w:r>
                </w:p>
              </w:tc>
              <w:tc>
                <w:tcPr>
                  <w:tcW w:w="394" w:type="dxa"/>
                  <w:hideMark/>
                </w:tcPr>
                <w:p w14:paraId="5E5B32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220</w:t>
                  </w:r>
                </w:p>
              </w:tc>
              <w:tc>
                <w:tcPr>
                  <w:tcW w:w="473" w:type="pct"/>
                  <w:hideMark/>
                </w:tcPr>
                <w:p w14:paraId="6B9C5F1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2FEEDE5" w14:textId="77777777" w:rsidTr="00B053D4">
              <w:trPr>
                <w:tblCellSpacing w:w="0" w:type="dxa"/>
              </w:trPr>
              <w:tc>
                <w:tcPr>
                  <w:tcW w:w="1113" w:type="dxa"/>
                  <w:hideMark/>
                </w:tcPr>
                <w:p w14:paraId="2774797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A65772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1988BE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343BDF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77E70B2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75A365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8874D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9A621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1553E5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1 163 </w:t>
                  </w:r>
                </w:p>
              </w:tc>
              <w:tc>
                <w:tcPr>
                  <w:tcW w:w="394" w:type="dxa"/>
                  <w:hideMark/>
                </w:tcPr>
                <w:p w14:paraId="4E8A3A1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27E478E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B79FA0C" w14:textId="77777777" w:rsidTr="00B053D4">
              <w:trPr>
                <w:tblCellSpacing w:w="0" w:type="dxa"/>
              </w:trPr>
              <w:tc>
                <w:tcPr>
                  <w:tcW w:w="1113" w:type="dxa"/>
                  <w:hideMark/>
                </w:tcPr>
                <w:p w14:paraId="08F9119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6252F9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6BA095B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0A9D139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4704FD4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2575E8A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376A662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7DD646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53605C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2CBE8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39663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B5DD2B2" w14:textId="77777777" w:rsidTr="00B053D4">
              <w:trPr>
                <w:tblCellSpacing w:w="0" w:type="dxa"/>
              </w:trPr>
              <w:tc>
                <w:tcPr>
                  <w:tcW w:w="1113" w:type="dxa"/>
                  <w:hideMark/>
                </w:tcPr>
                <w:p w14:paraId="217A8C4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5646B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287E6E9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1566630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13F14C1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2B01250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5F6AED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39DA55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11DD393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EE91D2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00FDB5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13C26FB" w14:textId="77777777" w:rsidTr="00B053D4">
              <w:trPr>
                <w:tblCellSpacing w:w="0" w:type="dxa"/>
              </w:trPr>
              <w:tc>
                <w:tcPr>
                  <w:tcW w:w="1113" w:type="dxa"/>
                  <w:hideMark/>
                </w:tcPr>
                <w:p w14:paraId="5968E4C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81EC14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ICAO_A</w:t>
                  </w:r>
                </w:p>
              </w:tc>
              <w:tc>
                <w:tcPr>
                  <w:tcW w:w="211" w:type="dxa"/>
                  <w:hideMark/>
                </w:tcPr>
                <w:p w14:paraId="3EE97F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1ED618F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168811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D0D57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3F4B57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5DE341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72574A9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9D65B4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F7972F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5A06544" w14:textId="77777777" w:rsidTr="00B053D4">
              <w:trPr>
                <w:tblCellSpacing w:w="0" w:type="dxa"/>
              </w:trPr>
              <w:tc>
                <w:tcPr>
                  <w:tcW w:w="1113" w:type="dxa"/>
                  <w:hideMark/>
                </w:tcPr>
                <w:p w14:paraId="7BB015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D479A1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2EEE74C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0D03317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4E8D720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235C618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2A16D3A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48C2BCC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71D11BF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E2A043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2CF0314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E45DE53" w14:textId="77777777" w:rsidTr="00B053D4">
              <w:trPr>
                <w:tblCellSpacing w:w="0" w:type="dxa"/>
              </w:trPr>
              <w:tc>
                <w:tcPr>
                  <w:tcW w:w="1113" w:type="dxa"/>
                  <w:hideMark/>
                </w:tcPr>
                <w:p w14:paraId="455992B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85DFBA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88BFD9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5D8CBEC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7B80D81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8EE38A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060134B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7750319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5A8B30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8E070B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55162B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F48F9DB" w14:textId="77777777" w:rsidTr="00B053D4">
              <w:trPr>
                <w:tblCellSpacing w:w="0" w:type="dxa"/>
              </w:trPr>
              <w:tc>
                <w:tcPr>
                  <w:tcW w:w="1113" w:type="dxa"/>
                  <w:hideMark/>
                </w:tcPr>
                <w:p w14:paraId="396F050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lastRenderedPageBreak/>
                    <w:t>737MAX8</w:t>
                  </w:r>
                </w:p>
              </w:tc>
              <w:tc>
                <w:tcPr>
                  <w:tcW w:w="1028" w:type="dxa"/>
                  <w:hideMark/>
                </w:tcPr>
                <w:p w14:paraId="7321709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4E9BC9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75F464A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3BC795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72BEEFC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2202239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471C914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DFF265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1 734 </w:t>
                  </w:r>
                </w:p>
              </w:tc>
              <w:tc>
                <w:tcPr>
                  <w:tcW w:w="394" w:type="dxa"/>
                  <w:hideMark/>
                </w:tcPr>
                <w:p w14:paraId="306DC81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178</w:t>
                  </w:r>
                </w:p>
              </w:tc>
              <w:tc>
                <w:tcPr>
                  <w:tcW w:w="473" w:type="pct"/>
                  <w:hideMark/>
                </w:tcPr>
                <w:p w14:paraId="7EA306C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D4D9D02" w14:textId="77777777" w:rsidTr="00B053D4">
              <w:trPr>
                <w:tblCellSpacing w:w="0" w:type="dxa"/>
              </w:trPr>
              <w:tc>
                <w:tcPr>
                  <w:tcW w:w="1113" w:type="dxa"/>
                  <w:hideMark/>
                </w:tcPr>
                <w:p w14:paraId="3DA62B7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ADF279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DFE82C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37EBEB9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70BA4E9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3665899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705C293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AA608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6E92E29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2 595 </w:t>
                  </w:r>
                </w:p>
              </w:tc>
              <w:tc>
                <w:tcPr>
                  <w:tcW w:w="394" w:type="dxa"/>
                  <w:hideMark/>
                </w:tcPr>
                <w:p w14:paraId="140B4CF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205</w:t>
                  </w:r>
                </w:p>
              </w:tc>
              <w:tc>
                <w:tcPr>
                  <w:tcW w:w="473" w:type="pct"/>
                  <w:hideMark/>
                </w:tcPr>
                <w:p w14:paraId="10955E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1D92298" w14:textId="77777777" w:rsidTr="00B053D4">
              <w:trPr>
                <w:tblCellSpacing w:w="0" w:type="dxa"/>
              </w:trPr>
              <w:tc>
                <w:tcPr>
                  <w:tcW w:w="1113" w:type="dxa"/>
                  <w:hideMark/>
                </w:tcPr>
                <w:p w14:paraId="358D34D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52FD64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173CE71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16795F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49565EE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183C5B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744083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57FC1BE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7DC7DC7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7618FC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4D4C6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A8E9EDD" w14:textId="77777777" w:rsidTr="00B053D4">
              <w:trPr>
                <w:tblCellSpacing w:w="0" w:type="dxa"/>
              </w:trPr>
              <w:tc>
                <w:tcPr>
                  <w:tcW w:w="1113" w:type="dxa"/>
                  <w:hideMark/>
                </w:tcPr>
                <w:p w14:paraId="2210E44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D12676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616FF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7B639D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37976EA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477C5C3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8EADDF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551E56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1D9B13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1 671 </w:t>
                  </w:r>
                </w:p>
              </w:tc>
              <w:tc>
                <w:tcPr>
                  <w:tcW w:w="394" w:type="dxa"/>
                  <w:hideMark/>
                </w:tcPr>
                <w:p w14:paraId="3770C2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7BE77C0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BAA375E" w14:textId="77777777" w:rsidTr="00B053D4">
              <w:trPr>
                <w:tblCellSpacing w:w="0" w:type="dxa"/>
              </w:trPr>
              <w:tc>
                <w:tcPr>
                  <w:tcW w:w="1113" w:type="dxa"/>
                  <w:hideMark/>
                </w:tcPr>
                <w:p w14:paraId="4C7181A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987461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1598040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03DFFC3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42DC1BE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12851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52D1457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163B3B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28F31FA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211C97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F69DF5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0943B94" w14:textId="77777777" w:rsidTr="00B053D4">
              <w:trPr>
                <w:tblCellSpacing w:w="0" w:type="dxa"/>
              </w:trPr>
              <w:tc>
                <w:tcPr>
                  <w:tcW w:w="1113" w:type="dxa"/>
                  <w:hideMark/>
                </w:tcPr>
                <w:p w14:paraId="3C1AE96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F79604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1E7026D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4F8DE64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11C847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4B6BD03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21EC7B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1E057C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46942BC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D609B4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E32DEA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041BBBB" w14:textId="77777777" w:rsidTr="00B053D4">
              <w:trPr>
                <w:tblCellSpacing w:w="0" w:type="dxa"/>
              </w:trPr>
              <w:tc>
                <w:tcPr>
                  <w:tcW w:w="1113" w:type="dxa"/>
                  <w:hideMark/>
                </w:tcPr>
                <w:p w14:paraId="11BE7C3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3B0804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3536216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50" w:type="dxa"/>
                  <w:hideMark/>
                </w:tcPr>
                <w:p w14:paraId="78AB23D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588A98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81930A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596B98B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FCE3A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7599172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D19DCC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436AAC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0F1F918" w14:textId="77777777" w:rsidTr="00B053D4">
              <w:trPr>
                <w:tblCellSpacing w:w="0" w:type="dxa"/>
              </w:trPr>
              <w:tc>
                <w:tcPr>
                  <w:tcW w:w="1113" w:type="dxa"/>
                  <w:hideMark/>
                </w:tcPr>
                <w:p w14:paraId="64CBB3F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5C341E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5EC3FF7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202CCCF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71BF7A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59BCA3B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34E0B2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2B2F226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A48301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E6AF98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8F318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7431458" w14:textId="77777777" w:rsidTr="00B053D4">
              <w:trPr>
                <w:tblCellSpacing w:w="0" w:type="dxa"/>
              </w:trPr>
              <w:tc>
                <w:tcPr>
                  <w:tcW w:w="1113" w:type="dxa"/>
                  <w:hideMark/>
                </w:tcPr>
                <w:p w14:paraId="7DEDC34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569E93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B24BC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7B5596F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1D8E88C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02239E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3C13ECD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6371EE7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24D624D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650559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2F0B45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D043E6F" w14:textId="77777777" w:rsidTr="00B053D4">
              <w:trPr>
                <w:tblCellSpacing w:w="0" w:type="dxa"/>
              </w:trPr>
              <w:tc>
                <w:tcPr>
                  <w:tcW w:w="1113" w:type="dxa"/>
                  <w:hideMark/>
                </w:tcPr>
                <w:p w14:paraId="23704A4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5DEB5F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BF7068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7EC2BF1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102A936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4C6698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1707D3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225B6B1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82852A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1 682 </w:t>
                  </w:r>
                </w:p>
              </w:tc>
              <w:tc>
                <w:tcPr>
                  <w:tcW w:w="394" w:type="dxa"/>
                  <w:hideMark/>
                </w:tcPr>
                <w:p w14:paraId="2DF8CAA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179</w:t>
                  </w:r>
                </w:p>
              </w:tc>
              <w:tc>
                <w:tcPr>
                  <w:tcW w:w="473" w:type="pct"/>
                  <w:hideMark/>
                </w:tcPr>
                <w:p w14:paraId="3C845D8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3E2FDFC" w14:textId="77777777" w:rsidTr="00B053D4">
              <w:trPr>
                <w:tblCellSpacing w:w="0" w:type="dxa"/>
              </w:trPr>
              <w:tc>
                <w:tcPr>
                  <w:tcW w:w="1113" w:type="dxa"/>
                  <w:hideMark/>
                </w:tcPr>
                <w:p w14:paraId="66DC0BF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2C465F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389718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2AD520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4D5F2E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57810A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0C81B29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66ACCDC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0E5F28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2 477 </w:t>
                  </w:r>
                </w:p>
              </w:tc>
              <w:tc>
                <w:tcPr>
                  <w:tcW w:w="394" w:type="dxa"/>
                  <w:hideMark/>
                </w:tcPr>
                <w:p w14:paraId="739BF57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208</w:t>
                  </w:r>
                </w:p>
              </w:tc>
              <w:tc>
                <w:tcPr>
                  <w:tcW w:w="473" w:type="pct"/>
                  <w:hideMark/>
                </w:tcPr>
                <w:p w14:paraId="412497D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56B3DFC" w14:textId="77777777" w:rsidTr="00B053D4">
              <w:trPr>
                <w:tblCellSpacing w:w="0" w:type="dxa"/>
              </w:trPr>
              <w:tc>
                <w:tcPr>
                  <w:tcW w:w="1113" w:type="dxa"/>
                  <w:hideMark/>
                </w:tcPr>
                <w:p w14:paraId="26367A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2FF8A7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706F8F3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02D5C2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5DA268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A83DE9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FFF3FF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2E44C86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1FC91F1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1BB73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F4AD8C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7DD68E5" w14:textId="77777777" w:rsidTr="00B053D4">
              <w:trPr>
                <w:tblCellSpacing w:w="0" w:type="dxa"/>
              </w:trPr>
              <w:tc>
                <w:tcPr>
                  <w:tcW w:w="1113" w:type="dxa"/>
                  <w:hideMark/>
                </w:tcPr>
                <w:p w14:paraId="3E35C86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056322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75CE92A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10DCE90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05E3D1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0FEB41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F2985F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7058D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7B18249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1 610 </w:t>
                  </w:r>
                </w:p>
              </w:tc>
              <w:tc>
                <w:tcPr>
                  <w:tcW w:w="394" w:type="dxa"/>
                  <w:hideMark/>
                </w:tcPr>
                <w:p w14:paraId="6840CEC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1948C5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A28E3E4" w14:textId="77777777" w:rsidTr="00B053D4">
              <w:trPr>
                <w:tblCellSpacing w:w="0" w:type="dxa"/>
              </w:trPr>
              <w:tc>
                <w:tcPr>
                  <w:tcW w:w="1113" w:type="dxa"/>
                  <w:hideMark/>
                </w:tcPr>
                <w:p w14:paraId="240DC63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F7A58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53B1EB8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6BA5E18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55C8D99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54F897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75847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0BD0EF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6FF2E18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3C3F2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F40F5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ED61884" w14:textId="77777777" w:rsidTr="00B053D4">
              <w:trPr>
                <w:tblCellSpacing w:w="0" w:type="dxa"/>
              </w:trPr>
              <w:tc>
                <w:tcPr>
                  <w:tcW w:w="1113" w:type="dxa"/>
                  <w:hideMark/>
                </w:tcPr>
                <w:p w14:paraId="2DBB6F8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AB275B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7B5BE2D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0F1A7D1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063DC8A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0B486F3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4DF46B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4A84A4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3737167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7655F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71F824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A240195" w14:textId="77777777" w:rsidTr="00B053D4">
              <w:trPr>
                <w:tblCellSpacing w:w="0" w:type="dxa"/>
              </w:trPr>
              <w:tc>
                <w:tcPr>
                  <w:tcW w:w="1113" w:type="dxa"/>
                  <w:hideMark/>
                </w:tcPr>
                <w:p w14:paraId="36774C4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9B729B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22C777F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50" w:type="dxa"/>
                  <w:hideMark/>
                </w:tcPr>
                <w:p w14:paraId="5951301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1AADDC0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ADE1EC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564FA14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7EA99E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0E1EF17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422EF3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B403AF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4D670CE" w14:textId="77777777" w:rsidTr="00B053D4">
              <w:trPr>
                <w:tblCellSpacing w:w="0" w:type="dxa"/>
              </w:trPr>
              <w:tc>
                <w:tcPr>
                  <w:tcW w:w="1113" w:type="dxa"/>
                  <w:hideMark/>
                </w:tcPr>
                <w:p w14:paraId="625D8CC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9EE1AA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7E81AE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5022374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4BB0BC0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562A025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24A91E2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06F751E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590DF58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7919B2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7FB0AB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705A9C4" w14:textId="77777777" w:rsidTr="00B053D4">
              <w:trPr>
                <w:tblCellSpacing w:w="0" w:type="dxa"/>
              </w:trPr>
              <w:tc>
                <w:tcPr>
                  <w:tcW w:w="1113" w:type="dxa"/>
                  <w:hideMark/>
                </w:tcPr>
                <w:p w14:paraId="61B291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A8DBFB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B0101A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00A987F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02D2B55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883F94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29FE743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21BC35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4C689D3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464131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E3DE1A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20F57DF" w14:textId="77777777" w:rsidTr="00B053D4">
              <w:trPr>
                <w:tblCellSpacing w:w="0" w:type="dxa"/>
              </w:trPr>
              <w:tc>
                <w:tcPr>
                  <w:tcW w:w="1113" w:type="dxa"/>
                  <w:hideMark/>
                </w:tcPr>
                <w:p w14:paraId="0F4E9AC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59363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12578F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442220E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6C54BE7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0A1AD94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430F60A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3FFC906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573DC60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1 616 </w:t>
                  </w:r>
                </w:p>
              </w:tc>
              <w:tc>
                <w:tcPr>
                  <w:tcW w:w="394" w:type="dxa"/>
                  <w:hideMark/>
                </w:tcPr>
                <w:p w14:paraId="77E2838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180</w:t>
                  </w:r>
                </w:p>
              </w:tc>
              <w:tc>
                <w:tcPr>
                  <w:tcW w:w="473" w:type="pct"/>
                  <w:hideMark/>
                </w:tcPr>
                <w:p w14:paraId="47DCF0D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04AA5F8" w14:textId="77777777" w:rsidTr="00B053D4">
              <w:trPr>
                <w:tblCellSpacing w:w="0" w:type="dxa"/>
              </w:trPr>
              <w:tc>
                <w:tcPr>
                  <w:tcW w:w="1113" w:type="dxa"/>
                  <w:hideMark/>
                </w:tcPr>
                <w:p w14:paraId="21AAC69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F91CB7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0736F2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6210CED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39DB3EC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2B03649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3C3756C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208697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07C36A1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2 280 </w:t>
                  </w:r>
                </w:p>
              </w:tc>
              <w:tc>
                <w:tcPr>
                  <w:tcW w:w="394" w:type="dxa"/>
                  <w:hideMark/>
                </w:tcPr>
                <w:p w14:paraId="6EC9454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210</w:t>
                  </w:r>
                </w:p>
              </w:tc>
              <w:tc>
                <w:tcPr>
                  <w:tcW w:w="473" w:type="pct"/>
                  <w:hideMark/>
                </w:tcPr>
                <w:p w14:paraId="3A7472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6D3DFC1" w14:textId="77777777" w:rsidTr="00B053D4">
              <w:trPr>
                <w:tblCellSpacing w:w="0" w:type="dxa"/>
              </w:trPr>
              <w:tc>
                <w:tcPr>
                  <w:tcW w:w="1113" w:type="dxa"/>
                  <w:hideMark/>
                </w:tcPr>
                <w:p w14:paraId="6ACDCFF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4B1264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B1563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0E9728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57EFF7A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2BFD1B7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8143F0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2BC21D3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50E6EF7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67D7C1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70DC88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E2C00B7" w14:textId="77777777" w:rsidTr="00B053D4">
              <w:trPr>
                <w:tblCellSpacing w:w="0" w:type="dxa"/>
              </w:trPr>
              <w:tc>
                <w:tcPr>
                  <w:tcW w:w="1113" w:type="dxa"/>
                  <w:hideMark/>
                </w:tcPr>
                <w:p w14:paraId="493BC5B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51D6FE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2559AF2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7CA14FA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53795D0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71F2F1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037A16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138E9E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3F712C5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1 545 </w:t>
                  </w:r>
                </w:p>
              </w:tc>
              <w:tc>
                <w:tcPr>
                  <w:tcW w:w="394" w:type="dxa"/>
                  <w:hideMark/>
                </w:tcPr>
                <w:p w14:paraId="73BDCF2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53C1000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50BED94" w14:textId="77777777" w:rsidTr="00B053D4">
              <w:trPr>
                <w:tblCellSpacing w:w="0" w:type="dxa"/>
              </w:trPr>
              <w:tc>
                <w:tcPr>
                  <w:tcW w:w="1113" w:type="dxa"/>
                  <w:hideMark/>
                </w:tcPr>
                <w:p w14:paraId="692427F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B1E5DD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702C78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50ADC91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3607FD3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B896DC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24687B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6D0AE4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7EBAA1D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8E0DE2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5B829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8CB10C8" w14:textId="77777777" w:rsidTr="00B053D4">
              <w:trPr>
                <w:tblCellSpacing w:w="0" w:type="dxa"/>
              </w:trPr>
              <w:tc>
                <w:tcPr>
                  <w:tcW w:w="1113" w:type="dxa"/>
                  <w:hideMark/>
                </w:tcPr>
                <w:p w14:paraId="75A62B6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2DB99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3D9725F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6A98D3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03F95A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1004B3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F6FE8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2342A8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4F38176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5E5E2F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F40174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05B7AD7" w14:textId="77777777" w:rsidTr="00B053D4">
              <w:trPr>
                <w:tblCellSpacing w:w="0" w:type="dxa"/>
              </w:trPr>
              <w:tc>
                <w:tcPr>
                  <w:tcW w:w="1113" w:type="dxa"/>
                  <w:hideMark/>
                </w:tcPr>
                <w:p w14:paraId="514FB5C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9FC729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4C4337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50" w:type="dxa"/>
                  <w:hideMark/>
                </w:tcPr>
                <w:p w14:paraId="55F8245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2B9706F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BF2A75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7099EC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71BFAC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2771562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202DB2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29F32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8D6BC5C" w14:textId="77777777" w:rsidTr="00B053D4">
              <w:trPr>
                <w:tblCellSpacing w:w="0" w:type="dxa"/>
              </w:trPr>
              <w:tc>
                <w:tcPr>
                  <w:tcW w:w="1113" w:type="dxa"/>
                  <w:hideMark/>
                </w:tcPr>
                <w:p w14:paraId="408463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1E144C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2A176F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601069E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70BCE13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1918202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4D96E5C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30F9695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6B4C1AD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1AE357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34713F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D835649" w14:textId="77777777" w:rsidTr="00B053D4">
              <w:trPr>
                <w:tblCellSpacing w:w="0" w:type="dxa"/>
              </w:trPr>
              <w:tc>
                <w:tcPr>
                  <w:tcW w:w="1113" w:type="dxa"/>
                  <w:hideMark/>
                </w:tcPr>
                <w:p w14:paraId="3104DB2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25951A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579F04C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0A87499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031E228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61E9F1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4FCAAC6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2D448A8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3982AC0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50EDD6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65106E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3D46DFF" w14:textId="77777777" w:rsidTr="00B053D4">
              <w:trPr>
                <w:tblCellSpacing w:w="0" w:type="dxa"/>
              </w:trPr>
              <w:tc>
                <w:tcPr>
                  <w:tcW w:w="1113" w:type="dxa"/>
                  <w:hideMark/>
                </w:tcPr>
                <w:p w14:paraId="6292247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B8D72C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1C77E5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3EB9953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709E419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0246F2D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76DE990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54A1EF4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63661F4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1 509 </w:t>
                  </w:r>
                </w:p>
              </w:tc>
              <w:tc>
                <w:tcPr>
                  <w:tcW w:w="394" w:type="dxa"/>
                  <w:hideMark/>
                </w:tcPr>
                <w:p w14:paraId="5FCB03D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184</w:t>
                  </w:r>
                </w:p>
              </w:tc>
              <w:tc>
                <w:tcPr>
                  <w:tcW w:w="473" w:type="pct"/>
                  <w:hideMark/>
                </w:tcPr>
                <w:p w14:paraId="0A5F448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703F1DB" w14:textId="77777777" w:rsidTr="00B053D4">
              <w:trPr>
                <w:tblCellSpacing w:w="0" w:type="dxa"/>
              </w:trPr>
              <w:tc>
                <w:tcPr>
                  <w:tcW w:w="1113" w:type="dxa"/>
                  <w:hideMark/>
                </w:tcPr>
                <w:p w14:paraId="078C94A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lastRenderedPageBreak/>
                    <w:t>737MAX8</w:t>
                  </w:r>
                </w:p>
              </w:tc>
              <w:tc>
                <w:tcPr>
                  <w:tcW w:w="1028" w:type="dxa"/>
                  <w:hideMark/>
                </w:tcPr>
                <w:p w14:paraId="372F62F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2FF3B2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3302C29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0BF0E0B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32E9CAF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4E1C0A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24C0F1C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1908BE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2 103 </w:t>
                  </w:r>
                </w:p>
              </w:tc>
              <w:tc>
                <w:tcPr>
                  <w:tcW w:w="394" w:type="dxa"/>
                  <w:hideMark/>
                </w:tcPr>
                <w:p w14:paraId="7F7B791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214</w:t>
                  </w:r>
                </w:p>
              </w:tc>
              <w:tc>
                <w:tcPr>
                  <w:tcW w:w="473" w:type="pct"/>
                  <w:hideMark/>
                </w:tcPr>
                <w:p w14:paraId="3EE0F42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9071D6B" w14:textId="77777777" w:rsidTr="00B053D4">
              <w:trPr>
                <w:tblCellSpacing w:w="0" w:type="dxa"/>
              </w:trPr>
              <w:tc>
                <w:tcPr>
                  <w:tcW w:w="1113" w:type="dxa"/>
                  <w:hideMark/>
                </w:tcPr>
                <w:p w14:paraId="4D624F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F8CEB0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C211F6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4DBE33D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14D7AA5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0AE2F9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564438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27EF75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2BE4B7E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06EE75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9ADBBB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0AC3973F" w14:textId="77777777" w:rsidTr="00B053D4">
              <w:trPr>
                <w:tblCellSpacing w:w="0" w:type="dxa"/>
              </w:trPr>
              <w:tc>
                <w:tcPr>
                  <w:tcW w:w="1113" w:type="dxa"/>
                  <w:hideMark/>
                </w:tcPr>
                <w:p w14:paraId="0100712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902CD5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B8CAEC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6F1A707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64591E6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49F056D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43F845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3C5C7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59522F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1 589 </w:t>
                  </w:r>
                </w:p>
              </w:tc>
              <w:tc>
                <w:tcPr>
                  <w:tcW w:w="394" w:type="dxa"/>
                  <w:hideMark/>
                </w:tcPr>
                <w:p w14:paraId="056AA46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67322BB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996F9F7" w14:textId="77777777" w:rsidTr="00B053D4">
              <w:trPr>
                <w:tblCellSpacing w:w="0" w:type="dxa"/>
              </w:trPr>
              <w:tc>
                <w:tcPr>
                  <w:tcW w:w="1113" w:type="dxa"/>
                  <w:hideMark/>
                </w:tcPr>
                <w:p w14:paraId="0C8E133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18422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052052E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4419E62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309F256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46AEC4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4F871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A1DD3A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654DB66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15BC70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8EEBB5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DA27DE2" w14:textId="77777777" w:rsidTr="00B053D4">
              <w:trPr>
                <w:tblCellSpacing w:w="0" w:type="dxa"/>
              </w:trPr>
              <w:tc>
                <w:tcPr>
                  <w:tcW w:w="1113" w:type="dxa"/>
                  <w:hideMark/>
                </w:tcPr>
                <w:p w14:paraId="2000330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2B2532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E2D07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3087031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468E478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B5B968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3ABB77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DAAA0C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25E5F95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29C11D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8645F2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082966E" w14:textId="77777777" w:rsidTr="00B053D4">
              <w:trPr>
                <w:tblCellSpacing w:w="0" w:type="dxa"/>
              </w:trPr>
              <w:tc>
                <w:tcPr>
                  <w:tcW w:w="1113" w:type="dxa"/>
                  <w:hideMark/>
                </w:tcPr>
                <w:p w14:paraId="5DC4327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AD1310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5653016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50" w:type="dxa"/>
                  <w:hideMark/>
                </w:tcPr>
                <w:p w14:paraId="4968E1A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57A5570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D076F9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150F6D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A1A105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14F18D9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1D24F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C3CB89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1800064" w14:textId="77777777" w:rsidTr="00B053D4">
              <w:trPr>
                <w:tblCellSpacing w:w="0" w:type="dxa"/>
              </w:trPr>
              <w:tc>
                <w:tcPr>
                  <w:tcW w:w="1113" w:type="dxa"/>
                  <w:hideMark/>
                </w:tcPr>
                <w:p w14:paraId="3CD1D36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8A8D1C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5F85206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1137F59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2AD57F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5B7E474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1680867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BB46F9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342A73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B98796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37603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C232F21" w14:textId="77777777" w:rsidTr="00B053D4">
              <w:trPr>
                <w:tblCellSpacing w:w="0" w:type="dxa"/>
              </w:trPr>
              <w:tc>
                <w:tcPr>
                  <w:tcW w:w="1113" w:type="dxa"/>
                  <w:hideMark/>
                </w:tcPr>
                <w:p w14:paraId="069BEFD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74DF4F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74BA542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2B3A77F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7D1A047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A29539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4E78C17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09A2C4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44594D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0F64A0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383A37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824EF28" w14:textId="77777777" w:rsidTr="00B053D4">
              <w:trPr>
                <w:tblCellSpacing w:w="0" w:type="dxa"/>
              </w:trPr>
              <w:tc>
                <w:tcPr>
                  <w:tcW w:w="1113" w:type="dxa"/>
                  <w:hideMark/>
                </w:tcPr>
                <w:p w14:paraId="0CD3B44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0B7862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0BA2136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63D042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4796AC3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7A587C6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2FA9B3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1C4D348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58E5CA7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1 388 </w:t>
                  </w:r>
                </w:p>
              </w:tc>
              <w:tc>
                <w:tcPr>
                  <w:tcW w:w="394" w:type="dxa"/>
                  <w:hideMark/>
                </w:tcPr>
                <w:p w14:paraId="0294BE0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188</w:t>
                  </w:r>
                </w:p>
              </w:tc>
              <w:tc>
                <w:tcPr>
                  <w:tcW w:w="473" w:type="pct"/>
                  <w:hideMark/>
                </w:tcPr>
                <w:p w14:paraId="1F4BC08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6953011" w14:textId="77777777" w:rsidTr="00B053D4">
              <w:trPr>
                <w:tblCellSpacing w:w="0" w:type="dxa"/>
              </w:trPr>
              <w:tc>
                <w:tcPr>
                  <w:tcW w:w="1113" w:type="dxa"/>
                  <w:hideMark/>
                </w:tcPr>
                <w:p w14:paraId="7BF7974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473CFD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9F962E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7F5495D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6B05CD2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589BF58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722659C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450556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58E85BC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1 753 </w:t>
                  </w:r>
                </w:p>
              </w:tc>
              <w:tc>
                <w:tcPr>
                  <w:tcW w:w="394" w:type="dxa"/>
                  <w:hideMark/>
                </w:tcPr>
                <w:p w14:paraId="6514DC1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220</w:t>
                  </w:r>
                </w:p>
              </w:tc>
              <w:tc>
                <w:tcPr>
                  <w:tcW w:w="473" w:type="pct"/>
                  <w:hideMark/>
                </w:tcPr>
                <w:p w14:paraId="6C4B7A0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F179A20" w14:textId="77777777" w:rsidTr="00B053D4">
              <w:trPr>
                <w:tblCellSpacing w:w="0" w:type="dxa"/>
              </w:trPr>
              <w:tc>
                <w:tcPr>
                  <w:tcW w:w="1113" w:type="dxa"/>
                  <w:hideMark/>
                </w:tcPr>
                <w:p w14:paraId="4461C7A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63441F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DD31F0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375962D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7B30FC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216642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B1461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7E3FDB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508A10B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BAFA97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D04755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D25A0DB" w14:textId="77777777" w:rsidTr="00B053D4">
              <w:trPr>
                <w:tblCellSpacing w:w="0" w:type="dxa"/>
              </w:trPr>
              <w:tc>
                <w:tcPr>
                  <w:tcW w:w="1113" w:type="dxa"/>
                  <w:hideMark/>
                </w:tcPr>
                <w:p w14:paraId="3780849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86B227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211717D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0DFB35D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794CD6D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13DBB5C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6ED85C1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D51DA4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48300D2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1 295 </w:t>
                  </w:r>
                </w:p>
              </w:tc>
              <w:tc>
                <w:tcPr>
                  <w:tcW w:w="394" w:type="dxa"/>
                  <w:hideMark/>
                </w:tcPr>
                <w:p w14:paraId="76750A3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0315247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D4B135B" w14:textId="77777777" w:rsidTr="00B053D4">
              <w:trPr>
                <w:tblCellSpacing w:w="0" w:type="dxa"/>
              </w:trPr>
              <w:tc>
                <w:tcPr>
                  <w:tcW w:w="1113" w:type="dxa"/>
                  <w:hideMark/>
                </w:tcPr>
                <w:p w14:paraId="0798DC6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E4C736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25F2EB7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733EFF0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52CB8DF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612C48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90B446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04C85A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52AF335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651D09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2BBB58D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F513ADD" w14:textId="77777777" w:rsidTr="00B053D4">
              <w:trPr>
                <w:tblCellSpacing w:w="0" w:type="dxa"/>
              </w:trPr>
              <w:tc>
                <w:tcPr>
                  <w:tcW w:w="1113" w:type="dxa"/>
                  <w:hideMark/>
                </w:tcPr>
                <w:p w14:paraId="5432643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C3ABFB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4D9720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04F81FE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3DECC4F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3F4C648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70BAAA5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4250CF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5C6F3F4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2DADDE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17EFA3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880C4FB" w14:textId="77777777" w:rsidTr="00B053D4">
              <w:trPr>
                <w:tblCellSpacing w:w="0" w:type="dxa"/>
              </w:trPr>
              <w:tc>
                <w:tcPr>
                  <w:tcW w:w="1113" w:type="dxa"/>
                  <w:hideMark/>
                </w:tcPr>
                <w:p w14:paraId="7A4BFCE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03356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5C79536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50" w:type="dxa"/>
                  <w:hideMark/>
                </w:tcPr>
                <w:p w14:paraId="35810A4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327435A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2F3B75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71798E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F52856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1BD3A67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1A50C8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3DF4C5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4027670" w14:textId="77777777" w:rsidTr="00B053D4">
              <w:trPr>
                <w:tblCellSpacing w:w="0" w:type="dxa"/>
              </w:trPr>
              <w:tc>
                <w:tcPr>
                  <w:tcW w:w="1113" w:type="dxa"/>
                  <w:hideMark/>
                </w:tcPr>
                <w:p w14:paraId="3F11921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01DA1E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2BD984F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52CFEF3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0E1832B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515EA9B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37A1A8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4FC61F8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7EB3788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6236C4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7FE5B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9C52924" w14:textId="77777777" w:rsidTr="00B053D4">
              <w:trPr>
                <w:tblCellSpacing w:w="0" w:type="dxa"/>
              </w:trPr>
              <w:tc>
                <w:tcPr>
                  <w:tcW w:w="1113" w:type="dxa"/>
                  <w:hideMark/>
                </w:tcPr>
                <w:p w14:paraId="7D86871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CFA815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214088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43BD87D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59106A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5C5B62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6CEA01C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6852588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3A1AFFF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8DBA20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5CE35F2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709BF68" w14:textId="77777777" w:rsidTr="00B053D4">
              <w:trPr>
                <w:tblCellSpacing w:w="0" w:type="dxa"/>
              </w:trPr>
              <w:tc>
                <w:tcPr>
                  <w:tcW w:w="1113" w:type="dxa"/>
                  <w:hideMark/>
                </w:tcPr>
                <w:p w14:paraId="3BC80DB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4C3E65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A67CFB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2B99CB2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4614295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0E826D4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3CA64C7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52D0B37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B80EF1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1 345 </w:t>
                  </w:r>
                </w:p>
              </w:tc>
              <w:tc>
                <w:tcPr>
                  <w:tcW w:w="394" w:type="dxa"/>
                  <w:hideMark/>
                </w:tcPr>
                <w:p w14:paraId="0C5FF9B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188</w:t>
                  </w:r>
                </w:p>
              </w:tc>
              <w:tc>
                <w:tcPr>
                  <w:tcW w:w="473" w:type="pct"/>
                  <w:hideMark/>
                </w:tcPr>
                <w:p w14:paraId="58FB2D6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59E710B" w14:textId="77777777" w:rsidTr="00B053D4">
              <w:trPr>
                <w:tblCellSpacing w:w="0" w:type="dxa"/>
              </w:trPr>
              <w:tc>
                <w:tcPr>
                  <w:tcW w:w="1113" w:type="dxa"/>
                  <w:hideMark/>
                </w:tcPr>
                <w:p w14:paraId="0C00BD5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36C94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77CD5C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1B21971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72AF4EB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4A6B7CC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189E9E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8226F0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7C0A479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1 634 </w:t>
                  </w:r>
                </w:p>
              </w:tc>
              <w:tc>
                <w:tcPr>
                  <w:tcW w:w="394" w:type="dxa"/>
                  <w:hideMark/>
                </w:tcPr>
                <w:p w14:paraId="316A5DB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220</w:t>
                  </w:r>
                </w:p>
              </w:tc>
              <w:tc>
                <w:tcPr>
                  <w:tcW w:w="473" w:type="pct"/>
                  <w:hideMark/>
                </w:tcPr>
                <w:p w14:paraId="58998C0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CFFAEEE" w14:textId="77777777" w:rsidTr="00B053D4">
              <w:trPr>
                <w:tblCellSpacing w:w="0" w:type="dxa"/>
              </w:trPr>
              <w:tc>
                <w:tcPr>
                  <w:tcW w:w="1113" w:type="dxa"/>
                  <w:hideMark/>
                </w:tcPr>
                <w:p w14:paraId="7A636DD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378B4F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58C2E02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471E77D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76E818A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41064BD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998E93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6A371EC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5FA546B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62967C5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22D401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FF6F0AE" w14:textId="77777777" w:rsidTr="00B053D4">
              <w:trPr>
                <w:tblCellSpacing w:w="0" w:type="dxa"/>
              </w:trPr>
              <w:tc>
                <w:tcPr>
                  <w:tcW w:w="1113" w:type="dxa"/>
                  <w:hideMark/>
                </w:tcPr>
                <w:p w14:paraId="57E6C9B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4BD6130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EA3E1C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201A90E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3634B0B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1E6C90C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45FA3D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2C10FF4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31E7FF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1 262 </w:t>
                  </w:r>
                </w:p>
              </w:tc>
              <w:tc>
                <w:tcPr>
                  <w:tcW w:w="394" w:type="dxa"/>
                  <w:hideMark/>
                </w:tcPr>
                <w:p w14:paraId="641F140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174FEAF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D235B94" w14:textId="77777777" w:rsidTr="00B053D4">
              <w:trPr>
                <w:tblCellSpacing w:w="0" w:type="dxa"/>
              </w:trPr>
              <w:tc>
                <w:tcPr>
                  <w:tcW w:w="1113" w:type="dxa"/>
                  <w:hideMark/>
                </w:tcPr>
                <w:p w14:paraId="6F7C3E5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0C6F940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2F8F7C7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2EA758A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6500833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FB7981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151CD5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5A407F6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7763FCE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51EA71D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2A1D9D2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0D110E2" w14:textId="77777777" w:rsidTr="00B053D4">
              <w:trPr>
                <w:tblCellSpacing w:w="0" w:type="dxa"/>
              </w:trPr>
              <w:tc>
                <w:tcPr>
                  <w:tcW w:w="1113" w:type="dxa"/>
                  <w:hideMark/>
                </w:tcPr>
                <w:p w14:paraId="607D184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A18472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506DD52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2097A91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753EA2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EE7767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0B7B0C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205B98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60AA63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3B162D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472A677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5C25431" w14:textId="77777777" w:rsidTr="00B053D4">
              <w:trPr>
                <w:tblCellSpacing w:w="0" w:type="dxa"/>
              </w:trPr>
              <w:tc>
                <w:tcPr>
                  <w:tcW w:w="1113" w:type="dxa"/>
                  <w:hideMark/>
                </w:tcPr>
                <w:p w14:paraId="2F818C3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7ECD2D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7361C9D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50" w:type="dxa"/>
                  <w:hideMark/>
                </w:tcPr>
                <w:p w14:paraId="098A06D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0F36359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2DB190A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1007517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03CD840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10 000 </w:t>
                  </w:r>
                </w:p>
              </w:tc>
              <w:tc>
                <w:tcPr>
                  <w:tcW w:w="578" w:type="dxa"/>
                  <w:hideMark/>
                </w:tcPr>
                <w:p w14:paraId="7E4D9CD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0286975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069613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F60CDCA" w14:textId="77777777" w:rsidTr="00B053D4">
              <w:trPr>
                <w:tblCellSpacing w:w="0" w:type="dxa"/>
              </w:trPr>
              <w:tc>
                <w:tcPr>
                  <w:tcW w:w="1113" w:type="dxa"/>
                  <w:hideMark/>
                </w:tcPr>
                <w:p w14:paraId="6B24BFE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7BE2BDE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49C681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3F52091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w:t>
                  </w:r>
                </w:p>
              </w:tc>
              <w:tc>
                <w:tcPr>
                  <w:tcW w:w="1191" w:type="dxa"/>
                  <w:hideMark/>
                </w:tcPr>
                <w:p w14:paraId="493426F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Απογείωση</w:t>
                  </w:r>
                </w:p>
              </w:tc>
              <w:tc>
                <w:tcPr>
                  <w:tcW w:w="2555" w:type="dxa"/>
                  <w:hideMark/>
                </w:tcPr>
                <w:p w14:paraId="70C81A5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47A652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52BA66E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540AB12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393A8A4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5D74AE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75B45D6" w14:textId="77777777" w:rsidTr="00B053D4">
              <w:trPr>
                <w:tblCellSpacing w:w="0" w:type="dxa"/>
              </w:trPr>
              <w:tc>
                <w:tcPr>
                  <w:tcW w:w="1113" w:type="dxa"/>
                  <w:hideMark/>
                </w:tcPr>
                <w:p w14:paraId="3FC3AAB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079949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346115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1214F29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w:t>
                  </w:r>
                </w:p>
              </w:tc>
              <w:tc>
                <w:tcPr>
                  <w:tcW w:w="1191" w:type="dxa"/>
                  <w:hideMark/>
                </w:tcPr>
                <w:p w14:paraId="48AAF0C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0E3FA6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250A21C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D_05</w:t>
                  </w:r>
                </w:p>
              </w:tc>
              <w:tc>
                <w:tcPr>
                  <w:tcW w:w="944" w:type="dxa"/>
                  <w:hideMark/>
                </w:tcPr>
                <w:p w14:paraId="10BE996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1 000 </w:t>
                  </w:r>
                </w:p>
              </w:tc>
              <w:tc>
                <w:tcPr>
                  <w:tcW w:w="578" w:type="dxa"/>
                  <w:hideMark/>
                </w:tcPr>
                <w:p w14:paraId="7B0FAA2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2300958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68754EC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129E7813" w14:textId="77777777" w:rsidTr="00B053D4">
              <w:trPr>
                <w:tblCellSpacing w:w="0" w:type="dxa"/>
              </w:trPr>
              <w:tc>
                <w:tcPr>
                  <w:tcW w:w="1113" w:type="dxa"/>
                  <w:hideMark/>
                </w:tcPr>
                <w:p w14:paraId="0393090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ACDDC6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068D689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79F1FE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3</w:t>
                  </w:r>
                </w:p>
              </w:tc>
              <w:tc>
                <w:tcPr>
                  <w:tcW w:w="1191" w:type="dxa"/>
                  <w:hideMark/>
                </w:tcPr>
                <w:p w14:paraId="53AC6EC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192370F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7FB05F1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D_01</w:t>
                  </w:r>
                </w:p>
              </w:tc>
              <w:tc>
                <w:tcPr>
                  <w:tcW w:w="944" w:type="dxa"/>
                  <w:hideMark/>
                </w:tcPr>
                <w:p w14:paraId="2C3C95C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2B4BA5F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1 287 </w:t>
                  </w:r>
                </w:p>
              </w:tc>
              <w:tc>
                <w:tcPr>
                  <w:tcW w:w="394" w:type="dxa"/>
                  <w:hideMark/>
                </w:tcPr>
                <w:p w14:paraId="102B2CC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191</w:t>
                  </w:r>
                </w:p>
              </w:tc>
              <w:tc>
                <w:tcPr>
                  <w:tcW w:w="473" w:type="pct"/>
                  <w:hideMark/>
                </w:tcPr>
                <w:p w14:paraId="6360C62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349645EE" w14:textId="77777777" w:rsidTr="00B053D4">
              <w:trPr>
                <w:tblCellSpacing w:w="0" w:type="dxa"/>
              </w:trPr>
              <w:tc>
                <w:tcPr>
                  <w:tcW w:w="1113" w:type="dxa"/>
                  <w:hideMark/>
                </w:tcPr>
                <w:p w14:paraId="6471235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636530B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3C0AEF9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0A9556A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4</w:t>
                  </w:r>
                </w:p>
              </w:tc>
              <w:tc>
                <w:tcPr>
                  <w:tcW w:w="1191" w:type="dxa"/>
                  <w:hideMark/>
                </w:tcPr>
                <w:p w14:paraId="1E2A41B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5628361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απογείωσης</w:t>
                  </w:r>
                </w:p>
              </w:tc>
              <w:tc>
                <w:tcPr>
                  <w:tcW w:w="553" w:type="dxa"/>
                  <w:hideMark/>
                </w:tcPr>
                <w:p w14:paraId="5FB0E38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2016A37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1F88EC4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1 426 </w:t>
                  </w:r>
                </w:p>
              </w:tc>
              <w:tc>
                <w:tcPr>
                  <w:tcW w:w="394" w:type="dxa"/>
                  <w:hideMark/>
                </w:tcPr>
                <w:p w14:paraId="62DC816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225</w:t>
                  </w:r>
                </w:p>
              </w:tc>
              <w:tc>
                <w:tcPr>
                  <w:tcW w:w="473" w:type="pct"/>
                  <w:hideMark/>
                </w:tcPr>
                <w:p w14:paraId="405C6B8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5E5D5915" w14:textId="77777777" w:rsidTr="00B053D4">
              <w:trPr>
                <w:tblCellSpacing w:w="0" w:type="dxa"/>
              </w:trPr>
              <w:tc>
                <w:tcPr>
                  <w:tcW w:w="1113" w:type="dxa"/>
                  <w:hideMark/>
                </w:tcPr>
                <w:p w14:paraId="0405892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lastRenderedPageBreak/>
                    <w:t>737MAX8</w:t>
                  </w:r>
                </w:p>
              </w:tc>
              <w:tc>
                <w:tcPr>
                  <w:tcW w:w="1028" w:type="dxa"/>
                  <w:hideMark/>
                </w:tcPr>
                <w:p w14:paraId="636BD19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3A549D0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5B198D4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5</w:t>
                  </w:r>
                </w:p>
              </w:tc>
              <w:tc>
                <w:tcPr>
                  <w:tcW w:w="1191" w:type="dxa"/>
                  <w:hideMark/>
                </w:tcPr>
                <w:p w14:paraId="7E4CE3C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66CB627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238C93B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630CC22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3 000 </w:t>
                  </w:r>
                </w:p>
              </w:tc>
              <w:tc>
                <w:tcPr>
                  <w:tcW w:w="578" w:type="dxa"/>
                  <w:hideMark/>
                </w:tcPr>
                <w:p w14:paraId="7B82369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4D758E42"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31DF4B6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24AD87C3" w14:textId="77777777" w:rsidTr="00B053D4">
              <w:trPr>
                <w:tblCellSpacing w:w="0" w:type="dxa"/>
              </w:trPr>
              <w:tc>
                <w:tcPr>
                  <w:tcW w:w="1113" w:type="dxa"/>
                  <w:hideMark/>
                </w:tcPr>
                <w:p w14:paraId="3E2F553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38E50FF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46A29A0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66FAC3F8"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6</w:t>
                  </w:r>
                </w:p>
              </w:tc>
              <w:tc>
                <w:tcPr>
                  <w:tcW w:w="1191" w:type="dxa"/>
                  <w:hideMark/>
                </w:tcPr>
                <w:p w14:paraId="3D3CF65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Επιτάχυνση</w:t>
                  </w:r>
                </w:p>
              </w:tc>
              <w:tc>
                <w:tcPr>
                  <w:tcW w:w="2555" w:type="dxa"/>
                  <w:hideMark/>
                </w:tcPr>
                <w:p w14:paraId="66C3E52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043B498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717FE47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578" w:type="dxa"/>
                  <w:hideMark/>
                </w:tcPr>
                <w:p w14:paraId="526D1DD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1 196 </w:t>
                  </w:r>
                </w:p>
              </w:tc>
              <w:tc>
                <w:tcPr>
                  <w:tcW w:w="394" w:type="dxa"/>
                  <w:hideMark/>
                </w:tcPr>
                <w:p w14:paraId="3F1FD01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250</w:t>
                  </w:r>
                </w:p>
              </w:tc>
              <w:tc>
                <w:tcPr>
                  <w:tcW w:w="473" w:type="pct"/>
                  <w:hideMark/>
                </w:tcPr>
                <w:p w14:paraId="427F31F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66B9F173" w14:textId="77777777" w:rsidTr="00B053D4">
              <w:trPr>
                <w:tblCellSpacing w:w="0" w:type="dxa"/>
              </w:trPr>
              <w:tc>
                <w:tcPr>
                  <w:tcW w:w="1113" w:type="dxa"/>
                  <w:hideMark/>
                </w:tcPr>
                <w:p w14:paraId="303DF6F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543750BE"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6921770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43DFC72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w:t>
                  </w:r>
                </w:p>
              </w:tc>
              <w:tc>
                <w:tcPr>
                  <w:tcW w:w="1191" w:type="dxa"/>
                  <w:hideMark/>
                </w:tcPr>
                <w:p w14:paraId="7AE899F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48681876"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5C7F3E7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188BF54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5 500 </w:t>
                  </w:r>
                </w:p>
              </w:tc>
              <w:tc>
                <w:tcPr>
                  <w:tcW w:w="578" w:type="dxa"/>
                  <w:hideMark/>
                </w:tcPr>
                <w:p w14:paraId="4C4E9344"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7D74810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7987B865"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7381C89C" w14:textId="77777777" w:rsidTr="00B053D4">
              <w:trPr>
                <w:tblCellSpacing w:w="0" w:type="dxa"/>
              </w:trPr>
              <w:tc>
                <w:tcPr>
                  <w:tcW w:w="1113" w:type="dxa"/>
                  <w:hideMark/>
                </w:tcPr>
                <w:p w14:paraId="0670C53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2F4B5D53"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7947FA6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595E965D"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8</w:t>
                  </w:r>
                </w:p>
              </w:tc>
              <w:tc>
                <w:tcPr>
                  <w:tcW w:w="1191" w:type="dxa"/>
                  <w:hideMark/>
                </w:tcPr>
                <w:p w14:paraId="1CBB505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590507C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3108E4D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3D3EF93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xml:space="preserve">7 500 </w:t>
                  </w:r>
                </w:p>
              </w:tc>
              <w:tc>
                <w:tcPr>
                  <w:tcW w:w="578" w:type="dxa"/>
                  <w:hideMark/>
                </w:tcPr>
                <w:p w14:paraId="33ECBF21"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C6D154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1FD618CA"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r w:rsidR="00521210" w:rsidRPr="00BD64D2" w14:paraId="4D81EFAD" w14:textId="77777777" w:rsidTr="00B053D4">
              <w:trPr>
                <w:tblCellSpacing w:w="0" w:type="dxa"/>
              </w:trPr>
              <w:tc>
                <w:tcPr>
                  <w:tcW w:w="1113" w:type="dxa"/>
                  <w:hideMark/>
                </w:tcPr>
                <w:p w14:paraId="54F9F09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737MAX8</w:t>
                  </w:r>
                </w:p>
              </w:tc>
              <w:tc>
                <w:tcPr>
                  <w:tcW w:w="1028" w:type="dxa"/>
                  <w:hideMark/>
                </w:tcPr>
                <w:p w14:paraId="138FF507"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ICAO_B</w:t>
                  </w:r>
                </w:p>
              </w:tc>
              <w:tc>
                <w:tcPr>
                  <w:tcW w:w="211" w:type="dxa"/>
                  <w:hideMark/>
                </w:tcPr>
                <w:p w14:paraId="14B7C00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M</w:t>
                  </w:r>
                </w:p>
              </w:tc>
              <w:tc>
                <w:tcPr>
                  <w:tcW w:w="150" w:type="dxa"/>
                  <w:hideMark/>
                </w:tcPr>
                <w:p w14:paraId="684F502B"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9</w:t>
                  </w:r>
                </w:p>
              </w:tc>
              <w:tc>
                <w:tcPr>
                  <w:tcW w:w="1191" w:type="dxa"/>
                  <w:hideMark/>
                </w:tcPr>
                <w:p w14:paraId="45C36A3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Άνοδος</w:t>
                  </w:r>
                </w:p>
              </w:tc>
              <w:tc>
                <w:tcPr>
                  <w:tcW w:w="2555" w:type="dxa"/>
                  <w:hideMark/>
                </w:tcPr>
                <w:p w14:paraId="74CED60F"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Μέγιστη ώση ανόδου</w:t>
                  </w:r>
                </w:p>
              </w:tc>
              <w:tc>
                <w:tcPr>
                  <w:tcW w:w="553" w:type="dxa"/>
                  <w:hideMark/>
                </w:tcPr>
                <w:p w14:paraId="3DF6F6F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D_00</w:t>
                  </w:r>
                </w:p>
              </w:tc>
              <w:tc>
                <w:tcPr>
                  <w:tcW w:w="944" w:type="dxa"/>
                  <w:hideMark/>
                </w:tcPr>
                <w:p w14:paraId="466DED00"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10 000 »∙</w:t>
                  </w:r>
                </w:p>
              </w:tc>
              <w:tc>
                <w:tcPr>
                  <w:tcW w:w="578" w:type="dxa"/>
                  <w:hideMark/>
                </w:tcPr>
                <w:p w14:paraId="0229EF7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394" w:type="dxa"/>
                  <w:hideMark/>
                </w:tcPr>
                <w:p w14:paraId="1DD49999"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c>
                <w:tcPr>
                  <w:tcW w:w="473" w:type="pct"/>
                  <w:hideMark/>
                </w:tcPr>
                <w:p w14:paraId="0015559C" w14:textId="77777777" w:rsidR="00521210" w:rsidRPr="00BD64D2" w:rsidRDefault="00521210" w:rsidP="004D1A2D">
                  <w:pPr>
                    <w:tabs>
                      <w:tab w:val="left" w:pos="284"/>
                      <w:tab w:val="left" w:pos="567"/>
                    </w:tabs>
                    <w:spacing w:before="100" w:beforeAutospacing="1" w:after="100" w:afterAutospacing="1" w:line="360" w:lineRule="auto"/>
                    <w:rPr>
                      <w:rFonts w:ascii="Arial" w:eastAsia="Times New Roman" w:hAnsi="Arial" w:cs="Arial"/>
                      <w:sz w:val="14"/>
                      <w:szCs w:val="14"/>
                    </w:rPr>
                  </w:pPr>
                  <w:r w:rsidRPr="00BD64D2">
                    <w:rPr>
                      <w:rFonts w:ascii="Arial" w:eastAsia="Times New Roman" w:hAnsi="Arial" w:cs="Arial"/>
                      <w:sz w:val="14"/>
                      <w:szCs w:val="14"/>
                    </w:rPr>
                    <w:t> </w:t>
                  </w:r>
                </w:p>
              </w:tc>
            </w:tr>
          </w:tbl>
          <w:p w14:paraId="6E1E009F" w14:textId="77777777" w:rsidR="00521210" w:rsidRPr="00D343C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p>
        </w:tc>
      </w:tr>
      <w:tr w:rsidR="00521210" w:rsidRPr="00FF2664" w14:paraId="45052F32" w14:textId="77777777" w:rsidTr="00FF2664">
        <w:tc>
          <w:tcPr>
            <w:tcW w:w="1995" w:type="dxa"/>
            <w:tcBorders>
              <w:top w:val="nil"/>
              <w:left w:val="nil"/>
              <w:bottom w:val="nil"/>
              <w:right w:val="nil"/>
            </w:tcBorders>
          </w:tcPr>
          <w:p w14:paraId="1BBB9E75"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7BA9E63" w14:textId="3921CB36" w:rsidR="00521210" w:rsidRPr="00325D92" w:rsidRDefault="00521210" w:rsidP="004D1A2D">
            <w:pPr>
              <w:tabs>
                <w:tab w:val="left" w:pos="284"/>
                <w:tab w:val="left" w:pos="567"/>
              </w:tabs>
              <w:spacing w:line="360" w:lineRule="auto"/>
              <w:jc w:val="right"/>
              <w:rPr>
                <w:rFonts w:ascii="Arial" w:hAnsi="Arial" w:cs="Arial"/>
                <w:sz w:val="24"/>
                <w:szCs w:val="24"/>
              </w:rPr>
            </w:pPr>
            <w:r>
              <w:rPr>
                <w:rFonts w:ascii="Arial" w:hAnsi="Arial" w:cs="Arial"/>
                <w:sz w:val="24"/>
                <w:szCs w:val="24"/>
              </w:rPr>
              <w:t>(vi)</w:t>
            </w:r>
          </w:p>
        </w:tc>
        <w:tc>
          <w:tcPr>
            <w:tcW w:w="6279" w:type="dxa"/>
            <w:gridSpan w:val="9"/>
            <w:tcBorders>
              <w:top w:val="nil"/>
              <w:left w:val="nil"/>
              <w:bottom w:val="nil"/>
              <w:right w:val="nil"/>
            </w:tcBorders>
          </w:tcPr>
          <w:p w14:paraId="1D5AF211" w14:textId="4E5507CA" w:rsidR="00521210" w:rsidRPr="00D343C0" w:rsidRDefault="00521210" w:rsidP="00265C24">
            <w:pPr>
              <w:tabs>
                <w:tab w:val="left" w:pos="284"/>
                <w:tab w:val="left" w:pos="567"/>
              </w:tabs>
              <w:spacing w:before="100" w:beforeAutospacing="1" w:after="100" w:afterAutospacing="1" w:line="360" w:lineRule="auto"/>
              <w:jc w:val="both"/>
              <w:rPr>
                <w:rFonts w:ascii="Arial" w:hAnsi="Arial" w:cs="Arial"/>
                <w:sz w:val="24"/>
                <w:szCs w:val="24"/>
                <w:lang w:val="el-GR"/>
              </w:rPr>
            </w:pPr>
            <w:r>
              <w:rPr>
                <w:rFonts w:ascii="Arial" w:hAnsi="Arial" w:cs="Arial"/>
                <w:sz w:val="24"/>
                <w:szCs w:val="24"/>
                <w:lang w:val="el-GR"/>
              </w:rPr>
              <w:t>με την προσθήκη</w:t>
            </w:r>
            <w:r w:rsidR="009E5977">
              <w:rPr>
                <w:rFonts w:ascii="Arial" w:hAnsi="Arial" w:cs="Arial"/>
                <w:sz w:val="24"/>
                <w:szCs w:val="24"/>
                <w:lang w:val="el-GR"/>
              </w:rPr>
              <w:t xml:space="preserve"> </w:t>
            </w:r>
            <w:r>
              <w:rPr>
                <w:rFonts w:ascii="Arial" w:hAnsi="Arial" w:cs="Arial"/>
                <w:sz w:val="24"/>
                <w:szCs w:val="24"/>
                <w:lang w:val="el-GR"/>
              </w:rPr>
              <w:t xml:space="preserve">στο τέλος του Πίνακα Θ-4(Μέρος 2), των ακόλουθων νέων σειρών: </w:t>
            </w:r>
          </w:p>
        </w:tc>
      </w:tr>
      <w:tr w:rsidR="00521210" w:rsidRPr="008172C3" w14:paraId="66DFF4C8" w14:textId="77777777" w:rsidTr="00FF2664">
        <w:tc>
          <w:tcPr>
            <w:tcW w:w="1995" w:type="dxa"/>
            <w:tcBorders>
              <w:top w:val="nil"/>
              <w:left w:val="nil"/>
              <w:bottom w:val="nil"/>
              <w:right w:val="nil"/>
            </w:tcBorders>
          </w:tcPr>
          <w:p w14:paraId="282EA237"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2011E994"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495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3"/>
              <w:gridCol w:w="695"/>
              <w:gridCol w:w="150"/>
              <w:gridCol w:w="110"/>
              <w:gridCol w:w="805"/>
              <w:gridCol w:w="1056"/>
              <w:gridCol w:w="659"/>
              <w:gridCol w:w="519"/>
              <w:gridCol w:w="517"/>
              <w:gridCol w:w="395"/>
              <w:gridCol w:w="523"/>
            </w:tblGrid>
            <w:tr w:rsidR="00521210" w:rsidRPr="00325D92" w14:paraId="626085E1" w14:textId="77777777" w:rsidTr="00B053D4">
              <w:trPr>
                <w:tblCellSpacing w:w="0" w:type="dxa"/>
              </w:trPr>
              <w:tc>
                <w:tcPr>
                  <w:tcW w:w="898" w:type="dxa"/>
                  <w:hideMark/>
                </w:tcPr>
                <w:p w14:paraId="19363C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0C576A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4266BE6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7AA2B93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4FA9AB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3B27689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1E421F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57F750D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5E5927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1331905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F7B25A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F7C4E00" w14:textId="77777777" w:rsidTr="00B053D4">
              <w:trPr>
                <w:tblCellSpacing w:w="0" w:type="dxa"/>
              </w:trPr>
              <w:tc>
                <w:tcPr>
                  <w:tcW w:w="898" w:type="dxa"/>
                  <w:hideMark/>
                </w:tcPr>
                <w:p w14:paraId="2BFCFFA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3E867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25CE34A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72C6D72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513940B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C73CFC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1F7848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2FA2EF9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18CEBD4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E3F96C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7887DED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F73C038" w14:textId="77777777" w:rsidTr="00B053D4">
              <w:trPr>
                <w:tblCellSpacing w:w="0" w:type="dxa"/>
              </w:trPr>
              <w:tc>
                <w:tcPr>
                  <w:tcW w:w="898" w:type="dxa"/>
                  <w:hideMark/>
                </w:tcPr>
                <w:p w14:paraId="2EC907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132A25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E8B4E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014F95C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6532219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F3EF14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CBAECD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6A1BADF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2EEDF9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1 726,5 </w:t>
                  </w:r>
                </w:p>
              </w:tc>
              <w:tc>
                <w:tcPr>
                  <w:tcW w:w="621" w:type="dxa"/>
                  <w:hideMark/>
                </w:tcPr>
                <w:p w14:paraId="6104501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170,7</w:t>
                  </w:r>
                </w:p>
              </w:tc>
              <w:tc>
                <w:tcPr>
                  <w:tcW w:w="436" w:type="pct"/>
                  <w:hideMark/>
                </w:tcPr>
                <w:p w14:paraId="7D80561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0390FA5A" w14:textId="77777777" w:rsidTr="00B053D4">
              <w:trPr>
                <w:tblCellSpacing w:w="0" w:type="dxa"/>
              </w:trPr>
              <w:tc>
                <w:tcPr>
                  <w:tcW w:w="898" w:type="dxa"/>
                  <w:hideMark/>
                </w:tcPr>
                <w:p w14:paraId="56A1F49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E3133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6089E0C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2480D09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7CCE0CD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7CF567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835F73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0959D1D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5D435A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1 862,6 </w:t>
                  </w:r>
                </w:p>
              </w:tc>
              <w:tc>
                <w:tcPr>
                  <w:tcW w:w="621" w:type="dxa"/>
                  <w:hideMark/>
                </w:tcPr>
                <w:p w14:paraId="491ABD2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197,2</w:t>
                  </w:r>
                </w:p>
              </w:tc>
              <w:tc>
                <w:tcPr>
                  <w:tcW w:w="436" w:type="pct"/>
                  <w:hideMark/>
                </w:tcPr>
                <w:p w14:paraId="21D857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6B4F2890" w14:textId="77777777" w:rsidTr="00B053D4">
              <w:trPr>
                <w:tblCellSpacing w:w="0" w:type="dxa"/>
              </w:trPr>
              <w:tc>
                <w:tcPr>
                  <w:tcW w:w="898" w:type="dxa"/>
                  <w:hideMark/>
                </w:tcPr>
                <w:p w14:paraId="6BE0F3A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FEF7CB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11917EA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15B3DF2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3083930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2AC93E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1B2609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32FE3E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3F481D7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C9F4FA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16C0537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8B64BF6" w14:textId="77777777" w:rsidTr="00B053D4">
              <w:trPr>
                <w:tblCellSpacing w:w="0" w:type="dxa"/>
              </w:trPr>
              <w:tc>
                <w:tcPr>
                  <w:tcW w:w="898" w:type="dxa"/>
                  <w:hideMark/>
                </w:tcPr>
                <w:p w14:paraId="56D413D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10954B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7E0349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5F16FC8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0FE36BF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22B0B1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F8EAC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4F69F58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EFC775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1 658 </w:t>
                  </w:r>
                </w:p>
              </w:tc>
              <w:tc>
                <w:tcPr>
                  <w:tcW w:w="621" w:type="dxa"/>
                  <w:hideMark/>
                </w:tcPr>
                <w:p w14:paraId="267AE26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534D54A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78192B5D" w14:textId="77777777" w:rsidTr="00B053D4">
              <w:trPr>
                <w:tblCellSpacing w:w="0" w:type="dxa"/>
              </w:trPr>
              <w:tc>
                <w:tcPr>
                  <w:tcW w:w="898" w:type="dxa"/>
                  <w:hideMark/>
                </w:tcPr>
                <w:p w14:paraId="648CF16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E16293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0337847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03E265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1F62CB5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C202D0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96D35D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DB80A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3885521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DAC2B9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110AF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29AD710" w14:textId="77777777" w:rsidTr="00B053D4">
              <w:trPr>
                <w:tblCellSpacing w:w="0" w:type="dxa"/>
              </w:trPr>
              <w:tc>
                <w:tcPr>
                  <w:tcW w:w="898" w:type="dxa"/>
                  <w:hideMark/>
                </w:tcPr>
                <w:p w14:paraId="78A1893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81A071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498E6D1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77FC21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1EAFB7F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5630E0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C22B9E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4B423C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71E219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9FC9EC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1B637C0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B559A6D" w14:textId="77777777" w:rsidTr="00B053D4">
              <w:trPr>
                <w:tblCellSpacing w:w="0" w:type="dxa"/>
              </w:trPr>
              <w:tc>
                <w:tcPr>
                  <w:tcW w:w="898" w:type="dxa"/>
                  <w:hideMark/>
                </w:tcPr>
                <w:p w14:paraId="1939609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93AA01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691DB25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335038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27A2F83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32182B3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43EDE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5AF4830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7153997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F33D9C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733675E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7F4738B" w14:textId="77777777" w:rsidTr="00B053D4">
              <w:trPr>
                <w:tblCellSpacing w:w="0" w:type="dxa"/>
              </w:trPr>
              <w:tc>
                <w:tcPr>
                  <w:tcW w:w="898" w:type="dxa"/>
                  <w:hideMark/>
                </w:tcPr>
                <w:p w14:paraId="6E11FEF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36F52D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20CA384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08DD05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221F812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2DAB912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9EBB3D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526048C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2D4E12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1 699,9 </w:t>
                  </w:r>
                </w:p>
              </w:tc>
              <w:tc>
                <w:tcPr>
                  <w:tcW w:w="621" w:type="dxa"/>
                  <w:hideMark/>
                </w:tcPr>
                <w:p w14:paraId="4BCF178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173,1</w:t>
                  </w:r>
                </w:p>
              </w:tc>
              <w:tc>
                <w:tcPr>
                  <w:tcW w:w="436" w:type="pct"/>
                  <w:hideMark/>
                </w:tcPr>
                <w:p w14:paraId="62C62E8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266A804" w14:textId="77777777" w:rsidTr="00B053D4">
              <w:trPr>
                <w:tblCellSpacing w:w="0" w:type="dxa"/>
              </w:trPr>
              <w:tc>
                <w:tcPr>
                  <w:tcW w:w="898" w:type="dxa"/>
                  <w:hideMark/>
                </w:tcPr>
                <w:p w14:paraId="28018E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ECACA3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24BBFA7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5A839AD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05D70EA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265914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26111D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20F6A77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183872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1 812,6 </w:t>
                  </w:r>
                </w:p>
              </w:tc>
              <w:tc>
                <w:tcPr>
                  <w:tcW w:w="621" w:type="dxa"/>
                  <w:hideMark/>
                </w:tcPr>
                <w:p w14:paraId="1DE5A85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198,6</w:t>
                  </w:r>
                </w:p>
              </w:tc>
              <w:tc>
                <w:tcPr>
                  <w:tcW w:w="436" w:type="pct"/>
                  <w:hideMark/>
                </w:tcPr>
                <w:p w14:paraId="0E78913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EFE6079" w14:textId="77777777" w:rsidTr="00B053D4">
              <w:trPr>
                <w:tblCellSpacing w:w="0" w:type="dxa"/>
              </w:trPr>
              <w:tc>
                <w:tcPr>
                  <w:tcW w:w="898" w:type="dxa"/>
                  <w:hideMark/>
                </w:tcPr>
                <w:p w14:paraId="774889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4D0E55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4CFB50F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605EC29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2E5BFC0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9E0D5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1719FE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F10C6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21AD242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A51D2A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00A1CC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043A32E" w14:textId="77777777" w:rsidTr="00B053D4">
              <w:trPr>
                <w:tblCellSpacing w:w="0" w:type="dxa"/>
              </w:trPr>
              <w:tc>
                <w:tcPr>
                  <w:tcW w:w="898" w:type="dxa"/>
                  <w:hideMark/>
                </w:tcPr>
                <w:p w14:paraId="1FC7D0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F98D3D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502D8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4948304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7170A7C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9E22A0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4474391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39C032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1D5F3DD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1 604,5 </w:t>
                  </w:r>
                </w:p>
              </w:tc>
              <w:tc>
                <w:tcPr>
                  <w:tcW w:w="621" w:type="dxa"/>
                  <w:hideMark/>
                </w:tcPr>
                <w:p w14:paraId="69D3F79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03CDFBD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03ED7D0" w14:textId="77777777" w:rsidTr="00B053D4">
              <w:trPr>
                <w:tblCellSpacing w:w="0" w:type="dxa"/>
              </w:trPr>
              <w:tc>
                <w:tcPr>
                  <w:tcW w:w="898" w:type="dxa"/>
                  <w:hideMark/>
                </w:tcPr>
                <w:p w14:paraId="0DD7CC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ABB7B8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757F4A2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2F4C9F0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297D6F8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C2CCA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D52913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39A3DF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1F488CD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3D4FF8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00EBB9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0AC659D" w14:textId="77777777" w:rsidTr="00B053D4">
              <w:trPr>
                <w:tblCellSpacing w:w="0" w:type="dxa"/>
              </w:trPr>
              <w:tc>
                <w:tcPr>
                  <w:tcW w:w="898" w:type="dxa"/>
                  <w:hideMark/>
                </w:tcPr>
                <w:p w14:paraId="55E9FF2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CED9A8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124D614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3D9A3B9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60ECABF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728D8DE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B899DB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2974B5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D535ED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26A15C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AD24BA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7D16B718" w14:textId="77777777" w:rsidTr="00B053D4">
              <w:trPr>
                <w:tblCellSpacing w:w="0" w:type="dxa"/>
              </w:trPr>
              <w:tc>
                <w:tcPr>
                  <w:tcW w:w="898" w:type="dxa"/>
                  <w:hideMark/>
                </w:tcPr>
                <w:p w14:paraId="60C307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50D81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622E1E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1E55499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48F573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B66B90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ED4724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3730942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5DB0D3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3B51AB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5CFB9C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4D19757" w14:textId="77777777" w:rsidTr="00B053D4">
              <w:trPr>
                <w:tblCellSpacing w:w="0" w:type="dxa"/>
              </w:trPr>
              <w:tc>
                <w:tcPr>
                  <w:tcW w:w="898" w:type="dxa"/>
                  <w:hideMark/>
                </w:tcPr>
                <w:p w14:paraId="6B7B0F9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B115DF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144F4F7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41A81D4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697854E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85F1F6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04439BD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30BD50A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9CC0B8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1 662,2 </w:t>
                  </w:r>
                </w:p>
              </w:tc>
              <w:tc>
                <w:tcPr>
                  <w:tcW w:w="621" w:type="dxa"/>
                  <w:hideMark/>
                </w:tcPr>
                <w:p w14:paraId="53E42E3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175,6</w:t>
                  </w:r>
                </w:p>
              </w:tc>
              <w:tc>
                <w:tcPr>
                  <w:tcW w:w="436" w:type="pct"/>
                  <w:hideMark/>
                </w:tcPr>
                <w:p w14:paraId="73CDAF7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519E720" w14:textId="77777777" w:rsidTr="00B053D4">
              <w:trPr>
                <w:tblCellSpacing w:w="0" w:type="dxa"/>
              </w:trPr>
              <w:tc>
                <w:tcPr>
                  <w:tcW w:w="898" w:type="dxa"/>
                  <w:hideMark/>
                </w:tcPr>
                <w:p w14:paraId="67A7AB1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65C4E7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E3A869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664A2F8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470D9A9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FEF8EA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544199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73ABB4A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1D3F022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1 762,3 </w:t>
                  </w:r>
                </w:p>
              </w:tc>
              <w:tc>
                <w:tcPr>
                  <w:tcW w:w="621" w:type="dxa"/>
                  <w:hideMark/>
                </w:tcPr>
                <w:p w14:paraId="154259B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200,1</w:t>
                  </w:r>
                </w:p>
              </w:tc>
              <w:tc>
                <w:tcPr>
                  <w:tcW w:w="436" w:type="pct"/>
                  <w:hideMark/>
                </w:tcPr>
                <w:p w14:paraId="2D78F9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2388DB31" w14:textId="77777777" w:rsidTr="00B053D4">
              <w:trPr>
                <w:tblCellSpacing w:w="0" w:type="dxa"/>
              </w:trPr>
              <w:tc>
                <w:tcPr>
                  <w:tcW w:w="898" w:type="dxa"/>
                  <w:hideMark/>
                </w:tcPr>
                <w:p w14:paraId="1DC4762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4F6044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D0FA5A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1C540E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5FC6D65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6A195B0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9C55DA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3A6A82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3B8DF43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FDF2B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FA4777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5D0C058" w14:textId="77777777" w:rsidTr="00B053D4">
              <w:trPr>
                <w:tblCellSpacing w:w="0" w:type="dxa"/>
              </w:trPr>
              <w:tc>
                <w:tcPr>
                  <w:tcW w:w="898" w:type="dxa"/>
                  <w:hideMark/>
                </w:tcPr>
                <w:p w14:paraId="544DA60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1E7B32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70D10A7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1E8AE6D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51C5E8A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307BD4E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9A40B5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45531B5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04D78B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1 551,6 </w:t>
                  </w:r>
                </w:p>
              </w:tc>
              <w:tc>
                <w:tcPr>
                  <w:tcW w:w="621" w:type="dxa"/>
                  <w:hideMark/>
                </w:tcPr>
                <w:p w14:paraId="571C7AE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7AA34D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63BDE5F" w14:textId="77777777" w:rsidTr="00B053D4">
              <w:trPr>
                <w:tblCellSpacing w:w="0" w:type="dxa"/>
              </w:trPr>
              <w:tc>
                <w:tcPr>
                  <w:tcW w:w="898" w:type="dxa"/>
                  <w:hideMark/>
                </w:tcPr>
                <w:p w14:paraId="146FE64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3E22AB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68E01D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00E9F1B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29EA09E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28B1E1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E0E33A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01E0875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1DB3F10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1B32D27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7C11B2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357D300" w14:textId="77777777" w:rsidTr="00B053D4">
              <w:trPr>
                <w:tblCellSpacing w:w="0" w:type="dxa"/>
              </w:trPr>
              <w:tc>
                <w:tcPr>
                  <w:tcW w:w="898" w:type="dxa"/>
                  <w:hideMark/>
                </w:tcPr>
                <w:p w14:paraId="11CE9A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E00B53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C34AD4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4BE8AD1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3845814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5D7D81E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2ED06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4A290EC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428BB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99B50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664C7F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059D1A6" w14:textId="77777777" w:rsidTr="00B053D4">
              <w:trPr>
                <w:tblCellSpacing w:w="0" w:type="dxa"/>
              </w:trPr>
              <w:tc>
                <w:tcPr>
                  <w:tcW w:w="898" w:type="dxa"/>
                  <w:hideMark/>
                </w:tcPr>
                <w:p w14:paraId="1B468E6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CD1D25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18804EE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0D5F6CA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20D804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A3B41E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E5BC99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525209D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305132E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361BD7E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535E9D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2F8B90A0" w14:textId="77777777" w:rsidTr="00B053D4">
              <w:trPr>
                <w:tblCellSpacing w:w="0" w:type="dxa"/>
              </w:trPr>
              <w:tc>
                <w:tcPr>
                  <w:tcW w:w="898" w:type="dxa"/>
                  <w:hideMark/>
                </w:tcPr>
                <w:p w14:paraId="70CCABA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6E1805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4405EB8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3228F34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680AD4B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28E96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34173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70E8330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16F9D0C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1 586,1 </w:t>
                  </w:r>
                </w:p>
              </w:tc>
              <w:tc>
                <w:tcPr>
                  <w:tcW w:w="621" w:type="dxa"/>
                  <w:hideMark/>
                </w:tcPr>
                <w:p w14:paraId="08CB68A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179,9</w:t>
                  </w:r>
                </w:p>
              </w:tc>
              <w:tc>
                <w:tcPr>
                  <w:tcW w:w="436" w:type="pct"/>
                  <w:hideMark/>
                </w:tcPr>
                <w:p w14:paraId="7E7A293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6FD1FA4" w14:textId="77777777" w:rsidTr="00B053D4">
              <w:trPr>
                <w:tblCellSpacing w:w="0" w:type="dxa"/>
              </w:trPr>
              <w:tc>
                <w:tcPr>
                  <w:tcW w:w="898" w:type="dxa"/>
                  <w:hideMark/>
                </w:tcPr>
                <w:p w14:paraId="183810C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9E8AD8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2E5540C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17A3B38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7E2AAD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65DBCA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151A13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247D2D1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137D24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1 679,8 </w:t>
                  </w:r>
                </w:p>
              </w:tc>
              <w:tc>
                <w:tcPr>
                  <w:tcW w:w="621" w:type="dxa"/>
                  <w:hideMark/>
                </w:tcPr>
                <w:p w14:paraId="058BB2F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202,7</w:t>
                  </w:r>
                </w:p>
              </w:tc>
              <w:tc>
                <w:tcPr>
                  <w:tcW w:w="436" w:type="pct"/>
                  <w:hideMark/>
                </w:tcPr>
                <w:p w14:paraId="5B5E2D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B712E41" w14:textId="77777777" w:rsidTr="00B053D4">
              <w:trPr>
                <w:tblCellSpacing w:w="0" w:type="dxa"/>
              </w:trPr>
              <w:tc>
                <w:tcPr>
                  <w:tcW w:w="898" w:type="dxa"/>
                  <w:hideMark/>
                </w:tcPr>
                <w:p w14:paraId="77B3BEA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lastRenderedPageBreak/>
                    <w:t>A350-941</w:t>
                  </w:r>
                </w:p>
              </w:tc>
              <w:tc>
                <w:tcPr>
                  <w:tcW w:w="1114" w:type="dxa"/>
                  <w:hideMark/>
                </w:tcPr>
                <w:p w14:paraId="45A5F1F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0A40A7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6D57CC3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5C423B2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73E4845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0B6AFE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B876C7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3558DD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D369A9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2D689C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306D5F7" w14:textId="77777777" w:rsidTr="00B053D4">
              <w:trPr>
                <w:tblCellSpacing w:w="0" w:type="dxa"/>
              </w:trPr>
              <w:tc>
                <w:tcPr>
                  <w:tcW w:w="898" w:type="dxa"/>
                  <w:hideMark/>
                </w:tcPr>
                <w:p w14:paraId="6008309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53D7E9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132EC10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03B0C0C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2EE1515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14FA3A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5E9FDD1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35F244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A3BC23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1 465,3 </w:t>
                  </w:r>
                </w:p>
              </w:tc>
              <w:tc>
                <w:tcPr>
                  <w:tcW w:w="621" w:type="dxa"/>
                  <w:hideMark/>
                </w:tcPr>
                <w:p w14:paraId="5196834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1637500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2952E1DA" w14:textId="77777777" w:rsidTr="00B053D4">
              <w:trPr>
                <w:tblCellSpacing w:w="0" w:type="dxa"/>
              </w:trPr>
              <w:tc>
                <w:tcPr>
                  <w:tcW w:w="898" w:type="dxa"/>
                  <w:hideMark/>
                </w:tcPr>
                <w:p w14:paraId="184B5D5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E49A3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0A14789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4E6247C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2B68E68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726184B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22D43F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3D95FCC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3E0F3D2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9A9D95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404703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26F8B06C" w14:textId="77777777" w:rsidTr="00B053D4">
              <w:trPr>
                <w:tblCellSpacing w:w="0" w:type="dxa"/>
              </w:trPr>
              <w:tc>
                <w:tcPr>
                  <w:tcW w:w="898" w:type="dxa"/>
                  <w:hideMark/>
                </w:tcPr>
                <w:p w14:paraId="6BAF2E2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A8B673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11036DF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4B9F67E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3D62502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7FA9C15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E6AB99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4F5DA18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609A3A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AD957E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F0DFEE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38CF2DC" w14:textId="77777777" w:rsidTr="00B053D4">
              <w:trPr>
                <w:tblCellSpacing w:w="0" w:type="dxa"/>
              </w:trPr>
              <w:tc>
                <w:tcPr>
                  <w:tcW w:w="898" w:type="dxa"/>
                  <w:hideMark/>
                </w:tcPr>
                <w:p w14:paraId="2D94E42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40223A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211EBC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332A886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01BF944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DA794B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1100600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56701A6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25B2781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AB55EB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B00AA2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AC3F91B" w14:textId="77777777" w:rsidTr="00B053D4">
              <w:trPr>
                <w:tblCellSpacing w:w="0" w:type="dxa"/>
              </w:trPr>
              <w:tc>
                <w:tcPr>
                  <w:tcW w:w="898" w:type="dxa"/>
                  <w:hideMark/>
                </w:tcPr>
                <w:p w14:paraId="614DC77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FE9655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7E176E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5F9C1E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033C2B5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36572BD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939369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32F00FC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E9A25B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1 491,7 </w:t>
                  </w:r>
                </w:p>
              </w:tc>
              <w:tc>
                <w:tcPr>
                  <w:tcW w:w="621" w:type="dxa"/>
                  <w:hideMark/>
                </w:tcPr>
                <w:p w14:paraId="3AA621A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185,3</w:t>
                  </w:r>
                </w:p>
              </w:tc>
              <w:tc>
                <w:tcPr>
                  <w:tcW w:w="436" w:type="pct"/>
                  <w:hideMark/>
                </w:tcPr>
                <w:p w14:paraId="12657EF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072F7F57" w14:textId="77777777" w:rsidTr="00B053D4">
              <w:trPr>
                <w:tblCellSpacing w:w="0" w:type="dxa"/>
              </w:trPr>
              <w:tc>
                <w:tcPr>
                  <w:tcW w:w="898" w:type="dxa"/>
                  <w:hideMark/>
                </w:tcPr>
                <w:p w14:paraId="2B386FE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F2ABF4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15F7C02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5C93AA6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27FE070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576002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193DEE5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77ECAD2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DBCC56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1 586,9 </w:t>
                  </w:r>
                </w:p>
              </w:tc>
              <w:tc>
                <w:tcPr>
                  <w:tcW w:w="621" w:type="dxa"/>
                  <w:hideMark/>
                </w:tcPr>
                <w:p w14:paraId="5DEDFED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206,4</w:t>
                  </w:r>
                </w:p>
              </w:tc>
              <w:tc>
                <w:tcPr>
                  <w:tcW w:w="436" w:type="pct"/>
                  <w:hideMark/>
                </w:tcPr>
                <w:p w14:paraId="0E55A88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814ECAE" w14:textId="77777777" w:rsidTr="00B053D4">
              <w:trPr>
                <w:tblCellSpacing w:w="0" w:type="dxa"/>
              </w:trPr>
              <w:tc>
                <w:tcPr>
                  <w:tcW w:w="898" w:type="dxa"/>
                  <w:hideMark/>
                </w:tcPr>
                <w:p w14:paraId="4434F1D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E2E98A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1CA3067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353B44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3DAF154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0D0C54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42CDEE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287020E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70AB332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2D74FD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91DD22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6181B5E" w14:textId="77777777" w:rsidTr="00B053D4">
              <w:trPr>
                <w:tblCellSpacing w:w="0" w:type="dxa"/>
              </w:trPr>
              <w:tc>
                <w:tcPr>
                  <w:tcW w:w="898" w:type="dxa"/>
                  <w:hideMark/>
                </w:tcPr>
                <w:p w14:paraId="75C88B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9897D4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1A97030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2E5AEF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719F9C3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133984C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0A6F41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3FEF32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682AC9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1 365,5 </w:t>
                  </w:r>
                </w:p>
              </w:tc>
              <w:tc>
                <w:tcPr>
                  <w:tcW w:w="621" w:type="dxa"/>
                  <w:hideMark/>
                </w:tcPr>
                <w:p w14:paraId="6E249AB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0D50213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006D73C2" w14:textId="77777777" w:rsidTr="00B053D4">
              <w:trPr>
                <w:tblCellSpacing w:w="0" w:type="dxa"/>
              </w:trPr>
              <w:tc>
                <w:tcPr>
                  <w:tcW w:w="898" w:type="dxa"/>
                  <w:hideMark/>
                </w:tcPr>
                <w:p w14:paraId="75DEC8C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ECA50A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2847A4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1F53890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62BD855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BB188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4BDBAC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7DB2825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443FF4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484DD9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5834E62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9721EFD" w14:textId="77777777" w:rsidTr="00B053D4">
              <w:trPr>
                <w:tblCellSpacing w:w="0" w:type="dxa"/>
              </w:trPr>
              <w:tc>
                <w:tcPr>
                  <w:tcW w:w="898" w:type="dxa"/>
                  <w:hideMark/>
                </w:tcPr>
                <w:p w14:paraId="01FE7E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B58B68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55E0E6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745B2B9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68A441D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007DDE3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7C1F3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66B62F7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648ED0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6BA3A3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11579E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DDCEAD7" w14:textId="77777777" w:rsidTr="00B053D4">
              <w:trPr>
                <w:tblCellSpacing w:w="0" w:type="dxa"/>
              </w:trPr>
              <w:tc>
                <w:tcPr>
                  <w:tcW w:w="898" w:type="dxa"/>
                  <w:hideMark/>
                </w:tcPr>
                <w:p w14:paraId="5A1BB7A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462A45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0748844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0407D22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3B157EF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2B4223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139288E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779BD53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304FBF7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E71882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481426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4FDAB9D" w14:textId="77777777" w:rsidTr="00B053D4">
              <w:trPr>
                <w:tblCellSpacing w:w="0" w:type="dxa"/>
              </w:trPr>
              <w:tc>
                <w:tcPr>
                  <w:tcW w:w="898" w:type="dxa"/>
                  <w:hideMark/>
                </w:tcPr>
                <w:p w14:paraId="2F2A25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EE3FEB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0BAF6CA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63E70E2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32174B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2B883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B96FE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2AB0877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14ADAE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1 399,5 </w:t>
                  </w:r>
                </w:p>
              </w:tc>
              <w:tc>
                <w:tcPr>
                  <w:tcW w:w="621" w:type="dxa"/>
                  <w:hideMark/>
                </w:tcPr>
                <w:p w14:paraId="3FBD43A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191,1</w:t>
                  </w:r>
                </w:p>
              </w:tc>
              <w:tc>
                <w:tcPr>
                  <w:tcW w:w="436" w:type="pct"/>
                  <w:hideMark/>
                </w:tcPr>
                <w:p w14:paraId="5AD97F8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5920A8A6" w14:textId="77777777" w:rsidTr="00B053D4">
              <w:trPr>
                <w:tblCellSpacing w:w="0" w:type="dxa"/>
              </w:trPr>
              <w:tc>
                <w:tcPr>
                  <w:tcW w:w="898" w:type="dxa"/>
                  <w:hideMark/>
                </w:tcPr>
                <w:p w14:paraId="72AD9CD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967F4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740867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0177D95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6DD8D2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32074C6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5D09E3C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5F75230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BCD076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1 494,1 </w:t>
                  </w:r>
                </w:p>
              </w:tc>
              <w:tc>
                <w:tcPr>
                  <w:tcW w:w="621" w:type="dxa"/>
                  <w:hideMark/>
                </w:tcPr>
                <w:p w14:paraId="73A0CD2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210,4</w:t>
                  </w:r>
                </w:p>
              </w:tc>
              <w:tc>
                <w:tcPr>
                  <w:tcW w:w="436" w:type="pct"/>
                  <w:hideMark/>
                </w:tcPr>
                <w:p w14:paraId="7AEC5FB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21ADE226" w14:textId="77777777" w:rsidTr="00B053D4">
              <w:trPr>
                <w:tblCellSpacing w:w="0" w:type="dxa"/>
              </w:trPr>
              <w:tc>
                <w:tcPr>
                  <w:tcW w:w="898" w:type="dxa"/>
                  <w:hideMark/>
                </w:tcPr>
                <w:p w14:paraId="54F2D8E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378AFC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47FD0BB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51B62BF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54C1721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C4250D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7233CD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DE0DE1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16B3F83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1146E94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86FBCE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77019A0" w14:textId="77777777" w:rsidTr="00B053D4">
              <w:trPr>
                <w:tblCellSpacing w:w="0" w:type="dxa"/>
              </w:trPr>
              <w:tc>
                <w:tcPr>
                  <w:tcW w:w="898" w:type="dxa"/>
                  <w:hideMark/>
                </w:tcPr>
                <w:p w14:paraId="26C9A08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021056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2DD94B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0440120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2900B85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1BABB52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5503A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1EEC02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F4F1E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1 268,2 </w:t>
                  </w:r>
                </w:p>
              </w:tc>
              <w:tc>
                <w:tcPr>
                  <w:tcW w:w="621" w:type="dxa"/>
                  <w:hideMark/>
                </w:tcPr>
                <w:p w14:paraId="6962DD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10E8361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6BEAFDE" w14:textId="77777777" w:rsidTr="00B053D4">
              <w:trPr>
                <w:tblCellSpacing w:w="0" w:type="dxa"/>
              </w:trPr>
              <w:tc>
                <w:tcPr>
                  <w:tcW w:w="898" w:type="dxa"/>
                  <w:hideMark/>
                </w:tcPr>
                <w:p w14:paraId="6293DFF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E042CE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613C2EE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5CE1281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44CBED1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5E52A8E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42665D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701D73E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34F3F80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E7EE4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509744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F0C1B2A" w14:textId="77777777" w:rsidTr="00B053D4">
              <w:trPr>
                <w:tblCellSpacing w:w="0" w:type="dxa"/>
              </w:trPr>
              <w:tc>
                <w:tcPr>
                  <w:tcW w:w="898" w:type="dxa"/>
                  <w:hideMark/>
                </w:tcPr>
                <w:p w14:paraId="1C6DBCF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8F6A64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69567A4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359E4A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148C383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62550E6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416C51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2893A8E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3C3332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328F4B5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E4959F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79B59C41" w14:textId="77777777" w:rsidTr="00B053D4">
              <w:trPr>
                <w:tblCellSpacing w:w="0" w:type="dxa"/>
              </w:trPr>
              <w:tc>
                <w:tcPr>
                  <w:tcW w:w="898" w:type="dxa"/>
                  <w:hideMark/>
                </w:tcPr>
                <w:p w14:paraId="2E7ADEF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AC8993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CAB045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07D22E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255E680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31CA98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44A832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79956E2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74AF3D2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1CA1EE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20FF84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00A0C9A" w14:textId="77777777" w:rsidTr="00B053D4">
              <w:trPr>
                <w:tblCellSpacing w:w="0" w:type="dxa"/>
              </w:trPr>
              <w:tc>
                <w:tcPr>
                  <w:tcW w:w="898" w:type="dxa"/>
                  <w:hideMark/>
                </w:tcPr>
                <w:p w14:paraId="47386B3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A76E64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1E6D8AA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6B6C5C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371E65B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24320D7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F3AF66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040BB06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F7B10D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1 314 </w:t>
                  </w:r>
                </w:p>
              </w:tc>
              <w:tc>
                <w:tcPr>
                  <w:tcW w:w="621" w:type="dxa"/>
                  <w:hideMark/>
                </w:tcPr>
                <w:p w14:paraId="3F43105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197</w:t>
                  </w:r>
                </w:p>
              </w:tc>
              <w:tc>
                <w:tcPr>
                  <w:tcW w:w="436" w:type="pct"/>
                  <w:hideMark/>
                </w:tcPr>
                <w:p w14:paraId="0AD748A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0841C35B" w14:textId="77777777" w:rsidTr="00B053D4">
              <w:trPr>
                <w:tblCellSpacing w:w="0" w:type="dxa"/>
              </w:trPr>
              <w:tc>
                <w:tcPr>
                  <w:tcW w:w="898" w:type="dxa"/>
                  <w:hideMark/>
                </w:tcPr>
                <w:p w14:paraId="1C9227B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E09908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FFABA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10C150B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6342EA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1917FA9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7F423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7C0C7AD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5D1F1F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1 407,1 </w:t>
                  </w:r>
                </w:p>
              </w:tc>
              <w:tc>
                <w:tcPr>
                  <w:tcW w:w="621" w:type="dxa"/>
                  <w:hideMark/>
                </w:tcPr>
                <w:p w14:paraId="623B37A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214,7</w:t>
                  </w:r>
                </w:p>
              </w:tc>
              <w:tc>
                <w:tcPr>
                  <w:tcW w:w="436" w:type="pct"/>
                  <w:hideMark/>
                </w:tcPr>
                <w:p w14:paraId="14D346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68D506F9" w14:textId="77777777" w:rsidTr="00B053D4">
              <w:trPr>
                <w:tblCellSpacing w:w="0" w:type="dxa"/>
              </w:trPr>
              <w:tc>
                <w:tcPr>
                  <w:tcW w:w="898" w:type="dxa"/>
                  <w:hideMark/>
                </w:tcPr>
                <w:p w14:paraId="5DF021E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052267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4A9B556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442797D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3DF9345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C5A365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4BE372A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FB37D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53E4DCE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DFC1AE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1BA01F1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F681662" w14:textId="77777777" w:rsidTr="00B053D4">
              <w:trPr>
                <w:tblCellSpacing w:w="0" w:type="dxa"/>
              </w:trPr>
              <w:tc>
                <w:tcPr>
                  <w:tcW w:w="898" w:type="dxa"/>
                  <w:hideMark/>
                </w:tcPr>
                <w:p w14:paraId="4F796DF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07BE7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2C7C86F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4051DFA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1FFF25E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1A5D477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78A629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2F4F89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AF1D2D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1 176,3 </w:t>
                  </w:r>
                </w:p>
              </w:tc>
              <w:tc>
                <w:tcPr>
                  <w:tcW w:w="621" w:type="dxa"/>
                  <w:hideMark/>
                </w:tcPr>
                <w:p w14:paraId="5A3219A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4F0E373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90342B8" w14:textId="77777777" w:rsidTr="00B053D4">
              <w:trPr>
                <w:tblCellSpacing w:w="0" w:type="dxa"/>
              </w:trPr>
              <w:tc>
                <w:tcPr>
                  <w:tcW w:w="898" w:type="dxa"/>
                  <w:hideMark/>
                </w:tcPr>
                <w:p w14:paraId="072FA7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A3FD43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0DBC0E7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028349E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01B669D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E068D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C792E9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7FFDA80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4125005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38A1E8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4C231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AEB29A3" w14:textId="77777777" w:rsidTr="00B053D4">
              <w:trPr>
                <w:tblCellSpacing w:w="0" w:type="dxa"/>
              </w:trPr>
              <w:tc>
                <w:tcPr>
                  <w:tcW w:w="898" w:type="dxa"/>
                  <w:hideMark/>
                </w:tcPr>
                <w:p w14:paraId="1D2367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257F7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3AD67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1E65489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2E9F999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3BD3CE3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79AA25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1253C53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2C0C8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8E6748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C10C89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03F1F3C" w14:textId="77777777" w:rsidTr="00B053D4">
              <w:trPr>
                <w:tblCellSpacing w:w="0" w:type="dxa"/>
              </w:trPr>
              <w:tc>
                <w:tcPr>
                  <w:tcW w:w="898" w:type="dxa"/>
                  <w:hideMark/>
                </w:tcPr>
                <w:p w14:paraId="4AA9063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16048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75B9971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6BE5D17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6AA20ED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6620EA2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17C3F16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530FB87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1D2520E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346BE5B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A58158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77232CC" w14:textId="77777777" w:rsidTr="00B053D4">
              <w:trPr>
                <w:tblCellSpacing w:w="0" w:type="dxa"/>
              </w:trPr>
              <w:tc>
                <w:tcPr>
                  <w:tcW w:w="898" w:type="dxa"/>
                  <w:hideMark/>
                </w:tcPr>
                <w:p w14:paraId="609DFAF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7B0C79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43E5D61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6353930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183BC5B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81BC47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C4D90D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76B9EF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61E58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1 233,3 </w:t>
                  </w:r>
                </w:p>
              </w:tc>
              <w:tc>
                <w:tcPr>
                  <w:tcW w:w="621" w:type="dxa"/>
                  <w:hideMark/>
                </w:tcPr>
                <w:p w14:paraId="6537211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203,4</w:t>
                  </w:r>
                </w:p>
              </w:tc>
              <w:tc>
                <w:tcPr>
                  <w:tcW w:w="436" w:type="pct"/>
                  <w:hideMark/>
                </w:tcPr>
                <w:p w14:paraId="0EFE28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2DF93D8A" w14:textId="77777777" w:rsidTr="00B053D4">
              <w:trPr>
                <w:tblCellSpacing w:w="0" w:type="dxa"/>
              </w:trPr>
              <w:tc>
                <w:tcPr>
                  <w:tcW w:w="898" w:type="dxa"/>
                  <w:hideMark/>
                </w:tcPr>
                <w:p w14:paraId="0313A2C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357E6D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7E3F6AF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61F7AB0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7568D3A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518BA82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5BE799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274A9F9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4DA589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1 325,3 </w:t>
                  </w:r>
                </w:p>
              </w:tc>
              <w:tc>
                <w:tcPr>
                  <w:tcW w:w="621" w:type="dxa"/>
                  <w:hideMark/>
                </w:tcPr>
                <w:p w14:paraId="7786BF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219,6</w:t>
                  </w:r>
                </w:p>
              </w:tc>
              <w:tc>
                <w:tcPr>
                  <w:tcW w:w="436" w:type="pct"/>
                  <w:hideMark/>
                </w:tcPr>
                <w:p w14:paraId="075A4AE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27A9E23" w14:textId="77777777" w:rsidTr="00B053D4">
              <w:trPr>
                <w:tblCellSpacing w:w="0" w:type="dxa"/>
              </w:trPr>
              <w:tc>
                <w:tcPr>
                  <w:tcW w:w="898" w:type="dxa"/>
                  <w:hideMark/>
                </w:tcPr>
                <w:p w14:paraId="4DBAAFF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DFEB3D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7F44F4C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137025D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506809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23821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E6E487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7DE110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4D40550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380A76F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48377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AE0F470" w14:textId="77777777" w:rsidTr="00B053D4">
              <w:trPr>
                <w:tblCellSpacing w:w="0" w:type="dxa"/>
              </w:trPr>
              <w:tc>
                <w:tcPr>
                  <w:tcW w:w="898" w:type="dxa"/>
                  <w:hideMark/>
                </w:tcPr>
                <w:p w14:paraId="751186F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C72D0C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1BC0144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32D67AD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6932CFB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5D584C6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F77842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47158E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0FF356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1 089,2 </w:t>
                  </w:r>
                </w:p>
              </w:tc>
              <w:tc>
                <w:tcPr>
                  <w:tcW w:w="621" w:type="dxa"/>
                  <w:hideMark/>
                </w:tcPr>
                <w:p w14:paraId="79B03F1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7971B95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58783B24" w14:textId="77777777" w:rsidTr="00B053D4">
              <w:trPr>
                <w:tblCellSpacing w:w="0" w:type="dxa"/>
              </w:trPr>
              <w:tc>
                <w:tcPr>
                  <w:tcW w:w="898" w:type="dxa"/>
                  <w:hideMark/>
                </w:tcPr>
                <w:p w14:paraId="430E237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073373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2F1B030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3A50755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3BB27B3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92E13C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7B9532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BB77F7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79A1EDF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4321E2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1BC864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B4D8607" w14:textId="77777777" w:rsidTr="00B053D4">
              <w:trPr>
                <w:tblCellSpacing w:w="0" w:type="dxa"/>
              </w:trPr>
              <w:tc>
                <w:tcPr>
                  <w:tcW w:w="898" w:type="dxa"/>
                  <w:hideMark/>
                </w:tcPr>
                <w:p w14:paraId="1781BC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73308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2BD77FB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054C415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59736B9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3BF44B0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5EF92C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72DEB57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4E4292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00CEEA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B2B68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4FCFE71" w14:textId="77777777" w:rsidTr="00B053D4">
              <w:trPr>
                <w:tblCellSpacing w:w="0" w:type="dxa"/>
              </w:trPr>
              <w:tc>
                <w:tcPr>
                  <w:tcW w:w="898" w:type="dxa"/>
                  <w:hideMark/>
                </w:tcPr>
                <w:p w14:paraId="281B80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21E878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2842CAC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256AABC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084CEFE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A9D09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5833C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56C396D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287DE5A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0DF4E8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11D50A6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BF3FDF0" w14:textId="77777777" w:rsidTr="00B053D4">
              <w:trPr>
                <w:tblCellSpacing w:w="0" w:type="dxa"/>
              </w:trPr>
              <w:tc>
                <w:tcPr>
                  <w:tcW w:w="898" w:type="dxa"/>
                  <w:hideMark/>
                </w:tcPr>
                <w:p w14:paraId="68B9FF0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lastRenderedPageBreak/>
                    <w:t>A350-941</w:t>
                  </w:r>
                </w:p>
              </w:tc>
              <w:tc>
                <w:tcPr>
                  <w:tcW w:w="1114" w:type="dxa"/>
                  <w:hideMark/>
                </w:tcPr>
                <w:p w14:paraId="427A1DD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61D8160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39D2D31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67F9793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8AD0F7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523767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328B865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DAD07A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1 185,1 </w:t>
                  </w:r>
                </w:p>
              </w:tc>
              <w:tc>
                <w:tcPr>
                  <w:tcW w:w="621" w:type="dxa"/>
                  <w:hideMark/>
                </w:tcPr>
                <w:p w14:paraId="620B61E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207,6</w:t>
                  </w:r>
                </w:p>
              </w:tc>
              <w:tc>
                <w:tcPr>
                  <w:tcW w:w="436" w:type="pct"/>
                  <w:hideMark/>
                </w:tcPr>
                <w:p w14:paraId="69B83C7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2400BED" w14:textId="77777777" w:rsidTr="00B053D4">
              <w:trPr>
                <w:tblCellSpacing w:w="0" w:type="dxa"/>
              </w:trPr>
              <w:tc>
                <w:tcPr>
                  <w:tcW w:w="898" w:type="dxa"/>
                  <w:hideMark/>
                </w:tcPr>
                <w:p w14:paraId="3A61CB3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4BCB29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661C805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6E74142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7636A6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29AE2B1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19B6C66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13E5283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945A4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1 275,6 </w:t>
                  </w:r>
                </w:p>
              </w:tc>
              <w:tc>
                <w:tcPr>
                  <w:tcW w:w="621" w:type="dxa"/>
                  <w:hideMark/>
                </w:tcPr>
                <w:p w14:paraId="5FC18B2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222,9</w:t>
                  </w:r>
                </w:p>
              </w:tc>
              <w:tc>
                <w:tcPr>
                  <w:tcW w:w="436" w:type="pct"/>
                  <w:hideMark/>
                </w:tcPr>
                <w:p w14:paraId="1F04B27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9492D51" w14:textId="77777777" w:rsidTr="00B053D4">
              <w:trPr>
                <w:tblCellSpacing w:w="0" w:type="dxa"/>
              </w:trPr>
              <w:tc>
                <w:tcPr>
                  <w:tcW w:w="898" w:type="dxa"/>
                  <w:hideMark/>
                </w:tcPr>
                <w:p w14:paraId="3E16448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74F1F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3165DC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2BDA6A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752B5C3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B7D759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714B9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31215F6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6855C2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3D02E33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2D4659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71B609A9" w14:textId="77777777" w:rsidTr="00B053D4">
              <w:trPr>
                <w:tblCellSpacing w:w="0" w:type="dxa"/>
              </w:trPr>
              <w:tc>
                <w:tcPr>
                  <w:tcW w:w="898" w:type="dxa"/>
                  <w:hideMark/>
                </w:tcPr>
                <w:p w14:paraId="275C346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752FAD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656D85A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35AE6F4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7FEFD56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2EDBA03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A9F6F3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17AAB7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A117C5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1 036,7 </w:t>
                  </w:r>
                </w:p>
              </w:tc>
              <w:tc>
                <w:tcPr>
                  <w:tcW w:w="621" w:type="dxa"/>
                  <w:hideMark/>
                </w:tcPr>
                <w:p w14:paraId="7BDC6D6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525DC0B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0EDF16CA" w14:textId="77777777" w:rsidTr="00B053D4">
              <w:trPr>
                <w:tblCellSpacing w:w="0" w:type="dxa"/>
              </w:trPr>
              <w:tc>
                <w:tcPr>
                  <w:tcW w:w="898" w:type="dxa"/>
                  <w:hideMark/>
                </w:tcPr>
                <w:p w14:paraId="6F9D7D8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7E6461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DEFAULT</w:t>
                  </w:r>
                </w:p>
              </w:tc>
              <w:tc>
                <w:tcPr>
                  <w:tcW w:w="220" w:type="dxa"/>
                  <w:hideMark/>
                </w:tcPr>
                <w:p w14:paraId="281BBF4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4B8659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7C12C8B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77AA3C5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58DAA4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6E9D30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6350C18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C1C3A2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51F0685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CA68804" w14:textId="77777777" w:rsidTr="00B053D4">
              <w:trPr>
                <w:tblCellSpacing w:w="0" w:type="dxa"/>
              </w:trPr>
              <w:tc>
                <w:tcPr>
                  <w:tcW w:w="898" w:type="dxa"/>
                  <w:hideMark/>
                </w:tcPr>
                <w:p w14:paraId="1F7A06A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75EAC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760512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3BA508A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454ADF3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646313C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7FBAE3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1D5728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3B6E37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A42495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C037B8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C303E2B" w14:textId="77777777" w:rsidTr="00B053D4">
              <w:trPr>
                <w:tblCellSpacing w:w="0" w:type="dxa"/>
              </w:trPr>
              <w:tc>
                <w:tcPr>
                  <w:tcW w:w="898" w:type="dxa"/>
                  <w:hideMark/>
                </w:tcPr>
                <w:p w14:paraId="3BBCCE1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53BB4A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E8F4D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0A89F8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6A0A72F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DEA0DE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0724476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15D36D1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1 500 </w:t>
                  </w:r>
                </w:p>
              </w:tc>
              <w:tc>
                <w:tcPr>
                  <w:tcW w:w="821" w:type="dxa"/>
                  <w:hideMark/>
                </w:tcPr>
                <w:p w14:paraId="6B0CFA2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BE65C9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7F7C3C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1CDB710" w14:textId="77777777" w:rsidTr="00B053D4">
              <w:trPr>
                <w:tblCellSpacing w:w="0" w:type="dxa"/>
              </w:trPr>
              <w:tc>
                <w:tcPr>
                  <w:tcW w:w="898" w:type="dxa"/>
                  <w:hideMark/>
                </w:tcPr>
                <w:p w14:paraId="41CDCD9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F53F44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22CE9E3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6B98385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49B70AD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E27F03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D3634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138D0F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25AAB25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088F9F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1E964D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E51A528" w14:textId="77777777" w:rsidTr="00B053D4">
              <w:trPr>
                <w:tblCellSpacing w:w="0" w:type="dxa"/>
              </w:trPr>
              <w:tc>
                <w:tcPr>
                  <w:tcW w:w="898" w:type="dxa"/>
                  <w:hideMark/>
                </w:tcPr>
                <w:p w14:paraId="3BF4B4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5BAD5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5B8D101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4DAE580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34740E6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359B46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369A5B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0707F57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7618E3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1 323,2 </w:t>
                  </w:r>
                </w:p>
              </w:tc>
              <w:tc>
                <w:tcPr>
                  <w:tcW w:w="621" w:type="dxa"/>
                  <w:hideMark/>
                </w:tcPr>
                <w:p w14:paraId="549A54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171</w:t>
                  </w:r>
                </w:p>
              </w:tc>
              <w:tc>
                <w:tcPr>
                  <w:tcW w:w="436" w:type="pct"/>
                  <w:hideMark/>
                </w:tcPr>
                <w:p w14:paraId="3FB282D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EC5AB90" w14:textId="77777777" w:rsidTr="00B053D4">
              <w:trPr>
                <w:tblCellSpacing w:w="0" w:type="dxa"/>
              </w:trPr>
              <w:tc>
                <w:tcPr>
                  <w:tcW w:w="898" w:type="dxa"/>
                  <w:hideMark/>
                </w:tcPr>
                <w:p w14:paraId="5D39B47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9CD174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C0263F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22C1F9E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069C36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31DC3B0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8D2776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6D3C8DA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7131F9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1 353,1 </w:t>
                  </w:r>
                </w:p>
              </w:tc>
              <w:tc>
                <w:tcPr>
                  <w:tcW w:w="621" w:type="dxa"/>
                  <w:hideMark/>
                </w:tcPr>
                <w:p w14:paraId="43AF376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189,5</w:t>
                  </w:r>
                </w:p>
              </w:tc>
              <w:tc>
                <w:tcPr>
                  <w:tcW w:w="436" w:type="pct"/>
                  <w:hideMark/>
                </w:tcPr>
                <w:p w14:paraId="33EE0F1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2CDE672" w14:textId="77777777" w:rsidTr="00B053D4">
              <w:trPr>
                <w:tblCellSpacing w:w="0" w:type="dxa"/>
              </w:trPr>
              <w:tc>
                <w:tcPr>
                  <w:tcW w:w="898" w:type="dxa"/>
                  <w:hideMark/>
                </w:tcPr>
                <w:p w14:paraId="105394B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17D35C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B84F27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665619F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102FF4A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1AC85F5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3FD5AF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799702C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15278B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1 514,1 </w:t>
                  </w:r>
                </w:p>
              </w:tc>
              <w:tc>
                <w:tcPr>
                  <w:tcW w:w="621" w:type="dxa"/>
                  <w:hideMark/>
                </w:tcPr>
                <w:p w14:paraId="43EDD80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213,7</w:t>
                  </w:r>
                </w:p>
              </w:tc>
              <w:tc>
                <w:tcPr>
                  <w:tcW w:w="436" w:type="pct"/>
                  <w:hideMark/>
                </w:tcPr>
                <w:p w14:paraId="16854C5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35A5C4CD" w14:textId="77777777" w:rsidTr="00B053D4">
              <w:trPr>
                <w:tblCellSpacing w:w="0" w:type="dxa"/>
              </w:trPr>
              <w:tc>
                <w:tcPr>
                  <w:tcW w:w="898" w:type="dxa"/>
                  <w:hideMark/>
                </w:tcPr>
                <w:p w14:paraId="000E522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07322A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C050AC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087B5EE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7FF5230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7A4EA7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66C7F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7B6E190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9C4174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1 673,8 </w:t>
                  </w:r>
                </w:p>
              </w:tc>
              <w:tc>
                <w:tcPr>
                  <w:tcW w:w="621" w:type="dxa"/>
                  <w:hideMark/>
                </w:tcPr>
                <w:p w14:paraId="02BE26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53CE8A8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53AB21BB" w14:textId="77777777" w:rsidTr="00B053D4">
              <w:trPr>
                <w:tblCellSpacing w:w="0" w:type="dxa"/>
              </w:trPr>
              <w:tc>
                <w:tcPr>
                  <w:tcW w:w="898" w:type="dxa"/>
                  <w:hideMark/>
                </w:tcPr>
                <w:p w14:paraId="337BAFD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B1563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E983A7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61089E5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292" w:type="dxa"/>
                  <w:hideMark/>
                </w:tcPr>
                <w:p w14:paraId="22AF03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F1EE52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4F4937B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46EB7D0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5328B16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B2A0B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76F943C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775D896A" w14:textId="77777777" w:rsidTr="00B053D4">
              <w:trPr>
                <w:tblCellSpacing w:w="0" w:type="dxa"/>
              </w:trPr>
              <w:tc>
                <w:tcPr>
                  <w:tcW w:w="898" w:type="dxa"/>
                  <w:hideMark/>
                </w:tcPr>
                <w:p w14:paraId="6739F25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513445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3F3232D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03D575D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2F17809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33AE055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610A4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3772ED8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F0E32B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EBCBA4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5942EBD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D8A2A36" w14:textId="77777777" w:rsidTr="00B053D4">
              <w:trPr>
                <w:tblCellSpacing w:w="0" w:type="dxa"/>
              </w:trPr>
              <w:tc>
                <w:tcPr>
                  <w:tcW w:w="898" w:type="dxa"/>
                  <w:hideMark/>
                </w:tcPr>
                <w:p w14:paraId="5A6D953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901C2B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3986DC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59B8501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0EE4A82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7513529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0154E2D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3090417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1 500 </w:t>
                  </w:r>
                </w:p>
              </w:tc>
              <w:tc>
                <w:tcPr>
                  <w:tcW w:w="821" w:type="dxa"/>
                  <w:hideMark/>
                </w:tcPr>
                <w:p w14:paraId="292CD59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3809DE6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DA5D28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A8841A4" w14:textId="77777777" w:rsidTr="00B053D4">
              <w:trPr>
                <w:tblCellSpacing w:w="0" w:type="dxa"/>
              </w:trPr>
              <w:tc>
                <w:tcPr>
                  <w:tcW w:w="898" w:type="dxa"/>
                  <w:hideMark/>
                </w:tcPr>
                <w:p w14:paraId="088210B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0C71D3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71B7677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240946C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12EE148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5296EBD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2E18A2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217E53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0665E5A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E27A6D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237321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ED0C6ED" w14:textId="77777777" w:rsidTr="00B053D4">
              <w:trPr>
                <w:tblCellSpacing w:w="0" w:type="dxa"/>
              </w:trPr>
              <w:tc>
                <w:tcPr>
                  <w:tcW w:w="898" w:type="dxa"/>
                  <w:hideMark/>
                </w:tcPr>
                <w:p w14:paraId="184B026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0A7EA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4D7779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291381F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6C6ED89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7377371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F88AC3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7944A65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9AED71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1 265,7 </w:t>
                  </w:r>
                </w:p>
              </w:tc>
              <w:tc>
                <w:tcPr>
                  <w:tcW w:w="621" w:type="dxa"/>
                  <w:hideMark/>
                </w:tcPr>
                <w:p w14:paraId="237F364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173,4</w:t>
                  </w:r>
                </w:p>
              </w:tc>
              <w:tc>
                <w:tcPr>
                  <w:tcW w:w="436" w:type="pct"/>
                  <w:hideMark/>
                </w:tcPr>
                <w:p w14:paraId="6252D56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54B3B77" w14:textId="77777777" w:rsidTr="00B053D4">
              <w:trPr>
                <w:tblCellSpacing w:w="0" w:type="dxa"/>
              </w:trPr>
              <w:tc>
                <w:tcPr>
                  <w:tcW w:w="898" w:type="dxa"/>
                  <w:hideMark/>
                </w:tcPr>
                <w:p w14:paraId="4A6C400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5E0FC6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34097B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3008670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4D6619F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0FEF4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FE61A2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2985115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0F64C8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1 315,1 </w:t>
                  </w:r>
                </w:p>
              </w:tc>
              <w:tc>
                <w:tcPr>
                  <w:tcW w:w="621" w:type="dxa"/>
                  <w:hideMark/>
                </w:tcPr>
                <w:p w14:paraId="33E1E94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191,2</w:t>
                  </w:r>
                </w:p>
              </w:tc>
              <w:tc>
                <w:tcPr>
                  <w:tcW w:w="436" w:type="pct"/>
                  <w:hideMark/>
                </w:tcPr>
                <w:p w14:paraId="7CBEF85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CA54E47" w14:textId="77777777" w:rsidTr="00B053D4">
              <w:trPr>
                <w:tblCellSpacing w:w="0" w:type="dxa"/>
              </w:trPr>
              <w:tc>
                <w:tcPr>
                  <w:tcW w:w="898" w:type="dxa"/>
                  <w:hideMark/>
                </w:tcPr>
                <w:p w14:paraId="72350D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862862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76C11AC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692CF5F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7CE5156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7B737A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81DDFA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4D18B8B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87247A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1 466,2 </w:t>
                  </w:r>
                </w:p>
              </w:tc>
              <w:tc>
                <w:tcPr>
                  <w:tcW w:w="621" w:type="dxa"/>
                  <w:hideMark/>
                </w:tcPr>
                <w:p w14:paraId="633393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214,5</w:t>
                  </w:r>
                </w:p>
              </w:tc>
              <w:tc>
                <w:tcPr>
                  <w:tcW w:w="436" w:type="pct"/>
                  <w:hideMark/>
                </w:tcPr>
                <w:p w14:paraId="4CC0D4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7F983989" w14:textId="77777777" w:rsidTr="00B053D4">
              <w:trPr>
                <w:tblCellSpacing w:w="0" w:type="dxa"/>
              </w:trPr>
              <w:tc>
                <w:tcPr>
                  <w:tcW w:w="898" w:type="dxa"/>
                  <w:hideMark/>
                </w:tcPr>
                <w:p w14:paraId="0CB8C57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77C77F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D1323B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124EB77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70E0434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682548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0F1DFE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4A27ED2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8C290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1 619,3 </w:t>
                  </w:r>
                </w:p>
              </w:tc>
              <w:tc>
                <w:tcPr>
                  <w:tcW w:w="621" w:type="dxa"/>
                  <w:hideMark/>
                </w:tcPr>
                <w:p w14:paraId="5B34C83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12F297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7ED4A3AE" w14:textId="77777777" w:rsidTr="00B053D4">
              <w:trPr>
                <w:tblCellSpacing w:w="0" w:type="dxa"/>
              </w:trPr>
              <w:tc>
                <w:tcPr>
                  <w:tcW w:w="898" w:type="dxa"/>
                  <w:hideMark/>
                </w:tcPr>
                <w:p w14:paraId="0DE428B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4FBD12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4B9272C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4C49C79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292" w:type="dxa"/>
                  <w:hideMark/>
                </w:tcPr>
                <w:p w14:paraId="457B6F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B738A2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A87E5C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A8663C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30AD848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BC22FB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3AC94C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75015B9E" w14:textId="77777777" w:rsidTr="00B053D4">
              <w:trPr>
                <w:tblCellSpacing w:w="0" w:type="dxa"/>
              </w:trPr>
              <w:tc>
                <w:tcPr>
                  <w:tcW w:w="898" w:type="dxa"/>
                  <w:hideMark/>
                </w:tcPr>
                <w:p w14:paraId="3E98410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204467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2911478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16F12A4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3CEEEC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34EA885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47DBF8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0728BDC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104AC0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B480E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670EB5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3FCCB1E" w14:textId="77777777" w:rsidTr="00B053D4">
              <w:trPr>
                <w:tblCellSpacing w:w="0" w:type="dxa"/>
              </w:trPr>
              <w:tc>
                <w:tcPr>
                  <w:tcW w:w="898" w:type="dxa"/>
                  <w:hideMark/>
                </w:tcPr>
                <w:p w14:paraId="5024B5A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B58DDC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0B419BB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6EFEEB8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449EA18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4A708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6EB4AB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6B9EDA7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1 500 </w:t>
                  </w:r>
                </w:p>
              </w:tc>
              <w:tc>
                <w:tcPr>
                  <w:tcW w:w="821" w:type="dxa"/>
                  <w:hideMark/>
                </w:tcPr>
                <w:p w14:paraId="48312FE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2085F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63B17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6B731E7" w14:textId="77777777" w:rsidTr="00B053D4">
              <w:trPr>
                <w:tblCellSpacing w:w="0" w:type="dxa"/>
              </w:trPr>
              <w:tc>
                <w:tcPr>
                  <w:tcW w:w="898" w:type="dxa"/>
                  <w:hideMark/>
                </w:tcPr>
                <w:p w14:paraId="640900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862878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06F7154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4FF7EB3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7508173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527073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EFB79B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507A3FB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7CEA690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7CD0C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05E24D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A5A0277" w14:textId="77777777" w:rsidTr="00B053D4">
              <w:trPr>
                <w:tblCellSpacing w:w="0" w:type="dxa"/>
              </w:trPr>
              <w:tc>
                <w:tcPr>
                  <w:tcW w:w="898" w:type="dxa"/>
                  <w:hideMark/>
                </w:tcPr>
                <w:p w14:paraId="4D024BC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C22CBF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0DF8A4E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16DB96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012A73A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54A30FB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E9E3DE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67BA10E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828228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1 214,3 </w:t>
                  </w:r>
                </w:p>
              </w:tc>
              <w:tc>
                <w:tcPr>
                  <w:tcW w:w="621" w:type="dxa"/>
                  <w:hideMark/>
                </w:tcPr>
                <w:p w14:paraId="66C2358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175,9</w:t>
                  </w:r>
                </w:p>
              </w:tc>
              <w:tc>
                <w:tcPr>
                  <w:tcW w:w="436" w:type="pct"/>
                  <w:hideMark/>
                </w:tcPr>
                <w:p w14:paraId="438BEEE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47D69EE" w14:textId="77777777" w:rsidTr="00B053D4">
              <w:trPr>
                <w:tblCellSpacing w:w="0" w:type="dxa"/>
              </w:trPr>
              <w:tc>
                <w:tcPr>
                  <w:tcW w:w="898" w:type="dxa"/>
                  <w:hideMark/>
                </w:tcPr>
                <w:p w14:paraId="1A1D7F8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8B3026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06706D3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221A55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675C96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618447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4C08698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79C5D62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5B697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1 276,7 </w:t>
                  </w:r>
                </w:p>
              </w:tc>
              <w:tc>
                <w:tcPr>
                  <w:tcW w:w="621" w:type="dxa"/>
                  <w:hideMark/>
                </w:tcPr>
                <w:p w14:paraId="38CBB13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193</w:t>
                  </w:r>
                </w:p>
              </w:tc>
              <w:tc>
                <w:tcPr>
                  <w:tcW w:w="436" w:type="pct"/>
                  <w:hideMark/>
                </w:tcPr>
                <w:p w14:paraId="795B73F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5A24C1DA" w14:textId="77777777" w:rsidTr="00B053D4">
              <w:trPr>
                <w:tblCellSpacing w:w="0" w:type="dxa"/>
              </w:trPr>
              <w:tc>
                <w:tcPr>
                  <w:tcW w:w="898" w:type="dxa"/>
                  <w:hideMark/>
                </w:tcPr>
                <w:p w14:paraId="1A55B22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49FF1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6FC226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71C1AA0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2DA4C71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2577145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45392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7535F2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1A6723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1 418,4 </w:t>
                  </w:r>
                </w:p>
              </w:tc>
              <w:tc>
                <w:tcPr>
                  <w:tcW w:w="621" w:type="dxa"/>
                  <w:hideMark/>
                </w:tcPr>
                <w:p w14:paraId="5977CEE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215,4</w:t>
                  </w:r>
                </w:p>
              </w:tc>
              <w:tc>
                <w:tcPr>
                  <w:tcW w:w="436" w:type="pct"/>
                  <w:hideMark/>
                </w:tcPr>
                <w:p w14:paraId="6448DBC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3D45E809" w14:textId="77777777" w:rsidTr="00B053D4">
              <w:trPr>
                <w:tblCellSpacing w:w="0" w:type="dxa"/>
              </w:trPr>
              <w:tc>
                <w:tcPr>
                  <w:tcW w:w="898" w:type="dxa"/>
                  <w:hideMark/>
                </w:tcPr>
                <w:p w14:paraId="4F2DB07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6D8CBF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6163FD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7E9BE4E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3DA995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2DD0044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04108F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7A009D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49F831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1 565 </w:t>
                  </w:r>
                </w:p>
              </w:tc>
              <w:tc>
                <w:tcPr>
                  <w:tcW w:w="621" w:type="dxa"/>
                  <w:hideMark/>
                </w:tcPr>
                <w:p w14:paraId="7673F2D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593765B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C47C7E6" w14:textId="77777777" w:rsidTr="00B053D4">
              <w:trPr>
                <w:tblCellSpacing w:w="0" w:type="dxa"/>
              </w:trPr>
              <w:tc>
                <w:tcPr>
                  <w:tcW w:w="898" w:type="dxa"/>
                  <w:hideMark/>
                </w:tcPr>
                <w:p w14:paraId="3DE370D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96CE4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418936D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4809975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292" w:type="dxa"/>
                  <w:hideMark/>
                </w:tcPr>
                <w:p w14:paraId="3300D30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1ABAFB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281F8D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7F33603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70FFD6C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1E0842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D3B055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4A76522" w14:textId="77777777" w:rsidTr="00B053D4">
              <w:trPr>
                <w:tblCellSpacing w:w="0" w:type="dxa"/>
              </w:trPr>
              <w:tc>
                <w:tcPr>
                  <w:tcW w:w="898" w:type="dxa"/>
                  <w:hideMark/>
                </w:tcPr>
                <w:p w14:paraId="08CC835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8D88B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66EC1B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32098DD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3393A2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41DD9F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E46AA8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2808906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B97879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F3AA2F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778A032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0C8B77F" w14:textId="77777777" w:rsidTr="00B053D4">
              <w:trPr>
                <w:tblCellSpacing w:w="0" w:type="dxa"/>
              </w:trPr>
              <w:tc>
                <w:tcPr>
                  <w:tcW w:w="898" w:type="dxa"/>
                  <w:hideMark/>
                </w:tcPr>
                <w:p w14:paraId="24DF6FF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AD638E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7752EE2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438668D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1671D0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751415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3455E6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4742A80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1 500 </w:t>
                  </w:r>
                </w:p>
              </w:tc>
              <w:tc>
                <w:tcPr>
                  <w:tcW w:w="821" w:type="dxa"/>
                  <w:hideMark/>
                </w:tcPr>
                <w:p w14:paraId="6334C08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9CAC6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732AECB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71AC7D35" w14:textId="77777777" w:rsidTr="00B053D4">
              <w:trPr>
                <w:tblCellSpacing w:w="0" w:type="dxa"/>
              </w:trPr>
              <w:tc>
                <w:tcPr>
                  <w:tcW w:w="898" w:type="dxa"/>
                  <w:hideMark/>
                </w:tcPr>
                <w:p w14:paraId="3F345CD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6D9F4C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028F4B6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4E4BBC1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4A7B1E1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703D31A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6A634A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613E96A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3926501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DDC8BB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0E94FE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7934B911" w14:textId="77777777" w:rsidTr="00B053D4">
              <w:trPr>
                <w:tblCellSpacing w:w="0" w:type="dxa"/>
              </w:trPr>
              <w:tc>
                <w:tcPr>
                  <w:tcW w:w="898" w:type="dxa"/>
                  <w:hideMark/>
                </w:tcPr>
                <w:p w14:paraId="014C3DF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4F2BD6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4F58A52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16C4D03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1773A7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AEA6F8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EC4E4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028E7CD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F57EE7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1 138,4 </w:t>
                  </w:r>
                </w:p>
              </w:tc>
              <w:tc>
                <w:tcPr>
                  <w:tcW w:w="621" w:type="dxa"/>
                  <w:hideMark/>
                </w:tcPr>
                <w:p w14:paraId="5B63309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180,3</w:t>
                  </w:r>
                </w:p>
              </w:tc>
              <w:tc>
                <w:tcPr>
                  <w:tcW w:w="436" w:type="pct"/>
                  <w:hideMark/>
                </w:tcPr>
                <w:p w14:paraId="074B923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134AE03" w14:textId="77777777" w:rsidTr="00B053D4">
              <w:trPr>
                <w:tblCellSpacing w:w="0" w:type="dxa"/>
              </w:trPr>
              <w:tc>
                <w:tcPr>
                  <w:tcW w:w="898" w:type="dxa"/>
                  <w:hideMark/>
                </w:tcPr>
                <w:p w14:paraId="76ACBB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lastRenderedPageBreak/>
                    <w:t>A350-941</w:t>
                  </w:r>
                </w:p>
              </w:tc>
              <w:tc>
                <w:tcPr>
                  <w:tcW w:w="1114" w:type="dxa"/>
                  <w:hideMark/>
                </w:tcPr>
                <w:p w14:paraId="5BABE1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BFAF9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163B2B2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76F387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7798ADC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74F1A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70B5F3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F420A2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1 212,8 </w:t>
                  </w:r>
                </w:p>
              </w:tc>
              <w:tc>
                <w:tcPr>
                  <w:tcW w:w="621" w:type="dxa"/>
                  <w:hideMark/>
                </w:tcPr>
                <w:p w14:paraId="738BAE9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196,1</w:t>
                  </w:r>
                </w:p>
              </w:tc>
              <w:tc>
                <w:tcPr>
                  <w:tcW w:w="436" w:type="pct"/>
                  <w:hideMark/>
                </w:tcPr>
                <w:p w14:paraId="50B4BFF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61B7A736" w14:textId="77777777" w:rsidTr="00B053D4">
              <w:trPr>
                <w:tblCellSpacing w:w="0" w:type="dxa"/>
              </w:trPr>
              <w:tc>
                <w:tcPr>
                  <w:tcW w:w="898" w:type="dxa"/>
                  <w:hideMark/>
                </w:tcPr>
                <w:p w14:paraId="1D046FA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E3CF75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3EAC1D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301B362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1EF8BF2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7CAC86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497649C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9F9C3B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DD53A0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1 340,5 </w:t>
                  </w:r>
                </w:p>
              </w:tc>
              <w:tc>
                <w:tcPr>
                  <w:tcW w:w="621" w:type="dxa"/>
                  <w:hideMark/>
                </w:tcPr>
                <w:p w14:paraId="58214CB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217</w:t>
                  </w:r>
                </w:p>
              </w:tc>
              <w:tc>
                <w:tcPr>
                  <w:tcW w:w="436" w:type="pct"/>
                  <w:hideMark/>
                </w:tcPr>
                <w:p w14:paraId="10888DE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7CD002B2" w14:textId="77777777" w:rsidTr="00B053D4">
              <w:trPr>
                <w:tblCellSpacing w:w="0" w:type="dxa"/>
              </w:trPr>
              <w:tc>
                <w:tcPr>
                  <w:tcW w:w="898" w:type="dxa"/>
                  <w:hideMark/>
                </w:tcPr>
                <w:p w14:paraId="5D969E7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64AA2A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284FF0C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1DD5275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1553D42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BFFC7C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EA0A3D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3BA5AE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F3F1E8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1 476,4 </w:t>
                  </w:r>
                </w:p>
              </w:tc>
              <w:tc>
                <w:tcPr>
                  <w:tcW w:w="621" w:type="dxa"/>
                  <w:hideMark/>
                </w:tcPr>
                <w:p w14:paraId="3383C2A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60CEE91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4F65645" w14:textId="77777777" w:rsidTr="00B053D4">
              <w:trPr>
                <w:tblCellSpacing w:w="0" w:type="dxa"/>
              </w:trPr>
              <w:tc>
                <w:tcPr>
                  <w:tcW w:w="898" w:type="dxa"/>
                  <w:hideMark/>
                </w:tcPr>
                <w:p w14:paraId="5304587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8C33D3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2510AC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0BA4F0E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292" w:type="dxa"/>
                  <w:hideMark/>
                </w:tcPr>
                <w:p w14:paraId="51BA654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76CCE1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D01992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315E2EB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0531D9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472BD5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0D7E19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ADDDAA0" w14:textId="77777777" w:rsidTr="00B053D4">
              <w:trPr>
                <w:tblCellSpacing w:w="0" w:type="dxa"/>
              </w:trPr>
              <w:tc>
                <w:tcPr>
                  <w:tcW w:w="898" w:type="dxa"/>
                  <w:hideMark/>
                </w:tcPr>
                <w:p w14:paraId="4958449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A4B750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BD534C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5D57A39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062ADEA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35AB57A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094E45A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1AD238E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DDD189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603F35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109B8F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E9A450E" w14:textId="77777777" w:rsidTr="00B053D4">
              <w:trPr>
                <w:tblCellSpacing w:w="0" w:type="dxa"/>
              </w:trPr>
              <w:tc>
                <w:tcPr>
                  <w:tcW w:w="898" w:type="dxa"/>
                  <w:hideMark/>
                </w:tcPr>
                <w:p w14:paraId="6C1908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776C15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41E4B89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7E8B693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454FC7A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0AA604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33D4AA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2164E87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1 500 </w:t>
                  </w:r>
                </w:p>
              </w:tc>
              <w:tc>
                <w:tcPr>
                  <w:tcW w:w="821" w:type="dxa"/>
                  <w:hideMark/>
                </w:tcPr>
                <w:p w14:paraId="3736FF3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3EA91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8CDEA1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10D2A8F" w14:textId="77777777" w:rsidTr="00B053D4">
              <w:trPr>
                <w:tblCellSpacing w:w="0" w:type="dxa"/>
              </w:trPr>
              <w:tc>
                <w:tcPr>
                  <w:tcW w:w="898" w:type="dxa"/>
                  <w:hideMark/>
                </w:tcPr>
                <w:p w14:paraId="3F57F59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C76657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551F99D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385DA08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7AE32EB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7883B84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0419C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202F7E7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59140AE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0F4028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5C13075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0FAED52" w14:textId="77777777" w:rsidTr="00B053D4">
              <w:trPr>
                <w:tblCellSpacing w:w="0" w:type="dxa"/>
              </w:trPr>
              <w:tc>
                <w:tcPr>
                  <w:tcW w:w="898" w:type="dxa"/>
                  <w:hideMark/>
                </w:tcPr>
                <w:p w14:paraId="512692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FC5AD7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D9B9C1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05C1237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5D7A23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31AC45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8EBD85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4AD6757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06622F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1 066,3 </w:t>
                  </w:r>
                </w:p>
              </w:tc>
              <w:tc>
                <w:tcPr>
                  <w:tcW w:w="621" w:type="dxa"/>
                  <w:hideMark/>
                </w:tcPr>
                <w:p w14:paraId="095910F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185,8</w:t>
                  </w:r>
                </w:p>
              </w:tc>
              <w:tc>
                <w:tcPr>
                  <w:tcW w:w="436" w:type="pct"/>
                  <w:hideMark/>
                </w:tcPr>
                <w:p w14:paraId="38EB968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28546C24" w14:textId="77777777" w:rsidTr="00B053D4">
              <w:trPr>
                <w:tblCellSpacing w:w="0" w:type="dxa"/>
              </w:trPr>
              <w:tc>
                <w:tcPr>
                  <w:tcW w:w="898" w:type="dxa"/>
                  <w:hideMark/>
                </w:tcPr>
                <w:p w14:paraId="756F3DA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79DFC5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2E6CE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3B96959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1AF55C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51E2FAB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BBA462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04214A8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C354ED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1 139,9 </w:t>
                  </w:r>
                </w:p>
              </w:tc>
              <w:tc>
                <w:tcPr>
                  <w:tcW w:w="621" w:type="dxa"/>
                  <w:hideMark/>
                </w:tcPr>
                <w:p w14:paraId="741EB5F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200,3</w:t>
                  </w:r>
                </w:p>
              </w:tc>
              <w:tc>
                <w:tcPr>
                  <w:tcW w:w="436" w:type="pct"/>
                  <w:hideMark/>
                </w:tcPr>
                <w:p w14:paraId="5936D9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6AB90F69" w14:textId="77777777" w:rsidTr="00B053D4">
              <w:trPr>
                <w:tblCellSpacing w:w="0" w:type="dxa"/>
              </w:trPr>
              <w:tc>
                <w:tcPr>
                  <w:tcW w:w="898" w:type="dxa"/>
                  <w:hideMark/>
                </w:tcPr>
                <w:p w14:paraId="49C5564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28BBA4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357649D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15FC070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00A6D21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1AD7875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596EED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0FA083C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1BECA34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1 252,3 </w:t>
                  </w:r>
                </w:p>
              </w:tc>
              <w:tc>
                <w:tcPr>
                  <w:tcW w:w="621" w:type="dxa"/>
                  <w:hideMark/>
                </w:tcPr>
                <w:p w14:paraId="60403B1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219,5</w:t>
                  </w:r>
                </w:p>
              </w:tc>
              <w:tc>
                <w:tcPr>
                  <w:tcW w:w="436" w:type="pct"/>
                  <w:hideMark/>
                </w:tcPr>
                <w:p w14:paraId="1B280E4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347F9B5" w14:textId="77777777" w:rsidTr="00B053D4">
              <w:trPr>
                <w:tblCellSpacing w:w="0" w:type="dxa"/>
              </w:trPr>
              <w:tc>
                <w:tcPr>
                  <w:tcW w:w="898" w:type="dxa"/>
                  <w:hideMark/>
                </w:tcPr>
                <w:p w14:paraId="589129E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400647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2E1A3CB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3F98D1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64AB5B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1CDF123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4CB2C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717D375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BC01C2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1 374,5 </w:t>
                  </w:r>
                </w:p>
              </w:tc>
              <w:tc>
                <w:tcPr>
                  <w:tcW w:w="621" w:type="dxa"/>
                  <w:hideMark/>
                </w:tcPr>
                <w:p w14:paraId="4404FC9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0E5A8FB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3B87D828" w14:textId="77777777" w:rsidTr="00B053D4">
              <w:trPr>
                <w:tblCellSpacing w:w="0" w:type="dxa"/>
              </w:trPr>
              <w:tc>
                <w:tcPr>
                  <w:tcW w:w="898" w:type="dxa"/>
                  <w:hideMark/>
                </w:tcPr>
                <w:p w14:paraId="3B435E4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283EB1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39DE6E0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2530D85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292" w:type="dxa"/>
                  <w:hideMark/>
                </w:tcPr>
                <w:p w14:paraId="5DE95A5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5C3BFE1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490B36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3E3FE6A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347FE21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911754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1DCC23D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1C28275" w14:textId="77777777" w:rsidTr="00B053D4">
              <w:trPr>
                <w:tblCellSpacing w:w="0" w:type="dxa"/>
              </w:trPr>
              <w:tc>
                <w:tcPr>
                  <w:tcW w:w="898" w:type="dxa"/>
                  <w:hideMark/>
                </w:tcPr>
                <w:p w14:paraId="657C435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B2FF4A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29CAD17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64D3823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2138A2E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14CF112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6D0C6D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726964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0528A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98EC0A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4815C6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8910251" w14:textId="77777777" w:rsidTr="00B053D4">
              <w:trPr>
                <w:tblCellSpacing w:w="0" w:type="dxa"/>
              </w:trPr>
              <w:tc>
                <w:tcPr>
                  <w:tcW w:w="898" w:type="dxa"/>
                  <w:hideMark/>
                </w:tcPr>
                <w:p w14:paraId="0E138E5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F4825D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2DDFEC6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027D736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21C1088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57172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C5486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01CA504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1 500 </w:t>
                  </w:r>
                </w:p>
              </w:tc>
              <w:tc>
                <w:tcPr>
                  <w:tcW w:w="821" w:type="dxa"/>
                  <w:hideMark/>
                </w:tcPr>
                <w:p w14:paraId="4977780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743BD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CB64C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21ADB2E" w14:textId="77777777" w:rsidTr="00B053D4">
              <w:trPr>
                <w:tblCellSpacing w:w="0" w:type="dxa"/>
              </w:trPr>
              <w:tc>
                <w:tcPr>
                  <w:tcW w:w="898" w:type="dxa"/>
                  <w:hideMark/>
                </w:tcPr>
                <w:p w14:paraId="3E12A4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C41BD9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3112A67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3389ED7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4D66CE5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7C067B4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FB3476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3BC8002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02B9E2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30344E8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1B46F3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CF6D846" w14:textId="77777777" w:rsidTr="00B053D4">
              <w:trPr>
                <w:tblCellSpacing w:w="0" w:type="dxa"/>
              </w:trPr>
              <w:tc>
                <w:tcPr>
                  <w:tcW w:w="898" w:type="dxa"/>
                  <w:hideMark/>
                </w:tcPr>
                <w:p w14:paraId="3B5763E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29F855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5CCBCCF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118443C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1A290DC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34022EA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52C4D9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64C7580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E8A01D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994,4</w:t>
                  </w:r>
                </w:p>
              </w:tc>
              <w:tc>
                <w:tcPr>
                  <w:tcW w:w="621" w:type="dxa"/>
                  <w:hideMark/>
                </w:tcPr>
                <w:p w14:paraId="1F75F03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191,7</w:t>
                  </w:r>
                </w:p>
              </w:tc>
              <w:tc>
                <w:tcPr>
                  <w:tcW w:w="436" w:type="pct"/>
                  <w:hideMark/>
                </w:tcPr>
                <w:p w14:paraId="0A8C8C8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234F7FAD" w14:textId="77777777" w:rsidTr="00B053D4">
              <w:trPr>
                <w:tblCellSpacing w:w="0" w:type="dxa"/>
              </w:trPr>
              <w:tc>
                <w:tcPr>
                  <w:tcW w:w="898" w:type="dxa"/>
                  <w:hideMark/>
                </w:tcPr>
                <w:p w14:paraId="34D3E41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FE277C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E1A38A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7EFC48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2F6F29C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56A1EBB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CDBB49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33AB4BF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D8EE18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1 064,9 </w:t>
                  </w:r>
                </w:p>
              </w:tc>
              <w:tc>
                <w:tcPr>
                  <w:tcW w:w="621" w:type="dxa"/>
                  <w:hideMark/>
                </w:tcPr>
                <w:p w14:paraId="7D6FEAB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204,8</w:t>
                  </w:r>
                </w:p>
              </w:tc>
              <w:tc>
                <w:tcPr>
                  <w:tcW w:w="436" w:type="pct"/>
                  <w:hideMark/>
                </w:tcPr>
                <w:p w14:paraId="498C380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6FE9B8CE" w14:textId="77777777" w:rsidTr="00B053D4">
              <w:trPr>
                <w:tblCellSpacing w:w="0" w:type="dxa"/>
              </w:trPr>
              <w:tc>
                <w:tcPr>
                  <w:tcW w:w="898" w:type="dxa"/>
                  <w:hideMark/>
                </w:tcPr>
                <w:p w14:paraId="3BE1DCB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2DD8CF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87668F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21A618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7C185C8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DA3562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E2BFFC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4900AD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9FA5AF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1 165,9 </w:t>
                  </w:r>
                </w:p>
              </w:tc>
              <w:tc>
                <w:tcPr>
                  <w:tcW w:w="621" w:type="dxa"/>
                  <w:hideMark/>
                </w:tcPr>
                <w:p w14:paraId="5481119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222,3</w:t>
                  </w:r>
                </w:p>
              </w:tc>
              <w:tc>
                <w:tcPr>
                  <w:tcW w:w="436" w:type="pct"/>
                  <w:hideMark/>
                </w:tcPr>
                <w:p w14:paraId="768BE55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5064B94E" w14:textId="77777777" w:rsidTr="00B053D4">
              <w:trPr>
                <w:tblCellSpacing w:w="0" w:type="dxa"/>
              </w:trPr>
              <w:tc>
                <w:tcPr>
                  <w:tcW w:w="898" w:type="dxa"/>
                  <w:hideMark/>
                </w:tcPr>
                <w:p w14:paraId="7463A94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E60E42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561E69C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67CD433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4899B20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B50D20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69706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AD1007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F0A942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1 275,1 </w:t>
                  </w:r>
                </w:p>
              </w:tc>
              <w:tc>
                <w:tcPr>
                  <w:tcW w:w="621" w:type="dxa"/>
                  <w:hideMark/>
                </w:tcPr>
                <w:p w14:paraId="33E1FF8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001568D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8D8C4CA" w14:textId="77777777" w:rsidTr="00B053D4">
              <w:trPr>
                <w:tblCellSpacing w:w="0" w:type="dxa"/>
              </w:trPr>
              <w:tc>
                <w:tcPr>
                  <w:tcW w:w="898" w:type="dxa"/>
                  <w:hideMark/>
                </w:tcPr>
                <w:p w14:paraId="4325C9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B9F6F9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4E88A23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6AC4C25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292" w:type="dxa"/>
                  <w:hideMark/>
                </w:tcPr>
                <w:p w14:paraId="19608F0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85C9A8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3A1C8E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70A3EE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5C12B53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4C00B2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677B14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8A6D4B9" w14:textId="77777777" w:rsidTr="00B053D4">
              <w:trPr>
                <w:tblCellSpacing w:w="0" w:type="dxa"/>
              </w:trPr>
              <w:tc>
                <w:tcPr>
                  <w:tcW w:w="898" w:type="dxa"/>
                  <w:hideMark/>
                </w:tcPr>
                <w:p w14:paraId="4F0244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50EFC9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4AFD50F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73174C2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5FD2224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1B79E60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E7A1AB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1D5EE01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BC728B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2710EC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651BC0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08D71CA" w14:textId="77777777" w:rsidTr="00B053D4">
              <w:trPr>
                <w:tblCellSpacing w:w="0" w:type="dxa"/>
              </w:trPr>
              <w:tc>
                <w:tcPr>
                  <w:tcW w:w="898" w:type="dxa"/>
                  <w:hideMark/>
                </w:tcPr>
                <w:p w14:paraId="433BA3E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20CE2C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2365267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7A8271B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795126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39508F1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28E82E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1041BDE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1 500 </w:t>
                  </w:r>
                </w:p>
              </w:tc>
              <w:tc>
                <w:tcPr>
                  <w:tcW w:w="821" w:type="dxa"/>
                  <w:hideMark/>
                </w:tcPr>
                <w:p w14:paraId="4520024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804BEE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91B8A1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0F820DE" w14:textId="77777777" w:rsidTr="00B053D4">
              <w:trPr>
                <w:tblCellSpacing w:w="0" w:type="dxa"/>
              </w:trPr>
              <w:tc>
                <w:tcPr>
                  <w:tcW w:w="898" w:type="dxa"/>
                  <w:hideMark/>
                </w:tcPr>
                <w:p w14:paraId="2D533FA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DBCD6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008C7C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2889C53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48603CC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F097E0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A354E0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09FE465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7ADC75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6A6EEE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7D271FB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26264DB" w14:textId="77777777" w:rsidTr="00B053D4">
              <w:trPr>
                <w:tblCellSpacing w:w="0" w:type="dxa"/>
              </w:trPr>
              <w:tc>
                <w:tcPr>
                  <w:tcW w:w="898" w:type="dxa"/>
                  <w:hideMark/>
                </w:tcPr>
                <w:p w14:paraId="2A11D4D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91E2C8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59FA9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3933F87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19CFD1B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54ACFCD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B6CE07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6AECABB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148588C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927</w:t>
                  </w:r>
                </w:p>
              </w:tc>
              <w:tc>
                <w:tcPr>
                  <w:tcW w:w="621" w:type="dxa"/>
                  <w:hideMark/>
                </w:tcPr>
                <w:p w14:paraId="61DD957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197,8</w:t>
                  </w:r>
                </w:p>
              </w:tc>
              <w:tc>
                <w:tcPr>
                  <w:tcW w:w="436" w:type="pct"/>
                  <w:hideMark/>
                </w:tcPr>
                <w:p w14:paraId="0CBB8EC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5D85F170" w14:textId="77777777" w:rsidTr="00B053D4">
              <w:trPr>
                <w:tblCellSpacing w:w="0" w:type="dxa"/>
              </w:trPr>
              <w:tc>
                <w:tcPr>
                  <w:tcW w:w="898" w:type="dxa"/>
                  <w:hideMark/>
                </w:tcPr>
                <w:p w14:paraId="63C3EE3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E977B5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4463A8F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3E572A2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30F9337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33874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7E7F5D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68CEEB6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528E3D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994,4</w:t>
                  </w:r>
                </w:p>
              </w:tc>
              <w:tc>
                <w:tcPr>
                  <w:tcW w:w="621" w:type="dxa"/>
                  <w:hideMark/>
                </w:tcPr>
                <w:p w14:paraId="6CBAB0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209,7</w:t>
                  </w:r>
                </w:p>
              </w:tc>
              <w:tc>
                <w:tcPr>
                  <w:tcW w:w="436" w:type="pct"/>
                  <w:hideMark/>
                </w:tcPr>
                <w:p w14:paraId="51163F4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0361860B" w14:textId="77777777" w:rsidTr="00B053D4">
              <w:trPr>
                <w:tblCellSpacing w:w="0" w:type="dxa"/>
              </w:trPr>
              <w:tc>
                <w:tcPr>
                  <w:tcW w:w="898" w:type="dxa"/>
                  <w:hideMark/>
                </w:tcPr>
                <w:p w14:paraId="768C387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C5E305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4470C1E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34CCC9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2F53D39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3DE8EC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BD6D6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BEB389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9E7655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1 085,3 </w:t>
                  </w:r>
                </w:p>
              </w:tc>
              <w:tc>
                <w:tcPr>
                  <w:tcW w:w="621" w:type="dxa"/>
                  <w:hideMark/>
                </w:tcPr>
                <w:p w14:paraId="7D272B3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225,7</w:t>
                  </w:r>
                </w:p>
              </w:tc>
              <w:tc>
                <w:tcPr>
                  <w:tcW w:w="436" w:type="pct"/>
                  <w:hideMark/>
                </w:tcPr>
                <w:p w14:paraId="62B2E0A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6F80EEA1" w14:textId="77777777" w:rsidTr="00B053D4">
              <w:trPr>
                <w:tblCellSpacing w:w="0" w:type="dxa"/>
              </w:trPr>
              <w:tc>
                <w:tcPr>
                  <w:tcW w:w="898" w:type="dxa"/>
                  <w:hideMark/>
                </w:tcPr>
                <w:p w14:paraId="4F6014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40E077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941CA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0BFAFD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36D2AE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B7E844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4FA56EB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8950A9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8C33D5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1 181 </w:t>
                  </w:r>
                </w:p>
              </w:tc>
              <w:tc>
                <w:tcPr>
                  <w:tcW w:w="621" w:type="dxa"/>
                  <w:hideMark/>
                </w:tcPr>
                <w:p w14:paraId="6514CBD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69DD729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79D9E9DF" w14:textId="77777777" w:rsidTr="00B053D4">
              <w:trPr>
                <w:tblCellSpacing w:w="0" w:type="dxa"/>
              </w:trPr>
              <w:tc>
                <w:tcPr>
                  <w:tcW w:w="898" w:type="dxa"/>
                  <w:hideMark/>
                </w:tcPr>
                <w:p w14:paraId="404F7B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43025D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0628A8F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60E5AE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292" w:type="dxa"/>
                  <w:hideMark/>
                </w:tcPr>
                <w:p w14:paraId="6651BD7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68DDB12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BE11C5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260968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51FF003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3EB7114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101E6A1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68EAB25" w14:textId="77777777" w:rsidTr="00B053D4">
              <w:trPr>
                <w:tblCellSpacing w:w="0" w:type="dxa"/>
              </w:trPr>
              <w:tc>
                <w:tcPr>
                  <w:tcW w:w="898" w:type="dxa"/>
                  <w:hideMark/>
                </w:tcPr>
                <w:p w14:paraId="37EDFC3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FF1622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2A5072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6B3BDE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72D50D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726393E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12DE47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08A2006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9F5FCD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CF13E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DF9E33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5AA3F3F" w14:textId="77777777" w:rsidTr="00B053D4">
              <w:trPr>
                <w:tblCellSpacing w:w="0" w:type="dxa"/>
              </w:trPr>
              <w:tc>
                <w:tcPr>
                  <w:tcW w:w="898" w:type="dxa"/>
                  <w:hideMark/>
                </w:tcPr>
                <w:p w14:paraId="2A486F1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7DA146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444E825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12EB67A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6BF3300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6B87552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1DA07A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6463F6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1 500 </w:t>
                  </w:r>
                </w:p>
              </w:tc>
              <w:tc>
                <w:tcPr>
                  <w:tcW w:w="821" w:type="dxa"/>
                  <w:hideMark/>
                </w:tcPr>
                <w:p w14:paraId="69E1F6A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1CC15B6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0DBA73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2306846" w14:textId="77777777" w:rsidTr="00B053D4">
              <w:trPr>
                <w:tblCellSpacing w:w="0" w:type="dxa"/>
              </w:trPr>
              <w:tc>
                <w:tcPr>
                  <w:tcW w:w="898" w:type="dxa"/>
                  <w:hideMark/>
                </w:tcPr>
                <w:p w14:paraId="2F49270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46C35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656F5A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311A8E3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62CD99B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48E9F8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E8AD1A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5E9A35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5D03927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D16E20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1EB127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2D82C0C" w14:textId="77777777" w:rsidTr="00B053D4">
              <w:trPr>
                <w:tblCellSpacing w:w="0" w:type="dxa"/>
              </w:trPr>
              <w:tc>
                <w:tcPr>
                  <w:tcW w:w="898" w:type="dxa"/>
                  <w:hideMark/>
                </w:tcPr>
                <w:p w14:paraId="261D27B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78A3D2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D57C8B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4BBB26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65CEA9B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4521C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D14F77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48655D6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3BC15F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862,4</w:t>
                  </w:r>
                </w:p>
              </w:tc>
              <w:tc>
                <w:tcPr>
                  <w:tcW w:w="621" w:type="dxa"/>
                  <w:hideMark/>
                </w:tcPr>
                <w:p w14:paraId="11A3D31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204,1</w:t>
                  </w:r>
                </w:p>
              </w:tc>
              <w:tc>
                <w:tcPr>
                  <w:tcW w:w="436" w:type="pct"/>
                  <w:hideMark/>
                </w:tcPr>
                <w:p w14:paraId="54E5E6E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F87D3A9" w14:textId="77777777" w:rsidTr="00B053D4">
              <w:trPr>
                <w:tblCellSpacing w:w="0" w:type="dxa"/>
              </w:trPr>
              <w:tc>
                <w:tcPr>
                  <w:tcW w:w="898" w:type="dxa"/>
                  <w:hideMark/>
                </w:tcPr>
                <w:p w14:paraId="0A1E93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1FCAA5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51F00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714FF5A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238F4EC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BCEC73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56BC8FE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1AE930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EE3CB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927,4</w:t>
                  </w:r>
                </w:p>
              </w:tc>
              <w:tc>
                <w:tcPr>
                  <w:tcW w:w="621" w:type="dxa"/>
                  <w:hideMark/>
                </w:tcPr>
                <w:p w14:paraId="04044EE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214,9</w:t>
                  </w:r>
                </w:p>
              </w:tc>
              <w:tc>
                <w:tcPr>
                  <w:tcW w:w="436" w:type="pct"/>
                  <w:hideMark/>
                </w:tcPr>
                <w:p w14:paraId="3454427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0958BCEC" w14:textId="77777777" w:rsidTr="00B053D4">
              <w:trPr>
                <w:tblCellSpacing w:w="0" w:type="dxa"/>
              </w:trPr>
              <w:tc>
                <w:tcPr>
                  <w:tcW w:w="898" w:type="dxa"/>
                  <w:hideMark/>
                </w:tcPr>
                <w:p w14:paraId="38CFC5D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lastRenderedPageBreak/>
                    <w:t>A350-941</w:t>
                  </w:r>
                </w:p>
              </w:tc>
              <w:tc>
                <w:tcPr>
                  <w:tcW w:w="1114" w:type="dxa"/>
                  <w:hideMark/>
                </w:tcPr>
                <w:p w14:paraId="15E5EC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30A710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144319D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6D4330D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5B5528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582B649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3BF28D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78E58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1 009,2 </w:t>
                  </w:r>
                </w:p>
              </w:tc>
              <w:tc>
                <w:tcPr>
                  <w:tcW w:w="621" w:type="dxa"/>
                  <w:hideMark/>
                </w:tcPr>
                <w:p w14:paraId="1AEFDB1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229,4</w:t>
                  </w:r>
                </w:p>
              </w:tc>
              <w:tc>
                <w:tcPr>
                  <w:tcW w:w="436" w:type="pct"/>
                  <w:hideMark/>
                </w:tcPr>
                <w:p w14:paraId="7EB539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5E13F61" w14:textId="77777777" w:rsidTr="00B053D4">
              <w:trPr>
                <w:tblCellSpacing w:w="0" w:type="dxa"/>
              </w:trPr>
              <w:tc>
                <w:tcPr>
                  <w:tcW w:w="898" w:type="dxa"/>
                  <w:hideMark/>
                </w:tcPr>
                <w:p w14:paraId="2C54706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E68912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4C967E4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4477719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354C803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52E0D0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59A2A1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64C692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C6ABFA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1 091,2 </w:t>
                  </w:r>
                </w:p>
              </w:tc>
              <w:tc>
                <w:tcPr>
                  <w:tcW w:w="621" w:type="dxa"/>
                  <w:hideMark/>
                </w:tcPr>
                <w:p w14:paraId="364661C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4520C9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05F557B" w14:textId="77777777" w:rsidTr="00B053D4">
              <w:trPr>
                <w:tblCellSpacing w:w="0" w:type="dxa"/>
              </w:trPr>
              <w:tc>
                <w:tcPr>
                  <w:tcW w:w="898" w:type="dxa"/>
                  <w:hideMark/>
                </w:tcPr>
                <w:p w14:paraId="7D492A3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AE4EF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3BB3776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6EF86E6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292" w:type="dxa"/>
                  <w:hideMark/>
                </w:tcPr>
                <w:p w14:paraId="4BAF4F6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F8656C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FBBA5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CC6029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335F2DE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570F43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95516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198900C" w14:textId="77777777" w:rsidTr="00B053D4">
              <w:trPr>
                <w:tblCellSpacing w:w="0" w:type="dxa"/>
              </w:trPr>
              <w:tc>
                <w:tcPr>
                  <w:tcW w:w="898" w:type="dxa"/>
                  <w:hideMark/>
                </w:tcPr>
                <w:p w14:paraId="345F0F4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DDAB89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0AE94F5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3396144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1F93ABF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7F3854C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F1A404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1D20846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383A45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C44069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8BE24D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85FBD6F" w14:textId="77777777" w:rsidTr="00B053D4">
              <w:trPr>
                <w:tblCellSpacing w:w="0" w:type="dxa"/>
              </w:trPr>
              <w:tc>
                <w:tcPr>
                  <w:tcW w:w="898" w:type="dxa"/>
                  <w:hideMark/>
                </w:tcPr>
                <w:p w14:paraId="54DACF7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955B70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85CB3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376EB5F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2D482AD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4A0269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EF62AD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54D5E00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1 500 </w:t>
                  </w:r>
                </w:p>
              </w:tc>
              <w:tc>
                <w:tcPr>
                  <w:tcW w:w="821" w:type="dxa"/>
                  <w:hideMark/>
                </w:tcPr>
                <w:p w14:paraId="2C0064A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6223B0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A3F45A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D76FEE4" w14:textId="77777777" w:rsidTr="00B053D4">
              <w:trPr>
                <w:tblCellSpacing w:w="0" w:type="dxa"/>
              </w:trPr>
              <w:tc>
                <w:tcPr>
                  <w:tcW w:w="898" w:type="dxa"/>
                  <w:hideMark/>
                </w:tcPr>
                <w:p w14:paraId="4BF313C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74AABE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6B2C63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636B166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1E465E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C9F929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0C7A58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662579B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46BA52B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5051BE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00BBDA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52441DD" w14:textId="77777777" w:rsidTr="00B053D4">
              <w:trPr>
                <w:tblCellSpacing w:w="0" w:type="dxa"/>
              </w:trPr>
              <w:tc>
                <w:tcPr>
                  <w:tcW w:w="898" w:type="dxa"/>
                  <w:hideMark/>
                </w:tcPr>
                <w:p w14:paraId="191D412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259443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059AE40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222A7F3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535E397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0CE783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BE5EF5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6F1B493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4D401B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823,3</w:t>
                  </w:r>
                </w:p>
              </w:tc>
              <w:tc>
                <w:tcPr>
                  <w:tcW w:w="621" w:type="dxa"/>
                  <w:hideMark/>
                </w:tcPr>
                <w:p w14:paraId="5452C1B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208,3</w:t>
                  </w:r>
                </w:p>
              </w:tc>
              <w:tc>
                <w:tcPr>
                  <w:tcW w:w="436" w:type="pct"/>
                  <w:hideMark/>
                </w:tcPr>
                <w:p w14:paraId="05DF5D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686E2822" w14:textId="77777777" w:rsidTr="00B053D4">
              <w:trPr>
                <w:tblCellSpacing w:w="0" w:type="dxa"/>
              </w:trPr>
              <w:tc>
                <w:tcPr>
                  <w:tcW w:w="898" w:type="dxa"/>
                  <w:hideMark/>
                </w:tcPr>
                <w:p w14:paraId="3AFFAE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DD7327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43B77BE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711A59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1AFA1FE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8A71D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E12CC7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023B19C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0577B6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886,5</w:t>
                  </w:r>
                </w:p>
              </w:tc>
              <w:tc>
                <w:tcPr>
                  <w:tcW w:w="621" w:type="dxa"/>
                  <w:hideMark/>
                </w:tcPr>
                <w:p w14:paraId="2726993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218,4</w:t>
                  </w:r>
                </w:p>
              </w:tc>
              <w:tc>
                <w:tcPr>
                  <w:tcW w:w="436" w:type="pct"/>
                  <w:hideMark/>
                </w:tcPr>
                <w:p w14:paraId="0ED04ED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B6A34BD" w14:textId="77777777" w:rsidTr="00B053D4">
              <w:trPr>
                <w:tblCellSpacing w:w="0" w:type="dxa"/>
              </w:trPr>
              <w:tc>
                <w:tcPr>
                  <w:tcW w:w="898" w:type="dxa"/>
                  <w:hideMark/>
                </w:tcPr>
                <w:p w14:paraId="650694D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889CD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99AEB6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77466EB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6413471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529A1B2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D0FDD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4C034F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CBBD58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963,5</w:t>
                  </w:r>
                </w:p>
              </w:tc>
              <w:tc>
                <w:tcPr>
                  <w:tcW w:w="621" w:type="dxa"/>
                  <w:hideMark/>
                </w:tcPr>
                <w:p w14:paraId="0CFC271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232</w:t>
                  </w:r>
                </w:p>
              </w:tc>
              <w:tc>
                <w:tcPr>
                  <w:tcW w:w="436" w:type="pct"/>
                  <w:hideMark/>
                </w:tcPr>
                <w:p w14:paraId="40745EE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645B7004" w14:textId="77777777" w:rsidTr="00B053D4">
              <w:trPr>
                <w:tblCellSpacing w:w="0" w:type="dxa"/>
              </w:trPr>
              <w:tc>
                <w:tcPr>
                  <w:tcW w:w="898" w:type="dxa"/>
                  <w:hideMark/>
                </w:tcPr>
                <w:p w14:paraId="447608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F331DE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670E28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254658A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16C4F9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1DB5F15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7F7649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8DA456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8A6414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1 036,9 </w:t>
                  </w:r>
                </w:p>
              </w:tc>
              <w:tc>
                <w:tcPr>
                  <w:tcW w:w="621" w:type="dxa"/>
                  <w:hideMark/>
                </w:tcPr>
                <w:p w14:paraId="6D2278E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5E86619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5E43C245" w14:textId="77777777" w:rsidTr="00B053D4">
              <w:trPr>
                <w:tblCellSpacing w:w="0" w:type="dxa"/>
              </w:trPr>
              <w:tc>
                <w:tcPr>
                  <w:tcW w:w="898" w:type="dxa"/>
                  <w:hideMark/>
                </w:tcPr>
                <w:p w14:paraId="22E53B3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F1CBC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ICAO_A</w:t>
                  </w:r>
                </w:p>
              </w:tc>
              <w:tc>
                <w:tcPr>
                  <w:tcW w:w="220" w:type="dxa"/>
                  <w:hideMark/>
                </w:tcPr>
                <w:p w14:paraId="1C7E94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3F2274B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292" w:type="dxa"/>
                  <w:hideMark/>
                </w:tcPr>
                <w:p w14:paraId="27E5AAA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30D0149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9B2DBD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DA8B20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6BC2981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351E3F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17A2DEA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708CAE4D" w14:textId="77777777" w:rsidTr="00B053D4">
              <w:trPr>
                <w:tblCellSpacing w:w="0" w:type="dxa"/>
              </w:trPr>
              <w:tc>
                <w:tcPr>
                  <w:tcW w:w="898" w:type="dxa"/>
                  <w:hideMark/>
                </w:tcPr>
                <w:p w14:paraId="6880AD9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B90D3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6E06E91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1A2919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35C1776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5A0DF6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4B33E7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4B701BA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6E2510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34C491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09C203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FB5BC2C" w14:textId="77777777" w:rsidTr="00B053D4">
              <w:trPr>
                <w:tblCellSpacing w:w="0" w:type="dxa"/>
              </w:trPr>
              <w:tc>
                <w:tcPr>
                  <w:tcW w:w="898" w:type="dxa"/>
                  <w:hideMark/>
                </w:tcPr>
                <w:p w14:paraId="6007B5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2C662B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2FC5F8D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58E7712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41ED798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E5B1F8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18D489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2CA44F5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368402C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16AC3F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77ED8F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747BD18" w14:textId="77777777" w:rsidTr="00B053D4">
              <w:trPr>
                <w:tblCellSpacing w:w="0" w:type="dxa"/>
              </w:trPr>
              <w:tc>
                <w:tcPr>
                  <w:tcW w:w="898" w:type="dxa"/>
                  <w:hideMark/>
                </w:tcPr>
                <w:p w14:paraId="2A00DF1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E7B5F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5E1DE5D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3C084CC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2576C4B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58665AF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9BC29B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729A357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101EF1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1 726,5 </w:t>
                  </w:r>
                </w:p>
              </w:tc>
              <w:tc>
                <w:tcPr>
                  <w:tcW w:w="621" w:type="dxa"/>
                  <w:hideMark/>
                </w:tcPr>
                <w:p w14:paraId="623E560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170,7</w:t>
                  </w:r>
                </w:p>
              </w:tc>
              <w:tc>
                <w:tcPr>
                  <w:tcW w:w="436" w:type="pct"/>
                  <w:hideMark/>
                </w:tcPr>
                <w:p w14:paraId="0C77B42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8AE6232" w14:textId="77777777" w:rsidTr="00B053D4">
              <w:trPr>
                <w:tblCellSpacing w:w="0" w:type="dxa"/>
              </w:trPr>
              <w:tc>
                <w:tcPr>
                  <w:tcW w:w="898" w:type="dxa"/>
                  <w:hideMark/>
                </w:tcPr>
                <w:p w14:paraId="462E3C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6C0B69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5A2ADDC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398C255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50815D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DFE7A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6B48C7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077EBB9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3EEF5B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1 862,6 </w:t>
                  </w:r>
                </w:p>
              </w:tc>
              <w:tc>
                <w:tcPr>
                  <w:tcW w:w="621" w:type="dxa"/>
                  <w:hideMark/>
                </w:tcPr>
                <w:p w14:paraId="2154EB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197,2</w:t>
                  </w:r>
                </w:p>
              </w:tc>
              <w:tc>
                <w:tcPr>
                  <w:tcW w:w="436" w:type="pct"/>
                  <w:hideMark/>
                </w:tcPr>
                <w:p w14:paraId="51DCA4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606BA030" w14:textId="77777777" w:rsidTr="00B053D4">
              <w:trPr>
                <w:tblCellSpacing w:w="0" w:type="dxa"/>
              </w:trPr>
              <w:tc>
                <w:tcPr>
                  <w:tcW w:w="898" w:type="dxa"/>
                  <w:hideMark/>
                </w:tcPr>
                <w:p w14:paraId="74F9E7C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23EF3A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34150BA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266DE1C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607BB21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46CD11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5D9D14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E17FE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29953A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CFFD06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5CEBE2E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464917D" w14:textId="77777777" w:rsidTr="00B053D4">
              <w:trPr>
                <w:tblCellSpacing w:w="0" w:type="dxa"/>
              </w:trPr>
              <w:tc>
                <w:tcPr>
                  <w:tcW w:w="898" w:type="dxa"/>
                  <w:hideMark/>
                </w:tcPr>
                <w:p w14:paraId="1BED321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5A7A8B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3BFF96A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57440E7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68EAC33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1150F23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969403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05D21B3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86B93A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1 658 </w:t>
                  </w:r>
                </w:p>
              </w:tc>
              <w:tc>
                <w:tcPr>
                  <w:tcW w:w="621" w:type="dxa"/>
                  <w:hideMark/>
                </w:tcPr>
                <w:p w14:paraId="020D4D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5367138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3DD55867" w14:textId="77777777" w:rsidTr="00B053D4">
              <w:trPr>
                <w:tblCellSpacing w:w="0" w:type="dxa"/>
              </w:trPr>
              <w:tc>
                <w:tcPr>
                  <w:tcW w:w="898" w:type="dxa"/>
                  <w:hideMark/>
                </w:tcPr>
                <w:p w14:paraId="112E2D6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39146E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6758D38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54" w:type="dxa"/>
                  <w:hideMark/>
                </w:tcPr>
                <w:p w14:paraId="55B76E7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7916445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6649A2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1E2D5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627940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1766E2E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11AA1C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55BC8F6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72C2499F" w14:textId="77777777" w:rsidTr="00B053D4">
              <w:trPr>
                <w:tblCellSpacing w:w="0" w:type="dxa"/>
              </w:trPr>
              <w:tc>
                <w:tcPr>
                  <w:tcW w:w="898" w:type="dxa"/>
                  <w:hideMark/>
                </w:tcPr>
                <w:p w14:paraId="3CAD2AE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A54B93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7F51404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6B1BB57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210D6FC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1B85B4C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3760D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12E9A50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86CFE3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860994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CE5462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B5DE4D5" w14:textId="77777777" w:rsidTr="00B053D4">
              <w:trPr>
                <w:tblCellSpacing w:w="0" w:type="dxa"/>
              </w:trPr>
              <w:tc>
                <w:tcPr>
                  <w:tcW w:w="898" w:type="dxa"/>
                  <w:hideMark/>
                </w:tcPr>
                <w:p w14:paraId="228F3CB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C191E4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AAC90C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693AA7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0A48876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B7EB07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644945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6FFC39B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3A3E95A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DFF9A1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1C7DC5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CE0B1AA" w14:textId="77777777" w:rsidTr="00B053D4">
              <w:trPr>
                <w:tblCellSpacing w:w="0" w:type="dxa"/>
              </w:trPr>
              <w:tc>
                <w:tcPr>
                  <w:tcW w:w="898" w:type="dxa"/>
                  <w:hideMark/>
                </w:tcPr>
                <w:p w14:paraId="2C207B5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527DE9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594277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6FBAF8F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72ED00E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9497A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2DE614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0847E5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92BC7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1 699,9 </w:t>
                  </w:r>
                </w:p>
              </w:tc>
              <w:tc>
                <w:tcPr>
                  <w:tcW w:w="621" w:type="dxa"/>
                  <w:hideMark/>
                </w:tcPr>
                <w:p w14:paraId="2F8E329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173,1</w:t>
                  </w:r>
                </w:p>
              </w:tc>
              <w:tc>
                <w:tcPr>
                  <w:tcW w:w="436" w:type="pct"/>
                  <w:hideMark/>
                </w:tcPr>
                <w:p w14:paraId="7D37486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3CC5CD6" w14:textId="77777777" w:rsidTr="00B053D4">
              <w:trPr>
                <w:tblCellSpacing w:w="0" w:type="dxa"/>
              </w:trPr>
              <w:tc>
                <w:tcPr>
                  <w:tcW w:w="898" w:type="dxa"/>
                  <w:hideMark/>
                </w:tcPr>
                <w:p w14:paraId="630CAD7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868490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53C5BF3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6444C98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3DF48D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9F65C7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B4571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2231971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37E84C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1 812,6 </w:t>
                  </w:r>
                </w:p>
              </w:tc>
              <w:tc>
                <w:tcPr>
                  <w:tcW w:w="621" w:type="dxa"/>
                  <w:hideMark/>
                </w:tcPr>
                <w:p w14:paraId="07B8B9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198,6</w:t>
                  </w:r>
                </w:p>
              </w:tc>
              <w:tc>
                <w:tcPr>
                  <w:tcW w:w="436" w:type="pct"/>
                  <w:hideMark/>
                </w:tcPr>
                <w:p w14:paraId="54A9DE9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76809CDC" w14:textId="77777777" w:rsidTr="00B053D4">
              <w:trPr>
                <w:tblCellSpacing w:w="0" w:type="dxa"/>
              </w:trPr>
              <w:tc>
                <w:tcPr>
                  <w:tcW w:w="898" w:type="dxa"/>
                  <w:hideMark/>
                </w:tcPr>
                <w:p w14:paraId="2212306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ED7647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834FD0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43DC7F7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7D12C45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5403C5E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FCB151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CF4F0B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7BC382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167C23F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37DA71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9AA4CA1" w14:textId="77777777" w:rsidTr="00B053D4">
              <w:trPr>
                <w:tblCellSpacing w:w="0" w:type="dxa"/>
              </w:trPr>
              <w:tc>
                <w:tcPr>
                  <w:tcW w:w="898" w:type="dxa"/>
                  <w:hideMark/>
                </w:tcPr>
                <w:p w14:paraId="3F0E8CE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C40197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321DAFC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37ECBB4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0FD8B0A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6FD390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B80A26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0E2DE0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A6C642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1 604,5 </w:t>
                  </w:r>
                </w:p>
              </w:tc>
              <w:tc>
                <w:tcPr>
                  <w:tcW w:w="621" w:type="dxa"/>
                  <w:hideMark/>
                </w:tcPr>
                <w:p w14:paraId="1B4AC2B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1E1D008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287BD37C" w14:textId="77777777" w:rsidTr="00B053D4">
              <w:trPr>
                <w:tblCellSpacing w:w="0" w:type="dxa"/>
              </w:trPr>
              <w:tc>
                <w:tcPr>
                  <w:tcW w:w="898" w:type="dxa"/>
                  <w:hideMark/>
                </w:tcPr>
                <w:p w14:paraId="754A938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90B8AF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5ADF4A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54" w:type="dxa"/>
                  <w:hideMark/>
                </w:tcPr>
                <w:p w14:paraId="434B13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323C1E8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76B75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085081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0A94B30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05A5B8E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1B2C6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276F40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9B4EC3C" w14:textId="77777777" w:rsidTr="00B053D4">
              <w:trPr>
                <w:tblCellSpacing w:w="0" w:type="dxa"/>
              </w:trPr>
              <w:tc>
                <w:tcPr>
                  <w:tcW w:w="898" w:type="dxa"/>
                  <w:hideMark/>
                </w:tcPr>
                <w:p w14:paraId="316CFE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D7DF5B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244838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01BA1F6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5C54415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275C391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18063F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42BC3B4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A3ABDE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A93253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A07D6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E22CBD3" w14:textId="77777777" w:rsidTr="00B053D4">
              <w:trPr>
                <w:tblCellSpacing w:w="0" w:type="dxa"/>
              </w:trPr>
              <w:tc>
                <w:tcPr>
                  <w:tcW w:w="898" w:type="dxa"/>
                  <w:hideMark/>
                </w:tcPr>
                <w:p w14:paraId="5CD7B6B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A88E95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516D63A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6C9614A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54A4247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3817A73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E760B5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119D20A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53FB8F9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4C0B8F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085F55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806B40F" w14:textId="77777777" w:rsidTr="00B053D4">
              <w:trPr>
                <w:tblCellSpacing w:w="0" w:type="dxa"/>
              </w:trPr>
              <w:tc>
                <w:tcPr>
                  <w:tcW w:w="898" w:type="dxa"/>
                  <w:hideMark/>
                </w:tcPr>
                <w:p w14:paraId="27F22BB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08462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41CD33F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784F913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1F8339A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846D47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052BB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20DE639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E9FACD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1 662,2 </w:t>
                  </w:r>
                </w:p>
              </w:tc>
              <w:tc>
                <w:tcPr>
                  <w:tcW w:w="621" w:type="dxa"/>
                  <w:hideMark/>
                </w:tcPr>
                <w:p w14:paraId="1EB585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175,6</w:t>
                  </w:r>
                </w:p>
              </w:tc>
              <w:tc>
                <w:tcPr>
                  <w:tcW w:w="436" w:type="pct"/>
                  <w:hideMark/>
                </w:tcPr>
                <w:p w14:paraId="34C7975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F2A474E" w14:textId="77777777" w:rsidTr="00B053D4">
              <w:trPr>
                <w:tblCellSpacing w:w="0" w:type="dxa"/>
              </w:trPr>
              <w:tc>
                <w:tcPr>
                  <w:tcW w:w="898" w:type="dxa"/>
                  <w:hideMark/>
                </w:tcPr>
                <w:p w14:paraId="6436852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A9F23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6633FC7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736A635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5371B3D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C0DBBB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5E634B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2B80376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0DA40B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1 762,3 </w:t>
                  </w:r>
                </w:p>
              </w:tc>
              <w:tc>
                <w:tcPr>
                  <w:tcW w:w="621" w:type="dxa"/>
                  <w:hideMark/>
                </w:tcPr>
                <w:p w14:paraId="7FF24FB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200,1</w:t>
                  </w:r>
                </w:p>
              </w:tc>
              <w:tc>
                <w:tcPr>
                  <w:tcW w:w="436" w:type="pct"/>
                  <w:hideMark/>
                </w:tcPr>
                <w:p w14:paraId="0DE96D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530BE858" w14:textId="77777777" w:rsidTr="00B053D4">
              <w:trPr>
                <w:tblCellSpacing w:w="0" w:type="dxa"/>
              </w:trPr>
              <w:tc>
                <w:tcPr>
                  <w:tcW w:w="898" w:type="dxa"/>
                  <w:hideMark/>
                </w:tcPr>
                <w:p w14:paraId="23FE56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F360F9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0801330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310E7FB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1446347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6458BBA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B232B5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4F427B4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447F2D8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E016CE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77BAC45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B1FB77B" w14:textId="77777777" w:rsidTr="00B053D4">
              <w:trPr>
                <w:tblCellSpacing w:w="0" w:type="dxa"/>
              </w:trPr>
              <w:tc>
                <w:tcPr>
                  <w:tcW w:w="898" w:type="dxa"/>
                  <w:hideMark/>
                </w:tcPr>
                <w:p w14:paraId="0ADD599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8C336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240BA00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6D0721B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45A5E01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791E3F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02E4256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057B6E4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B428AC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1 551,6 </w:t>
                  </w:r>
                </w:p>
              </w:tc>
              <w:tc>
                <w:tcPr>
                  <w:tcW w:w="621" w:type="dxa"/>
                  <w:hideMark/>
                </w:tcPr>
                <w:p w14:paraId="72D32E8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2AADDDB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1339974" w14:textId="77777777" w:rsidTr="00B053D4">
              <w:trPr>
                <w:tblCellSpacing w:w="0" w:type="dxa"/>
              </w:trPr>
              <w:tc>
                <w:tcPr>
                  <w:tcW w:w="898" w:type="dxa"/>
                  <w:hideMark/>
                </w:tcPr>
                <w:p w14:paraId="3ACEC92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A0753C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7626C49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54" w:type="dxa"/>
                  <w:hideMark/>
                </w:tcPr>
                <w:p w14:paraId="4852103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0F4492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54AB88A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53A63B9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2B4A0B2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529A4FC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4F2534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5F711B5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079FEE1" w14:textId="77777777" w:rsidTr="00B053D4">
              <w:trPr>
                <w:tblCellSpacing w:w="0" w:type="dxa"/>
              </w:trPr>
              <w:tc>
                <w:tcPr>
                  <w:tcW w:w="898" w:type="dxa"/>
                  <w:hideMark/>
                </w:tcPr>
                <w:p w14:paraId="0392A26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B6C0F4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6B93A8F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1AC58A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275AA1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5AE8F1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57E547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4A7B413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58252C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3AE1D5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9A8816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1D22D72" w14:textId="77777777" w:rsidTr="00B053D4">
              <w:trPr>
                <w:tblCellSpacing w:w="0" w:type="dxa"/>
              </w:trPr>
              <w:tc>
                <w:tcPr>
                  <w:tcW w:w="898" w:type="dxa"/>
                  <w:hideMark/>
                </w:tcPr>
                <w:p w14:paraId="6333ADC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lastRenderedPageBreak/>
                    <w:t>A350-941</w:t>
                  </w:r>
                </w:p>
              </w:tc>
              <w:tc>
                <w:tcPr>
                  <w:tcW w:w="1114" w:type="dxa"/>
                  <w:hideMark/>
                </w:tcPr>
                <w:p w14:paraId="509E229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5DA2508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36F90C9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0B63B3E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AF952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19D536F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23AA9A2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62E82C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0111FE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C01882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16579DB" w14:textId="77777777" w:rsidTr="00B053D4">
              <w:trPr>
                <w:tblCellSpacing w:w="0" w:type="dxa"/>
              </w:trPr>
              <w:tc>
                <w:tcPr>
                  <w:tcW w:w="898" w:type="dxa"/>
                  <w:hideMark/>
                </w:tcPr>
                <w:p w14:paraId="072642A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1D720F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5193F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0496EDA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2D285A1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014FB3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FF59B0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4C4880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1476C81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1 586,1 </w:t>
                  </w:r>
                </w:p>
              </w:tc>
              <w:tc>
                <w:tcPr>
                  <w:tcW w:w="621" w:type="dxa"/>
                  <w:hideMark/>
                </w:tcPr>
                <w:p w14:paraId="2BE7753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179,9</w:t>
                  </w:r>
                </w:p>
              </w:tc>
              <w:tc>
                <w:tcPr>
                  <w:tcW w:w="436" w:type="pct"/>
                  <w:hideMark/>
                </w:tcPr>
                <w:p w14:paraId="6988D52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3DB8A892" w14:textId="77777777" w:rsidTr="00B053D4">
              <w:trPr>
                <w:tblCellSpacing w:w="0" w:type="dxa"/>
              </w:trPr>
              <w:tc>
                <w:tcPr>
                  <w:tcW w:w="898" w:type="dxa"/>
                  <w:hideMark/>
                </w:tcPr>
                <w:p w14:paraId="6D008DB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94A7AE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495ACC4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3B5AEA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29F53AF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3FE497E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FA5831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4BA3E0D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8F4F1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1 679,8 </w:t>
                  </w:r>
                </w:p>
              </w:tc>
              <w:tc>
                <w:tcPr>
                  <w:tcW w:w="621" w:type="dxa"/>
                  <w:hideMark/>
                </w:tcPr>
                <w:p w14:paraId="17D1010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202,7</w:t>
                  </w:r>
                </w:p>
              </w:tc>
              <w:tc>
                <w:tcPr>
                  <w:tcW w:w="436" w:type="pct"/>
                  <w:hideMark/>
                </w:tcPr>
                <w:p w14:paraId="482139F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2197BF9C" w14:textId="77777777" w:rsidTr="00B053D4">
              <w:trPr>
                <w:tblCellSpacing w:w="0" w:type="dxa"/>
              </w:trPr>
              <w:tc>
                <w:tcPr>
                  <w:tcW w:w="898" w:type="dxa"/>
                  <w:hideMark/>
                </w:tcPr>
                <w:p w14:paraId="7027B09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DAEA2F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6FAEBF5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1DF020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20127D4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05D364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2F83D0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84AEDD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4D9362A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A3D3F6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AB6CB0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0933046" w14:textId="77777777" w:rsidTr="00B053D4">
              <w:trPr>
                <w:tblCellSpacing w:w="0" w:type="dxa"/>
              </w:trPr>
              <w:tc>
                <w:tcPr>
                  <w:tcW w:w="898" w:type="dxa"/>
                  <w:hideMark/>
                </w:tcPr>
                <w:p w14:paraId="559E850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D61868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6173AD7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2DD334D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1A9F81F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744A84D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69D867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2E08A47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1C9993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1 465,3 </w:t>
                  </w:r>
                </w:p>
              </w:tc>
              <w:tc>
                <w:tcPr>
                  <w:tcW w:w="621" w:type="dxa"/>
                  <w:hideMark/>
                </w:tcPr>
                <w:p w14:paraId="4AC2A9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28FF2DF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ACEF13B" w14:textId="77777777" w:rsidTr="00B053D4">
              <w:trPr>
                <w:tblCellSpacing w:w="0" w:type="dxa"/>
              </w:trPr>
              <w:tc>
                <w:tcPr>
                  <w:tcW w:w="898" w:type="dxa"/>
                  <w:hideMark/>
                </w:tcPr>
                <w:p w14:paraId="09AFDB9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A8770B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78FB0B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54" w:type="dxa"/>
                  <w:hideMark/>
                </w:tcPr>
                <w:p w14:paraId="51F1EEE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4966BE1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597CF6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BFC61B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0C3E2F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48AE696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660E511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E4A7D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7359E891" w14:textId="77777777" w:rsidTr="00B053D4">
              <w:trPr>
                <w:tblCellSpacing w:w="0" w:type="dxa"/>
              </w:trPr>
              <w:tc>
                <w:tcPr>
                  <w:tcW w:w="898" w:type="dxa"/>
                  <w:hideMark/>
                </w:tcPr>
                <w:p w14:paraId="100914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7519E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2128D58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369370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5153D3B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17EE9C9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7F9A5F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7F60EA8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411B87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6DED0C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5CFD0FF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D0FF478" w14:textId="77777777" w:rsidTr="00B053D4">
              <w:trPr>
                <w:tblCellSpacing w:w="0" w:type="dxa"/>
              </w:trPr>
              <w:tc>
                <w:tcPr>
                  <w:tcW w:w="898" w:type="dxa"/>
                  <w:hideMark/>
                </w:tcPr>
                <w:p w14:paraId="5B3BF63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66179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047BC4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1B37F38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4C85A2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3DB55ED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204CBE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3D10312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313B12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22F03A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0AC4CE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A4105DA" w14:textId="77777777" w:rsidTr="00B053D4">
              <w:trPr>
                <w:tblCellSpacing w:w="0" w:type="dxa"/>
              </w:trPr>
              <w:tc>
                <w:tcPr>
                  <w:tcW w:w="898" w:type="dxa"/>
                  <w:hideMark/>
                </w:tcPr>
                <w:p w14:paraId="382267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AE1C84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62CDBE7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0A1181B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5CA9840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E3AA56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5AE86EB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21EBED3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72F7700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1 491,7 </w:t>
                  </w:r>
                </w:p>
              </w:tc>
              <w:tc>
                <w:tcPr>
                  <w:tcW w:w="621" w:type="dxa"/>
                  <w:hideMark/>
                </w:tcPr>
                <w:p w14:paraId="1991A6B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185,3</w:t>
                  </w:r>
                </w:p>
              </w:tc>
              <w:tc>
                <w:tcPr>
                  <w:tcW w:w="436" w:type="pct"/>
                  <w:hideMark/>
                </w:tcPr>
                <w:p w14:paraId="03B5A32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03E4268" w14:textId="77777777" w:rsidTr="00B053D4">
              <w:trPr>
                <w:tblCellSpacing w:w="0" w:type="dxa"/>
              </w:trPr>
              <w:tc>
                <w:tcPr>
                  <w:tcW w:w="898" w:type="dxa"/>
                  <w:hideMark/>
                </w:tcPr>
                <w:p w14:paraId="5B8A719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935395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39E5F6B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46363C6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29B7C2D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9BA64E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EBDF7F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68DE96D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E4DCDB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1 586,9 </w:t>
                  </w:r>
                </w:p>
              </w:tc>
              <w:tc>
                <w:tcPr>
                  <w:tcW w:w="621" w:type="dxa"/>
                  <w:hideMark/>
                </w:tcPr>
                <w:p w14:paraId="49D89E0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206,4</w:t>
                  </w:r>
                </w:p>
              </w:tc>
              <w:tc>
                <w:tcPr>
                  <w:tcW w:w="436" w:type="pct"/>
                  <w:hideMark/>
                </w:tcPr>
                <w:p w14:paraId="163311C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83CAF10" w14:textId="77777777" w:rsidTr="00B053D4">
              <w:trPr>
                <w:tblCellSpacing w:w="0" w:type="dxa"/>
              </w:trPr>
              <w:tc>
                <w:tcPr>
                  <w:tcW w:w="898" w:type="dxa"/>
                  <w:hideMark/>
                </w:tcPr>
                <w:p w14:paraId="2F86695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2834AF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1DF362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3B2D42E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526C250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9D5759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D0C882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4D034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5284C23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A1C1D6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3A1260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99B70B9" w14:textId="77777777" w:rsidTr="00B053D4">
              <w:trPr>
                <w:tblCellSpacing w:w="0" w:type="dxa"/>
              </w:trPr>
              <w:tc>
                <w:tcPr>
                  <w:tcW w:w="898" w:type="dxa"/>
                  <w:hideMark/>
                </w:tcPr>
                <w:p w14:paraId="5B14CE7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841299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06E5131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1D1B45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3A465D6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3878FAD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143C41E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6B92A6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89CE2C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1 365,5 </w:t>
                  </w:r>
                </w:p>
              </w:tc>
              <w:tc>
                <w:tcPr>
                  <w:tcW w:w="621" w:type="dxa"/>
                  <w:hideMark/>
                </w:tcPr>
                <w:p w14:paraId="65B49D9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5D0EBDF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7197CD39" w14:textId="77777777" w:rsidTr="00B053D4">
              <w:trPr>
                <w:tblCellSpacing w:w="0" w:type="dxa"/>
              </w:trPr>
              <w:tc>
                <w:tcPr>
                  <w:tcW w:w="898" w:type="dxa"/>
                  <w:hideMark/>
                </w:tcPr>
                <w:p w14:paraId="7B402C9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7FA9BD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438F64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54" w:type="dxa"/>
                  <w:hideMark/>
                </w:tcPr>
                <w:p w14:paraId="684BADB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3A55509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76010F9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1BFD4D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754425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568223C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9A456A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109CFCB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74B7145" w14:textId="77777777" w:rsidTr="00B053D4">
              <w:trPr>
                <w:tblCellSpacing w:w="0" w:type="dxa"/>
              </w:trPr>
              <w:tc>
                <w:tcPr>
                  <w:tcW w:w="898" w:type="dxa"/>
                  <w:hideMark/>
                </w:tcPr>
                <w:p w14:paraId="67A8EE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6C918D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7BCAD92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2FF9A05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1688BDC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16E4B65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5F34BD1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0546004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6984979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1EB8CE8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2D8EEB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7970CDB" w14:textId="77777777" w:rsidTr="00B053D4">
              <w:trPr>
                <w:tblCellSpacing w:w="0" w:type="dxa"/>
              </w:trPr>
              <w:tc>
                <w:tcPr>
                  <w:tcW w:w="898" w:type="dxa"/>
                  <w:hideMark/>
                </w:tcPr>
                <w:p w14:paraId="34454F2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1F9E13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4A4192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50ACBFC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0E45AF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27CC14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70F376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0DCE35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3AF0E8D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72104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58AEDE6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0A6E361" w14:textId="77777777" w:rsidTr="00B053D4">
              <w:trPr>
                <w:tblCellSpacing w:w="0" w:type="dxa"/>
              </w:trPr>
              <w:tc>
                <w:tcPr>
                  <w:tcW w:w="898" w:type="dxa"/>
                  <w:hideMark/>
                </w:tcPr>
                <w:p w14:paraId="08D4F59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CDD848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093137F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403D806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1274090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88AEC9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54A34CA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17C0567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8C11A9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1 399,5 </w:t>
                  </w:r>
                </w:p>
              </w:tc>
              <w:tc>
                <w:tcPr>
                  <w:tcW w:w="621" w:type="dxa"/>
                  <w:hideMark/>
                </w:tcPr>
                <w:p w14:paraId="3326287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191,1</w:t>
                  </w:r>
                </w:p>
              </w:tc>
              <w:tc>
                <w:tcPr>
                  <w:tcW w:w="436" w:type="pct"/>
                  <w:hideMark/>
                </w:tcPr>
                <w:p w14:paraId="59EC132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77388F2E" w14:textId="77777777" w:rsidTr="00B053D4">
              <w:trPr>
                <w:tblCellSpacing w:w="0" w:type="dxa"/>
              </w:trPr>
              <w:tc>
                <w:tcPr>
                  <w:tcW w:w="898" w:type="dxa"/>
                  <w:hideMark/>
                </w:tcPr>
                <w:p w14:paraId="2D6DECE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D25827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530B5D2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7600C0E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15F48EA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211232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67FBAB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2D2A9C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6C3BAA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1 494,1 </w:t>
                  </w:r>
                </w:p>
              </w:tc>
              <w:tc>
                <w:tcPr>
                  <w:tcW w:w="621" w:type="dxa"/>
                  <w:hideMark/>
                </w:tcPr>
                <w:p w14:paraId="2DDCDA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210,4</w:t>
                  </w:r>
                </w:p>
              </w:tc>
              <w:tc>
                <w:tcPr>
                  <w:tcW w:w="436" w:type="pct"/>
                  <w:hideMark/>
                </w:tcPr>
                <w:p w14:paraId="0CB7836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4D1F9F7A" w14:textId="77777777" w:rsidTr="00B053D4">
              <w:trPr>
                <w:tblCellSpacing w:w="0" w:type="dxa"/>
              </w:trPr>
              <w:tc>
                <w:tcPr>
                  <w:tcW w:w="898" w:type="dxa"/>
                  <w:hideMark/>
                </w:tcPr>
                <w:p w14:paraId="4FD9E19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4AFCCF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758318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2D6FAD7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305F011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7B93B5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826B26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F97EB6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322F505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C293BB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4E4EB3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A33A350" w14:textId="77777777" w:rsidTr="00B053D4">
              <w:trPr>
                <w:tblCellSpacing w:w="0" w:type="dxa"/>
              </w:trPr>
              <w:tc>
                <w:tcPr>
                  <w:tcW w:w="898" w:type="dxa"/>
                  <w:hideMark/>
                </w:tcPr>
                <w:p w14:paraId="5135DBA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A3817F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74FD36F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3131F3A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645D0C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60B0E6B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D8FCF8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11927B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D16526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1 268,2 </w:t>
                  </w:r>
                </w:p>
              </w:tc>
              <w:tc>
                <w:tcPr>
                  <w:tcW w:w="621" w:type="dxa"/>
                  <w:hideMark/>
                </w:tcPr>
                <w:p w14:paraId="2C6423F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18C49FD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F265CA7" w14:textId="77777777" w:rsidTr="00B053D4">
              <w:trPr>
                <w:tblCellSpacing w:w="0" w:type="dxa"/>
              </w:trPr>
              <w:tc>
                <w:tcPr>
                  <w:tcW w:w="898" w:type="dxa"/>
                  <w:hideMark/>
                </w:tcPr>
                <w:p w14:paraId="3A0D091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12330D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5E16893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54" w:type="dxa"/>
                  <w:hideMark/>
                </w:tcPr>
                <w:p w14:paraId="219BEC2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75BEC1A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3218BDD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A380A1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2E71F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079DCB9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B97883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F5085B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12E03DF6" w14:textId="77777777" w:rsidTr="00B053D4">
              <w:trPr>
                <w:tblCellSpacing w:w="0" w:type="dxa"/>
              </w:trPr>
              <w:tc>
                <w:tcPr>
                  <w:tcW w:w="898" w:type="dxa"/>
                  <w:hideMark/>
                </w:tcPr>
                <w:p w14:paraId="1DBD3BB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FA905D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252F17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13051CC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462E800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00F3203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0A274E8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20FD1AA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28F4CDE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28AF1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37715BE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2F611CF7" w14:textId="77777777" w:rsidTr="00B053D4">
              <w:trPr>
                <w:tblCellSpacing w:w="0" w:type="dxa"/>
              </w:trPr>
              <w:tc>
                <w:tcPr>
                  <w:tcW w:w="898" w:type="dxa"/>
                  <w:hideMark/>
                </w:tcPr>
                <w:p w14:paraId="3FB5B5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911EBD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7F926D2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2F72524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4FCB30D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411E0AD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892A6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6D02F41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255C37C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DD4CA7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76957F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1A59613" w14:textId="77777777" w:rsidTr="00B053D4">
              <w:trPr>
                <w:tblCellSpacing w:w="0" w:type="dxa"/>
              </w:trPr>
              <w:tc>
                <w:tcPr>
                  <w:tcW w:w="898" w:type="dxa"/>
                  <w:hideMark/>
                </w:tcPr>
                <w:p w14:paraId="3BA0EEF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27FC85A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D9F035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784F437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13DC34E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1E6416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96720A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045D38B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754660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1 314 </w:t>
                  </w:r>
                </w:p>
              </w:tc>
              <w:tc>
                <w:tcPr>
                  <w:tcW w:w="621" w:type="dxa"/>
                  <w:hideMark/>
                </w:tcPr>
                <w:p w14:paraId="4BDA9C7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197</w:t>
                  </w:r>
                </w:p>
              </w:tc>
              <w:tc>
                <w:tcPr>
                  <w:tcW w:w="436" w:type="pct"/>
                  <w:hideMark/>
                </w:tcPr>
                <w:p w14:paraId="1CB25CF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6FE7A9E4" w14:textId="77777777" w:rsidTr="00B053D4">
              <w:trPr>
                <w:tblCellSpacing w:w="0" w:type="dxa"/>
              </w:trPr>
              <w:tc>
                <w:tcPr>
                  <w:tcW w:w="898" w:type="dxa"/>
                  <w:hideMark/>
                </w:tcPr>
                <w:p w14:paraId="487B13A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4AE6CE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2293A5F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1551DCD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009269E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BF6243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7CD8A65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1E71C10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D06864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1 407,1 </w:t>
                  </w:r>
                </w:p>
              </w:tc>
              <w:tc>
                <w:tcPr>
                  <w:tcW w:w="621" w:type="dxa"/>
                  <w:hideMark/>
                </w:tcPr>
                <w:p w14:paraId="4E59303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214,7</w:t>
                  </w:r>
                </w:p>
              </w:tc>
              <w:tc>
                <w:tcPr>
                  <w:tcW w:w="436" w:type="pct"/>
                  <w:hideMark/>
                </w:tcPr>
                <w:p w14:paraId="4E9CC96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5BA32FEE" w14:textId="77777777" w:rsidTr="00B053D4">
              <w:trPr>
                <w:tblCellSpacing w:w="0" w:type="dxa"/>
              </w:trPr>
              <w:tc>
                <w:tcPr>
                  <w:tcW w:w="898" w:type="dxa"/>
                  <w:hideMark/>
                </w:tcPr>
                <w:p w14:paraId="256D8D7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6D9990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4D15AB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3E930EC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2AA9D2E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500C20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7C5956A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0A5F3ED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02FA415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5A9061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505B5A4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06FAE2ED" w14:textId="77777777" w:rsidTr="00B053D4">
              <w:trPr>
                <w:tblCellSpacing w:w="0" w:type="dxa"/>
              </w:trPr>
              <w:tc>
                <w:tcPr>
                  <w:tcW w:w="898" w:type="dxa"/>
                  <w:hideMark/>
                </w:tcPr>
                <w:p w14:paraId="1E72AB0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01734A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054AFA9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287BBD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2E1F119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78F34FA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944C76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4EA2007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7F9F8A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1 176,3 </w:t>
                  </w:r>
                </w:p>
              </w:tc>
              <w:tc>
                <w:tcPr>
                  <w:tcW w:w="621" w:type="dxa"/>
                  <w:hideMark/>
                </w:tcPr>
                <w:p w14:paraId="0BC5FE4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45B9E10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9B7F92C" w14:textId="77777777" w:rsidTr="00B053D4">
              <w:trPr>
                <w:tblCellSpacing w:w="0" w:type="dxa"/>
              </w:trPr>
              <w:tc>
                <w:tcPr>
                  <w:tcW w:w="898" w:type="dxa"/>
                  <w:hideMark/>
                </w:tcPr>
                <w:p w14:paraId="61E04A9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49AF21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7746A87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54" w:type="dxa"/>
                  <w:hideMark/>
                </w:tcPr>
                <w:p w14:paraId="6CB9889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24BACF7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DB5FFB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A20EB0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1BE423B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1A3AC64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BD4438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792EF69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2F617E02" w14:textId="77777777" w:rsidTr="00B053D4">
              <w:trPr>
                <w:tblCellSpacing w:w="0" w:type="dxa"/>
              </w:trPr>
              <w:tc>
                <w:tcPr>
                  <w:tcW w:w="898" w:type="dxa"/>
                  <w:hideMark/>
                </w:tcPr>
                <w:p w14:paraId="41DEC48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1A25798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2AB51D9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013E18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464C56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79B0E73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12A2479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76A0A72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C3920F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06B36F2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CBB7AC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82D2247" w14:textId="77777777" w:rsidTr="00B053D4">
              <w:trPr>
                <w:tblCellSpacing w:w="0" w:type="dxa"/>
              </w:trPr>
              <w:tc>
                <w:tcPr>
                  <w:tcW w:w="898" w:type="dxa"/>
                  <w:hideMark/>
                </w:tcPr>
                <w:p w14:paraId="4A2BCD2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D6ADE8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57E8078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7B75DD7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73BE487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65EEF17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1AB171C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24662D6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7EE8303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2C8E947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74E31F1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6BB3F1F" w14:textId="77777777" w:rsidTr="00B053D4">
              <w:trPr>
                <w:tblCellSpacing w:w="0" w:type="dxa"/>
              </w:trPr>
              <w:tc>
                <w:tcPr>
                  <w:tcW w:w="898" w:type="dxa"/>
                  <w:hideMark/>
                </w:tcPr>
                <w:p w14:paraId="0688E51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CCA9C3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3D8E96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037E664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2325F66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0269992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2824D2D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27BA71D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6AEBBE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1 233,3 </w:t>
                  </w:r>
                </w:p>
              </w:tc>
              <w:tc>
                <w:tcPr>
                  <w:tcW w:w="621" w:type="dxa"/>
                  <w:hideMark/>
                </w:tcPr>
                <w:p w14:paraId="686C0CA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203,4</w:t>
                  </w:r>
                </w:p>
              </w:tc>
              <w:tc>
                <w:tcPr>
                  <w:tcW w:w="436" w:type="pct"/>
                  <w:hideMark/>
                </w:tcPr>
                <w:p w14:paraId="142E13D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0F2BD5D4" w14:textId="77777777" w:rsidTr="00B053D4">
              <w:trPr>
                <w:tblCellSpacing w:w="0" w:type="dxa"/>
              </w:trPr>
              <w:tc>
                <w:tcPr>
                  <w:tcW w:w="898" w:type="dxa"/>
                  <w:hideMark/>
                </w:tcPr>
                <w:p w14:paraId="18716E5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2A1DC0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2683317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120D872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2C06FD1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232778D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3C5315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5A7E5A0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3C4FB7D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1 325,3 </w:t>
                  </w:r>
                </w:p>
              </w:tc>
              <w:tc>
                <w:tcPr>
                  <w:tcW w:w="621" w:type="dxa"/>
                  <w:hideMark/>
                </w:tcPr>
                <w:p w14:paraId="594BDCD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219,6</w:t>
                  </w:r>
                </w:p>
              </w:tc>
              <w:tc>
                <w:tcPr>
                  <w:tcW w:w="436" w:type="pct"/>
                  <w:hideMark/>
                </w:tcPr>
                <w:p w14:paraId="4E64E18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12172F6F" w14:textId="77777777" w:rsidTr="00B053D4">
              <w:trPr>
                <w:tblCellSpacing w:w="0" w:type="dxa"/>
              </w:trPr>
              <w:tc>
                <w:tcPr>
                  <w:tcW w:w="898" w:type="dxa"/>
                  <w:hideMark/>
                </w:tcPr>
                <w:p w14:paraId="1FB6CFD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34FB92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647DFAE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500F80E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7DD109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57781FB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3665D1B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7B2AA3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2DD07AA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31FD9E2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69A8F6F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63C1A694" w14:textId="77777777" w:rsidTr="00B053D4">
              <w:trPr>
                <w:tblCellSpacing w:w="0" w:type="dxa"/>
              </w:trPr>
              <w:tc>
                <w:tcPr>
                  <w:tcW w:w="898" w:type="dxa"/>
                  <w:hideMark/>
                </w:tcPr>
                <w:p w14:paraId="1E8376A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346C1A3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3236B49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77BB65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6B22FC5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3836E07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C4EB0E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61E5DFD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ACA1FD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1 089,2 </w:t>
                  </w:r>
                </w:p>
              </w:tc>
              <w:tc>
                <w:tcPr>
                  <w:tcW w:w="621" w:type="dxa"/>
                  <w:hideMark/>
                </w:tcPr>
                <w:p w14:paraId="47344CE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3C78076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29019BB9" w14:textId="77777777" w:rsidTr="00B053D4">
              <w:trPr>
                <w:tblCellSpacing w:w="0" w:type="dxa"/>
              </w:trPr>
              <w:tc>
                <w:tcPr>
                  <w:tcW w:w="898" w:type="dxa"/>
                  <w:hideMark/>
                </w:tcPr>
                <w:p w14:paraId="17206EA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lastRenderedPageBreak/>
                    <w:t>A350-941</w:t>
                  </w:r>
                </w:p>
              </w:tc>
              <w:tc>
                <w:tcPr>
                  <w:tcW w:w="1114" w:type="dxa"/>
                  <w:hideMark/>
                </w:tcPr>
                <w:p w14:paraId="524101C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22EE5A0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8</w:t>
                  </w:r>
                </w:p>
              </w:tc>
              <w:tc>
                <w:tcPr>
                  <w:tcW w:w="154" w:type="dxa"/>
                  <w:hideMark/>
                </w:tcPr>
                <w:p w14:paraId="2D01A35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32E48C7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4EE544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462307F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48F5A47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10 000 </w:t>
                  </w:r>
                </w:p>
              </w:tc>
              <w:tc>
                <w:tcPr>
                  <w:tcW w:w="821" w:type="dxa"/>
                  <w:hideMark/>
                </w:tcPr>
                <w:p w14:paraId="12B233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5969F02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502EA87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5BA2EAF9" w14:textId="77777777" w:rsidTr="00B053D4">
              <w:trPr>
                <w:tblCellSpacing w:w="0" w:type="dxa"/>
              </w:trPr>
              <w:tc>
                <w:tcPr>
                  <w:tcW w:w="898" w:type="dxa"/>
                  <w:hideMark/>
                </w:tcPr>
                <w:p w14:paraId="3DBFCE6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25E99E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024384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734FF0B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w:t>
                  </w:r>
                </w:p>
              </w:tc>
              <w:tc>
                <w:tcPr>
                  <w:tcW w:w="1292" w:type="dxa"/>
                  <w:hideMark/>
                </w:tcPr>
                <w:p w14:paraId="5CD25AD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Απογείωση</w:t>
                  </w:r>
                </w:p>
              </w:tc>
              <w:tc>
                <w:tcPr>
                  <w:tcW w:w="1703" w:type="dxa"/>
                  <w:hideMark/>
                </w:tcPr>
                <w:p w14:paraId="0CF2DB1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5BCAFE8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D_1+F_D</w:t>
                  </w:r>
                </w:p>
              </w:tc>
              <w:tc>
                <w:tcPr>
                  <w:tcW w:w="824" w:type="dxa"/>
                  <w:hideMark/>
                </w:tcPr>
                <w:p w14:paraId="15937BB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5FD692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75B6EE6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5E5CAD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366DCD22" w14:textId="77777777" w:rsidTr="00B053D4">
              <w:trPr>
                <w:tblCellSpacing w:w="0" w:type="dxa"/>
              </w:trPr>
              <w:tc>
                <w:tcPr>
                  <w:tcW w:w="898" w:type="dxa"/>
                  <w:hideMark/>
                </w:tcPr>
                <w:p w14:paraId="141D48F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42861FC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2E7CDCA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072A76B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w:t>
                  </w:r>
                </w:p>
              </w:tc>
              <w:tc>
                <w:tcPr>
                  <w:tcW w:w="1292" w:type="dxa"/>
                  <w:hideMark/>
                </w:tcPr>
                <w:p w14:paraId="031A431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218BE08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0E3196D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1F74103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1 000 </w:t>
                  </w:r>
                </w:p>
              </w:tc>
              <w:tc>
                <w:tcPr>
                  <w:tcW w:w="821" w:type="dxa"/>
                  <w:hideMark/>
                </w:tcPr>
                <w:p w14:paraId="429E051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335FC4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091CF19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0641719" w14:textId="77777777" w:rsidTr="00B053D4">
              <w:trPr>
                <w:tblCellSpacing w:w="0" w:type="dxa"/>
              </w:trPr>
              <w:tc>
                <w:tcPr>
                  <w:tcW w:w="898" w:type="dxa"/>
                  <w:hideMark/>
                </w:tcPr>
                <w:p w14:paraId="2D63549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56AFEF8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3684F85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2638FE5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3</w:t>
                  </w:r>
                </w:p>
              </w:tc>
              <w:tc>
                <w:tcPr>
                  <w:tcW w:w="1292" w:type="dxa"/>
                  <w:hideMark/>
                </w:tcPr>
                <w:p w14:paraId="7381774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8C93F9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6B9AA16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D_1+F_U</w:t>
                  </w:r>
                </w:p>
              </w:tc>
              <w:tc>
                <w:tcPr>
                  <w:tcW w:w="824" w:type="dxa"/>
                  <w:hideMark/>
                </w:tcPr>
                <w:p w14:paraId="262E18A6"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51746F7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1 185,1 </w:t>
                  </w:r>
                </w:p>
              </w:tc>
              <w:tc>
                <w:tcPr>
                  <w:tcW w:w="621" w:type="dxa"/>
                  <w:hideMark/>
                </w:tcPr>
                <w:p w14:paraId="7AE44BC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207,6</w:t>
                  </w:r>
                </w:p>
              </w:tc>
              <w:tc>
                <w:tcPr>
                  <w:tcW w:w="436" w:type="pct"/>
                  <w:hideMark/>
                </w:tcPr>
                <w:p w14:paraId="233B98D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30B1BBB9" w14:textId="77777777" w:rsidTr="00B053D4">
              <w:trPr>
                <w:tblCellSpacing w:w="0" w:type="dxa"/>
              </w:trPr>
              <w:tc>
                <w:tcPr>
                  <w:tcW w:w="898" w:type="dxa"/>
                  <w:hideMark/>
                </w:tcPr>
                <w:p w14:paraId="5AD6F87E"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0407CE8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3A8A888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6FA37B9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4</w:t>
                  </w:r>
                </w:p>
              </w:tc>
              <w:tc>
                <w:tcPr>
                  <w:tcW w:w="1292" w:type="dxa"/>
                  <w:hideMark/>
                </w:tcPr>
                <w:p w14:paraId="6DC8B7E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484307C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απογείωσης</w:t>
                  </w:r>
                </w:p>
              </w:tc>
              <w:tc>
                <w:tcPr>
                  <w:tcW w:w="1054" w:type="dxa"/>
                  <w:hideMark/>
                </w:tcPr>
                <w:p w14:paraId="4E8E63C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D_1_U</w:t>
                  </w:r>
                </w:p>
              </w:tc>
              <w:tc>
                <w:tcPr>
                  <w:tcW w:w="824" w:type="dxa"/>
                  <w:hideMark/>
                </w:tcPr>
                <w:p w14:paraId="479717F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0A7E7768"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1 275,6 </w:t>
                  </w:r>
                </w:p>
              </w:tc>
              <w:tc>
                <w:tcPr>
                  <w:tcW w:w="621" w:type="dxa"/>
                  <w:hideMark/>
                </w:tcPr>
                <w:p w14:paraId="30B798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222,9</w:t>
                  </w:r>
                </w:p>
              </w:tc>
              <w:tc>
                <w:tcPr>
                  <w:tcW w:w="436" w:type="pct"/>
                  <w:hideMark/>
                </w:tcPr>
                <w:p w14:paraId="0E53676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0CC9E6C4" w14:textId="77777777" w:rsidTr="00B053D4">
              <w:trPr>
                <w:tblCellSpacing w:w="0" w:type="dxa"/>
              </w:trPr>
              <w:tc>
                <w:tcPr>
                  <w:tcW w:w="898" w:type="dxa"/>
                  <w:hideMark/>
                </w:tcPr>
                <w:p w14:paraId="2D7B66A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721CC75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551920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3FF97BB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5</w:t>
                  </w:r>
                </w:p>
              </w:tc>
              <w:tc>
                <w:tcPr>
                  <w:tcW w:w="1292" w:type="dxa"/>
                  <w:hideMark/>
                </w:tcPr>
                <w:p w14:paraId="610B455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086EEC4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226A131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5A6B29E7"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3 000 </w:t>
                  </w:r>
                </w:p>
              </w:tc>
              <w:tc>
                <w:tcPr>
                  <w:tcW w:w="821" w:type="dxa"/>
                  <w:hideMark/>
                </w:tcPr>
                <w:p w14:paraId="5C3366D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3AFE5EB1"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4B83726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r w:rsidR="00521210" w:rsidRPr="00325D92" w14:paraId="4EE2E886" w14:textId="77777777" w:rsidTr="00B053D4">
              <w:trPr>
                <w:tblCellSpacing w:w="0" w:type="dxa"/>
              </w:trPr>
              <w:tc>
                <w:tcPr>
                  <w:tcW w:w="898" w:type="dxa"/>
                  <w:hideMark/>
                </w:tcPr>
                <w:p w14:paraId="38A6A9E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CD094F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18F00C0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4C0AD7F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w:t>
                  </w:r>
                </w:p>
              </w:tc>
              <w:tc>
                <w:tcPr>
                  <w:tcW w:w="1292" w:type="dxa"/>
                  <w:hideMark/>
                </w:tcPr>
                <w:p w14:paraId="570AF923"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Επιτάχυνση</w:t>
                  </w:r>
                </w:p>
              </w:tc>
              <w:tc>
                <w:tcPr>
                  <w:tcW w:w="1703" w:type="dxa"/>
                  <w:hideMark/>
                </w:tcPr>
                <w:p w14:paraId="5B04A39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5C046C3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30B92339"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821" w:type="dxa"/>
                  <w:hideMark/>
                </w:tcPr>
                <w:p w14:paraId="49890AF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xml:space="preserve">1 036,7 </w:t>
                  </w:r>
                </w:p>
              </w:tc>
              <w:tc>
                <w:tcPr>
                  <w:tcW w:w="621" w:type="dxa"/>
                  <w:hideMark/>
                </w:tcPr>
                <w:p w14:paraId="2977581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250</w:t>
                  </w:r>
                </w:p>
              </w:tc>
              <w:tc>
                <w:tcPr>
                  <w:tcW w:w="436" w:type="pct"/>
                  <w:hideMark/>
                </w:tcPr>
                <w:p w14:paraId="627C1FF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60</w:t>
                  </w:r>
                </w:p>
              </w:tc>
            </w:tr>
            <w:tr w:rsidR="00521210" w:rsidRPr="00325D92" w14:paraId="21DACA0B" w14:textId="77777777" w:rsidTr="00B053D4">
              <w:trPr>
                <w:tblCellSpacing w:w="0" w:type="dxa"/>
              </w:trPr>
              <w:tc>
                <w:tcPr>
                  <w:tcW w:w="898" w:type="dxa"/>
                  <w:hideMark/>
                </w:tcPr>
                <w:p w14:paraId="71FF337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A350-941</w:t>
                  </w:r>
                </w:p>
              </w:tc>
              <w:tc>
                <w:tcPr>
                  <w:tcW w:w="1114" w:type="dxa"/>
                  <w:hideMark/>
                </w:tcPr>
                <w:p w14:paraId="6665834A"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ICAO_B</w:t>
                  </w:r>
                </w:p>
              </w:tc>
              <w:tc>
                <w:tcPr>
                  <w:tcW w:w="220" w:type="dxa"/>
                  <w:hideMark/>
                </w:tcPr>
                <w:p w14:paraId="5F6A96D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M</w:t>
                  </w:r>
                </w:p>
              </w:tc>
              <w:tc>
                <w:tcPr>
                  <w:tcW w:w="154" w:type="dxa"/>
                  <w:hideMark/>
                </w:tcPr>
                <w:p w14:paraId="172A3BC2"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7</w:t>
                  </w:r>
                </w:p>
              </w:tc>
              <w:tc>
                <w:tcPr>
                  <w:tcW w:w="1292" w:type="dxa"/>
                  <w:hideMark/>
                </w:tcPr>
                <w:p w14:paraId="4A43400B"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Άνοδος</w:t>
                  </w:r>
                </w:p>
              </w:tc>
              <w:tc>
                <w:tcPr>
                  <w:tcW w:w="1703" w:type="dxa"/>
                  <w:hideMark/>
                </w:tcPr>
                <w:p w14:paraId="10FCB32D"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Μέγιστη ώση ανόδου</w:t>
                  </w:r>
                </w:p>
              </w:tc>
              <w:tc>
                <w:tcPr>
                  <w:tcW w:w="1054" w:type="dxa"/>
                  <w:hideMark/>
                </w:tcPr>
                <w:p w14:paraId="49727C45"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D_ZERO</w:t>
                  </w:r>
                </w:p>
              </w:tc>
              <w:tc>
                <w:tcPr>
                  <w:tcW w:w="824" w:type="dxa"/>
                  <w:hideMark/>
                </w:tcPr>
                <w:p w14:paraId="48164260"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10 000 »∙</w:t>
                  </w:r>
                </w:p>
              </w:tc>
              <w:tc>
                <w:tcPr>
                  <w:tcW w:w="821" w:type="dxa"/>
                  <w:hideMark/>
                </w:tcPr>
                <w:p w14:paraId="18FD3884"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621" w:type="dxa"/>
                  <w:hideMark/>
                </w:tcPr>
                <w:p w14:paraId="456DD90C"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c>
                <w:tcPr>
                  <w:tcW w:w="436" w:type="pct"/>
                  <w:hideMark/>
                </w:tcPr>
                <w:p w14:paraId="222C8AEF" w14:textId="77777777" w:rsidR="00521210" w:rsidRPr="00325D92"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325D92">
                    <w:rPr>
                      <w:rFonts w:ascii="Arial" w:eastAsia="Times New Roman" w:hAnsi="Arial" w:cs="Arial"/>
                      <w:sz w:val="12"/>
                      <w:szCs w:val="12"/>
                    </w:rPr>
                    <w:t> </w:t>
                  </w:r>
                </w:p>
              </w:tc>
            </w:tr>
          </w:tbl>
          <w:p w14:paraId="6A3AA52F" w14:textId="77777777" w:rsidR="00521210" w:rsidRPr="00D343C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p>
        </w:tc>
      </w:tr>
      <w:tr w:rsidR="00521210" w:rsidRPr="00FF2664" w14:paraId="01A26511" w14:textId="77777777" w:rsidTr="00FF2664">
        <w:tc>
          <w:tcPr>
            <w:tcW w:w="1995" w:type="dxa"/>
            <w:tcBorders>
              <w:top w:val="nil"/>
              <w:left w:val="nil"/>
              <w:bottom w:val="nil"/>
              <w:right w:val="nil"/>
            </w:tcBorders>
          </w:tcPr>
          <w:p w14:paraId="793DB4C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F4C8F8E" w14:textId="2F18C0C7" w:rsidR="00521210" w:rsidRPr="00325D92" w:rsidRDefault="00521210" w:rsidP="004D1A2D">
            <w:pPr>
              <w:tabs>
                <w:tab w:val="left" w:pos="284"/>
                <w:tab w:val="left" w:pos="567"/>
              </w:tabs>
              <w:spacing w:line="360" w:lineRule="auto"/>
              <w:jc w:val="right"/>
              <w:rPr>
                <w:rFonts w:ascii="Arial" w:hAnsi="Arial" w:cs="Arial"/>
                <w:sz w:val="24"/>
                <w:szCs w:val="24"/>
              </w:rPr>
            </w:pPr>
            <w:r>
              <w:rPr>
                <w:rFonts w:ascii="Arial" w:hAnsi="Arial" w:cs="Arial"/>
                <w:sz w:val="24"/>
                <w:szCs w:val="24"/>
              </w:rPr>
              <w:t>(vii)</w:t>
            </w:r>
          </w:p>
        </w:tc>
        <w:tc>
          <w:tcPr>
            <w:tcW w:w="6279" w:type="dxa"/>
            <w:gridSpan w:val="9"/>
            <w:tcBorders>
              <w:top w:val="nil"/>
              <w:left w:val="nil"/>
              <w:bottom w:val="nil"/>
              <w:right w:val="nil"/>
            </w:tcBorders>
          </w:tcPr>
          <w:p w14:paraId="472C1805" w14:textId="63A85773" w:rsidR="00521210" w:rsidRPr="00D343C0" w:rsidRDefault="00521210" w:rsidP="008105C8">
            <w:pPr>
              <w:tabs>
                <w:tab w:val="left" w:pos="284"/>
                <w:tab w:val="left" w:pos="567"/>
              </w:tabs>
              <w:spacing w:before="100" w:beforeAutospacing="1" w:after="100" w:afterAutospacing="1" w:line="360" w:lineRule="auto"/>
              <w:jc w:val="both"/>
              <w:rPr>
                <w:rFonts w:ascii="Arial" w:hAnsi="Arial" w:cs="Arial"/>
                <w:sz w:val="24"/>
                <w:szCs w:val="24"/>
                <w:lang w:val="el-GR"/>
              </w:rPr>
            </w:pPr>
            <w:r>
              <w:rPr>
                <w:rFonts w:ascii="Arial" w:hAnsi="Arial" w:cs="Arial"/>
                <w:sz w:val="24"/>
                <w:szCs w:val="24"/>
                <w:lang w:val="el-GR"/>
              </w:rPr>
              <w:t xml:space="preserve">με την προσθήκη στο τέλος του Πίνακα Θ-4 (Μέρος 3), των ακόλουθων νέων σειρών: </w:t>
            </w:r>
          </w:p>
        </w:tc>
      </w:tr>
      <w:tr w:rsidR="00521210" w:rsidRPr="008172C3" w14:paraId="367062BA" w14:textId="77777777" w:rsidTr="00FF2664">
        <w:tc>
          <w:tcPr>
            <w:tcW w:w="1995" w:type="dxa"/>
            <w:tcBorders>
              <w:top w:val="nil"/>
              <w:left w:val="nil"/>
              <w:bottom w:val="nil"/>
              <w:right w:val="nil"/>
            </w:tcBorders>
          </w:tcPr>
          <w:p w14:paraId="442541A3"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453E793"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7"/>
              <w:gridCol w:w="588"/>
              <w:gridCol w:w="133"/>
              <w:gridCol w:w="99"/>
              <w:gridCol w:w="679"/>
              <w:gridCol w:w="1438"/>
              <w:gridCol w:w="558"/>
              <w:gridCol w:w="541"/>
              <w:gridCol w:w="439"/>
              <w:gridCol w:w="337"/>
              <w:gridCol w:w="614"/>
            </w:tblGrid>
            <w:tr w:rsidR="00521210" w:rsidRPr="00EB334E" w14:paraId="08A953DA" w14:textId="77777777" w:rsidTr="00B053D4">
              <w:trPr>
                <w:tblCellSpacing w:w="0" w:type="dxa"/>
              </w:trPr>
              <w:tc>
                <w:tcPr>
                  <w:tcW w:w="1003" w:type="dxa"/>
                  <w:hideMark/>
                </w:tcPr>
                <w:p w14:paraId="677E66E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73DBE3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6B76D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15F2497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0AF7FC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6696A25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BDE95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652BB43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8AE79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864E3F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18A7B5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5651A03" w14:textId="77777777" w:rsidTr="00B053D4">
              <w:trPr>
                <w:tblCellSpacing w:w="0" w:type="dxa"/>
              </w:trPr>
              <w:tc>
                <w:tcPr>
                  <w:tcW w:w="1003" w:type="dxa"/>
                  <w:hideMark/>
                </w:tcPr>
                <w:p w14:paraId="630296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566EB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085D09A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744896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1FCDFA5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C0A64C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5C8F9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3A1715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22A1F1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9B5CA1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E16A2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7A3B445" w14:textId="77777777" w:rsidTr="00B053D4">
              <w:trPr>
                <w:tblCellSpacing w:w="0" w:type="dxa"/>
              </w:trPr>
              <w:tc>
                <w:tcPr>
                  <w:tcW w:w="1003" w:type="dxa"/>
                  <w:hideMark/>
                </w:tcPr>
                <w:p w14:paraId="62A3B5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D6AD2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62B65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09F32B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50E7930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F0085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20E796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705478E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3AFF6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1 726,5 </w:t>
                  </w:r>
                </w:p>
              </w:tc>
              <w:tc>
                <w:tcPr>
                  <w:tcW w:w="527" w:type="dxa"/>
                  <w:hideMark/>
                </w:tcPr>
                <w:p w14:paraId="408C09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170,7</w:t>
                  </w:r>
                </w:p>
              </w:tc>
              <w:tc>
                <w:tcPr>
                  <w:tcW w:w="507" w:type="pct"/>
                  <w:hideMark/>
                </w:tcPr>
                <w:p w14:paraId="5748319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DD2E3E7" w14:textId="77777777" w:rsidTr="00B053D4">
              <w:trPr>
                <w:tblCellSpacing w:w="0" w:type="dxa"/>
              </w:trPr>
              <w:tc>
                <w:tcPr>
                  <w:tcW w:w="1003" w:type="dxa"/>
                  <w:hideMark/>
                </w:tcPr>
                <w:p w14:paraId="2E476D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5519D3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708A7E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121D7AB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0FF8C0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4F3487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142EC2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60EBBC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EA863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1 862,6 </w:t>
                  </w:r>
                </w:p>
              </w:tc>
              <w:tc>
                <w:tcPr>
                  <w:tcW w:w="527" w:type="dxa"/>
                  <w:hideMark/>
                </w:tcPr>
                <w:p w14:paraId="2CFC72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197,2</w:t>
                  </w:r>
                </w:p>
              </w:tc>
              <w:tc>
                <w:tcPr>
                  <w:tcW w:w="507" w:type="pct"/>
                  <w:hideMark/>
                </w:tcPr>
                <w:p w14:paraId="6BCACA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2251A04" w14:textId="77777777" w:rsidTr="00B053D4">
              <w:trPr>
                <w:tblCellSpacing w:w="0" w:type="dxa"/>
              </w:trPr>
              <w:tc>
                <w:tcPr>
                  <w:tcW w:w="1003" w:type="dxa"/>
                  <w:hideMark/>
                </w:tcPr>
                <w:p w14:paraId="7E7DEF0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048D9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5D1E4E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204775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70847A5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255622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47BA8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6FDDAD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13C0B4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2C964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33061C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82E196B" w14:textId="77777777" w:rsidTr="00B053D4">
              <w:trPr>
                <w:tblCellSpacing w:w="0" w:type="dxa"/>
              </w:trPr>
              <w:tc>
                <w:tcPr>
                  <w:tcW w:w="1003" w:type="dxa"/>
                  <w:hideMark/>
                </w:tcPr>
                <w:p w14:paraId="7463E0C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6B3C7A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A00227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623741A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7CDE079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6CD5417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4C3D02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B84200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6CEC4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1 658 </w:t>
                  </w:r>
                </w:p>
              </w:tc>
              <w:tc>
                <w:tcPr>
                  <w:tcW w:w="527" w:type="dxa"/>
                  <w:hideMark/>
                </w:tcPr>
                <w:p w14:paraId="7564A9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31C7C7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5EEA1DC" w14:textId="77777777" w:rsidTr="00B053D4">
              <w:trPr>
                <w:tblCellSpacing w:w="0" w:type="dxa"/>
              </w:trPr>
              <w:tc>
                <w:tcPr>
                  <w:tcW w:w="1003" w:type="dxa"/>
                  <w:hideMark/>
                </w:tcPr>
                <w:p w14:paraId="7B920A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C9913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077EC0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249AE3B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651E4B9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564648C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162D6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27C16A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421BCA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F34B5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434BAC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270F6960" w14:textId="77777777" w:rsidTr="00B053D4">
              <w:trPr>
                <w:tblCellSpacing w:w="0" w:type="dxa"/>
              </w:trPr>
              <w:tc>
                <w:tcPr>
                  <w:tcW w:w="1003" w:type="dxa"/>
                  <w:hideMark/>
                </w:tcPr>
                <w:p w14:paraId="3EC463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F38FC0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82A00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1E5476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29564E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6F1FC7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127D4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601D4CC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F17D7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0C339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4C8F0D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800F4E2" w14:textId="77777777" w:rsidTr="00B053D4">
              <w:trPr>
                <w:tblCellSpacing w:w="0" w:type="dxa"/>
              </w:trPr>
              <w:tc>
                <w:tcPr>
                  <w:tcW w:w="1003" w:type="dxa"/>
                  <w:hideMark/>
                </w:tcPr>
                <w:p w14:paraId="154A4D9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E8E3DF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1EB1BF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039CD5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32BC67D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00E8819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2C0599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5838F6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1C46348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C5963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C3BAA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5AE06BD" w14:textId="77777777" w:rsidTr="00B053D4">
              <w:trPr>
                <w:tblCellSpacing w:w="0" w:type="dxa"/>
              </w:trPr>
              <w:tc>
                <w:tcPr>
                  <w:tcW w:w="1003" w:type="dxa"/>
                  <w:hideMark/>
                </w:tcPr>
                <w:p w14:paraId="17BF62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439B2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5484E44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0935818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64B80CA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03CA94B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0DB760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4F04E24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968B8C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1 699,9 </w:t>
                  </w:r>
                </w:p>
              </w:tc>
              <w:tc>
                <w:tcPr>
                  <w:tcW w:w="527" w:type="dxa"/>
                  <w:hideMark/>
                </w:tcPr>
                <w:p w14:paraId="1186342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173,1</w:t>
                  </w:r>
                </w:p>
              </w:tc>
              <w:tc>
                <w:tcPr>
                  <w:tcW w:w="507" w:type="pct"/>
                  <w:hideMark/>
                </w:tcPr>
                <w:p w14:paraId="648B0E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08A992FF" w14:textId="77777777" w:rsidTr="00B053D4">
              <w:trPr>
                <w:tblCellSpacing w:w="0" w:type="dxa"/>
              </w:trPr>
              <w:tc>
                <w:tcPr>
                  <w:tcW w:w="1003" w:type="dxa"/>
                  <w:hideMark/>
                </w:tcPr>
                <w:p w14:paraId="40454C9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D970A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66702BB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7849BA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3F80369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4BA20F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39021E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2B70E0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45208B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1 812,6 </w:t>
                  </w:r>
                </w:p>
              </w:tc>
              <w:tc>
                <w:tcPr>
                  <w:tcW w:w="527" w:type="dxa"/>
                  <w:hideMark/>
                </w:tcPr>
                <w:p w14:paraId="7A25CC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198,6</w:t>
                  </w:r>
                </w:p>
              </w:tc>
              <w:tc>
                <w:tcPr>
                  <w:tcW w:w="507" w:type="pct"/>
                  <w:hideMark/>
                </w:tcPr>
                <w:p w14:paraId="171481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1A5916DA" w14:textId="77777777" w:rsidTr="00B053D4">
              <w:trPr>
                <w:tblCellSpacing w:w="0" w:type="dxa"/>
              </w:trPr>
              <w:tc>
                <w:tcPr>
                  <w:tcW w:w="1003" w:type="dxa"/>
                  <w:hideMark/>
                </w:tcPr>
                <w:p w14:paraId="6C78FE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8BDDC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6CA77F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4068D37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108621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04D1425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AE9EB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2AFC71A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31A1F4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D2DDFF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3F5DE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2A9FB60" w14:textId="77777777" w:rsidTr="00B053D4">
              <w:trPr>
                <w:tblCellSpacing w:w="0" w:type="dxa"/>
              </w:trPr>
              <w:tc>
                <w:tcPr>
                  <w:tcW w:w="1003" w:type="dxa"/>
                  <w:hideMark/>
                </w:tcPr>
                <w:p w14:paraId="66CE6D0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838A7F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509078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515BB7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468E919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667309D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64D76B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4D01C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EEBDC8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1 604,5 </w:t>
                  </w:r>
                </w:p>
              </w:tc>
              <w:tc>
                <w:tcPr>
                  <w:tcW w:w="527" w:type="dxa"/>
                  <w:hideMark/>
                </w:tcPr>
                <w:p w14:paraId="3977D4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45185C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7099D66" w14:textId="77777777" w:rsidTr="00B053D4">
              <w:trPr>
                <w:tblCellSpacing w:w="0" w:type="dxa"/>
              </w:trPr>
              <w:tc>
                <w:tcPr>
                  <w:tcW w:w="1003" w:type="dxa"/>
                  <w:hideMark/>
                </w:tcPr>
                <w:p w14:paraId="5E1D675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91364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68093C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4572226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469F14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5FE9E8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B96B4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F8A4E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0800DA3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3C141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47F903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6A8E801" w14:textId="77777777" w:rsidTr="00B053D4">
              <w:trPr>
                <w:tblCellSpacing w:w="0" w:type="dxa"/>
              </w:trPr>
              <w:tc>
                <w:tcPr>
                  <w:tcW w:w="1003" w:type="dxa"/>
                  <w:hideMark/>
                </w:tcPr>
                <w:p w14:paraId="06E82A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3C083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5B884A3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16939C3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37DD807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47971B5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0AFFDF7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152BFD4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3A0064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D1D8CD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1B0CC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5CF8BE9" w14:textId="77777777" w:rsidTr="00B053D4">
              <w:trPr>
                <w:tblCellSpacing w:w="0" w:type="dxa"/>
              </w:trPr>
              <w:tc>
                <w:tcPr>
                  <w:tcW w:w="1003" w:type="dxa"/>
                  <w:hideMark/>
                </w:tcPr>
                <w:p w14:paraId="78D962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6A1D7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9CD67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6805EB9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462BA0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2B176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D180B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5E7990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78B33A5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ED3047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05EF45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38E482B" w14:textId="77777777" w:rsidTr="00B053D4">
              <w:trPr>
                <w:tblCellSpacing w:w="0" w:type="dxa"/>
              </w:trPr>
              <w:tc>
                <w:tcPr>
                  <w:tcW w:w="1003" w:type="dxa"/>
                  <w:hideMark/>
                </w:tcPr>
                <w:p w14:paraId="663744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1417C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84F382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12298F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5F64949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0A465A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DDB9AF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5CD5E3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480E9A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1 662,2 </w:t>
                  </w:r>
                </w:p>
              </w:tc>
              <w:tc>
                <w:tcPr>
                  <w:tcW w:w="527" w:type="dxa"/>
                  <w:hideMark/>
                </w:tcPr>
                <w:p w14:paraId="3090E8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175,6</w:t>
                  </w:r>
                </w:p>
              </w:tc>
              <w:tc>
                <w:tcPr>
                  <w:tcW w:w="507" w:type="pct"/>
                  <w:hideMark/>
                </w:tcPr>
                <w:p w14:paraId="422293D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6E4EEE9A" w14:textId="77777777" w:rsidTr="00B053D4">
              <w:trPr>
                <w:tblCellSpacing w:w="0" w:type="dxa"/>
              </w:trPr>
              <w:tc>
                <w:tcPr>
                  <w:tcW w:w="1003" w:type="dxa"/>
                  <w:hideMark/>
                </w:tcPr>
                <w:p w14:paraId="447361C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97AE6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AD8B45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068ABD0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138380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6F6D35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6160A5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0696A63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C74195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1 762,3 </w:t>
                  </w:r>
                </w:p>
              </w:tc>
              <w:tc>
                <w:tcPr>
                  <w:tcW w:w="527" w:type="dxa"/>
                  <w:hideMark/>
                </w:tcPr>
                <w:p w14:paraId="6CFD45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200,1</w:t>
                  </w:r>
                </w:p>
              </w:tc>
              <w:tc>
                <w:tcPr>
                  <w:tcW w:w="507" w:type="pct"/>
                  <w:hideMark/>
                </w:tcPr>
                <w:p w14:paraId="4B509AC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99EB71B" w14:textId="77777777" w:rsidTr="00B053D4">
              <w:trPr>
                <w:tblCellSpacing w:w="0" w:type="dxa"/>
              </w:trPr>
              <w:tc>
                <w:tcPr>
                  <w:tcW w:w="1003" w:type="dxa"/>
                  <w:hideMark/>
                </w:tcPr>
                <w:p w14:paraId="6524852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5140E2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D6F5C0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242AA0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126604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EB43F7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3F31B9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076FAD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1F8151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F24A9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C801B2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478708E" w14:textId="77777777" w:rsidTr="00B053D4">
              <w:trPr>
                <w:tblCellSpacing w:w="0" w:type="dxa"/>
              </w:trPr>
              <w:tc>
                <w:tcPr>
                  <w:tcW w:w="1003" w:type="dxa"/>
                  <w:hideMark/>
                </w:tcPr>
                <w:p w14:paraId="38E35E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59DD6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335ECE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16CF27F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243C65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C1573D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E0AD33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20555D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5F617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1 551,6 </w:t>
                  </w:r>
                </w:p>
              </w:tc>
              <w:tc>
                <w:tcPr>
                  <w:tcW w:w="527" w:type="dxa"/>
                  <w:hideMark/>
                </w:tcPr>
                <w:p w14:paraId="4CF7ED9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5E61AEB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7826750A" w14:textId="77777777" w:rsidTr="00B053D4">
              <w:trPr>
                <w:tblCellSpacing w:w="0" w:type="dxa"/>
              </w:trPr>
              <w:tc>
                <w:tcPr>
                  <w:tcW w:w="1003" w:type="dxa"/>
                  <w:hideMark/>
                </w:tcPr>
                <w:p w14:paraId="7B82DB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635C2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3770895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7352B6B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47383C9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5379F41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895811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6A859FA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2349A24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AE35FD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FE1E5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24E188A6" w14:textId="77777777" w:rsidTr="00B053D4">
              <w:trPr>
                <w:tblCellSpacing w:w="0" w:type="dxa"/>
              </w:trPr>
              <w:tc>
                <w:tcPr>
                  <w:tcW w:w="1003" w:type="dxa"/>
                  <w:hideMark/>
                </w:tcPr>
                <w:p w14:paraId="7664F81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A8D92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4418D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21DE7BB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6F3CB38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06C04E0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1A7D884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5CE104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F69EEA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DF5D2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A8895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0893123" w14:textId="77777777" w:rsidTr="00B053D4">
              <w:trPr>
                <w:tblCellSpacing w:w="0" w:type="dxa"/>
              </w:trPr>
              <w:tc>
                <w:tcPr>
                  <w:tcW w:w="1003" w:type="dxa"/>
                  <w:hideMark/>
                </w:tcPr>
                <w:p w14:paraId="7B441A7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EB984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E157C1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0945D9B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57BE222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4307EB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3792E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1AF256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5DF3293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48140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D90A14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578EE36" w14:textId="77777777" w:rsidTr="00B053D4">
              <w:trPr>
                <w:tblCellSpacing w:w="0" w:type="dxa"/>
              </w:trPr>
              <w:tc>
                <w:tcPr>
                  <w:tcW w:w="1003" w:type="dxa"/>
                  <w:hideMark/>
                </w:tcPr>
                <w:p w14:paraId="1A2ED2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154EAD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01C262E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1959B4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2165D8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B34FC0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1AB6247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58A297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0A8EBE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1 586,1 </w:t>
                  </w:r>
                </w:p>
              </w:tc>
              <w:tc>
                <w:tcPr>
                  <w:tcW w:w="527" w:type="dxa"/>
                  <w:hideMark/>
                </w:tcPr>
                <w:p w14:paraId="1B6FB97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179,9</w:t>
                  </w:r>
                </w:p>
              </w:tc>
              <w:tc>
                <w:tcPr>
                  <w:tcW w:w="507" w:type="pct"/>
                  <w:hideMark/>
                </w:tcPr>
                <w:p w14:paraId="282BDAE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CB59E0E" w14:textId="77777777" w:rsidTr="00B053D4">
              <w:trPr>
                <w:tblCellSpacing w:w="0" w:type="dxa"/>
              </w:trPr>
              <w:tc>
                <w:tcPr>
                  <w:tcW w:w="1003" w:type="dxa"/>
                  <w:hideMark/>
                </w:tcPr>
                <w:p w14:paraId="7B576C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3F7BB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31EEF10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36A0F7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58393E9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272219F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24BEC8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15BDED4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244AE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1 679,8 </w:t>
                  </w:r>
                </w:p>
              </w:tc>
              <w:tc>
                <w:tcPr>
                  <w:tcW w:w="527" w:type="dxa"/>
                  <w:hideMark/>
                </w:tcPr>
                <w:p w14:paraId="0FF12CE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202,7</w:t>
                  </w:r>
                </w:p>
              </w:tc>
              <w:tc>
                <w:tcPr>
                  <w:tcW w:w="507" w:type="pct"/>
                  <w:hideMark/>
                </w:tcPr>
                <w:p w14:paraId="32539C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11762040" w14:textId="77777777" w:rsidTr="00B053D4">
              <w:trPr>
                <w:tblCellSpacing w:w="0" w:type="dxa"/>
              </w:trPr>
              <w:tc>
                <w:tcPr>
                  <w:tcW w:w="1003" w:type="dxa"/>
                  <w:hideMark/>
                </w:tcPr>
                <w:p w14:paraId="6E7D5BC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A3688D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92D0F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50C407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0B713B5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1FF029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F13A1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2F15E75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7658748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A7B58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8F671B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9C0D183" w14:textId="77777777" w:rsidTr="00B053D4">
              <w:trPr>
                <w:tblCellSpacing w:w="0" w:type="dxa"/>
              </w:trPr>
              <w:tc>
                <w:tcPr>
                  <w:tcW w:w="1003" w:type="dxa"/>
                  <w:hideMark/>
                </w:tcPr>
                <w:p w14:paraId="7BC000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FE9CD3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772C6C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29403C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206B1D0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845B1B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4BEC1D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51E6C0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B243BF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1 465,3 </w:t>
                  </w:r>
                </w:p>
              </w:tc>
              <w:tc>
                <w:tcPr>
                  <w:tcW w:w="527" w:type="dxa"/>
                  <w:hideMark/>
                </w:tcPr>
                <w:p w14:paraId="481D354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239156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6DBF7A57" w14:textId="77777777" w:rsidTr="00B053D4">
              <w:trPr>
                <w:tblCellSpacing w:w="0" w:type="dxa"/>
              </w:trPr>
              <w:tc>
                <w:tcPr>
                  <w:tcW w:w="1003" w:type="dxa"/>
                  <w:hideMark/>
                </w:tcPr>
                <w:p w14:paraId="15325B6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7E8EC2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DB7C84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1E8AB27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49ED70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4F9F11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3A4001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5A527C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5BF510E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397677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4269BE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EF28534" w14:textId="77777777" w:rsidTr="00B053D4">
              <w:trPr>
                <w:tblCellSpacing w:w="0" w:type="dxa"/>
              </w:trPr>
              <w:tc>
                <w:tcPr>
                  <w:tcW w:w="1003" w:type="dxa"/>
                  <w:hideMark/>
                </w:tcPr>
                <w:p w14:paraId="65C53D0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AC27B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1F6745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16D9FB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438AC7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3E056CF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13219D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2A17473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A13123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8AECC0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4D51E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66A02E6" w14:textId="77777777" w:rsidTr="00B053D4">
              <w:trPr>
                <w:tblCellSpacing w:w="0" w:type="dxa"/>
              </w:trPr>
              <w:tc>
                <w:tcPr>
                  <w:tcW w:w="1003" w:type="dxa"/>
                  <w:hideMark/>
                </w:tcPr>
                <w:p w14:paraId="08ECD6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0FB8D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D7F20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21180CB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32AC98C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226EE5E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137601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3116AD7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4E08F9C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96341C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FE02E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AA384D0" w14:textId="77777777" w:rsidTr="00B053D4">
              <w:trPr>
                <w:tblCellSpacing w:w="0" w:type="dxa"/>
              </w:trPr>
              <w:tc>
                <w:tcPr>
                  <w:tcW w:w="1003" w:type="dxa"/>
                  <w:hideMark/>
                </w:tcPr>
                <w:p w14:paraId="3BFE09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BC8B63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E02F69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52BA781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569EBD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22CCAD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121857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1E0B0BC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8D0162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1 491,7 </w:t>
                  </w:r>
                </w:p>
              </w:tc>
              <w:tc>
                <w:tcPr>
                  <w:tcW w:w="527" w:type="dxa"/>
                  <w:hideMark/>
                </w:tcPr>
                <w:p w14:paraId="51EDD05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185,3</w:t>
                  </w:r>
                </w:p>
              </w:tc>
              <w:tc>
                <w:tcPr>
                  <w:tcW w:w="507" w:type="pct"/>
                  <w:hideMark/>
                </w:tcPr>
                <w:p w14:paraId="2B5EB07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11357F3" w14:textId="77777777" w:rsidTr="00B053D4">
              <w:trPr>
                <w:tblCellSpacing w:w="0" w:type="dxa"/>
              </w:trPr>
              <w:tc>
                <w:tcPr>
                  <w:tcW w:w="1003" w:type="dxa"/>
                  <w:hideMark/>
                </w:tcPr>
                <w:p w14:paraId="1E2B0E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4D391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3903B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7F394B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5410CC0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2370F5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F73D88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5A461FC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F3E481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1 586,9 </w:t>
                  </w:r>
                </w:p>
              </w:tc>
              <w:tc>
                <w:tcPr>
                  <w:tcW w:w="527" w:type="dxa"/>
                  <w:hideMark/>
                </w:tcPr>
                <w:p w14:paraId="235FC38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206,4</w:t>
                  </w:r>
                </w:p>
              </w:tc>
              <w:tc>
                <w:tcPr>
                  <w:tcW w:w="507" w:type="pct"/>
                  <w:hideMark/>
                </w:tcPr>
                <w:p w14:paraId="2BDC64C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08947E12" w14:textId="77777777" w:rsidTr="00B053D4">
              <w:trPr>
                <w:tblCellSpacing w:w="0" w:type="dxa"/>
              </w:trPr>
              <w:tc>
                <w:tcPr>
                  <w:tcW w:w="1003" w:type="dxa"/>
                  <w:hideMark/>
                </w:tcPr>
                <w:p w14:paraId="1E21D2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293896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10BF9E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037F14E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3D525AD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B73609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44D581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63894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13B3B2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FD219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A3B86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9AD6EEF" w14:textId="77777777" w:rsidTr="00B053D4">
              <w:trPr>
                <w:tblCellSpacing w:w="0" w:type="dxa"/>
              </w:trPr>
              <w:tc>
                <w:tcPr>
                  <w:tcW w:w="1003" w:type="dxa"/>
                  <w:hideMark/>
                </w:tcPr>
                <w:p w14:paraId="43B53E3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B20E7B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5865937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4BD658F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791F48A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03226F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F0DFA3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364609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7F75DB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1 365,5 </w:t>
                  </w:r>
                </w:p>
              </w:tc>
              <w:tc>
                <w:tcPr>
                  <w:tcW w:w="527" w:type="dxa"/>
                  <w:hideMark/>
                </w:tcPr>
                <w:p w14:paraId="27D29A5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5578785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748A1915" w14:textId="77777777" w:rsidTr="00B053D4">
              <w:trPr>
                <w:tblCellSpacing w:w="0" w:type="dxa"/>
              </w:trPr>
              <w:tc>
                <w:tcPr>
                  <w:tcW w:w="1003" w:type="dxa"/>
                  <w:hideMark/>
                </w:tcPr>
                <w:p w14:paraId="5D858B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74C8F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F2F62F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57F476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5865502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1C15C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209AD9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3855AEE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4A22E7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82912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ABA34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03BBB88" w14:textId="77777777" w:rsidTr="00B053D4">
              <w:trPr>
                <w:tblCellSpacing w:w="0" w:type="dxa"/>
              </w:trPr>
              <w:tc>
                <w:tcPr>
                  <w:tcW w:w="1003" w:type="dxa"/>
                  <w:hideMark/>
                </w:tcPr>
                <w:p w14:paraId="70F139E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14850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E4BE85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411E512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431C8B3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391526A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B78A98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5F0DCB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F423E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B5786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7D98E7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A61F243" w14:textId="77777777" w:rsidTr="00B053D4">
              <w:trPr>
                <w:tblCellSpacing w:w="0" w:type="dxa"/>
              </w:trPr>
              <w:tc>
                <w:tcPr>
                  <w:tcW w:w="1003" w:type="dxa"/>
                  <w:hideMark/>
                </w:tcPr>
                <w:p w14:paraId="4E9628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1A6072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096CF58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341402D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7EBE319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182851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738A5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03354A5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2E7236E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EB074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26A12D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BF709C3" w14:textId="77777777" w:rsidTr="00B053D4">
              <w:trPr>
                <w:tblCellSpacing w:w="0" w:type="dxa"/>
              </w:trPr>
              <w:tc>
                <w:tcPr>
                  <w:tcW w:w="1003" w:type="dxa"/>
                  <w:hideMark/>
                </w:tcPr>
                <w:p w14:paraId="5A97CF9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D0440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73BB93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493D22C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496C4EA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B129AD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3CADDB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48A92E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D6B5B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1 399,5 </w:t>
                  </w:r>
                </w:p>
              </w:tc>
              <w:tc>
                <w:tcPr>
                  <w:tcW w:w="527" w:type="dxa"/>
                  <w:hideMark/>
                </w:tcPr>
                <w:p w14:paraId="3AA797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191,1</w:t>
                  </w:r>
                </w:p>
              </w:tc>
              <w:tc>
                <w:tcPr>
                  <w:tcW w:w="507" w:type="pct"/>
                  <w:hideMark/>
                </w:tcPr>
                <w:p w14:paraId="4A7BD71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79460EA2" w14:textId="77777777" w:rsidTr="00B053D4">
              <w:trPr>
                <w:tblCellSpacing w:w="0" w:type="dxa"/>
              </w:trPr>
              <w:tc>
                <w:tcPr>
                  <w:tcW w:w="1003" w:type="dxa"/>
                  <w:hideMark/>
                </w:tcPr>
                <w:p w14:paraId="1F3E3C1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194AF7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301CA2B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559B97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4D0B4DF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5BABB8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7B8BF6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75937CF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62E634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1 494,1 </w:t>
                  </w:r>
                </w:p>
              </w:tc>
              <w:tc>
                <w:tcPr>
                  <w:tcW w:w="527" w:type="dxa"/>
                  <w:hideMark/>
                </w:tcPr>
                <w:p w14:paraId="2CA285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210,4</w:t>
                  </w:r>
                </w:p>
              </w:tc>
              <w:tc>
                <w:tcPr>
                  <w:tcW w:w="507" w:type="pct"/>
                  <w:hideMark/>
                </w:tcPr>
                <w:p w14:paraId="71F258D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9C86BCE" w14:textId="77777777" w:rsidTr="00B053D4">
              <w:trPr>
                <w:tblCellSpacing w:w="0" w:type="dxa"/>
              </w:trPr>
              <w:tc>
                <w:tcPr>
                  <w:tcW w:w="1003" w:type="dxa"/>
                  <w:hideMark/>
                </w:tcPr>
                <w:p w14:paraId="0FAC4C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FFC90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741FF0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39E0D9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020E757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7FBE14F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A37892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F9453F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7866CFB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B3AE84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DED0AE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FDA0D3B" w14:textId="77777777" w:rsidTr="00B053D4">
              <w:trPr>
                <w:tblCellSpacing w:w="0" w:type="dxa"/>
              </w:trPr>
              <w:tc>
                <w:tcPr>
                  <w:tcW w:w="1003" w:type="dxa"/>
                  <w:hideMark/>
                </w:tcPr>
                <w:p w14:paraId="28DC8B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FE1EE7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09865A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0247992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0FCA74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64D7155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A59E61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5DE0C5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28CB16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1 268,2 </w:t>
                  </w:r>
                </w:p>
              </w:tc>
              <w:tc>
                <w:tcPr>
                  <w:tcW w:w="527" w:type="dxa"/>
                  <w:hideMark/>
                </w:tcPr>
                <w:p w14:paraId="2A7EE5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6132AB1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72505A70" w14:textId="77777777" w:rsidTr="00B053D4">
              <w:trPr>
                <w:tblCellSpacing w:w="0" w:type="dxa"/>
              </w:trPr>
              <w:tc>
                <w:tcPr>
                  <w:tcW w:w="1003" w:type="dxa"/>
                  <w:hideMark/>
                </w:tcPr>
                <w:p w14:paraId="1B3A910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0D9EE3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339585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0A27F7C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3A5A2D9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094DE7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A2658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0C2EB86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7764BFE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F23BA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48BC13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71C721F" w14:textId="77777777" w:rsidTr="00B053D4">
              <w:trPr>
                <w:tblCellSpacing w:w="0" w:type="dxa"/>
              </w:trPr>
              <w:tc>
                <w:tcPr>
                  <w:tcW w:w="1003" w:type="dxa"/>
                  <w:hideMark/>
                </w:tcPr>
                <w:p w14:paraId="0FAA790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9F171E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5EAAC65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5888C0C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1157F7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76AC502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B8C0A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567A3B7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A4916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0EF5D7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9E2A68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2085084" w14:textId="77777777" w:rsidTr="00B053D4">
              <w:trPr>
                <w:tblCellSpacing w:w="0" w:type="dxa"/>
              </w:trPr>
              <w:tc>
                <w:tcPr>
                  <w:tcW w:w="1003" w:type="dxa"/>
                  <w:hideMark/>
                </w:tcPr>
                <w:p w14:paraId="7952F59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EA5668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A5AD8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7A214AE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6A43DB4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84139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09496D2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60ED3AF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07FC391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722666D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4644373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16F707E" w14:textId="77777777" w:rsidTr="00B053D4">
              <w:trPr>
                <w:tblCellSpacing w:w="0" w:type="dxa"/>
              </w:trPr>
              <w:tc>
                <w:tcPr>
                  <w:tcW w:w="1003" w:type="dxa"/>
                  <w:hideMark/>
                </w:tcPr>
                <w:p w14:paraId="5405AF9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lastRenderedPageBreak/>
                    <w:t>A350-941</w:t>
                  </w:r>
                </w:p>
              </w:tc>
              <w:tc>
                <w:tcPr>
                  <w:tcW w:w="937" w:type="dxa"/>
                  <w:hideMark/>
                </w:tcPr>
                <w:p w14:paraId="792F2E2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20B05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1BDC36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6A2ABCB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04970D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1F390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67FED1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5AFD4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1 314 </w:t>
                  </w:r>
                </w:p>
              </w:tc>
              <w:tc>
                <w:tcPr>
                  <w:tcW w:w="527" w:type="dxa"/>
                  <w:hideMark/>
                </w:tcPr>
                <w:p w14:paraId="3589830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197</w:t>
                  </w:r>
                </w:p>
              </w:tc>
              <w:tc>
                <w:tcPr>
                  <w:tcW w:w="507" w:type="pct"/>
                  <w:hideMark/>
                </w:tcPr>
                <w:p w14:paraId="7773D2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7E551853" w14:textId="77777777" w:rsidTr="00B053D4">
              <w:trPr>
                <w:tblCellSpacing w:w="0" w:type="dxa"/>
              </w:trPr>
              <w:tc>
                <w:tcPr>
                  <w:tcW w:w="1003" w:type="dxa"/>
                  <w:hideMark/>
                </w:tcPr>
                <w:p w14:paraId="1B3B53A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E04611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90D972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396BBCC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75361EC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8483F4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6B0E9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0BF30CA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6387E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1 407,1 </w:t>
                  </w:r>
                </w:p>
              </w:tc>
              <w:tc>
                <w:tcPr>
                  <w:tcW w:w="527" w:type="dxa"/>
                  <w:hideMark/>
                </w:tcPr>
                <w:p w14:paraId="405F209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214,7</w:t>
                  </w:r>
                </w:p>
              </w:tc>
              <w:tc>
                <w:tcPr>
                  <w:tcW w:w="507" w:type="pct"/>
                  <w:hideMark/>
                </w:tcPr>
                <w:p w14:paraId="1C72E20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1E6D185" w14:textId="77777777" w:rsidTr="00B053D4">
              <w:trPr>
                <w:tblCellSpacing w:w="0" w:type="dxa"/>
              </w:trPr>
              <w:tc>
                <w:tcPr>
                  <w:tcW w:w="1003" w:type="dxa"/>
                  <w:hideMark/>
                </w:tcPr>
                <w:p w14:paraId="219331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6EA2C8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00BA69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0A6B00D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460B2E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60AF65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D98FB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0FC5C7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7C7501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FBAE60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0185E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7731714D" w14:textId="77777777" w:rsidTr="00B053D4">
              <w:trPr>
                <w:tblCellSpacing w:w="0" w:type="dxa"/>
              </w:trPr>
              <w:tc>
                <w:tcPr>
                  <w:tcW w:w="1003" w:type="dxa"/>
                  <w:hideMark/>
                </w:tcPr>
                <w:p w14:paraId="7F00A67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6FF2A8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6103E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08485D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5B333BD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78A71C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53BC9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1B2829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84802A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1 176,3 </w:t>
                  </w:r>
                </w:p>
              </w:tc>
              <w:tc>
                <w:tcPr>
                  <w:tcW w:w="527" w:type="dxa"/>
                  <w:hideMark/>
                </w:tcPr>
                <w:p w14:paraId="4D9B15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51990A6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E021780" w14:textId="77777777" w:rsidTr="00B053D4">
              <w:trPr>
                <w:tblCellSpacing w:w="0" w:type="dxa"/>
              </w:trPr>
              <w:tc>
                <w:tcPr>
                  <w:tcW w:w="1003" w:type="dxa"/>
                  <w:hideMark/>
                </w:tcPr>
                <w:p w14:paraId="3ED48D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B3CFC2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6DA2BE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177366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4139D8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33D010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65D94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3F150C5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25875C8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4F517E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9A304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8E64447" w14:textId="77777777" w:rsidTr="00B053D4">
              <w:trPr>
                <w:tblCellSpacing w:w="0" w:type="dxa"/>
              </w:trPr>
              <w:tc>
                <w:tcPr>
                  <w:tcW w:w="1003" w:type="dxa"/>
                  <w:hideMark/>
                </w:tcPr>
                <w:p w14:paraId="114C63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AA2D13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342165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695EA5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6F1024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595BE7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5D86D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4ADF53A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499A8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5DA825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AC8154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04EC0D4" w14:textId="77777777" w:rsidTr="00B053D4">
              <w:trPr>
                <w:tblCellSpacing w:w="0" w:type="dxa"/>
              </w:trPr>
              <w:tc>
                <w:tcPr>
                  <w:tcW w:w="1003" w:type="dxa"/>
                  <w:hideMark/>
                </w:tcPr>
                <w:p w14:paraId="54D623D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629FD5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03E8033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76CF1E7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02D0361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08B6C94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754448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26D574B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65EBECF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6EFBB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608F2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120DA12" w14:textId="77777777" w:rsidTr="00B053D4">
              <w:trPr>
                <w:tblCellSpacing w:w="0" w:type="dxa"/>
              </w:trPr>
              <w:tc>
                <w:tcPr>
                  <w:tcW w:w="1003" w:type="dxa"/>
                  <w:hideMark/>
                </w:tcPr>
                <w:p w14:paraId="58484D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8C567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82A17A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01D93E0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062D516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398EBD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C9C2E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3EA43CD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DBEE7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1 233,3 </w:t>
                  </w:r>
                </w:p>
              </w:tc>
              <w:tc>
                <w:tcPr>
                  <w:tcW w:w="527" w:type="dxa"/>
                  <w:hideMark/>
                </w:tcPr>
                <w:p w14:paraId="5FB40EC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203,4</w:t>
                  </w:r>
                </w:p>
              </w:tc>
              <w:tc>
                <w:tcPr>
                  <w:tcW w:w="507" w:type="pct"/>
                  <w:hideMark/>
                </w:tcPr>
                <w:p w14:paraId="19A8F0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730E4270" w14:textId="77777777" w:rsidTr="00B053D4">
              <w:trPr>
                <w:tblCellSpacing w:w="0" w:type="dxa"/>
              </w:trPr>
              <w:tc>
                <w:tcPr>
                  <w:tcW w:w="1003" w:type="dxa"/>
                  <w:hideMark/>
                </w:tcPr>
                <w:p w14:paraId="645A82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F4508A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668F3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5346451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49D556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859C4D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6E22B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6DA3FAB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6D6453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1 325,3 </w:t>
                  </w:r>
                </w:p>
              </w:tc>
              <w:tc>
                <w:tcPr>
                  <w:tcW w:w="527" w:type="dxa"/>
                  <w:hideMark/>
                </w:tcPr>
                <w:p w14:paraId="2529A6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219,6</w:t>
                  </w:r>
                </w:p>
              </w:tc>
              <w:tc>
                <w:tcPr>
                  <w:tcW w:w="507" w:type="pct"/>
                  <w:hideMark/>
                </w:tcPr>
                <w:p w14:paraId="49D7B38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6301386D" w14:textId="77777777" w:rsidTr="00B053D4">
              <w:trPr>
                <w:tblCellSpacing w:w="0" w:type="dxa"/>
              </w:trPr>
              <w:tc>
                <w:tcPr>
                  <w:tcW w:w="1003" w:type="dxa"/>
                  <w:hideMark/>
                </w:tcPr>
                <w:p w14:paraId="0517B61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9B0EC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3722A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1DD8978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193A0A7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2B0F4D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9AE968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9D0B2F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566FBC3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793C9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B994B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B3F3655" w14:textId="77777777" w:rsidTr="00B053D4">
              <w:trPr>
                <w:tblCellSpacing w:w="0" w:type="dxa"/>
              </w:trPr>
              <w:tc>
                <w:tcPr>
                  <w:tcW w:w="1003" w:type="dxa"/>
                  <w:hideMark/>
                </w:tcPr>
                <w:p w14:paraId="40DE9C3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71AE1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D4B278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673828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7087FA5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2B9BFCC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A3D2D0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37F5D52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CFF81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1 089,2 </w:t>
                  </w:r>
                </w:p>
              </w:tc>
              <w:tc>
                <w:tcPr>
                  <w:tcW w:w="527" w:type="dxa"/>
                  <w:hideMark/>
                </w:tcPr>
                <w:p w14:paraId="2121864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1E284D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6E02A1E" w14:textId="77777777" w:rsidTr="00B053D4">
              <w:trPr>
                <w:tblCellSpacing w:w="0" w:type="dxa"/>
              </w:trPr>
              <w:tc>
                <w:tcPr>
                  <w:tcW w:w="1003" w:type="dxa"/>
                  <w:hideMark/>
                </w:tcPr>
                <w:p w14:paraId="13140CB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3384D9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204E7B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313AB6E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348838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8FACB9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861D82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CAEC1C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374E1A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A59E8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644C25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50C788C" w14:textId="77777777" w:rsidTr="00B053D4">
              <w:trPr>
                <w:tblCellSpacing w:w="0" w:type="dxa"/>
              </w:trPr>
              <w:tc>
                <w:tcPr>
                  <w:tcW w:w="1003" w:type="dxa"/>
                  <w:hideMark/>
                </w:tcPr>
                <w:p w14:paraId="20BCA8D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0A57E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67E057B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2491CF6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08CEE2D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03E0F09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77B1B0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78C81E7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04606B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97D410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5345E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78D11052" w14:textId="77777777" w:rsidTr="00B053D4">
              <w:trPr>
                <w:tblCellSpacing w:w="0" w:type="dxa"/>
              </w:trPr>
              <w:tc>
                <w:tcPr>
                  <w:tcW w:w="1003" w:type="dxa"/>
                  <w:hideMark/>
                </w:tcPr>
                <w:p w14:paraId="2A797B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176A7B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00DE15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7F89AA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5F54700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55B7BA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1A3F3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69C2B33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6D6367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998D7D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79CE38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65B78E4" w14:textId="77777777" w:rsidTr="00B053D4">
              <w:trPr>
                <w:tblCellSpacing w:w="0" w:type="dxa"/>
              </w:trPr>
              <w:tc>
                <w:tcPr>
                  <w:tcW w:w="1003" w:type="dxa"/>
                  <w:hideMark/>
                </w:tcPr>
                <w:p w14:paraId="076C240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AAF25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0C45C88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6C2A929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3847C4B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4526A2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58BE896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20A9C8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C8C036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1 185,1 </w:t>
                  </w:r>
                </w:p>
              </w:tc>
              <w:tc>
                <w:tcPr>
                  <w:tcW w:w="527" w:type="dxa"/>
                  <w:hideMark/>
                </w:tcPr>
                <w:p w14:paraId="126B71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207,6</w:t>
                  </w:r>
                </w:p>
              </w:tc>
              <w:tc>
                <w:tcPr>
                  <w:tcW w:w="507" w:type="pct"/>
                  <w:hideMark/>
                </w:tcPr>
                <w:p w14:paraId="3EFEF7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66D906D0" w14:textId="77777777" w:rsidTr="00B053D4">
              <w:trPr>
                <w:tblCellSpacing w:w="0" w:type="dxa"/>
              </w:trPr>
              <w:tc>
                <w:tcPr>
                  <w:tcW w:w="1003" w:type="dxa"/>
                  <w:hideMark/>
                </w:tcPr>
                <w:p w14:paraId="0E399C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33EFDA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3296380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47F033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64E6DAA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075FD63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02AA05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4F92795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14679C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1 275,6 </w:t>
                  </w:r>
                </w:p>
              </w:tc>
              <w:tc>
                <w:tcPr>
                  <w:tcW w:w="527" w:type="dxa"/>
                  <w:hideMark/>
                </w:tcPr>
                <w:p w14:paraId="47BA3FA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222,9</w:t>
                  </w:r>
                </w:p>
              </w:tc>
              <w:tc>
                <w:tcPr>
                  <w:tcW w:w="507" w:type="pct"/>
                  <w:hideMark/>
                </w:tcPr>
                <w:p w14:paraId="4F28AF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24299915" w14:textId="77777777" w:rsidTr="00B053D4">
              <w:trPr>
                <w:tblCellSpacing w:w="0" w:type="dxa"/>
              </w:trPr>
              <w:tc>
                <w:tcPr>
                  <w:tcW w:w="1003" w:type="dxa"/>
                  <w:hideMark/>
                </w:tcPr>
                <w:p w14:paraId="2EE7597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C60066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0AE2143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1E2DDBB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6051F6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35B5D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3275BF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38002A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795E44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07317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4A5E713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CA96A95" w14:textId="77777777" w:rsidTr="00B053D4">
              <w:trPr>
                <w:tblCellSpacing w:w="0" w:type="dxa"/>
              </w:trPr>
              <w:tc>
                <w:tcPr>
                  <w:tcW w:w="1003" w:type="dxa"/>
                  <w:hideMark/>
                </w:tcPr>
                <w:p w14:paraId="6AE26F2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BCF11A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1E5B9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050BDCF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3328D6E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0C960B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88F3B0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9D8FF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4D05C9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1 036,7 </w:t>
                  </w:r>
                </w:p>
              </w:tc>
              <w:tc>
                <w:tcPr>
                  <w:tcW w:w="527" w:type="dxa"/>
                  <w:hideMark/>
                </w:tcPr>
                <w:p w14:paraId="187C4E9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73DFD2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0657D157" w14:textId="77777777" w:rsidTr="00B053D4">
              <w:trPr>
                <w:tblCellSpacing w:w="0" w:type="dxa"/>
              </w:trPr>
              <w:tc>
                <w:tcPr>
                  <w:tcW w:w="1003" w:type="dxa"/>
                  <w:hideMark/>
                </w:tcPr>
                <w:p w14:paraId="3A6AD1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EF554E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4C6FD7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30F730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15FFF5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780EB0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47C63F9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B8182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527681B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75C3B8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8656EC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0B298C9" w14:textId="77777777" w:rsidTr="00B053D4">
              <w:trPr>
                <w:tblCellSpacing w:w="0" w:type="dxa"/>
              </w:trPr>
              <w:tc>
                <w:tcPr>
                  <w:tcW w:w="1003" w:type="dxa"/>
                  <w:hideMark/>
                </w:tcPr>
                <w:p w14:paraId="7206B2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5FC8AB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461561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65303CC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069917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3A24AF1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C5D5D1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14CA335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C20A2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7B17C7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A502B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6961ABF" w14:textId="77777777" w:rsidTr="00B053D4">
              <w:trPr>
                <w:tblCellSpacing w:w="0" w:type="dxa"/>
              </w:trPr>
              <w:tc>
                <w:tcPr>
                  <w:tcW w:w="1003" w:type="dxa"/>
                  <w:hideMark/>
                </w:tcPr>
                <w:p w14:paraId="6E9C47D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C7DB1E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7D1E52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0F411E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502C46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D9696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5288E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1FF3DD5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1 500 </w:t>
                  </w:r>
                </w:p>
              </w:tc>
              <w:tc>
                <w:tcPr>
                  <w:tcW w:w="693" w:type="dxa"/>
                  <w:hideMark/>
                </w:tcPr>
                <w:p w14:paraId="697E8D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6F9B60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4C938D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DCB3F70" w14:textId="77777777" w:rsidTr="00B053D4">
              <w:trPr>
                <w:tblCellSpacing w:w="0" w:type="dxa"/>
              </w:trPr>
              <w:tc>
                <w:tcPr>
                  <w:tcW w:w="1003" w:type="dxa"/>
                  <w:hideMark/>
                </w:tcPr>
                <w:p w14:paraId="578CE34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2F82F7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1641370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5EE7EE3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02AB81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08A49D9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E3F90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5798DC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1E4899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23B80D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FC9DA5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3250657" w14:textId="77777777" w:rsidTr="00B053D4">
              <w:trPr>
                <w:tblCellSpacing w:w="0" w:type="dxa"/>
              </w:trPr>
              <w:tc>
                <w:tcPr>
                  <w:tcW w:w="1003" w:type="dxa"/>
                  <w:hideMark/>
                </w:tcPr>
                <w:p w14:paraId="194D65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94594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0D60AD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50E2794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1B52EE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792E6A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9A780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6A0A631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B880C0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1 323,2 </w:t>
                  </w:r>
                </w:p>
              </w:tc>
              <w:tc>
                <w:tcPr>
                  <w:tcW w:w="527" w:type="dxa"/>
                  <w:hideMark/>
                </w:tcPr>
                <w:p w14:paraId="1D4306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171</w:t>
                  </w:r>
                </w:p>
              </w:tc>
              <w:tc>
                <w:tcPr>
                  <w:tcW w:w="507" w:type="pct"/>
                  <w:hideMark/>
                </w:tcPr>
                <w:p w14:paraId="2F4AC99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63A554C9" w14:textId="77777777" w:rsidTr="00B053D4">
              <w:trPr>
                <w:tblCellSpacing w:w="0" w:type="dxa"/>
              </w:trPr>
              <w:tc>
                <w:tcPr>
                  <w:tcW w:w="1003" w:type="dxa"/>
                  <w:hideMark/>
                </w:tcPr>
                <w:p w14:paraId="1E7118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3D6872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080BC67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46C8F72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26BF6B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88D601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2ABBC0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11592D7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530F3D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1 353,1 </w:t>
                  </w:r>
                </w:p>
              </w:tc>
              <w:tc>
                <w:tcPr>
                  <w:tcW w:w="527" w:type="dxa"/>
                  <w:hideMark/>
                </w:tcPr>
                <w:p w14:paraId="6206400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189,5</w:t>
                  </w:r>
                </w:p>
              </w:tc>
              <w:tc>
                <w:tcPr>
                  <w:tcW w:w="507" w:type="pct"/>
                  <w:hideMark/>
                </w:tcPr>
                <w:p w14:paraId="24D3926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7CA6D1B" w14:textId="77777777" w:rsidTr="00B053D4">
              <w:trPr>
                <w:tblCellSpacing w:w="0" w:type="dxa"/>
              </w:trPr>
              <w:tc>
                <w:tcPr>
                  <w:tcW w:w="1003" w:type="dxa"/>
                  <w:hideMark/>
                </w:tcPr>
                <w:p w14:paraId="58B2802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2EB4FE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86534C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4DA754D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276DC6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9669C9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091008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5CE081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C1869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1 514,1 </w:t>
                  </w:r>
                </w:p>
              </w:tc>
              <w:tc>
                <w:tcPr>
                  <w:tcW w:w="527" w:type="dxa"/>
                  <w:hideMark/>
                </w:tcPr>
                <w:p w14:paraId="1FA3110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213,7</w:t>
                  </w:r>
                </w:p>
              </w:tc>
              <w:tc>
                <w:tcPr>
                  <w:tcW w:w="507" w:type="pct"/>
                  <w:hideMark/>
                </w:tcPr>
                <w:p w14:paraId="4DD0A15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701DA07" w14:textId="77777777" w:rsidTr="00B053D4">
              <w:trPr>
                <w:tblCellSpacing w:w="0" w:type="dxa"/>
              </w:trPr>
              <w:tc>
                <w:tcPr>
                  <w:tcW w:w="1003" w:type="dxa"/>
                  <w:hideMark/>
                </w:tcPr>
                <w:p w14:paraId="0BC891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87857E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BD120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10C9172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0D8921B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60DFED7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9A66CC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0A74F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DB318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1 673,8 </w:t>
                  </w:r>
                </w:p>
              </w:tc>
              <w:tc>
                <w:tcPr>
                  <w:tcW w:w="527" w:type="dxa"/>
                  <w:hideMark/>
                </w:tcPr>
                <w:p w14:paraId="1AC6D1A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5865087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2A22ACD" w14:textId="77777777" w:rsidTr="00B053D4">
              <w:trPr>
                <w:tblCellSpacing w:w="0" w:type="dxa"/>
              </w:trPr>
              <w:tc>
                <w:tcPr>
                  <w:tcW w:w="1003" w:type="dxa"/>
                  <w:hideMark/>
                </w:tcPr>
                <w:p w14:paraId="5D1605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0DDD9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9FBCF5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5C4F526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6A19A3B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74AAA34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147E2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DD832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7A2574D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A018E9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8C903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7BC44EAB" w14:textId="77777777" w:rsidTr="00B053D4">
              <w:trPr>
                <w:tblCellSpacing w:w="0" w:type="dxa"/>
              </w:trPr>
              <w:tc>
                <w:tcPr>
                  <w:tcW w:w="1003" w:type="dxa"/>
                  <w:hideMark/>
                </w:tcPr>
                <w:p w14:paraId="3250E8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4E4B0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345782D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1C4296B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419BED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15F0425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D2EECD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4C409BA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5A0C55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3C05D3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5C6194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EB87180" w14:textId="77777777" w:rsidTr="00B053D4">
              <w:trPr>
                <w:tblCellSpacing w:w="0" w:type="dxa"/>
              </w:trPr>
              <w:tc>
                <w:tcPr>
                  <w:tcW w:w="1003" w:type="dxa"/>
                  <w:hideMark/>
                </w:tcPr>
                <w:p w14:paraId="350AF7D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0D21D5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17BB60B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0A7A91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1B1FFC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528417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4654A9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1CEA58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1 500 </w:t>
                  </w:r>
                </w:p>
              </w:tc>
              <w:tc>
                <w:tcPr>
                  <w:tcW w:w="693" w:type="dxa"/>
                  <w:hideMark/>
                </w:tcPr>
                <w:p w14:paraId="65637AA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46650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42E492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0E2CA36" w14:textId="77777777" w:rsidTr="00B053D4">
              <w:trPr>
                <w:tblCellSpacing w:w="0" w:type="dxa"/>
              </w:trPr>
              <w:tc>
                <w:tcPr>
                  <w:tcW w:w="1003" w:type="dxa"/>
                  <w:hideMark/>
                </w:tcPr>
                <w:p w14:paraId="54E6EE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A50DF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BA108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7BC264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6B9C6C7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AFA707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4B87D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54A38D5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2171D5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71DAD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88E29B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2CF45A9" w14:textId="77777777" w:rsidTr="00B053D4">
              <w:trPr>
                <w:tblCellSpacing w:w="0" w:type="dxa"/>
              </w:trPr>
              <w:tc>
                <w:tcPr>
                  <w:tcW w:w="1003" w:type="dxa"/>
                  <w:hideMark/>
                </w:tcPr>
                <w:p w14:paraId="5774621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6E307F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EB51D6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35365C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018491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5C4FA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0DC06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13F934A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A66A72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1 265,7 </w:t>
                  </w:r>
                </w:p>
              </w:tc>
              <w:tc>
                <w:tcPr>
                  <w:tcW w:w="527" w:type="dxa"/>
                  <w:hideMark/>
                </w:tcPr>
                <w:p w14:paraId="2F27E53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173,4</w:t>
                  </w:r>
                </w:p>
              </w:tc>
              <w:tc>
                <w:tcPr>
                  <w:tcW w:w="507" w:type="pct"/>
                  <w:hideMark/>
                </w:tcPr>
                <w:p w14:paraId="28904C6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17CC4D93" w14:textId="77777777" w:rsidTr="00B053D4">
              <w:trPr>
                <w:tblCellSpacing w:w="0" w:type="dxa"/>
              </w:trPr>
              <w:tc>
                <w:tcPr>
                  <w:tcW w:w="1003" w:type="dxa"/>
                  <w:hideMark/>
                </w:tcPr>
                <w:p w14:paraId="24B03A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7B23C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BCAF6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244C179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1632FC6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D0942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75093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593BA58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04B29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1 315,1 </w:t>
                  </w:r>
                </w:p>
              </w:tc>
              <w:tc>
                <w:tcPr>
                  <w:tcW w:w="527" w:type="dxa"/>
                  <w:hideMark/>
                </w:tcPr>
                <w:p w14:paraId="3E7B69D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191,2</w:t>
                  </w:r>
                </w:p>
              </w:tc>
              <w:tc>
                <w:tcPr>
                  <w:tcW w:w="507" w:type="pct"/>
                  <w:hideMark/>
                </w:tcPr>
                <w:p w14:paraId="1F97A61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1BBA34E4" w14:textId="77777777" w:rsidTr="00B053D4">
              <w:trPr>
                <w:tblCellSpacing w:w="0" w:type="dxa"/>
              </w:trPr>
              <w:tc>
                <w:tcPr>
                  <w:tcW w:w="1003" w:type="dxa"/>
                  <w:hideMark/>
                </w:tcPr>
                <w:p w14:paraId="13C8CC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94FC6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47A54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03F558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76601B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6004A8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DD05B7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2D52C5B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B78E3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1 466,2 </w:t>
                  </w:r>
                </w:p>
              </w:tc>
              <w:tc>
                <w:tcPr>
                  <w:tcW w:w="527" w:type="dxa"/>
                  <w:hideMark/>
                </w:tcPr>
                <w:p w14:paraId="47ADA8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214,5</w:t>
                  </w:r>
                </w:p>
              </w:tc>
              <w:tc>
                <w:tcPr>
                  <w:tcW w:w="507" w:type="pct"/>
                  <w:hideMark/>
                </w:tcPr>
                <w:p w14:paraId="6C1C7B7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85DCE66" w14:textId="77777777" w:rsidTr="00B053D4">
              <w:trPr>
                <w:tblCellSpacing w:w="0" w:type="dxa"/>
              </w:trPr>
              <w:tc>
                <w:tcPr>
                  <w:tcW w:w="1003" w:type="dxa"/>
                  <w:hideMark/>
                </w:tcPr>
                <w:p w14:paraId="518BD79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CDA57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5F532B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14A7F0C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09CD1F0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D2CC2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92FDDE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C61DD5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174F8F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1 619,3 </w:t>
                  </w:r>
                </w:p>
              </w:tc>
              <w:tc>
                <w:tcPr>
                  <w:tcW w:w="527" w:type="dxa"/>
                  <w:hideMark/>
                </w:tcPr>
                <w:p w14:paraId="2F801B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60BC71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639BBAB3" w14:textId="77777777" w:rsidTr="00B053D4">
              <w:trPr>
                <w:tblCellSpacing w:w="0" w:type="dxa"/>
              </w:trPr>
              <w:tc>
                <w:tcPr>
                  <w:tcW w:w="1003" w:type="dxa"/>
                  <w:hideMark/>
                </w:tcPr>
                <w:p w14:paraId="01C3E92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3D4960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1D8C2C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25994C7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0518717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5C5A7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AA7F4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858AF9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7D563F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70C2881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1EB1BF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6504144" w14:textId="77777777" w:rsidTr="00B053D4">
              <w:trPr>
                <w:tblCellSpacing w:w="0" w:type="dxa"/>
              </w:trPr>
              <w:tc>
                <w:tcPr>
                  <w:tcW w:w="1003" w:type="dxa"/>
                  <w:hideMark/>
                </w:tcPr>
                <w:p w14:paraId="6856503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2517E5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1B67C5D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771C94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1E8C218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00EFD2E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0B7A8F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77E4F7A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5FE3AD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52438E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9A8A85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6CBDE1F" w14:textId="77777777" w:rsidTr="00B053D4">
              <w:trPr>
                <w:tblCellSpacing w:w="0" w:type="dxa"/>
              </w:trPr>
              <w:tc>
                <w:tcPr>
                  <w:tcW w:w="1003" w:type="dxa"/>
                  <w:hideMark/>
                </w:tcPr>
                <w:p w14:paraId="5FE4B8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47A74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8D28BB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5047A65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67C4C8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033D29E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5C7DF71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677DC5B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1 500 </w:t>
                  </w:r>
                </w:p>
              </w:tc>
              <w:tc>
                <w:tcPr>
                  <w:tcW w:w="693" w:type="dxa"/>
                  <w:hideMark/>
                </w:tcPr>
                <w:p w14:paraId="5F17C8F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E85756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0F51F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8933A7A" w14:textId="77777777" w:rsidTr="00B053D4">
              <w:trPr>
                <w:tblCellSpacing w:w="0" w:type="dxa"/>
              </w:trPr>
              <w:tc>
                <w:tcPr>
                  <w:tcW w:w="1003" w:type="dxa"/>
                  <w:hideMark/>
                </w:tcPr>
                <w:p w14:paraId="36153B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79E61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20361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16BB92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34E248F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81710E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7F0B64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488D906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79E93A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3864D7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256D7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9DA3A25" w14:textId="77777777" w:rsidTr="00B053D4">
              <w:trPr>
                <w:tblCellSpacing w:w="0" w:type="dxa"/>
              </w:trPr>
              <w:tc>
                <w:tcPr>
                  <w:tcW w:w="1003" w:type="dxa"/>
                  <w:hideMark/>
                </w:tcPr>
                <w:p w14:paraId="733737E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86894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F06749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45B3F2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236C739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29C6C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5F2F7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251FE1E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32B0C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1 214,3 </w:t>
                  </w:r>
                </w:p>
              </w:tc>
              <w:tc>
                <w:tcPr>
                  <w:tcW w:w="527" w:type="dxa"/>
                  <w:hideMark/>
                </w:tcPr>
                <w:p w14:paraId="357C147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175,9</w:t>
                  </w:r>
                </w:p>
              </w:tc>
              <w:tc>
                <w:tcPr>
                  <w:tcW w:w="507" w:type="pct"/>
                  <w:hideMark/>
                </w:tcPr>
                <w:p w14:paraId="7429FC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8B8D5FA" w14:textId="77777777" w:rsidTr="00B053D4">
              <w:trPr>
                <w:tblCellSpacing w:w="0" w:type="dxa"/>
              </w:trPr>
              <w:tc>
                <w:tcPr>
                  <w:tcW w:w="1003" w:type="dxa"/>
                  <w:hideMark/>
                </w:tcPr>
                <w:p w14:paraId="13F549B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41A25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3A1BDEE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5A4254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3DB928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03455B8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6D5D05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23A77D1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B75DAA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1 276,7 </w:t>
                  </w:r>
                </w:p>
              </w:tc>
              <w:tc>
                <w:tcPr>
                  <w:tcW w:w="527" w:type="dxa"/>
                  <w:hideMark/>
                </w:tcPr>
                <w:p w14:paraId="23512A1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193</w:t>
                  </w:r>
                </w:p>
              </w:tc>
              <w:tc>
                <w:tcPr>
                  <w:tcW w:w="507" w:type="pct"/>
                  <w:hideMark/>
                </w:tcPr>
                <w:p w14:paraId="7BC8282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169D85A9" w14:textId="77777777" w:rsidTr="00B053D4">
              <w:trPr>
                <w:tblCellSpacing w:w="0" w:type="dxa"/>
              </w:trPr>
              <w:tc>
                <w:tcPr>
                  <w:tcW w:w="1003" w:type="dxa"/>
                  <w:hideMark/>
                </w:tcPr>
                <w:p w14:paraId="75F5BD0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F625E6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BCCAF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66661A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7614EC6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BBE4E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ED7C83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6729D0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A35B6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1 418,4 </w:t>
                  </w:r>
                </w:p>
              </w:tc>
              <w:tc>
                <w:tcPr>
                  <w:tcW w:w="527" w:type="dxa"/>
                  <w:hideMark/>
                </w:tcPr>
                <w:p w14:paraId="09973EA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215,4</w:t>
                  </w:r>
                </w:p>
              </w:tc>
              <w:tc>
                <w:tcPr>
                  <w:tcW w:w="507" w:type="pct"/>
                  <w:hideMark/>
                </w:tcPr>
                <w:p w14:paraId="0A4BBC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C97CB05" w14:textId="77777777" w:rsidTr="00B053D4">
              <w:trPr>
                <w:tblCellSpacing w:w="0" w:type="dxa"/>
              </w:trPr>
              <w:tc>
                <w:tcPr>
                  <w:tcW w:w="1003" w:type="dxa"/>
                  <w:hideMark/>
                </w:tcPr>
                <w:p w14:paraId="341D58C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4E356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006C24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4FC6ED6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1D8DDD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666B40C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BA19B1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1C7980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120E44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1 565 </w:t>
                  </w:r>
                </w:p>
              </w:tc>
              <w:tc>
                <w:tcPr>
                  <w:tcW w:w="527" w:type="dxa"/>
                  <w:hideMark/>
                </w:tcPr>
                <w:p w14:paraId="05E1F1B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48032B0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23C40E1" w14:textId="77777777" w:rsidTr="00B053D4">
              <w:trPr>
                <w:tblCellSpacing w:w="0" w:type="dxa"/>
              </w:trPr>
              <w:tc>
                <w:tcPr>
                  <w:tcW w:w="1003" w:type="dxa"/>
                  <w:hideMark/>
                </w:tcPr>
                <w:p w14:paraId="265460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DFC49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2A1F7B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3AA9DB5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2151402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515CE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09000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F66846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7AF2EFB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4E3EA9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46ABA74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796DBEAA" w14:textId="77777777" w:rsidTr="00B053D4">
              <w:trPr>
                <w:tblCellSpacing w:w="0" w:type="dxa"/>
              </w:trPr>
              <w:tc>
                <w:tcPr>
                  <w:tcW w:w="1003" w:type="dxa"/>
                  <w:hideMark/>
                </w:tcPr>
                <w:p w14:paraId="1C91D08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0F9AE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59E939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4F9190A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1E672D5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7744025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071A3D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14B795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1F6C13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25EC5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8BF2EA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2E90CA6" w14:textId="77777777" w:rsidTr="00B053D4">
              <w:trPr>
                <w:tblCellSpacing w:w="0" w:type="dxa"/>
              </w:trPr>
              <w:tc>
                <w:tcPr>
                  <w:tcW w:w="1003" w:type="dxa"/>
                  <w:hideMark/>
                </w:tcPr>
                <w:p w14:paraId="0238859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D69687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5FDA689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58EA556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30DAF1E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5A7F58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28266E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3FB3066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1 500 </w:t>
                  </w:r>
                </w:p>
              </w:tc>
              <w:tc>
                <w:tcPr>
                  <w:tcW w:w="693" w:type="dxa"/>
                  <w:hideMark/>
                </w:tcPr>
                <w:p w14:paraId="5209B7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9C202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2E554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2E52B385" w14:textId="77777777" w:rsidTr="00B053D4">
              <w:trPr>
                <w:tblCellSpacing w:w="0" w:type="dxa"/>
              </w:trPr>
              <w:tc>
                <w:tcPr>
                  <w:tcW w:w="1003" w:type="dxa"/>
                  <w:hideMark/>
                </w:tcPr>
                <w:p w14:paraId="3196FFF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8E6986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117149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4220D2B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00416EF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9498B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456F506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5A6CF60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21267C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C73AEF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D0BF21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DBFF016" w14:textId="77777777" w:rsidTr="00B053D4">
              <w:trPr>
                <w:tblCellSpacing w:w="0" w:type="dxa"/>
              </w:trPr>
              <w:tc>
                <w:tcPr>
                  <w:tcW w:w="1003" w:type="dxa"/>
                  <w:hideMark/>
                </w:tcPr>
                <w:p w14:paraId="35BDCF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DC9A2D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B77F8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549677F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2B860C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098E5C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4B3039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329E8A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7327D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1 138,4 </w:t>
                  </w:r>
                </w:p>
              </w:tc>
              <w:tc>
                <w:tcPr>
                  <w:tcW w:w="527" w:type="dxa"/>
                  <w:hideMark/>
                </w:tcPr>
                <w:p w14:paraId="3717A0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180,3</w:t>
                  </w:r>
                </w:p>
              </w:tc>
              <w:tc>
                <w:tcPr>
                  <w:tcW w:w="507" w:type="pct"/>
                  <w:hideMark/>
                </w:tcPr>
                <w:p w14:paraId="207A454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21E35A5F" w14:textId="77777777" w:rsidTr="00B053D4">
              <w:trPr>
                <w:tblCellSpacing w:w="0" w:type="dxa"/>
              </w:trPr>
              <w:tc>
                <w:tcPr>
                  <w:tcW w:w="1003" w:type="dxa"/>
                  <w:hideMark/>
                </w:tcPr>
                <w:p w14:paraId="176A402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22CE3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F1DA7B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5FB7C6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2839F30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22D2F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A74F7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64400C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824E32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1 212,8 </w:t>
                  </w:r>
                </w:p>
              </w:tc>
              <w:tc>
                <w:tcPr>
                  <w:tcW w:w="527" w:type="dxa"/>
                  <w:hideMark/>
                </w:tcPr>
                <w:p w14:paraId="0A2C233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196,1</w:t>
                  </w:r>
                </w:p>
              </w:tc>
              <w:tc>
                <w:tcPr>
                  <w:tcW w:w="507" w:type="pct"/>
                  <w:hideMark/>
                </w:tcPr>
                <w:p w14:paraId="5A4EF39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26F4D25" w14:textId="77777777" w:rsidTr="00B053D4">
              <w:trPr>
                <w:tblCellSpacing w:w="0" w:type="dxa"/>
              </w:trPr>
              <w:tc>
                <w:tcPr>
                  <w:tcW w:w="1003" w:type="dxa"/>
                  <w:hideMark/>
                </w:tcPr>
                <w:p w14:paraId="2A0EADA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029A46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8950C7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790BED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599696D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01247DB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FF761E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0074540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9C980D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1 340,5 </w:t>
                  </w:r>
                </w:p>
              </w:tc>
              <w:tc>
                <w:tcPr>
                  <w:tcW w:w="527" w:type="dxa"/>
                  <w:hideMark/>
                </w:tcPr>
                <w:p w14:paraId="125FA2B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217</w:t>
                  </w:r>
                </w:p>
              </w:tc>
              <w:tc>
                <w:tcPr>
                  <w:tcW w:w="507" w:type="pct"/>
                  <w:hideMark/>
                </w:tcPr>
                <w:p w14:paraId="79F18B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62EED0D" w14:textId="77777777" w:rsidTr="00B053D4">
              <w:trPr>
                <w:tblCellSpacing w:w="0" w:type="dxa"/>
              </w:trPr>
              <w:tc>
                <w:tcPr>
                  <w:tcW w:w="1003" w:type="dxa"/>
                  <w:hideMark/>
                </w:tcPr>
                <w:p w14:paraId="42EF4C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149211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1D88A1D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1DB6820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7DA6880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78BE483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6E468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37D61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C0821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1 476,4 </w:t>
                  </w:r>
                </w:p>
              </w:tc>
              <w:tc>
                <w:tcPr>
                  <w:tcW w:w="527" w:type="dxa"/>
                  <w:hideMark/>
                </w:tcPr>
                <w:p w14:paraId="4EF24D0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4081FF6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106946C" w14:textId="77777777" w:rsidTr="00B053D4">
              <w:trPr>
                <w:tblCellSpacing w:w="0" w:type="dxa"/>
              </w:trPr>
              <w:tc>
                <w:tcPr>
                  <w:tcW w:w="1003" w:type="dxa"/>
                  <w:hideMark/>
                </w:tcPr>
                <w:p w14:paraId="6148EA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54AEF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6C3564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6ED153C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6F87FAC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EAC2C9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E383CC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0E8186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1A0DCF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EDFF53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0CE2F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2EEA906B" w14:textId="77777777" w:rsidTr="00B053D4">
              <w:trPr>
                <w:tblCellSpacing w:w="0" w:type="dxa"/>
              </w:trPr>
              <w:tc>
                <w:tcPr>
                  <w:tcW w:w="1003" w:type="dxa"/>
                  <w:hideMark/>
                </w:tcPr>
                <w:p w14:paraId="0478D80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B03D0B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C69FBD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18EED29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1D1134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3807EBF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2F315A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62927BB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8A1D3D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3495C5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069338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DDEE72D" w14:textId="77777777" w:rsidTr="00B053D4">
              <w:trPr>
                <w:tblCellSpacing w:w="0" w:type="dxa"/>
              </w:trPr>
              <w:tc>
                <w:tcPr>
                  <w:tcW w:w="1003" w:type="dxa"/>
                  <w:hideMark/>
                </w:tcPr>
                <w:p w14:paraId="77B3328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0A7820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534E7F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79B4C8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278640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46709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5FEE3B9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517090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1 500 </w:t>
                  </w:r>
                </w:p>
              </w:tc>
              <w:tc>
                <w:tcPr>
                  <w:tcW w:w="693" w:type="dxa"/>
                  <w:hideMark/>
                </w:tcPr>
                <w:p w14:paraId="665FBD7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1F565F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E556A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D8D43D0" w14:textId="77777777" w:rsidTr="00B053D4">
              <w:trPr>
                <w:tblCellSpacing w:w="0" w:type="dxa"/>
              </w:trPr>
              <w:tc>
                <w:tcPr>
                  <w:tcW w:w="1003" w:type="dxa"/>
                  <w:hideMark/>
                </w:tcPr>
                <w:p w14:paraId="1B57955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A083A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78C7F6F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2A5A86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6DE6A0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3A69F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A302A4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54D207D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188358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1F0F7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44B08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801A215" w14:textId="77777777" w:rsidTr="00B053D4">
              <w:trPr>
                <w:tblCellSpacing w:w="0" w:type="dxa"/>
              </w:trPr>
              <w:tc>
                <w:tcPr>
                  <w:tcW w:w="1003" w:type="dxa"/>
                  <w:hideMark/>
                </w:tcPr>
                <w:p w14:paraId="4F6F537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CE29C7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1C99EB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57F639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1C0DD29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955DE4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4E3D0C5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170ED7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F777D1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1 066,3 </w:t>
                  </w:r>
                </w:p>
              </w:tc>
              <w:tc>
                <w:tcPr>
                  <w:tcW w:w="527" w:type="dxa"/>
                  <w:hideMark/>
                </w:tcPr>
                <w:p w14:paraId="16060EB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185,8</w:t>
                  </w:r>
                </w:p>
              </w:tc>
              <w:tc>
                <w:tcPr>
                  <w:tcW w:w="507" w:type="pct"/>
                  <w:hideMark/>
                </w:tcPr>
                <w:p w14:paraId="016EF03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0C90E17C" w14:textId="77777777" w:rsidTr="00B053D4">
              <w:trPr>
                <w:tblCellSpacing w:w="0" w:type="dxa"/>
              </w:trPr>
              <w:tc>
                <w:tcPr>
                  <w:tcW w:w="1003" w:type="dxa"/>
                  <w:hideMark/>
                </w:tcPr>
                <w:p w14:paraId="11B3B30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5E810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2BEEE5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11CA01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0D99349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982444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582ABC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210452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DE658D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1 139,9 </w:t>
                  </w:r>
                </w:p>
              </w:tc>
              <w:tc>
                <w:tcPr>
                  <w:tcW w:w="527" w:type="dxa"/>
                  <w:hideMark/>
                </w:tcPr>
                <w:p w14:paraId="48EB6E4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200,3</w:t>
                  </w:r>
                </w:p>
              </w:tc>
              <w:tc>
                <w:tcPr>
                  <w:tcW w:w="507" w:type="pct"/>
                  <w:hideMark/>
                </w:tcPr>
                <w:p w14:paraId="0AF24D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21F558EB" w14:textId="77777777" w:rsidTr="00B053D4">
              <w:trPr>
                <w:tblCellSpacing w:w="0" w:type="dxa"/>
              </w:trPr>
              <w:tc>
                <w:tcPr>
                  <w:tcW w:w="1003" w:type="dxa"/>
                  <w:hideMark/>
                </w:tcPr>
                <w:p w14:paraId="2D26FCD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BBE465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5D9DD5C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0B1EAF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3347244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B4828E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A56606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EBDA05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BBC2D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1 252,3 </w:t>
                  </w:r>
                </w:p>
              </w:tc>
              <w:tc>
                <w:tcPr>
                  <w:tcW w:w="527" w:type="dxa"/>
                  <w:hideMark/>
                </w:tcPr>
                <w:p w14:paraId="5D1CEF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219,5</w:t>
                  </w:r>
                </w:p>
              </w:tc>
              <w:tc>
                <w:tcPr>
                  <w:tcW w:w="507" w:type="pct"/>
                  <w:hideMark/>
                </w:tcPr>
                <w:p w14:paraId="3A2E6C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09541DA" w14:textId="77777777" w:rsidTr="00B053D4">
              <w:trPr>
                <w:tblCellSpacing w:w="0" w:type="dxa"/>
              </w:trPr>
              <w:tc>
                <w:tcPr>
                  <w:tcW w:w="1003" w:type="dxa"/>
                  <w:hideMark/>
                </w:tcPr>
                <w:p w14:paraId="5C60E97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CE8652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A7C44A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1C61C3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6D9CD95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54A53A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F788D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ECCF12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74D59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1 374,5 </w:t>
                  </w:r>
                </w:p>
              </w:tc>
              <w:tc>
                <w:tcPr>
                  <w:tcW w:w="527" w:type="dxa"/>
                  <w:hideMark/>
                </w:tcPr>
                <w:p w14:paraId="5D5D9A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6B016B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63616328" w14:textId="77777777" w:rsidTr="00B053D4">
              <w:trPr>
                <w:tblCellSpacing w:w="0" w:type="dxa"/>
              </w:trPr>
              <w:tc>
                <w:tcPr>
                  <w:tcW w:w="1003" w:type="dxa"/>
                  <w:hideMark/>
                </w:tcPr>
                <w:p w14:paraId="690C26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2237DB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769A14D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101D792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55BCD3B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812B6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0E0B3C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75D92D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7BD708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37805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E7F44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136B433" w14:textId="77777777" w:rsidTr="00B053D4">
              <w:trPr>
                <w:tblCellSpacing w:w="0" w:type="dxa"/>
              </w:trPr>
              <w:tc>
                <w:tcPr>
                  <w:tcW w:w="1003" w:type="dxa"/>
                  <w:hideMark/>
                </w:tcPr>
                <w:p w14:paraId="2A25F2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CD844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5FC4EA1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2054BF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6E4D3B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23F789F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A75411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2F4FFB0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A5F3C2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29365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BA9EEB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737F766C" w14:textId="77777777" w:rsidTr="00B053D4">
              <w:trPr>
                <w:tblCellSpacing w:w="0" w:type="dxa"/>
              </w:trPr>
              <w:tc>
                <w:tcPr>
                  <w:tcW w:w="1003" w:type="dxa"/>
                  <w:hideMark/>
                </w:tcPr>
                <w:p w14:paraId="7AABCF5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C3DE2A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5D2D9E7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3A2483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25E63FB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0D272B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2C7DC3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38572EA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1 500 </w:t>
                  </w:r>
                </w:p>
              </w:tc>
              <w:tc>
                <w:tcPr>
                  <w:tcW w:w="693" w:type="dxa"/>
                  <w:hideMark/>
                </w:tcPr>
                <w:p w14:paraId="03A570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7CE8CBD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9E00DD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6737D35" w14:textId="77777777" w:rsidTr="00B053D4">
              <w:trPr>
                <w:tblCellSpacing w:w="0" w:type="dxa"/>
              </w:trPr>
              <w:tc>
                <w:tcPr>
                  <w:tcW w:w="1003" w:type="dxa"/>
                  <w:hideMark/>
                </w:tcPr>
                <w:p w14:paraId="7BEF09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C4AFA5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03739D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056B17B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7878CAD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D0BCA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867ED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2602CDE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54A13E9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8EA87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8642F3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3F5735C" w14:textId="77777777" w:rsidTr="00B053D4">
              <w:trPr>
                <w:tblCellSpacing w:w="0" w:type="dxa"/>
              </w:trPr>
              <w:tc>
                <w:tcPr>
                  <w:tcW w:w="1003" w:type="dxa"/>
                  <w:hideMark/>
                </w:tcPr>
                <w:p w14:paraId="7797579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408D1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14A3B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77E880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2D8A433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2C40B0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48D147A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1FB772D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BBC93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994,4</w:t>
                  </w:r>
                </w:p>
              </w:tc>
              <w:tc>
                <w:tcPr>
                  <w:tcW w:w="527" w:type="dxa"/>
                  <w:hideMark/>
                </w:tcPr>
                <w:p w14:paraId="6C8275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191,7</w:t>
                  </w:r>
                </w:p>
              </w:tc>
              <w:tc>
                <w:tcPr>
                  <w:tcW w:w="507" w:type="pct"/>
                  <w:hideMark/>
                </w:tcPr>
                <w:p w14:paraId="63D3807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1CEBF74C" w14:textId="77777777" w:rsidTr="00B053D4">
              <w:trPr>
                <w:tblCellSpacing w:w="0" w:type="dxa"/>
              </w:trPr>
              <w:tc>
                <w:tcPr>
                  <w:tcW w:w="1003" w:type="dxa"/>
                  <w:hideMark/>
                </w:tcPr>
                <w:p w14:paraId="3A57677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lastRenderedPageBreak/>
                    <w:t>A350-941</w:t>
                  </w:r>
                </w:p>
              </w:tc>
              <w:tc>
                <w:tcPr>
                  <w:tcW w:w="937" w:type="dxa"/>
                  <w:hideMark/>
                </w:tcPr>
                <w:p w14:paraId="462A02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54BA248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04180F6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2A13E3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814DD7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382131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202293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98AEA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1 064,9 </w:t>
                  </w:r>
                </w:p>
              </w:tc>
              <w:tc>
                <w:tcPr>
                  <w:tcW w:w="527" w:type="dxa"/>
                  <w:hideMark/>
                </w:tcPr>
                <w:p w14:paraId="114171C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204,8</w:t>
                  </w:r>
                </w:p>
              </w:tc>
              <w:tc>
                <w:tcPr>
                  <w:tcW w:w="507" w:type="pct"/>
                  <w:hideMark/>
                </w:tcPr>
                <w:p w14:paraId="16B79C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30B6BB1" w14:textId="77777777" w:rsidTr="00B053D4">
              <w:trPr>
                <w:tblCellSpacing w:w="0" w:type="dxa"/>
              </w:trPr>
              <w:tc>
                <w:tcPr>
                  <w:tcW w:w="1003" w:type="dxa"/>
                  <w:hideMark/>
                </w:tcPr>
                <w:p w14:paraId="237AE96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D585F7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025262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2D8BF51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6D46506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D87FA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49954B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295442B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090CDA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1 165,9 </w:t>
                  </w:r>
                </w:p>
              </w:tc>
              <w:tc>
                <w:tcPr>
                  <w:tcW w:w="527" w:type="dxa"/>
                  <w:hideMark/>
                </w:tcPr>
                <w:p w14:paraId="6E2DA78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222,3</w:t>
                  </w:r>
                </w:p>
              </w:tc>
              <w:tc>
                <w:tcPr>
                  <w:tcW w:w="507" w:type="pct"/>
                  <w:hideMark/>
                </w:tcPr>
                <w:p w14:paraId="6881B50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22BA6A78" w14:textId="77777777" w:rsidTr="00B053D4">
              <w:trPr>
                <w:tblCellSpacing w:w="0" w:type="dxa"/>
              </w:trPr>
              <w:tc>
                <w:tcPr>
                  <w:tcW w:w="1003" w:type="dxa"/>
                  <w:hideMark/>
                </w:tcPr>
                <w:p w14:paraId="782F597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B870C5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16F1E3D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58BE6E5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1C9C0B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2971E5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185C05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330D24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2FFAD4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1 275,1 </w:t>
                  </w:r>
                </w:p>
              </w:tc>
              <w:tc>
                <w:tcPr>
                  <w:tcW w:w="527" w:type="dxa"/>
                  <w:hideMark/>
                </w:tcPr>
                <w:p w14:paraId="75A6910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12174B8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EA4EC0B" w14:textId="77777777" w:rsidTr="00B053D4">
              <w:trPr>
                <w:tblCellSpacing w:w="0" w:type="dxa"/>
              </w:trPr>
              <w:tc>
                <w:tcPr>
                  <w:tcW w:w="1003" w:type="dxa"/>
                  <w:hideMark/>
                </w:tcPr>
                <w:p w14:paraId="649335F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E8928C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EEF40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6B999E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7F5A0B3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C6C4B5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19227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EF9F29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55DC40E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7DB1D0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98E2EC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2198AFF" w14:textId="77777777" w:rsidTr="00B053D4">
              <w:trPr>
                <w:tblCellSpacing w:w="0" w:type="dxa"/>
              </w:trPr>
              <w:tc>
                <w:tcPr>
                  <w:tcW w:w="1003" w:type="dxa"/>
                  <w:hideMark/>
                </w:tcPr>
                <w:p w14:paraId="28004FD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F03CFE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04AF6B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16E73CE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4018E1E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15A04A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14929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2EC57A6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8F6A20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8B2DF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125CC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23E1A030" w14:textId="77777777" w:rsidTr="00B053D4">
              <w:trPr>
                <w:tblCellSpacing w:w="0" w:type="dxa"/>
              </w:trPr>
              <w:tc>
                <w:tcPr>
                  <w:tcW w:w="1003" w:type="dxa"/>
                  <w:hideMark/>
                </w:tcPr>
                <w:p w14:paraId="28F600A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083BA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5883466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3F2FA97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22842DD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3DE75A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8537F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463BF0D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1 500 </w:t>
                  </w:r>
                </w:p>
              </w:tc>
              <w:tc>
                <w:tcPr>
                  <w:tcW w:w="693" w:type="dxa"/>
                  <w:hideMark/>
                </w:tcPr>
                <w:p w14:paraId="0493AA7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FFF9E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C64035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4DA0D3D" w14:textId="77777777" w:rsidTr="00B053D4">
              <w:trPr>
                <w:tblCellSpacing w:w="0" w:type="dxa"/>
              </w:trPr>
              <w:tc>
                <w:tcPr>
                  <w:tcW w:w="1003" w:type="dxa"/>
                  <w:hideMark/>
                </w:tcPr>
                <w:p w14:paraId="21CB1B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7DB30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7EDC9A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7015E0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12467CF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534B60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4237B0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6D8225B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34EE4FF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57DEF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B4799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701C47E" w14:textId="77777777" w:rsidTr="00B053D4">
              <w:trPr>
                <w:tblCellSpacing w:w="0" w:type="dxa"/>
              </w:trPr>
              <w:tc>
                <w:tcPr>
                  <w:tcW w:w="1003" w:type="dxa"/>
                  <w:hideMark/>
                </w:tcPr>
                <w:p w14:paraId="7C3AA9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17D445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DB389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1BC0597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3D340B0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09726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19D1C7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5358FD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81370D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927</w:t>
                  </w:r>
                </w:p>
              </w:tc>
              <w:tc>
                <w:tcPr>
                  <w:tcW w:w="527" w:type="dxa"/>
                  <w:hideMark/>
                </w:tcPr>
                <w:p w14:paraId="3CDD34A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197,8</w:t>
                  </w:r>
                </w:p>
              </w:tc>
              <w:tc>
                <w:tcPr>
                  <w:tcW w:w="507" w:type="pct"/>
                  <w:hideMark/>
                </w:tcPr>
                <w:p w14:paraId="0D3A0C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7096E688" w14:textId="77777777" w:rsidTr="00B053D4">
              <w:trPr>
                <w:tblCellSpacing w:w="0" w:type="dxa"/>
              </w:trPr>
              <w:tc>
                <w:tcPr>
                  <w:tcW w:w="1003" w:type="dxa"/>
                  <w:hideMark/>
                </w:tcPr>
                <w:p w14:paraId="69DBBB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DBF053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14375BC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2AC9C55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19A4ED8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67393A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97693B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750CD97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900C21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994,4</w:t>
                  </w:r>
                </w:p>
              </w:tc>
              <w:tc>
                <w:tcPr>
                  <w:tcW w:w="527" w:type="dxa"/>
                  <w:hideMark/>
                </w:tcPr>
                <w:p w14:paraId="7D21D3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209,7</w:t>
                  </w:r>
                </w:p>
              </w:tc>
              <w:tc>
                <w:tcPr>
                  <w:tcW w:w="507" w:type="pct"/>
                  <w:hideMark/>
                </w:tcPr>
                <w:p w14:paraId="15B8E0D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236B63D5" w14:textId="77777777" w:rsidTr="00B053D4">
              <w:trPr>
                <w:tblCellSpacing w:w="0" w:type="dxa"/>
              </w:trPr>
              <w:tc>
                <w:tcPr>
                  <w:tcW w:w="1003" w:type="dxa"/>
                  <w:hideMark/>
                </w:tcPr>
                <w:p w14:paraId="6816D95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F9D4BE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075C0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2069913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0CF474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93467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A84C6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22BCDB5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237D5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1 085,3 </w:t>
                  </w:r>
                </w:p>
              </w:tc>
              <w:tc>
                <w:tcPr>
                  <w:tcW w:w="527" w:type="dxa"/>
                  <w:hideMark/>
                </w:tcPr>
                <w:p w14:paraId="7303863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225,7</w:t>
                  </w:r>
                </w:p>
              </w:tc>
              <w:tc>
                <w:tcPr>
                  <w:tcW w:w="507" w:type="pct"/>
                  <w:hideMark/>
                </w:tcPr>
                <w:p w14:paraId="6941FB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71F93B41" w14:textId="77777777" w:rsidTr="00B053D4">
              <w:trPr>
                <w:tblCellSpacing w:w="0" w:type="dxa"/>
              </w:trPr>
              <w:tc>
                <w:tcPr>
                  <w:tcW w:w="1003" w:type="dxa"/>
                  <w:hideMark/>
                </w:tcPr>
                <w:p w14:paraId="69E1B1F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274B3B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22001D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40F2BCE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3B463E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0E686A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6C9148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B265B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992696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1 181 </w:t>
                  </w:r>
                </w:p>
              </w:tc>
              <w:tc>
                <w:tcPr>
                  <w:tcW w:w="527" w:type="dxa"/>
                  <w:hideMark/>
                </w:tcPr>
                <w:p w14:paraId="70E2EE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4CEE6DD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11DEAC08" w14:textId="77777777" w:rsidTr="00B053D4">
              <w:trPr>
                <w:tblCellSpacing w:w="0" w:type="dxa"/>
              </w:trPr>
              <w:tc>
                <w:tcPr>
                  <w:tcW w:w="1003" w:type="dxa"/>
                  <w:hideMark/>
                </w:tcPr>
                <w:p w14:paraId="01631E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29618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32F08D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1E7398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53AB19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5ED4C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BA1CA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68D60CB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76B1D52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F4B978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202009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E583F13" w14:textId="77777777" w:rsidTr="00B053D4">
              <w:trPr>
                <w:tblCellSpacing w:w="0" w:type="dxa"/>
              </w:trPr>
              <w:tc>
                <w:tcPr>
                  <w:tcW w:w="1003" w:type="dxa"/>
                  <w:hideMark/>
                </w:tcPr>
                <w:p w14:paraId="267A615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FF4DD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FD25B5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340754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184847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27ED590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577DC1A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0E7B088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102C2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1FB5F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399CCF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BCB8259" w14:textId="77777777" w:rsidTr="00B053D4">
              <w:trPr>
                <w:tblCellSpacing w:w="0" w:type="dxa"/>
              </w:trPr>
              <w:tc>
                <w:tcPr>
                  <w:tcW w:w="1003" w:type="dxa"/>
                  <w:hideMark/>
                </w:tcPr>
                <w:p w14:paraId="7A78A09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0B638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9B35F4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215AE5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372672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590A1F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470FED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2DED3BC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1 500 </w:t>
                  </w:r>
                </w:p>
              </w:tc>
              <w:tc>
                <w:tcPr>
                  <w:tcW w:w="693" w:type="dxa"/>
                  <w:hideMark/>
                </w:tcPr>
                <w:p w14:paraId="011AE14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7F419CD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32BA0F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65A146D" w14:textId="77777777" w:rsidTr="00B053D4">
              <w:trPr>
                <w:tblCellSpacing w:w="0" w:type="dxa"/>
              </w:trPr>
              <w:tc>
                <w:tcPr>
                  <w:tcW w:w="1003" w:type="dxa"/>
                  <w:hideMark/>
                </w:tcPr>
                <w:p w14:paraId="195436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EBD64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52CF66C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79A5D2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69930B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9287D5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15DBB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73FCE2C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4794CF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2F4A75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EC493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22510B2" w14:textId="77777777" w:rsidTr="00B053D4">
              <w:trPr>
                <w:tblCellSpacing w:w="0" w:type="dxa"/>
              </w:trPr>
              <w:tc>
                <w:tcPr>
                  <w:tcW w:w="1003" w:type="dxa"/>
                  <w:hideMark/>
                </w:tcPr>
                <w:p w14:paraId="48CE45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C3EF1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05BB3F6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7B7B5F7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470AB3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00858F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EE24E9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6AEE2D0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E417A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862,4</w:t>
                  </w:r>
                </w:p>
              </w:tc>
              <w:tc>
                <w:tcPr>
                  <w:tcW w:w="527" w:type="dxa"/>
                  <w:hideMark/>
                </w:tcPr>
                <w:p w14:paraId="4105A8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204,1</w:t>
                  </w:r>
                </w:p>
              </w:tc>
              <w:tc>
                <w:tcPr>
                  <w:tcW w:w="507" w:type="pct"/>
                  <w:hideMark/>
                </w:tcPr>
                <w:p w14:paraId="110F47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12AFF106" w14:textId="77777777" w:rsidTr="00B053D4">
              <w:trPr>
                <w:tblCellSpacing w:w="0" w:type="dxa"/>
              </w:trPr>
              <w:tc>
                <w:tcPr>
                  <w:tcW w:w="1003" w:type="dxa"/>
                  <w:hideMark/>
                </w:tcPr>
                <w:p w14:paraId="32FE29C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B9551B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0A6DC47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3015AB1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4A5095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08CBF4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2932EA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6370D1E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A311E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927,4</w:t>
                  </w:r>
                </w:p>
              </w:tc>
              <w:tc>
                <w:tcPr>
                  <w:tcW w:w="527" w:type="dxa"/>
                  <w:hideMark/>
                </w:tcPr>
                <w:p w14:paraId="496268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214,9</w:t>
                  </w:r>
                </w:p>
              </w:tc>
              <w:tc>
                <w:tcPr>
                  <w:tcW w:w="507" w:type="pct"/>
                  <w:hideMark/>
                </w:tcPr>
                <w:p w14:paraId="5F5D206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23DA77BF" w14:textId="77777777" w:rsidTr="00B053D4">
              <w:trPr>
                <w:tblCellSpacing w:w="0" w:type="dxa"/>
              </w:trPr>
              <w:tc>
                <w:tcPr>
                  <w:tcW w:w="1003" w:type="dxa"/>
                  <w:hideMark/>
                </w:tcPr>
                <w:p w14:paraId="02BE271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3EF0BE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14A96A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425935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7356FA5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6ACFAC6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C15FDE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32BA64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3BFBCE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1 009,2 </w:t>
                  </w:r>
                </w:p>
              </w:tc>
              <w:tc>
                <w:tcPr>
                  <w:tcW w:w="527" w:type="dxa"/>
                  <w:hideMark/>
                </w:tcPr>
                <w:p w14:paraId="5DBEE91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229,4</w:t>
                  </w:r>
                </w:p>
              </w:tc>
              <w:tc>
                <w:tcPr>
                  <w:tcW w:w="507" w:type="pct"/>
                  <w:hideMark/>
                </w:tcPr>
                <w:p w14:paraId="00003A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16D1EAE" w14:textId="77777777" w:rsidTr="00B053D4">
              <w:trPr>
                <w:tblCellSpacing w:w="0" w:type="dxa"/>
              </w:trPr>
              <w:tc>
                <w:tcPr>
                  <w:tcW w:w="1003" w:type="dxa"/>
                  <w:hideMark/>
                </w:tcPr>
                <w:p w14:paraId="0F30A35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7F831A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794B73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4F45AEF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3F57235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0CF364A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068F5F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05AFFC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B855E5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1 091,2 </w:t>
                  </w:r>
                </w:p>
              </w:tc>
              <w:tc>
                <w:tcPr>
                  <w:tcW w:w="527" w:type="dxa"/>
                  <w:hideMark/>
                </w:tcPr>
                <w:p w14:paraId="568018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0B406B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51B3349" w14:textId="77777777" w:rsidTr="00B053D4">
              <w:trPr>
                <w:tblCellSpacing w:w="0" w:type="dxa"/>
              </w:trPr>
              <w:tc>
                <w:tcPr>
                  <w:tcW w:w="1003" w:type="dxa"/>
                  <w:hideMark/>
                </w:tcPr>
                <w:p w14:paraId="123EDF5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10AD6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7C7B1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72E3E4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2BB2CFD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05DBC0C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A7F2DB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C09B1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7AF4FE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3D9EF5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AC07A2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8AB9612" w14:textId="77777777" w:rsidTr="00B053D4">
              <w:trPr>
                <w:tblCellSpacing w:w="0" w:type="dxa"/>
              </w:trPr>
              <w:tc>
                <w:tcPr>
                  <w:tcW w:w="1003" w:type="dxa"/>
                  <w:hideMark/>
                </w:tcPr>
                <w:p w14:paraId="3F8B60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112ED3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E22635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784ADC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6AFCBB8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7CB433C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833BA4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637F07C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B5ADF3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83162F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9ADB95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F900431" w14:textId="77777777" w:rsidTr="00B053D4">
              <w:trPr>
                <w:tblCellSpacing w:w="0" w:type="dxa"/>
              </w:trPr>
              <w:tc>
                <w:tcPr>
                  <w:tcW w:w="1003" w:type="dxa"/>
                  <w:hideMark/>
                </w:tcPr>
                <w:p w14:paraId="79A9001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3762EA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7E7A51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1CB52B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6D55F7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5FA4ED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EAEDE1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558A6E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1 500 </w:t>
                  </w:r>
                </w:p>
              </w:tc>
              <w:tc>
                <w:tcPr>
                  <w:tcW w:w="693" w:type="dxa"/>
                  <w:hideMark/>
                </w:tcPr>
                <w:p w14:paraId="3ABFBD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8C4DE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38E925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3680239" w14:textId="77777777" w:rsidTr="00B053D4">
              <w:trPr>
                <w:tblCellSpacing w:w="0" w:type="dxa"/>
              </w:trPr>
              <w:tc>
                <w:tcPr>
                  <w:tcW w:w="1003" w:type="dxa"/>
                  <w:hideMark/>
                </w:tcPr>
                <w:p w14:paraId="02FDB2A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9BC7FD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2F80877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70DA9B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0D9EB0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BDE0B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069612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55C158C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7578BAC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3A2BD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53BD5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250A5FE6" w14:textId="77777777" w:rsidTr="00B053D4">
              <w:trPr>
                <w:tblCellSpacing w:w="0" w:type="dxa"/>
              </w:trPr>
              <w:tc>
                <w:tcPr>
                  <w:tcW w:w="1003" w:type="dxa"/>
                  <w:hideMark/>
                </w:tcPr>
                <w:p w14:paraId="282A23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3A629B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489C055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2486823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573DA7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73613C2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44D1E9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4D9CA92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E13277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823,3</w:t>
                  </w:r>
                </w:p>
              </w:tc>
              <w:tc>
                <w:tcPr>
                  <w:tcW w:w="527" w:type="dxa"/>
                  <w:hideMark/>
                </w:tcPr>
                <w:p w14:paraId="0FDD23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208,3</w:t>
                  </w:r>
                </w:p>
              </w:tc>
              <w:tc>
                <w:tcPr>
                  <w:tcW w:w="507" w:type="pct"/>
                  <w:hideMark/>
                </w:tcPr>
                <w:p w14:paraId="319B11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AE0D62E" w14:textId="77777777" w:rsidTr="00B053D4">
              <w:trPr>
                <w:tblCellSpacing w:w="0" w:type="dxa"/>
              </w:trPr>
              <w:tc>
                <w:tcPr>
                  <w:tcW w:w="1003" w:type="dxa"/>
                  <w:hideMark/>
                </w:tcPr>
                <w:p w14:paraId="1A0DCF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ECB01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D0C190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0429BA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4FF6C5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906F13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A61CAF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04B522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3EEEE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886,5</w:t>
                  </w:r>
                </w:p>
              </w:tc>
              <w:tc>
                <w:tcPr>
                  <w:tcW w:w="527" w:type="dxa"/>
                  <w:hideMark/>
                </w:tcPr>
                <w:p w14:paraId="70407F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218,4</w:t>
                  </w:r>
                </w:p>
              </w:tc>
              <w:tc>
                <w:tcPr>
                  <w:tcW w:w="507" w:type="pct"/>
                  <w:hideMark/>
                </w:tcPr>
                <w:p w14:paraId="75723ED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043F7E8C" w14:textId="77777777" w:rsidTr="00B053D4">
              <w:trPr>
                <w:tblCellSpacing w:w="0" w:type="dxa"/>
              </w:trPr>
              <w:tc>
                <w:tcPr>
                  <w:tcW w:w="1003" w:type="dxa"/>
                  <w:hideMark/>
                </w:tcPr>
                <w:p w14:paraId="5E857F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269BA7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6D2480D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2C7079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71E8538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78D872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29E1B3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26863F9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741F89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963,5</w:t>
                  </w:r>
                </w:p>
              </w:tc>
              <w:tc>
                <w:tcPr>
                  <w:tcW w:w="527" w:type="dxa"/>
                  <w:hideMark/>
                </w:tcPr>
                <w:p w14:paraId="08EB95C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232</w:t>
                  </w:r>
                </w:p>
              </w:tc>
              <w:tc>
                <w:tcPr>
                  <w:tcW w:w="507" w:type="pct"/>
                  <w:hideMark/>
                </w:tcPr>
                <w:p w14:paraId="50DE892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8CD509B" w14:textId="77777777" w:rsidTr="00B053D4">
              <w:trPr>
                <w:tblCellSpacing w:w="0" w:type="dxa"/>
              </w:trPr>
              <w:tc>
                <w:tcPr>
                  <w:tcW w:w="1003" w:type="dxa"/>
                  <w:hideMark/>
                </w:tcPr>
                <w:p w14:paraId="12E6863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0B8DA0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3E903E4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3EB191B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3D30F4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A11474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3E7A99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0960B3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DC3083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1 036,9 </w:t>
                  </w:r>
                </w:p>
              </w:tc>
              <w:tc>
                <w:tcPr>
                  <w:tcW w:w="527" w:type="dxa"/>
                  <w:hideMark/>
                </w:tcPr>
                <w:p w14:paraId="1E1E184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0396BC9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740D1C5" w14:textId="77777777" w:rsidTr="00B053D4">
              <w:trPr>
                <w:tblCellSpacing w:w="0" w:type="dxa"/>
              </w:trPr>
              <w:tc>
                <w:tcPr>
                  <w:tcW w:w="1003" w:type="dxa"/>
                  <w:hideMark/>
                </w:tcPr>
                <w:p w14:paraId="079A382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26914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ICAO_A</w:t>
                  </w:r>
                </w:p>
              </w:tc>
              <w:tc>
                <w:tcPr>
                  <w:tcW w:w="193" w:type="dxa"/>
                  <w:hideMark/>
                </w:tcPr>
                <w:p w14:paraId="54556D8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6C57467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6B37BB3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54171C5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5A7990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9A5EC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4D7446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0C6CD1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5B7623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9E41EA4" w14:textId="77777777" w:rsidTr="00B053D4">
              <w:trPr>
                <w:tblCellSpacing w:w="0" w:type="dxa"/>
              </w:trPr>
              <w:tc>
                <w:tcPr>
                  <w:tcW w:w="1003" w:type="dxa"/>
                  <w:hideMark/>
                </w:tcPr>
                <w:p w14:paraId="1CBC516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F8C9AC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501B093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383CF73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15E4E55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093E940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0C148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5210CBC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966B64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46BE75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A95A4E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2FF0E47" w14:textId="77777777" w:rsidTr="00B053D4">
              <w:trPr>
                <w:tblCellSpacing w:w="0" w:type="dxa"/>
              </w:trPr>
              <w:tc>
                <w:tcPr>
                  <w:tcW w:w="1003" w:type="dxa"/>
                  <w:hideMark/>
                </w:tcPr>
                <w:p w14:paraId="7F78428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39E3E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8D5F99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33D3D6F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60E995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7C29455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565512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18AC517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25BE2A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B66F7C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83C0E5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675B270" w14:textId="77777777" w:rsidTr="00B053D4">
              <w:trPr>
                <w:tblCellSpacing w:w="0" w:type="dxa"/>
              </w:trPr>
              <w:tc>
                <w:tcPr>
                  <w:tcW w:w="1003" w:type="dxa"/>
                  <w:hideMark/>
                </w:tcPr>
                <w:p w14:paraId="0DD3782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4B48EF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1DDE5A3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76372B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3D923FF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2EACDD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8BFC0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2F4A07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5FE9D2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1 726,5 </w:t>
                  </w:r>
                </w:p>
              </w:tc>
              <w:tc>
                <w:tcPr>
                  <w:tcW w:w="527" w:type="dxa"/>
                  <w:hideMark/>
                </w:tcPr>
                <w:p w14:paraId="53DEAF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170,7</w:t>
                  </w:r>
                </w:p>
              </w:tc>
              <w:tc>
                <w:tcPr>
                  <w:tcW w:w="507" w:type="pct"/>
                  <w:hideMark/>
                </w:tcPr>
                <w:p w14:paraId="20EEDBD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9515A7C" w14:textId="77777777" w:rsidTr="00B053D4">
              <w:trPr>
                <w:tblCellSpacing w:w="0" w:type="dxa"/>
              </w:trPr>
              <w:tc>
                <w:tcPr>
                  <w:tcW w:w="1003" w:type="dxa"/>
                  <w:hideMark/>
                </w:tcPr>
                <w:p w14:paraId="6C4B1D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8B959C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19B6F4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1ACEA2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044F077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66DD63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564C67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4C3CD99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574BA3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1 862,6 </w:t>
                  </w:r>
                </w:p>
              </w:tc>
              <w:tc>
                <w:tcPr>
                  <w:tcW w:w="527" w:type="dxa"/>
                  <w:hideMark/>
                </w:tcPr>
                <w:p w14:paraId="7A19B96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197,2</w:t>
                  </w:r>
                </w:p>
              </w:tc>
              <w:tc>
                <w:tcPr>
                  <w:tcW w:w="507" w:type="pct"/>
                  <w:hideMark/>
                </w:tcPr>
                <w:p w14:paraId="47EBBA2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6E952A7C" w14:textId="77777777" w:rsidTr="00B053D4">
              <w:trPr>
                <w:tblCellSpacing w:w="0" w:type="dxa"/>
              </w:trPr>
              <w:tc>
                <w:tcPr>
                  <w:tcW w:w="1003" w:type="dxa"/>
                  <w:hideMark/>
                </w:tcPr>
                <w:p w14:paraId="01092B9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7DA83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4F91C7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13C6107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3073970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5D74C40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391F38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1383C7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157554F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1493B3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17131E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FABF0A4" w14:textId="77777777" w:rsidTr="00B053D4">
              <w:trPr>
                <w:tblCellSpacing w:w="0" w:type="dxa"/>
              </w:trPr>
              <w:tc>
                <w:tcPr>
                  <w:tcW w:w="1003" w:type="dxa"/>
                  <w:hideMark/>
                </w:tcPr>
                <w:p w14:paraId="6B8BCB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D10038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1A635D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70FC738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1FE8ECB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5CF01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1801CB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ADA94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E850A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1 658 </w:t>
                  </w:r>
                </w:p>
              </w:tc>
              <w:tc>
                <w:tcPr>
                  <w:tcW w:w="527" w:type="dxa"/>
                  <w:hideMark/>
                </w:tcPr>
                <w:p w14:paraId="60E64B2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7DDF041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217D9756" w14:textId="77777777" w:rsidTr="00B053D4">
              <w:trPr>
                <w:tblCellSpacing w:w="0" w:type="dxa"/>
              </w:trPr>
              <w:tc>
                <w:tcPr>
                  <w:tcW w:w="1003" w:type="dxa"/>
                  <w:hideMark/>
                </w:tcPr>
                <w:p w14:paraId="323BB6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7C778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A7784A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5629B37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18D7D0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2A573B6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F8FB7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77E15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3AFECA4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BA377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92F954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91D85D1" w14:textId="77777777" w:rsidTr="00B053D4">
              <w:trPr>
                <w:tblCellSpacing w:w="0" w:type="dxa"/>
              </w:trPr>
              <w:tc>
                <w:tcPr>
                  <w:tcW w:w="1003" w:type="dxa"/>
                  <w:hideMark/>
                </w:tcPr>
                <w:p w14:paraId="6A2384F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FB130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B95FC3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43FAB87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048323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35F83A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0EFA953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3E3AE1A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3F0985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701224E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31F0C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21458666" w14:textId="77777777" w:rsidTr="00B053D4">
              <w:trPr>
                <w:tblCellSpacing w:w="0" w:type="dxa"/>
              </w:trPr>
              <w:tc>
                <w:tcPr>
                  <w:tcW w:w="1003" w:type="dxa"/>
                  <w:hideMark/>
                </w:tcPr>
                <w:p w14:paraId="5CA386E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87A62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5A1E86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601313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56D5C7C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25DF5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991088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5C00858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1B0F29C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FC3087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829A90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D83A15A" w14:textId="77777777" w:rsidTr="00B053D4">
              <w:trPr>
                <w:tblCellSpacing w:w="0" w:type="dxa"/>
              </w:trPr>
              <w:tc>
                <w:tcPr>
                  <w:tcW w:w="1003" w:type="dxa"/>
                  <w:hideMark/>
                </w:tcPr>
                <w:p w14:paraId="0341B44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AADA44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42839F7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4E88A19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6AACB9F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7F67C9F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BBD001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2CBA80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9CD58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1 699,9 </w:t>
                  </w:r>
                </w:p>
              </w:tc>
              <w:tc>
                <w:tcPr>
                  <w:tcW w:w="527" w:type="dxa"/>
                  <w:hideMark/>
                </w:tcPr>
                <w:p w14:paraId="25CB80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173,1</w:t>
                  </w:r>
                </w:p>
              </w:tc>
              <w:tc>
                <w:tcPr>
                  <w:tcW w:w="507" w:type="pct"/>
                  <w:hideMark/>
                </w:tcPr>
                <w:p w14:paraId="0B1FC9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C1C79D8" w14:textId="77777777" w:rsidTr="00B053D4">
              <w:trPr>
                <w:tblCellSpacing w:w="0" w:type="dxa"/>
              </w:trPr>
              <w:tc>
                <w:tcPr>
                  <w:tcW w:w="1003" w:type="dxa"/>
                  <w:hideMark/>
                </w:tcPr>
                <w:p w14:paraId="1DD1DA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6C993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4E31BB9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64F7695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02916A1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F9F469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C634F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48FDC50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A7CBBD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1 812,6 </w:t>
                  </w:r>
                </w:p>
              </w:tc>
              <w:tc>
                <w:tcPr>
                  <w:tcW w:w="527" w:type="dxa"/>
                  <w:hideMark/>
                </w:tcPr>
                <w:p w14:paraId="2E40061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198,6</w:t>
                  </w:r>
                </w:p>
              </w:tc>
              <w:tc>
                <w:tcPr>
                  <w:tcW w:w="507" w:type="pct"/>
                  <w:hideMark/>
                </w:tcPr>
                <w:p w14:paraId="6935B2E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F3B1E8F" w14:textId="77777777" w:rsidTr="00B053D4">
              <w:trPr>
                <w:tblCellSpacing w:w="0" w:type="dxa"/>
              </w:trPr>
              <w:tc>
                <w:tcPr>
                  <w:tcW w:w="1003" w:type="dxa"/>
                  <w:hideMark/>
                </w:tcPr>
                <w:p w14:paraId="7B7B22F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DF9533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0FA5DF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3FF49A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25CAFC4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773CDA0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4860F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6130E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3422EA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A9C6C6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DF79C7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7C53FCC8" w14:textId="77777777" w:rsidTr="00B053D4">
              <w:trPr>
                <w:tblCellSpacing w:w="0" w:type="dxa"/>
              </w:trPr>
              <w:tc>
                <w:tcPr>
                  <w:tcW w:w="1003" w:type="dxa"/>
                  <w:hideMark/>
                </w:tcPr>
                <w:p w14:paraId="5A1021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7ED84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E0A73F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620FD0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13AF5B9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958DFF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195884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099314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00460C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1 604,5 </w:t>
                  </w:r>
                </w:p>
              </w:tc>
              <w:tc>
                <w:tcPr>
                  <w:tcW w:w="527" w:type="dxa"/>
                  <w:hideMark/>
                </w:tcPr>
                <w:p w14:paraId="2302D43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3E952FB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62CF40E" w14:textId="77777777" w:rsidTr="00B053D4">
              <w:trPr>
                <w:tblCellSpacing w:w="0" w:type="dxa"/>
              </w:trPr>
              <w:tc>
                <w:tcPr>
                  <w:tcW w:w="1003" w:type="dxa"/>
                  <w:hideMark/>
                </w:tcPr>
                <w:p w14:paraId="3D15702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A7D615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370CFF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08B8A5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2EC4286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64F0DA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1CB7A6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623F7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6CDD655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484C6F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4D2CDC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E3C71F7" w14:textId="77777777" w:rsidTr="00B053D4">
              <w:trPr>
                <w:tblCellSpacing w:w="0" w:type="dxa"/>
              </w:trPr>
              <w:tc>
                <w:tcPr>
                  <w:tcW w:w="1003" w:type="dxa"/>
                  <w:hideMark/>
                </w:tcPr>
                <w:p w14:paraId="159B8FB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BE5E0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0CD650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14D942C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6DE31D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3CF9A36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FFE46B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68EB98F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1584EA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3CEB12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4B6F773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DDCF139" w14:textId="77777777" w:rsidTr="00B053D4">
              <w:trPr>
                <w:tblCellSpacing w:w="0" w:type="dxa"/>
              </w:trPr>
              <w:tc>
                <w:tcPr>
                  <w:tcW w:w="1003" w:type="dxa"/>
                  <w:hideMark/>
                </w:tcPr>
                <w:p w14:paraId="3FECB81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75E4B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791B93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2C7AB7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7AEC672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5A3D78F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035762A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4A701A8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49B6649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753CD9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A5DDC6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0F4D060" w14:textId="77777777" w:rsidTr="00B053D4">
              <w:trPr>
                <w:tblCellSpacing w:w="0" w:type="dxa"/>
              </w:trPr>
              <w:tc>
                <w:tcPr>
                  <w:tcW w:w="1003" w:type="dxa"/>
                  <w:hideMark/>
                </w:tcPr>
                <w:p w14:paraId="601EEC1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D5382F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7D45DC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191E74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40696C0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27634F7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7EB93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138BE2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87D46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1 662,2 </w:t>
                  </w:r>
                </w:p>
              </w:tc>
              <w:tc>
                <w:tcPr>
                  <w:tcW w:w="527" w:type="dxa"/>
                  <w:hideMark/>
                </w:tcPr>
                <w:p w14:paraId="78FC175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175,6</w:t>
                  </w:r>
                </w:p>
              </w:tc>
              <w:tc>
                <w:tcPr>
                  <w:tcW w:w="507" w:type="pct"/>
                  <w:hideMark/>
                </w:tcPr>
                <w:p w14:paraId="7A17DFE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8DBE45D" w14:textId="77777777" w:rsidTr="00B053D4">
              <w:trPr>
                <w:tblCellSpacing w:w="0" w:type="dxa"/>
              </w:trPr>
              <w:tc>
                <w:tcPr>
                  <w:tcW w:w="1003" w:type="dxa"/>
                  <w:hideMark/>
                </w:tcPr>
                <w:p w14:paraId="4AEA9C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57B6D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0B2C39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3AAC9C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0AF8E20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0902F7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51EC89C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7A6F11C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209E1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1 762,3 </w:t>
                  </w:r>
                </w:p>
              </w:tc>
              <w:tc>
                <w:tcPr>
                  <w:tcW w:w="527" w:type="dxa"/>
                  <w:hideMark/>
                </w:tcPr>
                <w:p w14:paraId="2026504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200,1</w:t>
                  </w:r>
                </w:p>
              </w:tc>
              <w:tc>
                <w:tcPr>
                  <w:tcW w:w="507" w:type="pct"/>
                  <w:hideMark/>
                </w:tcPr>
                <w:p w14:paraId="78E373B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6694DD56" w14:textId="77777777" w:rsidTr="00B053D4">
              <w:trPr>
                <w:tblCellSpacing w:w="0" w:type="dxa"/>
              </w:trPr>
              <w:tc>
                <w:tcPr>
                  <w:tcW w:w="1003" w:type="dxa"/>
                  <w:hideMark/>
                </w:tcPr>
                <w:p w14:paraId="36D4A15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63F8E5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1F441E0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1340F9D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3EBE6EC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2AAC737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4D5F49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0F1541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3D85C7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0543B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4A7E33C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1E4F4BD" w14:textId="77777777" w:rsidTr="00B053D4">
              <w:trPr>
                <w:tblCellSpacing w:w="0" w:type="dxa"/>
              </w:trPr>
              <w:tc>
                <w:tcPr>
                  <w:tcW w:w="1003" w:type="dxa"/>
                  <w:hideMark/>
                </w:tcPr>
                <w:p w14:paraId="77FC25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F282F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63BD131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679275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78C4039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2CB35B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8D8703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256CE4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734EF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1 551,6 </w:t>
                  </w:r>
                </w:p>
              </w:tc>
              <w:tc>
                <w:tcPr>
                  <w:tcW w:w="527" w:type="dxa"/>
                  <w:hideMark/>
                </w:tcPr>
                <w:p w14:paraId="64E571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5149A8F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2CED754B" w14:textId="77777777" w:rsidTr="00B053D4">
              <w:trPr>
                <w:tblCellSpacing w:w="0" w:type="dxa"/>
              </w:trPr>
              <w:tc>
                <w:tcPr>
                  <w:tcW w:w="1003" w:type="dxa"/>
                  <w:hideMark/>
                </w:tcPr>
                <w:p w14:paraId="178DAF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19988D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6A22954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4BC5154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62CE8B9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28CD827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F13A11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F17EB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33B5B9A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D9F0A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969DA6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23C35BD7" w14:textId="77777777" w:rsidTr="00B053D4">
              <w:trPr>
                <w:tblCellSpacing w:w="0" w:type="dxa"/>
              </w:trPr>
              <w:tc>
                <w:tcPr>
                  <w:tcW w:w="1003" w:type="dxa"/>
                  <w:hideMark/>
                </w:tcPr>
                <w:p w14:paraId="2CB9951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6995AD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43EA88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12D3DBE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64A8AB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35D775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5B4BC3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21A56C4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238125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C24B4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4729A5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F53F156" w14:textId="77777777" w:rsidTr="00B053D4">
              <w:trPr>
                <w:tblCellSpacing w:w="0" w:type="dxa"/>
              </w:trPr>
              <w:tc>
                <w:tcPr>
                  <w:tcW w:w="1003" w:type="dxa"/>
                  <w:hideMark/>
                </w:tcPr>
                <w:p w14:paraId="18A71E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E57393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533A7F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064B2AA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0CB003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5793DBA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5E5EDB8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7819A56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0AEB8A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924BD9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18AA7C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8E2720C" w14:textId="77777777" w:rsidTr="00B053D4">
              <w:trPr>
                <w:tblCellSpacing w:w="0" w:type="dxa"/>
              </w:trPr>
              <w:tc>
                <w:tcPr>
                  <w:tcW w:w="1003" w:type="dxa"/>
                  <w:hideMark/>
                </w:tcPr>
                <w:p w14:paraId="725E3AD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405538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B6340A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29B35C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60F8DE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68EF8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5DBA01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0599800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CD2499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1 586,1 </w:t>
                  </w:r>
                </w:p>
              </w:tc>
              <w:tc>
                <w:tcPr>
                  <w:tcW w:w="527" w:type="dxa"/>
                  <w:hideMark/>
                </w:tcPr>
                <w:p w14:paraId="5A5D072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179,9</w:t>
                  </w:r>
                </w:p>
              </w:tc>
              <w:tc>
                <w:tcPr>
                  <w:tcW w:w="507" w:type="pct"/>
                  <w:hideMark/>
                </w:tcPr>
                <w:p w14:paraId="3DE86E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D68153E" w14:textId="77777777" w:rsidTr="00B053D4">
              <w:trPr>
                <w:tblCellSpacing w:w="0" w:type="dxa"/>
              </w:trPr>
              <w:tc>
                <w:tcPr>
                  <w:tcW w:w="1003" w:type="dxa"/>
                  <w:hideMark/>
                </w:tcPr>
                <w:p w14:paraId="423DED4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CC4C27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03652AD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5B2A66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049C036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703A9DD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13C5454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11FE78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A618E9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1 679,8 </w:t>
                  </w:r>
                </w:p>
              </w:tc>
              <w:tc>
                <w:tcPr>
                  <w:tcW w:w="527" w:type="dxa"/>
                  <w:hideMark/>
                </w:tcPr>
                <w:p w14:paraId="3BA7B9E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202,7</w:t>
                  </w:r>
                </w:p>
              </w:tc>
              <w:tc>
                <w:tcPr>
                  <w:tcW w:w="507" w:type="pct"/>
                  <w:hideMark/>
                </w:tcPr>
                <w:p w14:paraId="2C94A4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FB90AC6" w14:textId="77777777" w:rsidTr="00B053D4">
              <w:trPr>
                <w:tblCellSpacing w:w="0" w:type="dxa"/>
              </w:trPr>
              <w:tc>
                <w:tcPr>
                  <w:tcW w:w="1003" w:type="dxa"/>
                  <w:hideMark/>
                </w:tcPr>
                <w:p w14:paraId="7D03D44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6F358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109F7C3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516CF6A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5C3EAE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BCA4A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4AA014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A3CBFB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07939DB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515F4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651EB3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597311E" w14:textId="77777777" w:rsidTr="00B053D4">
              <w:trPr>
                <w:tblCellSpacing w:w="0" w:type="dxa"/>
              </w:trPr>
              <w:tc>
                <w:tcPr>
                  <w:tcW w:w="1003" w:type="dxa"/>
                  <w:hideMark/>
                </w:tcPr>
                <w:p w14:paraId="38DF228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33C4B4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1B21433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661BFC4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5AA925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261826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79A6F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ABAF2F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107297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1 465,3 </w:t>
                  </w:r>
                </w:p>
              </w:tc>
              <w:tc>
                <w:tcPr>
                  <w:tcW w:w="527" w:type="dxa"/>
                  <w:hideMark/>
                </w:tcPr>
                <w:p w14:paraId="0ACECE9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3AD8433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001181DB" w14:textId="77777777" w:rsidTr="00B053D4">
              <w:trPr>
                <w:tblCellSpacing w:w="0" w:type="dxa"/>
              </w:trPr>
              <w:tc>
                <w:tcPr>
                  <w:tcW w:w="1003" w:type="dxa"/>
                  <w:hideMark/>
                </w:tcPr>
                <w:p w14:paraId="64441A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3B688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CAD41C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36" w:type="dxa"/>
                  <w:hideMark/>
                </w:tcPr>
                <w:p w14:paraId="0DC151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4C67204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2B4E3A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317F06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786D998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1FA76CE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75093E1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EA0F6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AF95887" w14:textId="77777777" w:rsidTr="00B053D4">
              <w:trPr>
                <w:tblCellSpacing w:w="0" w:type="dxa"/>
              </w:trPr>
              <w:tc>
                <w:tcPr>
                  <w:tcW w:w="1003" w:type="dxa"/>
                  <w:hideMark/>
                </w:tcPr>
                <w:p w14:paraId="3AAF701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76D2CA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3255FC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27B23C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7BC548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5A76E4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1E2A759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5DEE44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8D60EF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709B4C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A6A4C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D7746FB" w14:textId="77777777" w:rsidTr="00B053D4">
              <w:trPr>
                <w:tblCellSpacing w:w="0" w:type="dxa"/>
              </w:trPr>
              <w:tc>
                <w:tcPr>
                  <w:tcW w:w="1003" w:type="dxa"/>
                  <w:hideMark/>
                </w:tcPr>
                <w:p w14:paraId="2AC6086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A3C93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50F4B2E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567F3F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6AC147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3D02B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42EE10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057C729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1243B2B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A2AE28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A403D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3EB5C34" w14:textId="77777777" w:rsidTr="00B053D4">
              <w:trPr>
                <w:tblCellSpacing w:w="0" w:type="dxa"/>
              </w:trPr>
              <w:tc>
                <w:tcPr>
                  <w:tcW w:w="1003" w:type="dxa"/>
                  <w:hideMark/>
                </w:tcPr>
                <w:p w14:paraId="23EAD30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2AF07E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0FCE86D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0117340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7234E1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71AA22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6F328D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59716DA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F87B0E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1 491,7 </w:t>
                  </w:r>
                </w:p>
              </w:tc>
              <w:tc>
                <w:tcPr>
                  <w:tcW w:w="527" w:type="dxa"/>
                  <w:hideMark/>
                </w:tcPr>
                <w:p w14:paraId="439B3C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185,3</w:t>
                  </w:r>
                </w:p>
              </w:tc>
              <w:tc>
                <w:tcPr>
                  <w:tcW w:w="507" w:type="pct"/>
                  <w:hideMark/>
                </w:tcPr>
                <w:p w14:paraId="355DA0B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D082857" w14:textId="77777777" w:rsidTr="00B053D4">
              <w:trPr>
                <w:tblCellSpacing w:w="0" w:type="dxa"/>
              </w:trPr>
              <w:tc>
                <w:tcPr>
                  <w:tcW w:w="1003" w:type="dxa"/>
                  <w:hideMark/>
                </w:tcPr>
                <w:p w14:paraId="573D1A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E3E960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20DFFD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0E1C42D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6D3C9E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99B51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68EAFA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0AF5DF0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579FA5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1 586,9 </w:t>
                  </w:r>
                </w:p>
              </w:tc>
              <w:tc>
                <w:tcPr>
                  <w:tcW w:w="527" w:type="dxa"/>
                  <w:hideMark/>
                </w:tcPr>
                <w:p w14:paraId="0384C90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206,4</w:t>
                  </w:r>
                </w:p>
              </w:tc>
              <w:tc>
                <w:tcPr>
                  <w:tcW w:w="507" w:type="pct"/>
                  <w:hideMark/>
                </w:tcPr>
                <w:p w14:paraId="1821A0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8DDC46D" w14:textId="77777777" w:rsidTr="00B053D4">
              <w:trPr>
                <w:tblCellSpacing w:w="0" w:type="dxa"/>
              </w:trPr>
              <w:tc>
                <w:tcPr>
                  <w:tcW w:w="1003" w:type="dxa"/>
                  <w:hideMark/>
                </w:tcPr>
                <w:p w14:paraId="1D0067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3800D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529615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62CC39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4FB6195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7F7FCF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FB09D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593FE3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298C76D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CB827C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FDA683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55B22D1" w14:textId="77777777" w:rsidTr="00B053D4">
              <w:trPr>
                <w:tblCellSpacing w:w="0" w:type="dxa"/>
              </w:trPr>
              <w:tc>
                <w:tcPr>
                  <w:tcW w:w="1003" w:type="dxa"/>
                  <w:hideMark/>
                </w:tcPr>
                <w:p w14:paraId="7EC5626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55C532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1EF855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0CDB4A0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53B3A5E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2DF0E4C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D84F61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0E2983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FF756F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1 365,5 </w:t>
                  </w:r>
                </w:p>
              </w:tc>
              <w:tc>
                <w:tcPr>
                  <w:tcW w:w="527" w:type="dxa"/>
                  <w:hideMark/>
                </w:tcPr>
                <w:p w14:paraId="5ED036C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74D1F2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7263534" w14:textId="77777777" w:rsidTr="00B053D4">
              <w:trPr>
                <w:tblCellSpacing w:w="0" w:type="dxa"/>
              </w:trPr>
              <w:tc>
                <w:tcPr>
                  <w:tcW w:w="1003" w:type="dxa"/>
                  <w:hideMark/>
                </w:tcPr>
                <w:p w14:paraId="04538F0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4A3F1D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081923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36" w:type="dxa"/>
                  <w:hideMark/>
                </w:tcPr>
                <w:p w14:paraId="35D2D1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73BEB17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75AB23D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418B6B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CAF24C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062247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C151AA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0AB4F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0E316AA" w14:textId="77777777" w:rsidTr="00B053D4">
              <w:trPr>
                <w:tblCellSpacing w:w="0" w:type="dxa"/>
              </w:trPr>
              <w:tc>
                <w:tcPr>
                  <w:tcW w:w="1003" w:type="dxa"/>
                  <w:hideMark/>
                </w:tcPr>
                <w:p w14:paraId="1FD3DA4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lastRenderedPageBreak/>
                    <w:t>A350-941</w:t>
                  </w:r>
                </w:p>
              </w:tc>
              <w:tc>
                <w:tcPr>
                  <w:tcW w:w="937" w:type="dxa"/>
                  <w:hideMark/>
                </w:tcPr>
                <w:p w14:paraId="1D6947D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6AF67EA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0D652A8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7D1C50E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4259B1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060A8CB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5DC4F8E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88CDC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7F064BB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F93B71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D98EF13" w14:textId="77777777" w:rsidTr="00B053D4">
              <w:trPr>
                <w:tblCellSpacing w:w="0" w:type="dxa"/>
              </w:trPr>
              <w:tc>
                <w:tcPr>
                  <w:tcW w:w="1003" w:type="dxa"/>
                  <w:hideMark/>
                </w:tcPr>
                <w:p w14:paraId="32E94B8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B0356B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0A2311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7E70FB2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4F6056B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DEBB0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15DA43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715932F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060518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C87009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22F59E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20343F1F" w14:textId="77777777" w:rsidTr="00B053D4">
              <w:trPr>
                <w:tblCellSpacing w:w="0" w:type="dxa"/>
              </w:trPr>
              <w:tc>
                <w:tcPr>
                  <w:tcW w:w="1003" w:type="dxa"/>
                  <w:hideMark/>
                </w:tcPr>
                <w:p w14:paraId="4F1884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AAFFD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4C8E484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0976D6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2F056F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7E9341B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24CD68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08CE089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32BD70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1 399,5 </w:t>
                  </w:r>
                </w:p>
              </w:tc>
              <w:tc>
                <w:tcPr>
                  <w:tcW w:w="527" w:type="dxa"/>
                  <w:hideMark/>
                </w:tcPr>
                <w:p w14:paraId="23E509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191,1</w:t>
                  </w:r>
                </w:p>
              </w:tc>
              <w:tc>
                <w:tcPr>
                  <w:tcW w:w="507" w:type="pct"/>
                  <w:hideMark/>
                </w:tcPr>
                <w:p w14:paraId="24A6707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17572163" w14:textId="77777777" w:rsidTr="00B053D4">
              <w:trPr>
                <w:tblCellSpacing w:w="0" w:type="dxa"/>
              </w:trPr>
              <w:tc>
                <w:tcPr>
                  <w:tcW w:w="1003" w:type="dxa"/>
                  <w:hideMark/>
                </w:tcPr>
                <w:p w14:paraId="0F66583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452E2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5ABC2BB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7FE61B5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39B3CF3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42215F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1559884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26CD7F9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4A439A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1 494,1 </w:t>
                  </w:r>
                </w:p>
              </w:tc>
              <w:tc>
                <w:tcPr>
                  <w:tcW w:w="527" w:type="dxa"/>
                  <w:hideMark/>
                </w:tcPr>
                <w:p w14:paraId="1B4513F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210,4</w:t>
                  </w:r>
                </w:p>
              </w:tc>
              <w:tc>
                <w:tcPr>
                  <w:tcW w:w="507" w:type="pct"/>
                  <w:hideMark/>
                </w:tcPr>
                <w:p w14:paraId="441C939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2D890C1D" w14:textId="77777777" w:rsidTr="00B053D4">
              <w:trPr>
                <w:tblCellSpacing w:w="0" w:type="dxa"/>
              </w:trPr>
              <w:tc>
                <w:tcPr>
                  <w:tcW w:w="1003" w:type="dxa"/>
                  <w:hideMark/>
                </w:tcPr>
                <w:p w14:paraId="04A88D6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145C2B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C4B00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645C46A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430FC55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F1295C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70931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6BE35B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5A1FFC0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8159CF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033C7E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7B062267" w14:textId="77777777" w:rsidTr="00B053D4">
              <w:trPr>
                <w:tblCellSpacing w:w="0" w:type="dxa"/>
              </w:trPr>
              <w:tc>
                <w:tcPr>
                  <w:tcW w:w="1003" w:type="dxa"/>
                  <w:hideMark/>
                </w:tcPr>
                <w:p w14:paraId="7DA27F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E03A42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4CBD4F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15AEFB5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74EC980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390846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4A3451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5415BC8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0ED92D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1 268,2 </w:t>
                  </w:r>
                </w:p>
              </w:tc>
              <w:tc>
                <w:tcPr>
                  <w:tcW w:w="527" w:type="dxa"/>
                  <w:hideMark/>
                </w:tcPr>
                <w:p w14:paraId="1526B3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08BDF9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9C3BF64" w14:textId="77777777" w:rsidTr="00B053D4">
              <w:trPr>
                <w:tblCellSpacing w:w="0" w:type="dxa"/>
              </w:trPr>
              <w:tc>
                <w:tcPr>
                  <w:tcW w:w="1003" w:type="dxa"/>
                  <w:hideMark/>
                </w:tcPr>
                <w:p w14:paraId="3562CC7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A4AE59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1656D5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36" w:type="dxa"/>
                  <w:hideMark/>
                </w:tcPr>
                <w:p w14:paraId="1C46B54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5FA62AB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04C227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75FB18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D2B33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1D6A82A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A236F2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C6CECC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3BB4A0A" w14:textId="77777777" w:rsidTr="00B053D4">
              <w:trPr>
                <w:tblCellSpacing w:w="0" w:type="dxa"/>
              </w:trPr>
              <w:tc>
                <w:tcPr>
                  <w:tcW w:w="1003" w:type="dxa"/>
                  <w:hideMark/>
                </w:tcPr>
                <w:p w14:paraId="4592554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9DDE7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1124B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65EC6D7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3A30C34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7BBF579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690714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1E55C1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AE855F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E36D99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9476A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623B03C" w14:textId="77777777" w:rsidTr="00B053D4">
              <w:trPr>
                <w:tblCellSpacing w:w="0" w:type="dxa"/>
              </w:trPr>
              <w:tc>
                <w:tcPr>
                  <w:tcW w:w="1003" w:type="dxa"/>
                  <w:hideMark/>
                </w:tcPr>
                <w:p w14:paraId="43141DA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5C256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3B6DF36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041F3C5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3D5A967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574C45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405B9C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0AB565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6BFC42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79F11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C76D70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7958C26" w14:textId="77777777" w:rsidTr="00B053D4">
              <w:trPr>
                <w:tblCellSpacing w:w="0" w:type="dxa"/>
              </w:trPr>
              <w:tc>
                <w:tcPr>
                  <w:tcW w:w="1003" w:type="dxa"/>
                  <w:hideMark/>
                </w:tcPr>
                <w:p w14:paraId="122CCA5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B5B05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4DE486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5318C11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77B4290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597E3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F00FC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23F1EBC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2EDFE7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1 314 </w:t>
                  </w:r>
                </w:p>
              </w:tc>
              <w:tc>
                <w:tcPr>
                  <w:tcW w:w="527" w:type="dxa"/>
                  <w:hideMark/>
                </w:tcPr>
                <w:p w14:paraId="4F46F8C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197</w:t>
                  </w:r>
                </w:p>
              </w:tc>
              <w:tc>
                <w:tcPr>
                  <w:tcW w:w="507" w:type="pct"/>
                  <w:hideMark/>
                </w:tcPr>
                <w:p w14:paraId="70C318A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15FF55FA" w14:textId="77777777" w:rsidTr="00B053D4">
              <w:trPr>
                <w:tblCellSpacing w:w="0" w:type="dxa"/>
              </w:trPr>
              <w:tc>
                <w:tcPr>
                  <w:tcW w:w="1003" w:type="dxa"/>
                  <w:hideMark/>
                </w:tcPr>
                <w:p w14:paraId="0F2E3A6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B82C4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62C1E8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43FFEF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4C910C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7395A32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EA12A4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17DF72E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247FFF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1 407,1 </w:t>
                  </w:r>
                </w:p>
              </w:tc>
              <w:tc>
                <w:tcPr>
                  <w:tcW w:w="527" w:type="dxa"/>
                  <w:hideMark/>
                </w:tcPr>
                <w:p w14:paraId="4F330D0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214,7</w:t>
                  </w:r>
                </w:p>
              </w:tc>
              <w:tc>
                <w:tcPr>
                  <w:tcW w:w="507" w:type="pct"/>
                  <w:hideMark/>
                </w:tcPr>
                <w:p w14:paraId="7487BA3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BB25895" w14:textId="77777777" w:rsidTr="00B053D4">
              <w:trPr>
                <w:tblCellSpacing w:w="0" w:type="dxa"/>
              </w:trPr>
              <w:tc>
                <w:tcPr>
                  <w:tcW w:w="1003" w:type="dxa"/>
                  <w:hideMark/>
                </w:tcPr>
                <w:p w14:paraId="7F921FA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3D6111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665B09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4D99CAF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200CC3E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24C3F15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C0DBB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05DBCF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5CB5A8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00F93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0AB6E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9E25540" w14:textId="77777777" w:rsidTr="00B053D4">
              <w:trPr>
                <w:tblCellSpacing w:w="0" w:type="dxa"/>
              </w:trPr>
              <w:tc>
                <w:tcPr>
                  <w:tcW w:w="1003" w:type="dxa"/>
                  <w:hideMark/>
                </w:tcPr>
                <w:p w14:paraId="43FD2E3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2E29E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AE8F49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45FB2F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5063A0C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91AFB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B27CE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012820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B6BA32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1 176,3 </w:t>
                  </w:r>
                </w:p>
              </w:tc>
              <w:tc>
                <w:tcPr>
                  <w:tcW w:w="527" w:type="dxa"/>
                  <w:hideMark/>
                </w:tcPr>
                <w:p w14:paraId="6B5EFB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35D28FC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0761F9E7" w14:textId="77777777" w:rsidTr="00B053D4">
              <w:trPr>
                <w:tblCellSpacing w:w="0" w:type="dxa"/>
              </w:trPr>
              <w:tc>
                <w:tcPr>
                  <w:tcW w:w="1003" w:type="dxa"/>
                  <w:hideMark/>
                </w:tcPr>
                <w:p w14:paraId="2AED6C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169C05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0105FF5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36" w:type="dxa"/>
                  <w:hideMark/>
                </w:tcPr>
                <w:p w14:paraId="5E2165C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424A4D7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78AF98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9931F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4C316C2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1F0F205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2593D7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498DCF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479F049" w14:textId="77777777" w:rsidTr="00B053D4">
              <w:trPr>
                <w:tblCellSpacing w:w="0" w:type="dxa"/>
              </w:trPr>
              <w:tc>
                <w:tcPr>
                  <w:tcW w:w="1003" w:type="dxa"/>
                  <w:hideMark/>
                </w:tcPr>
                <w:p w14:paraId="54BCC44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8C365F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B2C4E3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5DC23DE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7FCD5BD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04487B2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6BA873E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387474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6A973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DC22ED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D8B4F9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6DA0AB2" w14:textId="77777777" w:rsidTr="00B053D4">
              <w:trPr>
                <w:tblCellSpacing w:w="0" w:type="dxa"/>
              </w:trPr>
              <w:tc>
                <w:tcPr>
                  <w:tcW w:w="1003" w:type="dxa"/>
                  <w:hideMark/>
                </w:tcPr>
                <w:p w14:paraId="2503E77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21D40D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5F1DCEA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158E0C4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057AB6D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FC46FC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E00144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2417E25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4352A3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44CEBC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5FEB1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35B5AAE" w14:textId="77777777" w:rsidTr="00B053D4">
              <w:trPr>
                <w:tblCellSpacing w:w="0" w:type="dxa"/>
              </w:trPr>
              <w:tc>
                <w:tcPr>
                  <w:tcW w:w="1003" w:type="dxa"/>
                  <w:hideMark/>
                </w:tcPr>
                <w:p w14:paraId="65D92E7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7D9A4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537CAE6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713BDE5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20CD94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09C819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5C74B91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04ECC2B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9F735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1 233,3 </w:t>
                  </w:r>
                </w:p>
              </w:tc>
              <w:tc>
                <w:tcPr>
                  <w:tcW w:w="527" w:type="dxa"/>
                  <w:hideMark/>
                </w:tcPr>
                <w:p w14:paraId="6BCF71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203,4</w:t>
                  </w:r>
                </w:p>
              </w:tc>
              <w:tc>
                <w:tcPr>
                  <w:tcW w:w="507" w:type="pct"/>
                  <w:hideMark/>
                </w:tcPr>
                <w:p w14:paraId="10316E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14AAC3FD" w14:textId="77777777" w:rsidTr="00B053D4">
              <w:trPr>
                <w:tblCellSpacing w:w="0" w:type="dxa"/>
              </w:trPr>
              <w:tc>
                <w:tcPr>
                  <w:tcW w:w="1003" w:type="dxa"/>
                  <w:hideMark/>
                </w:tcPr>
                <w:p w14:paraId="72B2ABD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B78114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583BC2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079FF1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1DFCA9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00F7C1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3BBD52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690B01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63B0E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1 325,3 </w:t>
                  </w:r>
                </w:p>
              </w:tc>
              <w:tc>
                <w:tcPr>
                  <w:tcW w:w="527" w:type="dxa"/>
                  <w:hideMark/>
                </w:tcPr>
                <w:p w14:paraId="02ADC4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219,6</w:t>
                  </w:r>
                </w:p>
              </w:tc>
              <w:tc>
                <w:tcPr>
                  <w:tcW w:w="507" w:type="pct"/>
                  <w:hideMark/>
                </w:tcPr>
                <w:p w14:paraId="5F5681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44B0E8A7" w14:textId="77777777" w:rsidTr="00B053D4">
              <w:trPr>
                <w:tblCellSpacing w:w="0" w:type="dxa"/>
              </w:trPr>
              <w:tc>
                <w:tcPr>
                  <w:tcW w:w="1003" w:type="dxa"/>
                  <w:hideMark/>
                </w:tcPr>
                <w:p w14:paraId="762D6BB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7895AA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B670A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3B0841C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46CF65A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D7B77A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4AA468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336011A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07928D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C3F298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E28F7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046A9FB" w14:textId="77777777" w:rsidTr="00B053D4">
              <w:trPr>
                <w:tblCellSpacing w:w="0" w:type="dxa"/>
              </w:trPr>
              <w:tc>
                <w:tcPr>
                  <w:tcW w:w="1003" w:type="dxa"/>
                  <w:hideMark/>
                </w:tcPr>
                <w:p w14:paraId="51DA309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3A8746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2B9012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3E6D6C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06D68A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6F9327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B55AD9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20F291D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4D1C0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1 089,2 </w:t>
                  </w:r>
                </w:p>
              </w:tc>
              <w:tc>
                <w:tcPr>
                  <w:tcW w:w="527" w:type="dxa"/>
                  <w:hideMark/>
                </w:tcPr>
                <w:p w14:paraId="4DCAD94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79FD94E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5BF89897" w14:textId="77777777" w:rsidTr="00B053D4">
              <w:trPr>
                <w:tblCellSpacing w:w="0" w:type="dxa"/>
              </w:trPr>
              <w:tc>
                <w:tcPr>
                  <w:tcW w:w="1003" w:type="dxa"/>
                  <w:hideMark/>
                </w:tcPr>
                <w:p w14:paraId="01F3B51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D75E7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F2FA47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36" w:type="dxa"/>
                  <w:hideMark/>
                </w:tcPr>
                <w:p w14:paraId="51C4654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766E5A0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028023A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8E442D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37E4FA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66592A7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5BFD8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BD9C2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4F471EA" w14:textId="77777777" w:rsidTr="00B053D4">
              <w:trPr>
                <w:tblCellSpacing w:w="0" w:type="dxa"/>
              </w:trPr>
              <w:tc>
                <w:tcPr>
                  <w:tcW w:w="1003" w:type="dxa"/>
                  <w:hideMark/>
                </w:tcPr>
                <w:p w14:paraId="6B02D2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665991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1520E40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29D86F8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6F3B747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56F0050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50FE75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D_1+F_D</w:t>
                  </w:r>
                </w:p>
              </w:tc>
              <w:tc>
                <w:tcPr>
                  <w:tcW w:w="860" w:type="dxa"/>
                  <w:hideMark/>
                </w:tcPr>
                <w:p w14:paraId="4CDF34D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9FA35F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7EF5A1E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051960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2B30D97" w14:textId="77777777" w:rsidTr="00B053D4">
              <w:trPr>
                <w:tblCellSpacing w:w="0" w:type="dxa"/>
              </w:trPr>
              <w:tc>
                <w:tcPr>
                  <w:tcW w:w="1003" w:type="dxa"/>
                  <w:hideMark/>
                </w:tcPr>
                <w:p w14:paraId="70C2F7C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02A831A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0984F17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4C2F2A8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487E9F6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CB4EE7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042DBEE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6A014BB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4EC223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8DA35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638F8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72C732DD" w14:textId="77777777" w:rsidTr="00B053D4">
              <w:trPr>
                <w:tblCellSpacing w:w="0" w:type="dxa"/>
              </w:trPr>
              <w:tc>
                <w:tcPr>
                  <w:tcW w:w="1003" w:type="dxa"/>
                  <w:hideMark/>
                </w:tcPr>
                <w:p w14:paraId="6A1D441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7FCA890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17F723B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7F20EA7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2CD05ED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0D2C57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0EDD63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D_1+F_U</w:t>
                  </w:r>
                </w:p>
              </w:tc>
              <w:tc>
                <w:tcPr>
                  <w:tcW w:w="860" w:type="dxa"/>
                  <w:hideMark/>
                </w:tcPr>
                <w:p w14:paraId="7F3F1A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2F9AD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1 185,1 </w:t>
                  </w:r>
                </w:p>
              </w:tc>
              <w:tc>
                <w:tcPr>
                  <w:tcW w:w="527" w:type="dxa"/>
                  <w:hideMark/>
                </w:tcPr>
                <w:p w14:paraId="2F81DD7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207,6</w:t>
                  </w:r>
                </w:p>
              </w:tc>
              <w:tc>
                <w:tcPr>
                  <w:tcW w:w="507" w:type="pct"/>
                  <w:hideMark/>
                </w:tcPr>
                <w:p w14:paraId="24191F0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03EFD432" w14:textId="77777777" w:rsidTr="00B053D4">
              <w:trPr>
                <w:tblCellSpacing w:w="0" w:type="dxa"/>
              </w:trPr>
              <w:tc>
                <w:tcPr>
                  <w:tcW w:w="1003" w:type="dxa"/>
                  <w:hideMark/>
                </w:tcPr>
                <w:p w14:paraId="5EF74FC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50BB88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4571DF6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3C94B1B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2F7262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23B36A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44AC7B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D_1_U</w:t>
                  </w:r>
                </w:p>
              </w:tc>
              <w:tc>
                <w:tcPr>
                  <w:tcW w:w="860" w:type="dxa"/>
                  <w:hideMark/>
                </w:tcPr>
                <w:p w14:paraId="2808383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E60E5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1 275,6 </w:t>
                  </w:r>
                </w:p>
              </w:tc>
              <w:tc>
                <w:tcPr>
                  <w:tcW w:w="527" w:type="dxa"/>
                  <w:hideMark/>
                </w:tcPr>
                <w:p w14:paraId="464E6BD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222,9</w:t>
                  </w:r>
                </w:p>
              </w:tc>
              <w:tc>
                <w:tcPr>
                  <w:tcW w:w="507" w:type="pct"/>
                  <w:hideMark/>
                </w:tcPr>
                <w:p w14:paraId="498B66B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294F77C" w14:textId="77777777" w:rsidTr="00B053D4">
              <w:trPr>
                <w:tblCellSpacing w:w="0" w:type="dxa"/>
              </w:trPr>
              <w:tc>
                <w:tcPr>
                  <w:tcW w:w="1003" w:type="dxa"/>
                  <w:hideMark/>
                </w:tcPr>
                <w:p w14:paraId="22AC3C9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49DFA3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7B95367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26578AA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076F52F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54CF3C0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D3DBD8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349C51E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6BFF33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85970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A4C0CD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7D92557" w14:textId="77777777" w:rsidTr="00B053D4">
              <w:trPr>
                <w:tblCellSpacing w:w="0" w:type="dxa"/>
              </w:trPr>
              <w:tc>
                <w:tcPr>
                  <w:tcW w:w="1003" w:type="dxa"/>
                  <w:hideMark/>
                </w:tcPr>
                <w:p w14:paraId="17E71B0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180594B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92820C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037D5CE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7B6142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D52B0A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4850F0D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6433EB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36D4E83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1 036,7 </w:t>
                  </w:r>
                </w:p>
              </w:tc>
              <w:tc>
                <w:tcPr>
                  <w:tcW w:w="527" w:type="dxa"/>
                  <w:hideMark/>
                </w:tcPr>
                <w:p w14:paraId="20DD6A6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250</w:t>
                  </w:r>
                </w:p>
              </w:tc>
              <w:tc>
                <w:tcPr>
                  <w:tcW w:w="507" w:type="pct"/>
                  <w:hideMark/>
                </w:tcPr>
                <w:p w14:paraId="69471A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60</w:t>
                  </w:r>
                </w:p>
              </w:tc>
            </w:tr>
            <w:tr w:rsidR="00521210" w:rsidRPr="00EB334E" w14:paraId="3C4DEFE2" w14:textId="77777777" w:rsidTr="00B053D4">
              <w:trPr>
                <w:tblCellSpacing w:w="0" w:type="dxa"/>
              </w:trPr>
              <w:tc>
                <w:tcPr>
                  <w:tcW w:w="1003" w:type="dxa"/>
                  <w:hideMark/>
                </w:tcPr>
                <w:p w14:paraId="107A57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A350-941</w:t>
                  </w:r>
                </w:p>
              </w:tc>
              <w:tc>
                <w:tcPr>
                  <w:tcW w:w="937" w:type="dxa"/>
                  <w:hideMark/>
                </w:tcPr>
                <w:p w14:paraId="4073A6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ICAO_B</w:t>
                  </w:r>
                </w:p>
              </w:tc>
              <w:tc>
                <w:tcPr>
                  <w:tcW w:w="193" w:type="dxa"/>
                  <w:hideMark/>
                </w:tcPr>
                <w:p w14:paraId="2FBABC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M</w:t>
                  </w:r>
                </w:p>
              </w:tc>
              <w:tc>
                <w:tcPr>
                  <w:tcW w:w="136" w:type="dxa"/>
                  <w:hideMark/>
                </w:tcPr>
                <w:p w14:paraId="29D3D9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3F4D15C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0B49C8F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8B06D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D_ZERO</w:t>
                  </w:r>
                </w:p>
              </w:tc>
              <w:tc>
                <w:tcPr>
                  <w:tcW w:w="860" w:type="dxa"/>
                  <w:hideMark/>
                </w:tcPr>
                <w:p w14:paraId="135BF3D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49A62C7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7039A6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04759D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7B1A10B" w14:textId="77777777" w:rsidTr="00B053D4">
              <w:trPr>
                <w:tblCellSpacing w:w="0" w:type="dxa"/>
              </w:trPr>
              <w:tc>
                <w:tcPr>
                  <w:tcW w:w="1003" w:type="dxa"/>
                  <w:hideMark/>
                </w:tcPr>
                <w:p w14:paraId="14F8911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1EE2C69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CEA7C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4AA8EA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4D49B0D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1F12C03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D63CA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15</w:t>
                  </w:r>
                </w:p>
              </w:tc>
              <w:tc>
                <w:tcPr>
                  <w:tcW w:w="860" w:type="dxa"/>
                  <w:hideMark/>
                </w:tcPr>
                <w:p w14:paraId="6851F64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B61C82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14849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D2B0D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DE8C7FD" w14:textId="77777777" w:rsidTr="00B053D4">
              <w:trPr>
                <w:tblCellSpacing w:w="0" w:type="dxa"/>
              </w:trPr>
              <w:tc>
                <w:tcPr>
                  <w:tcW w:w="1003" w:type="dxa"/>
                  <w:hideMark/>
                </w:tcPr>
                <w:p w14:paraId="247C100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467F4E4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CEBF2E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22D28FB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02DF31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78917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14AC0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15</w:t>
                  </w:r>
                </w:p>
              </w:tc>
              <w:tc>
                <w:tcPr>
                  <w:tcW w:w="860" w:type="dxa"/>
                  <w:hideMark/>
                </w:tcPr>
                <w:p w14:paraId="5BCEF8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2E179BA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ABA2F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33B0BA5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63F95B2" w14:textId="77777777" w:rsidTr="00B053D4">
              <w:trPr>
                <w:tblCellSpacing w:w="0" w:type="dxa"/>
              </w:trPr>
              <w:tc>
                <w:tcPr>
                  <w:tcW w:w="1003" w:type="dxa"/>
                  <w:hideMark/>
                </w:tcPr>
                <w:p w14:paraId="064CF37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51255C7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15A51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20F27B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117A5F2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EA07AD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D9440C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INTR</w:t>
                  </w:r>
                </w:p>
              </w:tc>
              <w:tc>
                <w:tcPr>
                  <w:tcW w:w="860" w:type="dxa"/>
                  <w:hideMark/>
                </w:tcPr>
                <w:p w14:paraId="0B85C3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59C4CC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885</w:t>
                  </w:r>
                </w:p>
              </w:tc>
              <w:tc>
                <w:tcPr>
                  <w:tcW w:w="527" w:type="dxa"/>
                  <w:hideMark/>
                </w:tcPr>
                <w:p w14:paraId="7839CB6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133,3</w:t>
                  </w:r>
                </w:p>
              </w:tc>
              <w:tc>
                <w:tcPr>
                  <w:tcW w:w="507" w:type="pct"/>
                  <w:hideMark/>
                </w:tcPr>
                <w:p w14:paraId="5C3C095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39,1</w:t>
                  </w:r>
                </w:p>
              </w:tc>
            </w:tr>
            <w:tr w:rsidR="00521210" w:rsidRPr="00EB334E" w14:paraId="2C2AE76D" w14:textId="77777777" w:rsidTr="00B053D4">
              <w:trPr>
                <w:tblCellSpacing w:w="0" w:type="dxa"/>
              </w:trPr>
              <w:tc>
                <w:tcPr>
                  <w:tcW w:w="1003" w:type="dxa"/>
                  <w:hideMark/>
                </w:tcPr>
                <w:p w14:paraId="505E728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525C8CF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398DD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5A74C9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4D6D2C2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7042FC9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4E086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449A298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693711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1 040 </w:t>
                  </w:r>
                </w:p>
              </w:tc>
              <w:tc>
                <w:tcPr>
                  <w:tcW w:w="527" w:type="dxa"/>
                  <w:hideMark/>
                </w:tcPr>
                <w:p w14:paraId="009CD65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142,4</w:t>
                  </w:r>
                </w:p>
              </w:tc>
              <w:tc>
                <w:tcPr>
                  <w:tcW w:w="507" w:type="pct"/>
                  <w:hideMark/>
                </w:tcPr>
                <w:p w14:paraId="1BD742D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35,6</w:t>
                  </w:r>
                </w:p>
              </w:tc>
            </w:tr>
            <w:tr w:rsidR="00521210" w:rsidRPr="00EB334E" w14:paraId="6A8CD6C0" w14:textId="77777777" w:rsidTr="00B053D4">
              <w:trPr>
                <w:tblCellSpacing w:w="0" w:type="dxa"/>
              </w:trPr>
              <w:tc>
                <w:tcPr>
                  <w:tcW w:w="1003" w:type="dxa"/>
                  <w:hideMark/>
                </w:tcPr>
                <w:p w14:paraId="04FD18F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7CB3FEE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045ED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35C623D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0D5AFC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7690CA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BC7224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117AA84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2996854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E830A2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42A01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B8B531F" w14:textId="77777777" w:rsidTr="00B053D4">
              <w:trPr>
                <w:tblCellSpacing w:w="0" w:type="dxa"/>
              </w:trPr>
              <w:tc>
                <w:tcPr>
                  <w:tcW w:w="1003" w:type="dxa"/>
                  <w:hideMark/>
                </w:tcPr>
                <w:p w14:paraId="3817611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73F5557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5DBF4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0237C11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2FF7025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3220C66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E683A4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6F8FAB7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75B2355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964</w:t>
                  </w:r>
                </w:p>
              </w:tc>
              <w:tc>
                <w:tcPr>
                  <w:tcW w:w="527" w:type="dxa"/>
                  <w:hideMark/>
                </w:tcPr>
                <w:p w14:paraId="50B4681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168,3</w:t>
                  </w:r>
                </w:p>
              </w:tc>
              <w:tc>
                <w:tcPr>
                  <w:tcW w:w="507" w:type="pct"/>
                  <w:hideMark/>
                </w:tcPr>
                <w:p w14:paraId="3409804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38,9</w:t>
                  </w:r>
                </w:p>
              </w:tc>
            </w:tr>
            <w:tr w:rsidR="00521210" w:rsidRPr="00EB334E" w14:paraId="263E78E7" w14:textId="77777777" w:rsidTr="00B053D4">
              <w:trPr>
                <w:tblCellSpacing w:w="0" w:type="dxa"/>
              </w:trPr>
              <w:tc>
                <w:tcPr>
                  <w:tcW w:w="1003" w:type="dxa"/>
                  <w:hideMark/>
                </w:tcPr>
                <w:p w14:paraId="5B00CDF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48EA406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5DB516F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073FDF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387C40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1C0B4A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8DFF5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32E7EEC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5 500 </w:t>
                  </w:r>
                </w:p>
              </w:tc>
              <w:tc>
                <w:tcPr>
                  <w:tcW w:w="693" w:type="dxa"/>
                  <w:hideMark/>
                </w:tcPr>
                <w:p w14:paraId="06C0642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DCEB21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1D92DD3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4AFCDE91" w14:textId="77777777" w:rsidTr="00B053D4">
              <w:trPr>
                <w:tblCellSpacing w:w="0" w:type="dxa"/>
              </w:trPr>
              <w:tc>
                <w:tcPr>
                  <w:tcW w:w="1003" w:type="dxa"/>
                  <w:hideMark/>
                </w:tcPr>
                <w:p w14:paraId="45B106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3354C70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566545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062D917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1D31BFB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893DE1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BBCDF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17CB40C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7 500 </w:t>
                  </w:r>
                </w:p>
              </w:tc>
              <w:tc>
                <w:tcPr>
                  <w:tcW w:w="693" w:type="dxa"/>
                  <w:hideMark/>
                </w:tcPr>
                <w:p w14:paraId="6B80F45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D2BD7C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6028D8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4E034BB" w14:textId="77777777" w:rsidTr="00B053D4">
              <w:trPr>
                <w:tblCellSpacing w:w="0" w:type="dxa"/>
              </w:trPr>
              <w:tc>
                <w:tcPr>
                  <w:tcW w:w="1003" w:type="dxa"/>
                  <w:hideMark/>
                </w:tcPr>
                <w:p w14:paraId="61F34F0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4E2C48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3DA488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36" w:type="dxa"/>
                  <w:hideMark/>
                </w:tcPr>
                <w:p w14:paraId="381E57B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w:t>
                  </w:r>
                </w:p>
              </w:tc>
              <w:tc>
                <w:tcPr>
                  <w:tcW w:w="1086" w:type="dxa"/>
                  <w:hideMark/>
                </w:tcPr>
                <w:p w14:paraId="7F18B39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71ADAD9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EE8A97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2EB9CB3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28B6C5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6D38B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C932AD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0D67E72" w14:textId="77777777" w:rsidTr="00B053D4">
              <w:trPr>
                <w:tblCellSpacing w:w="0" w:type="dxa"/>
              </w:trPr>
              <w:tc>
                <w:tcPr>
                  <w:tcW w:w="1003" w:type="dxa"/>
                  <w:hideMark/>
                </w:tcPr>
                <w:p w14:paraId="1853B8B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5EE0E7B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527398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7CD6607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473F4AB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6222ED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0F3CF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15</w:t>
                  </w:r>
                </w:p>
              </w:tc>
              <w:tc>
                <w:tcPr>
                  <w:tcW w:w="860" w:type="dxa"/>
                  <w:hideMark/>
                </w:tcPr>
                <w:p w14:paraId="546FC7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5F556A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6AD5FD3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E60C0F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23C7F659" w14:textId="77777777" w:rsidTr="00B053D4">
              <w:trPr>
                <w:tblCellSpacing w:w="0" w:type="dxa"/>
              </w:trPr>
              <w:tc>
                <w:tcPr>
                  <w:tcW w:w="1003" w:type="dxa"/>
                  <w:hideMark/>
                </w:tcPr>
                <w:p w14:paraId="4FBDAB4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3A61017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3682D67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5469E2E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7D328BA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725BBA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1D9BB7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15</w:t>
                  </w:r>
                </w:p>
              </w:tc>
              <w:tc>
                <w:tcPr>
                  <w:tcW w:w="860" w:type="dxa"/>
                  <w:hideMark/>
                </w:tcPr>
                <w:p w14:paraId="79CD23D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4DE4A11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5704827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30DCEE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6891AFB4" w14:textId="77777777" w:rsidTr="00B053D4">
              <w:trPr>
                <w:tblCellSpacing w:w="0" w:type="dxa"/>
              </w:trPr>
              <w:tc>
                <w:tcPr>
                  <w:tcW w:w="1003" w:type="dxa"/>
                  <w:hideMark/>
                </w:tcPr>
                <w:p w14:paraId="49427A2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165582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697038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1138BC5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489D75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BA21BB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50E41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INTR</w:t>
                  </w:r>
                </w:p>
              </w:tc>
              <w:tc>
                <w:tcPr>
                  <w:tcW w:w="860" w:type="dxa"/>
                  <w:hideMark/>
                </w:tcPr>
                <w:p w14:paraId="3EEC10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143A22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900</w:t>
                  </w:r>
                </w:p>
              </w:tc>
              <w:tc>
                <w:tcPr>
                  <w:tcW w:w="527" w:type="dxa"/>
                  <w:hideMark/>
                </w:tcPr>
                <w:p w14:paraId="1AB07D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138</w:t>
                  </w:r>
                </w:p>
              </w:tc>
              <w:tc>
                <w:tcPr>
                  <w:tcW w:w="507" w:type="pct"/>
                  <w:hideMark/>
                </w:tcPr>
                <w:p w14:paraId="7FBBF42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31,7</w:t>
                  </w:r>
                </w:p>
              </w:tc>
            </w:tr>
            <w:tr w:rsidR="00521210" w:rsidRPr="00EB334E" w14:paraId="2EA470FB" w14:textId="77777777" w:rsidTr="00B053D4">
              <w:trPr>
                <w:tblCellSpacing w:w="0" w:type="dxa"/>
              </w:trPr>
              <w:tc>
                <w:tcPr>
                  <w:tcW w:w="1003" w:type="dxa"/>
                  <w:hideMark/>
                </w:tcPr>
                <w:p w14:paraId="380E6B7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1C3DEE0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0EE254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1BD240F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6C1265B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8D4391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209E7ED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7B740DD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E44AD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995</w:t>
                  </w:r>
                </w:p>
              </w:tc>
              <w:tc>
                <w:tcPr>
                  <w:tcW w:w="527" w:type="dxa"/>
                  <w:hideMark/>
                </w:tcPr>
                <w:p w14:paraId="1BBC30D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147,3</w:t>
                  </w:r>
                </w:p>
              </w:tc>
              <w:tc>
                <w:tcPr>
                  <w:tcW w:w="507" w:type="pct"/>
                  <w:hideMark/>
                </w:tcPr>
                <w:p w14:paraId="1DAA705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32,2</w:t>
                  </w:r>
                </w:p>
              </w:tc>
            </w:tr>
            <w:tr w:rsidR="00521210" w:rsidRPr="00EB334E" w14:paraId="44844002" w14:textId="77777777" w:rsidTr="00B053D4">
              <w:trPr>
                <w:tblCellSpacing w:w="0" w:type="dxa"/>
              </w:trPr>
              <w:tc>
                <w:tcPr>
                  <w:tcW w:w="1003" w:type="dxa"/>
                  <w:hideMark/>
                </w:tcPr>
                <w:p w14:paraId="758F099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0B6F35A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46B0FA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5A436EE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68025E7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DEF178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86692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320F070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058D58C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A94B8B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67E40A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33486B6E" w14:textId="77777777" w:rsidTr="00B053D4">
              <w:trPr>
                <w:tblCellSpacing w:w="0" w:type="dxa"/>
              </w:trPr>
              <w:tc>
                <w:tcPr>
                  <w:tcW w:w="1003" w:type="dxa"/>
                  <w:hideMark/>
                </w:tcPr>
                <w:p w14:paraId="20985C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10282B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7016882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2B7229A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55B5555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2898E59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0CACC80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5B822C7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2BF0204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962</w:t>
                  </w:r>
                </w:p>
              </w:tc>
              <w:tc>
                <w:tcPr>
                  <w:tcW w:w="527" w:type="dxa"/>
                  <w:hideMark/>
                </w:tcPr>
                <w:p w14:paraId="361412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168,3</w:t>
                  </w:r>
                </w:p>
              </w:tc>
              <w:tc>
                <w:tcPr>
                  <w:tcW w:w="507" w:type="pct"/>
                  <w:hideMark/>
                </w:tcPr>
                <w:p w14:paraId="3B1F1A8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32,1</w:t>
                  </w:r>
                </w:p>
              </w:tc>
            </w:tr>
            <w:tr w:rsidR="00521210" w:rsidRPr="00EB334E" w14:paraId="4E68028D" w14:textId="77777777" w:rsidTr="00B053D4">
              <w:trPr>
                <w:tblCellSpacing w:w="0" w:type="dxa"/>
              </w:trPr>
              <w:tc>
                <w:tcPr>
                  <w:tcW w:w="1003" w:type="dxa"/>
                  <w:hideMark/>
                </w:tcPr>
                <w:p w14:paraId="7C4E270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5D3B85F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F8E3F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1F1786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647DECF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4DF7EC6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3B35529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07AE013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5 500 </w:t>
                  </w:r>
                </w:p>
              </w:tc>
              <w:tc>
                <w:tcPr>
                  <w:tcW w:w="693" w:type="dxa"/>
                  <w:hideMark/>
                </w:tcPr>
                <w:p w14:paraId="397046D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35B37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D5F5C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53D23493" w14:textId="77777777" w:rsidTr="00B053D4">
              <w:trPr>
                <w:tblCellSpacing w:w="0" w:type="dxa"/>
              </w:trPr>
              <w:tc>
                <w:tcPr>
                  <w:tcW w:w="1003" w:type="dxa"/>
                  <w:hideMark/>
                </w:tcPr>
                <w:p w14:paraId="0736CB3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5C1FD23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BCFF61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042000E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5AD095F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0F16B12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495E48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356CE8F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7 500 </w:t>
                  </w:r>
                </w:p>
              </w:tc>
              <w:tc>
                <w:tcPr>
                  <w:tcW w:w="693" w:type="dxa"/>
                  <w:hideMark/>
                </w:tcPr>
                <w:p w14:paraId="2E31D7A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92AAA3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4D0A83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757597B" w14:textId="77777777" w:rsidTr="00B053D4">
              <w:trPr>
                <w:tblCellSpacing w:w="0" w:type="dxa"/>
              </w:trPr>
              <w:tc>
                <w:tcPr>
                  <w:tcW w:w="1003" w:type="dxa"/>
                  <w:hideMark/>
                </w:tcPr>
                <w:p w14:paraId="4237C92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712C267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5CCB2D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36" w:type="dxa"/>
                  <w:hideMark/>
                </w:tcPr>
                <w:p w14:paraId="58F6D06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w:t>
                  </w:r>
                </w:p>
              </w:tc>
              <w:tc>
                <w:tcPr>
                  <w:tcW w:w="1086" w:type="dxa"/>
                  <w:hideMark/>
                </w:tcPr>
                <w:p w14:paraId="0FA6E76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1107186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841038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513174D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10 000 </w:t>
                  </w:r>
                </w:p>
              </w:tc>
              <w:tc>
                <w:tcPr>
                  <w:tcW w:w="693" w:type="dxa"/>
                  <w:hideMark/>
                </w:tcPr>
                <w:p w14:paraId="715D10C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1A5ABCD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60ACC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1E415CF2" w14:textId="77777777" w:rsidTr="00B053D4">
              <w:trPr>
                <w:tblCellSpacing w:w="0" w:type="dxa"/>
              </w:trPr>
              <w:tc>
                <w:tcPr>
                  <w:tcW w:w="1003" w:type="dxa"/>
                  <w:hideMark/>
                </w:tcPr>
                <w:p w14:paraId="3D1085F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3DF157F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6EC8476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14689F8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w:t>
                  </w:r>
                </w:p>
              </w:tc>
              <w:tc>
                <w:tcPr>
                  <w:tcW w:w="1086" w:type="dxa"/>
                  <w:hideMark/>
                </w:tcPr>
                <w:p w14:paraId="0CBDA96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Απογείωση</w:t>
                  </w:r>
                </w:p>
              </w:tc>
              <w:tc>
                <w:tcPr>
                  <w:tcW w:w="2329" w:type="dxa"/>
                  <w:hideMark/>
                </w:tcPr>
                <w:p w14:paraId="6317E1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26266D9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15</w:t>
                  </w:r>
                </w:p>
              </w:tc>
              <w:tc>
                <w:tcPr>
                  <w:tcW w:w="860" w:type="dxa"/>
                  <w:hideMark/>
                </w:tcPr>
                <w:p w14:paraId="2B47F9F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34CB7E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13887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60B86D2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77EEA4DD" w14:textId="77777777" w:rsidTr="00B053D4">
              <w:trPr>
                <w:tblCellSpacing w:w="0" w:type="dxa"/>
              </w:trPr>
              <w:tc>
                <w:tcPr>
                  <w:tcW w:w="1003" w:type="dxa"/>
                  <w:hideMark/>
                </w:tcPr>
                <w:p w14:paraId="4C97849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6BC62BB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C87A7F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6B43166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w:t>
                  </w:r>
                </w:p>
              </w:tc>
              <w:tc>
                <w:tcPr>
                  <w:tcW w:w="1086" w:type="dxa"/>
                  <w:hideMark/>
                </w:tcPr>
                <w:p w14:paraId="07BE5FC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2D6E304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απογείωσης</w:t>
                  </w:r>
                </w:p>
              </w:tc>
              <w:tc>
                <w:tcPr>
                  <w:tcW w:w="888" w:type="dxa"/>
                  <w:hideMark/>
                </w:tcPr>
                <w:p w14:paraId="773F41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15</w:t>
                  </w:r>
                </w:p>
              </w:tc>
              <w:tc>
                <w:tcPr>
                  <w:tcW w:w="860" w:type="dxa"/>
                  <w:hideMark/>
                </w:tcPr>
                <w:p w14:paraId="50B4415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1 000 </w:t>
                  </w:r>
                </w:p>
              </w:tc>
              <w:tc>
                <w:tcPr>
                  <w:tcW w:w="693" w:type="dxa"/>
                  <w:hideMark/>
                </w:tcPr>
                <w:p w14:paraId="2E3AEF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25F8A1B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4E60F04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5BF55EB" w14:textId="77777777" w:rsidTr="00B053D4">
              <w:trPr>
                <w:tblCellSpacing w:w="0" w:type="dxa"/>
              </w:trPr>
              <w:tc>
                <w:tcPr>
                  <w:tcW w:w="1003" w:type="dxa"/>
                  <w:hideMark/>
                </w:tcPr>
                <w:p w14:paraId="1937A0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061B15F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582567E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2E1039A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086" w:type="dxa"/>
                  <w:hideMark/>
                </w:tcPr>
                <w:p w14:paraId="3F81682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6284A25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1555A49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INTR</w:t>
                  </w:r>
                </w:p>
              </w:tc>
              <w:tc>
                <w:tcPr>
                  <w:tcW w:w="860" w:type="dxa"/>
                  <w:hideMark/>
                </w:tcPr>
                <w:p w14:paraId="1198611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1DD2861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890</w:t>
                  </w:r>
                </w:p>
              </w:tc>
              <w:tc>
                <w:tcPr>
                  <w:tcW w:w="527" w:type="dxa"/>
                  <w:hideMark/>
                </w:tcPr>
                <w:p w14:paraId="306E805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139,8</w:t>
                  </w:r>
                </w:p>
              </w:tc>
              <w:tc>
                <w:tcPr>
                  <w:tcW w:w="507" w:type="pct"/>
                  <w:hideMark/>
                </w:tcPr>
                <w:p w14:paraId="1A3F341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24,5</w:t>
                  </w:r>
                </w:p>
              </w:tc>
            </w:tr>
            <w:tr w:rsidR="00521210" w:rsidRPr="00EB334E" w14:paraId="31314D1E" w14:textId="77777777" w:rsidTr="00B053D4">
              <w:trPr>
                <w:tblCellSpacing w:w="0" w:type="dxa"/>
              </w:trPr>
              <w:tc>
                <w:tcPr>
                  <w:tcW w:w="1003" w:type="dxa"/>
                  <w:hideMark/>
                </w:tcPr>
                <w:p w14:paraId="184FC4E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4740C18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1A4D57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241F9BF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4</w:t>
                  </w:r>
                </w:p>
              </w:tc>
              <w:tc>
                <w:tcPr>
                  <w:tcW w:w="1086" w:type="dxa"/>
                  <w:hideMark/>
                </w:tcPr>
                <w:p w14:paraId="6BAFCC8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5246BA9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E71722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6134EB3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4630FE9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942</w:t>
                  </w:r>
                </w:p>
              </w:tc>
              <w:tc>
                <w:tcPr>
                  <w:tcW w:w="527" w:type="dxa"/>
                  <w:hideMark/>
                </w:tcPr>
                <w:p w14:paraId="60A3BD9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149,2</w:t>
                  </w:r>
                </w:p>
              </w:tc>
              <w:tc>
                <w:tcPr>
                  <w:tcW w:w="507" w:type="pct"/>
                  <w:hideMark/>
                </w:tcPr>
                <w:p w14:paraId="04AE63A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27,9</w:t>
                  </w:r>
                </w:p>
              </w:tc>
            </w:tr>
            <w:tr w:rsidR="00521210" w:rsidRPr="00EB334E" w14:paraId="4FF814FC" w14:textId="77777777" w:rsidTr="00B053D4">
              <w:trPr>
                <w:tblCellSpacing w:w="0" w:type="dxa"/>
              </w:trPr>
              <w:tc>
                <w:tcPr>
                  <w:tcW w:w="1003" w:type="dxa"/>
                  <w:hideMark/>
                </w:tcPr>
                <w:p w14:paraId="4B6836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7809BFE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29135AA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6688B35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5</w:t>
                  </w:r>
                </w:p>
              </w:tc>
              <w:tc>
                <w:tcPr>
                  <w:tcW w:w="1086" w:type="dxa"/>
                  <w:hideMark/>
                </w:tcPr>
                <w:p w14:paraId="2556180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72E4C0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4CBBAC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56CDE01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3 000 </w:t>
                  </w:r>
                </w:p>
              </w:tc>
              <w:tc>
                <w:tcPr>
                  <w:tcW w:w="693" w:type="dxa"/>
                  <w:hideMark/>
                </w:tcPr>
                <w:p w14:paraId="331B7FB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0FF7EC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24AE5B7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08BBD6D9" w14:textId="77777777" w:rsidTr="00B053D4">
              <w:trPr>
                <w:tblCellSpacing w:w="0" w:type="dxa"/>
              </w:trPr>
              <w:tc>
                <w:tcPr>
                  <w:tcW w:w="1003" w:type="dxa"/>
                  <w:hideMark/>
                </w:tcPr>
                <w:p w14:paraId="7B49F43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5F29E42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65236D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1B227D4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6</w:t>
                  </w:r>
                </w:p>
              </w:tc>
              <w:tc>
                <w:tcPr>
                  <w:tcW w:w="1086" w:type="dxa"/>
                  <w:hideMark/>
                </w:tcPr>
                <w:p w14:paraId="152DB90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Επιτάχυνση</w:t>
                  </w:r>
                </w:p>
              </w:tc>
              <w:tc>
                <w:tcPr>
                  <w:tcW w:w="2329" w:type="dxa"/>
                  <w:hideMark/>
                </w:tcPr>
                <w:p w14:paraId="16203B6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D92B90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30D2062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693" w:type="dxa"/>
                  <w:hideMark/>
                </w:tcPr>
                <w:p w14:paraId="04421B1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907</w:t>
                  </w:r>
                </w:p>
              </w:tc>
              <w:tc>
                <w:tcPr>
                  <w:tcW w:w="527" w:type="dxa"/>
                  <w:hideMark/>
                </w:tcPr>
                <w:p w14:paraId="7716524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168,3</w:t>
                  </w:r>
                </w:p>
              </w:tc>
              <w:tc>
                <w:tcPr>
                  <w:tcW w:w="507" w:type="pct"/>
                  <w:hideMark/>
                </w:tcPr>
                <w:p w14:paraId="2E5EDFC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27,8</w:t>
                  </w:r>
                </w:p>
              </w:tc>
            </w:tr>
            <w:tr w:rsidR="00521210" w:rsidRPr="00EB334E" w14:paraId="3F09CFF8" w14:textId="77777777" w:rsidTr="00B053D4">
              <w:trPr>
                <w:tblCellSpacing w:w="0" w:type="dxa"/>
              </w:trPr>
              <w:tc>
                <w:tcPr>
                  <w:tcW w:w="1003" w:type="dxa"/>
                  <w:hideMark/>
                </w:tcPr>
                <w:p w14:paraId="292DF87B"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63A2629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67AE42B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2342D90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7</w:t>
                  </w:r>
                </w:p>
              </w:tc>
              <w:tc>
                <w:tcPr>
                  <w:tcW w:w="1086" w:type="dxa"/>
                  <w:hideMark/>
                </w:tcPr>
                <w:p w14:paraId="568C93E5"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6A12946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65D50A7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38FE59A8"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5 500 </w:t>
                  </w:r>
                </w:p>
              </w:tc>
              <w:tc>
                <w:tcPr>
                  <w:tcW w:w="693" w:type="dxa"/>
                  <w:hideMark/>
                </w:tcPr>
                <w:p w14:paraId="10C25C4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0B59AB0A"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0A03636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77120A2D" w14:textId="77777777" w:rsidTr="00B053D4">
              <w:trPr>
                <w:tblCellSpacing w:w="0" w:type="dxa"/>
              </w:trPr>
              <w:tc>
                <w:tcPr>
                  <w:tcW w:w="1003" w:type="dxa"/>
                  <w:hideMark/>
                </w:tcPr>
                <w:p w14:paraId="767C3D9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175414F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0FB5F1E0"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520CC82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8</w:t>
                  </w:r>
                </w:p>
              </w:tc>
              <w:tc>
                <w:tcPr>
                  <w:tcW w:w="1086" w:type="dxa"/>
                  <w:hideMark/>
                </w:tcPr>
                <w:p w14:paraId="4F689A8D"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7AFDE72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79993AB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066DD12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xml:space="preserve">7 500 </w:t>
                  </w:r>
                </w:p>
              </w:tc>
              <w:tc>
                <w:tcPr>
                  <w:tcW w:w="693" w:type="dxa"/>
                  <w:hideMark/>
                </w:tcPr>
                <w:p w14:paraId="3DFD7CD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40AB1C5F"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7F6C414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r w:rsidR="00521210" w:rsidRPr="00EB334E" w14:paraId="7411313E" w14:textId="77777777" w:rsidTr="00B053D4">
              <w:trPr>
                <w:tblCellSpacing w:w="0" w:type="dxa"/>
              </w:trPr>
              <w:tc>
                <w:tcPr>
                  <w:tcW w:w="1003" w:type="dxa"/>
                  <w:hideMark/>
                </w:tcPr>
                <w:p w14:paraId="0A1D4D12"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ATR72</w:t>
                  </w:r>
                </w:p>
              </w:tc>
              <w:tc>
                <w:tcPr>
                  <w:tcW w:w="937" w:type="dxa"/>
                  <w:hideMark/>
                </w:tcPr>
                <w:p w14:paraId="21227499"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DEFAULT</w:t>
                  </w:r>
                </w:p>
              </w:tc>
              <w:tc>
                <w:tcPr>
                  <w:tcW w:w="193" w:type="dxa"/>
                  <w:hideMark/>
                </w:tcPr>
                <w:p w14:paraId="41DFC8E1"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3</w:t>
                  </w:r>
                </w:p>
              </w:tc>
              <w:tc>
                <w:tcPr>
                  <w:tcW w:w="136" w:type="dxa"/>
                  <w:hideMark/>
                </w:tcPr>
                <w:p w14:paraId="412A3B8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9</w:t>
                  </w:r>
                </w:p>
              </w:tc>
              <w:tc>
                <w:tcPr>
                  <w:tcW w:w="1086" w:type="dxa"/>
                  <w:hideMark/>
                </w:tcPr>
                <w:p w14:paraId="0C3A7114"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Άνοδος</w:t>
                  </w:r>
                </w:p>
              </w:tc>
              <w:tc>
                <w:tcPr>
                  <w:tcW w:w="2329" w:type="dxa"/>
                  <w:hideMark/>
                </w:tcPr>
                <w:p w14:paraId="3910C73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Μέγιστη ώση ανόδου</w:t>
                  </w:r>
                </w:p>
              </w:tc>
              <w:tc>
                <w:tcPr>
                  <w:tcW w:w="888" w:type="dxa"/>
                  <w:hideMark/>
                </w:tcPr>
                <w:p w14:paraId="53B820C3"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ZERO</w:t>
                  </w:r>
                </w:p>
              </w:tc>
              <w:tc>
                <w:tcPr>
                  <w:tcW w:w="860" w:type="dxa"/>
                  <w:hideMark/>
                </w:tcPr>
                <w:p w14:paraId="59CDBC1E"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10 000 »∙</w:t>
                  </w:r>
                </w:p>
              </w:tc>
              <w:tc>
                <w:tcPr>
                  <w:tcW w:w="693" w:type="dxa"/>
                  <w:hideMark/>
                </w:tcPr>
                <w:p w14:paraId="44B6BE96"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27" w:type="dxa"/>
                  <w:hideMark/>
                </w:tcPr>
                <w:p w14:paraId="31BA6BB7"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c>
                <w:tcPr>
                  <w:tcW w:w="507" w:type="pct"/>
                  <w:hideMark/>
                </w:tcPr>
                <w:p w14:paraId="57C3228C" w14:textId="77777777" w:rsidR="00521210" w:rsidRPr="00EB334E"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EB334E">
                    <w:rPr>
                      <w:rFonts w:ascii="Arial" w:eastAsia="Times New Roman" w:hAnsi="Arial" w:cs="Arial"/>
                      <w:sz w:val="12"/>
                      <w:szCs w:val="12"/>
                    </w:rPr>
                    <w:t> </w:t>
                  </w:r>
                </w:p>
              </w:tc>
            </w:tr>
          </w:tbl>
          <w:p w14:paraId="01E7D8AF" w14:textId="77777777" w:rsidR="00521210" w:rsidRPr="00D343C0" w:rsidRDefault="00521210" w:rsidP="004D1A2D">
            <w:pPr>
              <w:tabs>
                <w:tab w:val="left" w:pos="284"/>
                <w:tab w:val="left" w:pos="567"/>
              </w:tabs>
              <w:spacing w:before="100" w:beforeAutospacing="1" w:after="100" w:afterAutospacing="1" w:line="360" w:lineRule="auto"/>
              <w:rPr>
                <w:rFonts w:ascii="Arial" w:hAnsi="Arial" w:cs="Arial"/>
                <w:sz w:val="24"/>
                <w:szCs w:val="24"/>
                <w:lang w:val="el-GR"/>
              </w:rPr>
            </w:pPr>
          </w:p>
        </w:tc>
      </w:tr>
      <w:tr w:rsidR="00521210" w:rsidRPr="00002FF3" w14:paraId="645F4A08" w14:textId="77777777" w:rsidTr="00FF2664">
        <w:tc>
          <w:tcPr>
            <w:tcW w:w="1995" w:type="dxa"/>
            <w:tcBorders>
              <w:top w:val="nil"/>
              <w:left w:val="nil"/>
              <w:bottom w:val="nil"/>
              <w:right w:val="nil"/>
            </w:tcBorders>
          </w:tcPr>
          <w:p w14:paraId="086B1E46"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10751BB4" w14:textId="4C2FC9B8" w:rsidR="00521210" w:rsidRPr="00632AFA" w:rsidRDefault="00521210" w:rsidP="006A10F3">
            <w:pPr>
              <w:tabs>
                <w:tab w:val="left" w:pos="284"/>
                <w:tab w:val="left" w:pos="567"/>
              </w:tabs>
              <w:spacing w:line="360" w:lineRule="auto"/>
              <w:rPr>
                <w:rFonts w:ascii="Arial" w:hAnsi="Arial" w:cs="Arial"/>
                <w:sz w:val="24"/>
                <w:szCs w:val="24"/>
              </w:rPr>
            </w:pPr>
            <w:r>
              <w:rPr>
                <w:rFonts w:ascii="Arial" w:hAnsi="Arial" w:cs="Arial"/>
                <w:sz w:val="24"/>
                <w:szCs w:val="24"/>
              </w:rPr>
              <w:t>(viii)</w:t>
            </w:r>
          </w:p>
        </w:tc>
        <w:tc>
          <w:tcPr>
            <w:tcW w:w="6279" w:type="dxa"/>
            <w:gridSpan w:val="9"/>
            <w:tcBorders>
              <w:top w:val="nil"/>
              <w:left w:val="nil"/>
              <w:bottom w:val="nil"/>
              <w:right w:val="nil"/>
            </w:tcBorders>
          </w:tcPr>
          <w:p w14:paraId="77B48BAC" w14:textId="605A63BF" w:rsidR="00521210" w:rsidRPr="00632AFA" w:rsidRDefault="00521210" w:rsidP="00B532C6">
            <w:pPr>
              <w:tabs>
                <w:tab w:val="left" w:pos="284"/>
                <w:tab w:val="left" w:pos="567"/>
              </w:tabs>
              <w:spacing w:before="100" w:beforeAutospacing="1" w:after="100" w:afterAutospacing="1" w:line="360" w:lineRule="auto"/>
              <w:jc w:val="both"/>
              <w:rPr>
                <w:rFonts w:ascii="Arial" w:eastAsia="Times New Roman" w:hAnsi="Arial" w:cs="Arial"/>
                <w:sz w:val="12"/>
                <w:szCs w:val="12"/>
                <w:lang w:val="el-GR"/>
              </w:rPr>
            </w:pPr>
            <w:r>
              <w:rPr>
                <w:rFonts w:ascii="Arial" w:hAnsi="Arial" w:cs="Arial"/>
                <w:sz w:val="24"/>
                <w:szCs w:val="24"/>
                <w:lang w:val="el-GR"/>
              </w:rPr>
              <w:t xml:space="preserve">με την προσθήκη στο τέλος του Πίνακα Θ-6, των ακόλουθων νέων σειρών: </w:t>
            </w:r>
          </w:p>
        </w:tc>
      </w:tr>
      <w:tr w:rsidR="00521210" w:rsidRPr="008172C3" w14:paraId="00E7026A" w14:textId="77777777" w:rsidTr="00FF2664">
        <w:tc>
          <w:tcPr>
            <w:tcW w:w="1995" w:type="dxa"/>
            <w:tcBorders>
              <w:top w:val="nil"/>
              <w:left w:val="nil"/>
              <w:bottom w:val="nil"/>
              <w:right w:val="nil"/>
            </w:tcBorders>
          </w:tcPr>
          <w:p w14:paraId="78E31EFD"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C28B8E3"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8"/>
              <w:gridCol w:w="521"/>
              <w:gridCol w:w="2734"/>
            </w:tblGrid>
            <w:tr w:rsidR="00521210" w:rsidRPr="000E509C" w14:paraId="536C1D52" w14:textId="77777777" w:rsidTr="00B532C6">
              <w:trPr>
                <w:tblCellSpacing w:w="0" w:type="dxa"/>
                <w:jc w:val="center"/>
              </w:trPr>
              <w:tc>
                <w:tcPr>
                  <w:tcW w:w="4467" w:type="dxa"/>
                  <w:hideMark/>
                </w:tcPr>
                <w:p w14:paraId="6BCB877C"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«7378MAX</w:t>
                  </w:r>
                </w:p>
              </w:tc>
              <w:tc>
                <w:tcPr>
                  <w:tcW w:w="813" w:type="dxa"/>
                  <w:hideMark/>
                </w:tcPr>
                <w:p w14:paraId="7A19A172"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1</w:t>
                  </w:r>
                </w:p>
              </w:tc>
              <w:tc>
                <w:tcPr>
                  <w:tcW w:w="2258" w:type="pct"/>
                  <w:hideMark/>
                </w:tcPr>
                <w:p w14:paraId="445386ED" w14:textId="4539124C"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140 000</w:t>
                  </w:r>
                </w:p>
              </w:tc>
            </w:tr>
            <w:tr w:rsidR="00521210" w:rsidRPr="000E509C" w14:paraId="2C1DAB1D" w14:textId="77777777" w:rsidTr="00B532C6">
              <w:trPr>
                <w:tblCellSpacing w:w="0" w:type="dxa"/>
                <w:jc w:val="center"/>
              </w:trPr>
              <w:tc>
                <w:tcPr>
                  <w:tcW w:w="4467" w:type="dxa"/>
                  <w:hideMark/>
                </w:tcPr>
                <w:p w14:paraId="75ADA9DA"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7378MAX</w:t>
                  </w:r>
                </w:p>
              </w:tc>
              <w:tc>
                <w:tcPr>
                  <w:tcW w:w="813" w:type="dxa"/>
                  <w:hideMark/>
                </w:tcPr>
                <w:p w14:paraId="225A12F3"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2</w:t>
                  </w:r>
                </w:p>
              </w:tc>
              <w:tc>
                <w:tcPr>
                  <w:tcW w:w="2258" w:type="pct"/>
                  <w:hideMark/>
                </w:tcPr>
                <w:p w14:paraId="7495A667" w14:textId="397FD1A4"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144 600</w:t>
                  </w:r>
                </w:p>
              </w:tc>
            </w:tr>
            <w:tr w:rsidR="00521210" w:rsidRPr="000E509C" w14:paraId="22174A5E" w14:textId="77777777" w:rsidTr="00B532C6">
              <w:trPr>
                <w:tblCellSpacing w:w="0" w:type="dxa"/>
                <w:jc w:val="center"/>
              </w:trPr>
              <w:tc>
                <w:tcPr>
                  <w:tcW w:w="4467" w:type="dxa"/>
                  <w:hideMark/>
                </w:tcPr>
                <w:p w14:paraId="093A4E61"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lastRenderedPageBreak/>
                    <w:t>7378MAX</w:t>
                  </w:r>
                </w:p>
              </w:tc>
              <w:tc>
                <w:tcPr>
                  <w:tcW w:w="813" w:type="dxa"/>
                  <w:hideMark/>
                </w:tcPr>
                <w:p w14:paraId="1CDDA6B9"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3</w:t>
                  </w:r>
                </w:p>
              </w:tc>
              <w:tc>
                <w:tcPr>
                  <w:tcW w:w="2258" w:type="pct"/>
                  <w:hideMark/>
                </w:tcPr>
                <w:p w14:paraId="7E51C59E" w14:textId="779A46DC"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149 600</w:t>
                  </w:r>
                </w:p>
              </w:tc>
            </w:tr>
            <w:tr w:rsidR="00521210" w:rsidRPr="000E509C" w14:paraId="70683518" w14:textId="77777777" w:rsidTr="00B532C6">
              <w:trPr>
                <w:tblCellSpacing w:w="0" w:type="dxa"/>
                <w:jc w:val="center"/>
              </w:trPr>
              <w:tc>
                <w:tcPr>
                  <w:tcW w:w="4467" w:type="dxa"/>
                  <w:hideMark/>
                </w:tcPr>
                <w:p w14:paraId="728CB74F"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7378MAX</w:t>
                  </w:r>
                </w:p>
              </w:tc>
              <w:tc>
                <w:tcPr>
                  <w:tcW w:w="813" w:type="dxa"/>
                  <w:hideMark/>
                </w:tcPr>
                <w:p w14:paraId="1B6156A0"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4</w:t>
                  </w:r>
                </w:p>
              </w:tc>
              <w:tc>
                <w:tcPr>
                  <w:tcW w:w="2258" w:type="pct"/>
                  <w:hideMark/>
                </w:tcPr>
                <w:p w14:paraId="0044F499" w14:textId="749D4E4B"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159 300</w:t>
                  </w:r>
                </w:p>
              </w:tc>
            </w:tr>
            <w:tr w:rsidR="00521210" w:rsidRPr="000E509C" w14:paraId="09E05C40" w14:textId="77777777" w:rsidTr="00B532C6">
              <w:trPr>
                <w:tblCellSpacing w:w="0" w:type="dxa"/>
                <w:jc w:val="center"/>
              </w:trPr>
              <w:tc>
                <w:tcPr>
                  <w:tcW w:w="4467" w:type="dxa"/>
                  <w:hideMark/>
                </w:tcPr>
                <w:p w14:paraId="68C9DDAB"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7378MAX</w:t>
                  </w:r>
                </w:p>
              </w:tc>
              <w:tc>
                <w:tcPr>
                  <w:tcW w:w="813" w:type="dxa"/>
                  <w:hideMark/>
                </w:tcPr>
                <w:p w14:paraId="2349CC67"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5</w:t>
                  </w:r>
                </w:p>
              </w:tc>
              <w:tc>
                <w:tcPr>
                  <w:tcW w:w="2258" w:type="pct"/>
                  <w:hideMark/>
                </w:tcPr>
                <w:p w14:paraId="613358BE" w14:textId="51D1947F"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171 300</w:t>
                  </w:r>
                </w:p>
              </w:tc>
            </w:tr>
            <w:tr w:rsidR="00521210" w:rsidRPr="000E509C" w14:paraId="72766599" w14:textId="77777777" w:rsidTr="00B532C6">
              <w:trPr>
                <w:tblCellSpacing w:w="0" w:type="dxa"/>
                <w:jc w:val="center"/>
              </w:trPr>
              <w:tc>
                <w:tcPr>
                  <w:tcW w:w="4467" w:type="dxa"/>
                  <w:hideMark/>
                </w:tcPr>
                <w:p w14:paraId="7F3FB3F3"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7378MAX</w:t>
                  </w:r>
                </w:p>
              </w:tc>
              <w:tc>
                <w:tcPr>
                  <w:tcW w:w="813" w:type="dxa"/>
                  <w:hideMark/>
                </w:tcPr>
                <w:p w14:paraId="49E77407"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6</w:t>
                  </w:r>
                </w:p>
              </w:tc>
              <w:tc>
                <w:tcPr>
                  <w:tcW w:w="2258" w:type="pct"/>
                  <w:hideMark/>
                </w:tcPr>
                <w:p w14:paraId="4F5B0908" w14:textId="703AB2B6"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174 500</w:t>
                  </w:r>
                </w:p>
              </w:tc>
            </w:tr>
            <w:tr w:rsidR="00521210" w:rsidRPr="000E509C" w14:paraId="77F63F74" w14:textId="77777777" w:rsidTr="00B532C6">
              <w:trPr>
                <w:tblCellSpacing w:w="0" w:type="dxa"/>
                <w:jc w:val="center"/>
              </w:trPr>
              <w:tc>
                <w:tcPr>
                  <w:tcW w:w="4467" w:type="dxa"/>
                  <w:hideMark/>
                </w:tcPr>
                <w:p w14:paraId="43249BCA"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7378MAX</w:t>
                  </w:r>
                </w:p>
              </w:tc>
              <w:tc>
                <w:tcPr>
                  <w:tcW w:w="813" w:type="dxa"/>
                  <w:hideMark/>
                </w:tcPr>
                <w:p w14:paraId="6E795BF0"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M</w:t>
                  </w:r>
                </w:p>
              </w:tc>
              <w:tc>
                <w:tcPr>
                  <w:tcW w:w="2258" w:type="pct"/>
                  <w:hideMark/>
                </w:tcPr>
                <w:p w14:paraId="40C8F1EF" w14:textId="16E6E382"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181 200</w:t>
                  </w:r>
                </w:p>
              </w:tc>
            </w:tr>
            <w:tr w:rsidR="00521210" w:rsidRPr="000E509C" w14:paraId="68E178CB" w14:textId="77777777" w:rsidTr="00B532C6">
              <w:trPr>
                <w:tblCellSpacing w:w="0" w:type="dxa"/>
                <w:jc w:val="center"/>
              </w:trPr>
              <w:tc>
                <w:tcPr>
                  <w:tcW w:w="4467" w:type="dxa"/>
                  <w:hideMark/>
                </w:tcPr>
                <w:p w14:paraId="3CED38FB"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A350-941</w:t>
                  </w:r>
                </w:p>
              </w:tc>
              <w:tc>
                <w:tcPr>
                  <w:tcW w:w="813" w:type="dxa"/>
                  <w:hideMark/>
                </w:tcPr>
                <w:p w14:paraId="73AFC820"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1</w:t>
                  </w:r>
                </w:p>
              </w:tc>
              <w:tc>
                <w:tcPr>
                  <w:tcW w:w="2258" w:type="pct"/>
                  <w:hideMark/>
                </w:tcPr>
                <w:p w14:paraId="399D76C0" w14:textId="32B2C194"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421 680</w:t>
                  </w:r>
                </w:p>
              </w:tc>
            </w:tr>
            <w:tr w:rsidR="00521210" w:rsidRPr="000E509C" w14:paraId="781DC05B" w14:textId="77777777" w:rsidTr="00B532C6">
              <w:trPr>
                <w:tblCellSpacing w:w="0" w:type="dxa"/>
                <w:jc w:val="center"/>
              </w:trPr>
              <w:tc>
                <w:tcPr>
                  <w:tcW w:w="4467" w:type="dxa"/>
                  <w:hideMark/>
                </w:tcPr>
                <w:p w14:paraId="2CE3E3CE"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A350-941</w:t>
                  </w:r>
                </w:p>
              </w:tc>
              <w:tc>
                <w:tcPr>
                  <w:tcW w:w="813" w:type="dxa"/>
                  <w:hideMark/>
                </w:tcPr>
                <w:p w14:paraId="3DA72A6E"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2</w:t>
                  </w:r>
                </w:p>
              </w:tc>
              <w:tc>
                <w:tcPr>
                  <w:tcW w:w="2258" w:type="pct"/>
                  <w:hideMark/>
                </w:tcPr>
                <w:p w14:paraId="51139A92" w14:textId="0EB90BF5"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433 189</w:t>
                  </w:r>
                </w:p>
              </w:tc>
            </w:tr>
            <w:tr w:rsidR="00521210" w:rsidRPr="000E509C" w14:paraId="5DA48942" w14:textId="77777777" w:rsidTr="00B532C6">
              <w:trPr>
                <w:tblCellSpacing w:w="0" w:type="dxa"/>
                <w:jc w:val="center"/>
              </w:trPr>
              <w:tc>
                <w:tcPr>
                  <w:tcW w:w="4467" w:type="dxa"/>
                  <w:hideMark/>
                </w:tcPr>
                <w:p w14:paraId="286963CA"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A350-941</w:t>
                  </w:r>
                </w:p>
              </w:tc>
              <w:tc>
                <w:tcPr>
                  <w:tcW w:w="813" w:type="dxa"/>
                  <w:hideMark/>
                </w:tcPr>
                <w:p w14:paraId="6E25F241"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3</w:t>
                  </w:r>
                </w:p>
              </w:tc>
              <w:tc>
                <w:tcPr>
                  <w:tcW w:w="2258" w:type="pct"/>
                  <w:hideMark/>
                </w:tcPr>
                <w:p w14:paraId="40CB9875" w14:textId="6C0C6A8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445 270</w:t>
                  </w:r>
                </w:p>
              </w:tc>
            </w:tr>
            <w:tr w:rsidR="00521210" w:rsidRPr="000E509C" w14:paraId="1D8FE86A" w14:textId="77777777" w:rsidTr="00B532C6">
              <w:trPr>
                <w:tblCellSpacing w:w="0" w:type="dxa"/>
                <w:jc w:val="center"/>
              </w:trPr>
              <w:tc>
                <w:tcPr>
                  <w:tcW w:w="4467" w:type="dxa"/>
                  <w:hideMark/>
                </w:tcPr>
                <w:p w14:paraId="0C329121"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A350-941</w:t>
                  </w:r>
                </w:p>
              </w:tc>
              <w:tc>
                <w:tcPr>
                  <w:tcW w:w="813" w:type="dxa"/>
                  <w:hideMark/>
                </w:tcPr>
                <w:p w14:paraId="0AF664E6"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4</w:t>
                  </w:r>
                </w:p>
              </w:tc>
              <w:tc>
                <w:tcPr>
                  <w:tcW w:w="2258" w:type="pct"/>
                  <w:hideMark/>
                </w:tcPr>
                <w:p w14:paraId="29899117" w14:textId="335FA38C"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466 326</w:t>
                  </w:r>
                </w:p>
              </w:tc>
            </w:tr>
            <w:tr w:rsidR="00521210" w:rsidRPr="000E509C" w14:paraId="52A56BDD" w14:textId="77777777" w:rsidTr="00B532C6">
              <w:trPr>
                <w:tblCellSpacing w:w="0" w:type="dxa"/>
                <w:jc w:val="center"/>
              </w:trPr>
              <w:tc>
                <w:tcPr>
                  <w:tcW w:w="4467" w:type="dxa"/>
                  <w:hideMark/>
                </w:tcPr>
                <w:p w14:paraId="34D3E1CE"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A350-941</w:t>
                  </w:r>
                </w:p>
              </w:tc>
              <w:tc>
                <w:tcPr>
                  <w:tcW w:w="813" w:type="dxa"/>
                  <w:hideMark/>
                </w:tcPr>
                <w:p w14:paraId="3F8A77A0"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5</w:t>
                  </w:r>
                </w:p>
              </w:tc>
              <w:tc>
                <w:tcPr>
                  <w:tcW w:w="2258" w:type="pct"/>
                  <w:hideMark/>
                </w:tcPr>
                <w:p w14:paraId="3E1BFC28" w14:textId="7711F7EA"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493 412</w:t>
                  </w:r>
                </w:p>
              </w:tc>
            </w:tr>
            <w:tr w:rsidR="00521210" w:rsidRPr="000E509C" w14:paraId="5EF19A28" w14:textId="77777777" w:rsidTr="00B532C6">
              <w:trPr>
                <w:tblCellSpacing w:w="0" w:type="dxa"/>
                <w:jc w:val="center"/>
              </w:trPr>
              <w:tc>
                <w:tcPr>
                  <w:tcW w:w="4467" w:type="dxa"/>
                  <w:hideMark/>
                </w:tcPr>
                <w:p w14:paraId="2F27D541"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A350-941</w:t>
                  </w:r>
                </w:p>
              </w:tc>
              <w:tc>
                <w:tcPr>
                  <w:tcW w:w="813" w:type="dxa"/>
                  <w:hideMark/>
                </w:tcPr>
                <w:p w14:paraId="262CDB88"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6</w:t>
                  </w:r>
                </w:p>
              </w:tc>
              <w:tc>
                <w:tcPr>
                  <w:tcW w:w="2258" w:type="pct"/>
                  <w:hideMark/>
                </w:tcPr>
                <w:p w14:paraId="21EEBDBC" w14:textId="0760C5D8"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522 377</w:t>
                  </w:r>
                </w:p>
              </w:tc>
            </w:tr>
            <w:tr w:rsidR="00521210" w:rsidRPr="000E509C" w14:paraId="5F12AFD3" w14:textId="77777777" w:rsidTr="00B532C6">
              <w:trPr>
                <w:tblCellSpacing w:w="0" w:type="dxa"/>
                <w:jc w:val="center"/>
              </w:trPr>
              <w:tc>
                <w:tcPr>
                  <w:tcW w:w="4467" w:type="dxa"/>
                  <w:hideMark/>
                </w:tcPr>
                <w:p w14:paraId="75B3C798"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A350-941</w:t>
                  </w:r>
                </w:p>
              </w:tc>
              <w:tc>
                <w:tcPr>
                  <w:tcW w:w="813" w:type="dxa"/>
                  <w:hideMark/>
                </w:tcPr>
                <w:p w14:paraId="0CFD14F9"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7</w:t>
                  </w:r>
                </w:p>
              </w:tc>
              <w:tc>
                <w:tcPr>
                  <w:tcW w:w="2258" w:type="pct"/>
                  <w:hideMark/>
                </w:tcPr>
                <w:p w14:paraId="641A4695" w14:textId="2692B06F"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552 871</w:t>
                  </w:r>
                </w:p>
              </w:tc>
            </w:tr>
            <w:tr w:rsidR="00521210" w:rsidRPr="000E509C" w14:paraId="52CB1CB1" w14:textId="77777777" w:rsidTr="00B532C6">
              <w:trPr>
                <w:tblCellSpacing w:w="0" w:type="dxa"/>
                <w:jc w:val="center"/>
              </w:trPr>
              <w:tc>
                <w:tcPr>
                  <w:tcW w:w="4467" w:type="dxa"/>
                  <w:hideMark/>
                </w:tcPr>
                <w:p w14:paraId="6AF0087E"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A350-941</w:t>
                  </w:r>
                </w:p>
              </w:tc>
              <w:tc>
                <w:tcPr>
                  <w:tcW w:w="813" w:type="dxa"/>
                  <w:hideMark/>
                </w:tcPr>
                <w:p w14:paraId="1582B79F"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8</w:t>
                  </w:r>
                </w:p>
              </w:tc>
              <w:tc>
                <w:tcPr>
                  <w:tcW w:w="2258" w:type="pct"/>
                  <w:hideMark/>
                </w:tcPr>
                <w:p w14:paraId="52CB0D53" w14:textId="6487584E"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585 147</w:t>
                  </w:r>
                </w:p>
              </w:tc>
            </w:tr>
            <w:tr w:rsidR="00521210" w:rsidRPr="000E509C" w14:paraId="768681A1" w14:textId="77777777" w:rsidTr="00B532C6">
              <w:trPr>
                <w:tblCellSpacing w:w="0" w:type="dxa"/>
                <w:jc w:val="center"/>
              </w:trPr>
              <w:tc>
                <w:tcPr>
                  <w:tcW w:w="4467" w:type="dxa"/>
                  <w:hideMark/>
                </w:tcPr>
                <w:p w14:paraId="55188F96"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A350-941</w:t>
                  </w:r>
                </w:p>
              </w:tc>
              <w:tc>
                <w:tcPr>
                  <w:tcW w:w="813" w:type="dxa"/>
                  <w:hideMark/>
                </w:tcPr>
                <w:p w14:paraId="2A494CCD"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M</w:t>
                  </w:r>
                </w:p>
              </w:tc>
              <w:tc>
                <w:tcPr>
                  <w:tcW w:w="2258" w:type="pct"/>
                  <w:hideMark/>
                </w:tcPr>
                <w:p w14:paraId="5914301C" w14:textId="37539B34"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606 271</w:t>
                  </w:r>
                </w:p>
              </w:tc>
            </w:tr>
            <w:tr w:rsidR="00521210" w:rsidRPr="000E509C" w14:paraId="294A44B7" w14:textId="77777777" w:rsidTr="00B532C6">
              <w:trPr>
                <w:tblCellSpacing w:w="0" w:type="dxa"/>
                <w:jc w:val="center"/>
              </w:trPr>
              <w:tc>
                <w:tcPr>
                  <w:tcW w:w="4467" w:type="dxa"/>
                  <w:hideMark/>
                </w:tcPr>
                <w:p w14:paraId="2127E711"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ATR72</w:t>
                  </w:r>
                </w:p>
              </w:tc>
              <w:tc>
                <w:tcPr>
                  <w:tcW w:w="813" w:type="dxa"/>
                  <w:hideMark/>
                </w:tcPr>
                <w:p w14:paraId="12D8281B"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1</w:t>
                  </w:r>
                </w:p>
              </w:tc>
              <w:tc>
                <w:tcPr>
                  <w:tcW w:w="2258" w:type="pct"/>
                  <w:hideMark/>
                </w:tcPr>
                <w:p w14:paraId="09875EBE" w14:textId="1D75DED4"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44 750</w:t>
                  </w:r>
                </w:p>
              </w:tc>
            </w:tr>
            <w:tr w:rsidR="00521210" w:rsidRPr="000E509C" w14:paraId="09985D4E" w14:textId="77777777" w:rsidTr="00B532C6">
              <w:trPr>
                <w:tblCellSpacing w:w="0" w:type="dxa"/>
                <w:jc w:val="center"/>
              </w:trPr>
              <w:tc>
                <w:tcPr>
                  <w:tcW w:w="4467" w:type="dxa"/>
                  <w:hideMark/>
                </w:tcPr>
                <w:p w14:paraId="213AE1F8"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ATR72</w:t>
                  </w:r>
                </w:p>
              </w:tc>
              <w:tc>
                <w:tcPr>
                  <w:tcW w:w="813" w:type="dxa"/>
                  <w:hideMark/>
                </w:tcPr>
                <w:p w14:paraId="6AFBB77D"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2</w:t>
                  </w:r>
                </w:p>
              </w:tc>
              <w:tc>
                <w:tcPr>
                  <w:tcW w:w="2258" w:type="pct"/>
                  <w:hideMark/>
                </w:tcPr>
                <w:p w14:paraId="55BB32CA" w14:textId="4DF222B0"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47 620</w:t>
                  </w:r>
                </w:p>
              </w:tc>
            </w:tr>
            <w:tr w:rsidR="00521210" w:rsidRPr="000E509C" w14:paraId="471F7C20" w14:textId="77777777" w:rsidTr="00B532C6">
              <w:trPr>
                <w:tblCellSpacing w:w="0" w:type="dxa"/>
                <w:jc w:val="center"/>
              </w:trPr>
              <w:tc>
                <w:tcPr>
                  <w:tcW w:w="4467" w:type="dxa"/>
                  <w:hideMark/>
                </w:tcPr>
                <w:p w14:paraId="35403EB8"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ATR72</w:t>
                  </w:r>
                </w:p>
              </w:tc>
              <w:tc>
                <w:tcPr>
                  <w:tcW w:w="813" w:type="dxa"/>
                  <w:hideMark/>
                </w:tcPr>
                <w:p w14:paraId="7CB2FA52"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3</w:t>
                  </w:r>
                </w:p>
              </w:tc>
              <w:tc>
                <w:tcPr>
                  <w:tcW w:w="2258" w:type="pct"/>
                  <w:hideMark/>
                </w:tcPr>
                <w:p w14:paraId="793A280D" w14:textId="77777777" w:rsidR="00521210" w:rsidRPr="000E509C" w:rsidRDefault="00521210" w:rsidP="00B532C6">
                  <w:pPr>
                    <w:tabs>
                      <w:tab w:val="left" w:pos="284"/>
                      <w:tab w:val="left" w:pos="567"/>
                    </w:tabs>
                    <w:spacing w:before="100" w:beforeAutospacing="1" w:after="100" w:afterAutospacing="1" w:line="360" w:lineRule="auto"/>
                    <w:jc w:val="center"/>
                    <w:rPr>
                      <w:rFonts w:ascii="Arial" w:eastAsia="Times New Roman" w:hAnsi="Arial" w:cs="Arial"/>
                    </w:rPr>
                  </w:pPr>
                  <w:r w:rsidRPr="000E509C">
                    <w:rPr>
                      <w:rFonts w:ascii="Arial" w:eastAsia="Times New Roman" w:hAnsi="Arial" w:cs="Arial"/>
                    </w:rPr>
                    <w:t>50 710 »∙</w:t>
                  </w:r>
                </w:p>
              </w:tc>
            </w:tr>
          </w:tbl>
          <w:p w14:paraId="0149A261" w14:textId="77777777" w:rsidR="00521210" w:rsidRPr="00632AFA" w:rsidRDefault="00521210" w:rsidP="00B532C6">
            <w:pPr>
              <w:tabs>
                <w:tab w:val="left" w:pos="284"/>
                <w:tab w:val="left" w:pos="567"/>
              </w:tabs>
              <w:spacing w:before="100" w:beforeAutospacing="1" w:after="100" w:afterAutospacing="1" w:line="360" w:lineRule="auto"/>
              <w:jc w:val="center"/>
              <w:rPr>
                <w:rFonts w:ascii="Arial" w:eastAsia="Times New Roman" w:hAnsi="Arial" w:cs="Arial"/>
                <w:sz w:val="12"/>
                <w:szCs w:val="12"/>
                <w:lang w:val="el-GR"/>
              </w:rPr>
            </w:pPr>
          </w:p>
        </w:tc>
      </w:tr>
      <w:tr w:rsidR="00521210" w:rsidRPr="00002FF3" w14:paraId="72275933" w14:textId="77777777" w:rsidTr="00FF2664">
        <w:tc>
          <w:tcPr>
            <w:tcW w:w="1995" w:type="dxa"/>
            <w:tcBorders>
              <w:top w:val="nil"/>
              <w:left w:val="nil"/>
              <w:bottom w:val="nil"/>
              <w:right w:val="nil"/>
            </w:tcBorders>
          </w:tcPr>
          <w:p w14:paraId="4904F41B"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5E159C27" w14:textId="71D43683" w:rsidR="00521210" w:rsidRPr="00053534" w:rsidRDefault="00521210" w:rsidP="004D1A2D">
            <w:pPr>
              <w:tabs>
                <w:tab w:val="left" w:pos="284"/>
                <w:tab w:val="left" w:pos="567"/>
              </w:tabs>
              <w:spacing w:line="360" w:lineRule="auto"/>
              <w:jc w:val="right"/>
              <w:rPr>
                <w:rFonts w:ascii="Arial" w:hAnsi="Arial" w:cs="Arial"/>
                <w:sz w:val="24"/>
                <w:szCs w:val="24"/>
              </w:rPr>
            </w:pPr>
            <w:r>
              <w:rPr>
                <w:rFonts w:ascii="Arial" w:hAnsi="Arial" w:cs="Arial"/>
                <w:sz w:val="24"/>
                <w:szCs w:val="24"/>
              </w:rPr>
              <w:t>(ix)</w:t>
            </w:r>
          </w:p>
        </w:tc>
        <w:tc>
          <w:tcPr>
            <w:tcW w:w="6279" w:type="dxa"/>
            <w:gridSpan w:val="9"/>
            <w:tcBorders>
              <w:top w:val="nil"/>
              <w:left w:val="nil"/>
              <w:bottom w:val="nil"/>
              <w:right w:val="nil"/>
            </w:tcBorders>
          </w:tcPr>
          <w:p w14:paraId="7E147708" w14:textId="06B1704E" w:rsidR="00521210" w:rsidRPr="009E5977" w:rsidRDefault="00521210" w:rsidP="009E5977">
            <w:pPr>
              <w:tabs>
                <w:tab w:val="left" w:pos="284"/>
                <w:tab w:val="left" w:pos="567"/>
              </w:tabs>
              <w:spacing w:before="100" w:beforeAutospacing="1" w:after="100" w:afterAutospacing="1" w:line="360" w:lineRule="auto"/>
              <w:jc w:val="both"/>
              <w:rPr>
                <w:rFonts w:ascii="Arial" w:hAnsi="Arial" w:cs="Arial"/>
                <w:sz w:val="24"/>
                <w:szCs w:val="24"/>
                <w:lang w:val="el-GR"/>
              </w:rPr>
            </w:pPr>
            <w:r>
              <w:rPr>
                <w:rFonts w:ascii="Arial" w:hAnsi="Arial" w:cs="Arial"/>
                <w:sz w:val="24"/>
                <w:szCs w:val="24"/>
                <w:lang w:val="el-GR"/>
              </w:rPr>
              <w:t>με την προσθήκη στον Πίνακα Θ-7</w:t>
            </w:r>
            <w:r w:rsidR="009E5977">
              <w:rPr>
                <w:rFonts w:ascii="Arial" w:hAnsi="Arial" w:cs="Arial"/>
                <w:sz w:val="24"/>
                <w:szCs w:val="24"/>
                <w:lang w:val="el-GR"/>
              </w:rPr>
              <w:t>, αμέσως μετά τη σειρά «737800</w:t>
            </w:r>
            <w:r w:rsidR="009D52AD">
              <w:rPr>
                <w:rFonts w:ascii="Arial" w:hAnsi="Arial" w:cs="Arial"/>
                <w:sz w:val="24"/>
                <w:szCs w:val="24"/>
                <w:lang w:val="el-GR"/>
              </w:rPr>
              <w:t xml:space="preserve"> …. Ανώτατη θερμοκρασία μέγιστης ώσης απογείωσης … 30 143,2 … -29,773  -0,029  0  -145,2</w:t>
            </w:r>
            <w:r w:rsidR="009E5977">
              <w:rPr>
                <w:rFonts w:ascii="Arial" w:hAnsi="Arial" w:cs="Arial"/>
                <w:sz w:val="24"/>
                <w:szCs w:val="24"/>
                <w:lang w:val="el-GR"/>
              </w:rPr>
              <w:t xml:space="preserve">» </w:t>
            </w:r>
            <w:r>
              <w:rPr>
                <w:rFonts w:ascii="Arial" w:hAnsi="Arial" w:cs="Arial"/>
                <w:sz w:val="24"/>
                <w:szCs w:val="24"/>
                <w:lang w:val="el-GR"/>
              </w:rPr>
              <w:t xml:space="preserve">αυτού, των ακόλουθων νέων σειρών: </w:t>
            </w:r>
          </w:p>
        </w:tc>
      </w:tr>
      <w:tr w:rsidR="00521210" w:rsidRPr="008172C3" w14:paraId="17FB6AEA" w14:textId="77777777" w:rsidTr="00FF2664">
        <w:tc>
          <w:tcPr>
            <w:tcW w:w="1995" w:type="dxa"/>
            <w:tcBorders>
              <w:top w:val="nil"/>
              <w:left w:val="nil"/>
              <w:bottom w:val="nil"/>
              <w:right w:val="nil"/>
            </w:tcBorders>
          </w:tcPr>
          <w:p w14:paraId="110D6D35"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955" w:type="dxa"/>
            <w:gridSpan w:val="11"/>
            <w:tcBorders>
              <w:top w:val="nil"/>
              <w:left w:val="nil"/>
              <w:bottom w:val="nil"/>
              <w:right w:val="nil"/>
            </w:tcBorders>
          </w:tcPr>
          <w:tbl>
            <w:tblPr>
              <w:tblW w:w="4555" w:type="pct"/>
              <w:tblCellSpacing w:w="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7"/>
              <w:gridCol w:w="2263"/>
              <w:gridCol w:w="368"/>
              <w:gridCol w:w="515"/>
              <w:gridCol w:w="519"/>
              <w:gridCol w:w="1037"/>
              <w:gridCol w:w="558"/>
              <w:gridCol w:w="128"/>
              <w:gridCol w:w="102"/>
              <w:gridCol w:w="101"/>
              <w:gridCol w:w="102"/>
            </w:tblGrid>
            <w:tr w:rsidR="00521210" w:rsidRPr="00053534" w14:paraId="19179D96" w14:textId="77777777" w:rsidTr="00B532C6">
              <w:trPr>
                <w:trHeight w:val="203"/>
                <w:tblCellSpacing w:w="0" w:type="dxa"/>
              </w:trPr>
              <w:tc>
                <w:tcPr>
                  <w:tcW w:w="459" w:type="dxa"/>
                  <w:hideMark/>
                </w:tcPr>
                <w:p w14:paraId="13500E56"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«737800</w:t>
                  </w:r>
                </w:p>
              </w:tc>
              <w:tc>
                <w:tcPr>
                  <w:tcW w:w="2390" w:type="dxa"/>
                  <w:hideMark/>
                </w:tcPr>
                <w:p w14:paraId="0142AF1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053534">
                    <w:rPr>
                      <w:rFonts w:ascii="Arial" w:eastAsia="Times New Roman" w:hAnsi="Arial" w:cs="Arial"/>
                      <w:sz w:val="12"/>
                      <w:szCs w:val="12"/>
                      <w:lang w:val="el-GR"/>
                    </w:rPr>
                    <w:t>Ώση βραδείας λειτουργίας κατά την προσέγγιση</w:t>
                  </w:r>
                </w:p>
              </w:tc>
              <w:tc>
                <w:tcPr>
                  <w:tcW w:w="387" w:type="dxa"/>
                  <w:hideMark/>
                </w:tcPr>
                <w:p w14:paraId="7644DC60"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649,0</w:t>
                  </w:r>
                </w:p>
              </w:tc>
              <w:tc>
                <w:tcPr>
                  <w:tcW w:w="542" w:type="dxa"/>
                  <w:hideMark/>
                </w:tcPr>
                <w:p w14:paraId="4AC73DD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-3,3</w:t>
                  </w:r>
                </w:p>
              </w:tc>
              <w:tc>
                <w:tcPr>
                  <w:tcW w:w="547" w:type="dxa"/>
                  <w:hideMark/>
                </w:tcPr>
                <w:p w14:paraId="589C6D4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0,0118</w:t>
                  </w:r>
                </w:p>
              </w:tc>
              <w:tc>
                <w:tcPr>
                  <w:tcW w:w="1095" w:type="dxa"/>
                  <w:hideMark/>
                </w:tcPr>
                <w:p w14:paraId="0419D0A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588" w:type="dxa"/>
                  <w:hideMark/>
                </w:tcPr>
                <w:p w14:paraId="6D67756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33" w:type="dxa"/>
                  <w:hideMark/>
                </w:tcPr>
                <w:p w14:paraId="350FFA96"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410D243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3033E02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512BD1A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4CB09C23" w14:textId="77777777" w:rsidTr="00B532C6">
              <w:trPr>
                <w:trHeight w:val="415"/>
                <w:tblCellSpacing w:w="0" w:type="dxa"/>
              </w:trPr>
              <w:tc>
                <w:tcPr>
                  <w:tcW w:w="459" w:type="dxa"/>
                  <w:hideMark/>
                </w:tcPr>
                <w:p w14:paraId="3A053EC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7378MAX</w:t>
                  </w:r>
                </w:p>
              </w:tc>
              <w:tc>
                <w:tcPr>
                  <w:tcW w:w="2390" w:type="dxa"/>
                  <w:hideMark/>
                </w:tcPr>
                <w:p w14:paraId="76458C50"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053534">
                    <w:rPr>
                      <w:rFonts w:ascii="Arial" w:eastAsia="Times New Roman" w:hAnsi="Arial" w:cs="Arial"/>
                      <w:sz w:val="12"/>
                      <w:szCs w:val="12"/>
                      <w:lang w:val="el-GR"/>
                    </w:rPr>
                    <w:t>Ώση βραδείας λειτουργίας κατά την προσέγγιση</w:t>
                  </w:r>
                </w:p>
              </w:tc>
              <w:tc>
                <w:tcPr>
                  <w:tcW w:w="387" w:type="dxa"/>
                  <w:hideMark/>
                </w:tcPr>
                <w:p w14:paraId="6524D23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1 046 </w:t>
                  </w:r>
                </w:p>
              </w:tc>
              <w:tc>
                <w:tcPr>
                  <w:tcW w:w="542" w:type="dxa"/>
                  <w:hideMark/>
                </w:tcPr>
                <w:p w14:paraId="50A1A39B"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-4,6</w:t>
                  </w:r>
                </w:p>
              </w:tc>
              <w:tc>
                <w:tcPr>
                  <w:tcW w:w="547" w:type="dxa"/>
                  <w:hideMark/>
                </w:tcPr>
                <w:p w14:paraId="640E5569"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0,0147</w:t>
                  </w:r>
                </w:p>
              </w:tc>
              <w:tc>
                <w:tcPr>
                  <w:tcW w:w="1095" w:type="dxa"/>
                  <w:hideMark/>
                </w:tcPr>
                <w:p w14:paraId="14EF90C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588" w:type="dxa"/>
                  <w:hideMark/>
                </w:tcPr>
                <w:p w14:paraId="459146BB"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33" w:type="dxa"/>
                  <w:hideMark/>
                </w:tcPr>
                <w:p w14:paraId="71534F1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240F3447"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76553D5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3F20141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26174755" w14:textId="77777777" w:rsidTr="00B532C6">
              <w:trPr>
                <w:trHeight w:val="415"/>
                <w:tblCellSpacing w:w="0" w:type="dxa"/>
              </w:trPr>
              <w:tc>
                <w:tcPr>
                  <w:tcW w:w="459" w:type="dxa"/>
                  <w:hideMark/>
                </w:tcPr>
                <w:p w14:paraId="2E62D15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7378MAX</w:t>
                  </w:r>
                </w:p>
              </w:tc>
              <w:tc>
                <w:tcPr>
                  <w:tcW w:w="2390" w:type="dxa"/>
                  <w:hideMark/>
                </w:tcPr>
                <w:p w14:paraId="2006D725"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Μέγιστη ώση ανόδου</w:t>
                  </w:r>
                </w:p>
              </w:tc>
              <w:tc>
                <w:tcPr>
                  <w:tcW w:w="387" w:type="dxa"/>
                  <w:hideMark/>
                </w:tcPr>
                <w:p w14:paraId="417871AB"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21 736 </w:t>
                  </w:r>
                </w:p>
              </w:tc>
              <w:tc>
                <w:tcPr>
                  <w:tcW w:w="542" w:type="dxa"/>
                  <w:hideMark/>
                </w:tcPr>
                <w:p w14:paraId="44AD950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-28,6</w:t>
                  </w:r>
                </w:p>
              </w:tc>
              <w:tc>
                <w:tcPr>
                  <w:tcW w:w="547" w:type="dxa"/>
                  <w:hideMark/>
                </w:tcPr>
                <w:p w14:paraId="523BC4BA"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0,3333</w:t>
                  </w:r>
                </w:p>
              </w:tc>
              <w:tc>
                <w:tcPr>
                  <w:tcW w:w="1095" w:type="dxa"/>
                  <w:hideMark/>
                </w:tcPr>
                <w:p w14:paraId="59F6E577"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-3,28E-06</w:t>
                  </w:r>
                </w:p>
              </w:tc>
              <w:tc>
                <w:tcPr>
                  <w:tcW w:w="588" w:type="dxa"/>
                  <w:hideMark/>
                </w:tcPr>
                <w:p w14:paraId="6FCDF486"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33" w:type="dxa"/>
                  <w:hideMark/>
                </w:tcPr>
                <w:p w14:paraId="4B2AA0E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3D6BB13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677B132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779B9104"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7CB29AD8" w14:textId="77777777" w:rsidTr="00B532C6">
              <w:trPr>
                <w:trHeight w:val="415"/>
                <w:tblCellSpacing w:w="0" w:type="dxa"/>
              </w:trPr>
              <w:tc>
                <w:tcPr>
                  <w:tcW w:w="459" w:type="dxa"/>
                  <w:hideMark/>
                </w:tcPr>
                <w:p w14:paraId="66184B8A"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7378MAX</w:t>
                  </w:r>
                </w:p>
              </w:tc>
              <w:tc>
                <w:tcPr>
                  <w:tcW w:w="2390" w:type="dxa"/>
                  <w:hideMark/>
                </w:tcPr>
                <w:p w14:paraId="4D16C7C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053534">
                    <w:rPr>
                      <w:rFonts w:ascii="Arial" w:eastAsia="Times New Roman" w:hAnsi="Arial" w:cs="Arial"/>
                      <w:sz w:val="12"/>
                      <w:szCs w:val="12"/>
                      <w:lang w:val="el-GR"/>
                    </w:rPr>
                    <w:t>Ανώτατη θερμοκρασία μέγιστης ώσης ανόδου</w:t>
                  </w:r>
                </w:p>
              </w:tc>
              <w:tc>
                <w:tcPr>
                  <w:tcW w:w="387" w:type="dxa"/>
                  <w:hideMark/>
                </w:tcPr>
                <w:p w14:paraId="7DFBAEB4"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23 323 </w:t>
                  </w:r>
                </w:p>
              </w:tc>
              <w:tc>
                <w:tcPr>
                  <w:tcW w:w="542" w:type="dxa"/>
                  <w:hideMark/>
                </w:tcPr>
                <w:p w14:paraId="3B6A282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-15,1</w:t>
                  </w:r>
                </w:p>
              </w:tc>
              <w:tc>
                <w:tcPr>
                  <w:tcW w:w="547" w:type="dxa"/>
                  <w:hideMark/>
                </w:tcPr>
                <w:p w14:paraId="729418B1"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-0,09821</w:t>
                  </w:r>
                </w:p>
              </w:tc>
              <w:tc>
                <w:tcPr>
                  <w:tcW w:w="1095" w:type="dxa"/>
                  <w:hideMark/>
                </w:tcPr>
                <w:p w14:paraId="3684300B"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6,40E-06</w:t>
                  </w:r>
                </w:p>
              </w:tc>
              <w:tc>
                <w:tcPr>
                  <w:tcW w:w="588" w:type="dxa"/>
                  <w:hideMark/>
                </w:tcPr>
                <w:p w14:paraId="0833E5A6"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-142,0575</w:t>
                  </w:r>
                </w:p>
              </w:tc>
              <w:tc>
                <w:tcPr>
                  <w:tcW w:w="133" w:type="dxa"/>
                  <w:hideMark/>
                </w:tcPr>
                <w:p w14:paraId="49FDC801"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27EE98C5"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07677F35"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2887CC3A"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3D8FD187" w14:textId="77777777" w:rsidTr="00B532C6">
              <w:trPr>
                <w:trHeight w:val="415"/>
                <w:tblCellSpacing w:w="0" w:type="dxa"/>
              </w:trPr>
              <w:tc>
                <w:tcPr>
                  <w:tcW w:w="459" w:type="dxa"/>
                  <w:hideMark/>
                </w:tcPr>
                <w:p w14:paraId="6AEB3F2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7378MAX</w:t>
                  </w:r>
                </w:p>
              </w:tc>
              <w:tc>
                <w:tcPr>
                  <w:tcW w:w="2390" w:type="dxa"/>
                  <w:hideMark/>
                </w:tcPr>
                <w:p w14:paraId="5DE2067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Μέγιστη ώση απογείωσης</w:t>
                  </w:r>
                </w:p>
              </w:tc>
              <w:tc>
                <w:tcPr>
                  <w:tcW w:w="387" w:type="dxa"/>
                  <w:hideMark/>
                </w:tcPr>
                <w:p w14:paraId="431FF574"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26 375 </w:t>
                  </w:r>
                </w:p>
              </w:tc>
              <w:tc>
                <w:tcPr>
                  <w:tcW w:w="542" w:type="dxa"/>
                  <w:hideMark/>
                </w:tcPr>
                <w:p w14:paraId="3C182946"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-32,3</w:t>
                  </w:r>
                </w:p>
              </w:tc>
              <w:tc>
                <w:tcPr>
                  <w:tcW w:w="547" w:type="dxa"/>
                  <w:hideMark/>
                </w:tcPr>
                <w:p w14:paraId="05F43CD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0,07827</w:t>
                  </w:r>
                </w:p>
              </w:tc>
              <w:tc>
                <w:tcPr>
                  <w:tcW w:w="1095" w:type="dxa"/>
                  <w:hideMark/>
                </w:tcPr>
                <w:p w14:paraId="05CFF3B5"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8,81E-07</w:t>
                  </w:r>
                </w:p>
              </w:tc>
              <w:tc>
                <w:tcPr>
                  <w:tcW w:w="588" w:type="dxa"/>
                  <w:hideMark/>
                </w:tcPr>
                <w:p w14:paraId="15C51F2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33" w:type="dxa"/>
                  <w:hideMark/>
                </w:tcPr>
                <w:p w14:paraId="4649D292"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192000F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7BD28422"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5623FC3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10D3A5FF" w14:textId="77777777" w:rsidTr="00B532C6">
              <w:trPr>
                <w:trHeight w:val="415"/>
                <w:tblCellSpacing w:w="0" w:type="dxa"/>
              </w:trPr>
              <w:tc>
                <w:tcPr>
                  <w:tcW w:w="459" w:type="dxa"/>
                  <w:hideMark/>
                </w:tcPr>
                <w:p w14:paraId="5165F212"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7378MAX</w:t>
                  </w:r>
                </w:p>
              </w:tc>
              <w:tc>
                <w:tcPr>
                  <w:tcW w:w="2390" w:type="dxa"/>
                  <w:hideMark/>
                </w:tcPr>
                <w:p w14:paraId="4F048810"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053534">
                    <w:rPr>
                      <w:rFonts w:ascii="Arial" w:eastAsia="Times New Roman" w:hAnsi="Arial" w:cs="Arial"/>
                      <w:sz w:val="12"/>
                      <w:szCs w:val="12"/>
                      <w:lang w:val="el-GR"/>
                    </w:rPr>
                    <w:t>Ανώτατη θερμοκρασία μέγιστης ώσης απογείωσης</w:t>
                  </w:r>
                </w:p>
              </w:tc>
              <w:tc>
                <w:tcPr>
                  <w:tcW w:w="387" w:type="dxa"/>
                  <w:hideMark/>
                </w:tcPr>
                <w:p w14:paraId="7BE49A6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30 839 </w:t>
                  </w:r>
                </w:p>
              </w:tc>
              <w:tc>
                <w:tcPr>
                  <w:tcW w:w="542" w:type="dxa"/>
                  <w:hideMark/>
                </w:tcPr>
                <w:p w14:paraId="0C03BA3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-27,1</w:t>
                  </w:r>
                </w:p>
              </w:tc>
              <w:tc>
                <w:tcPr>
                  <w:tcW w:w="547" w:type="dxa"/>
                  <w:hideMark/>
                </w:tcPr>
                <w:p w14:paraId="060C436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-0,06346</w:t>
                  </w:r>
                </w:p>
              </w:tc>
              <w:tc>
                <w:tcPr>
                  <w:tcW w:w="1095" w:type="dxa"/>
                  <w:hideMark/>
                </w:tcPr>
                <w:p w14:paraId="1F8365D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-8,23E-06</w:t>
                  </w:r>
                </w:p>
              </w:tc>
              <w:tc>
                <w:tcPr>
                  <w:tcW w:w="588" w:type="dxa"/>
                  <w:hideMark/>
                </w:tcPr>
                <w:p w14:paraId="0EE6E09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-183,1101</w:t>
                  </w:r>
                </w:p>
              </w:tc>
              <w:tc>
                <w:tcPr>
                  <w:tcW w:w="133" w:type="dxa"/>
                  <w:hideMark/>
                </w:tcPr>
                <w:p w14:paraId="4A43DC5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286A1396"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087E2AA0"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6B35FA6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249C9A0A" w14:textId="77777777" w:rsidTr="00B532C6">
              <w:trPr>
                <w:trHeight w:val="407"/>
                <w:tblCellSpacing w:w="0" w:type="dxa"/>
              </w:trPr>
              <w:tc>
                <w:tcPr>
                  <w:tcW w:w="459" w:type="dxa"/>
                  <w:hideMark/>
                </w:tcPr>
                <w:p w14:paraId="2293EF32"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A350-941</w:t>
                  </w:r>
                </w:p>
              </w:tc>
              <w:tc>
                <w:tcPr>
                  <w:tcW w:w="2390" w:type="dxa"/>
                  <w:hideMark/>
                </w:tcPr>
                <w:p w14:paraId="204C168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053534">
                    <w:rPr>
                      <w:rFonts w:ascii="Arial" w:eastAsia="Times New Roman" w:hAnsi="Arial" w:cs="Arial"/>
                      <w:sz w:val="12"/>
                      <w:szCs w:val="12"/>
                      <w:lang w:val="el-GR"/>
                    </w:rPr>
                    <w:t>Ώση βραδείας λειτουργίας κατά την προσέγγιση</w:t>
                  </w:r>
                </w:p>
              </w:tc>
              <w:tc>
                <w:tcPr>
                  <w:tcW w:w="387" w:type="dxa"/>
                  <w:hideMark/>
                </w:tcPr>
                <w:p w14:paraId="2209DA5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5 473,2 </w:t>
                  </w:r>
                </w:p>
              </w:tc>
              <w:tc>
                <w:tcPr>
                  <w:tcW w:w="542" w:type="dxa"/>
                  <w:hideMark/>
                </w:tcPr>
                <w:p w14:paraId="6F0A2181"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-24,305716</w:t>
                  </w:r>
                </w:p>
              </w:tc>
              <w:tc>
                <w:tcPr>
                  <w:tcW w:w="547" w:type="dxa"/>
                  <w:hideMark/>
                </w:tcPr>
                <w:p w14:paraId="72B4534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0,0631198</w:t>
                  </w:r>
                </w:p>
              </w:tc>
              <w:tc>
                <w:tcPr>
                  <w:tcW w:w="1095" w:type="dxa"/>
                  <w:hideMark/>
                </w:tcPr>
                <w:p w14:paraId="0AEB25DB"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-4,21E-06</w:t>
                  </w:r>
                </w:p>
              </w:tc>
              <w:tc>
                <w:tcPr>
                  <w:tcW w:w="588" w:type="dxa"/>
                  <w:hideMark/>
                </w:tcPr>
                <w:p w14:paraId="7A18076A"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33" w:type="dxa"/>
                  <w:hideMark/>
                </w:tcPr>
                <w:p w14:paraId="06E16AF1"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10D055BA"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23758090"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6DD1CC6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5ADB4B97" w14:textId="77777777" w:rsidTr="00B532C6">
              <w:trPr>
                <w:trHeight w:val="415"/>
                <w:tblCellSpacing w:w="0" w:type="dxa"/>
              </w:trPr>
              <w:tc>
                <w:tcPr>
                  <w:tcW w:w="459" w:type="dxa"/>
                  <w:hideMark/>
                </w:tcPr>
                <w:p w14:paraId="26CE31B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A350-941</w:t>
                  </w:r>
                </w:p>
              </w:tc>
              <w:tc>
                <w:tcPr>
                  <w:tcW w:w="2390" w:type="dxa"/>
                  <w:hideMark/>
                </w:tcPr>
                <w:p w14:paraId="4F555F1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053534">
                    <w:rPr>
                      <w:rFonts w:ascii="Arial" w:eastAsia="Times New Roman" w:hAnsi="Arial" w:cs="Arial"/>
                      <w:sz w:val="12"/>
                      <w:szCs w:val="12"/>
                      <w:lang w:val="el-GR"/>
                    </w:rPr>
                    <w:t>Ανώτατη θερμοκρασία ώσης βραδείας λειτουργίας κατά την προσέγγιση</w:t>
                  </w:r>
                </w:p>
              </w:tc>
              <w:tc>
                <w:tcPr>
                  <w:tcW w:w="387" w:type="dxa"/>
                  <w:hideMark/>
                </w:tcPr>
                <w:p w14:paraId="192ED97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5 473,2 </w:t>
                  </w:r>
                </w:p>
              </w:tc>
              <w:tc>
                <w:tcPr>
                  <w:tcW w:w="542" w:type="dxa"/>
                  <w:hideMark/>
                </w:tcPr>
                <w:p w14:paraId="355A7736"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-24,305716</w:t>
                  </w:r>
                </w:p>
              </w:tc>
              <w:tc>
                <w:tcPr>
                  <w:tcW w:w="547" w:type="dxa"/>
                  <w:hideMark/>
                </w:tcPr>
                <w:p w14:paraId="6A9C348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0,0631198</w:t>
                  </w:r>
                </w:p>
              </w:tc>
              <w:tc>
                <w:tcPr>
                  <w:tcW w:w="1095" w:type="dxa"/>
                  <w:hideMark/>
                </w:tcPr>
                <w:p w14:paraId="0598C836"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-4,21E-06</w:t>
                  </w:r>
                </w:p>
              </w:tc>
              <w:tc>
                <w:tcPr>
                  <w:tcW w:w="588" w:type="dxa"/>
                  <w:hideMark/>
                </w:tcPr>
                <w:p w14:paraId="514581E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33" w:type="dxa"/>
                  <w:hideMark/>
                </w:tcPr>
                <w:p w14:paraId="729657C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0CB2891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3841434B"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3ABF6039"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5AC36D31" w14:textId="77777777" w:rsidTr="00B532C6">
              <w:trPr>
                <w:trHeight w:val="415"/>
                <w:tblCellSpacing w:w="0" w:type="dxa"/>
              </w:trPr>
              <w:tc>
                <w:tcPr>
                  <w:tcW w:w="459" w:type="dxa"/>
                  <w:hideMark/>
                </w:tcPr>
                <w:p w14:paraId="29EFB460"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A350-941</w:t>
                  </w:r>
                </w:p>
              </w:tc>
              <w:tc>
                <w:tcPr>
                  <w:tcW w:w="2390" w:type="dxa"/>
                  <w:hideMark/>
                </w:tcPr>
                <w:p w14:paraId="6BE79C84"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Μέγιστη ώση ανόδου</w:t>
                  </w:r>
                </w:p>
              </w:tc>
              <w:tc>
                <w:tcPr>
                  <w:tcW w:w="387" w:type="dxa"/>
                  <w:hideMark/>
                </w:tcPr>
                <w:p w14:paraId="2F6C6565"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67 210,9 </w:t>
                  </w:r>
                </w:p>
              </w:tc>
              <w:tc>
                <w:tcPr>
                  <w:tcW w:w="542" w:type="dxa"/>
                  <w:hideMark/>
                </w:tcPr>
                <w:p w14:paraId="6C7AADD4"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-82,703367</w:t>
                  </w:r>
                </w:p>
              </w:tc>
              <w:tc>
                <w:tcPr>
                  <w:tcW w:w="547" w:type="dxa"/>
                  <w:hideMark/>
                </w:tcPr>
                <w:p w14:paraId="396B8B90"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1,18939</w:t>
                  </w:r>
                </w:p>
              </w:tc>
              <w:tc>
                <w:tcPr>
                  <w:tcW w:w="1095" w:type="dxa"/>
                  <w:hideMark/>
                </w:tcPr>
                <w:p w14:paraId="6DD5DC5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-0,000012074</w:t>
                  </w:r>
                </w:p>
              </w:tc>
              <w:tc>
                <w:tcPr>
                  <w:tcW w:w="588" w:type="dxa"/>
                  <w:hideMark/>
                </w:tcPr>
                <w:p w14:paraId="4073DFC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33" w:type="dxa"/>
                  <w:hideMark/>
                </w:tcPr>
                <w:p w14:paraId="385DE42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0505E7B0"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4E95FDAA"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6B313B7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71D2DEC5" w14:textId="77777777" w:rsidTr="00B532C6">
              <w:trPr>
                <w:trHeight w:val="415"/>
                <w:tblCellSpacing w:w="0" w:type="dxa"/>
              </w:trPr>
              <w:tc>
                <w:tcPr>
                  <w:tcW w:w="459" w:type="dxa"/>
                  <w:hideMark/>
                </w:tcPr>
                <w:p w14:paraId="1640E1B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A350-941</w:t>
                  </w:r>
                </w:p>
              </w:tc>
              <w:tc>
                <w:tcPr>
                  <w:tcW w:w="2390" w:type="dxa"/>
                  <w:hideMark/>
                </w:tcPr>
                <w:p w14:paraId="52201F6B"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053534">
                    <w:rPr>
                      <w:rFonts w:ascii="Arial" w:eastAsia="Times New Roman" w:hAnsi="Arial" w:cs="Arial"/>
                      <w:sz w:val="12"/>
                      <w:szCs w:val="12"/>
                      <w:lang w:val="el-GR"/>
                    </w:rPr>
                    <w:t>Ανώτατη θερμοκρασία μέγιστης ώσης ανόδου</w:t>
                  </w:r>
                </w:p>
              </w:tc>
              <w:tc>
                <w:tcPr>
                  <w:tcW w:w="387" w:type="dxa"/>
                  <w:hideMark/>
                </w:tcPr>
                <w:p w14:paraId="356221F7"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76854, 6</w:t>
                  </w:r>
                </w:p>
              </w:tc>
              <w:tc>
                <w:tcPr>
                  <w:tcW w:w="542" w:type="dxa"/>
                  <w:hideMark/>
                </w:tcPr>
                <w:p w14:paraId="10BDCF42"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-75,672429</w:t>
                  </w:r>
                </w:p>
              </w:tc>
              <w:tc>
                <w:tcPr>
                  <w:tcW w:w="547" w:type="dxa"/>
                  <w:hideMark/>
                </w:tcPr>
                <w:p w14:paraId="5CC4D83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095" w:type="dxa"/>
                  <w:hideMark/>
                </w:tcPr>
                <w:p w14:paraId="06A87E05"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588" w:type="dxa"/>
                  <w:hideMark/>
                </w:tcPr>
                <w:p w14:paraId="08F741D6"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-466</w:t>
                  </w:r>
                </w:p>
              </w:tc>
              <w:tc>
                <w:tcPr>
                  <w:tcW w:w="133" w:type="dxa"/>
                  <w:hideMark/>
                </w:tcPr>
                <w:p w14:paraId="10A5752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368D0F4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5C90A92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34B729F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1AC2613C" w14:textId="77777777" w:rsidTr="00B532C6">
              <w:trPr>
                <w:trHeight w:val="618"/>
                <w:tblCellSpacing w:w="0" w:type="dxa"/>
              </w:trPr>
              <w:tc>
                <w:tcPr>
                  <w:tcW w:w="459" w:type="dxa"/>
                  <w:hideMark/>
                </w:tcPr>
                <w:p w14:paraId="41B9222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A350-941</w:t>
                  </w:r>
                </w:p>
              </w:tc>
              <w:tc>
                <w:tcPr>
                  <w:tcW w:w="2390" w:type="dxa"/>
                  <w:hideMark/>
                </w:tcPr>
                <w:p w14:paraId="766106D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Μέγιστη ώση απογείωσης</w:t>
                  </w:r>
                </w:p>
              </w:tc>
              <w:tc>
                <w:tcPr>
                  <w:tcW w:w="387" w:type="dxa"/>
                  <w:hideMark/>
                </w:tcPr>
                <w:p w14:paraId="0351496B"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84 912,8 </w:t>
                  </w:r>
                </w:p>
              </w:tc>
              <w:tc>
                <w:tcPr>
                  <w:tcW w:w="542" w:type="dxa"/>
                  <w:hideMark/>
                </w:tcPr>
                <w:p w14:paraId="607A4E8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-101,986997</w:t>
                  </w:r>
                </w:p>
              </w:tc>
              <w:tc>
                <w:tcPr>
                  <w:tcW w:w="547" w:type="dxa"/>
                  <w:hideMark/>
                </w:tcPr>
                <w:p w14:paraId="4F23AE3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0,940876</w:t>
                  </w:r>
                </w:p>
              </w:tc>
              <w:tc>
                <w:tcPr>
                  <w:tcW w:w="1095" w:type="dxa"/>
                  <w:hideMark/>
                </w:tcPr>
                <w:p w14:paraId="26E07484"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-8,31E-06</w:t>
                  </w:r>
                </w:p>
              </w:tc>
              <w:tc>
                <w:tcPr>
                  <w:tcW w:w="588" w:type="dxa"/>
                  <w:hideMark/>
                </w:tcPr>
                <w:p w14:paraId="0BE2A65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33" w:type="dxa"/>
                  <w:hideMark/>
                </w:tcPr>
                <w:p w14:paraId="111384B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34D7FE2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5D3F1B67"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590B1F7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0EA3549D" w14:textId="77777777" w:rsidTr="00B532C6">
              <w:trPr>
                <w:trHeight w:val="618"/>
                <w:tblCellSpacing w:w="0" w:type="dxa"/>
              </w:trPr>
              <w:tc>
                <w:tcPr>
                  <w:tcW w:w="459" w:type="dxa"/>
                  <w:hideMark/>
                </w:tcPr>
                <w:p w14:paraId="2E19083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lastRenderedPageBreak/>
                    <w:t>A350-941</w:t>
                  </w:r>
                </w:p>
              </w:tc>
              <w:tc>
                <w:tcPr>
                  <w:tcW w:w="2390" w:type="dxa"/>
                  <w:hideMark/>
                </w:tcPr>
                <w:p w14:paraId="115C585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053534">
                    <w:rPr>
                      <w:rFonts w:ascii="Arial" w:eastAsia="Times New Roman" w:hAnsi="Arial" w:cs="Arial"/>
                      <w:sz w:val="12"/>
                      <w:szCs w:val="12"/>
                      <w:lang w:val="el-GR"/>
                    </w:rPr>
                    <w:t>Ανώτατη θερμοκρασία μέγιστης ώσης απογείωσης</w:t>
                  </w:r>
                </w:p>
              </w:tc>
              <w:tc>
                <w:tcPr>
                  <w:tcW w:w="387" w:type="dxa"/>
                  <w:hideMark/>
                </w:tcPr>
                <w:p w14:paraId="1EB66E02"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96 170,0 </w:t>
                  </w:r>
                </w:p>
              </w:tc>
              <w:tc>
                <w:tcPr>
                  <w:tcW w:w="542" w:type="dxa"/>
                  <w:hideMark/>
                </w:tcPr>
                <w:p w14:paraId="57A6F920"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-101,339623</w:t>
                  </w:r>
                </w:p>
              </w:tc>
              <w:tc>
                <w:tcPr>
                  <w:tcW w:w="547" w:type="dxa"/>
                  <w:hideMark/>
                </w:tcPr>
                <w:p w14:paraId="3BB01585"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095" w:type="dxa"/>
                  <w:hideMark/>
                </w:tcPr>
                <w:p w14:paraId="6D36616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588" w:type="dxa"/>
                  <w:hideMark/>
                </w:tcPr>
                <w:p w14:paraId="5A44E286"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-394</w:t>
                  </w:r>
                </w:p>
              </w:tc>
              <w:tc>
                <w:tcPr>
                  <w:tcW w:w="133" w:type="dxa"/>
                  <w:hideMark/>
                </w:tcPr>
                <w:p w14:paraId="1FB30A9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32AB245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6A9F033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714C13D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61D3E940" w14:textId="77777777" w:rsidTr="00B532C6">
              <w:trPr>
                <w:trHeight w:val="210"/>
                <w:tblCellSpacing w:w="0" w:type="dxa"/>
              </w:trPr>
              <w:tc>
                <w:tcPr>
                  <w:tcW w:w="459" w:type="dxa"/>
                  <w:hideMark/>
                </w:tcPr>
                <w:p w14:paraId="2AF1D597"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ATR72</w:t>
                  </w:r>
                </w:p>
              </w:tc>
              <w:tc>
                <w:tcPr>
                  <w:tcW w:w="2390" w:type="dxa"/>
                  <w:hideMark/>
                </w:tcPr>
                <w:p w14:paraId="1A9BD16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Μέγιστη ώση ανόδου</w:t>
                  </w:r>
                </w:p>
              </w:tc>
              <w:tc>
                <w:tcPr>
                  <w:tcW w:w="387" w:type="dxa"/>
                  <w:hideMark/>
                </w:tcPr>
                <w:p w14:paraId="66BE3F0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5 635,2 </w:t>
                  </w:r>
                </w:p>
              </w:tc>
              <w:tc>
                <w:tcPr>
                  <w:tcW w:w="542" w:type="dxa"/>
                  <w:hideMark/>
                </w:tcPr>
                <w:p w14:paraId="2B85CA9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-9,5</w:t>
                  </w:r>
                </w:p>
              </w:tc>
              <w:tc>
                <w:tcPr>
                  <w:tcW w:w="547" w:type="dxa"/>
                  <w:hideMark/>
                </w:tcPr>
                <w:p w14:paraId="46BAAA4C"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0,01127</w:t>
                  </w:r>
                </w:p>
              </w:tc>
              <w:tc>
                <w:tcPr>
                  <w:tcW w:w="1095" w:type="dxa"/>
                  <w:hideMark/>
                </w:tcPr>
                <w:p w14:paraId="02240778"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0,00000027</w:t>
                  </w:r>
                </w:p>
              </w:tc>
              <w:tc>
                <w:tcPr>
                  <w:tcW w:w="588" w:type="dxa"/>
                  <w:hideMark/>
                </w:tcPr>
                <w:p w14:paraId="3B3F429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33" w:type="dxa"/>
                  <w:hideMark/>
                </w:tcPr>
                <w:p w14:paraId="04EB4779"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5121AD8B"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140B9D5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1CA0D9E5"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r w:rsidR="00521210" w:rsidRPr="00053534" w14:paraId="462EC934" w14:textId="77777777" w:rsidTr="00B532C6">
              <w:trPr>
                <w:trHeight w:val="203"/>
                <w:tblCellSpacing w:w="0" w:type="dxa"/>
              </w:trPr>
              <w:tc>
                <w:tcPr>
                  <w:tcW w:w="459" w:type="dxa"/>
                  <w:hideMark/>
                </w:tcPr>
                <w:p w14:paraId="19A82BE5"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ATR72</w:t>
                  </w:r>
                </w:p>
              </w:tc>
              <w:tc>
                <w:tcPr>
                  <w:tcW w:w="2390" w:type="dxa"/>
                  <w:hideMark/>
                </w:tcPr>
                <w:p w14:paraId="63A8BC64"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Μέγιστη ώση απογείωσης</w:t>
                  </w:r>
                </w:p>
              </w:tc>
              <w:tc>
                <w:tcPr>
                  <w:tcW w:w="387" w:type="dxa"/>
                  <w:hideMark/>
                </w:tcPr>
                <w:p w14:paraId="5B503E1D"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xml:space="preserve">7 583,5 </w:t>
                  </w:r>
                </w:p>
              </w:tc>
              <w:tc>
                <w:tcPr>
                  <w:tcW w:w="542" w:type="dxa"/>
                  <w:hideMark/>
                </w:tcPr>
                <w:p w14:paraId="306BCD0E"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-20,3</w:t>
                  </w:r>
                </w:p>
              </w:tc>
              <w:tc>
                <w:tcPr>
                  <w:tcW w:w="547" w:type="dxa"/>
                  <w:hideMark/>
                </w:tcPr>
                <w:p w14:paraId="32A668DB"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0,137399</w:t>
                  </w:r>
                </w:p>
              </w:tc>
              <w:tc>
                <w:tcPr>
                  <w:tcW w:w="1095" w:type="dxa"/>
                  <w:hideMark/>
                </w:tcPr>
                <w:p w14:paraId="35115A1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-0,00000604</w:t>
                  </w:r>
                </w:p>
              </w:tc>
              <w:tc>
                <w:tcPr>
                  <w:tcW w:w="588" w:type="dxa"/>
                  <w:hideMark/>
                </w:tcPr>
                <w:p w14:paraId="75B94D70"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0»∙</w:t>
                  </w:r>
                </w:p>
              </w:tc>
              <w:tc>
                <w:tcPr>
                  <w:tcW w:w="133" w:type="dxa"/>
                  <w:hideMark/>
                </w:tcPr>
                <w:p w14:paraId="60DCA6EA"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0BFC4823"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5" w:type="dxa"/>
                  <w:hideMark/>
                </w:tcPr>
                <w:p w14:paraId="6868141F"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c>
                <w:tcPr>
                  <w:tcW w:w="106" w:type="dxa"/>
                  <w:hideMark/>
                </w:tcPr>
                <w:p w14:paraId="7BD8C5F2" w14:textId="77777777" w:rsidR="00521210" w:rsidRPr="0005353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053534">
                    <w:rPr>
                      <w:rFonts w:ascii="Arial" w:eastAsia="Times New Roman" w:hAnsi="Arial" w:cs="Arial"/>
                      <w:sz w:val="12"/>
                      <w:szCs w:val="12"/>
                    </w:rPr>
                    <w:t> </w:t>
                  </w:r>
                </w:p>
              </w:tc>
            </w:tr>
          </w:tbl>
          <w:p w14:paraId="24C440EC" w14:textId="77777777" w:rsidR="00521210" w:rsidRPr="00D343C0" w:rsidRDefault="00521210" w:rsidP="004D1A2D">
            <w:pPr>
              <w:tabs>
                <w:tab w:val="left" w:pos="284"/>
                <w:tab w:val="left" w:pos="567"/>
              </w:tabs>
              <w:spacing w:before="100" w:beforeAutospacing="1" w:after="100" w:afterAutospacing="1" w:line="360" w:lineRule="auto"/>
              <w:jc w:val="both"/>
              <w:rPr>
                <w:rFonts w:ascii="Arial" w:hAnsi="Arial" w:cs="Arial"/>
                <w:sz w:val="24"/>
                <w:szCs w:val="24"/>
              </w:rPr>
            </w:pPr>
          </w:p>
        </w:tc>
      </w:tr>
      <w:tr w:rsidR="00521210" w:rsidRPr="00002FF3" w14:paraId="329E3176" w14:textId="77777777" w:rsidTr="00FF2664">
        <w:tc>
          <w:tcPr>
            <w:tcW w:w="1995" w:type="dxa"/>
            <w:tcBorders>
              <w:top w:val="nil"/>
              <w:left w:val="nil"/>
              <w:bottom w:val="nil"/>
              <w:right w:val="nil"/>
            </w:tcBorders>
          </w:tcPr>
          <w:p w14:paraId="056EE55A"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A6170E9" w14:textId="2A083BD2" w:rsidR="00521210" w:rsidRPr="009947C4" w:rsidRDefault="00521210" w:rsidP="004D1A2D">
            <w:pPr>
              <w:tabs>
                <w:tab w:val="left" w:pos="284"/>
                <w:tab w:val="left" w:pos="567"/>
              </w:tabs>
              <w:spacing w:line="360" w:lineRule="auto"/>
              <w:jc w:val="right"/>
              <w:rPr>
                <w:rFonts w:ascii="Arial" w:hAnsi="Arial" w:cs="Arial"/>
                <w:sz w:val="24"/>
                <w:szCs w:val="24"/>
              </w:rPr>
            </w:pPr>
            <w:r>
              <w:rPr>
                <w:rFonts w:ascii="Arial" w:hAnsi="Arial" w:cs="Arial"/>
                <w:sz w:val="24"/>
                <w:szCs w:val="24"/>
              </w:rPr>
              <w:t>(x)</w:t>
            </w:r>
          </w:p>
        </w:tc>
        <w:tc>
          <w:tcPr>
            <w:tcW w:w="6279" w:type="dxa"/>
            <w:gridSpan w:val="9"/>
            <w:tcBorders>
              <w:top w:val="nil"/>
              <w:left w:val="nil"/>
              <w:bottom w:val="nil"/>
              <w:right w:val="nil"/>
            </w:tcBorders>
          </w:tcPr>
          <w:p w14:paraId="57354B7F" w14:textId="602E129C" w:rsidR="00521210" w:rsidRPr="009947C4" w:rsidRDefault="00521210" w:rsidP="004D1A2D">
            <w:pPr>
              <w:tabs>
                <w:tab w:val="left" w:pos="284"/>
                <w:tab w:val="left" w:pos="567"/>
              </w:tabs>
              <w:spacing w:before="100" w:beforeAutospacing="1" w:after="100" w:afterAutospacing="1" w:line="360" w:lineRule="auto"/>
              <w:jc w:val="both"/>
              <w:rPr>
                <w:rFonts w:ascii="Arial" w:hAnsi="Arial" w:cs="Arial"/>
                <w:sz w:val="24"/>
                <w:szCs w:val="24"/>
                <w:lang w:val="el-GR"/>
              </w:rPr>
            </w:pPr>
            <w:r>
              <w:rPr>
                <w:rFonts w:ascii="Arial" w:hAnsi="Arial" w:cs="Arial"/>
                <w:sz w:val="24"/>
                <w:szCs w:val="24"/>
                <w:lang w:val="el-GR"/>
              </w:rPr>
              <w:t xml:space="preserve">με την προσθήκη, στο τέλος του Πίνακα Θ-9, των ακόλουθων νέων σειρών: </w:t>
            </w:r>
          </w:p>
        </w:tc>
      </w:tr>
      <w:tr w:rsidR="00521210" w:rsidRPr="008172C3" w14:paraId="5C2F7A5D" w14:textId="77777777" w:rsidTr="00FF2664">
        <w:tc>
          <w:tcPr>
            <w:tcW w:w="1995" w:type="dxa"/>
            <w:tcBorders>
              <w:top w:val="nil"/>
              <w:left w:val="nil"/>
              <w:bottom w:val="nil"/>
              <w:right w:val="nil"/>
            </w:tcBorders>
          </w:tcPr>
          <w:p w14:paraId="512DC5D9"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955" w:type="dxa"/>
            <w:gridSpan w:val="11"/>
            <w:tcBorders>
              <w:top w:val="nil"/>
              <w:left w:val="nil"/>
              <w:bottom w:val="nil"/>
              <w:right w:val="nil"/>
            </w:tcBorders>
          </w:tcPr>
          <w:tbl>
            <w:tblPr>
              <w:tblW w:w="6270" w:type="dxa"/>
              <w:tblCellSpacing w:w="0"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0"/>
              <w:gridCol w:w="510"/>
              <w:gridCol w:w="135"/>
              <w:gridCol w:w="501"/>
              <w:gridCol w:w="502"/>
              <w:gridCol w:w="502"/>
              <w:gridCol w:w="415"/>
              <w:gridCol w:w="415"/>
              <w:gridCol w:w="415"/>
              <w:gridCol w:w="415"/>
              <w:gridCol w:w="415"/>
              <w:gridCol w:w="415"/>
              <w:gridCol w:w="415"/>
              <w:gridCol w:w="415"/>
            </w:tblGrid>
            <w:tr w:rsidR="00521210" w:rsidRPr="009947C4" w14:paraId="7552C90A" w14:textId="77777777" w:rsidTr="002058FE">
              <w:trPr>
                <w:trHeight w:val="299"/>
                <w:tblCellSpacing w:w="0" w:type="dxa"/>
              </w:trPr>
              <w:tc>
                <w:tcPr>
                  <w:tcW w:w="800" w:type="dxa"/>
                  <w:hideMark/>
                </w:tcPr>
                <w:p w14:paraId="5F634FC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7FF7F81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66F5FED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063E98F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3 000 </w:t>
                  </w:r>
                </w:p>
              </w:tc>
              <w:tc>
                <w:tcPr>
                  <w:tcW w:w="502" w:type="dxa"/>
                  <w:hideMark/>
                </w:tcPr>
                <w:p w14:paraId="2A7FC05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90,4</w:t>
                  </w:r>
                </w:p>
              </w:tc>
              <w:tc>
                <w:tcPr>
                  <w:tcW w:w="502" w:type="dxa"/>
                  <w:hideMark/>
                </w:tcPr>
                <w:p w14:paraId="02024CF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83,4</w:t>
                  </w:r>
                </w:p>
              </w:tc>
              <w:tc>
                <w:tcPr>
                  <w:tcW w:w="415" w:type="dxa"/>
                  <w:hideMark/>
                </w:tcPr>
                <w:p w14:paraId="2D4FF35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78,7</w:t>
                  </w:r>
                </w:p>
              </w:tc>
              <w:tc>
                <w:tcPr>
                  <w:tcW w:w="415" w:type="dxa"/>
                  <w:hideMark/>
                </w:tcPr>
                <w:p w14:paraId="6F36B58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73,8</w:t>
                  </w:r>
                </w:p>
              </w:tc>
              <w:tc>
                <w:tcPr>
                  <w:tcW w:w="415" w:type="dxa"/>
                  <w:hideMark/>
                </w:tcPr>
                <w:p w14:paraId="20E009D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65,9</w:t>
                  </w:r>
                </w:p>
              </w:tc>
              <w:tc>
                <w:tcPr>
                  <w:tcW w:w="415" w:type="dxa"/>
                  <w:hideMark/>
                </w:tcPr>
                <w:p w14:paraId="4DE63D5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57,1</w:t>
                  </w:r>
                </w:p>
              </w:tc>
              <w:tc>
                <w:tcPr>
                  <w:tcW w:w="415" w:type="dxa"/>
                  <w:hideMark/>
                </w:tcPr>
                <w:p w14:paraId="14CB3FD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50,7</w:t>
                  </w:r>
                </w:p>
              </w:tc>
              <w:tc>
                <w:tcPr>
                  <w:tcW w:w="415" w:type="dxa"/>
                  <w:hideMark/>
                </w:tcPr>
                <w:p w14:paraId="545C044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43,6</w:t>
                  </w:r>
                </w:p>
              </w:tc>
              <w:tc>
                <w:tcPr>
                  <w:tcW w:w="415" w:type="dxa"/>
                  <w:hideMark/>
                </w:tcPr>
                <w:p w14:paraId="691CD8F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36,5</w:t>
                  </w:r>
                </w:p>
              </w:tc>
              <w:tc>
                <w:tcPr>
                  <w:tcW w:w="415" w:type="dxa"/>
                  <w:hideMark/>
                </w:tcPr>
                <w:p w14:paraId="12BCF01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29,7</w:t>
                  </w:r>
                </w:p>
              </w:tc>
            </w:tr>
            <w:tr w:rsidR="00521210" w:rsidRPr="009947C4" w14:paraId="11C2C202" w14:textId="77777777" w:rsidTr="002058FE">
              <w:trPr>
                <w:trHeight w:val="311"/>
                <w:tblCellSpacing w:w="0" w:type="dxa"/>
              </w:trPr>
              <w:tc>
                <w:tcPr>
                  <w:tcW w:w="800" w:type="dxa"/>
                  <w:hideMark/>
                </w:tcPr>
                <w:p w14:paraId="03F7710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46B8F9A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414D83A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55BFB82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4 000 </w:t>
                  </w:r>
                </w:p>
              </w:tc>
              <w:tc>
                <w:tcPr>
                  <w:tcW w:w="502" w:type="dxa"/>
                  <w:hideMark/>
                </w:tcPr>
                <w:p w14:paraId="3708123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90,5</w:t>
                  </w:r>
                </w:p>
              </w:tc>
              <w:tc>
                <w:tcPr>
                  <w:tcW w:w="502" w:type="dxa"/>
                  <w:hideMark/>
                </w:tcPr>
                <w:p w14:paraId="4BAEEF3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83,4</w:t>
                  </w:r>
                </w:p>
              </w:tc>
              <w:tc>
                <w:tcPr>
                  <w:tcW w:w="415" w:type="dxa"/>
                  <w:hideMark/>
                </w:tcPr>
                <w:p w14:paraId="111AFB4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78,8</w:t>
                  </w:r>
                </w:p>
              </w:tc>
              <w:tc>
                <w:tcPr>
                  <w:tcW w:w="415" w:type="dxa"/>
                  <w:hideMark/>
                </w:tcPr>
                <w:p w14:paraId="5326896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73,8</w:t>
                  </w:r>
                </w:p>
              </w:tc>
              <w:tc>
                <w:tcPr>
                  <w:tcW w:w="415" w:type="dxa"/>
                  <w:hideMark/>
                </w:tcPr>
                <w:p w14:paraId="0872914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65,9</w:t>
                  </w:r>
                </w:p>
              </w:tc>
              <w:tc>
                <w:tcPr>
                  <w:tcW w:w="415" w:type="dxa"/>
                  <w:hideMark/>
                </w:tcPr>
                <w:p w14:paraId="2E3D497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57,1</w:t>
                  </w:r>
                </w:p>
              </w:tc>
              <w:tc>
                <w:tcPr>
                  <w:tcW w:w="415" w:type="dxa"/>
                  <w:hideMark/>
                </w:tcPr>
                <w:p w14:paraId="0037EB7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50,6</w:t>
                  </w:r>
                </w:p>
              </w:tc>
              <w:tc>
                <w:tcPr>
                  <w:tcW w:w="415" w:type="dxa"/>
                  <w:hideMark/>
                </w:tcPr>
                <w:p w14:paraId="7C51058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43,5</w:t>
                  </w:r>
                </w:p>
              </w:tc>
              <w:tc>
                <w:tcPr>
                  <w:tcW w:w="415" w:type="dxa"/>
                  <w:hideMark/>
                </w:tcPr>
                <w:p w14:paraId="4B4DE8F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36,4</w:t>
                  </w:r>
                </w:p>
              </w:tc>
              <w:tc>
                <w:tcPr>
                  <w:tcW w:w="415" w:type="dxa"/>
                  <w:hideMark/>
                </w:tcPr>
                <w:p w14:paraId="06EEC9D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29,6</w:t>
                  </w:r>
                </w:p>
              </w:tc>
            </w:tr>
            <w:tr w:rsidR="00521210" w:rsidRPr="009947C4" w14:paraId="7ADDB273" w14:textId="77777777" w:rsidTr="002058FE">
              <w:trPr>
                <w:trHeight w:val="311"/>
                <w:tblCellSpacing w:w="0" w:type="dxa"/>
              </w:trPr>
              <w:tc>
                <w:tcPr>
                  <w:tcW w:w="800" w:type="dxa"/>
                  <w:hideMark/>
                </w:tcPr>
                <w:p w14:paraId="77998C5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58A98F4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7BE9FD3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5AA50FA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5 000 </w:t>
                  </w:r>
                </w:p>
              </w:tc>
              <w:tc>
                <w:tcPr>
                  <w:tcW w:w="502" w:type="dxa"/>
                  <w:hideMark/>
                </w:tcPr>
                <w:p w14:paraId="0957969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90,7</w:t>
                  </w:r>
                </w:p>
              </w:tc>
              <w:tc>
                <w:tcPr>
                  <w:tcW w:w="502" w:type="dxa"/>
                  <w:hideMark/>
                </w:tcPr>
                <w:p w14:paraId="0039464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83,7</w:t>
                  </w:r>
                </w:p>
              </w:tc>
              <w:tc>
                <w:tcPr>
                  <w:tcW w:w="415" w:type="dxa"/>
                  <w:hideMark/>
                </w:tcPr>
                <w:p w14:paraId="3048B07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w:t>
                  </w:r>
                </w:p>
              </w:tc>
              <w:tc>
                <w:tcPr>
                  <w:tcW w:w="415" w:type="dxa"/>
                  <w:hideMark/>
                </w:tcPr>
                <w:p w14:paraId="6FA7577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74,1</w:t>
                  </w:r>
                </w:p>
              </w:tc>
              <w:tc>
                <w:tcPr>
                  <w:tcW w:w="415" w:type="dxa"/>
                  <w:hideMark/>
                </w:tcPr>
                <w:p w14:paraId="01D3775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66,1</w:t>
                  </w:r>
                </w:p>
              </w:tc>
              <w:tc>
                <w:tcPr>
                  <w:tcW w:w="415" w:type="dxa"/>
                  <w:hideMark/>
                </w:tcPr>
                <w:p w14:paraId="2895982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57,2</w:t>
                  </w:r>
                </w:p>
              </w:tc>
              <w:tc>
                <w:tcPr>
                  <w:tcW w:w="415" w:type="dxa"/>
                  <w:hideMark/>
                </w:tcPr>
                <w:p w14:paraId="0DFBB4D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50,7</w:t>
                  </w:r>
                </w:p>
              </w:tc>
              <w:tc>
                <w:tcPr>
                  <w:tcW w:w="415" w:type="dxa"/>
                  <w:hideMark/>
                </w:tcPr>
                <w:p w14:paraId="0C55795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43,6</w:t>
                  </w:r>
                </w:p>
              </w:tc>
              <w:tc>
                <w:tcPr>
                  <w:tcW w:w="415" w:type="dxa"/>
                  <w:hideMark/>
                </w:tcPr>
                <w:p w14:paraId="461BF0C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36,5</w:t>
                  </w:r>
                </w:p>
              </w:tc>
              <w:tc>
                <w:tcPr>
                  <w:tcW w:w="415" w:type="dxa"/>
                  <w:hideMark/>
                </w:tcPr>
                <w:p w14:paraId="38F06EF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29,6</w:t>
                  </w:r>
                </w:p>
              </w:tc>
            </w:tr>
            <w:tr w:rsidR="00521210" w:rsidRPr="009947C4" w14:paraId="410388CA" w14:textId="77777777" w:rsidTr="002058FE">
              <w:trPr>
                <w:trHeight w:val="311"/>
                <w:tblCellSpacing w:w="0" w:type="dxa"/>
              </w:trPr>
              <w:tc>
                <w:tcPr>
                  <w:tcW w:w="800" w:type="dxa"/>
                  <w:hideMark/>
                </w:tcPr>
                <w:p w14:paraId="2613D2E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618DA0D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115FF3D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2919EDC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6 000 </w:t>
                  </w:r>
                </w:p>
              </w:tc>
              <w:tc>
                <w:tcPr>
                  <w:tcW w:w="502" w:type="dxa"/>
                  <w:hideMark/>
                </w:tcPr>
                <w:p w14:paraId="62C4868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91</w:t>
                  </w:r>
                </w:p>
              </w:tc>
              <w:tc>
                <w:tcPr>
                  <w:tcW w:w="502" w:type="dxa"/>
                  <w:hideMark/>
                </w:tcPr>
                <w:p w14:paraId="28698D3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w:t>
                  </w:r>
                </w:p>
              </w:tc>
              <w:tc>
                <w:tcPr>
                  <w:tcW w:w="415" w:type="dxa"/>
                  <w:hideMark/>
                </w:tcPr>
                <w:p w14:paraId="745C065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79,4</w:t>
                  </w:r>
                </w:p>
              </w:tc>
              <w:tc>
                <w:tcPr>
                  <w:tcW w:w="415" w:type="dxa"/>
                  <w:hideMark/>
                </w:tcPr>
                <w:p w14:paraId="096D409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74,4</w:t>
                  </w:r>
                </w:p>
              </w:tc>
              <w:tc>
                <w:tcPr>
                  <w:tcW w:w="415" w:type="dxa"/>
                  <w:hideMark/>
                </w:tcPr>
                <w:p w14:paraId="3F5448E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66,5</w:t>
                  </w:r>
                </w:p>
              </w:tc>
              <w:tc>
                <w:tcPr>
                  <w:tcW w:w="415" w:type="dxa"/>
                  <w:hideMark/>
                </w:tcPr>
                <w:p w14:paraId="1F7DDAE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57,6</w:t>
                  </w:r>
                </w:p>
              </w:tc>
              <w:tc>
                <w:tcPr>
                  <w:tcW w:w="415" w:type="dxa"/>
                  <w:hideMark/>
                </w:tcPr>
                <w:p w14:paraId="3A42A11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51</w:t>
                  </w:r>
                </w:p>
              </w:tc>
              <w:tc>
                <w:tcPr>
                  <w:tcW w:w="415" w:type="dxa"/>
                  <w:hideMark/>
                </w:tcPr>
                <w:p w14:paraId="292B91E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43,9</w:t>
                  </w:r>
                </w:p>
              </w:tc>
              <w:tc>
                <w:tcPr>
                  <w:tcW w:w="415" w:type="dxa"/>
                  <w:hideMark/>
                </w:tcPr>
                <w:p w14:paraId="078A1A6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36,7</w:t>
                  </w:r>
                </w:p>
              </w:tc>
              <w:tc>
                <w:tcPr>
                  <w:tcW w:w="415" w:type="dxa"/>
                  <w:hideMark/>
                </w:tcPr>
                <w:p w14:paraId="5822903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29,9</w:t>
                  </w:r>
                </w:p>
              </w:tc>
            </w:tr>
            <w:tr w:rsidR="00521210" w:rsidRPr="009947C4" w14:paraId="46C2507F" w14:textId="77777777" w:rsidTr="002058FE">
              <w:trPr>
                <w:trHeight w:val="311"/>
                <w:tblCellSpacing w:w="0" w:type="dxa"/>
              </w:trPr>
              <w:tc>
                <w:tcPr>
                  <w:tcW w:w="800" w:type="dxa"/>
                  <w:hideMark/>
                </w:tcPr>
                <w:p w14:paraId="3FA37C0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7DDB1AA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599A2BE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0A93B98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7 000 </w:t>
                  </w:r>
                </w:p>
              </w:tc>
              <w:tc>
                <w:tcPr>
                  <w:tcW w:w="502" w:type="dxa"/>
                  <w:hideMark/>
                </w:tcPr>
                <w:p w14:paraId="6040494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91,5</w:t>
                  </w:r>
                </w:p>
              </w:tc>
              <w:tc>
                <w:tcPr>
                  <w:tcW w:w="502" w:type="dxa"/>
                  <w:hideMark/>
                </w:tcPr>
                <w:p w14:paraId="1D470FB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84,4</w:t>
                  </w:r>
                </w:p>
              </w:tc>
              <w:tc>
                <w:tcPr>
                  <w:tcW w:w="415" w:type="dxa"/>
                  <w:hideMark/>
                </w:tcPr>
                <w:p w14:paraId="4A32B5C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79,8</w:t>
                  </w:r>
                </w:p>
              </w:tc>
              <w:tc>
                <w:tcPr>
                  <w:tcW w:w="415" w:type="dxa"/>
                  <w:hideMark/>
                </w:tcPr>
                <w:p w14:paraId="1675368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74,8</w:t>
                  </w:r>
                </w:p>
              </w:tc>
              <w:tc>
                <w:tcPr>
                  <w:tcW w:w="415" w:type="dxa"/>
                  <w:hideMark/>
                </w:tcPr>
                <w:p w14:paraId="29BA276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66,9</w:t>
                  </w:r>
                </w:p>
              </w:tc>
              <w:tc>
                <w:tcPr>
                  <w:tcW w:w="415" w:type="dxa"/>
                  <w:hideMark/>
                </w:tcPr>
                <w:p w14:paraId="658630A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58</w:t>
                  </w:r>
                </w:p>
              </w:tc>
              <w:tc>
                <w:tcPr>
                  <w:tcW w:w="415" w:type="dxa"/>
                  <w:hideMark/>
                </w:tcPr>
                <w:p w14:paraId="68060E4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51,5</w:t>
                  </w:r>
                </w:p>
              </w:tc>
              <w:tc>
                <w:tcPr>
                  <w:tcW w:w="415" w:type="dxa"/>
                  <w:hideMark/>
                </w:tcPr>
                <w:p w14:paraId="4B5F755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44,3</w:t>
                  </w:r>
                </w:p>
              </w:tc>
              <w:tc>
                <w:tcPr>
                  <w:tcW w:w="415" w:type="dxa"/>
                  <w:hideMark/>
                </w:tcPr>
                <w:p w14:paraId="282479F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37,1</w:t>
                  </w:r>
                </w:p>
              </w:tc>
              <w:tc>
                <w:tcPr>
                  <w:tcW w:w="415" w:type="dxa"/>
                  <w:hideMark/>
                </w:tcPr>
                <w:p w14:paraId="1A68EFC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30,2</w:t>
                  </w:r>
                </w:p>
              </w:tc>
            </w:tr>
            <w:tr w:rsidR="00521210" w:rsidRPr="009947C4" w14:paraId="0C8459BE" w14:textId="77777777" w:rsidTr="002058FE">
              <w:trPr>
                <w:trHeight w:val="299"/>
                <w:tblCellSpacing w:w="0" w:type="dxa"/>
              </w:trPr>
              <w:tc>
                <w:tcPr>
                  <w:tcW w:w="800" w:type="dxa"/>
                  <w:hideMark/>
                </w:tcPr>
                <w:p w14:paraId="2796F75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659CCC2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4B51E44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1FAFD41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10 000 </w:t>
                  </w:r>
                </w:p>
              </w:tc>
              <w:tc>
                <w:tcPr>
                  <w:tcW w:w="502" w:type="dxa"/>
                  <w:hideMark/>
                </w:tcPr>
                <w:p w14:paraId="3768045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92,4</w:t>
                  </w:r>
                </w:p>
              </w:tc>
              <w:tc>
                <w:tcPr>
                  <w:tcW w:w="502" w:type="dxa"/>
                  <w:hideMark/>
                </w:tcPr>
                <w:p w14:paraId="2C7C62B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85,8</w:t>
                  </w:r>
                </w:p>
              </w:tc>
              <w:tc>
                <w:tcPr>
                  <w:tcW w:w="415" w:type="dxa"/>
                  <w:hideMark/>
                </w:tcPr>
                <w:p w14:paraId="3AE3D4C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81,4</w:t>
                  </w:r>
                </w:p>
              </w:tc>
              <w:tc>
                <w:tcPr>
                  <w:tcW w:w="415" w:type="dxa"/>
                  <w:hideMark/>
                </w:tcPr>
                <w:p w14:paraId="5166CF6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76,6</w:t>
                  </w:r>
                </w:p>
              </w:tc>
              <w:tc>
                <w:tcPr>
                  <w:tcW w:w="415" w:type="dxa"/>
                  <w:hideMark/>
                </w:tcPr>
                <w:p w14:paraId="702E841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68,9</w:t>
                  </w:r>
                </w:p>
              </w:tc>
              <w:tc>
                <w:tcPr>
                  <w:tcW w:w="415" w:type="dxa"/>
                  <w:hideMark/>
                </w:tcPr>
                <w:p w14:paraId="438E6DF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60,2</w:t>
                  </w:r>
                </w:p>
              </w:tc>
              <w:tc>
                <w:tcPr>
                  <w:tcW w:w="415" w:type="dxa"/>
                  <w:hideMark/>
                </w:tcPr>
                <w:p w14:paraId="4A1DE0F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53,9</w:t>
                  </w:r>
                </w:p>
              </w:tc>
              <w:tc>
                <w:tcPr>
                  <w:tcW w:w="415" w:type="dxa"/>
                  <w:hideMark/>
                </w:tcPr>
                <w:p w14:paraId="774C591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46,8</w:t>
                  </w:r>
                </w:p>
              </w:tc>
              <w:tc>
                <w:tcPr>
                  <w:tcW w:w="415" w:type="dxa"/>
                  <w:hideMark/>
                </w:tcPr>
                <w:p w14:paraId="4701CC4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39,7</w:t>
                  </w:r>
                </w:p>
              </w:tc>
              <w:tc>
                <w:tcPr>
                  <w:tcW w:w="415" w:type="dxa"/>
                  <w:hideMark/>
                </w:tcPr>
                <w:p w14:paraId="2B057C7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33</w:t>
                  </w:r>
                </w:p>
              </w:tc>
            </w:tr>
            <w:tr w:rsidR="00521210" w:rsidRPr="009947C4" w14:paraId="3772282B" w14:textId="77777777" w:rsidTr="002058FE">
              <w:trPr>
                <w:trHeight w:val="311"/>
                <w:tblCellSpacing w:w="0" w:type="dxa"/>
              </w:trPr>
              <w:tc>
                <w:tcPr>
                  <w:tcW w:w="800" w:type="dxa"/>
                  <w:hideMark/>
                </w:tcPr>
                <w:p w14:paraId="4C737B3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054A680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1285FB9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3910721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13 000 </w:t>
                  </w:r>
                </w:p>
              </w:tc>
              <w:tc>
                <w:tcPr>
                  <w:tcW w:w="502" w:type="dxa"/>
                  <w:hideMark/>
                </w:tcPr>
                <w:p w14:paraId="46F4DD3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94,2</w:t>
                  </w:r>
                </w:p>
              </w:tc>
              <w:tc>
                <w:tcPr>
                  <w:tcW w:w="502" w:type="dxa"/>
                  <w:hideMark/>
                </w:tcPr>
                <w:p w14:paraId="3AD6E45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87,7</w:t>
                  </w:r>
                </w:p>
              </w:tc>
              <w:tc>
                <w:tcPr>
                  <w:tcW w:w="415" w:type="dxa"/>
                  <w:hideMark/>
                </w:tcPr>
                <w:p w14:paraId="6103A0C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83,2</w:t>
                  </w:r>
                </w:p>
              </w:tc>
              <w:tc>
                <w:tcPr>
                  <w:tcW w:w="415" w:type="dxa"/>
                  <w:hideMark/>
                </w:tcPr>
                <w:p w14:paraId="633B8F5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78,4</w:t>
                  </w:r>
                </w:p>
              </w:tc>
              <w:tc>
                <w:tcPr>
                  <w:tcW w:w="415" w:type="dxa"/>
                  <w:hideMark/>
                </w:tcPr>
                <w:p w14:paraId="7EF7CEE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70,7</w:t>
                  </w:r>
                </w:p>
              </w:tc>
              <w:tc>
                <w:tcPr>
                  <w:tcW w:w="415" w:type="dxa"/>
                  <w:hideMark/>
                </w:tcPr>
                <w:p w14:paraId="03C9783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62</w:t>
                  </w:r>
                </w:p>
              </w:tc>
              <w:tc>
                <w:tcPr>
                  <w:tcW w:w="415" w:type="dxa"/>
                  <w:hideMark/>
                </w:tcPr>
                <w:p w14:paraId="6316B3F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55,6</w:t>
                  </w:r>
                </w:p>
              </w:tc>
              <w:tc>
                <w:tcPr>
                  <w:tcW w:w="415" w:type="dxa"/>
                  <w:hideMark/>
                </w:tcPr>
                <w:p w14:paraId="79031BF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48,5</w:t>
                  </w:r>
                </w:p>
              </w:tc>
              <w:tc>
                <w:tcPr>
                  <w:tcW w:w="415" w:type="dxa"/>
                  <w:hideMark/>
                </w:tcPr>
                <w:p w14:paraId="0753C72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41,4</w:t>
                  </w:r>
                </w:p>
              </w:tc>
              <w:tc>
                <w:tcPr>
                  <w:tcW w:w="415" w:type="dxa"/>
                  <w:hideMark/>
                </w:tcPr>
                <w:p w14:paraId="340B7AC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34,6</w:t>
                  </w:r>
                </w:p>
              </w:tc>
            </w:tr>
            <w:tr w:rsidR="00521210" w:rsidRPr="009947C4" w14:paraId="2D7A7217" w14:textId="77777777" w:rsidTr="002058FE">
              <w:trPr>
                <w:trHeight w:val="311"/>
                <w:tblCellSpacing w:w="0" w:type="dxa"/>
              </w:trPr>
              <w:tc>
                <w:tcPr>
                  <w:tcW w:w="800" w:type="dxa"/>
                  <w:hideMark/>
                </w:tcPr>
                <w:p w14:paraId="317BC77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74A03C3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4233840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4D5C6C8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16 000 </w:t>
                  </w:r>
                </w:p>
              </w:tc>
              <w:tc>
                <w:tcPr>
                  <w:tcW w:w="502" w:type="dxa"/>
                  <w:hideMark/>
                </w:tcPr>
                <w:p w14:paraId="6DBCB0D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96</w:t>
                  </w:r>
                </w:p>
              </w:tc>
              <w:tc>
                <w:tcPr>
                  <w:tcW w:w="502" w:type="dxa"/>
                  <w:hideMark/>
                </w:tcPr>
                <w:p w14:paraId="7AD9FA1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89,4</w:t>
                  </w:r>
                </w:p>
              </w:tc>
              <w:tc>
                <w:tcPr>
                  <w:tcW w:w="415" w:type="dxa"/>
                  <w:hideMark/>
                </w:tcPr>
                <w:p w14:paraId="175CC65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84,9</w:t>
                  </w:r>
                </w:p>
              </w:tc>
              <w:tc>
                <w:tcPr>
                  <w:tcW w:w="415" w:type="dxa"/>
                  <w:hideMark/>
                </w:tcPr>
                <w:p w14:paraId="5D3193B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80,1</w:t>
                  </w:r>
                </w:p>
              </w:tc>
              <w:tc>
                <w:tcPr>
                  <w:tcW w:w="415" w:type="dxa"/>
                  <w:hideMark/>
                </w:tcPr>
                <w:p w14:paraId="51FC3EA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72,4</w:t>
                  </w:r>
                </w:p>
              </w:tc>
              <w:tc>
                <w:tcPr>
                  <w:tcW w:w="415" w:type="dxa"/>
                  <w:hideMark/>
                </w:tcPr>
                <w:p w14:paraId="54FC537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63,7</w:t>
                  </w:r>
                </w:p>
              </w:tc>
              <w:tc>
                <w:tcPr>
                  <w:tcW w:w="415" w:type="dxa"/>
                  <w:hideMark/>
                </w:tcPr>
                <w:p w14:paraId="6F1B3BB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57,3</w:t>
                  </w:r>
                </w:p>
              </w:tc>
              <w:tc>
                <w:tcPr>
                  <w:tcW w:w="415" w:type="dxa"/>
                  <w:hideMark/>
                </w:tcPr>
                <w:p w14:paraId="02CFF2B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50,3</w:t>
                  </w:r>
                </w:p>
              </w:tc>
              <w:tc>
                <w:tcPr>
                  <w:tcW w:w="415" w:type="dxa"/>
                  <w:hideMark/>
                </w:tcPr>
                <w:p w14:paraId="7E9F38B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43,2</w:t>
                  </w:r>
                </w:p>
              </w:tc>
              <w:tc>
                <w:tcPr>
                  <w:tcW w:w="415" w:type="dxa"/>
                  <w:hideMark/>
                </w:tcPr>
                <w:p w14:paraId="3D4F7CF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36,5</w:t>
                  </w:r>
                </w:p>
              </w:tc>
            </w:tr>
            <w:tr w:rsidR="00521210" w:rsidRPr="009947C4" w14:paraId="69CB4980" w14:textId="77777777" w:rsidTr="002058FE">
              <w:trPr>
                <w:trHeight w:val="311"/>
                <w:tblCellSpacing w:w="0" w:type="dxa"/>
              </w:trPr>
              <w:tc>
                <w:tcPr>
                  <w:tcW w:w="800" w:type="dxa"/>
                  <w:hideMark/>
                </w:tcPr>
                <w:p w14:paraId="4D77AC1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03115F4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4C81ACE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25D28F3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19 000 </w:t>
                  </w:r>
                </w:p>
              </w:tc>
              <w:tc>
                <w:tcPr>
                  <w:tcW w:w="502" w:type="dxa"/>
                  <w:hideMark/>
                </w:tcPr>
                <w:p w14:paraId="19CCAFB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97,6</w:t>
                  </w:r>
                </w:p>
              </w:tc>
              <w:tc>
                <w:tcPr>
                  <w:tcW w:w="502" w:type="dxa"/>
                  <w:hideMark/>
                </w:tcPr>
                <w:p w14:paraId="5C7D893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91</w:t>
                  </w:r>
                </w:p>
              </w:tc>
              <w:tc>
                <w:tcPr>
                  <w:tcW w:w="415" w:type="dxa"/>
                  <w:hideMark/>
                </w:tcPr>
                <w:p w14:paraId="57061AB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86,5</w:t>
                  </w:r>
                </w:p>
              </w:tc>
              <w:tc>
                <w:tcPr>
                  <w:tcW w:w="415" w:type="dxa"/>
                  <w:hideMark/>
                </w:tcPr>
                <w:p w14:paraId="203B8B2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81,8</w:t>
                  </w:r>
                </w:p>
              </w:tc>
              <w:tc>
                <w:tcPr>
                  <w:tcW w:w="415" w:type="dxa"/>
                  <w:hideMark/>
                </w:tcPr>
                <w:p w14:paraId="2755A17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w:t>
                  </w:r>
                </w:p>
              </w:tc>
              <w:tc>
                <w:tcPr>
                  <w:tcW w:w="415" w:type="dxa"/>
                  <w:hideMark/>
                </w:tcPr>
                <w:p w14:paraId="1B1F633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65,3</w:t>
                  </w:r>
                </w:p>
              </w:tc>
              <w:tc>
                <w:tcPr>
                  <w:tcW w:w="415" w:type="dxa"/>
                  <w:hideMark/>
                </w:tcPr>
                <w:p w14:paraId="1E2CFAF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59</w:t>
                  </w:r>
                </w:p>
              </w:tc>
              <w:tc>
                <w:tcPr>
                  <w:tcW w:w="415" w:type="dxa"/>
                  <w:hideMark/>
                </w:tcPr>
                <w:p w14:paraId="3EA37C2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52,1</w:t>
                  </w:r>
                </w:p>
              </w:tc>
              <w:tc>
                <w:tcPr>
                  <w:tcW w:w="415" w:type="dxa"/>
                  <w:hideMark/>
                </w:tcPr>
                <w:p w14:paraId="20DE385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45,1</w:t>
                  </w:r>
                </w:p>
              </w:tc>
              <w:tc>
                <w:tcPr>
                  <w:tcW w:w="415" w:type="dxa"/>
                  <w:hideMark/>
                </w:tcPr>
                <w:p w14:paraId="08240B1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38,4</w:t>
                  </w:r>
                </w:p>
              </w:tc>
            </w:tr>
            <w:tr w:rsidR="00521210" w:rsidRPr="009947C4" w14:paraId="71EC4D7A" w14:textId="77777777" w:rsidTr="002058FE">
              <w:trPr>
                <w:trHeight w:val="311"/>
                <w:tblCellSpacing w:w="0" w:type="dxa"/>
              </w:trPr>
              <w:tc>
                <w:tcPr>
                  <w:tcW w:w="800" w:type="dxa"/>
                  <w:hideMark/>
                </w:tcPr>
                <w:p w14:paraId="36CF97E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5503620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7DD513C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726422E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22 000 </w:t>
                  </w:r>
                </w:p>
              </w:tc>
              <w:tc>
                <w:tcPr>
                  <w:tcW w:w="502" w:type="dxa"/>
                  <w:hideMark/>
                </w:tcPr>
                <w:p w14:paraId="069B52D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99,2</w:t>
                  </w:r>
                </w:p>
              </w:tc>
              <w:tc>
                <w:tcPr>
                  <w:tcW w:w="502" w:type="dxa"/>
                  <w:hideMark/>
                </w:tcPr>
                <w:p w14:paraId="0FC56C4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92,6</w:t>
                  </w:r>
                </w:p>
              </w:tc>
              <w:tc>
                <w:tcPr>
                  <w:tcW w:w="415" w:type="dxa"/>
                  <w:hideMark/>
                </w:tcPr>
                <w:p w14:paraId="23D8A54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88,1</w:t>
                  </w:r>
                </w:p>
              </w:tc>
              <w:tc>
                <w:tcPr>
                  <w:tcW w:w="415" w:type="dxa"/>
                  <w:hideMark/>
                </w:tcPr>
                <w:p w14:paraId="494996C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83,4</w:t>
                  </w:r>
                </w:p>
              </w:tc>
              <w:tc>
                <w:tcPr>
                  <w:tcW w:w="415" w:type="dxa"/>
                  <w:hideMark/>
                </w:tcPr>
                <w:p w14:paraId="272AC93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75,6</w:t>
                  </w:r>
                </w:p>
              </w:tc>
              <w:tc>
                <w:tcPr>
                  <w:tcW w:w="415" w:type="dxa"/>
                  <w:hideMark/>
                </w:tcPr>
                <w:p w14:paraId="2F75B97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67</w:t>
                  </w:r>
                </w:p>
              </w:tc>
              <w:tc>
                <w:tcPr>
                  <w:tcW w:w="415" w:type="dxa"/>
                  <w:hideMark/>
                </w:tcPr>
                <w:p w14:paraId="5258E17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60,8</w:t>
                  </w:r>
                </w:p>
              </w:tc>
              <w:tc>
                <w:tcPr>
                  <w:tcW w:w="415" w:type="dxa"/>
                  <w:hideMark/>
                </w:tcPr>
                <w:p w14:paraId="36CDBCB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54</w:t>
                  </w:r>
                </w:p>
              </w:tc>
              <w:tc>
                <w:tcPr>
                  <w:tcW w:w="415" w:type="dxa"/>
                  <w:hideMark/>
                </w:tcPr>
                <w:p w14:paraId="0DCE6ED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47,1</w:t>
                  </w:r>
                </w:p>
              </w:tc>
              <w:tc>
                <w:tcPr>
                  <w:tcW w:w="415" w:type="dxa"/>
                  <w:hideMark/>
                </w:tcPr>
                <w:p w14:paraId="437EC8D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40,5</w:t>
                  </w:r>
                </w:p>
              </w:tc>
            </w:tr>
            <w:tr w:rsidR="00521210" w:rsidRPr="009947C4" w14:paraId="2322ED1B" w14:textId="77777777" w:rsidTr="002058FE">
              <w:trPr>
                <w:trHeight w:val="311"/>
                <w:tblCellSpacing w:w="0" w:type="dxa"/>
              </w:trPr>
              <w:tc>
                <w:tcPr>
                  <w:tcW w:w="800" w:type="dxa"/>
                  <w:hideMark/>
                </w:tcPr>
                <w:p w14:paraId="11652BF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7153A8A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317AAC7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4A3662D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24 500 </w:t>
                  </w:r>
                </w:p>
              </w:tc>
              <w:tc>
                <w:tcPr>
                  <w:tcW w:w="502" w:type="dxa"/>
                  <w:hideMark/>
                </w:tcPr>
                <w:p w14:paraId="237B7CC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100,6</w:t>
                  </w:r>
                </w:p>
              </w:tc>
              <w:tc>
                <w:tcPr>
                  <w:tcW w:w="502" w:type="dxa"/>
                  <w:hideMark/>
                </w:tcPr>
                <w:p w14:paraId="536E6C2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94</w:t>
                  </w:r>
                </w:p>
              </w:tc>
              <w:tc>
                <w:tcPr>
                  <w:tcW w:w="415" w:type="dxa"/>
                  <w:hideMark/>
                </w:tcPr>
                <w:p w14:paraId="4E38052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89,5</w:t>
                  </w:r>
                </w:p>
              </w:tc>
              <w:tc>
                <w:tcPr>
                  <w:tcW w:w="415" w:type="dxa"/>
                  <w:hideMark/>
                </w:tcPr>
                <w:p w14:paraId="562ACC7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84,8</w:t>
                  </w:r>
                </w:p>
              </w:tc>
              <w:tc>
                <w:tcPr>
                  <w:tcW w:w="415" w:type="dxa"/>
                  <w:hideMark/>
                </w:tcPr>
                <w:p w14:paraId="42F1B6A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77</w:t>
                  </w:r>
                </w:p>
              </w:tc>
              <w:tc>
                <w:tcPr>
                  <w:tcW w:w="415" w:type="dxa"/>
                  <w:hideMark/>
                </w:tcPr>
                <w:p w14:paraId="4DF9404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68,5</w:t>
                  </w:r>
                </w:p>
              </w:tc>
              <w:tc>
                <w:tcPr>
                  <w:tcW w:w="415" w:type="dxa"/>
                  <w:hideMark/>
                </w:tcPr>
                <w:p w14:paraId="6E24615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62,4</w:t>
                  </w:r>
                </w:p>
              </w:tc>
              <w:tc>
                <w:tcPr>
                  <w:tcW w:w="415" w:type="dxa"/>
                  <w:hideMark/>
                </w:tcPr>
                <w:p w14:paraId="04B786F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55,7</w:t>
                  </w:r>
                </w:p>
              </w:tc>
              <w:tc>
                <w:tcPr>
                  <w:tcW w:w="415" w:type="dxa"/>
                  <w:hideMark/>
                </w:tcPr>
                <w:p w14:paraId="0FC0D63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48,9</w:t>
                  </w:r>
                </w:p>
              </w:tc>
              <w:tc>
                <w:tcPr>
                  <w:tcW w:w="415" w:type="dxa"/>
                  <w:hideMark/>
                </w:tcPr>
                <w:p w14:paraId="73E7EAA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42,5</w:t>
                  </w:r>
                </w:p>
              </w:tc>
            </w:tr>
            <w:tr w:rsidR="00521210" w:rsidRPr="009947C4" w14:paraId="2D4B56E6" w14:textId="77777777" w:rsidTr="002058FE">
              <w:trPr>
                <w:trHeight w:val="299"/>
                <w:tblCellSpacing w:w="0" w:type="dxa"/>
              </w:trPr>
              <w:tc>
                <w:tcPr>
                  <w:tcW w:w="800" w:type="dxa"/>
                  <w:hideMark/>
                </w:tcPr>
                <w:p w14:paraId="0DEEDAD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1F4DF5C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0CDB537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551E23E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3 000 </w:t>
                  </w:r>
                </w:p>
              </w:tc>
              <w:tc>
                <w:tcPr>
                  <w:tcW w:w="502" w:type="dxa"/>
                  <w:hideMark/>
                </w:tcPr>
                <w:p w14:paraId="0054DBD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92,6</w:t>
                  </w:r>
                </w:p>
              </w:tc>
              <w:tc>
                <w:tcPr>
                  <w:tcW w:w="502" w:type="dxa"/>
                  <w:hideMark/>
                </w:tcPr>
                <w:p w14:paraId="5282AF6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88,4</w:t>
                  </w:r>
                </w:p>
              </w:tc>
              <w:tc>
                <w:tcPr>
                  <w:tcW w:w="415" w:type="dxa"/>
                  <w:hideMark/>
                </w:tcPr>
                <w:p w14:paraId="7A8FFCA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85,6</w:t>
                  </w:r>
                </w:p>
              </w:tc>
              <w:tc>
                <w:tcPr>
                  <w:tcW w:w="415" w:type="dxa"/>
                  <w:hideMark/>
                </w:tcPr>
                <w:p w14:paraId="00DB782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82,4</w:t>
                  </w:r>
                </w:p>
              </w:tc>
              <w:tc>
                <w:tcPr>
                  <w:tcW w:w="415" w:type="dxa"/>
                  <w:hideMark/>
                </w:tcPr>
                <w:p w14:paraId="7E9DCEC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77,2</w:t>
                  </w:r>
                </w:p>
              </w:tc>
              <w:tc>
                <w:tcPr>
                  <w:tcW w:w="415" w:type="dxa"/>
                  <w:hideMark/>
                </w:tcPr>
                <w:p w14:paraId="07129B3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70,9</w:t>
                  </w:r>
                </w:p>
              </w:tc>
              <w:tc>
                <w:tcPr>
                  <w:tcW w:w="415" w:type="dxa"/>
                  <w:hideMark/>
                </w:tcPr>
                <w:p w14:paraId="6FDA243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66,1</w:t>
                  </w:r>
                </w:p>
              </w:tc>
              <w:tc>
                <w:tcPr>
                  <w:tcW w:w="415" w:type="dxa"/>
                  <w:hideMark/>
                </w:tcPr>
                <w:p w14:paraId="1EAD110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60,8</w:t>
                  </w:r>
                </w:p>
              </w:tc>
              <w:tc>
                <w:tcPr>
                  <w:tcW w:w="415" w:type="dxa"/>
                  <w:hideMark/>
                </w:tcPr>
                <w:p w14:paraId="7072FD8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55,4</w:t>
                  </w:r>
                </w:p>
              </w:tc>
              <w:tc>
                <w:tcPr>
                  <w:tcW w:w="415" w:type="dxa"/>
                  <w:hideMark/>
                </w:tcPr>
                <w:p w14:paraId="06740E0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50,2</w:t>
                  </w:r>
                </w:p>
              </w:tc>
            </w:tr>
            <w:tr w:rsidR="00521210" w:rsidRPr="009947C4" w14:paraId="7841513F" w14:textId="77777777" w:rsidTr="002058FE">
              <w:trPr>
                <w:trHeight w:val="311"/>
                <w:tblCellSpacing w:w="0" w:type="dxa"/>
              </w:trPr>
              <w:tc>
                <w:tcPr>
                  <w:tcW w:w="800" w:type="dxa"/>
                  <w:hideMark/>
                </w:tcPr>
                <w:p w14:paraId="3E51710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556ABBB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7AB12E7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7A500E7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4 000 </w:t>
                  </w:r>
                </w:p>
              </w:tc>
              <w:tc>
                <w:tcPr>
                  <w:tcW w:w="502" w:type="dxa"/>
                  <w:hideMark/>
                </w:tcPr>
                <w:p w14:paraId="6C474AC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92,7</w:t>
                  </w:r>
                </w:p>
              </w:tc>
              <w:tc>
                <w:tcPr>
                  <w:tcW w:w="502" w:type="dxa"/>
                  <w:hideMark/>
                </w:tcPr>
                <w:p w14:paraId="060CE85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88,6</w:t>
                  </w:r>
                </w:p>
              </w:tc>
              <w:tc>
                <w:tcPr>
                  <w:tcW w:w="415" w:type="dxa"/>
                  <w:hideMark/>
                </w:tcPr>
                <w:p w14:paraId="383A646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85,8</w:t>
                  </w:r>
                </w:p>
              </w:tc>
              <w:tc>
                <w:tcPr>
                  <w:tcW w:w="415" w:type="dxa"/>
                  <w:hideMark/>
                </w:tcPr>
                <w:p w14:paraId="332A23C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82,6</w:t>
                  </w:r>
                </w:p>
              </w:tc>
              <w:tc>
                <w:tcPr>
                  <w:tcW w:w="415" w:type="dxa"/>
                  <w:hideMark/>
                </w:tcPr>
                <w:p w14:paraId="72AC304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77,3</w:t>
                  </w:r>
                </w:p>
              </w:tc>
              <w:tc>
                <w:tcPr>
                  <w:tcW w:w="415" w:type="dxa"/>
                  <w:hideMark/>
                </w:tcPr>
                <w:p w14:paraId="52C53EE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71</w:t>
                  </w:r>
                </w:p>
              </w:tc>
              <w:tc>
                <w:tcPr>
                  <w:tcW w:w="415" w:type="dxa"/>
                  <w:hideMark/>
                </w:tcPr>
                <w:p w14:paraId="740C053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66,2</w:t>
                  </w:r>
                </w:p>
              </w:tc>
              <w:tc>
                <w:tcPr>
                  <w:tcW w:w="415" w:type="dxa"/>
                  <w:hideMark/>
                </w:tcPr>
                <w:p w14:paraId="0C30867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60,9</w:t>
                  </w:r>
                </w:p>
              </w:tc>
              <w:tc>
                <w:tcPr>
                  <w:tcW w:w="415" w:type="dxa"/>
                  <w:hideMark/>
                </w:tcPr>
                <w:p w14:paraId="3CA25BE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55,5</w:t>
                  </w:r>
                </w:p>
              </w:tc>
              <w:tc>
                <w:tcPr>
                  <w:tcW w:w="415" w:type="dxa"/>
                  <w:hideMark/>
                </w:tcPr>
                <w:p w14:paraId="3BAD090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50,4</w:t>
                  </w:r>
                </w:p>
              </w:tc>
            </w:tr>
            <w:tr w:rsidR="00521210" w:rsidRPr="009947C4" w14:paraId="0378929E" w14:textId="77777777" w:rsidTr="002058FE">
              <w:trPr>
                <w:trHeight w:val="311"/>
                <w:tblCellSpacing w:w="0" w:type="dxa"/>
              </w:trPr>
              <w:tc>
                <w:tcPr>
                  <w:tcW w:w="800" w:type="dxa"/>
                  <w:hideMark/>
                </w:tcPr>
                <w:p w14:paraId="7CD6E50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5B1E3E0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323D5FD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77928CC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5 000 </w:t>
                  </w:r>
                </w:p>
              </w:tc>
              <w:tc>
                <w:tcPr>
                  <w:tcW w:w="502" w:type="dxa"/>
                  <w:hideMark/>
                </w:tcPr>
                <w:p w14:paraId="4C2F87A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93</w:t>
                  </w:r>
                </w:p>
              </w:tc>
              <w:tc>
                <w:tcPr>
                  <w:tcW w:w="502" w:type="dxa"/>
                  <w:hideMark/>
                </w:tcPr>
                <w:p w14:paraId="567512E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88,9</w:t>
                  </w:r>
                </w:p>
              </w:tc>
              <w:tc>
                <w:tcPr>
                  <w:tcW w:w="415" w:type="dxa"/>
                  <w:hideMark/>
                </w:tcPr>
                <w:p w14:paraId="6461EE1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86,1</w:t>
                  </w:r>
                </w:p>
              </w:tc>
              <w:tc>
                <w:tcPr>
                  <w:tcW w:w="415" w:type="dxa"/>
                  <w:hideMark/>
                </w:tcPr>
                <w:p w14:paraId="1BF7FCF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82,9</w:t>
                  </w:r>
                </w:p>
              </w:tc>
              <w:tc>
                <w:tcPr>
                  <w:tcW w:w="415" w:type="dxa"/>
                  <w:hideMark/>
                </w:tcPr>
                <w:p w14:paraId="13AF647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77,6</w:t>
                  </w:r>
                </w:p>
              </w:tc>
              <w:tc>
                <w:tcPr>
                  <w:tcW w:w="415" w:type="dxa"/>
                  <w:hideMark/>
                </w:tcPr>
                <w:p w14:paraId="4AAD3A6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71,3</w:t>
                  </w:r>
                </w:p>
              </w:tc>
              <w:tc>
                <w:tcPr>
                  <w:tcW w:w="415" w:type="dxa"/>
                  <w:hideMark/>
                </w:tcPr>
                <w:p w14:paraId="72A6B58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66,5</w:t>
                  </w:r>
                </w:p>
              </w:tc>
              <w:tc>
                <w:tcPr>
                  <w:tcW w:w="415" w:type="dxa"/>
                  <w:hideMark/>
                </w:tcPr>
                <w:p w14:paraId="008F88D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61,1</w:t>
                  </w:r>
                </w:p>
              </w:tc>
              <w:tc>
                <w:tcPr>
                  <w:tcW w:w="415" w:type="dxa"/>
                  <w:hideMark/>
                </w:tcPr>
                <w:p w14:paraId="1D805C0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55,7</w:t>
                  </w:r>
                </w:p>
              </w:tc>
              <w:tc>
                <w:tcPr>
                  <w:tcW w:w="415" w:type="dxa"/>
                  <w:hideMark/>
                </w:tcPr>
                <w:p w14:paraId="6056F81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50,6</w:t>
                  </w:r>
                </w:p>
              </w:tc>
            </w:tr>
            <w:tr w:rsidR="00521210" w:rsidRPr="009947C4" w14:paraId="5FFC9874" w14:textId="77777777" w:rsidTr="002058FE">
              <w:trPr>
                <w:trHeight w:val="311"/>
                <w:tblCellSpacing w:w="0" w:type="dxa"/>
              </w:trPr>
              <w:tc>
                <w:tcPr>
                  <w:tcW w:w="800" w:type="dxa"/>
                  <w:hideMark/>
                </w:tcPr>
                <w:p w14:paraId="439D63C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0808D15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55538B2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010D8EB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6 000 </w:t>
                  </w:r>
                </w:p>
              </w:tc>
              <w:tc>
                <w:tcPr>
                  <w:tcW w:w="502" w:type="dxa"/>
                  <w:hideMark/>
                </w:tcPr>
                <w:p w14:paraId="0028C38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93,3</w:t>
                  </w:r>
                </w:p>
              </w:tc>
              <w:tc>
                <w:tcPr>
                  <w:tcW w:w="502" w:type="dxa"/>
                  <w:hideMark/>
                </w:tcPr>
                <w:p w14:paraId="36E1924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89,3</w:t>
                  </w:r>
                </w:p>
              </w:tc>
              <w:tc>
                <w:tcPr>
                  <w:tcW w:w="415" w:type="dxa"/>
                  <w:hideMark/>
                </w:tcPr>
                <w:p w14:paraId="06B534F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86,4</w:t>
                  </w:r>
                </w:p>
              </w:tc>
              <w:tc>
                <w:tcPr>
                  <w:tcW w:w="415" w:type="dxa"/>
                  <w:hideMark/>
                </w:tcPr>
                <w:p w14:paraId="70BD0E1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83,2</w:t>
                  </w:r>
                </w:p>
              </w:tc>
              <w:tc>
                <w:tcPr>
                  <w:tcW w:w="415" w:type="dxa"/>
                  <w:hideMark/>
                </w:tcPr>
                <w:p w14:paraId="1FD3657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77,9</w:t>
                  </w:r>
                </w:p>
              </w:tc>
              <w:tc>
                <w:tcPr>
                  <w:tcW w:w="415" w:type="dxa"/>
                  <w:hideMark/>
                </w:tcPr>
                <w:p w14:paraId="0BE7AA7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71,6</w:t>
                  </w:r>
                </w:p>
              </w:tc>
              <w:tc>
                <w:tcPr>
                  <w:tcW w:w="415" w:type="dxa"/>
                  <w:hideMark/>
                </w:tcPr>
                <w:p w14:paraId="51829DB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66,8</w:t>
                  </w:r>
                </w:p>
              </w:tc>
              <w:tc>
                <w:tcPr>
                  <w:tcW w:w="415" w:type="dxa"/>
                  <w:hideMark/>
                </w:tcPr>
                <w:p w14:paraId="1AE89E0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61,4</w:t>
                  </w:r>
                </w:p>
              </w:tc>
              <w:tc>
                <w:tcPr>
                  <w:tcW w:w="415" w:type="dxa"/>
                  <w:hideMark/>
                </w:tcPr>
                <w:p w14:paraId="6903C07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56</w:t>
                  </w:r>
                </w:p>
              </w:tc>
              <w:tc>
                <w:tcPr>
                  <w:tcW w:w="415" w:type="dxa"/>
                  <w:hideMark/>
                </w:tcPr>
                <w:p w14:paraId="4FFAB4F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50,8</w:t>
                  </w:r>
                </w:p>
              </w:tc>
            </w:tr>
            <w:tr w:rsidR="00521210" w:rsidRPr="009947C4" w14:paraId="268FAC2A" w14:textId="77777777" w:rsidTr="002058FE">
              <w:trPr>
                <w:trHeight w:val="311"/>
                <w:tblCellSpacing w:w="0" w:type="dxa"/>
              </w:trPr>
              <w:tc>
                <w:tcPr>
                  <w:tcW w:w="800" w:type="dxa"/>
                  <w:hideMark/>
                </w:tcPr>
                <w:p w14:paraId="7871939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38383F4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60E079C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1EADCD1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7 000 </w:t>
                  </w:r>
                </w:p>
              </w:tc>
              <w:tc>
                <w:tcPr>
                  <w:tcW w:w="502" w:type="dxa"/>
                  <w:hideMark/>
                </w:tcPr>
                <w:p w14:paraId="0CA1015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93,7</w:t>
                  </w:r>
                </w:p>
              </w:tc>
              <w:tc>
                <w:tcPr>
                  <w:tcW w:w="502" w:type="dxa"/>
                  <w:hideMark/>
                </w:tcPr>
                <w:p w14:paraId="17BCF2E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89,6</w:t>
                  </w:r>
                </w:p>
              </w:tc>
              <w:tc>
                <w:tcPr>
                  <w:tcW w:w="415" w:type="dxa"/>
                  <w:hideMark/>
                </w:tcPr>
                <w:p w14:paraId="46BF0CF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86,8</w:t>
                  </w:r>
                </w:p>
              </w:tc>
              <w:tc>
                <w:tcPr>
                  <w:tcW w:w="415" w:type="dxa"/>
                  <w:hideMark/>
                </w:tcPr>
                <w:p w14:paraId="2A60338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83,6</w:t>
                  </w:r>
                </w:p>
              </w:tc>
              <w:tc>
                <w:tcPr>
                  <w:tcW w:w="415" w:type="dxa"/>
                  <w:hideMark/>
                </w:tcPr>
                <w:p w14:paraId="47A64BF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78,3</w:t>
                  </w:r>
                </w:p>
              </w:tc>
              <w:tc>
                <w:tcPr>
                  <w:tcW w:w="415" w:type="dxa"/>
                  <w:hideMark/>
                </w:tcPr>
                <w:p w14:paraId="51BD0ED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72</w:t>
                  </w:r>
                </w:p>
              </w:tc>
              <w:tc>
                <w:tcPr>
                  <w:tcW w:w="415" w:type="dxa"/>
                  <w:hideMark/>
                </w:tcPr>
                <w:p w14:paraId="5CEFD66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67,1</w:t>
                  </w:r>
                </w:p>
              </w:tc>
              <w:tc>
                <w:tcPr>
                  <w:tcW w:w="415" w:type="dxa"/>
                  <w:hideMark/>
                </w:tcPr>
                <w:p w14:paraId="7800138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61,8</w:t>
                  </w:r>
                </w:p>
              </w:tc>
              <w:tc>
                <w:tcPr>
                  <w:tcW w:w="415" w:type="dxa"/>
                  <w:hideMark/>
                </w:tcPr>
                <w:p w14:paraId="35F9855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56,3</w:t>
                  </w:r>
                </w:p>
              </w:tc>
              <w:tc>
                <w:tcPr>
                  <w:tcW w:w="415" w:type="dxa"/>
                  <w:hideMark/>
                </w:tcPr>
                <w:p w14:paraId="407D6B7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51,1</w:t>
                  </w:r>
                </w:p>
              </w:tc>
            </w:tr>
            <w:tr w:rsidR="00521210" w:rsidRPr="009947C4" w14:paraId="50797AD4" w14:textId="77777777" w:rsidTr="002058FE">
              <w:trPr>
                <w:trHeight w:val="311"/>
                <w:tblCellSpacing w:w="0" w:type="dxa"/>
              </w:trPr>
              <w:tc>
                <w:tcPr>
                  <w:tcW w:w="800" w:type="dxa"/>
                  <w:hideMark/>
                </w:tcPr>
                <w:p w14:paraId="70CC802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705C46A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1F0F7EC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307ECFB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10 000 </w:t>
                  </w:r>
                </w:p>
              </w:tc>
              <w:tc>
                <w:tcPr>
                  <w:tcW w:w="502" w:type="dxa"/>
                  <w:hideMark/>
                </w:tcPr>
                <w:p w14:paraId="0BF26C6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94,3</w:t>
                  </w:r>
                </w:p>
              </w:tc>
              <w:tc>
                <w:tcPr>
                  <w:tcW w:w="502" w:type="dxa"/>
                  <w:hideMark/>
                </w:tcPr>
                <w:p w14:paraId="6E35809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90,4</w:t>
                  </w:r>
                </w:p>
              </w:tc>
              <w:tc>
                <w:tcPr>
                  <w:tcW w:w="415" w:type="dxa"/>
                  <w:hideMark/>
                </w:tcPr>
                <w:p w14:paraId="1593CEA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87,6</w:t>
                  </w:r>
                </w:p>
              </w:tc>
              <w:tc>
                <w:tcPr>
                  <w:tcW w:w="415" w:type="dxa"/>
                  <w:hideMark/>
                </w:tcPr>
                <w:p w14:paraId="626C427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84,5</w:t>
                  </w:r>
                </w:p>
              </w:tc>
              <w:tc>
                <w:tcPr>
                  <w:tcW w:w="415" w:type="dxa"/>
                  <w:hideMark/>
                </w:tcPr>
                <w:p w14:paraId="6E3EF95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79,1</w:t>
                  </w:r>
                </w:p>
              </w:tc>
              <w:tc>
                <w:tcPr>
                  <w:tcW w:w="415" w:type="dxa"/>
                  <w:hideMark/>
                </w:tcPr>
                <w:p w14:paraId="00EF7EB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72,9</w:t>
                  </w:r>
                </w:p>
              </w:tc>
              <w:tc>
                <w:tcPr>
                  <w:tcW w:w="415" w:type="dxa"/>
                  <w:hideMark/>
                </w:tcPr>
                <w:p w14:paraId="7EDC96F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68,3</w:t>
                  </w:r>
                </w:p>
              </w:tc>
              <w:tc>
                <w:tcPr>
                  <w:tcW w:w="415" w:type="dxa"/>
                  <w:hideMark/>
                </w:tcPr>
                <w:p w14:paraId="6F9901F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63,2</w:t>
                  </w:r>
                </w:p>
              </w:tc>
              <w:tc>
                <w:tcPr>
                  <w:tcW w:w="415" w:type="dxa"/>
                  <w:hideMark/>
                </w:tcPr>
                <w:p w14:paraId="5BEE0E0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58</w:t>
                  </w:r>
                </w:p>
              </w:tc>
              <w:tc>
                <w:tcPr>
                  <w:tcW w:w="415" w:type="dxa"/>
                  <w:hideMark/>
                </w:tcPr>
                <w:p w14:paraId="569C97D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53,1</w:t>
                  </w:r>
                </w:p>
              </w:tc>
            </w:tr>
            <w:tr w:rsidR="00521210" w:rsidRPr="009947C4" w14:paraId="771B1506" w14:textId="77777777" w:rsidTr="002058FE">
              <w:trPr>
                <w:trHeight w:val="311"/>
                <w:tblCellSpacing w:w="0" w:type="dxa"/>
              </w:trPr>
              <w:tc>
                <w:tcPr>
                  <w:tcW w:w="800" w:type="dxa"/>
                  <w:hideMark/>
                </w:tcPr>
                <w:p w14:paraId="5F69F68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7F24496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2E20C78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3A92D75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13 000 </w:t>
                  </w:r>
                </w:p>
              </w:tc>
              <w:tc>
                <w:tcPr>
                  <w:tcW w:w="502" w:type="dxa"/>
                  <w:hideMark/>
                </w:tcPr>
                <w:p w14:paraId="2E5CDE6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96,1</w:t>
                  </w:r>
                </w:p>
              </w:tc>
              <w:tc>
                <w:tcPr>
                  <w:tcW w:w="502" w:type="dxa"/>
                  <w:hideMark/>
                </w:tcPr>
                <w:p w14:paraId="3BCD0A8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92,2</w:t>
                  </w:r>
                </w:p>
              </w:tc>
              <w:tc>
                <w:tcPr>
                  <w:tcW w:w="415" w:type="dxa"/>
                  <w:hideMark/>
                </w:tcPr>
                <w:p w14:paraId="4419D99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89,4</w:t>
                  </w:r>
                </w:p>
              </w:tc>
              <w:tc>
                <w:tcPr>
                  <w:tcW w:w="415" w:type="dxa"/>
                  <w:hideMark/>
                </w:tcPr>
                <w:p w14:paraId="2EBCB1E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86,3</w:t>
                  </w:r>
                </w:p>
              </w:tc>
              <w:tc>
                <w:tcPr>
                  <w:tcW w:w="415" w:type="dxa"/>
                  <w:hideMark/>
                </w:tcPr>
                <w:p w14:paraId="180181B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80,8</w:t>
                  </w:r>
                </w:p>
              </w:tc>
              <w:tc>
                <w:tcPr>
                  <w:tcW w:w="415" w:type="dxa"/>
                  <w:hideMark/>
                </w:tcPr>
                <w:p w14:paraId="0CD96BE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74,5</w:t>
                  </w:r>
                </w:p>
              </w:tc>
              <w:tc>
                <w:tcPr>
                  <w:tcW w:w="415" w:type="dxa"/>
                  <w:hideMark/>
                </w:tcPr>
                <w:p w14:paraId="0C0D0F0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69,9</w:t>
                  </w:r>
                </w:p>
              </w:tc>
              <w:tc>
                <w:tcPr>
                  <w:tcW w:w="415" w:type="dxa"/>
                  <w:hideMark/>
                </w:tcPr>
                <w:p w14:paraId="6C073DE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64,8</w:t>
                  </w:r>
                </w:p>
              </w:tc>
              <w:tc>
                <w:tcPr>
                  <w:tcW w:w="415" w:type="dxa"/>
                  <w:hideMark/>
                </w:tcPr>
                <w:p w14:paraId="6CDF0BD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59,6</w:t>
                  </w:r>
                </w:p>
              </w:tc>
              <w:tc>
                <w:tcPr>
                  <w:tcW w:w="415" w:type="dxa"/>
                  <w:hideMark/>
                </w:tcPr>
                <w:p w14:paraId="43D5AB5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54,8</w:t>
                  </w:r>
                </w:p>
              </w:tc>
            </w:tr>
            <w:tr w:rsidR="00521210" w:rsidRPr="009947C4" w14:paraId="353D1A1A" w14:textId="77777777" w:rsidTr="002058FE">
              <w:trPr>
                <w:trHeight w:val="299"/>
                <w:tblCellSpacing w:w="0" w:type="dxa"/>
              </w:trPr>
              <w:tc>
                <w:tcPr>
                  <w:tcW w:w="800" w:type="dxa"/>
                  <w:hideMark/>
                </w:tcPr>
                <w:p w14:paraId="6502810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2C1C376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5186C9D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3AFAA31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16 000 </w:t>
                  </w:r>
                </w:p>
              </w:tc>
              <w:tc>
                <w:tcPr>
                  <w:tcW w:w="502" w:type="dxa"/>
                  <w:hideMark/>
                </w:tcPr>
                <w:p w14:paraId="3C4E61B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97,6</w:t>
                  </w:r>
                </w:p>
              </w:tc>
              <w:tc>
                <w:tcPr>
                  <w:tcW w:w="502" w:type="dxa"/>
                  <w:hideMark/>
                </w:tcPr>
                <w:p w14:paraId="2608BA6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93,7</w:t>
                  </w:r>
                </w:p>
              </w:tc>
              <w:tc>
                <w:tcPr>
                  <w:tcW w:w="415" w:type="dxa"/>
                  <w:hideMark/>
                </w:tcPr>
                <w:p w14:paraId="37E4998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90,9</w:t>
                  </w:r>
                </w:p>
              </w:tc>
              <w:tc>
                <w:tcPr>
                  <w:tcW w:w="415" w:type="dxa"/>
                  <w:hideMark/>
                </w:tcPr>
                <w:p w14:paraId="57E19C4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87,8</w:t>
                  </w:r>
                </w:p>
              </w:tc>
              <w:tc>
                <w:tcPr>
                  <w:tcW w:w="415" w:type="dxa"/>
                  <w:hideMark/>
                </w:tcPr>
                <w:p w14:paraId="0535A61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82,5</w:t>
                  </w:r>
                </w:p>
              </w:tc>
              <w:tc>
                <w:tcPr>
                  <w:tcW w:w="415" w:type="dxa"/>
                  <w:hideMark/>
                </w:tcPr>
                <w:p w14:paraId="763186B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76,3</w:t>
                  </w:r>
                </w:p>
              </w:tc>
              <w:tc>
                <w:tcPr>
                  <w:tcW w:w="415" w:type="dxa"/>
                  <w:hideMark/>
                </w:tcPr>
                <w:p w14:paraId="6509E37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71,7</w:t>
                  </w:r>
                </w:p>
              </w:tc>
              <w:tc>
                <w:tcPr>
                  <w:tcW w:w="415" w:type="dxa"/>
                  <w:hideMark/>
                </w:tcPr>
                <w:p w14:paraId="4767FCB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66,7</w:t>
                  </w:r>
                </w:p>
              </w:tc>
              <w:tc>
                <w:tcPr>
                  <w:tcW w:w="415" w:type="dxa"/>
                  <w:hideMark/>
                </w:tcPr>
                <w:p w14:paraId="7B56999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61,6</w:t>
                  </w:r>
                </w:p>
              </w:tc>
              <w:tc>
                <w:tcPr>
                  <w:tcW w:w="415" w:type="dxa"/>
                  <w:hideMark/>
                </w:tcPr>
                <w:p w14:paraId="444F675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56,9</w:t>
                  </w:r>
                </w:p>
              </w:tc>
            </w:tr>
            <w:tr w:rsidR="00521210" w:rsidRPr="009947C4" w14:paraId="611AE072" w14:textId="77777777" w:rsidTr="002058FE">
              <w:trPr>
                <w:trHeight w:val="311"/>
                <w:tblCellSpacing w:w="0" w:type="dxa"/>
              </w:trPr>
              <w:tc>
                <w:tcPr>
                  <w:tcW w:w="800" w:type="dxa"/>
                  <w:hideMark/>
                </w:tcPr>
                <w:p w14:paraId="041F1D9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38BE913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01D55AF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710ED4B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19 000 </w:t>
                  </w:r>
                </w:p>
              </w:tc>
              <w:tc>
                <w:tcPr>
                  <w:tcW w:w="502" w:type="dxa"/>
                  <w:hideMark/>
                </w:tcPr>
                <w:p w14:paraId="6102A84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98,8</w:t>
                  </w:r>
                </w:p>
              </w:tc>
              <w:tc>
                <w:tcPr>
                  <w:tcW w:w="502" w:type="dxa"/>
                  <w:hideMark/>
                </w:tcPr>
                <w:p w14:paraId="3DFD8C4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95</w:t>
                  </w:r>
                </w:p>
              </w:tc>
              <w:tc>
                <w:tcPr>
                  <w:tcW w:w="415" w:type="dxa"/>
                  <w:hideMark/>
                </w:tcPr>
                <w:p w14:paraId="42FB17E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92,3</w:t>
                  </w:r>
                </w:p>
              </w:tc>
              <w:tc>
                <w:tcPr>
                  <w:tcW w:w="415" w:type="dxa"/>
                  <w:hideMark/>
                </w:tcPr>
                <w:p w14:paraId="35D17EF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89,3</w:t>
                  </w:r>
                </w:p>
              </w:tc>
              <w:tc>
                <w:tcPr>
                  <w:tcW w:w="415" w:type="dxa"/>
                  <w:hideMark/>
                </w:tcPr>
                <w:p w14:paraId="40FFC4F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w:t>
                  </w:r>
                </w:p>
              </w:tc>
              <w:tc>
                <w:tcPr>
                  <w:tcW w:w="415" w:type="dxa"/>
                  <w:hideMark/>
                </w:tcPr>
                <w:p w14:paraId="2F33C9F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w:t>
                  </w:r>
                </w:p>
              </w:tc>
              <w:tc>
                <w:tcPr>
                  <w:tcW w:w="415" w:type="dxa"/>
                  <w:hideMark/>
                </w:tcPr>
                <w:p w14:paraId="70D6DB5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73,6</w:t>
                  </w:r>
                </w:p>
              </w:tc>
              <w:tc>
                <w:tcPr>
                  <w:tcW w:w="415" w:type="dxa"/>
                  <w:hideMark/>
                </w:tcPr>
                <w:p w14:paraId="7DA9B30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68,7</w:t>
                  </w:r>
                </w:p>
              </w:tc>
              <w:tc>
                <w:tcPr>
                  <w:tcW w:w="415" w:type="dxa"/>
                  <w:hideMark/>
                </w:tcPr>
                <w:p w14:paraId="724621A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63,8</w:t>
                  </w:r>
                </w:p>
              </w:tc>
              <w:tc>
                <w:tcPr>
                  <w:tcW w:w="415" w:type="dxa"/>
                  <w:hideMark/>
                </w:tcPr>
                <w:p w14:paraId="0787001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59,1</w:t>
                  </w:r>
                </w:p>
              </w:tc>
            </w:tr>
            <w:tr w:rsidR="00521210" w:rsidRPr="009947C4" w14:paraId="59178BC8" w14:textId="77777777" w:rsidTr="002058FE">
              <w:trPr>
                <w:trHeight w:val="311"/>
                <w:tblCellSpacing w:w="0" w:type="dxa"/>
              </w:trPr>
              <w:tc>
                <w:tcPr>
                  <w:tcW w:w="800" w:type="dxa"/>
                  <w:hideMark/>
                </w:tcPr>
                <w:p w14:paraId="5F2165C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1F4B7B5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2DC8450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770BDCE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22 000 </w:t>
                  </w:r>
                </w:p>
              </w:tc>
              <w:tc>
                <w:tcPr>
                  <w:tcW w:w="502" w:type="dxa"/>
                  <w:hideMark/>
                </w:tcPr>
                <w:p w14:paraId="1D2663D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100</w:t>
                  </w:r>
                </w:p>
              </w:tc>
              <w:tc>
                <w:tcPr>
                  <w:tcW w:w="502" w:type="dxa"/>
                  <w:hideMark/>
                </w:tcPr>
                <w:p w14:paraId="64D0BB0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96,2</w:t>
                  </w:r>
                </w:p>
              </w:tc>
              <w:tc>
                <w:tcPr>
                  <w:tcW w:w="415" w:type="dxa"/>
                  <w:hideMark/>
                </w:tcPr>
                <w:p w14:paraId="36A3841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93,6</w:t>
                  </w:r>
                </w:p>
              </w:tc>
              <w:tc>
                <w:tcPr>
                  <w:tcW w:w="415" w:type="dxa"/>
                  <w:hideMark/>
                </w:tcPr>
                <w:p w14:paraId="3A0F0E9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90,6</w:t>
                  </w:r>
                </w:p>
              </w:tc>
              <w:tc>
                <w:tcPr>
                  <w:tcW w:w="415" w:type="dxa"/>
                  <w:hideMark/>
                </w:tcPr>
                <w:p w14:paraId="6EAFA57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85,6</w:t>
                  </w:r>
                </w:p>
              </w:tc>
              <w:tc>
                <w:tcPr>
                  <w:tcW w:w="415" w:type="dxa"/>
                  <w:hideMark/>
                </w:tcPr>
                <w:p w14:paraId="636B0A8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79,8</w:t>
                  </w:r>
                </w:p>
              </w:tc>
              <w:tc>
                <w:tcPr>
                  <w:tcW w:w="415" w:type="dxa"/>
                  <w:hideMark/>
                </w:tcPr>
                <w:p w14:paraId="1C7F266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75,5</w:t>
                  </w:r>
                </w:p>
              </w:tc>
              <w:tc>
                <w:tcPr>
                  <w:tcW w:w="415" w:type="dxa"/>
                  <w:hideMark/>
                </w:tcPr>
                <w:p w14:paraId="54F1C71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70,8</w:t>
                  </w:r>
                </w:p>
              </w:tc>
              <w:tc>
                <w:tcPr>
                  <w:tcW w:w="415" w:type="dxa"/>
                  <w:hideMark/>
                </w:tcPr>
                <w:p w14:paraId="5A70811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66,1</w:t>
                  </w:r>
                </w:p>
              </w:tc>
              <w:tc>
                <w:tcPr>
                  <w:tcW w:w="415" w:type="dxa"/>
                  <w:hideMark/>
                </w:tcPr>
                <w:p w14:paraId="2916571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61,7</w:t>
                  </w:r>
                </w:p>
              </w:tc>
            </w:tr>
            <w:tr w:rsidR="00521210" w:rsidRPr="009947C4" w14:paraId="289D7618" w14:textId="77777777" w:rsidTr="002058FE">
              <w:trPr>
                <w:trHeight w:val="311"/>
                <w:tblCellSpacing w:w="0" w:type="dxa"/>
              </w:trPr>
              <w:tc>
                <w:tcPr>
                  <w:tcW w:w="800" w:type="dxa"/>
                  <w:hideMark/>
                </w:tcPr>
                <w:p w14:paraId="775A589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7378MAX</w:t>
                  </w:r>
                </w:p>
              </w:tc>
              <w:tc>
                <w:tcPr>
                  <w:tcW w:w="510" w:type="dxa"/>
                  <w:hideMark/>
                </w:tcPr>
                <w:p w14:paraId="60065A8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6ECB984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139DAE3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24 500 </w:t>
                  </w:r>
                </w:p>
              </w:tc>
              <w:tc>
                <w:tcPr>
                  <w:tcW w:w="502" w:type="dxa"/>
                  <w:hideMark/>
                </w:tcPr>
                <w:p w14:paraId="2331465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100,9</w:t>
                  </w:r>
                </w:p>
              </w:tc>
              <w:tc>
                <w:tcPr>
                  <w:tcW w:w="502" w:type="dxa"/>
                  <w:hideMark/>
                </w:tcPr>
                <w:p w14:paraId="3463CFE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97,2</w:t>
                  </w:r>
                </w:p>
              </w:tc>
              <w:tc>
                <w:tcPr>
                  <w:tcW w:w="415" w:type="dxa"/>
                  <w:hideMark/>
                </w:tcPr>
                <w:p w14:paraId="742B53B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94,6</w:t>
                  </w:r>
                </w:p>
              </w:tc>
              <w:tc>
                <w:tcPr>
                  <w:tcW w:w="415" w:type="dxa"/>
                  <w:hideMark/>
                </w:tcPr>
                <w:p w14:paraId="3D367C6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91,7</w:t>
                  </w:r>
                </w:p>
              </w:tc>
              <w:tc>
                <w:tcPr>
                  <w:tcW w:w="415" w:type="dxa"/>
                  <w:hideMark/>
                </w:tcPr>
                <w:p w14:paraId="6E50343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86,9</w:t>
                  </w:r>
                </w:p>
              </w:tc>
              <w:tc>
                <w:tcPr>
                  <w:tcW w:w="415" w:type="dxa"/>
                  <w:hideMark/>
                </w:tcPr>
                <w:p w14:paraId="15F115C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81,4</w:t>
                  </w:r>
                </w:p>
              </w:tc>
              <w:tc>
                <w:tcPr>
                  <w:tcW w:w="415" w:type="dxa"/>
                  <w:hideMark/>
                </w:tcPr>
                <w:p w14:paraId="5CDD327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77,4</w:t>
                  </w:r>
                </w:p>
              </w:tc>
              <w:tc>
                <w:tcPr>
                  <w:tcW w:w="415" w:type="dxa"/>
                  <w:hideMark/>
                </w:tcPr>
                <w:p w14:paraId="2CE5911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72,8</w:t>
                  </w:r>
                </w:p>
              </w:tc>
              <w:tc>
                <w:tcPr>
                  <w:tcW w:w="415" w:type="dxa"/>
                  <w:hideMark/>
                </w:tcPr>
                <w:p w14:paraId="7DFAF57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68,3</w:t>
                  </w:r>
                </w:p>
              </w:tc>
              <w:tc>
                <w:tcPr>
                  <w:tcW w:w="415" w:type="dxa"/>
                  <w:hideMark/>
                </w:tcPr>
                <w:p w14:paraId="1FA8C51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64,1</w:t>
                  </w:r>
                </w:p>
              </w:tc>
            </w:tr>
            <w:tr w:rsidR="00521210" w:rsidRPr="009947C4" w14:paraId="4185B9FD" w14:textId="77777777" w:rsidTr="002058FE">
              <w:trPr>
                <w:trHeight w:val="311"/>
                <w:tblCellSpacing w:w="0" w:type="dxa"/>
              </w:trPr>
              <w:tc>
                <w:tcPr>
                  <w:tcW w:w="800" w:type="dxa"/>
                  <w:hideMark/>
                </w:tcPr>
                <w:p w14:paraId="3BC84AC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0DE9F99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6418869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1BEF66C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1 000 </w:t>
                  </w:r>
                </w:p>
              </w:tc>
              <w:tc>
                <w:tcPr>
                  <w:tcW w:w="502" w:type="dxa"/>
                  <w:hideMark/>
                </w:tcPr>
                <w:p w14:paraId="4A46D50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91,21</w:t>
                  </w:r>
                </w:p>
              </w:tc>
              <w:tc>
                <w:tcPr>
                  <w:tcW w:w="502" w:type="dxa"/>
                  <w:hideMark/>
                </w:tcPr>
                <w:p w14:paraId="1A676D9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84,42</w:t>
                  </w:r>
                </w:p>
              </w:tc>
              <w:tc>
                <w:tcPr>
                  <w:tcW w:w="415" w:type="dxa"/>
                  <w:hideMark/>
                </w:tcPr>
                <w:p w14:paraId="0CE44A5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79,83</w:t>
                  </w:r>
                </w:p>
              </w:tc>
              <w:tc>
                <w:tcPr>
                  <w:tcW w:w="415" w:type="dxa"/>
                  <w:hideMark/>
                </w:tcPr>
                <w:p w14:paraId="2D03E70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74,97</w:t>
                  </w:r>
                </w:p>
              </w:tc>
              <w:tc>
                <w:tcPr>
                  <w:tcW w:w="415" w:type="dxa"/>
                  <w:hideMark/>
                </w:tcPr>
                <w:p w14:paraId="09C3F7E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67,15</w:t>
                  </w:r>
                </w:p>
              </w:tc>
              <w:tc>
                <w:tcPr>
                  <w:tcW w:w="415" w:type="dxa"/>
                  <w:hideMark/>
                </w:tcPr>
                <w:p w14:paraId="3E0B11E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58,68</w:t>
                  </w:r>
                </w:p>
              </w:tc>
              <w:tc>
                <w:tcPr>
                  <w:tcW w:w="415" w:type="dxa"/>
                  <w:hideMark/>
                </w:tcPr>
                <w:p w14:paraId="49BA4D0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52,65</w:t>
                  </w:r>
                </w:p>
              </w:tc>
              <w:tc>
                <w:tcPr>
                  <w:tcW w:w="415" w:type="dxa"/>
                  <w:hideMark/>
                </w:tcPr>
                <w:p w14:paraId="0B296F9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46,06</w:t>
                  </w:r>
                </w:p>
              </w:tc>
              <w:tc>
                <w:tcPr>
                  <w:tcW w:w="415" w:type="dxa"/>
                  <w:hideMark/>
                </w:tcPr>
                <w:p w14:paraId="4FAAC53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38,92</w:t>
                  </w:r>
                </w:p>
              </w:tc>
              <w:tc>
                <w:tcPr>
                  <w:tcW w:w="415" w:type="dxa"/>
                  <w:hideMark/>
                </w:tcPr>
                <w:p w14:paraId="655D25F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31,73</w:t>
                  </w:r>
                </w:p>
              </w:tc>
            </w:tr>
            <w:tr w:rsidR="00521210" w:rsidRPr="009947C4" w14:paraId="4C215EF5" w14:textId="77777777" w:rsidTr="002058FE">
              <w:trPr>
                <w:trHeight w:val="311"/>
                <w:tblCellSpacing w:w="0" w:type="dxa"/>
              </w:trPr>
              <w:tc>
                <w:tcPr>
                  <w:tcW w:w="800" w:type="dxa"/>
                  <w:hideMark/>
                </w:tcPr>
                <w:p w14:paraId="423CE92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35C9CA5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1963925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1BF2ED2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10 000 </w:t>
                  </w:r>
                </w:p>
              </w:tc>
              <w:tc>
                <w:tcPr>
                  <w:tcW w:w="502" w:type="dxa"/>
                  <w:hideMark/>
                </w:tcPr>
                <w:p w14:paraId="5181A6B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92,16</w:t>
                  </w:r>
                </w:p>
              </w:tc>
              <w:tc>
                <w:tcPr>
                  <w:tcW w:w="502" w:type="dxa"/>
                  <w:hideMark/>
                </w:tcPr>
                <w:p w14:paraId="75E4E23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85,43</w:t>
                  </w:r>
                </w:p>
              </w:tc>
              <w:tc>
                <w:tcPr>
                  <w:tcW w:w="415" w:type="dxa"/>
                  <w:hideMark/>
                </w:tcPr>
                <w:p w14:paraId="68C732D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80,83</w:t>
                  </w:r>
                </w:p>
              </w:tc>
              <w:tc>
                <w:tcPr>
                  <w:tcW w:w="415" w:type="dxa"/>
                  <w:hideMark/>
                </w:tcPr>
                <w:p w14:paraId="3CF7553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75,99</w:t>
                  </w:r>
                </w:p>
              </w:tc>
              <w:tc>
                <w:tcPr>
                  <w:tcW w:w="415" w:type="dxa"/>
                  <w:hideMark/>
                </w:tcPr>
                <w:p w14:paraId="778D5F1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68,31</w:t>
                  </w:r>
                </w:p>
              </w:tc>
              <w:tc>
                <w:tcPr>
                  <w:tcW w:w="415" w:type="dxa"/>
                  <w:hideMark/>
                </w:tcPr>
                <w:p w14:paraId="0586116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59,92</w:t>
                  </w:r>
                </w:p>
              </w:tc>
              <w:tc>
                <w:tcPr>
                  <w:tcW w:w="415" w:type="dxa"/>
                  <w:hideMark/>
                </w:tcPr>
                <w:p w14:paraId="0357909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53,97</w:t>
                  </w:r>
                </w:p>
              </w:tc>
              <w:tc>
                <w:tcPr>
                  <w:tcW w:w="415" w:type="dxa"/>
                  <w:hideMark/>
                </w:tcPr>
                <w:p w14:paraId="5152AC5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47,34</w:t>
                  </w:r>
                </w:p>
              </w:tc>
              <w:tc>
                <w:tcPr>
                  <w:tcW w:w="415" w:type="dxa"/>
                  <w:hideMark/>
                </w:tcPr>
                <w:p w14:paraId="6BAAB4B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40,08</w:t>
                  </w:r>
                </w:p>
              </w:tc>
              <w:tc>
                <w:tcPr>
                  <w:tcW w:w="415" w:type="dxa"/>
                  <w:hideMark/>
                </w:tcPr>
                <w:p w14:paraId="0EE396E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32,68</w:t>
                  </w:r>
                </w:p>
              </w:tc>
            </w:tr>
            <w:tr w:rsidR="00521210" w:rsidRPr="009947C4" w14:paraId="4337DF47" w14:textId="77777777" w:rsidTr="002058FE">
              <w:trPr>
                <w:trHeight w:val="299"/>
                <w:tblCellSpacing w:w="0" w:type="dxa"/>
              </w:trPr>
              <w:tc>
                <w:tcPr>
                  <w:tcW w:w="800" w:type="dxa"/>
                  <w:hideMark/>
                </w:tcPr>
                <w:p w14:paraId="3744AF9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61107AA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503F751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2D7B2A2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17 000 </w:t>
                  </w:r>
                </w:p>
              </w:tc>
              <w:tc>
                <w:tcPr>
                  <w:tcW w:w="502" w:type="dxa"/>
                  <w:hideMark/>
                </w:tcPr>
                <w:p w14:paraId="690CE23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94,76</w:t>
                  </w:r>
                </w:p>
              </w:tc>
              <w:tc>
                <w:tcPr>
                  <w:tcW w:w="502" w:type="dxa"/>
                  <w:hideMark/>
                </w:tcPr>
                <w:p w14:paraId="2E50810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87,92</w:t>
                  </w:r>
                </w:p>
              </w:tc>
              <w:tc>
                <w:tcPr>
                  <w:tcW w:w="415" w:type="dxa"/>
                  <w:hideMark/>
                </w:tcPr>
                <w:p w14:paraId="6173945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83,18</w:t>
                  </w:r>
                </w:p>
              </w:tc>
              <w:tc>
                <w:tcPr>
                  <w:tcW w:w="415" w:type="dxa"/>
                  <w:hideMark/>
                </w:tcPr>
                <w:p w14:paraId="2A0F4F9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78,16</w:t>
                  </w:r>
                </w:p>
              </w:tc>
              <w:tc>
                <w:tcPr>
                  <w:tcW w:w="415" w:type="dxa"/>
                  <w:hideMark/>
                </w:tcPr>
                <w:p w14:paraId="286CEFE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70,23</w:t>
                  </w:r>
                </w:p>
              </w:tc>
              <w:tc>
                <w:tcPr>
                  <w:tcW w:w="415" w:type="dxa"/>
                  <w:hideMark/>
                </w:tcPr>
                <w:p w14:paraId="763B620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61,75</w:t>
                  </w:r>
                </w:p>
              </w:tc>
              <w:tc>
                <w:tcPr>
                  <w:tcW w:w="415" w:type="dxa"/>
                  <w:hideMark/>
                </w:tcPr>
                <w:p w14:paraId="5F2C97D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55,72</w:t>
                  </w:r>
                </w:p>
              </w:tc>
              <w:tc>
                <w:tcPr>
                  <w:tcW w:w="415" w:type="dxa"/>
                  <w:hideMark/>
                </w:tcPr>
                <w:p w14:paraId="4CC9B8C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49,06</w:t>
                  </w:r>
                </w:p>
              </w:tc>
              <w:tc>
                <w:tcPr>
                  <w:tcW w:w="415" w:type="dxa"/>
                  <w:hideMark/>
                </w:tcPr>
                <w:p w14:paraId="71C32B9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41,55</w:t>
                  </w:r>
                </w:p>
              </w:tc>
              <w:tc>
                <w:tcPr>
                  <w:tcW w:w="415" w:type="dxa"/>
                  <w:hideMark/>
                </w:tcPr>
                <w:p w14:paraId="676C5CF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33,91</w:t>
                  </w:r>
                </w:p>
              </w:tc>
            </w:tr>
            <w:tr w:rsidR="00521210" w:rsidRPr="009947C4" w14:paraId="1752C3F3" w14:textId="77777777" w:rsidTr="002058FE">
              <w:trPr>
                <w:trHeight w:val="311"/>
                <w:tblCellSpacing w:w="0" w:type="dxa"/>
              </w:trPr>
              <w:tc>
                <w:tcPr>
                  <w:tcW w:w="800" w:type="dxa"/>
                  <w:hideMark/>
                </w:tcPr>
                <w:p w14:paraId="517D755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550A8C0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10ABB09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25A2002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25 000 </w:t>
                  </w:r>
                </w:p>
              </w:tc>
              <w:tc>
                <w:tcPr>
                  <w:tcW w:w="502" w:type="dxa"/>
                  <w:hideMark/>
                </w:tcPr>
                <w:p w14:paraId="52EC783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92,83</w:t>
                  </w:r>
                </w:p>
              </w:tc>
              <w:tc>
                <w:tcPr>
                  <w:tcW w:w="502" w:type="dxa"/>
                  <w:hideMark/>
                </w:tcPr>
                <w:p w14:paraId="54CD8C1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85,22</w:t>
                  </w:r>
                </w:p>
              </w:tc>
              <w:tc>
                <w:tcPr>
                  <w:tcW w:w="415" w:type="dxa"/>
                  <w:hideMark/>
                </w:tcPr>
                <w:p w14:paraId="6C84E0B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80,6</w:t>
                  </w:r>
                </w:p>
              </w:tc>
              <w:tc>
                <w:tcPr>
                  <w:tcW w:w="415" w:type="dxa"/>
                  <w:hideMark/>
                </w:tcPr>
                <w:p w14:paraId="40AEB94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75,75</w:t>
                  </w:r>
                </w:p>
              </w:tc>
              <w:tc>
                <w:tcPr>
                  <w:tcW w:w="415" w:type="dxa"/>
                  <w:hideMark/>
                </w:tcPr>
                <w:p w14:paraId="0A07CEE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68,22</w:t>
                  </w:r>
                </w:p>
              </w:tc>
              <w:tc>
                <w:tcPr>
                  <w:tcW w:w="415" w:type="dxa"/>
                  <w:hideMark/>
                </w:tcPr>
                <w:p w14:paraId="689997D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60</w:t>
                  </w:r>
                </w:p>
              </w:tc>
              <w:tc>
                <w:tcPr>
                  <w:tcW w:w="415" w:type="dxa"/>
                  <w:hideMark/>
                </w:tcPr>
                <w:p w14:paraId="6763BD3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54,03</w:t>
                  </w:r>
                </w:p>
              </w:tc>
              <w:tc>
                <w:tcPr>
                  <w:tcW w:w="415" w:type="dxa"/>
                  <w:hideMark/>
                </w:tcPr>
                <w:p w14:paraId="785FEA0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47,27</w:t>
                  </w:r>
                </w:p>
              </w:tc>
              <w:tc>
                <w:tcPr>
                  <w:tcW w:w="415" w:type="dxa"/>
                  <w:hideMark/>
                </w:tcPr>
                <w:p w14:paraId="12A328E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39,73</w:t>
                  </w:r>
                </w:p>
              </w:tc>
              <w:tc>
                <w:tcPr>
                  <w:tcW w:w="415" w:type="dxa"/>
                  <w:hideMark/>
                </w:tcPr>
                <w:p w14:paraId="1865E01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31,65</w:t>
                  </w:r>
                </w:p>
              </w:tc>
            </w:tr>
            <w:tr w:rsidR="00521210" w:rsidRPr="009947C4" w14:paraId="16A00539" w14:textId="77777777" w:rsidTr="002058FE">
              <w:trPr>
                <w:trHeight w:val="311"/>
                <w:tblCellSpacing w:w="0" w:type="dxa"/>
              </w:trPr>
              <w:tc>
                <w:tcPr>
                  <w:tcW w:w="800" w:type="dxa"/>
                  <w:hideMark/>
                </w:tcPr>
                <w:p w14:paraId="5D3402D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2F5DC97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3C06F8D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7285B17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35 000 </w:t>
                  </w:r>
                </w:p>
              </w:tc>
              <w:tc>
                <w:tcPr>
                  <w:tcW w:w="502" w:type="dxa"/>
                  <w:hideMark/>
                </w:tcPr>
                <w:p w14:paraId="0DF6F0A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95,16</w:t>
                  </w:r>
                </w:p>
              </w:tc>
              <w:tc>
                <w:tcPr>
                  <w:tcW w:w="502" w:type="dxa"/>
                  <w:hideMark/>
                </w:tcPr>
                <w:p w14:paraId="557A6A2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88,13</w:t>
                  </w:r>
                </w:p>
              </w:tc>
              <w:tc>
                <w:tcPr>
                  <w:tcW w:w="415" w:type="dxa"/>
                  <w:hideMark/>
                </w:tcPr>
                <w:p w14:paraId="5447BC0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83,33</w:t>
                  </w:r>
                </w:p>
              </w:tc>
              <w:tc>
                <w:tcPr>
                  <w:tcW w:w="415" w:type="dxa"/>
                  <w:hideMark/>
                </w:tcPr>
                <w:p w14:paraId="5F0437A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78,27</w:t>
                  </w:r>
                </w:p>
              </w:tc>
              <w:tc>
                <w:tcPr>
                  <w:tcW w:w="415" w:type="dxa"/>
                  <w:hideMark/>
                </w:tcPr>
                <w:p w14:paraId="3FD89C0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70,38</w:t>
                  </w:r>
                </w:p>
              </w:tc>
              <w:tc>
                <w:tcPr>
                  <w:tcW w:w="415" w:type="dxa"/>
                  <w:hideMark/>
                </w:tcPr>
                <w:p w14:paraId="73E56FA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61,9</w:t>
                  </w:r>
                </w:p>
              </w:tc>
              <w:tc>
                <w:tcPr>
                  <w:tcW w:w="415" w:type="dxa"/>
                  <w:hideMark/>
                </w:tcPr>
                <w:p w14:paraId="43F9810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55,87</w:t>
                  </w:r>
                </w:p>
              </w:tc>
              <w:tc>
                <w:tcPr>
                  <w:tcW w:w="415" w:type="dxa"/>
                  <w:hideMark/>
                </w:tcPr>
                <w:p w14:paraId="55D8EE3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49,15</w:t>
                  </w:r>
                </w:p>
              </w:tc>
              <w:tc>
                <w:tcPr>
                  <w:tcW w:w="415" w:type="dxa"/>
                  <w:hideMark/>
                </w:tcPr>
                <w:p w14:paraId="7E36D48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41,66</w:t>
                  </w:r>
                </w:p>
              </w:tc>
              <w:tc>
                <w:tcPr>
                  <w:tcW w:w="415" w:type="dxa"/>
                  <w:hideMark/>
                </w:tcPr>
                <w:p w14:paraId="1883E2C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33,82</w:t>
                  </w:r>
                </w:p>
              </w:tc>
            </w:tr>
            <w:tr w:rsidR="00521210" w:rsidRPr="009947C4" w14:paraId="3A4EF9BF" w14:textId="77777777" w:rsidTr="002058FE">
              <w:trPr>
                <w:trHeight w:val="311"/>
                <w:tblCellSpacing w:w="0" w:type="dxa"/>
              </w:trPr>
              <w:tc>
                <w:tcPr>
                  <w:tcW w:w="800" w:type="dxa"/>
                  <w:hideMark/>
                </w:tcPr>
                <w:p w14:paraId="13F52B2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3F847F8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591C74F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33C11B2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50 000 </w:t>
                  </w:r>
                </w:p>
              </w:tc>
              <w:tc>
                <w:tcPr>
                  <w:tcW w:w="502" w:type="dxa"/>
                  <w:hideMark/>
                </w:tcPr>
                <w:p w14:paraId="123B69B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99,67</w:t>
                  </w:r>
                </w:p>
              </w:tc>
              <w:tc>
                <w:tcPr>
                  <w:tcW w:w="502" w:type="dxa"/>
                  <w:hideMark/>
                </w:tcPr>
                <w:p w14:paraId="0C53039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92,61</w:t>
                  </w:r>
                </w:p>
              </w:tc>
              <w:tc>
                <w:tcPr>
                  <w:tcW w:w="415" w:type="dxa"/>
                  <w:hideMark/>
                </w:tcPr>
                <w:p w14:paraId="67BEAD7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87,75</w:t>
                  </w:r>
                </w:p>
              </w:tc>
              <w:tc>
                <w:tcPr>
                  <w:tcW w:w="415" w:type="dxa"/>
                  <w:hideMark/>
                </w:tcPr>
                <w:p w14:paraId="1910E19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82,5</w:t>
                  </w:r>
                </w:p>
              </w:tc>
              <w:tc>
                <w:tcPr>
                  <w:tcW w:w="415" w:type="dxa"/>
                  <w:hideMark/>
                </w:tcPr>
                <w:p w14:paraId="37AACB9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74,45</w:t>
                  </w:r>
                </w:p>
              </w:tc>
              <w:tc>
                <w:tcPr>
                  <w:tcW w:w="415" w:type="dxa"/>
                  <w:hideMark/>
                </w:tcPr>
                <w:p w14:paraId="2E5093F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66,01</w:t>
                  </w:r>
                </w:p>
              </w:tc>
              <w:tc>
                <w:tcPr>
                  <w:tcW w:w="415" w:type="dxa"/>
                  <w:hideMark/>
                </w:tcPr>
                <w:p w14:paraId="6448D16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60</w:t>
                  </w:r>
                </w:p>
              </w:tc>
              <w:tc>
                <w:tcPr>
                  <w:tcW w:w="415" w:type="dxa"/>
                  <w:hideMark/>
                </w:tcPr>
                <w:p w14:paraId="58964D7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53,34</w:t>
                  </w:r>
                </w:p>
              </w:tc>
              <w:tc>
                <w:tcPr>
                  <w:tcW w:w="415" w:type="dxa"/>
                  <w:hideMark/>
                </w:tcPr>
                <w:p w14:paraId="19276B8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45,7</w:t>
                  </w:r>
                </w:p>
              </w:tc>
              <w:tc>
                <w:tcPr>
                  <w:tcW w:w="415" w:type="dxa"/>
                  <w:hideMark/>
                </w:tcPr>
                <w:p w14:paraId="18561AC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37,42</w:t>
                  </w:r>
                </w:p>
              </w:tc>
            </w:tr>
            <w:tr w:rsidR="00521210" w:rsidRPr="009947C4" w14:paraId="2AA14831" w14:textId="77777777" w:rsidTr="002058FE">
              <w:trPr>
                <w:trHeight w:val="311"/>
                <w:tblCellSpacing w:w="0" w:type="dxa"/>
              </w:trPr>
              <w:tc>
                <w:tcPr>
                  <w:tcW w:w="800" w:type="dxa"/>
                  <w:hideMark/>
                </w:tcPr>
                <w:p w14:paraId="02CFF4F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7EF5AD1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31FEA49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10FC7BF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70 000 </w:t>
                  </w:r>
                </w:p>
              </w:tc>
              <w:tc>
                <w:tcPr>
                  <w:tcW w:w="502" w:type="dxa"/>
                  <w:hideMark/>
                </w:tcPr>
                <w:p w14:paraId="412D518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103,74</w:t>
                  </w:r>
                </w:p>
              </w:tc>
              <w:tc>
                <w:tcPr>
                  <w:tcW w:w="502" w:type="dxa"/>
                  <w:hideMark/>
                </w:tcPr>
                <w:p w14:paraId="029E9AB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96,78</w:t>
                  </w:r>
                </w:p>
              </w:tc>
              <w:tc>
                <w:tcPr>
                  <w:tcW w:w="415" w:type="dxa"/>
                  <w:hideMark/>
                </w:tcPr>
                <w:p w14:paraId="19A2281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91,98</w:t>
                  </w:r>
                </w:p>
              </w:tc>
              <w:tc>
                <w:tcPr>
                  <w:tcW w:w="415" w:type="dxa"/>
                  <w:hideMark/>
                </w:tcPr>
                <w:p w14:paraId="7CE7AF8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86,87</w:t>
                  </w:r>
                </w:p>
              </w:tc>
              <w:tc>
                <w:tcPr>
                  <w:tcW w:w="415" w:type="dxa"/>
                  <w:hideMark/>
                </w:tcPr>
                <w:p w14:paraId="5F45A3F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78,8</w:t>
                  </w:r>
                </w:p>
              </w:tc>
              <w:tc>
                <w:tcPr>
                  <w:tcW w:w="415" w:type="dxa"/>
                  <w:hideMark/>
                </w:tcPr>
                <w:p w14:paraId="0DB0E19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70,01</w:t>
                  </w:r>
                </w:p>
              </w:tc>
              <w:tc>
                <w:tcPr>
                  <w:tcW w:w="415" w:type="dxa"/>
                  <w:hideMark/>
                </w:tcPr>
                <w:p w14:paraId="55CA94E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63,7</w:t>
                  </w:r>
                </w:p>
              </w:tc>
              <w:tc>
                <w:tcPr>
                  <w:tcW w:w="415" w:type="dxa"/>
                  <w:hideMark/>
                </w:tcPr>
                <w:p w14:paraId="57BE325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56,71</w:t>
                  </w:r>
                </w:p>
              </w:tc>
              <w:tc>
                <w:tcPr>
                  <w:tcW w:w="415" w:type="dxa"/>
                  <w:hideMark/>
                </w:tcPr>
                <w:p w14:paraId="369EDD3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48,8</w:t>
                  </w:r>
                </w:p>
              </w:tc>
              <w:tc>
                <w:tcPr>
                  <w:tcW w:w="415" w:type="dxa"/>
                  <w:hideMark/>
                </w:tcPr>
                <w:p w14:paraId="0799997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40,63</w:t>
                  </w:r>
                </w:p>
              </w:tc>
            </w:tr>
            <w:tr w:rsidR="00521210" w:rsidRPr="009947C4" w14:paraId="0F1E5C9D" w14:textId="77777777" w:rsidTr="002058FE">
              <w:trPr>
                <w:trHeight w:val="311"/>
                <w:tblCellSpacing w:w="0" w:type="dxa"/>
              </w:trPr>
              <w:tc>
                <w:tcPr>
                  <w:tcW w:w="800" w:type="dxa"/>
                  <w:hideMark/>
                </w:tcPr>
                <w:p w14:paraId="085B511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324308F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50BCDB1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782E64A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1 000 </w:t>
                  </w:r>
                </w:p>
              </w:tc>
              <w:tc>
                <w:tcPr>
                  <w:tcW w:w="502" w:type="dxa"/>
                  <w:hideMark/>
                </w:tcPr>
                <w:p w14:paraId="26D9918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94,18</w:t>
                  </w:r>
                </w:p>
              </w:tc>
              <w:tc>
                <w:tcPr>
                  <w:tcW w:w="502" w:type="dxa"/>
                  <w:hideMark/>
                </w:tcPr>
                <w:p w14:paraId="03B0969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89,98</w:t>
                  </w:r>
                </w:p>
              </w:tc>
              <w:tc>
                <w:tcPr>
                  <w:tcW w:w="415" w:type="dxa"/>
                  <w:hideMark/>
                </w:tcPr>
                <w:p w14:paraId="288D578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86,96</w:t>
                  </w:r>
                </w:p>
              </w:tc>
              <w:tc>
                <w:tcPr>
                  <w:tcW w:w="415" w:type="dxa"/>
                  <w:hideMark/>
                </w:tcPr>
                <w:p w14:paraId="51638C8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83,74</w:t>
                  </w:r>
                </w:p>
              </w:tc>
              <w:tc>
                <w:tcPr>
                  <w:tcW w:w="415" w:type="dxa"/>
                  <w:hideMark/>
                </w:tcPr>
                <w:p w14:paraId="73127FD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78,42</w:t>
                  </w:r>
                </w:p>
              </w:tc>
              <w:tc>
                <w:tcPr>
                  <w:tcW w:w="415" w:type="dxa"/>
                  <w:hideMark/>
                </w:tcPr>
                <w:p w14:paraId="27BE42E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72,25</w:t>
                  </w:r>
                </w:p>
              </w:tc>
              <w:tc>
                <w:tcPr>
                  <w:tcW w:w="415" w:type="dxa"/>
                  <w:hideMark/>
                </w:tcPr>
                <w:p w14:paraId="491A5B6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67,64</w:t>
                  </w:r>
                </w:p>
              </w:tc>
              <w:tc>
                <w:tcPr>
                  <w:tcW w:w="415" w:type="dxa"/>
                  <w:hideMark/>
                </w:tcPr>
                <w:p w14:paraId="13309DE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62,45</w:t>
                  </w:r>
                </w:p>
              </w:tc>
              <w:tc>
                <w:tcPr>
                  <w:tcW w:w="415" w:type="dxa"/>
                  <w:hideMark/>
                </w:tcPr>
                <w:p w14:paraId="4B26CF4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56,7</w:t>
                  </w:r>
                </w:p>
              </w:tc>
              <w:tc>
                <w:tcPr>
                  <w:tcW w:w="415" w:type="dxa"/>
                  <w:hideMark/>
                </w:tcPr>
                <w:p w14:paraId="2AEADC9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50,92</w:t>
                  </w:r>
                </w:p>
              </w:tc>
            </w:tr>
            <w:tr w:rsidR="00521210" w:rsidRPr="009947C4" w14:paraId="4127CEBD" w14:textId="77777777" w:rsidTr="002058FE">
              <w:trPr>
                <w:trHeight w:val="299"/>
                <w:tblCellSpacing w:w="0" w:type="dxa"/>
              </w:trPr>
              <w:tc>
                <w:tcPr>
                  <w:tcW w:w="800" w:type="dxa"/>
                  <w:hideMark/>
                </w:tcPr>
                <w:p w14:paraId="1AD3A3E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444325C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5F0D868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24EFDD1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10 000 </w:t>
                  </w:r>
                </w:p>
              </w:tc>
              <w:tc>
                <w:tcPr>
                  <w:tcW w:w="502" w:type="dxa"/>
                  <w:hideMark/>
                </w:tcPr>
                <w:p w14:paraId="210082B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95,52</w:t>
                  </w:r>
                </w:p>
              </w:tc>
              <w:tc>
                <w:tcPr>
                  <w:tcW w:w="502" w:type="dxa"/>
                  <w:hideMark/>
                </w:tcPr>
                <w:p w14:paraId="2BA42A8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91,32</w:t>
                  </w:r>
                </w:p>
              </w:tc>
              <w:tc>
                <w:tcPr>
                  <w:tcW w:w="415" w:type="dxa"/>
                  <w:hideMark/>
                </w:tcPr>
                <w:p w14:paraId="540175A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88,29</w:t>
                  </w:r>
                </w:p>
              </w:tc>
              <w:tc>
                <w:tcPr>
                  <w:tcW w:w="415" w:type="dxa"/>
                  <w:hideMark/>
                </w:tcPr>
                <w:p w14:paraId="570A9ED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85,06</w:t>
                  </w:r>
                </w:p>
              </w:tc>
              <w:tc>
                <w:tcPr>
                  <w:tcW w:w="415" w:type="dxa"/>
                  <w:hideMark/>
                </w:tcPr>
                <w:p w14:paraId="4D7C99E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79,78</w:t>
                  </w:r>
                </w:p>
              </w:tc>
              <w:tc>
                <w:tcPr>
                  <w:tcW w:w="415" w:type="dxa"/>
                  <w:hideMark/>
                </w:tcPr>
                <w:p w14:paraId="4028760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73,75</w:t>
                  </w:r>
                </w:p>
              </w:tc>
              <w:tc>
                <w:tcPr>
                  <w:tcW w:w="415" w:type="dxa"/>
                  <w:hideMark/>
                </w:tcPr>
                <w:p w14:paraId="6B43C45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69,24</w:t>
                  </w:r>
                </w:p>
              </w:tc>
              <w:tc>
                <w:tcPr>
                  <w:tcW w:w="415" w:type="dxa"/>
                  <w:hideMark/>
                </w:tcPr>
                <w:p w14:paraId="21D08F2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64,17</w:t>
                  </w:r>
                </w:p>
              </w:tc>
              <w:tc>
                <w:tcPr>
                  <w:tcW w:w="415" w:type="dxa"/>
                  <w:hideMark/>
                </w:tcPr>
                <w:p w14:paraId="5911B37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58,36</w:t>
                  </w:r>
                </w:p>
              </w:tc>
              <w:tc>
                <w:tcPr>
                  <w:tcW w:w="415" w:type="dxa"/>
                  <w:hideMark/>
                </w:tcPr>
                <w:p w14:paraId="171FFC8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52,34</w:t>
                  </w:r>
                </w:p>
              </w:tc>
            </w:tr>
            <w:tr w:rsidR="00521210" w:rsidRPr="009947C4" w14:paraId="62ABE0E9" w14:textId="77777777" w:rsidTr="002058FE">
              <w:trPr>
                <w:trHeight w:val="311"/>
                <w:tblCellSpacing w:w="0" w:type="dxa"/>
              </w:trPr>
              <w:tc>
                <w:tcPr>
                  <w:tcW w:w="800" w:type="dxa"/>
                  <w:hideMark/>
                </w:tcPr>
                <w:p w14:paraId="2F3300A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52ABDD6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2659AC1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592C730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17 000 </w:t>
                  </w:r>
                </w:p>
              </w:tc>
              <w:tc>
                <w:tcPr>
                  <w:tcW w:w="502" w:type="dxa"/>
                  <w:hideMark/>
                </w:tcPr>
                <w:p w14:paraId="1945D0F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97,74</w:t>
                  </w:r>
                </w:p>
              </w:tc>
              <w:tc>
                <w:tcPr>
                  <w:tcW w:w="502" w:type="dxa"/>
                  <w:hideMark/>
                </w:tcPr>
                <w:p w14:paraId="266EBCD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93,39</w:t>
                  </w:r>
                </w:p>
              </w:tc>
              <w:tc>
                <w:tcPr>
                  <w:tcW w:w="415" w:type="dxa"/>
                  <w:hideMark/>
                </w:tcPr>
                <w:p w14:paraId="014F82E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90,3</w:t>
                  </w:r>
                </w:p>
              </w:tc>
              <w:tc>
                <w:tcPr>
                  <w:tcW w:w="415" w:type="dxa"/>
                  <w:hideMark/>
                </w:tcPr>
                <w:p w14:paraId="625CFED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87,01</w:t>
                  </w:r>
                </w:p>
              </w:tc>
              <w:tc>
                <w:tcPr>
                  <w:tcW w:w="415" w:type="dxa"/>
                  <w:hideMark/>
                </w:tcPr>
                <w:p w14:paraId="24A8E5F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81,68</w:t>
                  </w:r>
                </w:p>
              </w:tc>
              <w:tc>
                <w:tcPr>
                  <w:tcW w:w="415" w:type="dxa"/>
                  <w:hideMark/>
                </w:tcPr>
                <w:p w14:paraId="7E8BA0C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75,62</w:t>
                  </w:r>
                </w:p>
              </w:tc>
              <w:tc>
                <w:tcPr>
                  <w:tcW w:w="415" w:type="dxa"/>
                  <w:hideMark/>
                </w:tcPr>
                <w:p w14:paraId="4DA2EC6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71,18</w:t>
                  </w:r>
                </w:p>
              </w:tc>
              <w:tc>
                <w:tcPr>
                  <w:tcW w:w="415" w:type="dxa"/>
                  <w:hideMark/>
                </w:tcPr>
                <w:p w14:paraId="7E53C84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66,09</w:t>
                  </w:r>
                </w:p>
              </w:tc>
              <w:tc>
                <w:tcPr>
                  <w:tcW w:w="415" w:type="dxa"/>
                  <w:hideMark/>
                </w:tcPr>
                <w:p w14:paraId="6F36AFE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60,23</w:t>
                  </w:r>
                </w:p>
              </w:tc>
              <w:tc>
                <w:tcPr>
                  <w:tcW w:w="415" w:type="dxa"/>
                  <w:hideMark/>
                </w:tcPr>
                <w:p w14:paraId="2007B4B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54</w:t>
                  </w:r>
                </w:p>
              </w:tc>
            </w:tr>
            <w:tr w:rsidR="00521210" w:rsidRPr="009947C4" w14:paraId="202213FD" w14:textId="77777777" w:rsidTr="002058FE">
              <w:trPr>
                <w:trHeight w:val="311"/>
                <w:tblCellSpacing w:w="0" w:type="dxa"/>
              </w:trPr>
              <w:tc>
                <w:tcPr>
                  <w:tcW w:w="800" w:type="dxa"/>
                  <w:hideMark/>
                </w:tcPr>
                <w:p w14:paraId="76E0391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12FAF72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40E87E3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323FD9A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25 000 </w:t>
                  </w:r>
                </w:p>
              </w:tc>
              <w:tc>
                <w:tcPr>
                  <w:tcW w:w="502" w:type="dxa"/>
                  <w:hideMark/>
                </w:tcPr>
                <w:p w14:paraId="568DC04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95,67</w:t>
                  </w:r>
                </w:p>
              </w:tc>
              <w:tc>
                <w:tcPr>
                  <w:tcW w:w="502" w:type="dxa"/>
                  <w:hideMark/>
                </w:tcPr>
                <w:p w14:paraId="1716FB4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90,95</w:t>
                  </w:r>
                </w:p>
              </w:tc>
              <w:tc>
                <w:tcPr>
                  <w:tcW w:w="415" w:type="dxa"/>
                  <w:hideMark/>
                </w:tcPr>
                <w:p w14:paraId="67B29A3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87,67</w:t>
                  </w:r>
                </w:p>
              </w:tc>
              <w:tc>
                <w:tcPr>
                  <w:tcW w:w="415" w:type="dxa"/>
                  <w:hideMark/>
                </w:tcPr>
                <w:p w14:paraId="49D2745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84,23</w:t>
                  </w:r>
                </w:p>
              </w:tc>
              <w:tc>
                <w:tcPr>
                  <w:tcW w:w="415" w:type="dxa"/>
                  <w:hideMark/>
                </w:tcPr>
                <w:p w14:paraId="29C5F0F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78,73</w:t>
                  </w:r>
                </w:p>
              </w:tc>
              <w:tc>
                <w:tcPr>
                  <w:tcW w:w="415" w:type="dxa"/>
                  <w:hideMark/>
                </w:tcPr>
                <w:p w14:paraId="29BA18E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72,73</w:t>
                  </w:r>
                </w:p>
              </w:tc>
              <w:tc>
                <w:tcPr>
                  <w:tcW w:w="415" w:type="dxa"/>
                  <w:hideMark/>
                </w:tcPr>
                <w:p w14:paraId="6359782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68,33</w:t>
                  </w:r>
                </w:p>
              </w:tc>
              <w:tc>
                <w:tcPr>
                  <w:tcW w:w="415" w:type="dxa"/>
                  <w:hideMark/>
                </w:tcPr>
                <w:p w14:paraId="7A6473F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63,24</w:t>
                  </w:r>
                </w:p>
              </w:tc>
              <w:tc>
                <w:tcPr>
                  <w:tcW w:w="415" w:type="dxa"/>
                  <w:hideMark/>
                </w:tcPr>
                <w:p w14:paraId="7AC2DE1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57,19</w:t>
                  </w:r>
                </w:p>
              </w:tc>
              <w:tc>
                <w:tcPr>
                  <w:tcW w:w="415" w:type="dxa"/>
                  <w:hideMark/>
                </w:tcPr>
                <w:p w14:paraId="20CE29B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50,52</w:t>
                  </w:r>
                </w:p>
              </w:tc>
            </w:tr>
            <w:tr w:rsidR="00521210" w:rsidRPr="009947C4" w14:paraId="46112E22" w14:textId="77777777" w:rsidTr="002058FE">
              <w:trPr>
                <w:trHeight w:val="311"/>
                <w:tblCellSpacing w:w="0" w:type="dxa"/>
              </w:trPr>
              <w:tc>
                <w:tcPr>
                  <w:tcW w:w="800" w:type="dxa"/>
                  <w:hideMark/>
                </w:tcPr>
                <w:p w14:paraId="56659C9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133511D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75FB304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40785B0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35 000 </w:t>
                  </w:r>
                </w:p>
              </w:tc>
              <w:tc>
                <w:tcPr>
                  <w:tcW w:w="502" w:type="dxa"/>
                  <w:hideMark/>
                </w:tcPr>
                <w:p w14:paraId="6448F4C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97,28</w:t>
                  </w:r>
                </w:p>
              </w:tc>
              <w:tc>
                <w:tcPr>
                  <w:tcW w:w="502" w:type="dxa"/>
                  <w:hideMark/>
                </w:tcPr>
                <w:p w14:paraId="5DE3834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92,81</w:t>
                  </w:r>
                </w:p>
              </w:tc>
              <w:tc>
                <w:tcPr>
                  <w:tcW w:w="415" w:type="dxa"/>
                  <w:hideMark/>
                </w:tcPr>
                <w:p w14:paraId="7C3141B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89,7</w:t>
                  </w:r>
                </w:p>
              </w:tc>
              <w:tc>
                <w:tcPr>
                  <w:tcW w:w="415" w:type="dxa"/>
                  <w:hideMark/>
                </w:tcPr>
                <w:p w14:paraId="08B214E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86,39</w:t>
                  </w:r>
                </w:p>
              </w:tc>
              <w:tc>
                <w:tcPr>
                  <w:tcW w:w="415" w:type="dxa"/>
                  <w:hideMark/>
                </w:tcPr>
                <w:p w14:paraId="32D856C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81,04</w:t>
                  </w:r>
                </w:p>
              </w:tc>
              <w:tc>
                <w:tcPr>
                  <w:tcW w:w="415" w:type="dxa"/>
                  <w:hideMark/>
                </w:tcPr>
                <w:p w14:paraId="3085017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75,18</w:t>
                  </w:r>
                </w:p>
              </w:tc>
              <w:tc>
                <w:tcPr>
                  <w:tcW w:w="415" w:type="dxa"/>
                  <w:hideMark/>
                </w:tcPr>
                <w:p w14:paraId="79969D9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70,92</w:t>
                  </w:r>
                </w:p>
              </w:tc>
              <w:tc>
                <w:tcPr>
                  <w:tcW w:w="415" w:type="dxa"/>
                  <w:hideMark/>
                </w:tcPr>
                <w:p w14:paraId="2228251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65,83</w:t>
                  </w:r>
                </w:p>
              </w:tc>
              <w:tc>
                <w:tcPr>
                  <w:tcW w:w="415" w:type="dxa"/>
                  <w:hideMark/>
                </w:tcPr>
                <w:p w14:paraId="792298A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59,85</w:t>
                  </w:r>
                </w:p>
              </w:tc>
              <w:tc>
                <w:tcPr>
                  <w:tcW w:w="415" w:type="dxa"/>
                  <w:hideMark/>
                </w:tcPr>
                <w:p w14:paraId="3F47F1B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53,36</w:t>
                  </w:r>
                </w:p>
              </w:tc>
            </w:tr>
            <w:tr w:rsidR="00521210" w:rsidRPr="009947C4" w14:paraId="2BA8E91F" w14:textId="77777777" w:rsidTr="002058FE">
              <w:trPr>
                <w:trHeight w:val="311"/>
                <w:tblCellSpacing w:w="0" w:type="dxa"/>
              </w:trPr>
              <w:tc>
                <w:tcPr>
                  <w:tcW w:w="800" w:type="dxa"/>
                  <w:hideMark/>
                </w:tcPr>
                <w:p w14:paraId="1C23A5B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1E9955B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7B7B21F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3DD275D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50 000 </w:t>
                  </w:r>
                </w:p>
              </w:tc>
              <w:tc>
                <w:tcPr>
                  <w:tcW w:w="502" w:type="dxa"/>
                  <w:hideMark/>
                </w:tcPr>
                <w:p w14:paraId="4E00929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100,98</w:t>
                  </w:r>
                </w:p>
              </w:tc>
              <w:tc>
                <w:tcPr>
                  <w:tcW w:w="502" w:type="dxa"/>
                  <w:hideMark/>
                </w:tcPr>
                <w:p w14:paraId="0704E65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96,76</w:t>
                  </w:r>
                </w:p>
              </w:tc>
              <w:tc>
                <w:tcPr>
                  <w:tcW w:w="415" w:type="dxa"/>
                  <w:hideMark/>
                </w:tcPr>
                <w:p w14:paraId="6204E9D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93,79</w:t>
                  </w:r>
                </w:p>
              </w:tc>
              <w:tc>
                <w:tcPr>
                  <w:tcW w:w="415" w:type="dxa"/>
                  <w:hideMark/>
                </w:tcPr>
                <w:p w14:paraId="718B1E2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90,43</w:t>
                  </w:r>
                </w:p>
              </w:tc>
              <w:tc>
                <w:tcPr>
                  <w:tcW w:w="415" w:type="dxa"/>
                  <w:hideMark/>
                </w:tcPr>
                <w:p w14:paraId="01111B4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85,11</w:t>
                  </w:r>
                </w:p>
              </w:tc>
              <w:tc>
                <w:tcPr>
                  <w:tcW w:w="415" w:type="dxa"/>
                  <w:hideMark/>
                </w:tcPr>
                <w:p w14:paraId="085073E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79,2</w:t>
                  </w:r>
                </w:p>
              </w:tc>
              <w:tc>
                <w:tcPr>
                  <w:tcW w:w="415" w:type="dxa"/>
                  <w:hideMark/>
                </w:tcPr>
                <w:p w14:paraId="117AF0C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74,81</w:t>
                  </w:r>
                </w:p>
              </w:tc>
              <w:tc>
                <w:tcPr>
                  <w:tcW w:w="415" w:type="dxa"/>
                  <w:hideMark/>
                </w:tcPr>
                <w:p w14:paraId="34731C4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69,77</w:t>
                  </w:r>
                </w:p>
              </w:tc>
              <w:tc>
                <w:tcPr>
                  <w:tcW w:w="415" w:type="dxa"/>
                  <w:hideMark/>
                </w:tcPr>
                <w:p w14:paraId="3F10B12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63,84</w:t>
                  </w:r>
                </w:p>
              </w:tc>
              <w:tc>
                <w:tcPr>
                  <w:tcW w:w="415" w:type="dxa"/>
                  <w:hideMark/>
                </w:tcPr>
                <w:p w14:paraId="7E69608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57,37</w:t>
                  </w:r>
                </w:p>
              </w:tc>
            </w:tr>
            <w:tr w:rsidR="00521210" w:rsidRPr="009947C4" w14:paraId="40CBBBF5" w14:textId="77777777" w:rsidTr="002058FE">
              <w:trPr>
                <w:trHeight w:val="311"/>
                <w:tblCellSpacing w:w="0" w:type="dxa"/>
              </w:trPr>
              <w:tc>
                <w:tcPr>
                  <w:tcW w:w="800" w:type="dxa"/>
                  <w:hideMark/>
                </w:tcPr>
                <w:p w14:paraId="0A04083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A350-941</w:t>
                  </w:r>
                </w:p>
              </w:tc>
              <w:tc>
                <w:tcPr>
                  <w:tcW w:w="510" w:type="dxa"/>
                  <w:hideMark/>
                </w:tcPr>
                <w:p w14:paraId="57BC7B3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74D037F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72FFB4A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70 000 </w:t>
                  </w:r>
                </w:p>
              </w:tc>
              <w:tc>
                <w:tcPr>
                  <w:tcW w:w="502" w:type="dxa"/>
                  <w:hideMark/>
                </w:tcPr>
                <w:p w14:paraId="56C348A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104,66</w:t>
                  </w:r>
                </w:p>
              </w:tc>
              <w:tc>
                <w:tcPr>
                  <w:tcW w:w="502" w:type="dxa"/>
                  <w:hideMark/>
                </w:tcPr>
                <w:p w14:paraId="1CC73FF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100,74</w:t>
                  </w:r>
                </w:p>
              </w:tc>
              <w:tc>
                <w:tcPr>
                  <w:tcW w:w="415" w:type="dxa"/>
                  <w:hideMark/>
                </w:tcPr>
                <w:p w14:paraId="22ED553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97,82</w:t>
                  </w:r>
                </w:p>
              </w:tc>
              <w:tc>
                <w:tcPr>
                  <w:tcW w:w="415" w:type="dxa"/>
                  <w:hideMark/>
                </w:tcPr>
                <w:p w14:paraId="05EA4C0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94,68</w:t>
                  </w:r>
                </w:p>
              </w:tc>
              <w:tc>
                <w:tcPr>
                  <w:tcW w:w="415" w:type="dxa"/>
                  <w:hideMark/>
                </w:tcPr>
                <w:p w14:paraId="0873CC3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89,49</w:t>
                  </w:r>
                </w:p>
              </w:tc>
              <w:tc>
                <w:tcPr>
                  <w:tcW w:w="415" w:type="dxa"/>
                  <w:hideMark/>
                </w:tcPr>
                <w:p w14:paraId="5D6D1BE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83,56</w:t>
                  </w:r>
                </w:p>
              </w:tc>
              <w:tc>
                <w:tcPr>
                  <w:tcW w:w="415" w:type="dxa"/>
                  <w:hideMark/>
                </w:tcPr>
                <w:p w14:paraId="3DD3B41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79,09</w:t>
                  </w:r>
                </w:p>
              </w:tc>
              <w:tc>
                <w:tcPr>
                  <w:tcW w:w="415" w:type="dxa"/>
                  <w:hideMark/>
                </w:tcPr>
                <w:p w14:paraId="7DB1EF3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73,94</w:t>
                  </w:r>
                </w:p>
              </w:tc>
              <w:tc>
                <w:tcPr>
                  <w:tcW w:w="415" w:type="dxa"/>
                  <w:hideMark/>
                </w:tcPr>
                <w:p w14:paraId="2E33D92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67,84</w:t>
                  </w:r>
                </w:p>
              </w:tc>
              <w:tc>
                <w:tcPr>
                  <w:tcW w:w="415" w:type="dxa"/>
                  <w:hideMark/>
                </w:tcPr>
                <w:p w14:paraId="161F109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61,27</w:t>
                  </w:r>
                </w:p>
              </w:tc>
            </w:tr>
            <w:tr w:rsidR="00521210" w:rsidRPr="009947C4" w14:paraId="40479B36" w14:textId="77777777" w:rsidTr="002058FE">
              <w:trPr>
                <w:trHeight w:val="311"/>
                <w:tblCellSpacing w:w="0" w:type="dxa"/>
              </w:trPr>
              <w:tc>
                <w:tcPr>
                  <w:tcW w:w="800" w:type="dxa"/>
                  <w:hideMark/>
                </w:tcPr>
                <w:p w14:paraId="62F676B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lastRenderedPageBreak/>
                    <w:t>ATR72</w:t>
                  </w:r>
                </w:p>
              </w:tc>
              <w:tc>
                <w:tcPr>
                  <w:tcW w:w="510" w:type="dxa"/>
                  <w:hideMark/>
                </w:tcPr>
                <w:p w14:paraId="2434A2E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125AEEC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4588421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890</w:t>
                  </w:r>
                </w:p>
              </w:tc>
              <w:tc>
                <w:tcPr>
                  <w:tcW w:w="502" w:type="dxa"/>
                  <w:hideMark/>
                </w:tcPr>
                <w:p w14:paraId="175BF30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86,6</w:t>
                  </w:r>
                </w:p>
              </w:tc>
              <w:tc>
                <w:tcPr>
                  <w:tcW w:w="502" w:type="dxa"/>
                  <w:hideMark/>
                </w:tcPr>
                <w:p w14:paraId="3D870D6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79,4</w:t>
                  </w:r>
                </w:p>
              </w:tc>
              <w:tc>
                <w:tcPr>
                  <w:tcW w:w="415" w:type="dxa"/>
                  <w:hideMark/>
                </w:tcPr>
                <w:p w14:paraId="0119718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74,4</w:t>
                  </w:r>
                </w:p>
              </w:tc>
              <w:tc>
                <w:tcPr>
                  <w:tcW w:w="415" w:type="dxa"/>
                  <w:hideMark/>
                </w:tcPr>
                <w:p w14:paraId="4823E98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69,2</w:t>
                  </w:r>
                </w:p>
              </w:tc>
              <w:tc>
                <w:tcPr>
                  <w:tcW w:w="415" w:type="dxa"/>
                  <w:hideMark/>
                </w:tcPr>
                <w:p w14:paraId="24C1E7F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61,1</w:t>
                  </w:r>
                </w:p>
              </w:tc>
              <w:tc>
                <w:tcPr>
                  <w:tcW w:w="415" w:type="dxa"/>
                  <w:hideMark/>
                </w:tcPr>
                <w:p w14:paraId="3DEB9A9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52,5</w:t>
                  </w:r>
                </w:p>
              </w:tc>
              <w:tc>
                <w:tcPr>
                  <w:tcW w:w="415" w:type="dxa"/>
                  <w:hideMark/>
                </w:tcPr>
                <w:p w14:paraId="129723E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46,6</w:t>
                  </w:r>
                </w:p>
              </w:tc>
              <w:tc>
                <w:tcPr>
                  <w:tcW w:w="415" w:type="dxa"/>
                  <w:hideMark/>
                </w:tcPr>
                <w:p w14:paraId="4B48DE2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40</w:t>
                  </w:r>
                </w:p>
              </w:tc>
              <w:tc>
                <w:tcPr>
                  <w:tcW w:w="415" w:type="dxa"/>
                  <w:hideMark/>
                </w:tcPr>
                <w:p w14:paraId="457EA54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32,7</w:t>
                  </w:r>
                </w:p>
              </w:tc>
              <w:tc>
                <w:tcPr>
                  <w:tcW w:w="415" w:type="dxa"/>
                  <w:hideMark/>
                </w:tcPr>
                <w:p w14:paraId="26986AD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25</w:t>
                  </w:r>
                </w:p>
              </w:tc>
            </w:tr>
            <w:tr w:rsidR="00521210" w:rsidRPr="009947C4" w14:paraId="5E4FDACE" w14:textId="77777777" w:rsidTr="002058FE">
              <w:trPr>
                <w:trHeight w:val="299"/>
                <w:tblCellSpacing w:w="0" w:type="dxa"/>
              </w:trPr>
              <w:tc>
                <w:tcPr>
                  <w:tcW w:w="800" w:type="dxa"/>
                  <w:hideMark/>
                </w:tcPr>
                <w:p w14:paraId="161A500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0A7D7F4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0B88930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117C101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900</w:t>
                  </w:r>
                </w:p>
              </w:tc>
              <w:tc>
                <w:tcPr>
                  <w:tcW w:w="502" w:type="dxa"/>
                  <w:hideMark/>
                </w:tcPr>
                <w:p w14:paraId="5F80FDF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86,6</w:t>
                  </w:r>
                </w:p>
              </w:tc>
              <w:tc>
                <w:tcPr>
                  <w:tcW w:w="502" w:type="dxa"/>
                  <w:hideMark/>
                </w:tcPr>
                <w:p w14:paraId="729BE9D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79,4</w:t>
                  </w:r>
                </w:p>
              </w:tc>
              <w:tc>
                <w:tcPr>
                  <w:tcW w:w="415" w:type="dxa"/>
                  <w:hideMark/>
                </w:tcPr>
                <w:p w14:paraId="626783C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74,4</w:t>
                  </w:r>
                </w:p>
              </w:tc>
              <w:tc>
                <w:tcPr>
                  <w:tcW w:w="415" w:type="dxa"/>
                  <w:hideMark/>
                </w:tcPr>
                <w:p w14:paraId="3838121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69,2</w:t>
                  </w:r>
                </w:p>
              </w:tc>
              <w:tc>
                <w:tcPr>
                  <w:tcW w:w="415" w:type="dxa"/>
                  <w:hideMark/>
                </w:tcPr>
                <w:p w14:paraId="5A1A9BD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61,1</w:t>
                  </w:r>
                </w:p>
              </w:tc>
              <w:tc>
                <w:tcPr>
                  <w:tcW w:w="415" w:type="dxa"/>
                  <w:hideMark/>
                </w:tcPr>
                <w:p w14:paraId="49D8D29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52,5</w:t>
                  </w:r>
                </w:p>
              </w:tc>
              <w:tc>
                <w:tcPr>
                  <w:tcW w:w="415" w:type="dxa"/>
                  <w:hideMark/>
                </w:tcPr>
                <w:p w14:paraId="1E136B4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46,6</w:t>
                  </w:r>
                </w:p>
              </w:tc>
              <w:tc>
                <w:tcPr>
                  <w:tcW w:w="415" w:type="dxa"/>
                  <w:hideMark/>
                </w:tcPr>
                <w:p w14:paraId="6A086C9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40</w:t>
                  </w:r>
                </w:p>
              </w:tc>
              <w:tc>
                <w:tcPr>
                  <w:tcW w:w="415" w:type="dxa"/>
                  <w:hideMark/>
                </w:tcPr>
                <w:p w14:paraId="603BEF1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32,7</w:t>
                  </w:r>
                </w:p>
              </w:tc>
              <w:tc>
                <w:tcPr>
                  <w:tcW w:w="415" w:type="dxa"/>
                  <w:hideMark/>
                </w:tcPr>
                <w:p w14:paraId="764F612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25</w:t>
                  </w:r>
                </w:p>
              </w:tc>
            </w:tr>
            <w:tr w:rsidR="00521210" w:rsidRPr="009947C4" w14:paraId="15FC240B" w14:textId="77777777" w:rsidTr="002058FE">
              <w:trPr>
                <w:trHeight w:val="311"/>
                <w:tblCellSpacing w:w="0" w:type="dxa"/>
              </w:trPr>
              <w:tc>
                <w:tcPr>
                  <w:tcW w:w="800" w:type="dxa"/>
                  <w:hideMark/>
                </w:tcPr>
                <w:p w14:paraId="3889FA8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205E251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56C2388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73FF63F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1 250 </w:t>
                  </w:r>
                </w:p>
              </w:tc>
              <w:tc>
                <w:tcPr>
                  <w:tcW w:w="502" w:type="dxa"/>
                  <w:hideMark/>
                </w:tcPr>
                <w:p w14:paraId="27AADB2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86,7</w:t>
                  </w:r>
                </w:p>
              </w:tc>
              <w:tc>
                <w:tcPr>
                  <w:tcW w:w="502" w:type="dxa"/>
                  <w:hideMark/>
                </w:tcPr>
                <w:p w14:paraId="60A6AB6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79,5</w:t>
                  </w:r>
                </w:p>
              </w:tc>
              <w:tc>
                <w:tcPr>
                  <w:tcW w:w="415" w:type="dxa"/>
                  <w:hideMark/>
                </w:tcPr>
                <w:p w14:paraId="750A83C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74,5</w:t>
                  </w:r>
                </w:p>
              </w:tc>
              <w:tc>
                <w:tcPr>
                  <w:tcW w:w="415" w:type="dxa"/>
                  <w:hideMark/>
                </w:tcPr>
                <w:p w14:paraId="2F6D6E3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69,3</w:t>
                  </w:r>
                </w:p>
              </w:tc>
              <w:tc>
                <w:tcPr>
                  <w:tcW w:w="415" w:type="dxa"/>
                  <w:hideMark/>
                </w:tcPr>
                <w:p w14:paraId="1428F0A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61,2</w:t>
                  </w:r>
                </w:p>
              </w:tc>
              <w:tc>
                <w:tcPr>
                  <w:tcW w:w="415" w:type="dxa"/>
                  <w:hideMark/>
                </w:tcPr>
                <w:p w14:paraId="01A4AF2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52,6</w:t>
                  </w:r>
                </w:p>
              </w:tc>
              <w:tc>
                <w:tcPr>
                  <w:tcW w:w="415" w:type="dxa"/>
                  <w:hideMark/>
                </w:tcPr>
                <w:p w14:paraId="25E124E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46,6</w:t>
                  </w:r>
                </w:p>
              </w:tc>
              <w:tc>
                <w:tcPr>
                  <w:tcW w:w="415" w:type="dxa"/>
                  <w:hideMark/>
                </w:tcPr>
                <w:p w14:paraId="49512CF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40</w:t>
                  </w:r>
                </w:p>
              </w:tc>
              <w:tc>
                <w:tcPr>
                  <w:tcW w:w="415" w:type="dxa"/>
                  <w:hideMark/>
                </w:tcPr>
                <w:p w14:paraId="4A37323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32,6</w:t>
                  </w:r>
                </w:p>
              </w:tc>
              <w:tc>
                <w:tcPr>
                  <w:tcW w:w="415" w:type="dxa"/>
                  <w:hideMark/>
                </w:tcPr>
                <w:p w14:paraId="428F7EB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24,8</w:t>
                  </w:r>
                </w:p>
              </w:tc>
            </w:tr>
            <w:tr w:rsidR="00521210" w:rsidRPr="009947C4" w14:paraId="34EDD53B" w14:textId="77777777" w:rsidTr="002058FE">
              <w:trPr>
                <w:trHeight w:val="311"/>
                <w:tblCellSpacing w:w="0" w:type="dxa"/>
              </w:trPr>
              <w:tc>
                <w:tcPr>
                  <w:tcW w:w="800" w:type="dxa"/>
                  <w:hideMark/>
                </w:tcPr>
                <w:p w14:paraId="04FF886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5A1F7E3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053954A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03705FC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1 600 </w:t>
                  </w:r>
                </w:p>
              </w:tc>
              <w:tc>
                <w:tcPr>
                  <w:tcW w:w="502" w:type="dxa"/>
                  <w:hideMark/>
                </w:tcPr>
                <w:p w14:paraId="091662F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87,5</w:t>
                  </w:r>
                </w:p>
              </w:tc>
              <w:tc>
                <w:tcPr>
                  <w:tcW w:w="502" w:type="dxa"/>
                  <w:hideMark/>
                </w:tcPr>
                <w:p w14:paraId="3ADEFD7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80,2</w:t>
                  </w:r>
                </w:p>
              </w:tc>
              <w:tc>
                <w:tcPr>
                  <w:tcW w:w="415" w:type="dxa"/>
                  <w:hideMark/>
                </w:tcPr>
                <w:p w14:paraId="17AD808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75,1</w:t>
                  </w:r>
                </w:p>
              </w:tc>
              <w:tc>
                <w:tcPr>
                  <w:tcW w:w="415" w:type="dxa"/>
                  <w:hideMark/>
                </w:tcPr>
                <w:p w14:paraId="7627FEB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69,9</w:t>
                  </w:r>
                </w:p>
              </w:tc>
              <w:tc>
                <w:tcPr>
                  <w:tcW w:w="415" w:type="dxa"/>
                  <w:hideMark/>
                </w:tcPr>
                <w:p w14:paraId="7763F6F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61,9</w:t>
                  </w:r>
                </w:p>
              </w:tc>
              <w:tc>
                <w:tcPr>
                  <w:tcW w:w="415" w:type="dxa"/>
                  <w:hideMark/>
                </w:tcPr>
                <w:p w14:paraId="51055F9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53,4</w:t>
                  </w:r>
                </w:p>
              </w:tc>
              <w:tc>
                <w:tcPr>
                  <w:tcW w:w="415" w:type="dxa"/>
                  <w:hideMark/>
                </w:tcPr>
                <w:p w14:paraId="56309D7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47,4</w:t>
                  </w:r>
                </w:p>
              </w:tc>
              <w:tc>
                <w:tcPr>
                  <w:tcW w:w="415" w:type="dxa"/>
                  <w:hideMark/>
                </w:tcPr>
                <w:p w14:paraId="22168D6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40,8</w:t>
                  </w:r>
                </w:p>
              </w:tc>
              <w:tc>
                <w:tcPr>
                  <w:tcW w:w="415" w:type="dxa"/>
                  <w:hideMark/>
                </w:tcPr>
                <w:p w14:paraId="563B0C0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33,4</w:t>
                  </w:r>
                </w:p>
              </w:tc>
              <w:tc>
                <w:tcPr>
                  <w:tcW w:w="415" w:type="dxa"/>
                  <w:hideMark/>
                </w:tcPr>
                <w:p w14:paraId="3248FBB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25,7</w:t>
                  </w:r>
                </w:p>
              </w:tc>
            </w:tr>
            <w:tr w:rsidR="00521210" w:rsidRPr="009947C4" w14:paraId="21EEC321" w14:textId="77777777" w:rsidTr="002058FE">
              <w:trPr>
                <w:trHeight w:val="311"/>
                <w:tblCellSpacing w:w="0" w:type="dxa"/>
              </w:trPr>
              <w:tc>
                <w:tcPr>
                  <w:tcW w:w="800" w:type="dxa"/>
                  <w:hideMark/>
                </w:tcPr>
                <w:p w14:paraId="2319F6E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3622A84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6A9F99B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07D9ECF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3 000 </w:t>
                  </w:r>
                </w:p>
              </w:tc>
              <w:tc>
                <w:tcPr>
                  <w:tcW w:w="502" w:type="dxa"/>
                  <w:hideMark/>
                </w:tcPr>
                <w:p w14:paraId="4E64522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87,7</w:t>
                  </w:r>
                </w:p>
              </w:tc>
              <w:tc>
                <w:tcPr>
                  <w:tcW w:w="502" w:type="dxa"/>
                  <w:hideMark/>
                </w:tcPr>
                <w:p w14:paraId="79B0E2F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81,1</w:t>
                  </w:r>
                </w:p>
              </w:tc>
              <w:tc>
                <w:tcPr>
                  <w:tcW w:w="415" w:type="dxa"/>
                  <w:hideMark/>
                </w:tcPr>
                <w:p w14:paraId="11FFB8B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76,7</w:t>
                  </w:r>
                </w:p>
              </w:tc>
              <w:tc>
                <w:tcPr>
                  <w:tcW w:w="415" w:type="dxa"/>
                  <w:hideMark/>
                </w:tcPr>
                <w:p w14:paraId="1A5DBA3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71,9</w:t>
                  </w:r>
                </w:p>
              </w:tc>
              <w:tc>
                <w:tcPr>
                  <w:tcW w:w="415" w:type="dxa"/>
                  <w:hideMark/>
                </w:tcPr>
                <w:p w14:paraId="18BDAE3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64,4</w:t>
                  </w:r>
                </w:p>
              </w:tc>
              <w:tc>
                <w:tcPr>
                  <w:tcW w:w="415" w:type="dxa"/>
                  <w:hideMark/>
                </w:tcPr>
                <w:p w14:paraId="3FD2475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56,7</w:t>
                  </w:r>
                </w:p>
              </w:tc>
              <w:tc>
                <w:tcPr>
                  <w:tcW w:w="415" w:type="dxa"/>
                  <w:hideMark/>
                </w:tcPr>
                <w:p w14:paraId="0107544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50,9</w:t>
                  </w:r>
                </w:p>
              </w:tc>
              <w:tc>
                <w:tcPr>
                  <w:tcW w:w="415" w:type="dxa"/>
                  <w:hideMark/>
                </w:tcPr>
                <w:p w14:paraId="113A18A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44,1</w:t>
                  </w:r>
                </w:p>
              </w:tc>
              <w:tc>
                <w:tcPr>
                  <w:tcW w:w="415" w:type="dxa"/>
                  <w:hideMark/>
                </w:tcPr>
                <w:p w14:paraId="7CD113E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37,2</w:t>
                  </w:r>
                </w:p>
              </w:tc>
              <w:tc>
                <w:tcPr>
                  <w:tcW w:w="415" w:type="dxa"/>
                  <w:hideMark/>
                </w:tcPr>
                <w:p w14:paraId="7BF5DB6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29,9</w:t>
                  </w:r>
                </w:p>
              </w:tc>
            </w:tr>
            <w:tr w:rsidR="00521210" w:rsidRPr="009947C4" w14:paraId="39012E35" w14:textId="77777777" w:rsidTr="002058FE">
              <w:trPr>
                <w:trHeight w:val="311"/>
                <w:tblCellSpacing w:w="0" w:type="dxa"/>
              </w:trPr>
              <w:tc>
                <w:tcPr>
                  <w:tcW w:w="800" w:type="dxa"/>
                  <w:hideMark/>
                </w:tcPr>
                <w:p w14:paraId="5FC0923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79B54D6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3B67159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7CB47CC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3 600 </w:t>
                  </w:r>
                </w:p>
              </w:tc>
              <w:tc>
                <w:tcPr>
                  <w:tcW w:w="502" w:type="dxa"/>
                  <w:hideMark/>
                </w:tcPr>
                <w:p w14:paraId="3324A5B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89,4</w:t>
                  </w:r>
                </w:p>
              </w:tc>
              <w:tc>
                <w:tcPr>
                  <w:tcW w:w="502" w:type="dxa"/>
                  <w:hideMark/>
                </w:tcPr>
                <w:p w14:paraId="1FF6C81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82,8</w:t>
                  </w:r>
                </w:p>
              </w:tc>
              <w:tc>
                <w:tcPr>
                  <w:tcW w:w="415" w:type="dxa"/>
                  <w:hideMark/>
                </w:tcPr>
                <w:p w14:paraId="59669C9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78,6</w:t>
                  </w:r>
                </w:p>
              </w:tc>
              <w:tc>
                <w:tcPr>
                  <w:tcW w:w="415" w:type="dxa"/>
                  <w:hideMark/>
                </w:tcPr>
                <w:p w14:paraId="5092AB0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73,9</w:t>
                  </w:r>
                </w:p>
              </w:tc>
              <w:tc>
                <w:tcPr>
                  <w:tcW w:w="415" w:type="dxa"/>
                  <w:hideMark/>
                </w:tcPr>
                <w:p w14:paraId="25B7A7F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66,3</w:t>
                  </w:r>
                </w:p>
              </w:tc>
              <w:tc>
                <w:tcPr>
                  <w:tcW w:w="415" w:type="dxa"/>
                  <w:hideMark/>
                </w:tcPr>
                <w:p w14:paraId="11B2D38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58</w:t>
                  </w:r>
                </w:p>
              </w:tc>
              <w:tc>
                <w:tcPr>
                  <w:tcW w:w="415" w:type="dxa"/>
                  <w:hideMark/>
                </w:tcPr>
                <w:p w14:paraId="146A532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52,2</w:t>
                  </w:r>
                </w:p>
              </w:tc>
              <w:tc>
                <w:tcPr>
                  <w:tcW w:w="415" w:type="dxa"/>
                  <w:hideMark/>
                </w:tcPr>
                <w:p w14:paraId="4E0539A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45,5</w:t>
                  </w:r>
                </w:p>
              </w:tc>
              <w:tc>
                <w:tcPr>
                  <w:tcW w:w="415" w:type="dxa"/>
                  <w:hideMark/>
                </w:tcPr>
                <w:p w14:paraId="39820C9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38,8</w:t>
                  </w:r>
                </w:p>
              </w:tc>
              <w:tc>
                <w:tcPr>
                  <w:tcW w:w="415" w:type="dxa"/>
                  <w:hideMark/>
                </w:tcPr>
                <w:p w14:paraId="4D29006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31,5</w:t>
                  </w:r>
                </w:p>
              </w:tc>
            </w:tr>
            <w:tr w:rsidR="00521210" w:rsidRPr="009947C4" w14:paraId="43C0F190" w14:textId="77777777" w:rsidTr="002058FE">
              <w:trPr>
                <w:trHeight w:val="311"/>
                <w:tblCellSpacing w:w="0" w:type="dxa"/>
              </w:trPr>
              <w:tc>
                <w:tcPr>
                  <w:tcW w:w="800" w:type="dxa"/>
                  <w:hideMark/>
                </w:tcPr>
                <w:p w14:paraId="7D56895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7BDF792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473820B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4F4AF77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4 200 </w:t>
                  </w:r>
                </w:p>
              </w:tc>
              <w:tc>
                <w:tcPr>
                  <w:tcW w:w="502" w:type="dxa"/>
                  <w:hideMark/>
                </w:tcPr>
                <w:p w14:paraId="0A03C5C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91,1</w:t>
                  </w:r>
                </w:p>
              </w:tc>
              <w:tc>
                <w:tcPr>
                  <w:tcW w:w="502" w:type="dxa"/>
                  <w:hideMark/>
                </w:tcPr>
                <w:p w14:paraId="4DC641D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84,5</w:t>
                  </w:r>
                </w:p>
              </w:tc>
              <w:tc>
                <w:tcPr>
                  <w:tcW w:w="415" w:type="dxa"/>
                  <w:hideMark/>
                </w:tcPr>
                <w:p w14:paraId="49D804C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80,6</w:t>
                  </w:r>
                </w:p>
              </w:tc>
              <w:tc>
                <w:tcPr>
                  <w:tcW w:w="415" w:type="dxa"/>
                  <w:hideMark/>
                </w:tcPr>
                <w:p w14:paraId="7F3C514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75,9</w:t>
                  </w:r>
                </w:p>
              </w:tc>
              <w:tc>
                <w:tcPr>
                  <w:tcW w:w="415" w:type="dxa"/>
                  <w:hideMark/>
                </w:tcPr>
                <w:p w14:paraId="4807352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68,2</w:t>
                  </w:r>
                </w:p>
              </w:tc>
              <w:tc>
                <w:tcPr>
                  <w:tcW w:w="415" w:type="dxa"/>
                  <w:hideMark/>
                </w:tcPr>
                <w:p w14:paraId="579039F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59,8</w:t>
                  </w:r>
                </w:p>
              </w:tc>
              <w:tc>
                <w:tcPr>
                  <w:tcW w:w="415" w:type="dxa"/>
                  <w:hideMark/>
                </w:tcPr>
                <w:p w14:paraId="530DB10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53,9</w:t>
                  </w:r>
                </w:p>
              </w:tc>
              <w:tc>
                <w:tcPr>
                  <w:tcW w:w="415" w:type="dxa"/>
                  <w:hideMark/>
                </w:tcPr>
                <w:p w14:paraId="4F4CEE4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47,1</w:t>
                  </w:r>
                </w:p>
              </w:tc>
              <w:tc>
                <w:tcPr>
                  <w:tcW w:w="415" w:type="dxa"/>
                  <w:hideMark/>
                </w:tcPr>
                <w:p w14:paraId="555EBF8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40,2</w:t>
                  </w:r>
                </w:p>
              </w:tc>
              <w:tc>
                <w:tcPr>
                  <w:tcW w:w="415" w:type="dxa"/>
                  <w:hideMark/>
                </w:tcPr>
                <w:p w14:paraId="2EE5DFA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32,9</w:t>
                  </w:r>
                </w:p>
              </w:tc>
            </w:tr>
            <w:tr w:rsidR="00521210" w:rsidRPr="009947C4" w14:paraId="38479EA1" w14:textId="77777777" w:rsidTr="002058FE">
              <w:trPr>
                <w:trHeight w:val="299"/>
                <w:tblCellSpacing w:w="0" w:type="dxa"/>
              </w:trPr>
              <w:tc>
                <w:tcPr>
                  <w:tcW w:w="800" w:type="dxa"/>
                  <w:hideMark/>
                </w:tcPr>
                <w:p w14:paraId="5C00057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07DF86F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254A9E6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3AABD75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4 800 </w:t>
                  </w:r>
                </w:p>
              </w:tc>
              <w:tc>
                <w:tcPr>
                  <w:tcW w:w="502" w:type="dxa"/>
                  <w:hideMark/>
                </w:tcPr>
                <w:p w14:paraId="6D71237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92,8</w:t>
                  </w:r>
                </w:p>
              </w:tc>
              <w:tc>
                <w:tcPr>
                  <w:tcW w:w="502" w:type="dxa"/>
                  <w:hideMark/>
                </w:tcPr>
                <w:p w14:paraId="286A2D3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86,3</w:t>
                  </w:r>
                </w:p>
              </w:tc>
              <w:tc>
                <w:tcPr>
                  <w:tcW w:w="415" w:type="dxa"/>
                  <w:hideMark/>
                </w:tcPr>
                <w:p w14:paraId="0C54D45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82,5</w:t>
                  </w:r>
                </w:p>
              </w:tc>
              <w:tc>
                <w:tcPr>
                  <w:tcW w:w="415" w:type="dxa"/>
                  <w:hideMark/>
                </w:tcPr>
                <w:p w14:paraId="2D6407F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77,9</w:t>
                  </w:r>
                </w:p>
              </w:tc>
              <w:tc>
                <w:tcPr>
                  <w:tcW w:w="415" w:type="dxa"/>
                  <w:hideMark/>
                </w:tcPr>
                <w:p w14:paraId="7193800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70,1</w:t>
                  </w:r>
                </w:p>
              </w:tc>
              <w:tc>
                <w:tcPr>
                  <w:tcW w:w="415" w:type="dxa"/>
                  <w:hideMark/>
                </w:tcPr>
                <w:p w14:paraId="42A4585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62,1</w:t>
                  </w:r>
                </w:p>
              </w:tc>
              <w:tc>
                <w:tcPr>
                  <w:tcW w:w="415" w:type="dxa"/>
                  <w:hideMark/>
                </w:tcPr>
                <w:p w14:paraId="35DD4DA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56</w:t>
                  </w:r>
                </w:p>
              </w:tc>
              <w:tc>
                <w:tcPr>
                  <w:tcW w:w="415" w:type="dxa"/>
                  <w:hideMark/>
                </w:tcPr>
                <w:p w14:paraId="05F9EAC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48,8</w:t>
                  </w:r>
                </w:p>
              </w:tc>
              <w:tc>
                <w:tcPr>
                  <w:tcW w:w="415" w:type="dxa"/>
                  <w:hideMark/>
                </w:tcPr>
                <w:p w14:paraId="5FB06A3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41,5</w:t>
                  </w:r>
                </w:p>
              </w:tc>
              <w:tc>
                <w:tcPr>
                  <w:tcW w:w="415" w:type="dxa"/>
                  <w:hideMark/>
                </w:tcPr>
                <w:p w14:paraId="0DE8D53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33,8</w:t>
                  </w:r>
                </w:p>
              </w:tc>
            </w:tr>
            <w:tr w:rsidR="00521210" w:rsidRPr="009947C4" w14:paraId="7415DBA2" w14:textId="77777777" w:rsidTr="002058FE">
              <w:trPr>
                <w:trHeight w:val="311"/>
                <w:tblCellSpacing w:w="0" w:type="dxa"/>
              </w:trPr>
              <w:tc>
                <w:tcPr>
                  <w:tcW w:w="800" w:type="dxa"/>
                  <w:hideMark/>
                </w:tcPr>
                <w:p w14:paraId="2E9D5A8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65A7F22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7701593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09C99DA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4 900 </w:t>
                  </w:r>
                </w:p>
              </w:tc>
              <w:tc>
                <w:tcPr>
                  <w:tcW w:w="502" w:type="dxa"/>
                  <w:hideMark/>
                </w:tcPr>
                <w:p w14:paraId="16B0F7F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94,6</w:t>
                  </w:r>
                </w:p>
              </w:tc>
              <w:tc>
                <w:tcPr>
                  <w:tcW w:w="502" w:type="dxa"/>
                  <w:hideMark/>
                </w:tcPr>
                <w:p w14:paraId="1E2492D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88,2</w:t>
                  </w:r>
                </w:p>
              </w:tc>
              <w:tc>
                <w:tcPr>
                  <w:tcW w:w="415" w:type="dxa"/>
                  <w:hideMark/>
                </w:tcPr>
                <w:p w14:paraId="7C224E7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w:t>
                  </w:r>
                </w:p>
              </w:tc>
              <w:tc>
                <w:tcPr>
                  <w:tcW w:w="415" w:type="dxa"/>
                  <w:hideMark/>
                </w:tcPr>
                <w:p w14:paraId="4B284D6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79,7</w:t>
                  </w:r>
                </w:p>
              </w:tc>
              <w:tc>
                <w:tcPr>
                  <w:tcW w:w="415" w:type="dxa"/>
                  <w:hideMark/>
                </w:tcPr>
                <w:p w14:paraId="642EF23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72,9</w:t>
                  </w:r>
                </w:p>
              </w:tc>
              <w:tc>
                <w:tcPr>
                  <w:tcW w:w="415" w:type="dxa"/>
                  <w:hideMark/>
                </w:tcPr>
                <w:p w14:paraId="780DFFF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65,7</w:t>
                  </w:r>
                </w:p>
              </w:tc>
              <w:tc>
                <w:tcPr>
                  <w:tcW w:w="415" w:type="dxa"/>
                  <w:hideMark/>
                </w:tcPr>
                <w:p w14:paraId="4C2283F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60,8</w:t>
                  </w:r>
                </w:p>
              </w:tc>
              <w:tc>
                <w:tcPr>
                  <w:tcW w:w="415" w:type="dxa"/>
                  <w:hideMark/>
                </w:tcPr>
                <w:p w14:paraId="632DB30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55,3</w:t>
                  </w:r>
                </w:p>
              </w:tc>
              <w:tc>
                <w:tcPr>
                  <w:tcW w:w="415" w:type="dxa"/>
                  <w:hideMark/>
                </w:tcPr>
                <w:p w14:paraId="6B3B2AD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w:t>
                  </w:r>
                </w:p>
              </w:tc>
              <w:tc>
                <w:tcPr>
                  <w:tcW w:w="415" w:type="dxa"/>
                  <w:hideMark/>
                </w:tcPr>
                <w:p w14:paraId="57E7D65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43,9</w:t>
                  </w:r>
                </w:p>
              </w:tc>
            </w:tr>
            <w:tr w:rsidR="00521210" w:rsidRPr="009947C4" w14:paraId="74807C1A" w14:textId="77777777" w:rsidTr="002058FE">
              <w:trPr>
                <w:trHeight w:val="311"/>
                <w:tblCellSpacing w:w="0" w:type="dxa"/>
              </w:trPr>
              <w:tc>
                <w:tcPr>
                  <w:tcW w:w="800" w:type="dxa"/>
                  <w:hideMark/>
                </w:tcPr>
                <w:p w14:paraId="0597B98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28B47A2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2EC01B4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1AE2D06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5 300 </w:t>
                  </w:r>
                </w:p>
              </w:tc>
              <w:tc>
                <w:tcPr>
                  <w:tcW w:w="502" w:type="dxa"/>
                  <w:hideMark/>
                </w:tcPr>
                <w:p w14:paraId="0A61CAF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95,7</w:t>
                  </w:r>
                </w:p>
              </w:tc>
              <w:tc>
                <w:tcPr>
                  <w:tcW w:w="502" w:type="dxa"/>
                  <w:hideMark/>
                </w:tcPr>
                <w:p w14:paraId="64B3835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89,5</w:t>
                  </w:r>
                </w:p>
              </w:tc>
              <w:tc>
                <w:tcPr>
                  <w:tcW w:w="415" w:type="dxa"/>
                  <w:hideMark/>
                </w:tcPr>
                <w:p w14:paraId="55C2DA9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85,2</w:t>
                  </w:r>
                </w:p>
              </w:tc>
              <w:tc>
                <w:tcPr>
                  <w:tcW w:w="415" w:type="dxa"/>
                  <w:hideMark/>
                </w:tcPr>
                <w:p w14:paraId="2F48332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w:t>
                  </w:r>
                </w:p>
              </w:tc>
              <w:tc>
                <w:tcPr>
                  <w:tcW w:w="415" w:type="dxa"/>
                  <w:hideMark/>
                </w:tcPr>
                <w:p w14:paraId="7FDF8C1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74,3</w:t>
                  </w:r>
                </w:p>
              </w:tc>
              <w:tc>
                <w:tcPr>
                  <w:tcW w:w="415" w:type="dxa"/>
                  <w:hideMark/>
                </w:tcPr>
                <w:p w14:paraId="3E0EA3F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67,3</w:t>
                  </w:r>
                </w:p>
              </w:tc>
              <w:tc>
                <w:tcPr>
                  <w:tcW w:w="415" w:type="dxa"/>
                  <w:hideMark/>
                </w:tcPr>
                <w:p w14:paraId="52B5824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62,4</w:t>
                  </w:r>
                </w:p>
              </w:tc>
              <w:tc>
                <w:tcPr>
                  <w:tcW w:w="415" w:type="dxa"/>
                  <w:hideMark/>
                </w:tcPr>
                <w:p w14:paraId="1853396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w:t>
                  </w:r>
                </w:p>
              </w:tc>
              <w:tc>
                <w:tcPr>
                  <w:tcW w:w="415" w:type="dxa"/>
                  <w:hideMark/>
                </w:tcPr>
                <w:p w14:paraId="4BCD0D7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51,7</w:t>
                  </w:r>
                </w:p>
              </w:tc>
              <w:tc>
                <w:tcPr>
                  <w:tcW w:w="415" w:type="dxa"/>
                  <w:hideMark/>
                </w:tcPr>
                <w:p w14:paraId="14895B4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45,6</w:t>
                  </w:r>
                </w:p>
              </w:tc>
            </w:tr>
            <w:tr w:rsidR="00521210" w:rsidRPr="009947C4" w14:paraId="5EA2755D" w14:textId="77777777" w:rsidTr="002058FE">
              <w:trPr>
                <w:trHeight w:val="311"/>
                <w:tblCellSpacing w:w="0" w:type="dxa"/>
              </w:trPr>
              <w:tc>
                <w:tcPr>
                  <w:tcW w:w="800" w:type="dxa"/>
                  <w:hideMark/>
                </w:tcPr>
                <w:p w14:paraId="0025D73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46BD8CC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LAmax</w:t>
                  </w:r>
                </w:p>
              </w:tc>
              <w:tc>
                <w:tcPr>
                  <w:tcW w:w="135" w:type="dxa"/>
                  <w:hideMark/>
                </w:tcPr>
                <w:p w14:paraId="70CE928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3FD8EE6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5 310 </w:t>
                  </w:r>
                </w:p>
              </w:tc>
              <w:tc>
                <w:tcPr>
                  <w:tcW w:w="502" w:type="dxa"/>
                  <w:hideMark/>
                </w:tcPr>
                <w:p w14:paraId="003FEF9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95,7</w:t>
                  </w:r>
                </w:p>
              </w:tc>
              <w:tc>
                <w:tcPr>
                  <w:tcW w:w="502" w:type="dxa"/>
                  <w:hideMark/>
                </w:tcPr>
                <w:p w14:paraId="2FD84B5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89,5</w:t>
                  </w:r>
                </w:p>
              </w:tc>
              <w:tc>
                <w:tcPr>
                  <w:tcW w:w="415" w:type="dxa"/>
                  <w:hideMark/>
                </w:tcPr>
                <w:p w14:paraId="17CEA19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85,2</w:t>
                  </w:r>
                </w:p>
              </w:tc>
              <w:tc>
                <w:tcPr>
                  <w:tcW w:w="415" w:type="dxa"/>
                  <w:hideMark/>
                </w:tcPr>
                <w:p w14:paraId="6D192DE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w:t>
                  </w:r>
                </w:p>
              </w:tc>
              <w:tc>
                <w:tcPr>
                  <w:tcW w:w="415" w:type="dxa"/>
                  <w:hideMark/>
                </w:tcPr>
                <w:p w14:paraId="7A03359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74,3</w:t>
                  </w:r>
                </w:p>
              </w:tc>
              <w:tc>
                <w:tcPr>
                  <w:tcW w:w="415" w:type="dxa"/>
                  <w:hideMark/>
                </w:tcPr>
                <w:p w14:paraId="682C862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67,3</w:t>
                  </w:r>
                </w:p>
              </w:tc>
              <w:tc>
                <w:tcPr>
                  <w:tcW w:w="415" w:type="dxa"/>
                  <w:hideMark/>
                </w:tcPr>
                <w:p w14:paraId="0F234FF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62,4</w:t>
                  </w:r>
                </w:p>
              </w:tc>
              <w:tc>
                <w:tcPr>
                  <w:tcW w:w="415" w:type="dxa"/>
                  <w:hideMark/>
                </w:tcPr>
                <w:p w14:paraId="58BFDA1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w:t>
                  </w:r>
                </w:p>
              </w:tc>
              <w:tc>
                <w:tcPr>
                  <w:tcW w:w="415" w:type="dxa"/>
                  <w:hideMark/>
                </w:tcPr>
                <w:p w14:paraId="531DE3D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51,7</w:t>
                  </w:r>
                </w:p>
              </w:tc>
              <w:tc>
                <w:tcPr>
                  <w:tcW w:w="415" w:type="dxa"/>
                  <w:hideMark/>
                </w:tcPr>
                <w:p w14:paraId="3CBAA03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45,6</w:t>
                  </w:r>
                </w:p>
              </w:tc>
            </w:tr>
            <w:tr w:rsidR="00521210" w:rsidRPr="009947C4" w14:paraId="042120D6" w14:textId="77777777" w:rsidTr="002058FE">
              <w:trPr>
                <w:trHeight w:val="311"/>
                <w:tblCellSpacing w:w="0" w:type="dxa"/>
              </w:trPr>
              <w:tc>
                <w:tcPr>
                  <w:tcW w:w="800" w:type="dxa"/>
                  <w:hideMark/>
                </w:tcPr>
                <w:p w14:paraId="197D60E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79FA676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165D1E0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0D55BD1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890</w:t>
                  </w:r>
                </w:p>
              </w:tc>
              <w:tc>
                <w:tcPr>
                  <w:tcW w:w="502" w:type="dxa"/>
                  <w:hideMark/>
                </w:tcPr>
                <w:p w14:paraId="2D4437A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89,7</w:t>
                  </w:r>
                </w:p>
              </w:tc>
              <w:tc>
                <w:tcPr>
                  <w:tcW w:w="502" w:type="dxa"/>
                  <w:hideMark/>
                </w:tcPr>
                <w:p w14:paraId="2D17FE2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w:t>
                  </w:r>
                </w:p>
              </w:tc>
              <w:tc>
                <w:tcPr>
                  <w:tcW w:w="415" w:type="dxa"/>
                  <w:hideMark/>
                </w:tcPr>
                <w:p w14:paraId="0C7CE02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81,7</w:t>
                  </w:r>
                </w:p>
              </w:tc>
              <w:tc>
                <w:tcPr>
                  <w:tcW w:w="415" w:type="dxa"/>
                  <w:hideMark/>
                </w:tcPr>
                <w:p w14:paraId="2DAFF96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78,2</w:t>
                  </w:r>
                </w:p>
              </w:tc>
              <w:tc>
                <w:tcPr>
                  <w:tcW w:w="415" w:type="dxa"/>
                  <w:hideMark/>
                </w:tcPr>
                <w:p w14:paraId="5300D2D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72,8</w:t>
                  </w:r>
                </w:p>
              </w:tc>
              <w:tc>
                <w:tcPr>
                  <w:tcW w:w="415" w:type="dxa"/>
                  <w:hideMark/>
                </w:tcPr>
                <w:p w14:paraId="61A47E4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66,9</w:t>
                  </w:r>
                </w:p>
              </w:tc>
              <w:tc>
                <w:tcPr>
                  <w:tcW w:w="415" w:type="dxa"/>
                  <w:hideMark/>
                </w:tcPr>
                <w:p w14:paraId="7E8E632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62,6</w:t>
                  </w:r>
                </w:p>
              </w:tc>
              <w:tc>
                <w:tcPr>
                  <w:tcW w:w="415" w:type="dxa"/>
                  <w:hideMark/>
                </w:tcPr>
                <w:p w14:paraId="377DDF4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57,7</w:t>
                  </w:r>
                </w:p>
              </w:tc>
              <w:tc>
                <w:tcPr>
                  <w:tcW w:w="415" w:type="dxa"/>
                  <w:hideMark/>
                </w:tcPr>
                <w:p w14:paraId="72EC5F9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52,1</w:t>
                  </w:r>
                </w:p>
              </w:tc>
              <w:tc>
                <w:tcPr>
                  <w:tcW w:w="415" w:type="dxa"/>
                  <w:hideMark/>
                </w:tcPr>
                <w:p w14:paraId="711D17A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45,9</w:t>
                  </w:r>
                </w:p>
              </w:tc>
            </w:tr>
            <w:tr w:rsidR="00521210" w:rsidRPr="009947C4" w14:paraId="13CD5366" w14:textId="77777777" w:rsidTr="002058FE">
              <w:trPr>
                <w:trHeight w:val="311"/>
                <w:tblCellSpacing w:w="0" w:type="dxa"/>
              </w:trPr>
              <w:tc>
                <w:tcPr>
                  <w:tcW w:w="800" w:type="dxa"/>
                  <w:hideMark/>
                </w:tcPr>
                <w:p w14:paraId="05F56A0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32F0DEB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5D9DD6D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0B4802A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900</w:t>
                  </w:r>
                </w:p>
              </w:tc>
              <w:tc>
                <w:tcPr>
                  <w:tcW w:w="502" w:type="dxa"/>
                  <w:hideMark/>
                </w:tcPr>
                <w:p w14:paraId="649B510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89,7</w:t>
                  </w:r>
                </w:p>
              </w:tc>
              <w:tc>
                <w:tcPr>
                  <w:tcW w:w="502" w:type="dxa"/>
                  <w:hideMark/>
                </w:tcPr>
                <w:p w14:paraId="358083D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w:t>
                  </w:r>
                </w:p>
              </w:tc>
              <w:tc>
                <w:tcPr>
                  <w:tcW w:w="415" w:type="dxa"/>
                  <w:hideMark/>
                </w:tcPr>
                <w:p w14:paraId="1E4F749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81,7</w:t>
                  </w:r>
                </w:p>
              </w:tc>
              <w:tc>
                <w:tcPr>
                  <w:tcW w:w="415" w:type="dxa"/>
                  <w:hideMark/>
                </w:tcPr>
                <w:p w14:paraId="6938FE1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78,2</w:t>
                  </w:r>
                </w:p>
              </w:tc>
              <w:tc>
                <w:tcPr>
                  <w:tcW w:w="415" w:type="dxa"/>
                  <w:hideMark/>
                </w:tcPr>
                <w:p w14:paraId="4A781FB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72,8</w:t>
                  </w:r>
                </w:p>
              </w:tc>
              <w:tc>
                <w:tcPr>
                  <w:tcW w:w="415" w:type="dxa"/>
                  <w:hideMark/>
                </w:tcPr>
                <w:p w14:paraId="7D651F7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66,9</w:t>
                  </w:r>
                </w:p>
              </w:tc>
              <w:tc>
                <w:tcPr>
                  <w:tcW w:w="415" w:type="dxa"/>
                  <w:hideMark/>
                </w:tcPr>
                <w:p w14:paraId="2B74373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62,6</w:t>
                  </w:r>
                </w:p>
              </w:tc>
              <w:tc>
                <w:tcPr>
                  <w:tcW w:w="415" w:type="dxa"/>
                  <w:hideMark/>
                </w:tcPr>
                <w:p w14:paraId="247670D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57,7</w:t>
                  </w:r>
                </w:p>
              </w:tc>
              <w:tc>
                <w:tcPr>
                  <w:tcW w:w="415" w:type="dxa"/>
                  <w:hideMark/>
                </w:tcPr>
                <w:p w14:paraId="6ED32B9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52,1</w:t>
                  </w:r>
                </w:p>
              </w:tc>
              <w:tc>
                <w:tcPr>
                  <w:tcW w:w="415" w:type="dxa"/>
                  <w:hideMark/>
                </w:tcPr>
                <w:p w14:paraId="363B162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45,9</w:t>
                  </w:r>
                </w:p>
              </w:tc>
            </w:tr>
            <w:tr w:rsidR="00521210" w:rsidRPr="009947C4" w14:paraId="26A52048" w14:textId="77777777" w:rsidTr="002058FE">
              <w:trPr>
                <w:trHeight w:val="299"/>
                <w:tblCellSpacing w:w="0" w:type="dxa"/>
              </w:trPr>
              <w:tc>
                <w:tcPr>
                  <w:tcW w:w="800" w:type="dxa"/>
                  <w:hideMark/>
                </w:tcPr>
                <w:p w14:paraId="47052E3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2CCBF79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27E6010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3DC1FA4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1 250 </w:t>
                  </w:r>
                </w:p>
              </w:tc>
              <w:tc>
                <w:tcPr>
                  <w:tcW w:w="502" w:type="dxa"/>
                  <w:hideMark/>
                </w:tcPr>
                <w:p w14:paraId="55AA567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89,4</w:t>
                  </w:r>
                </w:p>
              </w:tc>
              <w:tc>
                <w:tcPr>
                  <w:tcW w:w="502" w:type="dxa"/>
                  <w:hideMark/>
                </w:tcPr>
                <w:p w14:paraId="02C5198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84,7</w:t>
                  </w:r>
                </w:p>
              </w:tc>
              <w:tc>
                <w:tcPr>
                  <w:tcW w:w="415" w:type="dxa"/>
                  <w:hideMark/>
                </w:tcPr>
                <w:p w14:paraId="5E71569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81,5</w:t>
                  </w:r>
                </w:p>
              </w:tc>
              <w:tc>
                <w:tcPr>
                  <w:tcW w:w="415" w:type="dxa"/>
                  <w:hideMark/>
                </w:tcPr>
                <w:p w14:paraId="3D14A79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78,1</w:t>
                  </w:r>
                </w:p>
              </w:tc>
              <w:tc>
                <w:tcPr>
                  <w:tcW w:w="415" w:type="dxa"/>
                  <w:hideMark/>
                </w:tcPr>
                <w:p w14:paraId="5C6D510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72,8</w:t>
                  </w:r>
                </w:p>
              </w:tc>
              <w:tc>
                <w:tcPr>
                  <w:tcW w:w="415" w:type="dxa"/>
                  <w:hideMark/>
                </w:tcPr>
                <w:p w14:paraId="68CB1E5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66,8</w:t>
                  </w:r>
                </w:p>
              </w:tc>
              <w:tc>
                <w:tcPr>
                  <w:tcW w:w="415" w:type="dxa"/>
                  <w:hideMark/>
                </w:tcPr>
                <w:p w14:paraId="5358A9E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62,5</w:t>
                  </w:r>
                </w:p>
              </w:tc>
              <w:tc>
                <w:tcPr>
                  <w:tcW w:w="415" w:type="dxa"/>
                  <w:hideMark/>
                </w:tcPr>
                <w:p w14:paraId="0B7BE8A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57,6</w:t>
                  </w:r>
                </w:p>
              </w:tc>
              <w:tc>
                <w:tcPr>
                  <w:tcW w:w="415" w:type="dxa"/>
                  <w:hideMark/>
                </w:tcPr>
                <w:p w14:paraId="2B9821C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51,8</w:t>
                  </w:r>
                </w:p>
              </w:tc>
              <w:tc>
                <w:tcPr>
                  <w:tcW w:w="415" w:type="dxa"/>
                  <w:hideMark/>
                </w:tcPr>
                <w:p w14:paraId="0655DA5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45,6</w:t>
                  </w:r>
                </w:p>
              </w:tc>
            </w:tr>
            <w:tr w:rsidR="00521210" w:rsidRPr="009947C4" w14:paraId="3744126C" w14:textId="77777777" w:rsidTr="002058FE">
              <w:trPr>
                <w:trHeight w:val="311"/>
                <w:tblCellSpacing w:w="0" w:type="dxa"/>
              </w:trPr>
              <w:tc>
                <w:tcPr>
                  <w:tcW w:w="800" w:type="dxa"/>
                  <w:hideMark/>
                </w:tcPr>
                <w:p w14:paraId="27D42F3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1225232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35C19F6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w:t>
                  </w:r>
                </w:p>
              </w:tc>
              <w:tc>
                <w:tcPr>
                  <w:tcW w:w="501" w:type="dxa"/>
                  <w:hideMark/>
                </w:tcPr>
                <w:p w14:paraId="600BFF6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1 600 </w:t>
                  </w:r>
                </w:p>
              </w:tc>
              <w:tc>
                <w:tcPr>
                  <w:tcW w:w="502" w:type="dxa"/>
                  <w:hideMark/>
                </w:tcPr>
                <w:p w14:paraId="475261A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89,7</w:t>
                  </w:r>
                </w:p>
              </w:tc>
              <w:tc>
                <w:tcPr>
                  <w:tcW w:w="502" w:type="dxa"/>
                  <w:hideMark/>
                </w:tcPr>
                <w:p w14:paraId="3E79C6F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85,1</w:t>
                  </w:r>
                </w:p>
              </w:tc>
              <w:tc>
                <w:tcPr>
                  <w:tcW w:w="415" w:type="dxa"/>
                  <w:hideMark/>
                </w:tcPr>
                <w:p w14:paraId="60D3F15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81,8</w:t>
                  </w:r>
                </w:p>
              </w:tc>
              <w:tc>
                <w:tcPr>
                  <w:tcW w:w="415" w:type="dxa"/>
                  <w:hideMark/>
                </w:tcPr>
                <w:p w14:paraId="3DDF56A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78,4</w:t>
                  </w:r>
                </w:p>
              </w:tc>
              <w:tc>
                <w:tcPr>
                  <w:tcW w:w="415" w:type="dxa"/>
                  <w:hideMark/>
                </w:tcPr>
                <w:p w14:paraId="3C0B09C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73,1</w:t>
                  </w:r>
                </w:p>
              </w:tc>
              <w:tc>
                <w:tcPr>
                  <w:tcW w:w="415" w:type="dxa"/>
                  <w:hideMark/>
                </w:tcPr>
                <w:p w14:paraId="0E83B08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67,3</w:t>
                  </w:r>
                </w:p>
              </w:tc>
              <w:tc>
                <w:tcPr>
                  <w:tcW w:w="415" w:type="dxa"/>
                  <w:hideMark/>
                </w:tcPr>
                <w:p w14:paraId="6D16ECB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63</w:t>
                  </w:r>
                </w:p>
              </w:tc>
              <w:tc>
                <w:tcPr>
                  <w:tcW w:w="415" w:type="dxa"/>
                  <w:hideMark/>
                </w:tcPr>
                <w:p w14:paraId="2384675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58,1</w:t>
                  </w:r>
                </w:p>
              </w:tc>
              <w:tc>
                <w:tcPr>
                  <w:tcW w:w="415" w:type="dxa"/>
                  <w:hideMark/>
                </w:tcPr>
                <w:p w14:paraId="297CA73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52,4</w:t>
                  </w:r>
                </w:p>
              </w:tc>
              <w:tc>
                <w:tcPr>
                  <w:tcW w:w="415" w:type="dxa"/>
                  <w:hideMark/>
                </w:tcPr>
                <w:p w14:paraId="2E275DB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46,2</w:t>
                  </w:r>
                </w:p>
              </w:tc>
            </w:tr>
            <w:tr w:rsidR="00521210" w:rsidRPr="009947C4" w14:paraId="070DBB48" w14:textId="77777777" w:rsidTr="002058FE">
              <w:trPr>
                <w:trHeight w:val="311"/>
                <w:tblCellSpacing w:w="0" w:type="dxa"/>
              </w:trPr>
              <w:tc>
                <w:tcPr>
                  <w:tcW w:w="800" w:type="dxa"/>
                  <w:hideMark/>
                </w:tcPr>
                <w:p w14:paraId="49838F4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571B782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53DDF55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051AF8A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3 000 </w:t>
                  </w:r>
                </w:p>
              </w:tc>
              <w:tc>
                <w:tcPr>
                  <w:tcW w:w="502" w:type="dxa"/>
                  <w:hideMark/>
                </w:tcPr>
                <w:p w14:paraId="76C11E6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88,9</w:t>
                  </w:r>
                </w:p>
              </w:tc>
              <w:tc>
                <w:tcPr>
                  <w:tcW w:w="502" w:type="dxa"/>
                  <w:hideMark/>
                </w:tcPr>
                <w:p w14:paraId="69B7BD5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84,8</w:t>
                  </w:r>
                </w:p>
              </w:tc>
              <w:tc>
                <w:tcPr>
                  <w:tcW w:w="415" w:type="dxa"/>
                  <w:hideMark/>
                </w:tcPr>
                <w:p w14:paraId="48E88D4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82</w:t>
                  </w:r>
                </w:p>
              </w:tc>
              <w:tc>
                <w:tcPr>
                  <w:tcW w:w="415" w:type="dxa"/>
                  <w:hideMark/>
                </w:tcPr>
                <w:p w14:paraId="1C8187C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79</w:t>
                  </w:r>
                </w:p>
              </w:tc>
              <w:tc>
                <w:tcPr>
                  <w:tcW w:w="415" w:type="dxa"/>
                  <w:hideMark/>
                </w:tcPr>
                <w:p w14:paraId="3041ED9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74,3</w:t>
                  </w:r>
                </w:p>
              </w:tc>
              <w:tc>
                <w:tcPr>
                  <w:tcW w:w="415" w:type="dxa"/>
                  <w:hideMark/>
                </w:tcPr>
                <w:p w14:paraId="6C4400E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68,9</w:t>
                  </w:r>
                </w:p>
              </w:tc>
              <w:tc>
                <w:tcPr>
                  <w:tcW w:w="415" w:type="dxa"/>
                  <w:hideMark/>
                </w:tcPr>
                <w:p w14:paraId="07E3C2B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64,9</w:t>
                  </w:r>
                </w:p>
              </w:tc>
              <w:tc>
                <w:tcPr>
                  <w:tcW w:w="415" w:type="dxa"/>
                  <w:hideMark/>
                </w:tcPr>
                <w:p w14:paraId="47B09DE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60</w:t>
                  </w:r>
                </w:p>
              </w:tc>
              <w:tc>
                <w:tcPr>
                  <w:tcW w:w="415" w:type="dxa"/>
                  <w:hideMark/>
                </w:tcPr>
                <w:p w14:paraId="5DA650BA"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54,6</w:t>
                  </w:r>
                </w:p>
              </w:tc>
              <w:tc>
                <w:tcPr>
                  <w:tcW w:w="415" w:type="dxa"/>
                  <w:hideMark/>
                </w:tcPr>
                <w:p w14:paraId="5073D70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48,6</w:t>
                  </w:r>
                </w:p>
              </w:tc>
            </w:tr>
            <w:tr w:rsidR="00521210" w:rsidRPr="009947C4" w14:paraId="7DEC14A0" w14:textId="77777777" w:rsidTr="002058FE">
              <w:trPr>
                <w:trHeight w:val="311"/>
                <w:tblCellSpacing w:w="0" w:type="dxa"/>
              </w:trPr>
              <w:tc>
                <w:tcPr>
                  <w:tcW w:w="800" w:type="dxa"/>
                  <w:hideMark/>
                </w:tcPr>
                <w:p w14:paraId="34D67D6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2396378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54DE199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6788182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3 600 </w:t>
                  </w:r>
                </w:p>
              </w:tc>
              <w:tc>
                <w:tcPr>
                  <w:tcW w:w="502" w:type="dxa"/>
                  <w:hideMark/>
                </w:tcPr>
                <w:p w14:paraId="6B149F9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w:t>
                  </w:r>
                </w:p>
              </w:tc>
              <w:tc>
                <w:tcPr>
                  <w:tcW w:w="502" w:type="dxa"/>
                  <w:hideMark/>
                </w:tcPr>
                <w:p w14:paraId="113C0A0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85,9</w:t>
                  </w:r>
                </w:p>
              </w:tc>
              <w:tc>
                <w:tcPr>
                  <w:tcW w:w="415" w:type="dxa"/>
                  <w:hideMark/>
                </w:tcPr>
                <w:p w14:paraId="475966D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83,2</w:t>
                  </w:r>
                </w:p>
              </w:tc>
              <w:tc>
                <w:tcPr>
                  <w:tcW w:w="415" w:type="dxa"/>
                  <w:hideMark/>
                </w:tcPr>
                <w:p w14:paraId="4BCA233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80,3</w:t>
                  </w:r>
                </w:p>
              </w:tc>
              <w:tc>
                <w:tcPr>
                  <w:tcW w:w="415" w:type="dxa"/>
                  <w:hideMark/>
                </w:tcPr>
                <w:p w14:paraId="24B5ACC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75,5</w:t>
                  </w:r>
                </w:p>
              </w:tc>
              <w:tc>
                <w:tcPr>
                  <w:tcW w:w="415" w:type="dxa"/>
                  <w:hideMark/>
                </w:tcPr>
                <w:p w14:paraId="68B31AA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70,3</w:t>
                  </w:r>
                </w:p>
              </w:tc>
              <w:tc>
                <w:tcPr>
                  <w:tcW w:w="415" w:type="dxa"/>
                  <w:hideMark/>
                </w:tcPr>
                <w:p w14:paraId="3A132F6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66,4</w:t>
                  </w:r>
                </w:p>
              </w:tc>
              <w:tc>
                <w:tcPr>
                  <w:tcW w:w="415" w:type="dxa"/>
                  <w:hideMark/>
                </w:tcPr>
                <w:p w14:paraId="0D0E19A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61,6</w:t>
                  </w:r>
                </w:p>
              </w:tc>
              <w:tc>
                <w:tcPr>
                  <w:tcW w:w="415" w:type="dxa"/>
                  <w:hideMark/>
                </w:tcPr>
                <w:p w14:paraId="70FAB49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56,4</w:t>
                  </w:r>
                </w:p>
              </w:tc>
              <w:tc>
                <w:tcPr>
                  <w:tcW w:w="415" w:type="dxa"/>
                  <w:hideMark/>
                </w:tcPr>
                <w:p w14:paraId="5CEFFDE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50,5</w:t>
                  </w:r>
                </w:p>
              </w:tc>
            </w:tr>
            <w:tr w:rsidR="00521210" w:rsidRPr="009947C4" w14:paraId="03429BDB" w14:textId="77777777" w:rsidTr="002058FE">
              <w:trPr>
                <w:trHeight w:val="299"/>
                <w:tblCellSpacing w:w="0" w:type="dxa"/>
              </w:trPr>
              <w:tc>
                <w:tcPr>
                  <w:tcW w:w="800" w:type="dxa"/>
                  <w:hideMark/>
                </w:tcPr>
                <w:p w14:paraId="64E0478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0B257E6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3870211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40B36FF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4 200 </w:t>
                  </w:r>
                </w:p>
              </w:tc>
              <w:tc>
                <w:tcPr>
                  <w:tcW w:w="502" w:type="dxa"/>
                  <w:hideMark/>
                </w:tcPr>
                <w:p w14:paraId="3EDB181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91,1</w:t>
                  </w:r>
                </w:p>
              </w:tc>
              <w:tc>
                <w:tcPr>
                  <w:tcW w:w="502" w:type="dxa"/>
                  <w:hideMark/>
                </w:tcPr>
                <w:p w14:paraId="76372CF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87,1</w:t>
                  </w:r>
                </w:p>
              </w:tc>
              <w:tc>
                <w:tcPr>
                  <w:tcW w:w="415" w:type="dxa"/>
                  <w:hideMark/>
                </w:tcPr>
                <w:p w14:paraId="3DC6374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84,4</w:t>
                  </w:r>
                </w:p>
              </w:tc>
              <w:tc>
                <w:tcPr>
                  <w:tcW w:w="415" w:type="dxa"/>
                  <w:hideMark/>
                </w:tcPr>
                <w:p w14:paraId="7842CC4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81,6</w:t>
                  </w:r>
                </w:p>
              </w:tc>
              <w:tc>
                <w:tcPr>
                  <w:tcW w:w="415" w:type="dxa"/>
                  <w:hideMark/>
                </w:tcPr>
                <w:p w14:paraId="35A459F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77</w:t>
                  </w:r>
                </w:p>
              </w:tc>
              <w:tc>
                <w:tcPr>
                  <w:tcW w:w="415" w:type="dxa"/>
                  <w:hideMark/>
                </w:tcPr>
                <w:p w14:paraId="7D1C81B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71,9</w:t>
                  </w:r>
                </w:p>
              </w:tc>
              <w:tc>
                <w:tcPr>
                  <w:tcW w:w="415" w:type="dxa"/>
                  <w:hideMark/>
                </w:tcPr>
                <w:p w14:paraId="49A8542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67,9</w:t>
                  </w:r>
                </w:p>
              </w:tc>
              <w:tc>
                <w:tcPr>
                  <w:tcW w:w="415" w:type="dxa"/>
                  <w:hideMark/>
                </w:tcPr>
                <w:p w14:paraId="59B0D83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63</w:t>
                  </w:r>
                </w:p>
              </w:tc>
              <w:tc>
                <w:tcPr>
                  <w:tcW w:w="415" w:type="dxa"/>
                  <w:hideMark/>
                </w:tcPr>
                <w:p w14:paraId="7062DE5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57,8</w:t>
                  </w:r>
                </w:p>
              </w:tc>
              <w:tc>
                <w:tcPr>
                  <w:tcW w:w="415" w:type="dxa"/>
                  <w:hideMark/>
                </w:tcPr>
                <w:p w14:paraId="1BF78F5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51,9</w:t>
                  </w:r>
                </w:p>
              </w:tc>
            </w:tr>
            <w:tr w:rsidR="00521210" w:rsidRPr="009947C4" w14:paraId="72CAC7AF" w14:textId="77777777" w:rsidTr="002058FE">
              <w:trPr>
                <w:trHeight w:val="299"/>
                <w:tblCellSpacing w:w="0" w:type="dxa"/>
              </w:trPr>
              <w:tc>
                <w:tcPr>
                  <w:tcW w:w="800" w:type="dxa"/>
                  <w:hideMark/>
                </w:tcPr>
                <w:p w14:paraId="2D61CA3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1B979FE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22DD944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298DD58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4 800 </w:t>
                  </w:r>
                </w:p>
              </w:tc>
              <w:tc>
                <w:tcPr>
                  <w:tcW w:w="502" w:type="dxa"/>
                  <w:hideMark/>
                </w:tcPr>
                <w:p w14:paraId="4144D02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92,2</w:t>
                  </w:r>
                </w:p>
              </w:tc>
              <w:tc>
                <w:tcPr>
                  <w:tcW w:w="502" w:type="dxa"/>
                  <w:hideMark/>
                </w:tcPr>
                <w:p w14:paraId="07F1CED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88,2</w:t>
                  </w:r>
                </w:p>
              </w:tc>
              <w:tc>
                <w:tcPr>
                  <w:tcW w:w="415" w:type="dxa"/>
                  <w:hideMark/>
                </w:tcPr>
                <w:p w14:paraId="6298FF2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85,6</w:t>
                  </w:r>
                </w:p>
              </w:tc>
              <w:tc>
                <w:tcPr>
                  <w:tcW w:w="415" w:type="dxa"/>
                  <w:hideMark/>
                </w:tcPr>
                <w:p w14:paraId="2282187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82,9</w:t>
                  </w:r>
                </w:p>
              </w:tc>
              <w:tc>
                <w:tcPr>
                  <w:tcW w:w="415" w:type="dxa"/>
                  <w:hideMark/>
                </w:tcPr>
                <w:p w14:paraId="73F28DF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78,8</w:t>
                  </w:r>
                </w:p>
              </w:tc>
              <w:tc>
                <w:tcPr>
                  <w:tcW w:w="415" w:type="dxa"/>
                  <w:hideMark/>
                </w:tcPr>
                <w:p w14:paraId="3B3DF22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73,8</w:t>
                  </w:r>
                </w:p>
              </w:tc>
              <w:tc>
                <w:tcPr>
                  <w:tcW w:w="415" w:type="dxa"/>
                  <w:hideMark/>
                </w:tcPr>
                <w:p w14:paraId="5280D5C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69,6</w:t>
                  </w:r>
                </w:p>
              </w:tc>
              <w:tc>
                <w:tcPr>
                  <w:tcW w:w="415" w:type="dxa"/>
                  <w:hideMark/>
                </w:tcPr>
                <w:p w14:paraId="33972CC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64,4</w:t>
                  </w:r>
                </w:p>
              </w:tc>
              <w:tc>
                <w:tcPr>
                  <w:tcW w:w="415" w:type="dxa"/>
                  <w:hideMark/>
                </w:tcPr>
                <w:p w14:paraId="499DD28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58,8</w:t>
                  </w:r>
                </w:p>
              </w:tc>
              <w:tc>
                <w:tcPr>
                  <w:tcW w:w="415" w:type="dxa"/>
                  <w:hideMark/>
                </w:tcPr>
                <w:p w14:paraId="46A2E8D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52,7</w:t>
                  </w:r>
                </w:p>
              </w:tc>
            </w:tr>
            <w:tr w:rsidR="00521210" w:rsidRPr="009947C4" w14:paraId="26EFB4A5" w14:textId="77777777" w:rsidTr="002058FE">
              <w:trPr>
                <w:trHeight w:val="311"/>
                <w:tblCellSpacing w:w="0" w:type="dxa"/>
              </w:trPr>
              <w:tc>
                <w:tcPr>
                  <w:tcW w:w="800" w:type="dxa"/>
                  <w:hideMark/>
                </w:tcPr>
                <w:p w14:paraId="685B670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158C6B7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4703414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62EBBEC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4 900 </w:t>
                  </w:r>
                </w:p>
              </w:tc>
              <w:tc>
                <w:tcPr>
                  <w:tcW w:w="502" w:type="dxa"/>
                  <w:hideMark/>
                </w:tcPr>
                <w:p w14:paraId="0902691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92,9</w:t>
                  </w:r>
                </w:p>
              </w:tc>
              <w:tc>
                <w:tcPr>
                  <w:tcW w:w="502" w:type="dxa"/>
                  <w:hideMark/>
                </w:tcPr>
                <w:p w14:paraId="3C85F21E"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89,4</w:t>
                  </w:r>
                </w:p>
              </w:tc>
              <w:tc>
                <w:tcPr>
                  <w:tcW w:w="415" w:type="dxa"/>
                  <w:hideMark/>
                </w:tcPr>
                <w:p w14:paraId="79A6382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86,9</w:t>
                  </w:r>
                </w:p>
              </w:tc>
              <w:tc>
                <w:tcPr>
                  <w:tcW w:w="415" w:type="dxa"/>
                  <w:hideMark/>
                </w:tcPr>
                <w:p w14:paraId="78C5D09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84,3</w:t>
                  </w:r>
                </w:p>
              </w:tc>
              <w:tc>
                <w:tcPr>
                  <w:tcW w:w="415" w:type="dxa"/>
                  <w:hideMark/>
                </w:tcPr>
                <w:p w14:paraId="57DF29C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80,3</w:t>
                  </w:r>
                </w:p>
              </w:tc>
              <w:tc>
                <w:tcPr>
                  <w:tcW w:w="415" w:type="dxa"/>
                  <w:hideMark/>
                </w:tcPr>
                <w:p w14:paraId="2751E4A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75,9</w:t>
                  </w:r>
                </w:p>
              </w:tc>
              <w:tc>
                <w:tcPr>
                  <w:tcW w:w="415" w:type="dxa"/>
                  <w:hideMark/>
                </w:tcPr>
                <w:p w14:paraId="0BBD80BC"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72,9</w:t>
                  </w:r>
                </w:p>
              </w:tc>
              <w:tc>
                <w:tcPr>
                  <w:tcW w:w="415" w:type="dxa"/>
                  <w:hideMark/>
                </w:tcPr>
                <w:p w14:paraId="00006A4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69,3</w:t>
                  </w:r>
                </w:p>
              </w:tc>
              <w:tc>
                <w:tcPr>
                  <w:tcW w:w="415" w:type="dxa"/>
                  <w:hideMark/>
                </w:tcPr>
                <w:p w14:paraId="2AF96E7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65,5</w:t>
                  </w:r>
                </w:p>
              </w:tc>
              <w:tc>
                <w:tcPr>
                  <w:tcW w:w="415" w:type="dxa"/>
                  <w:hideMark/>
                </w:tcPr>
                <w:p w14:paraId="3E10D60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61,3</w:t>
                  </w:r>
                </w:p>
              </w:tc>
            </w:tr>
            <w:tr w:rsidR="00521210" w:rsidRPr="009947C4" w14:paraId="1897C8EB" w14:textId="77777777" w:rsidTr="002058FE">
              <w:trPr>
                <w:trHeight w:val="311"/>
                <w:tblCellSpacing w:w="0" w:type="dxa"/>
              </w:trPr>
              <w:tc>
                <w:tcPr>
                  <w:tcW w:w="800" w:type="dxa"/>
                  <w:hideMark/>
                </w:tcPr>
                <w:p w14:paraId="54F1D935"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5D26BA1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31BDFD8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60B37FC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5 300 </w:t>
                  </w:r>
                </w:p>
              </w:tc>
              <w:tc>
                <w:tcPr>
                  <w:tcW w:w="502" w:type="dxa"/>
                  <w:hideMark/>
                </w:tcPr>
                <w:p w14:paraId="6139D26D"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93,7</w:t>
                  </w:r>
                </w:p>
              </w:tc>
              <w:tc>
                <w:tcPr>
                  <w:tcW w:w="502" w:type="dxa"/>
                  <w:hideMark/>
                </w:tcPr>
                <w:p w14:paraId="024A9756"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90,2</w:t>
                  </w:r>
                </w:p>
              </w:tc>
              <w:tc>
                <w:tcPr>
                  <w:tcW w:w="415" w:type="dxa"/>
                  <w:hideMark/>
                </w:tcPr>
                <w:p w14:paraId="029C7BC3"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87,7</w:t>
                  </w:r>
                </w:p>
              </w:tc>
              <w:tc>
                <w:tcPr>
                  <w:tcW w:w="415" w:type="dxa"/>
                  <w:hideMark/>
                </w:tcPr>
                <w:p w14:paraId="4844A03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85,2</w:t>
                  </w:r>
                </w:p>
              </w:tc>
              <w:tc>
                <w:tcPr>
                  <w:tcW w:w="415" w:type="dxa"/>
                  <w:hideMark/>
                </w:tcPr>
                <w:p w14:paraId="0BC232B1"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81,4</w:t>
                  </w:r>
                </w:p>
              </w:tc>
              <w:tc>
                <w:tcPr>
                  <w:tcW w:w="415" w:type="dxa"/>
                  <w:hideMark/>
                </w:tcPr>
                <w:p w14:paraId="341F79A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77,1</w:t>
                  </w:r>
                </w:p>
              </w:tc>
              <w:tc>
                <w:tcPr>
                  <w:tcW w:w="415" w:type="dxa"/>
                  <w:hideMark/>
                </w:tcPr>
                <w:p w14:paraId="368AF53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74,1</w:t>
                  </w:r>
                </w:p>
              </w:tc>
              <w:tc>
                <w:tcPr>
                  <w:tcW w:w="415" w:type="dxa"/>
                  <w:hideMark/>
                </w:tcPr>
                <w:p w14:paraId="0BED973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70,6</w:t>
                  </w:r>
                </w:p>
              </w:tc>
              <w:tc>
                <w:tcPr>
                  <w:tcW w:w="415" w:type="dxa"/>
                  <w:hideMark/>
                </w:tcPr>
                <w:p w14:paraId="34CE21B2"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66,8</w:t>
                  </w:r>
                </w:p>
              </w:tc>
              <w:tc>
                <w:tcPr>
                  <w:tcW w:w="415" w:type="dxa"/>
                  <w:hideMark/>
                </w:tcPr>
                <w:p w14:paraId="62EF7CE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62,6</w:t>
                  </w:r>
                </w:p>
              </w:tc>
            </w:tr>
            <w:tr w:rsidR="00521210" w:rsidRPr="009947C4" w14:paraId="4B0F8BBB" w14:textId="77777777" w:rsidTr="002058FE">
              <w:trPr>
                <w:trHeight w:val="299"/>
                <w:tblCellSpacing w:w="0" w:type="dxa"/>
              </w:trPr>
              <w:tc>
                <w:tcPr>
                  <w:tcW w:w="800" w:type="dxa"/>
                  <w:hideMark/>
                </w:tcPr>
                <w:p w14:paraId="1203A3C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ATR72</w:t>
                  </w:r>
                </w:p>
              </w:tc>
              <w:tc>
                <w:tcPr>
                  <w:tcW w:w="510" w:type="dxa"/>
                  <w:hideMark/>
                </w:tcPr>
                <w:p w14:paraId="30AF034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SEL</w:t>
                  </w:r>
                </w:p>
              </w:tc>
              <w:tc>
                <w:tcPr>
                  <w:tcW w:w="135" w:type="dxa"/>
                  <w:hideMark/>
                </w:tcPr>
                <w:p w14:paraId="451D898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D</w:t>
                  </w:r>
                </w:p>
              </w:tc>
              <w:tc>
                <w:tcPr>
                  <w:tcW w:w="501" w:type="dxa"/>
                  <w:hideMark/>
                </w:tcPr>
                <w:p w14:paraId="19326FAB"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 xml:space="preserve">5 310 </w:t>
                  </w:r>
                </w:p>
              </w:tc>
              <w:tc>
                <w:tcPr>
                  <w:tcW w:w="502" w:type="dxa"/>
                  <w:hideMark/>
                </w:tcPr>
                <w:p w14:paraId="3EF2A24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93,7</w:t>
                  </w:r>
                </w:p>
              </w:tc>
              <w:tc>
                <w:tcPr>
                  <w:tcW w:w="502" w:type="dxa"/>
                  <w:hideMark/>
                </w:tcPr>
                <w:p w14:paraId="7D4754C0"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90,2</w:t>
                  </w:r>
                </w:p>
              </w:tc>
              <w:tc>
                <w:tcPr>
                  <w:tcW w:w="415" w:type="dxa"/>
                  <w:hideMark/>
                </w:tcPr>
                <w:p w14:paraId="348B5258"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87,7</w:t>
                  </w:r>
                </w:p>
              </w:tc>
              <w:tc>
                <w:tcPr>
                  <w:tcW w:w="415" w:type="dxa"/>
                  <w:hideMark/>
                </w:tcPr>
                <w:p w14:paraId="5FE2D8E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85,2</w:t>
                  </w:r>
                </w:p>
              </w:tc>
              <w:tc>
                <w:tcPr>
                  <w:tcW w:w="415" w:type="dxa"/>
                  <w:hideMark/>
                </w:tcPr>
                <w:p w14:paraId="1CA7F514"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81,4</w:t>
                  </w:r>
                </w:p>
              </w:tc>
              <w:tc>
                <w:tcPr>
                  <w:tcW w:w="415" w:type="dxa"/>
                  <w:hideMark/>
                </w:tcPr>
                <w:p w14:paraId="7271CDF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77,1</w:t>
                  </w:r>
                </w:p>
              </w:tc>
              <w:tc>
                <w:tcPr>
                  <w:tcW w:w="415" w:type="dxa"/>
                  <w:hideMark/>
                </w:tcPr>
                <w:p w14:paraId="12F7646F"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74,1</w:t>
                  </w:r>
                </w:p>
              </w:tc>
              <w:tc>
                <w:tcPr>
                  <w:tcW w:w="415" w:type="dxa"/>
                  <w:hideMark/>
                </w:tcPr>
                <w:p w14:paraId="37D4B8C9"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70,6</w:t>
                  </w:r>
                </w:p>
              </w:tc>
              <w:tc>
                <w:tcPr>
                  <w:tcW w:w="415" w:type="dxa"/>
                  <w:hideMark/>
                </w:tcPr>
                <w:p w14:paraId="76C1D547" w14:textId="77777777" w:rsidR="00521210" w:rsidRPr="009947C4" w:rsidRDefault="00521210" w:rsidP="004D1A2D">
                  <w:pPr>
                    <w:tabs>
                      <w:tab w:val="left" w:pos="284"/>
                      <w:tab w:val="left" w:pos="567"/>
                    </w:tabs>
                    <w:spacing w:before="100" w:beforeAutospacing="1" w:after="100" w:afterAutospacing="1" w:line="360" w:lineRule="auto"/>
                    <w:rPr>
                      <w:rFonts w:ascii="Arial" w:eastAsia="Times New Roman" w:hAnsi="Arial" w:cs="Arial"/>
                      <w:sz w:val="12"/>
                      <w:szCs w:val="12"/>
                    </w:rPr>
                  </w:pPr>
                  <w:r w:rsidRPr="009947C4">
                    <w:rPr>
                      <w:rFonts w:ascii="Arial" w:eastAsia="Times New Roman" w:hAnsi="Arial" w:cs="Arial"/>
                      <w:sz w:val="12"/>
                      <w:szCs w:val="12"/>
                    </w:rPr>
                    <w:t>66,8</w:t>
                  </w:r>
                </w:p>
              </w:tc>
              <w:tc>
                <w:tcPr>
                  <w:tcW w:w="415" w:type="dxa"/>
                  <w:hideMark/>
                </w:tcPr>
                <w:p w14:paraId="35925D3C" w14:textId="3CE9C6D3" w:rsidR="00521210" w:rsidRPr="009947C4" w:rsidRDefault="00521210" w:rsidP="004D1A2D">
                  <w:pPr>
                    <w:tabs>
                      <w:tab w:val="left" w:pos="284"/>
                      <w:tab w:val="left" w:pos="567"/>
                    </w:tabs>
                    <w:spacing w:after="0" w:line="360" w:lineRule="auto"/>
                    <w:rPr>
                      <w:rFonts w:ascii="Arial" w:eastAsia="Times New Roman" w:hAnsi="Arial" w:cs="Arial"/>
                      <w:sz w:val="12"/>
                      <w:szCs w:val="12"/>
                    </w:rPr>
                  </w:pPr>
                  <w:r w:rsidRPr="009947C4">
                    <w:rPr>
                      <w:rFonts w:ascii="Arial" w:eastAsia="Times New Roman" w:hAnsi="Arial" w:cs="Arial"/>
                      <w:sz w:val="12"/>
                      <w:szCs w:val="12"/>
                    </w:rPr>
                    <w:t>62,6»∙</w:t>
                  </w:r>
                </w:p>
              </w:tc>
            </w:tr>
          </w:tbl>
          <w:p w14:paraId="3B12D2D8" w14:textId="77777777" w:rsidR="00521210" w:rsidRPr="009947C4" w:rsidRDefault="00521210" w:rsidP="004D1A2D">
            <w:pPr>
              <w:tabs>
                <w:tab w:val="left" w:pos="284"/>
                <w:tab w:val="left" w:pos="567"/>
              </w:tabs>
              <w:spacing w:before="100" w:beforeAutospacing="1" w:after="100" w:afterAutospacing="1" w:line="360" w:lineRule="auto"/>
              <w:jc w:val="both"/>
              <w:rPr>
                <w:rFonts w:ascii="Arial" w:hAnsi="Arial" w:cs="Arial"/>
                <w:sz w:val="16"/>
                <w:szCs w:val="16"/>
                <w:lang w:val="el-GR"/>
              </w:rPr>
            </w:pPr>
          </w:p>
        </w:tc>
      </w:tr>
      <w:tr w:rsidR="00521210" w:rsidRPr="00002FF3" w14:paraId="3B550EEE" w14:textId="77777777" w:rsidTr="00FF2664">
        <w:tc>
          <w:tcPr>
            <w:tcW w:w="1995" w:type="dxa"/>
            <w:tcBorders>
              <w:top w:val="nil"/>
              <w:left w:val="nil"/>
              <w:bottom w:val="nil"/>
              <w:right w:val="nil"/>
            </w:tcBorders>
          </w:tcPr>
          <w:p w14:paraId="1B524D15"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F63E822" w14:textId="628CE64D" w:rsidR="00521210" w:rsidRPr="00F15AD8" w:rsidRDefault="00521210" w:rsidP="004D1A2D">
            <w:pPr>
              <w:tabs>
                <w:tab w:val="left" w:pos="284"/>
                <w:tab w:val="left" w:pos="567"/>
              </w:tabs>
              <w:spacing w:line="360" w:lineRule="auto"/>
              <w:jc w:val="right"/>
              <w:rPr>
                <w:rFonts w:ascii="Arial" w:hAnsi="Arial" w:cs="Arial"/>
                <w:sz w:val="24"/>
                <w:szCs w:val="24"/>
              </w:rPr>
            </w:pPr>
            <w:r>
              <w:rPr>
                <w:rFonts w:ascii="Arial" w:hAnsi="Arial" w:cs="Arial"/>
                <w:sz w:val="24"/>
                <w:szCs w:val="24"/>
              </w:rPr>
              <w:t>(xi)</w:t>
            </w:r>
          </w:p>
        </w:tc>
        <w:tc>
          <w:tcPr>
            <w:tcW w:w="6279" w:type="dxa"/>
            <w:gridSpan w:val="9"/>
            <w:tcBorders>
              <w:top w:val="nil"/>
              <w:left w:val="nil"/>
              <w:bottom w:val="nil"/>
              <w:right w:val="nil"/>
            </w:tcBorders>
          </w:tcPr>
          <w:p w14:paraId="76CD4175" w14:textId="16391B6C" w:rsidR="00521210" w:rsidRPr="009947C4" w:rsidRDefault="00521210" w:rsidP="004D1A2D">
            <w:pPr>
              <w:tabs>
                <w:tab w:val="left" w:pos="284"/>
                <w:tab w:val="left" w:pos="567"/>
              </w:tabs>
              <w:spacing w:before="100" w:beforeAutospacing="1" w:after="100" w:afterAutospacing="1" w:line="360" w:lineRule="auto"/>
              <w:jc w:val="both"/>
              <w:rPr>
                <w:rFonts w:ascii="Arial" w:hAnsi="Arial" w:cs="Arial"/>
                <w:sz w:val="24"/>
                <w:szCs w:val="24"/>
                <w:lang w:val="el-GR"/>
              </w:rPr>
            </w:pPr>
            <w:r>
              <w:rPr>
                <w:rFonts w:ascii="Arial" w:hAnsi="Arial" w:cs="Arial"/>
                <w:sz w:val="24"/>
                <w:szCs w:val="24"/>
                <w:lang w:val="el-GR"/>
              </w:rPr>
              <w:t xml:space="preserve">με την τροποποίηση του Πίνακα Θ-10 ως ακολούθως: </w:t>
            </w:r>
          </w:p>
        </w:tc>
      </w:tr>
      <w:tr w:rsidR="00521210" w:rsidRPr="00002FF3" w14:paraId="12293266" w14:textId="77777777" w:rsidTr="00FF2664">
        <w:tc>
          <w:tcPr>
            <w:tcW w:w="1995" w:type="dxa"/>
            <w:tcBorders>
              <w:top w:val="nil"/>
              <w:left w:val="nil"/>
              <w:bottom w:val="nil"/>
              <w:right w:val="nil"/>
            </w:tcBorders>
          </w:tcPr>
          <w:p w14:paraId="68438687"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18CD8C4" w14:textId="77777777" w:rsidR="00521210" w:rsidRPr="00B532C6" w:rsidRDefault="00521210" w:rsidP="004D1A2D">
            <w:pPr>
              <w:tabs>
                <w:tab w:val="left" w:pos="284"/>
                <w:tab w:val="left" w:pos="567"/>
              </w:tabs>
              <w:spacing w:line="360" w:lineRule="auto"/>
              <w:jc w:val="right"/>
              <w:rPr>
                <w:rFonts w:ascii="Arial" w:hAnsi="Arial" w:cs="Arial"/>
                <w:sz w:val="24"/>
                <w:szCs w:val="24"/>
                <w:lang w:val="el-GR"/>
              </w:rPr>
            </w:pPr>
          </w:p>
        </w:tc>
        <w:tc>
          <w:tcPr>
            <w:tcW w:w="812" w:type="dxa"/>
            <w:gridSpan w:val="3"/>
            <w:tcBorders>
              <w:top w:val="nil"/>
              <w:left w:val="nil"/>
              <w:bottom w:val="nil"/>
              <w:right w:val="nil"/>
            </w:tcBorders>
          </w:tcPr>
          <w:p w14:paraId="49E4CCEA" w14:textId="594FD542" w:rsidR="00521210" w:rsidRDefault="00521210" w:rsidP="004D1A2D">
            <w:pPr>
              <w:tabs>
                <w:tab w:val="left" w:pos="284"/>
                <w:tab w:val="left" w:pos="567"/>
              </w:tabs>
              <w:spacing w:before="100" w:beforeAutospacing="1" w:after="100" w:afterAutospacing="1" w:line="360" w:lineRule="auto"/>
              <w:jc w:val="both"/>
              <w:rPr>
                <w:rFonts w:ascii="Arial" w:hAnsi="Arial" w:cs="Arial"/>
                <w:sz w:val="24"/>
                <w:szCs w:val="24"/>
                <w:lang w:val="el-GR"/>
              </w:rPr>
            </w:pPr>
            <w:r>
              <w:rPr>
                <w:rFonts w:ascii="Arial" w:hAnsi="Arial" w:cs="Arial"/>
                <w:sz w:val="24"/>
                <w:szCs w:val="24"/>
                <w:lang w:val="el-GR"/>
              </w:rPr>
              <w:t>(αα)</w:t>
            </w:r>
          </w:p>
        </w:tc>
        <w:tc>
          <w:tcPr>
            <w:tcW w:w="5467" w:type="dxa"/>
            <w:gridSpan w:val="6"/>
            <w:tcBorders>
              <w:top w:val="nil"/>
              <w:left w:val="nil"/>
              <w:bottom w:val="nil"/>
              <w:right w:val="nil"/>
            </w:tcBorders>
          </w:tcPr>
          <w:p w14:paraId="13648403" w14:textId="59C495BB" w:rsidR="00521210" w:rsidRDefault="00521210" w:rsidP="004D1A2D">
            <w:pPr>
              <w:tabs>
                <w:tab w:val="left" w:pos="284"/>
                <w:tab w:val="left" w:pos="567"/>
              </w:tabs>
              <w:spacing w:before="100" w:beforeAutospacing="1" w:after="100" w:afterAutospacing="1" w:line="360" w:lineRule="auto"/>
              <w:jc w:val="both"/>
              <w:rPr>
                <w:rFonts w:ascii="Arial" w:hAnsi="Arial" w:cs="Arial"/>
                <w:sz w:val="24"/>
                <w:szCs w:val="24"/>
                <w:lang w:val="el-GR"/>
              </w:rPr>
            </w:pPr>
            <w:r>
              <w:rPr>
                <w:rFonts w:ascii="Arial" w:hAnsi="Arial" w:cs="Arial"/>
                <w:sz w:val="24"/>
                <w:szCs w:val="24"/>
                <w:lang w:val="el-GR"/>
              </w:rPr>
              <w:t xml:space="preserve">με την προσθήκη </w:t>
            </w:r>
            <w:r w:rsidR="009E5977">
              <w:rPr>
                <w:rFonts w:ascii="Arial" w:hAnsi="Arial" w:cs="Arial"/>
                <w:sz w:val="24"/>
                <w:szCs w:val="24"/>
                <w:lang w:val="el-GR"/>
              </w:rPr>
              <w:t xml:space="preserve">αμέσως </w:t>
            </w:r>
            <w:r>
              <w:rPr>
                <w:rFonts w:ascii="Arial" w:hAnsi="Arial" w:cs="Arial"/>
                <w:sz w:val="24"/>
                <w:szCs w:val="24"/>
                <w:lang w:val="el-GR"/>
              </w:rPr>
              <w:t>μετά τη σειρά «138», των ακόλουθων νέων σειρών:</w:t>
            </w:r>
          </w:p>
        </w:tc>
      </w:tr>
      <w:tr w:rsidR="00521210" w:rsidRPr="008A2829" w14:paraId="0FD22367" w14:textId="77777777" w:rsidTr="00FF2664">
        <w:tc>
          <w:tcPr>
            <w:tcW w:w="1995" w:type="dxa"/>
            <w:tcBorders>
              <w:top w:val="nil"/>
              <w:left w:val="nil"/>
              <w:bottom w:val="nil"/>
              <w:right w:val="nil"/>
            </w:tcBorders>
          </w:tcPr>
          <w:p w14:paraId="11AA1579"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4506821F" w14:textId="77777777" w:rsidR="00521210" w:rsidRPr="00B532C6" w:rsidRDefault="00521210" w:rsidP="004D1A2D">
            <w:pPr>
              <w:tabs>
                <w:tab w:val="left" w:pos="284"/>
                <w:tab w:val="left" w:pos="567"/>
              </w:tabs>
              <w:spacing w:line="360" w:lineRule="auto"/>
              <w:jc w:val="right"/>
              <w:rPr>
                <w:rFonts w:ascii="Arial" w:hAnsi="Arial" w:cs="Arial"/>
                <w:sz w:val="24"/>
                <w:szCs w:val="24"/>
                <w:lang w:val="el-GR"/>
              </w:rPr>
            </w:pPr>
          </w:p>
        </w:tc>
        <w:tc>
          <w:tcPr>
            <w:tcW w:w="812" w:type="dxa"/>
            <w:gridSpan w:val="3"/>
            <w:tcBorders>
              <w:top w:val="nil"/>
              <w:left w:val="nil"/>
              <w:bottom w:val="nil"/>
              <w:right w:val="nil"/>
            </w:tcBorders>
          </w:tcPr>
          <w:p w14:paraId="25BABDD3" w14:textId="77777777" w:rsidR="00521210" w:rsidRDefault="00521210" w:rsidP="004D1A2D">
            <w:pPr>
              <w:tabs>
                <w:tab w:val="left" w:pos="284"/>
                <w:tab w:val="left" w:pos="567"/>
              </w:tabs>
              <w:spacing w:before="100" w:beforeAutospacing="1" w:after="100" w:afterAutospacing="1" w:line="360" w:lineRule="auto"/>
              <w:jc w:val="both"/>
              <w:rPr>
                <w:rFonts w:ascii="Arial" w:hAnsi="Arial" w:cs="Arial"/>
                <w:sz w:val="24"/>
                <w:szCs w:val="24"/>
                <w:lang w:val="el-GR"/>
              </w:rPr>
            </w:pPr>
          </w:p>
        </w:tc>
        <w:tc>
          <w:tcPr>
            <w:tcW w:w="5467" w:type="dxa"/>
            <w:gridSpan w:val="6"/>
            <w:tcBorders>
              <w:top w:val="nil"/>
              <w:left w:val="nil"/>
              <w:bottom w:val="nil"/>
              <w:right w:val="nil"/>
            </w:tcBorders>
          </w:tcPr>
          <w:tbl>
            <w:tblPr>
              <w:tblpPr w:leftFromText="180" w:rightFromText="180" w:vertAnchor="text" w:horzAnchor="margin" w:tblpY="-26"/>
              <w:tblOverlap w:val="neve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9"/>
              <w:gridCol w:w="574"/>
              <w:gridCol w:w="1323"/>
              <w:gridCol w:w="275"/>
              <w:gridCol w:w="259"/>
              <w:gridCol w:w="259"/>
              <w:gridCol w:w="259"/>
              <w:gridCol w:w="259"/>
              <w:gridCol w:w="259"/>
              <w:gridCol w:w="259"/>
              <w:gridCol w:w="259"/>
              <w:gridCol w:w="259"/>
              <w:gridCol w:w="259"/>
              <w:gridCol w:w="329"/>
            </w:tblGrid>
            <w:tr w:rsidR="00521210" w:rsidRPr="00323EAD" w14:paraId="2AC7FA97" w14:textId="77777777" w:rsidTr="00B532C6">
              <w:trPr>
                <w:tblCellSpacing w:w="0" w:type="dxa"/>
              </w:trPr>
              <w:tc>
                <w:tcPr>
                  <w:tcW w:w="389" w:type="pct"/>
                  <w:hideMark/>
                </w:tcPr>
                <w:p w14:paraId="1BF92667"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«139</w:t>
                  </w:r>
                </w:p>
              </w:tc>
              <w:tc>
                <w:tcPr>
                  <w:tcW w:w="548" w:type="pct"/>
                  <w:hideMark/>
                </w:tcPr>
                <w:p w14:paraId="4042EE7F"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Αναχώ-ρηση</w:t>
                  </w:r>
                </w:p>
              </w:tc>
              <w:tc>
                <w:tcPr>
                  <w:tcW w:w="1261" w:type="pct"/>
                  <w:hideMark/>
                </w:tcPr>
                <w:p w14:paraId="62C45700"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lang w:val="el-GR"/>
                    </w:rPr>
                  </w:pPr>
                  <w:r w:rsidRPr="00323EAD">
                    <w:rPr>
                      <w:rFonts w:ascii="Arial" w:eastAsia="Times New Roman" w:hAnsi="Arial" w:cs="Arial"/>
                      <w:sz w:val="16"/>
                      <w:szCs w:val="16"/>
                      <w:lang w:val="el-GR"/>
                    </w:rPr>
                    <w:t>2-κινητήρες στροβιλοανεμιστήρες ροής υψηλής παρέκκλισης</w:t>
                  </w:r>
                </w:p>
              </w:tc>
              <w:tc>
                <w:tcPr>
                  <w:tcW w:w="262" w:type="pct"/>
                  <w:hideMark/>
                </w:tcPr>
                <w:p w14:paraId="214A852D"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71,4</w:t>
                  </w:r>
                </w:p>
              </w:tc>
              <w:tc>
                <w:tcPr>
                  <w:tcW w:w="247" w:type="pct"/>
                  <w:hideMark/>
                </w:tcPr>
                <w:p w14:paraId="42E3D196"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67,4</w:t>
                  </w:r>
                </w:p>
              </w:tc>
              <w:tc>
                <w:tcPr>
                  <w:tcW w:w="247" w:type="pct"/>
                  <w:hideMark/>
                </w:tcPr>
                <w:p w14:paraId="38EC30D9"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59,1</w:t>
                  </w:r>
                </w:p>
              </w:tc>
              <w:tc>
                <w:tcPr>
                  <w:tcW w:w="247" w:type="pct"/>
                  <w:hideMark/>
                </w:tcPr>
                <w:p w14:paraId="581AC800"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69,3</w:t>
                  </w:r>
                </w:p>
              </w:tc>
              <w:tc>
                <w:tcPr>
                  <w:tcW w:w="247" w:type="pct"/>
                  <w:hideMark/>
                </w:tcPr>
                <w:p w14:paraId="167799AB"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75,3</w:t>
                  </w:r>
                </w:p>
              </w:tc>
              <w:tc>
                <w:tcPr>
                  <w:tcW w:w="247" w:type="pct"/>
                  <w:hideMark/>
                </w:tcPr>
                <w:p w14:paraId="054EFDA8"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76,7</w:t>
                  </w:r>
                </w:p>
              </w:tc>
              <w:tc>
                <w:tcPr>
                  <w:tcW w:w="247" w:type="pct"/>
                  <w:hideMark/>
                </w:tcPr>
                <w:p w14:paraId="4265C2EA"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72,6</w:t>
                  </w:r>
                </w:p>
              </w:tc>
              <w:tc>
                <w:tcPr>
                  <w:tcW w:w="247" w:type="pct"/>
                  <w:hideMark/>
                </w:tcPr>
                <w:p w14:paraId="54F35D47"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69,3</w:t>
                  </w:r>
                </w:p>
              </w:tc>
              <w:tc>
                <w:tcPr>
                  <w:tcW w:w="247" w:type="pct"/>
                  <w:hideMark/>
                </w:tcPr>
                <w:p w14:paraId="174E5792"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76,4</w:t>
                  </w:r>
                </w:p>
              </w:tc>
              <w:tc>
                <w:tcPr>
                  <w:tcW w:w="247" w:type="pct"/>
                  <w:hideMark/>
                </w:tcPr>
                <w:p w14:paraId="3382294C"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71,2</w:t>
                  </w:r>
                </w:p>
              </w:tc>
              <w:tc>
                <w:tcPr>
                  <w:tcW w:w="314" w:type="pct"/>
                  <w:hideMark/>
                </w:tcPr>
                <w:p w14:paraId="2377175C"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71,8</w:t>
                  </w:r>
                </w:p>
              </w:tc>
            </w:tr>
            <w:tr w:rsidR="00521210" w:rsidRPr="00323EAD" w14:paraId="7BD7C363" w14:textId="77777777" w:rsidTr="00B532C6">
              <w:trPr>
                <w:tblCellSpacing w:w="0" w:type="dxa"/>
              </w:trPr>
              <w:tc>
                <w:tcPr>
                  <w:tcW w:w="389" w:type="pct"/>
                  <w:hideMark/>
                </w:tcPr>
                <w:p w14:paraId="54E54859"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140</w:t>
                  </w:r>
                </w:p>
              </w:tc>
              <w:tc>
                <w:tcPr>
                  <w:tcW w:w="548" w:type="pct"/>
                  <w:hideMark/>
                </w:tcPr>
                <w:p w14:paraId="7B1561D5"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Αναχώ-ρηση</w:t>
                  </w:r>
                </w:p>
              </w:tc>
              <w:tc>
                <w:tcPr>
                  <w:tcW w:w="1261" w:type="pct"/>
                  <w:hideMark/>
                </w:tcPr>
                <w:p w14:paraId="7E5730F8"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2-ελικοστροβιλο-κινητήρες</w:t>
                  </w:r>
                </w:p>
              </w:tc>
              <w:tc>
                <w:tcPr>
                  <w:tcW w:w="262" w:type="pct"/>
                  <w:hideMark/>
                </w:tcPr>
                <w:p w14:paraId="71FE9F63"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63,5</w:t>
                  </w:r>
                </w:p>
              </w:tc>
              <w:tc>
                <w:tcPr>
                  <w:tcW w:w="247" w:type="pct"/>
                  <w:hideMark/>
                </w:tcPr>
                <w:p w14:paraId="50359E90"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62,8</w:t>
                  </w:r>
                </w:p>
              </w:tc>
              <w:tc>
                <w:tcPr>
                  <w:tcW w:w="247" w:type="pct"/>
                  <w:hideMark/>
                </w:tcPr>
                <w:p w14:paraId="3410CF0F"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71,0</w:t>
                  </w:r>
                </w:p>
              </w:tc>
              <w:tc>
                <w:tcPr>
                  <w:tcW w:w="247" w:type="pct"/>
                  <w:hideMark/>
                </w:tcPr>
                <w:p w14:paraId="03E436A3"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87,4</w:t>
                  </w:r>
                </w:p>
              </w:tc>
              <w:tc>
                <w:tcPr>
                  <w:tcW w:w="247" w:type="pct"/>
                  <w:hideMark/>
                </w:tcPr>
                <w:p w14:paraId="6510C9EE"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78,5</w:t>
                  </w:r>
                </w:p>
              </w:tc>
              <w:tc>
                <w:tcPr>
                  <w:tcW w:w="247" w:type="pct"/>
                  <w:hideMark/>
                </w:tcPr>
                <w:p w14:paraId="501F8A93"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76,8</w:t>
                  </w:r>
                </w:p>
              </w:tc>
              <w:tc>
                <w:tcPr>
                  <w:tcW w:w="247" w:type="pct"/>
                  <w:hideMark/>
                </w:tcPr>
                <w:p w14:paraId="6513FE72"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74,6</w:t>
                  </w:r>
                </w:p>
              </w:tc>
              <w:tc>
                <w:tcPr>
                  <w:tcW w:w="247" w:type="pct"/>
                  <w:hideMark/>
                </w:tcPr>
                <w:p w14:paraId="4B153B79"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77,4</w:t>
                  </w:r>
                </w:p>
              </w:tc>
              <w:tc>
                <w:tcPr>
                  <w:tcW w:w="247" w:type="pct"/>
                  <w:hideMark/>
                </w:tcPr>
                <w:p w14:paraId="0897658E"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79,8</w:t>
                  </w:r>
                </w:p>
              </w:tc>
              <w:tc>
                <w:tcPr>
                  <w:tcW w:w="247" w:type="pct"/>
                  <w:hideMark/>
                </w:tcPr>
                <w:p w14:paraId="331FAED6"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rPr>
                  </w:pPr>
                  <w:r w:rsidRPr="00323EAD">
                    <w:rPr>
                      <w:rFonts w:ascii="Arial" w:eastAsia="Times New Roman" w:hAnsi="Arial" w:cs="Arial"/>
                      <w:sz w:val="16"/>
                      <w:szCs w:val="16"/>
                    </w:rPr>
                    <w:t>74,3</w:t>
                  </w:r>
                </w:p>
              </w:tc>
              <w:tc>
                <w:tcPr>
                  <w:tcW w:w="314" w:type="pct"/>
                  <w:hideMark/>
                </w:tcPr>
                <w:p w14:paraId="61830EB3" w14:textId="77777777" w:rsidR="00521210" w:rsidRPr="00323EAD" w:rsidRDefault="00521210" w:rsidP="00B532C6">
                  <w:pPr>
                    <w:tabs>
                      <w:tab w:val="left" w:pos="284"/>
                      <w:tab w:val="left" w:pos="567"/>
                    </w:tabs>
                    <w:spacing w:before="100" w:beforeAutospacing="1" w:after="100" w:afterAutospacing="1" w:line="360" w:lineRule="auto"/>
                    <w:rPr>
                      <w:rFonts w:ascii="Arial" w:eastAsia="Times New Roman" w:hAnsi="Arial" w:cs="Arial"/>
                      <w:sz w:val="16"/>
                      <w:szCs w:val="16"/>
                      <w:lang w:val="el-GR"/>
                    </w:rPr>
                  </w:pPr>
                  <w:r w:rsidRPr="00323EAD">
                    <w:rPr>
                      <w:rFonts w:ascii="Arial" w:eastAsia="Times New Roman" w:hAnsi="Arial" w:cs="Arial"/>
                      <w:sz w:val="16"/>
                      <w:szCs w:val="16"/>
                    </w:rPr>
                    <w:t xml:space="preserve">75,4»∙ </w:t>
                  </w:r>
                  <w:r w:rsidRPr="00323EAD">
                    <w:rPr>
                      <w:rFonts w:ascii="Arial" w:eastAsia="Times New Roman" w:hAnsi="Arial" w:cs="Arial"/>
                      <w:sz w:val="16"/>
                      <w:szCs w:val="16"/>
                      <w:lang w:val="el-GR"/>
                    </w:rPr>
                    <w:t>και</w:t>
                  </w:r>
                </w:p>
              </w:tc>
            </w:tr>
          </w:tbl>
          <w:p w14:paraId="081103F9" w14:textId="77777777" w:rsidR="00521210" w:rsidRDefault="00521210" w:rsidP="004D1A2D">
            <w:pPr>
              <w:tabs>
                <w:tab w:val="left" w:pos="284"/>
                <w:tab w:val="left" w:pos="567"/>
              </w:tabs>
              <w:spacing w:before="100" w:beforeAutospacing="1" w:after="100" w:afterAutospacing="1" w:line="360" w:lineRule="auto"/>
              <w:jc w:val="both"/>
              <w:rPr>
                <w:rFonts w:ascii="Arial" w:hAnsi="Arial" w:cs="Arial"/>
                <w:sz w:val="24"/>
                <w:szCs w:val="24"/>
                <w:lang w:val="el-GR"/>
              </w:rPr>
            </w:pPr>
          </w:p>
        </w:tc>
      </w:tr>
      <w:tr w:rsidR="00521210" w:rsidRPr="00FF2664" w14:paraId="0E3DA51A" w14:textId="77777777" w:rsidTr="00FF2664">
        <w:tc>
          <w:tcPr>
            <w:tcW w:w="1995" w:type="dxa"/>
            <w:tcBorders>
              <w:top w:val="nil"/>
              <w:left w:val="nil"/>
              <w:bottom w:val="nil"/>
              <w:right w:val="nil"/>
            </w:tcBorders>
          </w:tcPr>
          <w:p w14:paraId="413BF0B2"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338DAB0A" w14:textId="27DDB59C" w:rsidR="00521210" w:rsidRPr="00B532C6" w:rsidRDefault="00521210" w:rsidP="004D1A2D">
            <w:pPr>
              <w:tabs>
                <w:tab w:val="left" w:pos="284"/>
                <w:tab w:val="left" w:pos="567"/>
              </w:tabs>
              <w:spacing w:line="360" w:lineRule="auto"/>
              <w:jc w:val="right"/>
              <w:rPr>
                <w:rFonts w:ascii="Arial" w:hAnsi="Arial" w:cs="Arial"/>
                <w:sz w:val="24"/>
                <w:szCs w:val="24"/>
                <w:lang w:val="el-GR"/>
              </w:rPr>
            </w:pPr>
          </w:p>
        </w:tc>
        <w:tc>
          <w:tcPr>
            <w:tcW w:w="812" w:type="dxa"/>
            <w:gridSpan w:val="3"/>
            <w:tcBorders>
              <w:top w:val="nil"/>
              <w:left w:val="nil"/>
              <w:bottom w:val="nil"/>
              <w:right w:val="nil"/>
            </w:tcBorders>
          </w:tcPr>
          <w:p w14:paraId="5CE77852" w14:textId="0D7F488B" w:rsidR="00521210" w:rsidRDefault="00521210" w:rsidP="004D1A2D">
            <w:pPr>
              <w:tabs>
                <w:tab w:val="left" w:pos="284"/>
                <w:tab w:val="left" w:pos="567"/>
              </w:tabs>
              <w:spacing w:before="100" w:beforeAutospacing="1" w:after="100" w:afterAutospacing="1" w:line="360" w:lineRule="auto"/>
              <w:jc w:val="both"/>
              <w:rPr>
                <w:rFonts w:ascii="Arial" w:hAnsi="Arial" w:cs="Arial"/>
                <w:sz w:val="24"/>
                <w:szCs w:val="24"/>
                <w:lang w:val="el-GR"/>
              </w:rPr>
            </w:pPr>
            <w:r>
              <w:rPr>
                <w:rFonts w:ascii="Arial" w:hAnsi="Arial" w:cs="Arial"/>
                <w:sz w:val="24"/>
                <w:szCs w:val="24"/>
                <w:lang w:val="el-GR"/>
              </w:rPr>
              <w:t xml:space="preserve">(ββ) </w:t>
            </w:r>
          </w:p>
        </w:tc>
        <w:tc>
          <w:tcPr>
            <w:tcW w:w="5467" w:type="dxa"/>
            <w:gridSpan w:val="6"/>
            <w:tcBorders>
              <w:top w:val="nil"/>
              <w:left w:val="nil"/>
              <w:bottom w:val="nil"/>
              <w:right w:val="nil"/>
            </w:tcBorders>
          </w:tcPr>
          <w:p w14:paraId="36FFCBE3" w14:textId="7F8CDE0F" w:rsidR="00521210" w:rsidRDefault="00521210" w:rsidP="004D1A2D">
            <w:pPr>
              <w:tabs>
                <w:tab w:val="left" w:pos="284"/>
                <w:tab w:val="left" w:pos="567"/>
              </w:tabs>
              <w:spacing w:before="100" w:beforeAutospacing="1" w:after="100" w:afterAutospacing="1" w:line="360" w:lineRule="auto"/>
              <w:jc w:val="both"/>
              <w:rPr>
                <w:rFonts w:ascii="Arial" w:hAnsi="Arial" w:cs="Arial"/>
                <w:sz w:val="24"/>
                <w:szCs w:val="24"/>
                <w:lang w:val="el-GR"/>
              </w:rPr>
            </w:pPr>
            <w:r>
              <w:rPr>
                <w:rFonts w:ascii="Arial" w:hAnsi="Arial" w:cs="Arial"/>
                <w:sz w:val="24"/>
                <w:szCs w:val="24"/>
                <w:lang w:val="el-GR"/>
              </w:rPr>
              <w:t xml:space="preserve">με την προσθήκη στο τέλος αυτού, των ακόλουθων νέων σειρών: </w:t>
            </w:r>
          </w:p>
        </w:tc>
      </w:tr>
      <w:tr w:rsidR="00521210" w:rsidRPr="008A2829" w14:paraId="5ED4455B" w14:textId="77777777" w:rsidTr="00FF2664">
        <w:tc>
          <w:tcPr>
            <w:tcW w:w="1995" w:type="dxa"/>
            <w:tcBorders>
              <w:top w:val="nil"/>
              <w:left w:val="nil"/>
              <w:bottom w:val="nil"/>
              <w:right w:val="nil"/>
            </w:tcBorders>
          </w:tcPr>
          <w:p w14:paraId="5CC17660"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04E72522" w14:textId="77777777" w:rsidR="00521210" w:rsidRPr="00B532C6" w:rsidRDefault="00521210" w:rsidP="004D1A2D">
            <w:pPr>
              <w:tabs>
                <w:tab w:val="left" w:pos="284"/>
                <w:tab w:val="left" w:pos="567"/>
              </w:tabs>
              <w:spacing w:line="360" w:lineRule="auto"/>
              <w:jc w:val="right"/>
              <w:rPr>
                <w:rFonts w:ascii="Arial" w:hAnsi="Arial" w:cs="Arial"/>
                <w:sz w:val="24"/>
                <w:szCs w:val="24"/>
                <w:lang w:val="el-GR"/>
              </w:rPr>
            </w:pPr>
          </w:p>
        </w:tc>
        <w:tc>
          <w:tcPr>
            <w:tcW w:w="812" w:type="dxa"/>
            <w:gridSpan w:val="3"/>
            <w:tcBorders>
              <w:top w:val="nil"/>
              <w:left w:val="nil"/>
              <w:bottom w:val="nil"/>
              <w:right w:val="nil"/>
            </w:tcBorders>
          </w:tcPr>
          <w:p w14:paraId="32883E2D" w14:textId="77777777" w:rsidR="00521210" w:rsidRDefault="00521210" w:rsidP="004D1A2D">
            <w:pPr>
              <w:tabs>
                <w:tab w:val="left" w:pos="284"/>
                <w:tab w:val="left" w:pos="567"/>
              </w:tabs>
              <w:spacing w:before="100" w:beforeAutospacing="1" w:after="100" w:afterAutospacing="1" w:line="360" w:lineRule="auto"/>
              <w:jc w:val="both"/>
              <w:rPr>
                <w:rFonts w:ascii="Arial" w:hAnsi="Arial" w:cs="Arial"/>
                <w:sz w:val="24"/>
                <w:szCs w:val="24"/>
                <w:lang w:val="el-GR"/>
              </w:rPr>
            </w:pPr>
          </w:p>
        </w:tc>
        <w:tc>
          <w:tcPr>
            <w:tcW w:w="5467" w:type="dxa"/>
            <w:gridSpan w:val="6"/>
            <w:tcBorders>
              <w:top w:val="nil"/>
              <w:left w:val="nil"/>
              <w:bottom w:val="nil"/>
              <w:right w:val="nil"/>
            </w:tcBorders>
          </w:tcPr>
          <w:tbl>
            <w:tblPr>
              <w:tblpPr w:leftFromText="180" w:rightFromText="180" w:vertAnchor="text" w:horzAnchor="margin" w:tblpY="-119"/>
              <w:tblOverlap w:val="never"/>
              <w:tblW w:w="532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4"/>
              <w:gridCol w:w="567"/>
              <w:gridCol w:w="1238"/>
              <w:gridCol w:w="277"/>
              <w:gridCol w:w="276"/>
              <w:gridCol w:w="277"/>
              <w:gridCol w:w="276"/>
              <w:gridCol w:w="261"/>
              <w:gridCol w:w="254"/>
              <w:gridCol w:w="254"/>
              <w:gridCol w:w="254"/>
              <w:gridCol w:w="254"/>
              <w:gridCol w:w="254"/>
              <w:gridCol w:w="477"/>
            </w:tblGrid>
            <w:tr w:rsidR="00FF2664" w:rsidRPr="00B532C6" w14:paraId="6ED69C82" w14:textId="77777777" w:rsidTr="00FF2664">
              <w:trPr>
                <w:trHeight w:val="999"/>
                <w:tblCellSpacing w:w="0" w:type="dxa"/>
              </w:trPr>
              <w:tc>
                <w:tcPr>
                  <w:tcW w:w="379" w:type="pct"/>
                  <w:hideMark/>
                </w:tcPr>
                <w:p w14:paraId="27E2EDC5"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«239</w:t>
                  </w:r>
                </w:p>
              </w:tc>
              <w:tc>
                <w:tcPr>
                  <w:tcW w:w="532" w:type="pct"/>
                  <w:hideMark/>
                </w:tcPr>
                <w:p w14:paraId="47C8703D"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Προσέγ-γιση</w:t>
                  </w:r>
                </w:p>
              </w:tc>
              <w:tc>
                <w:tcPr>
                  <w:tcW w:w="1163" w:type="pct"/>
                  <w:hideMark/>
                </w:tcPr>
                <w:p w14:paraId="6F86AD8C"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B532C6">
                    <w:rPr>
                      <w:rFonts w:ascii="Arial" w:eastAsia="Times New Roman" w:hAnsi="Arial" w:cs="Arial"/>
                      <w:sz w:val="12"/>
                      <w:szCs w:val="12"/>
                      <w:lang w:val="el-GR"/>
                    </w:rPr>
                    <w:t>2-κινητήρες στροβιλοανεμιστήρες ροής υψηλής παρέκκλισης</w:t>
                  </w:r>
                </w:p>
              </w:tc>
              <w:tc>
                <w:tcPr>
                  <w:tcW w:w="260" w:type="pct"/>
                  <w:hideMark/>
                </w:tcPr>
                <w:p w14:paraId="1CBCC873"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71,0</w:t>
                  </w:r>
                </w:p>
              </w:tc>
              <w:tc>
                <w:tcPr>
                  <w:tcW w:w="259" w:type="pct"/>
                  <w:hideMark/>
                </w:tcPr>
                <w:p w14:paraId="1162AF88"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65,0</w:t>
                  </w:r>
                </w:p>
              </w:tc>
              <w:tc>
                <w:tcPr>
                  <w:tcW w:w="260" w:type="pct"/>
                  <w:hideMark/>
                </w:tcPr>
                <w:p w14:paraId="11F4C063"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60,7</w:t>
                  </w:r>
                </w:p>
              </w:tc>
              <w:tc>
                <w:tcPr>
                  <w:tcW w:w="259" w:type="pct"/>
                  <w:hideMark/>
                </w:tcPr>
                <w:p w14:paraId="7585507B"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70,7</w:t>
                  </w:r>
                </w:p>
              </w:tc>
              <w:tc>
                <w:tcPr>
                  <w:tcW w:w="245" w:type="pct"/>
                  <w:hideMark/>
                </w:tcPr>
                <w:p w14:paraId="166D7992"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74,8</w:t>
                  </w:r>
                </w:p>
              </w:tc>
              <w:tc>
                <w:tcPr>
                  <w:tcW w:w="239" w:type="pct"/>
                  <w:hideMark/>
                </w:tcPr>
                <w:p w14:paraId="00DD8553"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76,5</w:t>
                  </w:r>
                </w:p>
              </w:tc>
              <w:tc>
                <w:tcPr>
                  <w:tcW w:w="239" w:type="pct"/>
                  <w:hideMark/>
                </w:tcPr>
                <w:p w14:paraId="4D5065DE"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73,2</w:t>
                  </w:r>
                </w:p>
              </w:tc>
              <w:tc>
                <w:tcPr>
                  <w:tcW w:w="239" w:type="pct"/>
                  <w:hideMark/>
                </w:tcPr>
                <w:p w14:paraId="2060CFA4"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71,8</w:t>
                  </w:r>
                </w:p>
              </w:tc>
              <w:tc>
                <w:tcPr>
                  <w:tcW w:w="239" w:type="pct"/>
                  <w:hideMark/>
                </w:tcPr>
                <w:p w14:paraId="3D0A8B4A"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75,9</w:t>
                  </w:r>
                </w:p>
              </w:tc>
              <w:tc>
                <w:tcPr>
                  <w:tcW w:w="239" w:type="pct"/>
                  <w:hideMark/>
                </w:tcPr>
                <w:p w14:paraId="588E5F03"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73,0</w:t>
                  </w:r>
                </w:p>
              </w:tc>
              <w:tc>
                <w:tcPr>
                  <w:tcW w:w="449" w:type="pct"/>
                  <w:hideMark/>
                </w:tcPr>
                <w:p w14:paraId="68DFDAB7"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71,1</w:t>
                  </w:r>
                </w:p>
              </w:tc>
            </w:tr>
            <w:tr w:rsidR="00FF2664" w:rsidRPr="00B532C6" w14:paraId="268B7ED8" w14:textId="77777777" w:rsidTr="00FF2664">
              <w:trPr>
                <w:trHeight w:val="502"/>
                <w:tblCellSpacing w:w="0" w:type="dxa"/>
              </w:trPr>
              <w:tc>
                <w:tcPr>
                  <w:tcW w:w="379" w:type="pct"/>
                  <w:hideMark/>
                </w:tcPr>
                <w:p w14:paraId="3A3F14FF"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240</w:t>
                  </w:r>
                </w:p>
              </w:tc>
              <w:tc>
                <w:tcPr>
                  <w:tcW w:w="532" w:type="pct"/>
                  <w:hideMark/>
                </w:tcPr>
                <w:p w14:paraId="21155886"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Προσέγ-γιση</w:t>
                  </w:r>
                </w:p>
              </w:tc>
              <w:tc>
                <w:tcPr>
                  <w:tcW w:w="1163" w:type="pct"/>
                  <w:hideMark/>
                </w:tcPr>
                <w:p w14:paraId="4AF1D702"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2-ελικοστροβιλο-κινητήρες</w:t>
                  </w:r>
                </w:p>
              </w:tc>
              <w:tc>
                <w:tcPr>
                  <w:tcW w:w="260" w:type="pct"/>
                  <w:hideMark/>
                </w:tcPr>
                <w:p w14:paraId="3AD248C2"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65,9</w:t>
                  </w:r>
                </w:p>
              </w:tc>
              <w:tc>
                <w:tcPr>
                  <w:tcW w:w="259" w:type="pct"/>
                  <w:hideMark/>
                </w:tcPr>
                <w:p w14:paraId="303E1CEF"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68,0</w:t>
                  </w:r>
                </w:p>
              </w:tc>
              <w:tc>
                <w:tcPr>
                  <w:tcW w:w="260" w:type="pct"/>
                  <w:hideMark/>
                </w:tcPr>
                <w:p w14:paraId="59E8CA39"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66,9</w:t>
                  </w:r>
                </w:p>
              </w:tc>
              <w:tc>
                <w:tcPr>
                  <w:tcW w:w="259" w:type="pct"/>
                  <w:hideMark/>
                </w:tcPr>
                <w:p w14:paraId="52A2DEE6"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80,0</w:t>
                  </w:r>
                </w:p>
              </w:tc>
              <w:tc>
                <w:tcPr>
                  <w:tcW w:w="245" w:type="pct"/>
                  <w:hideMark/>
                </w:tcPr>
                <w:p w14:paraId="4D4DF080"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77,1</w:t>
                  </w:r>
                </w:p>
              </w:tc>
              <w:tc>
                <w:tcPr>
                  <w:tcW w:w="239" w:type="pct"/>
                  <w:hideMark/>
                </w:tcPr>
                <w:p w14:paraId="42103B43"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78,5</w:t>
                  </w:r>
                </w:p>
              </w:tc>
              <w:tc>
                <w:tcPr>
                  <w:tcW w:w="239" w:type="pct"/>
                  <w:hideMark/>
                </w:tcPr>
                <w:p w14:paraId="03BE4E3D"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73,9</w:t>
                  </w:r>
                </w:p>
              </w:tc>
              <w:tc>
                <w:tcPr>
                  <w:tcW w:w="239" w:type="pct"/>
                  <w:hideMark/>
                </w:tcPr>
                <w:p w14:paraId="36CC25EB"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75,6</w:t>
                  </w:r>
                </w:p>
              </w:tc>
              <w:tc>
                <w:tcPr>
                  <w:tcW w:w="239" w:type="pct"/>
                  <w:hideMark/>
                </w:tcPr>
                <w:p w14:paraId="50D78535"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77,7</w:t>
                  </w:r>
                </w:p>
              </w:tc>
              <w:tc>
                <w:tcPr>
                  <w:tcW w:w="239" w:type="pct"/>
                  <w:hideMark/>
                </w:tcPr>
                <w:p w14:paraId="771E1E1D" w14:textId="77777777" w:rsidR="00521210" w:rsidRPr="00B532C6" w:rsidRDefault="00521210" w:rsidP="00B532C6">
                  <w:pPr>
                    <w:tabs>
                      <w:tab w:val="left" w:pos="284"/>
                      <w:tab w:val="left" w:pos="567"/>
                    </w:tabs>
                    <w:spacing w:before="100" w:beforeAutospacing="1" w:after="100" w:afterAutospacing="1" w:line="360" w:lineRule="auto"/>
                    <w:rPr>
                      <w:rFonts w:ascii="Arial" w:eastAsia="Times New Roman" w:hAnsi="Arial" w:cs="Arial"/>
                      <w:sz w:val="12"/>
                      <w:szCs w:val="12"/>
                    </w:rPr>
                  </w:pPr>
                  <w:r w:rsidRPr="00B532C6">
                    <w:rPr>
                      <w:rFonts w:ascii="Arial" w:eastAsia="Times New Roman" w:hAnsi="Arial" w:cs="Arial"/>
                      <w:sz w:val="12"/>
                      <w:szCs w:val="12"/>
                    </w:rPr>
                    <w:t>73,6</w:t>
                  </w:r>
                </w:p>
              </w:tc>
              <w:tc>
                <w:tcPr>
                  <w:tcW w:w="449" w:type="pct"/>
                  <w:hideMark/>
                </w:tcPr>
                <w:p w14:paraId="597632E6" w14:textId="6D98FA19" w:rsidR="00521210" w:rsidRPr="00B532C6" w:rsidRDefault="00521210" w:rsidP="00FF2664">
                  <w:pPr>
                    <w:tabs>
                      <w:tab w:val="left" w:pos="284"/>
                      <w:tab w:val="left" w:pos="567"/>
                    </w:tabs>
                    <w:spacing w:before="100" w:beforeAutospacing="1" w:after="100" w:afterAutospacing="1" w:line="360" w:lineRule="auto"/>
                    <w:rPr>
                      <w:rFonts w:ascii="Arial" w:eastAsia="Times New Roman" w:hAnsi="Arial" w:cs="Arial"/>
                      <w:sz w:val="12"/>
                      <w:szCs w:val="12"/>
                      <w:lang w:val="el-GR"/>
                    </w:rPr>
                  </w:pPr>
                  <w:r w:rsidRPr="00B532C6">
                    <w:rPr>
                      <w:rFonts w:ascii="Arial" w:eastAsia="Times New Roman" w:hAnsi="Arial" w:cs="Arial"/>
                      <w:sz w:val="12"/>
                      <w:szCs w:val="12"/>
                    </w:rPr>
                    <w:t>73,3</w:t>
                  </w:r>
                  <w:r w:rsidR="00FF2664">
                    <w:rPr>
                      <w:rFonts w:ascii="Arial" w:eastAsia="Times New Roman" w:hAnsi="Arial" w:cs="Arial"/>
                      <w:sz w:val="12"/>
                      <w:szCs w:val="12"/>
                      <w:lang w:val="el-GR"/>
                    </w:rPr>
                    <w:t>»</w:t>
                  </w:r>
                  <w:r>
                    <w:rPr>
                      <w:rFonts w:ascii="Arial" w:eastAsia="Times New Roman" w:hAnsi="Arial" w:cs="Arial"/>
                      <w:sz w:val="12"/>
                      <w:szCs w:val="12"/>
                      <w:lang w:val="el-GR"/>
                    </w:rPr>
                    <w:t>.</w:t>
                  </w:r>
                </w:p>
              </w:tc>
            </w:tr>
          </w:tbl>
          <w:p w14:paraId="2FC6205C" w14:textId="77777777" w:rsidR="00521210" w:rsidRDefault="00521210" w:rsidP="004D1A2D">
            <w:pPr>
              <w:tabs>
                <w:tab w:val="left" w:pos="284"/>
                <w:tab w:val="left" w:pos="567"/>
              </w:tabs>
              <w:spacing w:before="100" w:beforeAutospacing="1" w:after="100" w:afterAutospacing="1" w:line="360" w:lineRule="auto"/>
              <w:jc w:val="both"/>
              <w:rPr>
                <w:rFonts w:ascii="Arial" w:hAnsi="Arial" w:cs="Arial"/>
                <w:sz w:val="24"/>
                <w:szCs w:val="24"/>
                <w:lang w:val="el-GR"/>
              </w:rPr>
            </w:pPr>
          </w:p>
        </w:tc>
      </w:tr>
      <w:tr w:rsidR="00521210" w:rsidRPr="008172C3" w14:paraId="564F4B21" w14:textId="77777777" w:rsidTr="00FF2664">
        <w:tc>
          <w:tcPr>
            <w:tcW w:w="1995" w:type="dxa"/>
            <w:tcBorders>
              <w:top w:val="nil"/>
              <w:left w:val="nil"/>
              <w:bottom w:val="nil"/>
              <w:right w:val="nil"/>
            </w:tcBorders>
          </w:tcPr>
          <w:p w14:paraId="355729A6" w14:textId="77777777" w:rsidR="00521210" w:rsidRPr="008172C3" w:rsidRDefault="00521210" w:rsidP="004D1A2D">
            <w:pPr>
              <w:tabs>
                <w:tab w:val="left" w:pos="284"/>
                <w:tab w:val="left" w:pos="567"/>
              </w:tabs>
              <w:spacing w:line="360" w:lineRule="auto"/>
              <w:rPr>
                <w:rFonts w:ascii="Arial" w:hAnsi="Arial" w:cs="Arial"/>
                <w:sz w:val="24"/>
                <w:szCs w:val="24"/>
                <w:lang w:val="el-GR"/>
              </w:rPr>
            </w:pPr>
          </w:p>
        </w:tc>
        <w:tc>
          <w:tcPr>
            <w:tcW w:w="676" w:type="dxa"/>
            <w:gridSpan w:val="2"/>
            <w:tcBorders>
              <w:top w:val="nil"/>
              <w:left w:val="nil"/>
              <w:bottom w:val="nil"/>
              <w:right w:val="nil"/>
            </w:tcBorders>
          </w:tcPr>
          <w:p w14:paraId="6BE59374" w14:textId="77777777" w:rsidR="00521210" w:rsidRPr="00CF13F2" w:rsidRDefault="00521210" w:rsidP="004D1A2D">
            <w:pPr>
              <w:tabs>
                <w:tab w:val="left" w:pos="284"/>
                <w:tab w:val="left" w:pos="567"/>
              </w:tabs>
              <w:spacing w:line="360" w:lineRule="auto"/>
              <w:jc w:val="right"/>
              <w:rPr>
                <w:rFonts w:ascii="Arial" w:hAnsi="Arial" w:cs="Arial"/>
                <w:sz w:val="24"/>
                <w:szCs w:val="24"/>
                <w:lang w:val="el-GR"/>
              </w:rPr>
            </w:pPr>
          </w:p>
        </w:tc>
        <w:tc>
          <w:tcPr>
            <w:tcW w:w="6279" w:type="dxa"/>
            <w:gridSpan w:val="9"/>
            <w:tcBorders>
              <w:top w:val="nil"/>
              <w:left w:val="nil"/>
              <w:bottom w:val="nil"/>
              <w:right w:val="nil"/>
            </w:tcBorders>
          </w:tcPr>
          <w:p w14:paraId="6156B449" w14:textId="77777777" w:rsidR="00521210" w:rsidRPr="009947C4" w:rsidRDefault="00521210" w:rsidP="004D1A2D">
            <w:pPr>
              <w:tabs>
                <w:tab w:val="left" w:pos="284"/>
                <w:tab w:val="left" w:pos="567"/>
              </w:tabs>
              <w:spacing w:before="100" w:beforeAutospacing="1" w:after="100" w:afterAutospacing="1" w:line="360" w:lineRule="auto"/>
              <w:jc w:val="both"/>
              <w:rPr>
                <w:rFonts w:ascii="Arial" w:hAnsi="Arial" w:cs="Arial"/>
                <w:sz w:val="24"/>
                <w:szCs w:val="24"/>
                <w:lang w:val="el-GR"/>
              </w:rPr>
            </w:pPr>
          </w:p>
        </w:tc>
      </w:tr>
    </w:tbl>
    <w:p w14:paraId="29ADB9FD" w14:textId="2AFF69FD" w:rsidR="00B51711" w:rsidRDefault="00B51711" w:rsidP="00B51711">
      <w:pPr>
        <w:rPr>
          <w:rFonts w:ascii="Arial" w:hAnsi="Arial" w:cs="Arial"/>
          <w:sz w:val="24"/>
          <w:szCs w:val="24"/>
          <w:lang w:val="el-GR"/>
        </w:rPr>
      </w:pPr>
      <w:r w:rsidRPr="00B51711">
        <w:rPr>
          <w:rFonts w:ascii="Arial" w:hAnsi="Arial" w:cs="Arial"/>
          <w:sz w:val="24"/>
          <w:szCs w:val="24"/>
          <w:lang w:val="el-GR"/>
        </w:rPr>
        <w:t>Αρ. Φακ.:</w:t>
      </w:r>
      <w:r>
        <w:rPr>
          <w:rFonts w:ascii="Arial" w:hAnsi="Arial" w:cs="Arial"/>
          <w:sz w:val="24"/>
          <w:szCs w:val="24"/>
          <w:lang w:val="el-GR"/>
        </w:rPr>
        <w:t xml:space="preserve">  23.01.063.046-2022</w:t>
      </w:r>
    </w:p>
    <w:p w14:paraId="34807168" w14:textId="582955E9" w:rsidR="00B51711" w:rsidRPr="00B51711" w:rsidRDefault="00B51711" w:rsidP="00B51711">
      <w:pPr>
        <w:rPr>
          <w:rFonts w:ascii="Arial" w:hAnsi="Arial" w:cs="Arial"/>
          <w:sz w:val="16"/>
          <w:szCs w:val="16"/>
        </w:rPr>
      </w:pPr>
      <w:r w:rsidRPr="00B51711">
        <w:rPr>
          <w:rFonts w:ascii="Arial" w:hAnsi="Arial" w:cs="Arial"/>
          <w:sz w:val="16"/>
          <w:szCs w:val="16"/>
          <w:lang w:val="el-GR"/>
        </w:rPr>
        <w:t>ΑΦ/</w:t>
      </w:r>
      <w:r w:rsidR="00B532C6">
        <w:rPr>
          <w:rFonts w:ascii="Arial" w:hAnsi="Arial" w:cs="Arial"/>
          <w:sz w:val="16"/>
          <w:szCs w:val="16"/>
          <w:lang w:val="el-GR"/>
        </w:rPr>
        <w:t>ΑΒ/</w:t>
      </w:r>
      <w:r w:rsidRPr="00B51711">
        <w:rPr>
          <w:rFonts w:ascii="Arial" w:hAnsi="Arial" w:cs="Arial"/>
          <w:sz w:val="16"/>
          <w:szCs w:val="16"/>
          <w:lang w:val="el-GR"/>
        </w:rPr>
        <w:t>ΜΑΧ</w:t>
      </w:r>
      <w:bookmarkStart w:id="2" w:name="_GoBack"/>
      <w:bookmarkEnd w:id="2"/>
    </w:p>
    <w:sectPr w:rsidR="00B51711" w:rsidRPr="00B51711" w:rsidSect="00D343C0">
      <w:headerReference w:type="default" r:id="rId23"/>
      <w:pgSz w:w="11906" w:h="16838" w:code="9"/>
      <w:pgMar w:top="1134" w:right="1134" w:bottom="1134"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D50E1" w16cex:dateUtc="2022-03-29T06:33:00Z"/>
  <w16cex:commentExtensible w16cex:durableId="25E4431A" w16cex:dateUtc="2022-03-22T10:44:00Z"/>
  <w16cex:commentExtensible w16cex:durableId="25ED61E6" w16cex:dateUtc="2022-03-29T07:45:00Z"/>
  <w16cex:commentExtensible w16cex:durableId="25ED6201" w16cex:dateUtc="2022-03-29T07:46:00Z"/>
  <w16cex:commentExtensible w16cex:durableId="25ED6908" w16cex:dateUtc="2022-03-29T08:16:00Z"/>
  <w16cex:commentExtensible w16cex:durableId="25EBF582" w16cex:dateUtc="2022-03-28T05:51:00Z"/>
  <w16cex:commentExtensible w16cex:durableId="25EC071D" w16cex:dateUtc="2022-03-28T07:06:00Z"/>
  <w16cex:commentExtensible w16cex:durableId="25EC0736" w16cex:dateUtc="2022-03-28T07:06:00Z"/>
  <w16cex:commentExtensible w16cex:durableId="25EC078C" w16cex:dateUtc="2022-03-28T07:06:00Z"/>
  <w16cex:commentExtensible w16cex:durableId="25EC07A5" w16cex:dateUtc="2022-03-28T07:06:00Z"/>
  <w16cex:commentExtensible w16cex:durableId="25EC07C4" w16cex:dateUtc="2022-03-28T07: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D33E3" w14:textId="77777777" w:rsidR="00B652B6" w:rsidRDefault="00B652B6" w:rsidP="000F0237">
      <w:pPr>
        <w:spacing w:after="0" w:line="240" w:lineRule="auto"/>
      </w:pPr>
      <w:r>
        <w:separator/>
      </w:r>
    </w:p>
  </w:endnote>
  <w:endnote w:type="continuationSeparator" w:id="0">
    <w:p w14:paraId="5CBD7FAE" w14:textId="77777777" w:rsidR="00B652B6" w:rsidRDefault="00B652B6" w:rsidP="000F0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1"/>
    <w:family w:val="roman"/>
    <w:pitch w:val="variable"/>
    <w:sig w:usb0="E00006FF" w:usb1="420024FF" w:usb2="02000000" w:usb3="00000000" w:csb0="0000019F" w:csb1="00000000"/>
  </w:font>
  <w:font w:name="MT Extra">
    <w:panose1 w:val="05050102010205020202"/>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41E7B" w14:textId="77777777" w:rsidR="00B652B6" w:rsidRDefault="00B652B6" w:rsidP="000F0237">
      <w:pPr>
        <w:spacing w:after="0" w:line="240" w:lineRule="auto"/>
      </w:pPr>
      <w:r>
        <w:separator/>
      </w:r>
    </w:p>
  </w:footnote>
  <w:footnote w:type="continuationSeparator" w:id="0">
    <w:p w14:paraId="33F633BF" w14:textId="77777777" w:rsidR="00B652B6" w:rsidRDefault="00B652B6" w:rsidP="000F0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372137"/>
      <w:docPartObj>
        <w:docPartGallery w:val="Page Numbers (Top of Page)"/>
        <w:docPartUnique/>
      </w:docPartObj>
    </w:sdtPr>
    <w:sdtEndPr>
      <w:rPr>
        <w:rFonts w:ascii="Arial" w:hAnsi="Arial" w:cs="Arial"/>
        <w:noProof/>
        <w:sz w:val="24"/>
        <w:szCs w:val="24"/>
      </w:rPr>
    </w:sdtEndPr>
    <w:sdtContent>
      <w:p w14:paraId="78223B58" w14:textId="710FB038" w:rsidR="00923449" w:rsidRPr="0016599D" w:rsidRDefault="00923449" w:rsidP="00420E28">
        <w:pPr>
          <w:pStyle w:val="Header"/>
          <w:jc w:val="center"/>
          <w:rPr>
            <w:rFonts w:ascii="Arial" w:hAnsi="Arial" w:cs="Arial"/>
            <w:sz w:val="24"/>
            <w:szCs w:val="24"/>
          </w:rPr>
        </w:pPr>
        <w:r w:rsidRPr="0016599D">
          <w:rPr>
            <w:rFonts w:ascii="Arial" w:hAnsi="Arial" w:cs="Arial"/>
            <w:sz w:val="24"/>
            <w:szCs w:val="24"/>
          </w:rPr>
          <w:fldChar w:fldCharType="begin"/>
        </w:r>
        <w:r w:rsidRPr="0016599D">
          <w:rPr>
            <w:rFonts w:ascii="Arial" w:hAnsi="Arial" w:cs="Arial"/>
            <w:sz w:val="24"/>
            <w:szCs w:val="24"/>
          </w:rPr>
          <w:instrText xml:space="preserve"> PAGE   \* MERGEFORMAT </w:instrText>
        </w:r>
        <w:r w:rsidRPr="0016599D">
          <w:rPr>
            <w:rFonts w:ascii="Arial" w:hAnsi="Arial" w:cs="Arial"/>
            <w:sz w:val="24"/>
            <w:szCs w:val="24"/>
          </w:rPr>
          <w:fldChar w:fldCharType="separate"/>
        </w:r>
        <w:r w:rsidRPr="0016599D">
          <w:rPr>
            <w:rFonts w:ascii="Arial" w:hAnsi="Arial" w:cs="Arial"/>
            <w:noProof/>
            <w:sz w:val="24"/>
            <w:szCs w:val="24"/>
          </w:rPr>
          <w:t>2</w:t>
        </w:r>
        <w:r w:rsidRPr="0016599D">
          <w:rPr>
            <w:rFonts w:ascii="Arial" w:hAnsi="Arial" w:cs="Arial"/>
            <w:noProof/>
            <w:sz w:val="24"/>
            <w:szCs w:val="24"/>
          </w:rPr>
          <w:fldChar w:fldCharType="end"/>
        </w:r>
      </w:p>
    </w:sdtContent>
  </w:sdt>
  <w:p w14:paraId="25F7BB8D" w14:textId="77777777" w:rsidR="00923449" w:rsidRDefault="00923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4C3F"/>
    <w:multiLevelType w:val="hybridMultilevel"/>
    <w:tmpl w:val="CB7CF4CA"/>
    <w:lvl w:ilvl="0" w:tplc="C17C2B48">
      <w:start w:val="1"/>
      <w:numFmt w:val="lowerRoman"/>
      <w:lvlText w:val="(%1)"/>
      <w:lvlJc w:val="left"/>
      <w:pPr>
        <w:ind w:left="1003" w:hanging="720"/>
      </w:pPr>
      <w:rPr>
        <w:rFonts w:hint="default"/>
      </w:rPr>
    </w:lvl>
    <w:lvl w:ilvl="1" w:tplc="20000019" w:tentative="1">
      <w:start w:val="1"/>
      <w:numFmt w:val="lowerLetter"/>
      <w:lvlText w:val="%2."/>
      <w:lvlJc w:val="left"/>
      <w:pPr>
        <w:ind w:left="1363" w:hanging="360"/>
      </w:pPr>
    </w:lvl>
    <w:lvl w:ilvl="2" w:tplc="2000001B" w:tentative="1">
      <w:start w:val="1"/>
      <w:numFmt w:val="lowerRoman"/>
      <w:lvlText w:val="%3."/>
      <w:lvlJc w:val="right"/>
      <w:pPr>
        <w:ind w:left="2083" w:hanging="180"/>
      </w:pPr>
    </w:lvl>
    <w:lvl w:ilvl="3" w:tplc="2000000F" w:tentative="1">
      <w:start w:val="1"/>
      <w:numFmt w:val="decimal"/>
      <w:lvlText w:val="%4."/>
      <w:lvlJc w:val="left"/>
      <w:pPr>
        <w:ind w:left="2803" w:hanging="360"/>
      </w:pPr>
    </w:lvl>
    <w:lvl w:ilvl="4" w:tplc="20000019" w:tentative="1">
      <w:start w:val="1"/>
      <w:numFmt w:val="lowerLetter"/>
      <w:lvlText w:val="%5."/>
      <w:lvlJc w:val="left"/>
      <w:pPr>
        <w:ind w:left="3523" w:hanging="360"/>
      </w:pPr>
    </w:lvl>
    <w:lvl w:ilvl="5" w:tplc="2000001B" w:tentative="1">
      <w:start w:val="1"/>
      <w:numFmt w:val="lowerRoman"/>
      <w:lvlText w:val="%6."/>
      <w:lvlJc w:val="right"/>
      <w:pPr>
        <w:ind w:left="4243" w:hanging="180"/>
      </w:pPr>
    </w:lvl>
    <w:lvl w:ilvl="6" w:tplc="2000000F" w:tentative="1">
      <w:start w:val="1"/>
      <w:numFmt w:val="decimal"/>
      <w:lvlText w:val="%7."/>
      <w:lvlJc w:val="left"/>
      <w:pPr>
        <w:ind w:left="4963" w:hanging="360"/>
      </w:pPr>
    </w:lvl>
    <w:lvl w:ilvl="7" w:tplc="20000019" w:tentative="1">
      <w:start w:val="1"/>
      <w:numFmt w:val="lowerLetter"/>
      <w:lvlText w:val="%8."/>
      <w:lvlJc w:val="left"/>
      <w:pPr>
        <w:ind w:left="5683" w:hanging="360"/>
      </w:pPr>
    </w:lvl>
    <w:lvl w:ilvl="8" w:tplc="2000001B" w:tentative="1">
      <w:start w:val="1"/>
      <w:numFmt w:val="lowerRoman"/>
      <w:lvlText w:val="%9."/>
      <w:lvlJc w:val="right"/>
      <w:pPr>
        <w:ind w:left="6403" w:hanging="180"/>
      </w:pPr>
    </w:lvl>
  </w:abstractNum>
  <w:abstractNum w:abstractNumId="1" w15:restartNumberingAfterBreak="0">
    <w:nsid w:val="03F741B4"/>
    <w:multiLevelType w:val="hybridMultilevel"/>
    <w:tmpl w:val="C7906080"/>
    <w:lvl w:ilvl="0" w:tplc="9CB6625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45853A6"/>
    <w:multiLevelType w:val="hybridMultilevel"/>
    <w:tmpl w:val="A6B034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6A46036"/>
    <w:multiLevelType w:val="hybridMultilevel"/>
    <w:tmpl w:val="6EB81CDE"/>
    <w:lvl w:ilvl="0" w:tplc="2CF2842C">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6447A"/>
    <w:multiLevelType w:val="hybridMultilevel"/>
    <w:tmpl w:val="092C4D62"/>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88B62FE"/>
    <w:multiLevelType w:val="hybridMultilevel"/>
    <w:tmpl w:val="F416719E"/>
    <w:lvl w:ilvl="0" w:tplc="2CF2842C">
      <w:start w:val="7"/>
      <w:numFmt w:val="bullet"/>
      <w:lvlText w:val="—"/>
      <w:lvlJc w:val="left"/>
      <w:pPr>
        <w:ind w:left="2912" w:hanging="360"/>
      </w:pPr>
      <w:rPr>
        <w:rFonts w:ascii="Arial" w:eastAsiaTheme="minorHAnsi" w:hAnsi="Arial" w:cs="Aria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08E01A88"/>
    <w:multiLevelType w:val="hybridMultilevel"/>
    <w:tmpl w:val="1D7CA97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7F1522"/>
    <w:multiLevelType w:val="hybridMultilevel"/>
    <w:tmpl w:val="AD2296FC"/>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34B4DAA"/>
    <w:multiLevelType w:val="hybridMultilevel"/>
    <w:tmpl w:val="69CE8918"/>
    <w:lvl w:ilvl="0" w:tplc="B4BE832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51459D0"/>
    <w:multiLevelType w:val="hybridMultilevel"/>
    <w:tmpl w:val="17D46500"/>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B4D201A"/>
    <w:multiLevelType w:val="hybridMultilevel"/>
    <w:tmpl w:val="8C04117A"/>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93FCB"/>
    <w:multiLevelType w:val="hybridMultilevel"/>
    <w:tmpl w:val="60760672"/>
    <w:lvl w:ilvl="0" w:tplc="17AEE10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C9774A2"/>
    <w:multiLevelType w:val="hybridMultilevel"/>
    <w:tmpl w:val="8B083B1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258A5E8C"/>
    <w:multiLevelType w:val="hybridMultilevel"/>
    <w:tmpl w:val="69CE891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B123C7"/>
    <w:multiLevelType w:val="hybridMultilevel"/>
    <w:tmpl w:val="65504CA0"/>
    <w:lvl w:ilvl="0" w:tplc="D3C85110">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6E55BD5"/>
    <w:multiLevelType w:val="hybridMultilevel"/>
    <w:tmpl w:val="1D7CA97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70F27F6"/>
    <w:multiLevelType w:val="hybridMultilevel"/>
    <w:tmpl w:val="459CF250"/>
    <w:lvl w:ilvl="0" w:tplc="CD70E71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B785778"/>
    <w:multiLevelType w:val="hybridMultilevel"/>
    <w:tmpl w:val="1D7CA97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BAA5EFD"/>
    <w:multiLevelType w:val="hybridMultilevel"/>
    <w:tmpl w:val="68C014B0"/>
    <w:lvl w:ilvl="0" w:tplc="1A12A5E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C9E5439"/>
    <w:multiLevelType w:val="hybridMultilevel"/>
    <w:tmpl w:val="1D7CA970"/>
    <w:lvl w:ilvl="0" w:tplc="1A12A5E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EB503D1"/>
    <w:multiLevelType w:val="hybridMultilevel"/>
    <w:tmpl w:val="69CE891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394DC1"/>
    <w:multiLevelType w:val="hybridMultilevel"/>
    <w:tmpl w:val="A2E6B940"/>
    <w:lvl w:ilvl="0" w:tplc="BEDA210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872312A"/>
    <w:multiLevelType w:val="hybridMultilevel"/>
    <w:tmpl w:val="9A867A26"/>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3" w15:restartNumberingAfterBreak="0">
    <w:nsid w:val="38956CE5"/>
    <w:multiLevelType w:val="hybridMultilevel"/>
    <w:tmpl w:val="3A0EA352"/>
    <w:lvl w:ilvl="0" w:tplc="87264988">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C21832"/>
    <w:multiLevelType w:val="hybridMultilevel"/>
    <w:tmpl w:val="68C014B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AB86946"/>
    <w:multiLevelType w:val="hybridMultilevel"/>
    <w:tmpl w:val="7C287376"/>
    <w:lvl w:ilvl="0" w:tplc="45FC2DE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B2C4805"/>
    <w:multiLevelType w:val="hybridMultilevel"/>
    <w:tmpl w:val="25D488F0"/>
    <w:lvl w:ilvl="0" w:tplc="1880576C">
      <w:start w:val="3"/>
      <w:numFmt w:val="bullet"/>
      <w:lvlText w:val="-"/>
      <w:lvlJc w:val="left"/>
      <w:pPr>
        <w:ind w:left="644" w:hanging="360"/>
      </w:pPr>
      <w:rPr>
        <w:rFonts w:ascii="Arial" w:eastAsiaTheme="minorHAnsi" w:hAnsi="Arial" w:cs="Aria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7" w15:restartNumberingAfterBreak="0">
    <w:nsid w:val="3DA80B6A"/>
    <w:multiLevelType w:val="hybridMultilevel"/>
    <w:tmpl w:val="2FCABA7A"/>
    <w:lvl w:ilvl="0" w:tplc="20000001">
      <w:start w:val="1"/>
      <w:numFmt w:val="bullet"/>
      <w:lvlText w:val=""/>
      <w:lvlJc w:val="left"/>
      <w:pPr>
        <w:ind w:left="2097" w:hanging="360"/>
      </w:pPr>
      <w:rPr>
        <w:rFonts w:ascii="Symbol" w:hAnsi="Symbol" w:hint="default"/>
      </w:rPr>
    </w:lvl>
    <w:lvl w:ilvl="1" w:tplc="20000003" w:tentative="1">
      <w:start w:val="1"/>
      <w:numFmt w:val="bullet"/>
      <w:lvlText w:val="o"/>
      <w:lvlJc w:val="left"/>
      <w:pPr>
        <w:ind w:left="2817" w:hanging="360"/>
      </w:pPr>
      <w:rPr>
        <w:rFonts w:ascii="Courier New" w:hAnsi="Courier New" w:cs="Courier New" w:hint="default"/>
      </w:rPr>
    </w:lvl>
    <w:lvl w:ilvl="2" w:tplc="20000005" w:tentative="1">
      <w:start w:val="1"/>
      <w:numFmt w:val="bullet"/>
      <w:lvlText w:val=""/>
      <w:lvlJc w:val="left"/>
      <w:pPr>
        <w:ind w:left="3537" w:hanging="360"/>
      </w:pPr>
      <w:rPr>
        <w:rFonts w:ascii="Wingdings" w:hAnsi="Wingdings" w:hint="default"/>
      </w:rPr>
    </w:lvl>
    <w:lvl w:ilvl="3" w:tplc="20000001" w:tentative="1">
      <w:start w:val="1"/>
      <w:numFmt w:val="bullet"/>
      <w:lvlText w:val=""/>
      <w:lvlJc w:val="left"/>
      <w:pPr>
        <w:ind w:left="4257" w:hanging="360"/>
      </w:pPr>
      <w:rPr>
        <w:rFonts w:ascii="Symbol" w:hAnsi="Symbol" w:hint="default"/>
      </w:rPr>
    </w:lvl>
    <w:lvl w:ilvl="4" w:tplc="20000003" w:tentative="1">
      <w:start w:val="1"/>
      <w:numFmt w:val="bullet"/>
      <w:lvlText w:val="o"/>
      <w:lvlJc w:val="left"/>
      <w:pPr>
        <w:ind w:left="4977" w:hanging="360"/>
      </w:pPr>
      <w:rPr>
        <w:rFonts w:ascii="Courier New" w:hAnsi="Courier New" w:cs="Courier New" w:hint="default"/>
      </w:rPr>
    </w:lvl>
    <w:lvl w:ilvl="5" w:tplc="20000005" w:tentative="1">
      <w:start w:val="1"/>
      <w:numFmt w:val="bullet"/>
      <w:lvlText w:val=""/>
      <w:lvlJc w:val="left"/>
      <w:pPr>
        <w:ind w:left="5697" w:hanging="360"/>
      </w:pPr>
      <w:rPr>
        <w:rFonts w:ascii="Wingdings" w:hAnsi="Wingdings" w:hint="default"/>
      </w:rPr>
    </w:lvl>
    <w:lvl w:ilvl="6" w:tplc="20000001" w:tentative="1">
      <w:start w:val="1"/>
      <w:numFmt w:val="bullet"/>
      <w:lvlText w:val=""/>
      <w:lvlJc w:val="left"/>
      <w:pPr>
        <w:ind w:left="6417" w:hanging="360"/>
      </w:pPr>
      <w:rPr>
        <w:rFonts w:ascii="Symbol" w:hAnsi="Symbol" w:hint="default"/>
      </w:rPr>
    </w:lvl>
    <w:lvl w:ilvl="7" w:tplc="20000003" w:tentative="1">
      <w:start w:val="1"/>
      <w:numFmt w:val="bullet"/>
      <w:lvlText w:val="o"/>
      <w:lvlJc w:val="left"/>
      <w:pPr>
        <w:ind w:left="7137" w:hanging="360"/>
      </w:pPr>
      <w:rPr>
        <w:rFonts w:ascii="Courier New" w:hAnsi="Courier New" w:cs="Courier New" w:hint="default"/>
      </w:rPr>
    </w:lvl>
    <w:lvl w:ilvl="8" w:tplc="20000005" w:tentative="1">
      <w:start w:val="1"/>
      <w:numFmt w:val="bullet"/>
      <w:lvlText w:val=""/>
      <w:lvlJc w:val="left"/>
      <w:pPr>
        <w:ind w:left="7857" w:hanging="360"/>
      </w:pPr>
      <w:rPr>
        <w:rFonts w:ascii="Wingdings" w:hAnsi="Wingdings" w:hint="default"/>
      </w:rPr>
    </w:lvl>
  </w:abstractNum>
  <w:abstractNum w:abstractNumId="28" w15:restartNumberingAfterBreak="0">
    <w:nsid w:val="40C92487"/>
    <w:multiLevelType w:val="hybridMultilevel"/>
    <w:tmpl w:val="DD06B4C8"/>
    <w:lvl w:ilvl="0" w:tplc="653418C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0FA0A22"/>
    <w:multiLevelType w:val="hybridMultilevel"/>
    <w:tmpl w:val="F1668118"/>
    <w:lvl w:ilvl="0" w:tplc="04080001">
      <w:start w:val="1"/>
      <w:numFmt w:val="bullet"/>
      <w:lvlText w:val=""/>
      <w:lvlJc w:val="left"/>
      <w:pPr>
        <w:ind w:left="753" w:hanging="360"/>
      </w:pPr>
      <w:rPr>
        <w:rFonts w:ascii="Symbol" w:hAnsi="Symbol" w:hint="default"/>
      </w:rPr>
    </w:lvl>
    <w:lvl w:ilvl="1" w:tplc="04080003" w:tentative="1">
      <w:start w:val="1"/>
      <w:numFmt w:val="bullet"/>
      <w:lvlText w:val="o"/>
      <w:lvlJc w:val="left"/>
      <w:pPr>
        <w:ind w:left="1473" w:hanging="360"/>
      </w:pPr>
      <w:rPr>
        <w:rFonts w:ascii="Courier New" w:hAnsi="Courier New" w:cs="Courier New" w:hint="default"/>
      </w:rPr>
    </w:lvl>
    <w:lvl w:ilvl="2" w:tplc="04080005" w:tentative="1">
      <w:start w:val="1"/>
      <w:numFmt w:val="bullet"/>
      <w:lvlText w:val=""/>
      <w:lvlJc w:val="left"/>
      <w:pPr>
        <w:ind w:left="2193" w:hanging="360"/>
      </w:pPr>
      <w:rPr>
        <w:rFonts w:ascii="Wingdings" w:hAnsi="Wingdings" w:hint="default"/>
      </w:rPr>
    </w:lvl>
    <w:lvl w:ilvl="3" w:tplc="04080001" w:tentative="1">
      <w:start w:val="1"/>
      <w:numFmt w:val="bullet"/>
      <w:lvlText w:val=""/>
      <w:lvlJc w:val="left"/>
      <w:pPr>
        <w:ind w:left="2913" w:hanging="360"/>
      </w:pPr>
      <w:rPr>
        <w:rFonts w:ascii="Symbol" w:hAnsi="Symbol" w:hint="default"/>
      </w:rPr>
    </w:lvl>
    <w:lvl w:ilvl="4" w:tplc="04080003" w:tentative="1">
      <w:start w:val="1"/>
      <w:numFmt w:val="bullet"/>
      <w:lvlText w:val="o"/>
      <w:lvlJc w:val="left"/>
      <w:pPr>
        <w:ind w:left="3633" w:hanging="360"/>
      </w:pPr>
      <w:rPr>
        <w:rFonts w:ascii="Courier New" w:hAnsi="Courier New" w:cs="Courier New" w:hint="default"/>
      </w:rPr>
    </w:lvl>
    <w:lvl w:ilvl="5" w:tplc="04080005" w:tentative="1">
      <w:start w:val="1"/>
      <w:numFmt w:val="bullet"/>
      <w:lvlText w:val=""/>
      <w:lvlJc w:val="left"/>
      <w:pPr>
        <w:ind w:left="4353" w:hanging="360"/>
      </w:pPr>
      <w:rPr>
        <w:rFonts w:ascii="Wingdings" w:hAnsi="Wingdings" w:hint="default"/>
      </w:rPr>
    </w:lvl>
    <w:lvl w:ilvl="6" w:tplc="04080001" w:tentative="1">
      <w:start w:val="1"/>
      <w:numFmt w:val="bullet"/>
      <w:lvlText w:val=""/>
      <w:lvlJc w:val="left"/>
      <w:pPr>
        <w:ind w:left="5073" w:hanging="360"/>
      </w:pPr>
      <w:rPr>
        <w:rFonts w:ascii="Symbol" w:hAnsi="Symbol" w:hint="default"/>
      </w:rPr>
    </w:lvl>
    <w:lvl w:ilvl="7" w:tplc="04080003" w:tentative="1">
      <w:start w:val="1"/>
      <w:numFmt w:val="bullet"/>
      <w:lvlText w:val="o"/>
      <w:lvlJc w:val="left"/>
      <w:pPr>
        <w:ind w:left="5793" w:hanging="360"/>
      </w:pPr>
      <w:rPr>
        <w:rFonts w:ascii="Courier New" w:hAnsi="Courier New" w:cs="Courier New" w:hint="default"/>
      </w:rPr>
    </w:lvl>
    <w:lvl w:ilvl="8" w:tplc="04080005" w:tentative="1">
      <w:start w:val="1"/>
      <w:numFmt w:val="bullet"/>
      <w:lvlText w:val=""/>
      <w:lvlJc w:val="left"/>
      <w:pPr>
        <w:ind w:left="6513" w:hanging="360"/>
      </w:pPr>
      <w:rPr>
        <w:rFonts w:ascii="Wingdings" w:hAnsi="Wingdings" w:hint="default"/>
      </w:rPr>
    </w:lvl>
  </w:abstractNum>
  <w:abstractNum w:abstractNumId="30" w15:restartNumberingAfterBreak="0">
    <w:nsid w:val="47316936"/>
    <w:multiLevelType w:val="hybridMultilevel"/>
    <w:tmpl w:val="C046DC30"/>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47BA626F"/>
    <w:multiLevelType w:val="hybridMultilevel"/>
    <w:tmpl w:val="56F089AC"/>
    <w:lvl w:ilvl="0" w:tplc="AF6EC4E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49795F96"/>
    <w:multiLevelType w:val="hybridMultilevel"/>
    <w:tmpl w:val="18605D52"/>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D741CAD"/>
    <w:multiLevelType w:val="hybridMultilevel"/>
    <w:tmpl w:val="69204968"/>
    <w:lvl w:ilvl="0" w:tplc="67104DF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4F733D2E"/>
    <w:multiLevelType w:val="hybridMultilevel"/>
    <w:tmpl w:val="5A062E8A"/>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0F516FF"/>
    <w:multiLevelType w:val="hybridMultilevel"/>
    <w:tmpl w:val="9246FD52"/>
    <w:lvl w:ilvl="0" w:tplc="03762DB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2C4611B"/>
    <w:multiLevelType w:val="hybridMultilevel"/>
    <w:tmpl w:val="E97CD9A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7" w15:restartNumberingAfterBreak="0">
    <w:nsid w:val="56927825"/>
    <w:multiLevelType w:val="hybridMultilevel"/>
    <w:tmpl w:val="0B44862C"/>
    <w:lvl w:ilvl="0" w:tplc="4E6C16E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9" w15:restartNumberingAfterBreak="0">
    <w:nsid w:val="6167661D"/>
    <w:multiLevelType w:val="hybridMultilevel"/>
    <w:tmpl w:val="723035D2"/>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40" w15:restartNumberingAfterBreak="0">
    <w:nsid w:val="65F5239D"/>
    <w:multiLevelType w:val="hybridMultilevel"/>
    <w:tmpl w:val="16844238"/>
    <w:lvl w:ilvl="0" w:tplc="248A065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6B4170CC"/>
    <w:multiLevelType w:val="hybridMultilevel"/>
    <w:tmpl w:val="3D542FC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2F770A"/>
    <w:multiLevelType w:val="hybridMultilevel"/>
    <w:tmpl w:val="AC8290CC"/>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1481C9E"/>
    <w:multiLevelType w:val="hybridMultilevel"/>
    <w:tmpl w:val="54967000"/>
    <w:lvl w:ilvl="0" w:tplc="963CF1F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3D17C2E"/>
    <w:multiLevelType w:val="hybridMultilevel"/>
    <w:tmpl w:val="94003C80"/>
    <w:lvl w:ilvl="0" w:tplc="9642CAA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BCF7DFB"/>
    <w:multiLevelType w:val="hybridMultilevel"/>
    <w:tmpl w:val="69CE891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C4A648A"/>
    <w:multiLevelType w:val="hybridMultilevel"/>
    <w:tmpl w:val="CB7CF4CA"/>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D15625F"/>
    <w:multiLevelType w:val="hybridMultilevel"/>
    <w:tmpl w:val="F8E068AC"/>
    <w:lvl w:ilvl="0" w:tplc="1F6A6D92">
      <w:start w:val="1"/>
      <w:numFmt w:val="lowerRoman"/>
      <w:lvlText w:val="%1)"/>
      <w:lvlJc w:val="left"/>
      <w:pPr>
        <w:ind w:left="1800" w:hanging="72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8" w15:restartNumberingAfterBreak="0">
    <w:nsid w:val="7E090286"/>
    <w:multiLevelType w:val="hybridMultilevel"/>
    <w:tmpl w:val="3EAA643E"/>
    <w:lvl w:ilvl="0" w:tplc="17A0B26A">
      <w:numFmt w:val="bullet"/>
      <w:lvlText w:val=""/>
      <w:lvlJc w:val="left"/>
      <w:pPr>
        <w:ind w:left="1344" w:hanging="984"/>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28"/>
  </w:num>
  <w:num w:numId="4">
    <w:abstractNumId w:val="25"/>
  </w:num>
  <w:num w:numId="5">
    <w:abstractNumId w:val="0"/>
  </w:num>
  <w:num w:numId="6">
    <w:abstractNumId w:val="46"/>
  </w:num>
  <w:num w:numId="7">
    <w:abstractNumId w:val="34"/>
  </w:num>
  <w:num w:numId="8">
    <w:abstractNumId w:val="4"/>
  </w:num>
  <w:num w:numId="9">
    <w:abstractNumId w:val="32"/>
  </w:num>
  <w:num w:numId="10">
    <w:abstractNumId w:val="42"/>
  </w:num>
  <w:num w:numId="11">
    <w:abstractNumId w:val="7"/>
  </w:num>
  <w:num w:numId="12">
    <w:abstractNumId w:val="30"/>
  </w:num>
  <w:num w:numId="13">
    <w:abstractNumId w:val="5"/>
  </w:num>
  <w:num w:numId="14">
    <w:abstractNumId w:val="36"/>
  </w:num>
  <w:num w:numId="15">
    <w:abstractNumId w:val="22"/>
  </w:num>
  <w:num w:numId="16">
    <w:abstractNumId w:val="2"/>
  </w:num>
  <w:num w:numId="17">
    <w:abstractNumId w:val="12"/>
  </w:num>
  <w:num w:numId="18">
    <w:abstractNumId w:val="39"/>
  </w:num>
  <w:num w:numId="19">
    <w:abstractNumId w:val="43"/>
  </w:num>
  <w:num w:numId="20">
    <w:abstractNumId w:val="1"/>
  </w:num>
  <w:num w:numId="21">
    <w:abstractNumId w:val="16"/>
  </w:num>
  <w:num w:numId="22">
    <w:abstractNumId w:val="44"/>
  </w:num>
  <w:num w:numId="23">
    <w:abstractNumId w:val="35"/>
  </w:num>
  <w:num w:numId="24">
    <w:abstractNumId w:val="21"/>
  </w:num>
  <w:num w:numId="25">
    <w:abstractNumId w:val="37"/>
  </w:num>
  <w:num w:numId="26">
    <w:abstractNumId w:val="33"/>
  </w:num>
  <w:num w:numId="27">
    <w:abstractNumId w:val="40"/>
  </w:num>
  <w:num w:numId="28">
    <w:abstractNumId w:val="47"/>
  </w:num>
  <w:num w:numId="29">
    <w:abstractNumId w:val="18"/>
  </w:num>
  <w:num w:numId="30">
    <w:abstractNumId w:val="24"/>
  </w:num>
  <w:num w:numId="31">
    <w:abstractNumId w:val="19"/>
  </w:num>
  <w:num w:numId="32">
    <w:abstractNumId w:val="6"/>
  </w:num>
  <w:num w:numId="33">
    <w:abstractNumId w:val="15"/>
  </w:num>
  <w:num w:numId="34">
    <w:abstractNumId w:val="17"/>
  </w:num>
  <w:num w:numId="35">
    <w:abstractNumId w:val="8"/>
  </w:num>
  <w:num w:numId="36">
    <w:abstractNumId w:val="20"/>
  </w:num>
  <w:num w:numId="37">
    <w:abstractNumId w:val="45"/>
  </w:num>
  <w:num w:numId="38">
    <w:abstractNumId w:val="13"/>
  </w:num>
  <w:num w:numId="39">
    <w:abstractNumId w:val="23"/>
  </w:num>
  <w:num w:numId="40">
    <w:abstractNumId w:val="41"/>
  </w:num>
  <w:num w:numId="41">
    <w:abstractNumId w:val="10"/>
  </w:num>
  <w:num w:numId="42">
    <w:abstractNumId w:val="3"/>
  </w:num>
  <w:num w:numId="43">
    <w:abstractNumId w:val="48"/>
  </w:num>
  <w:num w:numId="44">
    <w:abstractNumId w:val="26"/>
  </w:num>
  <w:num w:numId="45">
    <w:abstractNumId w:val="38"/>
    <w:lvlOverride w:ilvl="0">
      <w:startOverride w:val="1"/>
    </w:lvlOverride>
  </w:num>
  <w:num w:numId="46">
    <w:abstractNumId w:val="38"/>
  </w:num>
  <w:num w:numId="47">
    <w:abstractNumId w:val="27"/>
  </w:num>
  <w:num w:numId="48">
    <w:abstractNumId w:val="9"/>
  </w:num>
  <w:num w:numId="49">
    <w:abstractNumId w:val="29"/>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C9C"/>
    <w:rsid w:val="00000752"/>
    <w:rsid w:val="00002FF3"/>
    <w:rsid w:val="00017FAF"/>
    <w:rsid w:val="000202EE"/>
    <w:rsid w:val="00021CEC"/>
    <w:rsid w:val="00031EE8"/>
    <w:rsid w:val="00034FC0"/>
    <w:rsid w:val="00036216"/>
    <w:rsid w:val="00053534"/>
    <w:rsid w:val="00063733"/>
    <w:rsid w:val="0006381C"/>
    <w:rsid w:val="00065AFA"/>
    <w:rsid w:val="00067FF4"/>
    <w:rsid w:val="00070D7F"/>
    <w:rsid w:val="000824FE"/>
    <w:rsid w:val="00091C00"/>
    <w:rsid w:val="000922E0"/>
    <w:rsid w:val="000A0290"/>
    <w:rsid w:val="000A32D4"/>
    <w:rsid w:val="000A46B6"/>
    <w:rsid w:val="000A48C4"/>
    <w:rsid w:val="000B69EF"/>
    <w:rsid w:val="000C304A"/>
    <w:rsid w:val="000D097D"/>
    <w:rsid w:val="000D28C8"/>
    <w:rsid w:val="000D58EF"/>
    <w:rsid w:val="000D75A0"/>
    <w:rsid w:val="000E1A62"/>
    <w:rsid w:val="000E4150"/>
    <w:rsid w:val="000E509C"/>
    <w:rsid w:val="000F0237"/>
    <w:rsid w:val="000F5377"/>
    <w:rsid w:val="000F76A7"/>
    <w:rsid w:val="00100690"/>
    <w:rsid w:val="00105056"/>
    <w:rsid w:val="001113CB"/>
    <w:rsid w:val="00112027"/>
    <w:rsid w:val="00113DBA"/>
    <w:rsid w:val="0011440E"/>
    <w:rsid w:val="00115A31"/>
    <w:rsid w:val="001179D0"/>
    <w:rsid w:val="0013428B"/>
    <w:rsid w:val="00136CE3"/>
    <w:rsid w:val="00147FA6"/>
    <w:rsid w:val="00155DA5"/>
    <w:rsid w:val="00156A93"/>
    <w:rsid w:val="0016002C"/>
    <w:rsid w:val="0016599D"/>
    <w:rsid w:val="00167ABB"/>
    <w:rsid w:val="00177296"/>
    <w:rsid w:val="00177C82"/>
    <w:rsid w:val="00182D2F"/>
    <w:rsid w:val="001849B4"/>
    <w:rsid w:val="00187279"/>
    <w:rsid w:val="001A5793"/>
    <w:rsid w:val="001B5F8D"/>
    <w:rsid w:val="001C42BE"/>
    <w:rsid w:val="001D0627"/>
    <w:rsid w:val="001D0D1F"/>
    <w:rsid w:val="001D4FFA"/>
    <w:rsid w:val="001D5359"/>
    <w:rsid w:val="001D5594"/>
    <w:rsid w:val="001F272F"/>
    <w:rsid w:val="001F767A"/>
    <w:rsid w:val="0020132C"/>
    <w:rsid w:val="00202870"/>
    <w:rsid w:val="002058FE"/>
    <w:rsid w:val="00206765"/>
    <w:rsid w:val="00206892"/>
    <w:rsid w:val="00207807"/>
    <w:rsid w:val="00207D2E"/>
    <w:rsid w:val="00211F76"/>
    <w:rsid w:val="00212119"/>
    <w:rsid w:val="00221EEB"/>
    <w:rsid w:val="0022605B"/>
    <w:rsid w:val="0022774F"/>
    <w:rsid w:val="00230583"/>
    <w:rsid w:val="00233189"/>
    <w:rsid w:val="002356DE"/>
    <w:rsid w:val="00237180"/>
    <w:rsid w:val="0023783F"/>
    <w:rsid w:val="00237BA5"/>
    <w:rsid w:val="002441A0"/>
    <w:rsid w:val="00252999"/>
    <w:rsid w:val="00254F1D"/>
    <w:rsid w:val="002565EC"/>
    <w:rsid w:val="002621CD"/>
    <w:rsid w:val="002643A2"/>
    <w:rsid w:val="00265C24"/>
    <w:rsid w:val="00271E74"/>
    <w:rsid w:val="00280E09"/>
    <w:rsid w:val="002833B4"/>
    <w:rsid w:val="00292A7A"/>
    <w:rsid w:val="00296245"/>
    <w:rsid w:val="002965E2"/>
    <w:rsid w:val="002B2BD2"/>
    <w:rsid w:val="002C7114"/>
    <w:rsid w:val="002C7C2F"/>
    <w:rsid w:val="002D50B1"/>
    <w:rsid w:val="002D593D"/>
    <w:rsid w:val="002E0048"/>
    <w:rsid w:val="002E45AD"/>
    <w:rsid w:val="002E4B89"/>
    <w:rsid w:val="002F19C8"/>
    <w:rsid w:val="002F4957"/>
    <w:rsid w:val="0030098E"/>
    <w:rsid w:val="00306810"/>
    <w:rsid w:val="003134EF"/>
    <w:rsid w:val="00320868"/>
    <w:rsid w:val="00323EAD"/>
    <w:rsid w:val="00325D92"/>
    <w:rsid w:val="003335AF"/>
    <w:rsid w:val="00334301"/>
    <w:rsid w:val="00335E46"/>
    <w:rsid w:val="00343B46"/>
    <w:rsid w:val="0035003D"/>
    <w:rsid w:val="003538C6"/>
    <w:rsid w:val="0035481A"/>
    <w:rsid w:val="003637D9"/>
    <w:rsid w:val="00366343"/>
    <w:rsid w:val="00366491"/>
    <w:rsid w:val="00367535"/>
    <w:rsid w:val="003700CB"/>
    <w:rsid w:val="003708B0"/>
    <w:rsid w:val="00374727"/>
    <w:rsid w:val="00384926"/>
    <w:rsid w:val="0039065C"/>
    <w:rsid w:val="00392F89"/>
    <w:rsid w:val="0039302B"/>
    <w:rsid w:val="003942A2"/>
    <w:rsid w:val="00394A42"/>
    <w:rsid w:val="003959DD"/>
    <w:rsid w:val="003963B7"/>
    <w:rsid w:val="003A6793"/>
    <w:rsid w:val="003A6BB4"/>
    <w:rsid w:val="003B69F3"/>
    <w:rsid w:val="003B7570"/>
    <w:rsid w:val="003D5217"/>
    <w:rsid w:val="003E0EC1"/>
    <w:rsid w:val="003E2151"/>
    <w:rsid w:val="003E4020"/>
    <w:rsid w:val="003E7161"/>
    <w:rsid w:val="003F1635"/>
    <w:rsid w:val="00402FF8"/>
    <w:rsid w:val="0040471E"/>
    <w:rsid w:val="004053B8"/>
    <w:rsid w:val="0041360A"/>
    <w:rsid w:val="00420D20"/>
    <w:rsid w:val="00420E28"/>
    <w:rsid w:val="00425D25"/>
    <w:rsid w:val="00426BDC"/>
    <w:rsid w:val="00433C1F"/>
    <w:rsid w:val="00435B5E"/>
    <w:rsid w:val="00436A69"/>
    <w:rsid w:val="00446221"/>
    <w:rsid w:val="004474DB"/>
    <w:rsid w:val="004514E0"/>
    <w:rsid w:val="00455905"/>
    <w:rsid w:val="00464AF9"/>
    <w:rsid w:val="0046653E"/>
    <w:rsid w:val="004726C1"/>
    <w:rsid w:val="00473519"/>
    <w:rsid w:val="00476A42"/>
    <w:rsid w:val="00484568"/>
    <w:rsid w:val="00495FE3"/>
    <w:rsid w:val="004D022C"/>
    <w:rsid w:val="004D13F7"/>
    <w:rsid w:val="004D1A2D"/>
    <w:rsid w:val="004D53BA"/>
    <w:rsid w:val="004D753D"/>
    <w:rsid w:val="004E084D"/>
    <w:rsid w:val="004E1523"/>
    <w:rsid w:val="004F00E5"/>
    <w:rsid w:val="004F5694"/>
    <w:rsid w:val="005001E2"/>
    <w:rsid w:val="00501530"/>
    <w:rsid w:val="005039CF"/>
    <w:rsid w:val="00513555"/>
    <w:rsid w:val="00521210"/>
    <w:rsid w:val="00522DA1"/>
    <w:rsid w:val="0052342B"/>
    <w:rsid w:val="00531F4D"/>
    <w:rsid w:val="00541B33"/>
    <w:rsid w:val="0054246F"/>
    <w:rsid w:val="0054463A"/>
    <w:rsid w:val="00552EAA"/>
    <w:rsid w:val="00554F48"/>
    <w:rsid w:val="0056358E"/>
    <w:rsid w:val="00564BE4"/>
    <w:rsid w:val="005A1F15"/>
    <w:rsid w:val="005A615C"/>
    <w:rsid w:val="005B38FA"/>
    <w:rsid w:val="005B429E"/>
    <w:rsid w:val="005B76F5"/>
    <w:rsid w:val="005B7E40"/>
    <w:rsid w:val="005C0B20"/>
    <w:rsid w:val="005E096A"/>
    <w:rsid w:val="005E0A6B"/>
    <w:rsid w:val="005E1357"/>
    <w:rsid w:val="005E22D4"/>
    <w:rsid w:val="005E3BD5"/>
    <w:rsid w:val="005E787A"/>
    <w:rsid w:val="005F19AF"/>
    <w:rsid w:val="005F53F7"/>
    <w:rsid w:val="005F777B"/>
    <w:rsid w:val="00602370"/>
    <w:rsid w:val="00603695"/>
    <w:rsid w:val="00604306"/>
    <w:rsid w:val="00606A7A"/>
    <w:rsid w:val="00607E90"/>
    <w:rsid w:val="00611731"/>
    <w:rsid w:val="00614CD8"/>
    <w:rsid w:val="006165E3"/>
    <w:rsid w:val="00617A32"/>
    <w:rsid w:val="0062464A"/>
    <w:rsid w:val="0062570E"/>
    <w:rsid w:val="0062600B"/>
    <w:rsid w:val="00631758"/>
    <w:rsid w:val="00632AFA"/>
    <w:rsid w:val="00634BA4"/>
    <w:rsid w:val="0064475F"/>
    <w:rsid w:val="00646690"/>
    <w:rsid w:val="00647E1A"/>
    <w:rsid w:val="006506F6"/>
    <w:rsid w:val="00651D49"/>
    <w:rsid w:val="00664AB2"/>
    <w:rsid w:val="006815CF"/>
    <w:rsid w:val="00693202"/>
    <w:rsid w:val="006949E0"/>
    <w:rsid w:val="00696F73"/>
    <w:rsid w:val="0069741B"/>
    <w:rsid w:val="006A072A"/>
    <w:rsid w:val="006A10F3"/>
    <w:rsid w:val="006A4EC7"/>
    <w:rsid w:val="006B1089"/>
    <w:rsid w:val="006B2AFC"/>
    <w:rsid w:val="006B3D30"/>
    <w:rsid w:val="006B7204"/>
    <w:rsid w:val="006C234B"/>
    <w:rsid w:val="006C2DF5"/>
    <w:rsid w:val="006C5A37"/>
    <w:rsid w:val="006D3ACA"/>
    <w:rsid w:val="006F4E6D"/>
    <w:rsid w:val="006F7A49"/>
    <w:rsid w:val="0070051D"/>
    <w:rsid w:val="007019C1"/>
    <w:rsid w:val="00704CE2"/>
    <w:rsid w:val="00720DBB"/>
    <w:rsid w:val="00722509"/>
    <w:rsid w:val="00726EDF"/>
    <w:rsid w:val="007351DF"/>
    <w:rsid w:val="00735EF7"/>
    <w:rsid w:val="007461C0"/>
    <w:rsid w:val="00747F93"/>
    <w:rsid w:val="0075035C"/>
    <w:rsid w:val="00763DBB"/>
    <w:rsid w:val="00766915"/>
    <w:rsid w:val="007767D5"/>
    <w:rsid w:val="00776CE1"/>
    <w:rsid w:val="00783A56"/>
    <w:rsid w:val="0078469B"/>
    <w:rsid w:val="007849E0"/>
    <w:rsid w:val="0078538F"/>
    <w:rsid w:val="00795E16"/>
    <w:rsid w:val="007A1F74"/>
    <w:rsid w:val="007A456C"/>
    <w:rsid w:val="007A5F2C"/>
    <w:rsid w:val="007B6869"/>
    <w:rsid w:val="007C5534"/>
    <w:rsid w:val="007C7696"/>
    <w:rsid w:val="007E0BE0"/>
    <w:rsid w:val="007E27FD"/>
    <w:rsid w:val="007E4B68"/>
    <w:rsid w:val="007E73CB"/>
    <w:rsid w:val="007F04A3"/>
    <w:rsid w:val="007F1711"/>
    <w:rsid w:val="008024A9"/>
    <w:rsid w:val="00805F55"/>
    <w:rsid w:val="008105C8"/>
    <w:rsid w:val="00814FF4"/>
    <w:rsid w:val="00815053"/>
    <w:rsid w:val="00815187"/>
    <w:rsid w:val="008172C3"/>
    <w:rsid w:val="00821872"/>
    <w:rsid w:val="008356A2"/>
    <w:rsid w:val="00835A68"/>
    <w:rsid w:val="00840BE4"/>
    <w:rsid w:val="00857F23"/>
    <w:rsid w:val="00860932"/>
    <w:rsid w:val="00864C93"/>
    <w:rsid w:val="00871F29"/>
    <w:rsid w:val="00873FC1"/>
    <w:rsid w:val="008753D9"/>
    <w:rsid w:val="00877175"/>
    <w:rsid w:val="00880B88"/>
    <w:rsid w:val="00881565"/>
    <w:rsid w:val="00886663"/>
    <w:rsid w:val="00891661"/>
    <w:rsid w:val="00891D5A"/>
    <w:rsid w:val="008A2829"/>
    <w:rsid w:val="008A639E"/>
    <w:rsid w:val="008A7A60"/>
    <w:rsid w:val="008B1DA1"/>
    <w:rsid w:val="008B36CA"/>
    <w:rsid w:val="008C71AE"/>
    <w:rsid w:val="008E0953"/>
    <w:rsid w:val="008E57F3"/>
    <w:rsid w:val="008E6CEA"/>
    <w:rsid w:val="008E73CE"/>
    <w:rsid w:val="008F0C1D"/>
    <w:rsid w:val="008F4C0F"/>
    <w:rsid w:val="008F607E"/>
    <w:rsid w:val="00901D4B"/>
    <w:rsid w:val="0091331A"/>
    <w:rsid w:val="009133E4"/>
    <w:rsid w:val="00923449"/>
    <w:rsid w:val="00934CCB"/>
    <w:rsid w:val="009372C6"/>
    <w:rsid w:val="009429DA"/>
    <w:rsid w:val="00944DA8"/>
    <w:rsid w:val="00946871"/>
    <w:rsid w:val="00961BA4"/>
    <w:rsid w:val="00970BEA"/>
    <w:rsid w:val="009711EB"/>
    <w:rsid w:val="00990ACA"/>
    <w:rsid w:val="009947C4"/>
    <w:rsid w:val="009A4EA1"/>
    <w:rsid w:val="009B389E"/>
    <w:rsid w:val="009D52AD"/>
    <w:rsid w:val="009E312F"/>
    <w:rsid w:val="009E339B"/>
    <w:rsid w:val="009E5977"/>
    <w:rsid w:val="009F6ABC"/>
    <w:rsid w:val="00A07E23"/>
    <w:rsid w:val="00A106BA"/>
    <w:rsid w:val="00A13D01"/>
    <w:rsid w:val="00A16D57"/>
    <w:rsid w:val="00A222B7"/>
    <w:rsid w:val="00A24858"/>
    <w:rsid w:val="00A32936"/>
    <w:rsid w:val="00A3585A"/>
    <w:rsid w:val="00A365D9"/>
    <w:rsid w:val="00A36EDA"/>
    <w:rsid w:val="00A517D9"/>
    <w:rsid w:val="00A64B34"/>
    <w:rsid w:val="00A64E4A"/>
    <w:rsid w:val="00A71921"/>
    <w:rsid w:val="00A76CF5"/>
    <w:rsid w:val="00A8109F"/>
    <w:rsid w:val="00A920CC"/>
    <w:rsid w:val="00A93C41"/>
    <w:rsid w:val="00A94946"/>
    <w:rsid w:val="00A96825"/>
    <w:rsid w:val="00AA08ED"/>
    <w:rsid w:val="00AA304F"/>
    <w:rsid w:val="00AB0838"/>
    <w:rsid w:val="00AB46CB"/>
    <w:rsid w:val="00AB5F47"/>
    <w:rsid w:val="00AB7586"/>
    <w:rsid w:val="00AC0A31"/>
    <w:rsid w:val="00AC1C50"/>
    <w:rsid w:val="00AC26E1"/>
    <w:rsid w:val="00AC2960"/>
    <w:rsid w:val="00AC2A0D"/>
    <w:rsid w:val="00AC6054"/>
    <w:rsid w:val="00AD7277"/>
    <w:rsid w:val="00AE26CA"/>
    <w:rsid w:val="00B02EB9"/>
    <w:rsid w:val="00B053D4"/>
    <w:rsid w:val="00B109EF"/>
    <w:rsid w:val="00B20CA2"/>
    <w:rsid w:val="00B23397"/>
    <w:rsid w:val="00B26C34"/>
    <w:rsid w:val="00B321B2"/>
    <w:rsid w:val="00B36BC5"/>
    <w:rsid w:val="00B36C4D"/>
    <w:rsid w:val="00B469F8"/>
    <w:rsid w:val="00B46F89"/>
    <w:rsid w:val="00B51711"/>
    <w:rsid w:val="00B51D67"/>
    <w:rsid w:val="00B532C6"/>
    <w:rsid w:val="00B6361C"/>
    <w:rsid w:val="00B652B6"/>
    <w:rsid w:val="00B658BA"/>
    <w:rsid w:val="00B669A3"/>
    <w:rsid w:val="00B67015"/>
    <w:rsid w:val="00B7021B"/>
    <w:rsid w:val="00B71552"/>
    <w:rsid w:val="00B73E8A"/>
    <w:rsid w:val="00B811C7"/>
    <w:rsid w:val="00B87318"/>
    <w:rsid w:val="00B9463D"/>
    <w:rsid w:val="00B960DD"/>
    <w:rsid w:val="00B96C99"/>
    <w:rsid w:val="00BA292C"/>
    <w:rsid w:val="00BA3877"/>
    <w:rsid w:val="00BB1EBE"/>
    <w:rsid w:val="00BB6925"/>
    <w:rsid w:val="00BB7AB3"/>
    <w:rsid w:val="00BC33CD"/>
    <w:rsid w:val="00BD0075"/>
    <w:rsid w:val="00BD0D95"/>
    <w:rsid w:val="00BD64D2"/>
    <w:rsid w:val="00BE0186"/>
    <w:rsid w:val="00BE1872"/>
    <w:rsid w:val="00BE229E"/>
    <w:rsid w:val="00BE5FBD"/>
    <w:rsid w:val="00BF2830"/>
    <w:rsid w:val="00BF5D73"/>
    <w:rsid w:val="00C0296F"/>
    <w:rsid w:val="00C15E0A"/>
    <w:rsid w:val="00C15EF7"/>
    <w:rsid w:val="00C17949"/>
    <w:rsid w:val="00C17FEE"/>
    <w:rsid w:val="00C2174D"/>
    <w:rsid w:val="00C236CA"/>
    <w:rsid w:val="00C36597"/>
    <w:rsid w:val="00C36623"/>
    <w:rsid w:val="00C410EF"/>
    <w:rsid w:val="00C42379"/>
    <w:rsid w:val="00C424AD"/>
    <w:rsid w:val="00C462D2"/>
    <w:rsid w:val="00C543F4"/>
    <w:rsid w:val="00C61F32"/>
    <w:rsid w:val="00C63C8E"/>
    <w:rsid w:val="00C70D71"/>
    <w:rsid w:val="00C70E29"/>
    <w:rsid w:val="00C73EB3"/>
    <w:rsid w:val="00C758CD"/>
    <w:rsid w:val="00C7644F"/>
    <w:rsid w:val="00C82824"/>
    <w:rsid w:val="00C92B74"/>
    <w:rsid w:val="00C9316C"/>
    <w:rsid w:val="00C95245"/>
    <w:rsid w:val="00C9702D"/>
    <w:rsid w:val="00CA1CA0"/>
    <w:rsid w:val="00CA2B5D"/>
    <w:rsid w:val="00CA3B78"/>
    <w:rsid w:val="00CA74CC"/>
    <w:rsid w:val="00CB7E4F"/>
    <w:rsid w:val="00CC345F"/>
    <w:rsid w:val="00CC489F"/>
    <w:rsid w:val="00CD152A"/>
    <w:rsid w:val="00CD1728"/>
    <w:rsid w:val="00CE38D8"/>
    <w:rsid w:val="00CE56A7"/>
    <w:rsid w:val="00CE7B49"/>
    <w:rsid w:val="00CF13F2"/>
    <w:rsid w:val="00CF5237"/>
    <w:rsid w:val="00CF5C9C"/>
    <w:rsid w:val="00D010BE"/>
    <w:rsid w:val="00D10958"/>
    <w:rsid w:val="00D21993"/>
    <w:rsid w:val="00D22D91"/>
    <w:rsid w:val="00D26EC4"/>
    <w:rsid w:val="00D3149C"/>
    <w:rsid w:val="00D343C0"/>
    <w:rsid w:val="00D37E86"/>
    <w:rsid w:val="00D44E12"/>
    <w:rsid w:val="00D55851"/>
    <w:rsid w:val="00D5621D"/>
    <w:rsid w:val="00D56D6F"/>
    <w:rsid w:val="00D62BE9"/>
    <w:rsid w:val="00D67869"/>
    <w:rsid w:val="00D704B1"/>
    <w:rsid w:val="00D748FB"/>
    <w:rsid w:val="00D77578"/>
    <w:rsid w:val="00D86D8C"/>
    <w:rsid w:val="00D91D38"/>
    <w:rsid w:val="00DC563B"/>
    <w:rsid w:val="00DC5BB4"/>
    <w:rsid w:val="00DC6535"/>
    <w:rsid w:val="00DC6682"/>
    <w:rsid w:val="00DD48D2"/>
    <w:rsid w:val="00DD48FF"/>
    <w:rsid w:val="00DE1338"/>
    <w:rsid w:val="00DE6A9F"/>
    <w:rsid w:val="00DF1167"/>
    <w:rsid w:val="00DF24B2"/>
    <w:rsid w:val="00DF6F4B"/>
    <w:rsid w:val="00E05293"/>
    <w:rsid w:val="00E0677E"/>
    <w:rsid w:val="00E1045B"/>
    <w:rsid w:val="00E12913"/>
    <w:rsid w:val="00E2015D"/>
    <w:rsid w:val="00E2129D"/>
    <w:rsid w:val="00E230CB"/>
    <w:rsid w:val="00E23C8B"/>
    <w:rsid w:val="00E2415D"/>
    <w:rsid w:val="00E30117"/>
    <w:rsid w:val="00E3597A"/>
    <w:rsid w:val="00E369F8"/>
    <w:rsid w:val="00E470CC"/>
    <w:rsid w:val="00E56414"/>
    <w:rsid w:val="00E632B3"/>
    <w:rsid w:val="00E6589B"/>
    <w:rsid w:val="00E676C3"/>
    <w:rsid w:val="00E71317"/>
    <w:rsid w:val="00E73C82"/>
    <w:rsid w:val="00E7781A"/>
    <w:rsid w:val="00E77CA9"/>
    <w:rsid w:val="00E94E47"/>
    <w:rsid w:val="00EA125C"/>
    <w:rsid w:val="00EA5095"/>
    <w:rsid w:val="00EB26C6"/>
    <w:rsid w:val="00EB334E"/>
    <w:rsid w:val="00EB3EA4"/>
    <w:rsid w:val="00EC1792"/>
    <w:rsid w:val="00EC6F58"/>
    <w:rsid w:val="00EC6FB9"/>
    <w:rsid w:val="00ED4594"/>
    <w:rsid w:val="00EE069E"/>
    <w:rsid w:val="00EE0E8C"/>
    <w:rsid w:val="00EE3B41"/>
    <w:rsid w:val="00EE5ADD"/>
    <w:rsid w:val="00EE788F"/>
    <w:rsid w:val="00EF2B19"/>
    <w:rsid w:val="00EF5241"/>
    <w:rsid w:val="00EF7CC5"/>
    <w:rsid w:val="00F10361"/>
    <w:rsid w:val="00F11AA3"/>
    <w:rsid w:val="00F12F0F"/>
    <w:rsid w:val="00F13CCA"/>
    <w:rsid w:val="00F15AD8"/>
    <w:rsid w:val="00F2094F"/>
    <w:rsid w:val="00F224D8"/>
    <w:rsid w:val="00F33385"/>
    <w:rsid w:val="00F359D7"/>
    <w:rsid w:val="00F45F97"/>
    <w:rsid w:val="00F5313D"/>
    <w:rsid w:val="00F60E12"/>
    <w:rsid w:val="00F61238"/>
    <w:rsid w:val="00F6363C"/>
    <w:rsid w:val="00F6429F"/>
    <w:rsid w:val="00F66E0C"/>
    <w:rsid w:val="00F70690"/>
    <w:rsid w:val="00F8284B"/>
    <w:rsid w:val="00F82B69"/>
    <w:rsid w:val="00F84053"/>
    <w:rsid w:val="00F85187"/>
    <w:rsid w:val="00F85BE2"/>
    <w:rsid w:val="00F877D9"/>
    <w:rsid w:val="00F90D7B"/>
    <w:rsid w:val="00FA0FD0"/>
    <w:rsid w:val="00FA21B6"/>
    <w:rsid w:val="00FA7E82"/>
    <w:rsid w:val="00FB006B"/>
    <w:rsid w:val="00FB08B3"/>
    <w:rsid w:val="00FB6BD3"/>
    <w:rsid w:val="00FC1EF1"/>
    <w:rsid w:val="00FC42E7"/>
    <w:rsid w:val="00FD203F"/>
    <w:rsid w:val="00FE3042"/>
    <w:rsid w:val="00FE6236"/>
    <w:rsid w:val="00FF19B7"/>
    <w:rsid w:val="00FF266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7807A"/>
  <w15:chartTrackingRefBased/>
  <w15:docId w15:val="{69A718ED-155E-46C6-AA58-5F1D13FC3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5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02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0F0237"/>
  </w:style>
  <w:style w:type="paragraph" w:styleId="Footer">
    <w:name w:val="footer"/>
    <w:basedOn w:val="Normal"/>
    <w:link w:val="FooterChar"/>
    <w:uiPriority w:val="99"/>
    <w:unhideWhenUsed/>
    <w:rsid w:val="000F02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0F0237"/>
  </w:style>
  <w:style w:type="paragraph" w:styleId="ListParagraph">
    <w:name w:val="List Paragraph"/>
    <w:basedOn w:val="Normal"/>
    <w:uiPriority w:val="34"/>
    <w:qFormat/>
    <w:rsid w:val="00A222B7"/>
    <w:pPr>
      <w:ind w:left="720"/>
      <w:contextualSpacing/>
    </w:pPr>
  </w:style>
  <w:style w:type="paragraph" w:customStyle="1" w:styleId="oj-normal">
    <w:name w:val="oj-normal"/>
    <w:basedOn w:val="Normal"/>
    <w:rsid w:val="00C764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ti-grseq-1">
    <w:name w:val="oj-ti-grseq-1"/>
    <w:basedOn w:val="Normal"/>
    <w:rsid w:val="00C764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j-expanded">
    <w:name w:val="oj-expanded"/>
    <w:basedOn w:val="DefaultParagraphFont"/>
    <w:rsid w:val="00C7644F"/>
  </w:style>
  <w:style w:type="paragraph" w:customStyle="1" w:styleId="oj-tbl-txt">
    <w:name w:val="oj-tbl-txt"/>
    <w:basedOn w:val="Normal"/>
    <w:rsid w:val="00C764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j-italic">
    <w:name w:val="oj-italic"/>
    <w:basedOn w:val="DefaultParagraphFont"/>
    <w:rsid w:val="00C7644F"/>
  </w:style>
  <w:style w:type="character" w:customStyle="1" w:styleId="oj-sub">
    <w:name w:val="oj-sub"/>
    <w:basedOn w:val="DefaultParagraphFont"/>
    <w:rsid w:val="00C7644F"/>
  </w:style>
  <w:style w:type="paragraph" w:customStyle="1" w:styleId="oj-tbl-num">
    <w:name w:val="oj-tbl-num"/>
    <w:basedOn w:val="Normal"/>
    <w:rsid w:val="003E71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5FE3"/>
    <w:rPr>
      <w:color w:val="0563C1" w:themeColor="hyperlink"/>
      <w:u w:val="single"/>
    </w:rPr>
  </w:style>
  <w:style w:type="character" w:styleId="UnresolvedMention">
    <w:name w:val="Unresolved Mention"/>
    <w:basedOn w:val="DefaultParagraphFont"/>
    <w:uiPriority w:val="99"/>
    <w:semiHidden/>
    <w:unhideWhenUsed/>
    <w:rsid w:val="00495FE3"/>
    <w:rPr>
      <w:color w:val="605E5C"/>
      <w:shd w:val="clear" w:color="auto" w:fill="E1DFDD"/>
    </w:rPr>
  </w:style>
  <w:style w:type="character" w:customStyle="1" w:styleId="oj-super">
    <w:name w:val="oj-super"/>
    <w:basedOn w:val="DefaultParagraphFont"/>
    <w:rsid w:val="00E94E47"/>
  </w:style>
  <w:style w:type="numbering" w:customStyle="1" w:styleId="NoList1">
    <w:name w:val="No List1"/>
    <w:next w:val="NoList"/>
    <w:uiPriority w:val="99"/>
    <w:semiHidden/>
    <w:unhideWhenUsed/>
    <w:rsid w:val="00FA7E82"/>
  </w:style>
  <w:style w:type="paragraph" w:customStyle="1" w:styleId="msonormal0">
    <w:name w:val="msonormal"/>
    <w:basedOn w:val="Normal"/>
    <w:rsid w:val="00FA7E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tbl-hdr">
    <w:name w:val="oj-tbl-hdr"/>
    <w:basedOn w:val="Normal"/>
    <w:rsid w:val="00FA7E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j-bold">
    <w:name w:val="oj-bold"/>
    <w:basedOn w:val="DefaultParagraphFont"/>
    <w:rsid w:val="0046653E"/>
  </w:style>
  <w:style w:type="numbering" w:customStyle="1" w:styleId="NoList2">
    <w:name w:val="No List2"/>
    <w:next w:val="NoList"/>
    <w:uiPriority w:val="99"/>
    <w:semiHidden/>
    <w:unhideWhenUsed/>
    <w:rsid w:val="00DF1167"/>
  </w:style>
  <w:style w:type="numbering" w:customStyle="1" w:styleId="NoList3">
    <w:name w:val="No List3"/>
    <w:next w:val="NoList"/>
    <w:uiPriority w:val="99"/>
    <w:semiHidden/>
    <w:unhideWhenUsed/>
    <w:rsid w:val="00554F48"/>
  </w:style>
  <w:style w:type="numbering" w:customStyle="1" w:styleId="NoList4">
    <w:name w:val="No List4"/>
    <w:next w:val="NoList"/>
    <w:uiPriority w:val="99"/>
    <w:semiHidden/>
    <w:unhideWhenUsed/>
    <w:rsid w:val="00554F48"/>
  </w:style>
  <w:style w:type="numbering" w:customStyle="1" w:styleId="NoList5">
    <w:name w:val="No List5"/>
    <w:next w:val="NoList"/>
    <w:uiPriority w:val="99"/>
    <w:semiHidden/>
    <w:unhideWhenUsed/>
    <w:rsid w:val="007849E0"/>
  </w:style>
  <w:style w:type="numbering" w:customStyle="1" w:styleId="NoList6">
    <w:name w:val="No List6"/>
    <w:next w:val="NoList"/>
    <w:uiPriority w:val="99"/>
    <w:semiHidden/>
    <w:unhideWhenUsed/>
    <w:rsid w:val="00E230CB"/>
  </w:style>
  <w:style w:type="character" w:styleId="CommentReference">
    <w:name w:val="annotation reference"/>
    <w:basedOn w:val="DefaultParagraphFont"/>
    <w:uiPriority w:val="99"/>
    <w:semiHidden/>
    <w:unhideWhenUsed/>
    <w:rsid w:val="00FA21B6"/>
    <w:rPr>
      <w:sz w:val="16"/>
      <w:szCs w:val="16"/>
    </w:rPr>
  </w:style>
  <w:style w:type="paragraph" w:styleId="CommentText">
    <w:name w:val="annotation text"/>
    <w:basedOn w:val="Normal"/>
    <w:link w:val="CommentTextChar"/>
    <w:uiPriority w:val="99"/>
    <w:semiHidden/>
    <w:unhideWhenUsed/>
    <w:rsid w:val="00FA21B6"/>
    <w:pPr>
      <w:spacing w:line="240" w:lineRule="auto"/>
    </w:pPr>
    <w:rPr>
      <w:sz w:val="20"/>
      <w:szCs w:val="20"/>
    </w:rPr>
  </w:style>
  <w:style w:type="character" w:customStyle="1" w:styleId="CommentTextChar">
    <w:name w:val="Comment Text Char"/>
    <w:basedOn w:val="DefaultParagraphFont"/>
    <w:link w:val="CommentText"/>
    <w:uiPriority w:val="99"/>
    <w:semiHidden/>
    <w:rsid w:val="00FA21B6"/>
    <w:rPr>
      <w:sz w:val="20"/>
      <w:szCs w:val="20"/>
    </w:rPr>
  </w:style>
  <w:style w:type="paragraph" w:styleId="CommentSubject">
    <w:name w:val="annotation subject"/>
    <w:basedOn w:val="CommentText"/>
    <w:next w:val="CommentText"/>
    <w:link w:val="CommentSubjectChar"/>
    <w:uiPriority w:val="99"/>
    <w:semiHidden/>
    <w:unhideWhenUsed/>
    <w:rsid w:val="00FA21B6"/>
    <w:rPr>
      <w:b/>
      <w:bCs/>
    </w:rPr>
  </w:style>
  <w:style w:type="character" w:customStyle="1" w:styleId="CommentSubjectChar">
    <w:name w:val="Comment Subject Char"/>
    <w:basedOn w:val="CommentTextChar"/>
    <w:link w:val="CommentSubject"/>
    <w:uiPriority w:val="99"/>
    <w:semiHidden/>
    <w:rsid w:val="00FA21B6"/>
    <w:rPr>
      <w:b/>
      <w:bCs/>
      <w:sz w:val="20"/>
      <w:szCs w:val="20"/>
    </w:rPr>
  </w:style>
  <w:style w:type="paragraph" w:styleId="BalloonText">
    <w:name w:val="Balloon Text"/>
    <w:basedOn w:val="Normal"/>
    <w:link w:val="BalloonTextChar"/>
    <w:uiPriority w:val="99"/>
    <w:semiHidden/>
    <w:unhideWhenUsed/>
    <w:rsid w:val="00B05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3D4"/>
    <w:rPr>
      <w:rFonts w:ascii="Segoe UI" w:hAnsi="Segoe UI" w:cs="Segoe UI"/>
      <w:sz w:val="18"/>
      <w:szCs w:val="18"/>
    </w:rPr>
  </w:style>
  <w:style w:type="paragraph" w:styleId="Revision">
    <w:name w:val="Revision"/>
    <w:hidden/>
    <w:uiPriority w:val="99"/>
    <w:semiHidden/>
    <w:rsid w:val="007461C0"/>
    <w:pPr>
      <w:spacing w:after="0" w:line="240" w:lineRule="auto"/>
    </w:pPr>
  </w:style>
  <w:style w:type="paragraph" w:customStyle="1" w:styleId="Bullet1">
    <w:name w:val="Bullet 1"/>
    <w:basedOn w:val="Normal"/>
    <w:rsid w:val="004514E0"/>
    <w:pPr>
      <w:numPr>
        <w:numId w:val="45"/>
      </w:numPr>
      <w:spacing w:before="120" w:after="120" w:line="240" w:lineRule="auto"/>
      <w:jc w:val="both"/>
    </w:pPr>
    <w:rPr>
      <w:rFonts w:ascii="Times New Roman" w:hAnsi="Times New Roman" w:cs="Times New Roman"/>
      <w:sz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2407">
      <w:bodyDiv w:val="1"/>
      <w:marLeft w:val="0"/>
      <w:marRight w:val="0"/>
      <w:marTop w:val="0"/>
      <w:marBottom w:val="0"/>
      <w:divBdr>
        <w:top w:val="none" w:sz="0" w:space="0" w:color="auto"/>
        <w:left w:val="none" w:sz="0" w:space="0" w:color="auto"/>
        <w:bottom w:val="none" w:sz="0" w:space="0" w:color="auto"/>
        <w:right w:val="none" w:sz="0" w:space="0" w:color="auto"/>
      </w:divBdr>
    </w:div>
    <w:div w:id="31199848">
      <w:bodyDiv w:val="1"/>
      <w:marLeft w:val="0"/>
      <w:marRight w:val="0"/>
      <w:marTop w:val="0"/>
      <w:marBottom w:val="0"/>
      <w:divBdr>
        <w:top w:val="none" w:sz="0" w:space="0" w:color="auto"/>
        <w:left w:val="none" w:sz="0" w:space="0" w:color="auto"/>
        <w:bottom w:val="none" w:sz="0" w:space="0" w:color="auto"/>
        <w:right w:val="none" w:sz="0" w:space="0" w:color="auto"/>
      </w:divBdr>
    </w:div>
    <w:div w:id="32771794">
      <w:bodyDiv w:val="1"/>
      <w:marLeft w:val="0"/>
      <w:marRight w:val="0"/>
      <w:marTop w:val="0"/>
      <w:marBottom w:val="0"/>
      <w:divBdr>
        <w:top w:val="none" w:sz="0" w:space="0" w:color="auto"/>
        <w:left w:val="none" w:sz="0" w:space="0" w:color="auto"/>
        <w:bottom w:val="none" w:sz="0" w:space="0" w:color="auto"/>
        <w:right w:val="none" w:sz="0" w:space="0" w:color="auto"/>
      </w:divBdr>
    </w:div>
    <w:div w:id="40596586">
      <w:bodyDiv w:val="1"/>
      <w:marLeft w:val="0"/>
      <w:marRight w:val="0"/>
      <w:marTop w:val="0"/>
      <w:marBottom w:val="0"/>
      <w:divBdr>
        <w:top w:val="none" w:sz="0" w:space="0" w:color="auto"/>
        <w:left w:val="none" w:sz="0" w:space="0" w:color="auto"/>
        <w:bottom w:val="none" w:sz="0" w:space="0" w:color="auto"/>
        <w:right w:val="none" w:sz="0" w:space="0" w:color="auto"/>
      </w:divBdr>
    </w:div>
    <w:div w:id="43914354">
      <w:bodyDiv w:val="1"/>
      <w:marLeft w:val="0"/>
      <w:marRight w:val="0"/>
      <w:marTop w:val="0"/>
      <w:marBottom w:val="0"/>
      <w:divBdr>
        <w:top w:val="none" w:sz="0" w:space="0" w:color="auto"/>
        <w:left w:val="none" w:sz="0" w:space="0" w:color="auto"/>
        <w:bottom w:val="none" w:sz="0" w:space="0" w:color="auto"/>
        <w:right w:val="none" w:sz="0" w:space="0" w:color="auto"/>
      </w:divBdr>
    </w:div>
    <w:div w:id="60910483">
      <w:bodyDiv w:val="1"/>
      <w:marLeft w:val="0"/>
      <w:marRight w:val="0"/>
      <w:marTop w:val="0"/>
      <w:marBottom w:val="0"/>
      <w:divBdr>
        <w:top w:val="none" w:sz="0" w:space="0" w:color="auto"/>
        <w:left w:val="none" w:sz="0" w:space="0" w:color="auto"/>
        <w:bottom w:val="none" w:sz="0" w:space="0" w:color="auto"/>
        <w:right w:val="none" w:sz="0" w:space="0" w:color="auto"/>
      </w:divBdr>
    </w:div>
    <w:div w:id="81418574">
      <w:bodyDiv w:val="1"/>
      <w:marLeft w:val="0"/>
      <w:marRight w:val="0"/>
      <w:marTop w:val="0"/>
      <w:marBottom w:val="0"/>
      <w:divBdr>
        <w:top w:val="none" w:sz="0" w:space="0" w:color="auto"/>
        <w:left w:val="none" w:sz="0" w:space="0" w:color="auto"/>
        <w:bottom w:val="none" w:sz="0" w:space="0" w:color="auto"/>
        <w:right w:val="none" w:sz="0" w:space="0" w:color="auto"/>
      </w:divBdr>
    </w:div>
    <w:div w:id="100540291">
      <w:bodyDiv w:val="1"/>
      <w:marLeft w:val="0"/>
      <w:marRight w:val="0"/>
      <w:marTop w:val="0"/>
      <w:marBottom w:val="0"/>
      <w:divBdr>
        <w:top w:val="none" w:sz="0" w:space="0" w:color="auto"/>
        <w:left w:val="none" w:sz="0" w:space="0" w:color="auto"/>
        <w:bottom w:val="none" w:sz="0" w:space="0" w:color="auto"/>
        <w:right w:val="none" w:sz="0" w:space="0" w:color="auto"/>
      </w:divBdr>
    </w:div>
    <w:div w:id="105278240">
      <w:bodyDiv w:val="1"/>
      <w:marLeft w:val="0"/>
      <w:marRight w:val="0"/>
      <w:marTop w:val="0"/>
      <w:marBottom w:val="0"/>
      <w:divBdr>
        <w:top w:val="none" w:sz="0" w:space="0" w:color="auto"/>
        <w:left w:val="none" w:sz="0" w:space="0" w:color="auto"/>
        <w:bottom w:val="none" w:sz="0" w:space="0" w:color="auto"/>
        <w:right w:val="none" w:sz="0" w:space="0" w:color="auto"/>
      </w:divBdr>
    </w:div>
    <w:div w:id="131485522">
      <w:bodyDiv w:val="1"/>
      <w:marLeft w:val="0"/>
      <w:marRight w:val="0"/>
      <w:marTop w:val="0"/>
      <w:marBottom w:val="0"/>
      <w:divBdr>
        <w:top w:val="none" w:sz="0" w:space="0" w:color="auto"/>
        <w:left w:val="none" w:sz="0" w:space="0" w:color="auto"/>
        <w:bottom w:val="none" w:sz="0" w:space="0" w:color="auto"/>
        <w:right w:val="none" w:sz="0" w:space="0" w:color="auto"/>
      </w:divBdr>
    </w:div>
    <w:div w:id="136653829">
      <w:bodyDiv w:val="1"/>
      <w:marLeft w:val="0"/>
      <w:marRight w:val="0"/>
      <w:marTop w:val="0"/>
      <w:marBottom w:val="0"/>
      <w:divBdr>
        <w:top w:val="none" w:sz="0" w:space="0" w:color="auto"/>
        <w:left w:val="none" w:sz="0" w:space="0" w:color="auto"/>
        <w:bottom w:val="none" w:sz="0" w:space="0" w:color="auto"/>
        <w:right w:val="none" w:sz="0" w:space="0" w:color="auto"/>
      </w:divBdr>
    </w:div>
    <w:div w:id="159079709">
      <w:bodyDiv w:val="1"/>
      <w:marLeft w:val="0"/>
      <w:marRight w:val="0"/>
      <w:marTop w:val="0"/>
      <w:marBottom w:val="0"/>
      <w:divBdr>
        <w:top w:val="none" w:sz="0" w:space="0" w:color="auto"/>
        <w:left w:val="none" w:sz="0" w:space="0" w:color="auto"/>
        <w:bottom w:val="none" w:sz="0" w:space="0" w:color="auto"/>
        <w:right w:val="none" w:sz="0" w:space="0" w:color="auto"/>
      </w:divBdr>
    </w:div>
    <w:div w:id="162205259">
      <w:bodyDiv w:val="1"/>
      <w:marLeft w:val="0"/>
      <w:marRight w:val="0"/>
      <w:marTop w:val="0"/>
      <w:marBottom w:val="0"/>
      <w:divBdr>
        <w:top w:val="none" w:sz="0" w:space="0" w:color="auto"/>
        <w:left w:val="none" w:sz="0" w:space="0" w:color="auto"/>
        <w:bottom w:val="none" w:sz="0" w:space="0" w:color="auto"/>
        <w:right w:val="none" w:sz="0" w:space="0" w:color="auto"/>
      </w:divBdr>
    </w:div>
    <w:div w:id="167988392">
      <w:bodyDiv w:val="1"/>
      <w:marLeft w:val="0"/>
      <w:marRight w:val="0"/>
      <w:marTop w:val="0"/>
      <w:marBottom w:val="0"/>
      <w:divBdr>
        <w:top w:val="none" w:sz="0" w:space="0" w:color="auto"/>
        <w:left w:val="none" w:sz="0" w:space="0" w:color="auto"/>
        <w:bottom w:val="none" w:sz="0" w:space="0" w:color="auto"/>
        <w:right w:val="none" w:sz="0" w:space="0" w:color="auto"/>
      </w:divBdr>
    </w:div>
    <w:div w:id="190147774">
      <w:bodyDiv w:val="1"/>
      <w:marLeft w:val="0"/>
      <w:marRight w:val="0"/>
      <w:marTop w:val="0"/>
      <w:marBottom w:val="0"/>
      <w:divBdr>
        <w:top w:val="none" w:sz="0" w:space="0" w:color="auto"/>
        <w:left w:val="none" w:sz="0" w:space="0" w:color="auto"/>
        <w:bottom w:val="none" w:sz="0" w:space="0" w:color="auto"/>
        <w:right w:val="none" w:sz="0" w:space="0" w:color="auto"/>
      </w:divBdr>
    </w:div>
    <w:div w:id="219246738">
      <w:bodyDiv w:val="1"/>
      <w:marLeft w:val="0"/>
      <w:marRight w:val="0"/>
      <w:marTop w:val="0"/>
      <w:marBottom w:val="0"/>
      <w:divBdr>
        <w:top w:val="none" w:sz="0" w:space="0" w:color="auto"/>
        <w:left w:val="none" w:sz="0" w:space="0" w:color="auto"/>
        <w:bottom w:val="none" w:sz="0" w:space="0" w:color="auto"/>
        <w:right w:val="none" w:sz="0" w:space="0" w:color="auto"/>
      </w:divBdr>
    </w:div>
    <w:div w:id="229392379">
      <w:bodyDiv w:val="1"/>
      <w:marLeft w:val="0"/>
      <w:marRight w:val="0"/>
      <w:marTop w:val="0"/>
      <w:marBottom w:val="0"/>
      <w:divBdr>
        <w:top w:val="none" w:sz="0" w:space="0" w:color="auto"/>
        <w:left w:val="none" w:sz="0" w:space="0" w:color="auto"/>
        <w:bottom w:val="none" w:sz="0" w:space="0" w:color="auto"/>
        <w:right w:val="none" w:sz="0" w:space="0" w:color="auto"/>
      </w:divBdr>
    </w:div>
    <w:div w:id="278416593">
      <w:bodyDiv w:val="1"/>
      <w:marLeft w:val="0"/>
      <w:marRight w:val="0"/>
      <w:marTop w:val="0"/>
      <w:marBottom w:val="0"/>
      <w:divBdr>
        <w:top w:val="none" w:sz="0" w:space="0" w:color="auto"/>
        <w:left w:val="none" w:sz="0" w:space="0" w:color="auto"/>
        <w:bottom w:val="none" w:sz="0" w:space="0" w:color="auto"/>
        <w:right w:val="none" w:sz="0" w:space="0" w:color="auto"/>
      </w:divBdr>
    </w:div>
    <w:div w:id="299388758">
      <w:bodyDiv w:val="1"/>
      <w:marLeft w:val="0"/>
      <w:marRight w:val="0"/>
      <w:marTop w:val="0"/>
      <w:marBottom w:val="0"/>
      <w:divBdr>
        <w:top w:val="none" w:sz="0" w:space="0" w:color="auto"/>
        <w:left w:val="none" w:sz="0" w:space="0" w:color="auto"/>
        <w:bottom w:val="none" w:sz="0" w:space="0" w:color="auto"/>
        <w:right w:val="none" w:sz="0" w:space="0" w:color="auto"/>
      </w:divBdr>
    </w:div>
    <w:div w:id="304284288">
      <w:bodyDiv w:val="1"/>
      <w:marLeft w:val="0"/>
      <w:marRight w:val="0"/>
      <w:marTop w:val="0"/>
      <w:marBottom w:val="0"/>
      <w:divBdr>
        <w:top w:val="none" w:sz="0" w:space="0" w:color="auto"/>
        <w:left w:val="none" w:sz="0" w:space="0" w:color="auto"/>
        <w:bottom w:val="none" w:sz="0" w:space="0" w:color="auto"/>
        <w:right w:val="none" w:sz="0" w:space="0" w:color="auto"/>
      </w:divBdr>
    </w:div>
    <w:div w:id="342126760">
      <w:bodyDiv w:val="1"/>
      <w:marLeft w:val="0"/>
      <w:marRight w:val="0"/>
      <w:marTop w:val="0"/>
      <w:marBottom w:val="0"/>
      <w:divBdr>
        <w:top w:val="none" w:sz="0" w:space="0" w:color="auto"/>
        <w:left w:val="none" w:sz="0" w:space="0" w:color="auto"/>
        <w:bottom w:val="none" w:sz="0" w:space="0" w:color="auto"/>
        <w:right w:val="none" w:sz="0" w:space="0" w:color="auto"/>
      </w:divBdr>
    </w:div>
    <w:div w:id="353921308">
      <w:bodyDiv w:val="1"/>
      <w:marLeft w:val="0"/>
      <w:marRight w:val="0"/>
      <w:marTop w:val="0"/>
      <w:marBottom w:val="0"/>
      <w:divBdr>
        <w:top w:val="none" w:sz="0" w:space="0" w:color="auto"/>
        <w:left w:val="none" w:sz="0" w:space="0" w:color="auto"/>
        <w:bottom w:val="none" w:sz="0" w:space="0" w:color="auto"/>
        <w:right w:val="none" w:sz="0" w:space="0" w:color="auto"/>
      </w:divBdr>
    </w:div>
    <w:div w:id="412091477">
      <w:bodyDiv w:val="1"/>
      <w:marLeft w:val="0"/>
      <w:marRight w:val="0"/>
      <w:marTop w:val="0"/>
      <w:marBottom w:val="0"/>
      <w:divBdr>
        <w:top w:val="none" w:sz="0" w:space="0" w:color="auto"/>
        <w:left w:val="none" w:sz="0" w:space="0" w:color="auto"/>
        <w:bottom w:val="none" w:sz="0" w:space="0" w:color="auto"/>
        <w:right w:val="none" w:sz="0" w:space="0" w:color="auto"/>
      </w:divBdr>
    </w:div>
    <w:div w:id="414596601">
      <w:bodyDiv w:val="1"/>
      <w:marLeft w:val="0"/>
      <w:marRight w:val="0"/>
      <w:marTop w:val="0"/>
      <w:marBottom w:val="0"/>
      <w:divBdr>
        <w:top w:val="none" w:sz="0" w:space="0" w:color="auto"/>
        <w:left w:val="none" w:sz="0" w:space="0" w:color="auto"/>
        <w:bottom w:val="none" w:sz="0" w:space="0" w:color="auto"/>
        <w:right w:val="none" w:sz="0" w:space="0" w:color="auto"/>
      </w:divBdr>
    </w:div>
    <w:div w:id="446000380">
      <w:bodyDiv w:val="1"/>
      <w:marLeft w:val="0"/>
      <w:marRight w:val="0"/>
      <w:marTop w:val="0"/>
      <w:marBottom w:val="0"/>
      <w:divBdr>
        <w:top w:val="none" w:sz="0" w:space="0" w:color="auto"/>
        <w:left w:val="none" w:sz="0" w:space="0" w:color="auto"/>
        <w:bottom w:val="none" w:sz="0" w:space="0" w:color="auto"/>
        <w:right w:val="none" w:sz="0" w:space="0" w:color="auto"/>
      </w:divBdr>
    </w:div>
    <w:div w:id="464857817">
      <w:bodyDiv w:val="1"/>
      <w:marLeft w:val="0"/>
      <w:marRight w:val="0"/>
      <w:marTop w:val="0"/>
      <w:marBottom w:val="0"/>
      <w:divBdr>
        <w:top w:val="none" w:sz="0" w:space="0" w:color="auto"/>
        <w:left w:val="none" w:sz="0" w:space="0" w:color="auto"/>
        <w:bottom w:val="none" w:sz="0" w:space="0" w:color="auto"/>
        <w:right w:val="none" w:sz="0" w:space="0" w:color="auto"/>
      </w:divBdr>
    </w:div>
    <w:div w:id="506360252">
      <w:bodyDiv w:val="1"/>
      <w:marLeft w:val="0"/>
      <w:marRight w:val="0"/>
      <w:marTop w:val="0"/>
      <w:marBottom w:val="0"/>
      <w:divBdr>
        <w:top w:val="none" w:sz="0" w:space="0" w:color="auto"/>
        <w:left w:val="none" w:sz="0" w:space="0" w:color="auto"/>
        <w:bottom w:val="none" w:sz="0" w:space="0" w:color="auto"/>
        <w:right w:val="none" w:sz="0" w:space="0" w:color="auto"/>
      </w:divBdr>
    </w:div>
    <w:div w:id="519049608">
      <w:bodyDiv w:val="1"/>
      <w:marLeft w:val="0"/>
      <w:marRight w:val="0"/>
      <w:marTop w:val="0"/>
      <w:marBottom w:val="0"/>
      <w:divBdr>
        <w:top w:val="none" w:sz="0" w:space="0" w:color="auto"/>
        <w:left w:val="none" w:sz="0" w:space="0" w:color="auto"/>
        <w:bottom w:val="none" w:sz="0" w:space="0" w:color="auto"/>
        <w:right w:val="none" w:sz="0" w:space="0" w:color="auto"/>
      </w:divBdr>
    </w:div>
    <w:div w:id="523593459">
      <w:bodyDiv w:val="1"/>
      <w:marLeft w:val="0"/>
      <w:marRight w:val="0"/>
      <w:marTop w:val="0"/>
      <w:marBottom w:val="0"/>
      <w:divBdr>
        <w:top w:val="none" w:sz="0" w:space="0" w:color="auto"/>
        <w:left w:val="none" w:sz="0" w:space="0" w:color="auto"/>
        <w:bottom w:val="none" w:sz="0" w:space="0" w:color="auto"/>
        <w:right w:val="none" w:sz="0" w:space="0" w:color="auto"/>
      </w:divBdr>
    </w:div>
    <w:div w:id="541672116">
      <w:bodyDiv w:val="1"/>
      <w:marLeft w:val="0"/>
      <w:marRight w:val="0"/>
      <w:marTop w:val="0"/>
      <w:marBottom w:val="0"/>
      <w:divBdr>
        <w:top w:val="none" w:sz="0" w:space="0" w:color="auto"/>
        <w:left w:val="none" w:sz="0" w:space="0" w:color="auto"/>
        <w:bottom w:val="none" w:sz="0" w:space="0" w:color="auto"/>
        <w:right w:val="none" w:sz="0" w:space="0" w:color="auto"/>
      </w:divBdr>
    </w:div>
    <w:div w:id="551356328">
      <w:bodyDiv w:val="1"/>
      <w:marLeft w:val="0"/>
      <w:marRight w:val="0"/>
      <w:marTop w:val="0"/>
      <w:marBottom w:val="0"/>
      <w:divBdr>
        <w:top w:val="none" w:sz="0" w:space="0" w:color="auto"/>
        <w:left w:val="none" w:sz="0" w:space="0" w:color="auto"/>
        <w:bottom w:val="none" w:sz="0" w:space="0" w:color="auto"/>
        <w:right w:val="none" w:sz="0" w:space="0" w:color="auto"/>
      </w:divBdr>
    </w:div>
    <w:div w:id="556431594">
      <w:bodyDiv w:val="1"/>
      <w:marLeft w:val="0"/>
      <w:marRight w:val="0"/>
      <w:marTop w:val="0"/>
      <w:marBottom w:val="0"/>
      <w:divBdr>
        <w:top w:val="none" w:sz="0" w:space="0" w:color="auto"/>
        <w:left w:val="none" w:sz="0" w:space="0" w:color="auto"/>
        <w:bottom w:val="none" w:sz="0" w:space="0" w:color="auto"/>
        <w:right w:val="none" w:sz="0" w:space="0" w:color="auto"/>
      </w:divBdr>
    </w:div>
    <w:div w:id="569075528">
      <w:bodyDiv w:val="1"/>
      <w:marLeft w:val="0"/>
      <w:marRight w:val="0"/>
      <w:marTop w:val="0"/>
      <w:marBottom w:val="0"/>
      <w:divBdr>
        <w:top w:val="none" w:sz="0" w:space="0" w:color="auto"/>
        <w:left w:val="none" w:sz="0" w:space="0" w:color="auto"/>
        <w:bottom w:val="none" w:sz="0" w:space="0" w:color="auto"/>
        <w:right w:val="none" w:sz="0" w:space="0" w:color="auto"/>
      </w:divBdr>
    </w:div>
    <w:div w:id="593394724">
      <w:bodyDiv w:val="1"/>
      <w:marLeft w:val="0"/>
      <w:marRight w:val="0"/>
      <w:marTop w:val="0"/>
      <w:marBottom w:val="0"/>
      <w:divBdr>
        <w:top w:val="none" w:sz="0" w:space="0" w:color="auto"/>
        <w:left w:val="none" w:sz="0" w:space="0" w:color="auto"/>
        <w:bottom w:val="none" w:sz="0" w:space="0" w:color="auto"/>
        <w:right w:val="none" w:sz="0" w:space="0" w:color="auto"/>
      </w:divBdr>
    </w:div>
    <w:div w:id="597324375">
      <w:bodyDiv w:val="1"/>
      <w:marLeft w:val="0"/>
      <w:marRight w:val="0"/>
      <w:marTop w:val="0"/>
      <w:marBottom w:val="0"/>
      <w:divBdr>
        <w:top w:val="none" w:sz="0" w:space="0" w:color="auto"/>
        <w:left w:val="none" w:sz="0" w:space="0" w:color="auto"/>
        <w:bottom w:val="none" w:sz="0" w:space="0" w:color="auto"/>
        <w:right w:val="none" w:sz="0" w:space="0" w:color="auto"/>
      </w:divBdr>
    </w:div>
    <w:div w:id="621114636">
      <w:bodyDiv w:val="1"/>
      <w:marLeft w:val="0"/>
      <w:marRight w:val="0"/>
      <w:marTop w:val="0"/>
      <w:marBottom w:val="0"/>
      <w:divBdr>
        <w:top w:val="none" w:sz="0" w:space="0" w:color="auto"/>
        <w:left w:val="none" w:sz="0" w:space="0" w:color="auto"/>
        <w:bottom w:val="none" w:sz="0" w:space="0" w:color="auto"/>
        <w:right w:val="none" w:sz="0" w:space="0" w:color="auto"/>
      </w:divBdr>
    </w:div>
    <w:div w:id="645859497">
      <w:bodyDiv w:val="1"/>
      <w:marLeft w:val="0"/>
      <w:marRight w:val="0"/>
      <w:marTop w:val="0"/>
      <w:marBottom w:val="0"/>
      <w:divBdr>
        <w:top w:val="none" w:sz="0" w:space="0" w:color="auto"/>
        <w:left w:val="none" w:sz="0" w:space="0" w:color="auto"/>
        <w:bottom w:val="none" w:sz="0" w:space="0" w:color="auto"/>
        <w:right w:val="none" w:sz="0" w:space="0" w:color="auto"/>
      </w:divBdr>
    </w:div>
    <w:div w:id="671300586">
      <w:bodyDiv w:val="1"/>
      <w:marLeft w:val="0"/>
      <w:marRight w:val="0"/>
      <w:marTop w:val="0"/>
      <w:marBottom w:val="0"/>
      <w:divBdr>
        <w:top w:val="none" w:sz="0" w:space="0" w:color="auto"/>
        <w:left w:val="none" w:sz="0" w:space="0" w:color="auto"/>
        <w:bottom w:val="none" w:sz="0" w:space="0" w:color="auto"/>
        <w:right w:val="none" w:sz="0" w:space="0" w:color="auto"/>
      </w:divBdr>
    </w:div>
    <w:div w:id="709300555">
      <w:bodyDiv w:val="1"/>
      <w:marLeft w:val="0"/>
      <w:marRight w:val="0"/>
      <w:marTop w:val="0"/>
      <w:marBottom w:val="0"/>
      <w:divBdr>
        <w:top w:val="none" w:sz="0" w:space="0" w:color="auto"/>
        <w:left w:val="none" w:sz="0" w:space="0" w:color="auto"/>
        <w:bottom w:val="none" w:sz="0" w:space="0" w:color="auto"/>
        <w:right w:val="none" w:sz="0" w:space="0" w:color="auto"/>
      </w:divBdr>
    </w:div>
    <w:div w:id="730229884">
      <w:bodyDiv w:val="1"/>
      <w:marLeft w:val="0"/>
      <w:marRight w:val="0"/>
      <w:marTop w:val="0"/>
      <w:marBottom w:val="0"/>
      <w:divBdr>
        <w:top w:val="none" w:sz="0" w:space="0" w:color="auto"/>
        <w:left w:val="none" w:sz="0" w:space="0" w:color="auto"/>
        <w:bottom w:val="none" w:sz="0" w:space="0" w:color="auto"/>
        <w:right w:val="none" w:sz="0" w:space="0" w:color="auto"/>
      </w:divBdr>
    </w:div>
    <w:div w:id="766771464">
      <w:bodyDiv w:val="1"/>
      <w:marLeft w:val="0"/>
      <w:marRight w:val="0"/>
      <w:marTop w:val="0"/>
      <w:marBottom w:val="0"/>
      <w:divBdr>
        <w:top w:val="none" w:sz="0" w:space="0" w:color="auto"/>
        <w:left w:val="none" w:sz="0" w:space="0" w:color="auto"/>
        <w:bottom w:val="none" w:sz="0" w:space="0" w:color="auto"/>
        <w:right w:val="none" w:sz="0" w:space="0" w:color="auto"/>
      </w:divBdr>
    </w:div>
    <w:div w:id="777674221">
      <w:bodyDiv w:val="1"/>
      <w:marLeft w:val="0"/>
      <w:marRight w:val="0"/>
      <w:marTop w:val="0"/>
      <w:marBottom w:val="0"/>
      <w:divBdr>
        <w:top w:val="none" w:sz="0" w:space="0" w:color="auto"/>
        <w:left w:val="none" w:sz="0" w:space="0" w:color="auto"/>
        <w:bottom w:val="none" w:sz="0" w:space="0" w:color="auto"/>
        <w:right w:val="none" w:sz="0" w:space="0" w:color="auto"/>
      </w:divBdr>
    </w:div>
    <w:div w:id="812285907">
      <w:bodyDiv w:val="1"/>
      <w:marLeft w:val="0"/>
      <w:marRight w:val="0"/>
      <w:marTop w:val="0"/>
      <w:marBottom w:val="0"/>
      <w:divBdr>
        <w:top w:val="none" w:sz="0" w:space="0" w:color="auto"/>
        <w:left w:val="none" w:sz="0" w:space="0" w:color="auto"/>
        <w:bottom w:val="none" w:sz="0" w:space="0" w:color="auto"/>
        <w:right w:val="none" w:sz="0" w:space="0" w:color="auto"/>
      </w:divBdr>
    </w:div>
    <w:div w:id="829176146">
      <w:bodyDiv w:val="1"/>
      <w:marLeft w:val="0"/>
      <w:marRight w:val="0"/>
      <w:marTop w:val="0"/>
      <w:marBottom w:val="0"/>
      <w:divBdr>
        <w:top w:val="none" w:sz="0" w:space="0" w:color="auto"/>
        <w:left w:val="none" w:sz="0" w:space="0" w:color="auto"/>
        <w:bottom w:val="none" w:sz="0" w:space="0" w:color="auto"/>
        <w:right w:val="none" w:sz="0" w:space="0" w:color="auto"/>
      </w:divBdr>
    </w:div>
    <w:div w:id="873924575">
      <w:bodyDiv w:val="1"/>
      <w:marLeft w:val="0"/>
      <w:marRight w:val="0"/>
      <w:marTop w:val="0"/>
      <w:marBottom w:val="0"/>
      <w:divBdr>
        <w:top w:val="none" w:sz="0" w:space="0" w:color="auto"/>
        <w:left w:val="none" w:sz="0" w:space="0" w:color="auto"/>
        <w:bottom w:val="none" w:sz="0" w:space="0" w:color="auto"/>
        <w:right w:val="none" w:sz="0" w:space="0" w:color="auto"/>
      </w:divBdr>
    </w:div>
    <w:div w:id="896360133">
      <w:bodyDiv w:val="1"/>
      <w:marLeft w:val="0"/>
      <w:marRight w:val="0"/>
      <w:marTop w:val="0"/>
      <w:marBottom w:val="0"/>
      <w:divBdr>
        <w:top w:val="none" w:sz="0" w:space="0" w:color="auto"/>
        <w:left w:val="none" w:sz="0" w:space="0" w:color="auto"/>
        <w:bottom w:val="none" w:sz="0" w:space="0" w:color="auto"/>
        <w:right w:val="none" w:sz="0" w:space="0" w:color="auto"/>
      </w:divBdr>
    </w:div>
    <w:div w:id="913201089">
      <w:bodyDiv w:val="1"/>
      <w:marLeft w:val="0"/>
      <w:marRight w:val="0"/>
      <w:marTop w:val="0"/>
      <w:marBottom w:val="0"/>
      <w:divBdr>
        <w:top w:val="none" w:sz="0" w:space="0" w:color="auto"/>
        <w:left w:val="none" w:sz="0" w:space="0" w:color="auto"/>
        <w:bottom w:val="none" w:sz="0" w:space="0" w:color="auto"/>
        <w:right w:val="none" w:sz="0" w:space="0" w:color="auto"/>
      </w:divBdr>
    </w:div>
    <w:div w:id="931666232">
      <w:bodyDiv w:val="1"/>
      <w:marLeft w:val="0"/>
      <w:marRight w:val="0"/>
      <w:marTop w:val="0"/>
      <w:marBottom w:val="0"/>
      <w:divBdr>
        <w:top w:val="none" w:sz="0" w:space="0" w:color="auto"/>
        <w:left w:val="none" w:sz="0" w:space="0" w:color="auto"/>
        <w:bottom w:val="none" w:sz="0" w:space="0" w:color="auto"/>
        <w:right w:val="none" w:sz="0" w:space="0" w:color="auto"/>
      </w:divBdr>
    </w:div>
    <w:div w:id="943146180">
      <w:bodyDiv w:val="1"/>
      <w:marLeft w:val="0"/>
      <w:marRight w:val="0"/>
      <w:marTop w:val="0"/>
      <w:marBottom w:val="0"/>
      <w:divBdr>
        <w:top w:val="none" w:sz="0" w:space="0" w:color="auto"/>
        <w:left w:val="none" w:sz="0" w:space="0" w:color="auto"/>
        <w:bottom w:val="none" w:sz="0" w:space="0" w:color="auto"/>
        <w:right w:val="none" w:sz="0" w:space="0" w:color="auto"/>
      </w:divBdr>
    </w:div>
    <w:div w:id="962421314">
      <w:bodyDiv w:val="1"/>
      <w:marLeft w:val="0"/>
      <w:marRight w:val="0"/>
      <w:marTop w:val="0"/>
      <w:marBottom w:val="0"/>
      <w:divBdr>
        <w:top w:val="none" w:sz="0" w:space="0" w:color="auto"/>
        <w:left w:val="none" w:sz="0" w:space="0" w:color="auto"/>
        <w:bottom w:val="none" w:sz="0" w:space="0" w:color="auto"/>
        <w:right w:val="none" w:sz="0" w:space="0" w:color="auto"/>
      </w:divBdr>
    </w:div>
    <w:div w:id="965745485">
      <w:bodyDiv w:val="1"/>
      <w:marLeft w:val="0"/>
      <w:marRight w:val="0"/>
      <w:marTop w:val="0"/>
      <w:marBottom w:val="0"/>
      <w:divBdr>
        <w:top w:val="none" w:sz="0" w:space="0" w:color="auto"/>
        <w:left w:val="none" w:sz="0" w:space="0" w:color="auto"/>
        <w:bottom w:val="none" w:sz="0" w:space="0" w:color="auto"/>
        <w:right w:val="none" w:sz="0" w:space="0" w:color="auto"/>
      </w:divBdr>
    </w:div>
    <w:div w:id="980882531">
      <w:bodyDiv w:val="1"/>
      <w:marLeft w:val="0"/>
      <w:marRight w:val="0"/>
      <w:marTop w:val="0"/>
      <w:marBottom w:val="0"/>
      <w:divBdr>
        <w:top w:val="none" w:sz="0" w:space="0" w:color="auto"/>
        <w:left w:val="none" w:sz="0" w:space="0" w:color="auto"/>
        <w:bottom w:val="none" w:sz="0" w:space="0" w:color="auto"/>
        <w:right w:val="none" w:sz="0" w:space="0" w:color="auto"/>
      </w:divBdr>
    </w:div>
    <w:div w:id="995570541">
      <w:bodyDiv w:val="1"/>
      <w:marLeft w:val="0"/>
      <w:marRight w:val="0"/>
      <w:marTop w:val="0"/>
      <w:marBottom w:val="0"/>
      <w:divBdr>
        <w:top w:val="none" w:sz="0" w:space="0" w:color="auto"/>
        <w:left w:val="none" w:sz="0" w:space="0" w:color="auto"/>
        <w:bottom w:val="none" w:sz="0" w:space="0" w:color="auto"/>
        <w:right w:val="none" w:sz="0" w:space="0" w:color="auto"/>
      </w:divBdr>
    </w:div>
    <w:div w:id="1016805579">
      <w:bodyDiv w:val="1"/>
      <w:marLeft w:val="0"/>
      <w:marRight w:val="0"/>
      <w:marTop w:val="0"/>
      <w:marBottom w:val="0"/>
      <w:divBdr>
        <w:top w:val="none" w:sz="0" w:space="0" w:color="auto"/>
        <w:left w:val="none" w:sz="0" w:space="0" w:color="auto"/>
        <w:bottom w:val="none" w:sz="0" w:space="0" w:color="auto"/>
        <w:right w:val="none" w:sz="0" w:space="0" w:color="auto"/>
      </w:divBdr>
    </w:div>
    <w:div w:id="1025211457">
      <w:bodyDiv w:val="1"/>
      <w:marLeft w:val="0"/>
      <w:marRight w:val="0"/>
      <w:marTop w:val="0"/>
      <w:marBottom w:val="0"/>
      <w:divBdr>
        <w:top w:val="none" w:sz="0" w:space="0" w:color="auto"/>
        <w:left w:val="none" w:sz="0" w:space="0" w:color="auto"/>
        <w:bottom w:val="none" w:sz="0" w:space="0" w:color="auto"/>
        <w:right w:val="none" w:sz="0" w:space="0" w:color="auto"/>
      </w:divBdr>
    </w:div>
    <w:div w:id="1060250817">
      <w:bodyDiv w:val="1"/>
      <w:marLeft w:val="0"/>
      <w:marRight w:val="0"/>
      <w:marTop w:val="0"/>
      <w:marBottom w:val="0"/>
      <w:divBdr>
        <w:top w:val="none" w:sz="0" w:space="0" w:color="auto"/>
        <w:left w:val="none" w:sz="0" w:space="0" w:color="auto"/>
        <w:bottom w:val="none" w:sz="0" w:space="0" w:color="auto"/>
        <w:right w:val="none" w:sz="0" w:space="0" w:color="auto"/>
      </w:divBdr>
    </w:div>
    <w:div w:id="1074859672">
      <w:bodyDiv w:val="1"/>
      <w:marLeft w:val="0"/>
      <w:marRight w:val="0"/>
      <w:marTop w:val="0"/>
      <w:marBottom w:val="0"/>
      <w:divBdr>
        <w:top w:val="none" w:sz="0" w:space="0" w:color="auto"/>
        <w:left w:val="none" w:sz="0" w:space="0" w:color="auto"/>
        <w:bottom w:val="none" w:sz="0" w:space="0" w:color="auto"/>
        <w:right w:val="none" w:sz="0" w:space="0" w:color="auto"/>
      </w:divBdr>
    </w:div>
    <w:div w:id="1095637677">
      <w:bodyDiv w:val="1"/>
      <w:marLeft w:val="0"/>
      <w:marRight w:val="0"/>
      <w:marTop w:val="0"/>
      <w:marBottom w:val="0"/>
      <w:divBdr>
        <w:top w:val="none" w:sz="0" w:space="0" w:color="auto"/>
        <w:left w:val="none" w:sz="0" w:space="0" w:color="auto"/>
        <w:bottom w:val="none" w:sz="0" w:space="0" w:color="auto"/>
        <w:right w:val="none" w:sz="0" w:space="0" w:color="auto"/>
      </w:divBdr>
    </w:div>
    <w:div w:id="1105734629">
      <w:bodyDiv w:val="1"/>
      <w:marLeft w:val="0"/>
      <w:marRight w:val="0"/>
      <w:marTop w:val="0"/>
      <w:marBottom w:val="0"/>
      <w:divBdr>
        <w:top w:val="none" w:sz="0" w:space="0" w:color="auto"/>
        <w:left w:val="none" w:sz="0" w:space="0" w:color="auto"/>
        <w:bottom w:val="none" w:sz="0" w:space="0" w:color="auto"/>
        <w:right w:val="none" w:sz="0" w:space="0" w:color="auto"/>
      </w:divBdr>
    </w:div>
    <w:div w:id="1110783540">
      <w:bodyDiv w:val="1"/>
      <w:marLeft w:val="0"/>
      <w:marRight w:val="0"/>
      <w:marTop w:val="0"/>
      <w:marBottom w:val="0"/>
      <w:divBdr>
        <w:top w:val="none" w:sz="0" w:space="0" w:color="auto"/>
        <w:left w:val="none" w:sz="0" w:space="0" w:color="auto"/>
        <w:bottom w:val="none" w:sz="0" w:space="0" w:color="auto"/>
        <w:right w:val="none" w:sz="0" w:space="0" w:color="auto"/>
      </w:divBdr>
    </w:div>
    <w:div w:id="1123769201">
      <w:bodyDiv w:val="1"/>
      <w:marLeft w:val="0"/>
      <w:marRight w:val="0"/>
      <w:marTop w:val="0"/>
      <w:marBottom w:val="0"/>
      <w:divBdr>
        <w:top w:val="none" w:sz="0" w:space="0" w:color="auto"/>
        <w:left w:val="none" w:sz="0" w:space="0" w:color="auto"/>
        <w:bottom w:val="none" w:sz="0" w:space="0" w:color="auto"/>
        <w:right w:val="none" w:sz="0" w:space="0" w:color="auto"/>
      </w:divBdr>
    </w:div>
    <w:div w:id="1158227287">
      <w:bodyDiv w:val="1"/>
      <w:marLeft w:val="0"/>
      <w:marRight w:val="0"/>
      <w:marTop w:val="0"/>
      <w:marBottom w:val="0"/>
      <w:divBdr>
        <w:top w:val="none" w:sz="0" w:space="0" w:color="auto"/>
        <w:left w:val="none" w:sz="0" w:space="0" w:color="auto"/>
        <w:bottom w:val="none" w:sz="0" w:space="0" w:color="auto"/>
        <w:right w:val="none" w:sz="0" w:space="0" w:color="auto"/>
      </w:divBdr>
    </w:div>
    <w:div w:id="1163815374">
      <w:bodyDiv w:val="1"/>
      <w:marLeft w:val="0"/>
      <w:marRight w:val="0"/>
      <w:marTop w:val="0"/>
      <w:marBottom w:val="0"/>
      <w:divBdr>
        <w:top w:val="none" w:sz="0" w:space="0" w:color="auto"/>
        <w:left w:val="none" w:sz="0" w:space="0" w:color="auto"/>
        <w:bottom w:val="none" w:sz="0" w:space="0" w:color="auto"/>
        <w:right w:val="none" w:sz="0" w:space="0" w:color="auto"/>
      </w:divBdr>
    </w:div>
    <w:div w:id="1199702963">
      <w:bodyDiv w:val="1"/>
      <w:marLeft w:val="0"/>
      <w:marRight w:val="0"/>
      <w:marTop w:val="0"/>
      <w:marBottom w:val="0"/>
      <w:divBdr>
        <w:top w:val="none" w:sz="0" w:space="0" w:color="auto"/>
        <w:left w:val="none" w:sz="0" w:space="0" w:color="auto"/>
        <w:bottom w:val="none" w:sz="0" w:space="0" w:color="auto"/>
        <w:right w:val="none" w:sz="0" w:space="0" w:color="auto"/>
      </w:divBdr>
    </w:div>
    <w:div w:id="1207181796">
      <w:bodyDiv w:val="1"/>
      <w:marLeft w:val="0"/>
      <w:marRight w:val="0"/>
      <w:marTop w:val="0"/>
      <w:marBottom w:val="0"/>
      <w:divBdr>
        <w:top w:val="none" w:sz="0" w:space="0" w:color="auto"/>
        <w:left w:val="none" w:sz="0" w:space="0" w:color="auto"/>
        <w:bottom w:val="none" w:sz="0" w:space="0" w:color="auto"/>
        <w:right w:val="none" w:sz="0" w:space="0" w:color="auto"/>
      </w:divBdr>
    </w:div>
    <w:div w:id="1215970575">
      <w:bodyDiv w:val="1"/>
      <w:marLeft w:val="0"/>
      <w:marRight w:val="0"/>
      <w:marTop w:val="0"/>
      <w:marBottom w:val="0"/>
      <w:divBdr>
        <w:top w:val="none" w:sz="0" w:space="0" w:color="auto"/>
        <w:left w:val="none" w:sz="0" w:space="0" w:color="auto"/>
        <w:bottom w:val="none" w:sz="0" w:space="0" w:color="auto"/>
        <w:right w:val="none" w:sz="0" w:space="0" w:color="auto"/>
      </w:divBdr>
    </w:div>
    <w:div w:id="1245534078">
      <w:bodyDiv w:val="1"/>
      <w:marLeft w:val="0"/>
      <w:marRight w:val="0"/>
      <w:marTop w:val="0"/>
      <w:marBottom w:val="0"/>
      <w:divBdr>
        <w:top w:val="none" w:sz="0" w:space="0" w:color="auto"/>
        <w:left w:val="none" w:sz="0" w:space="0" w:color="auto"/>
        <w:bottom w:val="none" w:sz="0" w:space="0" w:color="auto"/>
        <w:right w:val="none" w:sz="0" w:space="0" w:color="auto"/>
      </w:divBdr>
    </w:div>
    <w:div w:id="1271401605">
      <w:bodyDiv w:val="1"/>
      <w:marLeft w:val="0"/>
      <w:marRight w:val="0"/>
      <w:marTop w:val="0"/>
      <w:marBottom w:val="0"/>
      <w:divBdr>
        <w:top w:val="none" w:sz="0" w:space="0" w:color="auto"/>
        <w:left w:val="none" w:sz="0" w:space="0" w:color="auto"/>
        <w:bottom w:val="none" w:sz="0" w:space="0" w:color="auto"/>
        <w:right w:val="none" w:sz="0" w:space="0" w:color="auto"/>
      </w:divBdr>
    </w:div>
    <w:div w:id="1275405084">
      <w:bodyDiv w:val="1"/>
      <w:marLeft w:val="0"/>
      <w:marRight w:val="0"/>
      <w:marTop w:val="0"/>
      <w:marBottom w:val="0"/>
      <w:divBdr>
        <w:top w:val="none" w:sz="0" w:space="0" w:color="auto"/>
        <w:left w:val="none" w:sz="0" w:space="0" w:color="auto"/>
        <w:bottom w:val="none" w:sz="0" w:space="0" w:color="auto"/>
        <w:right w:val="none" w:sz="0" w:space="0" w:color="auto"/>
      </w:divBdr>
    </w:div>
    <w:div w:id="1316765926">
      <w:bodyDiv w:val="1"/>
      <w:marLeft w:val="0"/>
      <w:marRight w:val="0"/>
      <w:marTop w:val="0"/>
      <w:marBottom w:val="0"/>
      <w:divBdr>
        <w:top w:val="none" w:sz="0" w:space="0" w:color="auto"/>
        <w:left w:val="none" w:sz="0" w:space="0" w:color="auto"/>
        <w:bottom w:val="none" w:sz="0" w:space="0" w:color="auto"/>
        <w:right w:val="none" w:sz="0" w:space="0" w:color="auto"/>
      </w:divBdr>
    </w:div>
    <w:div w:id="1378120651">
      <w:bodyDiv w:val="1"/>
      <w:marLeft w:val="0"/>
      <w:marRight w:val="0"/>
      <w:marTop w:val="0"/>
      <w:marBottom w:val="0"/>
      <w:divBdr>
        <w:top w:val="none" w:sz="0" w:space="0" w:color="auto"/>
        <w:left w:val="none" w:sz="0" w:space="0" w:color="auto"/>
        <w:bottom w:val="none" w:sz="0" w:space="0" w:color="auto"/>
        <w:right w:val="none" w:sz="0" w:space="0" w:color="auto"/>
      </w:divBdr>
    </w:div>
    <w:div w:id="1383938464">
      <w:bodyDiv w:val="1"/>
      <w:marLeft w:val="0"/>
      <w:marRight w:val="0"/>
      <w:marTop w:val="0"/>
      <w:marBottom w:val="0"/>
      <w:divBdr>
        <w:top w:val="none" w:sz="0" w:space="0" w:color="auto"/>
        <w:left w:val="none" w:sz="0" w:space="0" w:color="auto"/>
        <w:bottom w:val="none" w:sz="0" w:space="0" w:color="auto"/>
        <w:right w:val="none" w:sz="0" w:space="0" w:color="auto"/>
      </w:divBdr>
    </w:div>
    <w:div w:id="1456874969">
      <w:bodyDiv w:val="1"/>
      <w:marLeft w:val="0"/>
      <w:marRight w:val="0"/>
      <w:marTop w:val="0"/>
      <w:marBottom w:val="0"/>
      <w:divBdr>
        <w:top w:val="none" w:sz="0" w:space="0" w:color="auto"/>
        <w:left w:val="none" w:sz="0" w:space="0" w:color="auto"/>
        <w:bottom w:val="none" w:sz="0" w:space="0" w:color="auto"/>
        <w:right w:val="none" w:sz="0" w:space="0" w:color="auto"/>
      </w:divBdr>
    </w:div>
    <w:div w:id="1463500387">
      <w:bodyDiv w:val="1"/>
      <w:marLeft w:val="0"/>
      <w:marRight w:val="0"/>
      <w:marTop w:val="0"/>
      <w:marBottom w:val="0"/>
      <w:divBdr>
        <w:top w:val="none" w:sz="0" w:space="0" w:color="auto"/>
        <w:left w:val="none" w:sz="0" w:space="0" w:color="auto"/>
        <w:bottom w:val="none" w:sz="0" w:space="0" w:color="auto"/>
        <w:right w:val="none" w:sz="0" w:space="0" w:color="auto"/>
      </w:divBdr>
    </w:div>
    <w:div w:id="1463841927">
      <w:bodyDiv w:val="1"/>
      <w:marLeft w:val="0"/>
      <w:marRight w:val="0"/>
      <w:marTop w:val="0"/>
      <w:marBottom w:val="0"/>
      <w:divBdr>
        <w:top w:val="none" w:sz="0" w:space="0" w:color="auto"/>
        <w:left w:val="none" w:sz="0" w:space="0" w:color="auto"/>
        <w:bottom w:val="none" w:sz="0" w:space="0" w:color="auto"/>
        <w:right w:val="none" w:sz="0" w:space="0" w:color="auto"/>
      </w:divBdr>
    </w:div>
    <w:div w:id="1467119755">
      <w:bodyDiv w:val="1"/>
      <w:marLeft w:val="0"/>
      <w:marRight w:val="0"/>
      <w:marTop w:val="0"/>
      <w:marBottom w:val="0"/>
      <w:divBdr>
        <w:top w:val="none" w:sz="0" w:space="0" w:color="auto"/>
        <w:left w:val="none" w:sz="0" w:space="0" w:color="auto"/>
        <w:bottom w:val="none" w:sz="0" w:space="0" w:color="auto"/>
        <w:right w:val="none" w:sz="0" w:space="0" w:color="auto"/>
      </w:divBdr>
    </w:div>
    <w:div w:id="1473213573">
      <w:bodyDiv w:val="1"/>
      <w:marLeft w:val="0"/>
      <w:marRight w:val="0"/>
      <w:marTop w:val="0"/>
      <w:marBottom w:val="0"/>
      <w:divBdr>
        <w:top w:val="none" w:sz="0" w:space="0" w:color="auto"/>
        <w:left w:val="none" w:sz="0" w:space="0" w:color="auto"/>
        <w:bottom w:val="none" w:sz="0" w:space="0" w:color="auto"/>
        <w:right w:val="none" w:sz="0" w:space="0" w:color="auto"/>
      </w:divBdr>
    </w:div>
    <w:div w:id="1492141263">
      <w:bodyDiv w:val="1"/>
      <w:marLeft w:val="0"/>
      <w:marRight w:val="0"/>
      <w:marTop w:val="0"/>
      <w:marBottom w:val="0"/>
      <w:divBdr>
        <w:top w:val="none" w:sz="0" w:space="0" w:color="auto"/>
        <w:left w:val="none" w:sz="0" w:space="0" w:color="auto"/>
        <w:bottom w:val="none" w:sz="0" w:space="0" w:color="auto"/>
        <w:right w:val="none" w:sz="0" w:space="0" w:color="auto"/>
      </w:divBdr>
    </w:div>
    <w:div w:id="1507331376">
      <w:bodyDiv w:val="1"/>
      <w:marLeft w:val="0"/>
      <w:marRight w:val="0"/>
      <w:marTop w:val="0"/>
      <w:marBottom w:val="0"/>
      <w:divBdr>
        <w:top w:val="none" w:sz="0" w:space="0" w:color="auto"/>
        <w:left w:val="none" w:sz="0" w:space="0" w:color="auto"/>
        <w:bottom w:val="none" w:sz="0" w:space="0" w:color="auto"/>
        <w:right w:val="none" w:sz="0" w:space="0" w:color="auto"/>
      </w:divBdr>
    </w:div>
    <w:div w:id="1508864953">
      <w:bodyDiv w:val="1"/>
      <w:marLeft w:val="0"/>
      <w:marRight w:val="0"/>
      <w:marTop w:val="0"/>
      <w:marBottom w:val="0"/>
      <w:divBdr>
        <w:top w:val="none" w:sz="0" w:space="0" w:color="auto"/>
        <w:left w:val="none" w:sz="0" w:space="0" w:color="auto"/>
        <w:bottom w:val="none" w:sz="0" w:space="0" w:color="auto"/>
        <w:right w:val="none" w:sz="0" w:space="0" w:color="auto"/>
      </w:divBdr>
    </w:div>
    <w:div w:id="1517839338">
      <w:bodyDiv w:val="1"/>
      <w:marLeft w:val="0"/>
      <w:marRight w:val="0"/>
      <w:marTop w:val="0"/>
      <w:marBottom w:val="0"/>
      <w:divBdr>
        <w:top w:val="none" w:sz="0" w:space="0" w:color="auto"/>
        <w:left w:val="none" w:sz="0" w:space="0" w:color="auto"/>
        <w:bottom w:val="none" w:sz="0" w:space="0" w:color="auto"/>
        <w:right w:val="none" w:sz="0" w:space="0" w:color="auto"/>
      </w:divBdr>
    </w:div>
    <w:div w:id="1521967582">
      <w:bodyDiv w:val="1"/>
      <w:marLeft w:val="0"/>
      <w:marRight w:val="0"/>
      <w:marTop w:val="0"/>
      <w:marBottom w:val="0"/>
      <w:divBdr>
        <w:top w:val="none" w:sz="0" w:space="0" w:color="auto"/>
        <w:left w:val="none" w:sz="0" w:space="0" w:color="auto"/>
        <w:bottom w:val="none" w:sz="0" w:space="0" w:color="auto"/>
        <w:right w:val="none" w:sz="0" w:space="0" w:color="auto"/>
      </w:divBdr>
    </w:div>
    <w:div w:id="1606690829">
      <w:bodyDiv w:val="1"/>
      <w:marLeft w:val="0"/>
      <w:marRight w:val="0"/>
      <w:marTop w:val="0"/>
      <w:marBottom w:val="0"/>
      <w:divBdr>
        <w:top w:val="none" w:sz="0" w:space="0" w:color="auto"/>
        <w:left w:val="none" w:sz="0" w:space="0" w:color="auto"/>
        <w:bottom w:val="none" w:sz="0" w:space="0" w:color="auto"/>
        <w:right w:val="none" w:sz="0" w:space="0" w:color="auto"/>
      </w:divBdr>
    </w:div>
    <w:div w:id="1622490035">
      <w:bodyDiv w:val="1"/>
      <w:marLeft w:val="0"/>
      <w:marRight w:val="0"/>
      <w:marTop w:val="0"/>
      <w:marBottom w:val="0"/>
      <w:divBdr>
        <w:top w:val="none" w:sz="0" w:space="0" w:color="auto"/>
        <w:left w:val="none" w:sz="0" w:space="0" w:color="auto"/>
        <w:bottom w:val="none" w:sz="0" w:space="0" w:color="auto"/>
        <w:right w:val="none" w:sz="0" w:space="0" w:color="auto"/>
      </w:divBdr>
    </w:div>
    <w:div w:id="1633827178">
      <w:bodyDiv w:val="1"/>
      <w:marLeft w:val="0"/>
      <w:marRight w:val="0"/>
      <w:marTop w:val="0"/>
      <w:marBottom w:val="0"/>
      <w:divBdr>
        <w:top w:val="none" w:sz="0" w:space="0" w:color="auto"/>
        <w:left w:val="none" w:sz="0" w:space="0" w:color="auto"/>
        <w:bottom w:val="none" w:sz="0" w:space="0" w:color="auto"/>
        <w:right w:val="none" w:sz="0" w:space="0" w:color="auto"/>
      </w:divBdr>
    </w:div>
    <w:div w:id="1687249380">
      <w:bodyDiv w:val="1"/>
      <w:marLeft w:val="0"/>
      <w:marRight w:val="0"/>
      <w:marTop w:val="0"/>
      <w:marBottom w:val="0"/>
      <w:divBdr>
        <w:top w:val="none" w:sz="0" w:space="0" w:color="auto"/>
        <w:left w:val="none" w:sz="0" w:space="0" w:color="auto"/>
        <w:bottom w:val="none" w:sz="0" w:space="0" w:color="auto"/>
        <w:right w:val="none" w:sz="0" w:space="0" w:color="auto"/>
      </w:divBdr>
    </w:div>
    <w:div w:id="1723868735">
      <w:bodyDiv w:val="1"/>
      <w:marLeft w:val="0"/>
      <w:marRight w:val="0"/>
      <w:marTop w:val="0"/>
      <w:marBottom w:val="0"/>
      <w:divBdr>
        <w:top w:val="none" w:sz="0" w:space="0" w:color="auto"/>
        <w:left w:val="none" w:sz="0" w:space="0" w:color="auto"/>
        <w:bottom w:val="none" w:sz="0" w:space="0" w:color="auto"/>
        <w:right w:val="none" w:sz="0" w:space="0" w:color="auto"/>
      </w:divBdr>
    </w:div>
    <w:div w:id="1742605366">
      <w:bodyDiv w:val="1"/>
      <w:marLeft w:val="0"/>
      <w:marRight w:val="0"/>
      <w:marTop w:val="0"/>
      <w:marBottom w:val="0"/>
      <w:divBdr>
        <w:top w:val="none" w:sz="0" w:space="0" w:color="auto"/>
        <w:left w:val="none" w:sz="0" w:space="0" w:color="auto"/>
        <w:bottom w:val="none" w:sz="0" w:space="0" w:color="auto"/>
        <w:right w:val="none" w:sz="0" w:space="0" w:color="auto"/>
      </w:divBdr>
    </w:div>
    <w:div w:id="1750344605">
      <w:bodyDiv w:val="1"/>
      <w:marLeft w:val="0"/>
      <w:marRight w:val="0"/>
      <w:marTop w:val="0"/>
      <w:marBottom w:val="0"/>
      <w:divBdr>
        <w:top w:val="none" w:sz="0" w:space="0" w:color="auto"/>
        <w:left w:val="none" w:sz="0" w:space="0" w:color="auto"/>
        <w:bottom w:val="none" w:sz="0" w:space="0" w:color="auto"/>
        <w:right w:val="none" w:sz="0" w:space="0" w:color="auto"/>
      </w:divBdr>
    </w:div>
    <w:div w:id="1765567328">
      <w:bodyDiv w:val="1"/>
      <w:marLeft w:val="0"/>
      <w:marRight w:val="0"/>
      <w:marTop w:val="0"/>
      <w:marBottom w:val="0"/>
      <w:divBdr>
        <w:top w:val="none" w:sz="0" w:space="0" w:color="auto"/>
        <w:left w:val="none" w:sz="0" w:space="0" w:color="auto"/>
        <w:bottom w:val="none" w:sz="0" w:space="0" w:color="auto"/>
        <w:right w:val="none" w:sz="0" w:space="0" w:color="auto"/>
      </w:divBdr>
    </w:div>
    <w:div w:id="1804106995">
      <w:bodyDiv w:val="1"/>
      <w:marLeft w:val="0"/>
      <w:marRight w:val="0"/>
      <w:marTop w:val="0"/>
      <w:marBottom w:val="0"/>
      <w:divBdr>
        <w:top w:val="none" w:sz="0" w:space="0" w:color="auto"/>
        <w:left w:val="none" w:sz="0" w:space="0" w:color="auto"/>
        <w:bottom w:val="none" w:sz="0" w:space="0" w:color="auto"/>
        <w:right w:val="none" w:sz="0" w:space="0" w:color="auto"/>
      </w:divBdr>
    </w:div>
    <w:div w:id="1820420277">
      <w:bodyDiv w:val="1"/>
      <w:marLeft w:val="0"/>
      <w:marRight w:val="0"/>
      <w:marTop w:val="0"/>
      <w:marBottom w:val="0"/>
      <w:divBdr>
        <w:top w:val="none" w:sz="0" w:space="0" w:color="auto"/>
        <w:left w:val="none" w:sz="0" w:space="0" w:color="auto"/>
        <w:bottom w:val="none" w:sz="0" w:space="0" w:color="auto"/>
        <w:right w:val="none" w:sz="0" w:space="0" w:color="auto"/>
      </w:divBdr>
    </w:div>
    <w:div w:id="1831021501">
      <w:bodyDiv w:val="1"/>
      <w:marLeft w:val="0"/>
      <w:marRight w:val="0"/>
      <w:marTop w:val="0"/>
      <w:marBottom w:val="0"/>
      <w:divBdr>
        <w:top w:val="none" w:sz="0" w:space="0" w:color="auto"/>
        <w:left w:val="none" w:sz="0" w:space="0" w:color="auto"/>
        <w:bottom w:val="none" w:sz="0" w:space="0" w:color="auto"/>
        <w:right w:val="none" w:sz="0" w:space="0" w:color="auto"/>
      </w:divBdr>
    </w:div>
    <w:div w:id="1873106123">
      <w:bodyDiv w:val="1"/>
      <w:marLeft w:val="0"/>
      <w:marRight w:val="0"/>
      <w:marTop w:val="0"/>
      <w:marBottom w:val="0"/>
      <w:divBdr>
        <w:top w:val="none" w:sz="0" w:space="0" w:color="auto"/>
        <w:left w:val="none" w:sz="0" w:space="0" w:color="auto"/>
        <w:bottom w:val="none" w:sz="0" w:space="0" w:color="auto"/>
        <w:right w:val="none" w:sz="0" w:space="0" w:color="auto"/>
      </w:divBdr>
    </w:div>
    <w:div w:id="1886989391">
      <w:bodyDiv w:val="1"/>
      <w:marLeft w:val="0"/>
      <w:marRight w:val="0"/>
      <w:marTop w:val="0"/>
      <w:marBottom w:val="0"/>
      <w:divBdr>
        <w:top w:val="none" w:sz="0" w:space="0" w:color="auto"/>
        <w:left w:val="none" w:sz="0" w:space="0" w:color="auto"/>
        <w:bottom w:val="none" w:sz="0" w:space="0" w:color="auto"/>
        <w:right w:val="none" w:sz="0" w:space="0" w:color="auto"/>
      </w:divBdr>
    </w:div>
    <w:div w:id="1897813247">
      <w:bodyDiv w:val="1"/>
      <w:marLeft w:val="0"/>
      <w:marRight w:val="0"/>
      <w:marTop w:val="0"/>
      <w:marBottom w:val="0"/>
      <w:divBdr>
        <w:top w:val="none" w:sz="0" w:space="0" w:color="auto"/>
        <w:left w:val="none" w:sz="0" w:space="0" w:color="auto"/>
        <w:bottom w:val="none" w:sz="0" w:space="0" w:color="auto"/>
        <w:right w:val="none" w:sz="0" w:space="0" w:color="auto"/>
      </w:divBdr>
    </w:div>
    <w:div w:id="1923949596">
      <w:bodyDiv w:val="1"/>
      <w:marLeft w:val="0"/>
      <w:marRight w:val="0"/>
      <w:marTop w:val="0"/>
      <w:marBottom w:val="0"/>
      <w:divBdr>
        <w:top w:val="none" w:sz="0" w:space="0" w:color="auto"/>
        <w:left w:val="none" w:sz="0" w:space="0" w:color="auto"/>
        <w:bottom w:val="none" w:sz="0" w:space="0" w:color="auto"/>
        <w:right w:val="none" w:sz="0" w:space="0" w:color="auto"/>
      </w:divBdr>
    </w:div>
    <w:div w:id="1924952193">
      <w:bodyDiv w:val="1"/>
      <w:marLeft w:val="0"/>
      <w:marRight w:val="0"/>
      <w:marTop w:val="0"/>
      <w:marBottom w:val="0"/>
      <w:divBdr>
        <w:top w:val="none" w:sz="0" w:space="0" w:color="auto"/>
        <w:left w:val="none" w:sz="0" w:space="0" w:color="auto"/>
        <w:bottom w:val="none" w:sz="0" w:space="0" w:color="auto"/>
        <w:right w:val="none" w:sz="0" w:space="0" w:color="auto"/>
      </w:divBdr>
    </w:div>
    <w:div w:id="1966546941">
      <w:bodyDiv w:val="1"/>
      <w:marLeft w:val="0"/>
      <w:marRight w:val="0"/>
      <w:marTop w:val="0"/>
      <w:marBottom w:val="0"/>
      <w:divBdr>
        <w:top w:val="none" w:sz="0" w:space="0" w:color="auto"/>
        <w:left w:val="none" w:sz="0" w:space="0" w:color="auto"/>
        <w:bottom w:val="none" w:sz="0" w:space="0" w:color="auto"/>
        <w:right w:val="none" w:sz="0" w:space="0" w:color="auto"/>
      </w:divBdr>
    </w:div>
    <w:div w:id="1978803280">
      <w:bodyDiv w:val="1"/>
      <w:marLeft w:val="0"/>
      <w:marRight w:val="0"/>
      <w:marTop w:val="0"/>
      <w:marBottom w:val="0"/>
      <w:divBdr>
        <w:top w:val="none" w:sz="0" w:space="0" w:color="auto"/>
        <w:left w:val="none" w:sz="0" w:space="0" w:color="auto"/>
        <w:bottom w:val="none" w:sz="0" w:space="0" w:color="auto"/>
        <w:right w:val="none" w:sz="0" w:space="0" w:color="auto"/>
      </w:divBdr>
    </w:div>
    <w:div w:id="1991397933">
      <w:bodyDiv w:val="1"/>
      <w:marLeft w:val="0"/>
      <w:marRight w:val="0"/>
      <w:marTop w:val="0"/>
      <w:marBottom w:val="0"/>
      <w:divBdr>
        <w:top w:val="none" w:sz="0" w:space="0" w:color="auto"/>
        <w:left w:val="none" w:sz="0" w:space="0" w:color="auto"/>
        <w:bottom w:val="none" w:sz="0" w:space="0" w:color="auto"/>
        <w:right w:val="none" w:sz="0" w:space="0" w:color="auto"/>
      </w:divBdr>
    </w:div>
    <w:div w:id="1996836902">
      <w:bodyDiv w:val="1"/>
      <w:marLeft w:val="0"/>
      <w:marRight w:val="0"/>
      <w:marTop w:val="0"/>
      <w:marBottom w:val="0"/>
      <w:divBdr>
        <w:top w:val="none" w:sz="0" w:space="0" w:color="auto"/>
        <w:left w:val="none" w:sz="0" w:space="0" w:color="auto"/>
        <w:bottom w:val="none" w:sz="0" w:space="0" w:color="auto"/>
        <w:right w:val="none" w:sz="0" w:space="0" w:color="auto"/>
      </w:divBdr>
    </w:div>
    <w:div w:id="2043898190">
      <w:bodyDiv w:val="1"/>
      <w:marLeft w:val="0"/>
      <w:marRight w:val="0"/>
      <w:marTop w:val="0"/>
      <w:marBottom w:val="0"/>
      <w:divBdr>
        <w:top w:val="none" w:sz="0" w:space="0" w:color="auto"/>
        <w:left w:val="none" w:sz="0" w:space="0" w:color="auto"/>
        <w:bottom w:val="none" w:sz="0" w:space="0" w:color="auto"/>
        <w:right w:val="none" w:sz="0" w:space="0" w:color="auto"/>
      </w:divBdr>
    </w:div>
    <w:div w:id="2083914770">
      <w:bodyDiv w:val="1"/>
      <w:marLeft w:val="0"/>
      <w:marRight w:val="0"/>
      <w:marTop w:val="0"/>
      <w:marBottom w:val="0"/>
      <w:divBdr>
        <w:top w:val="none" w:sz="0" w:space="0" w:color="auto"/>
        <w:left w:val="none" w:sz="0" w:space="0" w:color="auto"/>
        <w:bottom w:val="none" w:sz="0" w:space="0" w:color="auto"/>
        <w:right w:val="none" w:sz="0" w:space="0" w:color="auto"/>
      </w:divBdr>
    </w:div>
    <w:div w:id="2129814754">
      <w:bodyDiv w:val="1"/>
      <w:marLeft w:val="0"/>
      <w:marRight w:val="0"/>
      <w:marTop w:val="0"/>
      <w:marBottom w:val="0"/>
      <w:divBdr>
        <w:top w:val="none" w:sz="0" w:space="0" w:color="auto"/>
        <w:left w:val="none" w:sz="0" w:space="0" w:color="auto"/>
        <w:bottom w:val="none" w:sz="0" w:space="0" w:color="auto"/>
        <w:right w:val="none" w:sz="0" w:space="0" w:color="auto"/>
      </w:divBdr>
    </w:div>
    <w:div w:id="214230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47E8F-7ECB-4DEB-891C-3FD7A2BE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117</Pages>
  <Words>27334</Words>
  <Characters>147605</Characters>
  <Application>Microsoft Office Word</Application>
  <DocSecurity>0</DocSecurity>
  <Lines>1230</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Hadjigeorgiou  Maria</dc:creator>
  <cp:keywords/>
  <dc:description/>
  <cp:lastModifiedBy>Ανδριανή Φωτιάδου</cp:lastModifiedBy>
  <cp:revision>3</cp:revision>
  <cp:lastPrinted>2022-04-05T04:42:00Z</cp:lastPrinted>
  <dcterms:created xsi:type="dcterms:W3CDTF">2022-04-05T06:40:00Z</dcterms:created>
  <dcterms:modified xsi:type="dcterms:W3CDTF">2022-04-05T06:43:00Z</dcterms:modified>
</cp:coreProperties>
</file>