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14AF" w14:textId="1CEB7589" w:rsidR="007701E5" w:rsidRPr="007701E5" w:rsidRDefault="00DB3D86" w:rsidP="007701E5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x-none"/>
        </w:rPr>
      </w:pPr>
      <w:r w:rsidRPr="000A60F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Μεταφορών, Επικοινωνιών και Έργων για το </w:t>
      </w:r>
      <w:r w:rsidRPr="0028296D">
        <w:rPr>
          <w:rFonts w:ascii="Arial" w:eastAsia="Arial" w:hAnsi="Arial" w:cs="Arial"/>
          <w:b/>
          <w:color w:val="000000"/>
          <w:sz w:val="24"/>
          <w:szCs w:val="24"/>
        </w:rPr>
        <w:t>νομοσχέδιο «</w:t>
      </w:r>
      <w:r w:rsidRPr="0028296D">
        <w:rPr>
          <w:rFonts w:ascii="Arial" w:hAnsi="Arial" w:cs="Arial"/>
          <w:b/>
          <w:sz w:val="24"/>
          <w:szCs w:val="24"/>
        </w:rPr>
        <w:t>Ο περί Άδειας Οδήγησης (Τροποποιητικός) Νόμος του 2022»</w:t>
      </w:r>
    </w:p>
    <w:p w14:paraId="6736A66A" w14:textId="6B16C4CE" w:rsidR="00DB3D86" w:rsidRPr="00115D0D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115D0D">
        <w:rPr>
          <w:rFonts w:ascii="Arial" w:eastAsia="Arial" w:hAnsi="Arial" w:cs="Arial"/>
          <w:b/>
          <w:sz w:val="24"/>
          <w:szCs w:val="24"/>
        </w:rPr>
        <w:t>Παρόντες:</w:t>
      </w:r>
      <w:r w:rsidRPr="00115D0D">
        <w:rPr>
          <w:rFonts w:ascii="Arial" w:eastAsia="Arial" w:hAnsi="Arial" w:cs="Arial"/>
          <w:sz w:val="24"/>
          <w:szCs w:val="24"/>
        </w:rPr>
        <w:t xml:space="preserve"> </w:t>
      </w:r>
    </w:p>
    <w:p w14:paraId="369B1D88" w14:textId="2CD9316B" w:rsidR="00DB3D86" w:rsidRPr="00115D0D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15D0D">
        <w:rPr>
          <w:rFonts w:ascii="Arial" w:eastAsia="Arial" w:hAnsi="Arial" w:cs="Arial"/>
          <w:sz w:val="24"/>
          <w:szCs w:val="24"/>
        </w:rPr>
        <w:tab/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Κώστας Κώστα</w:t>
      </w: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αναπλ. </w:t>
      </w: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πρόεδρος</w:t>
      </w: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</w:t>
      </w:r>
    </w:p>
    <w:p w14:paraId="77C8A8E5" w14:textId="5E872046" w:rsidR="00DB3D86" w:rsidRPr="00115D0D" w:rsidRDefault="00DB3D86" w:rsidP="00C8169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Φωτεινή Τσιρίδου</w:t>
      </w: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Χρίστος Ορφανίδης</w:t>
      </w:r>
    </w:p>
    <w:p w14:paraId="680445C3" w14:textId="0357F4D4" w:rsidR="00DB3D86" w:rsidRPr="00115D0D" w:rsidRDefault="00DB3D86" w:rsidP="00C8169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Δημήτρης Δημητρίου  </w:t>
      </w:r>
      <w:r w:rsidR="000A039E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8B15C2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Σταύρος Παπαδούρης</w:t>
      </w:r>
    </w:p>
    <w:p w14:paraId="695D7985" w14:textId="7B5A7274" w:rsidR="008B15C2" w:rsidRPr="009261C9" w:rsidRDefault="00DB3D86" w:rsidP="00C8169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15D0D"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  <w:r w:rsidRPr="00115D0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bookmarkEnd w:id="0"/>
    <w:p w14:paraId="6F2C467A" w14:textId="3FB41C60" w:rsidR="00377A9F" w:rsidRDefault="00DB3D86" w:rsidP="00C81695">
      <w:pPr>
        <w:widowControl w:val="0"/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0A60F1">
        <w:rPr>
          <w:rFonts w:eastAsia="Times New Roman"/>
          <w:bCs/>
          <w:sz w:val="24"/>
          <w:szCs w:val="24"/>
          <w:lang w:eastAsia="en-GB"/>
        </w:rPr>
        <w:tab/>
      </w:r>
      <w:r w:rsidRPr="000A60F1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 w:rsidRPr="000A60F1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bookmarkEnd w:id="1"/>
      <w:r w:rsidRPr="000A60F1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B057DC">
        <w:rPr>
          <w:rFonts w:ascii="Arial" w:hAnsi="Arial" w:cs="Arial"/>
          <w:sz w:val="24"/>
          <w:szCs w:val="24"/>
        </w:rPr>
        <w:t>δεκαπέντε</w:t>
      </w:r>
      <w:r w:rsidRPr="000A60F1">
        <w:rPr>
          <w:rFonts w:ascii="Arial" w:hAnsi="Arial" w:cs="Arial"/>
          <w:sz w:val="24"/>
          <w:szCs w:val="24"/>
        </w:rPr>
        <w:t xml:space="preserve"> συνεδρίες της, </w:t>
      </w:r>
      <w:r w:rsidRPr="000A60F1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464C77">
        <w:rPr>
          <w:rFonts w:ascii="Arial" w:eastAsia="Times New Roman" w:hAnsi="Arial" w:cs="Arial"/>
          <w:sz w:val="24"/>
          <w:szCs w:val="24"/>
          <w:lang w:eastAsia="en-GB"/>
        </w:rPr>
        <w:t xml:space="preserve">στο χρονικό διάστημα </w:t>
      </w:r>
      <w:r w:rsidR="000A039E" w:rsidRPr="000A039E">
        <w:rPr>
          <w:rFonts w:ascii="Arial" w:eastAsia="Times New Roman" w:hAnsi="Arial" w:cs="Arial"/>
          <w:sz w:val="24"/>
          <w:szCs w:val="24"/>
          <w:lang w:eastAsia="en-GB"/>
        </w:rPr>
        <w:t xml:space="preserve">μεταξύ </w:t>
      </w:r>
      <w:r w:rsidRPr="000A039E">
        <w:rPr>
          <w:rFonts w:ascii="Arial" w:eastAsia="Times New Roman" w:hAnsi="Arial" w:cs="Arial"/>
          <w:sz w:val="24"/>
          <w:szCs w:val="24"/>
          <w:lang w:eastAsia="en-GB"/>
        </w:rPr>
        <w:t>14 Απριλίου</w:t>
      </w:r>
      <w:r w:rsidR="000A039E" w:rsidRPr="000A039E">
        <w:rPr>
          <w:rFonts w:ascii="Arial" w:eastAsia="Times New Roman" w:hAnsi="Arial" w:cs="Arial"/>
          <w:sz w:val="24"/>
          <w:szCs w:val="24"/>
          <w:lang w:eastAsia="en-GB"/>
        </w:rPr>
        <w:t xml:space="preserve"> 2022 και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>23</w:t>
      </w:r>
      <w:r w:rsidR="000A039E" w:rsidRPr="000A03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57DC">
        <w:rPr>
          <w:rFonts w:ascii="Arial" w:eastAsia="Times New Roman" w:hAnsi="Arial" w:cs="Arial"/>
          <w:sz w:val="24"/>
          <w:szCs w:val="24"/>
          <w:lang w:eastAsia="en-GB"/>
        </w:rPr>
        <w:t>Νοεμβρίου</w:t>
      </w:r>
      <w:r w:rsidR="000A039E" w:rsidRPr="000A039E">
        <w:rPr>
          <w:rFonts w:ascii="Arial" w:eastAsia="Times New Roman" w:hAnsi="Arial" w:cs="Arial"/>
          <w:sz w:val="24"/>
          <w:szCs w:val="24"/>
          <w:lang w:eastAsia="en-GB"/>
        </w:rPr>
        <w:t xml:space="preserve"> 2023.</w:t>
      </w:r>
      <w:r w:rsidR="00B057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A60F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A60F1">
        <w:rPr>
          <w:rFonts w:ascii="Arial" w:hAnsi="Arial" w:cs="Arial"/>
          <w:sz w:val="24"/>
          <w:szCs w:val="24"/>
        </w:rPr>
        <w:t xml:space="preserve">Στο πλαίσιο των συνεδριάσεων της επιτροπής κλήθηκαν και παρευρέθηκαν </w:t>
      </w:r>
      <w:r w:rsidR="000A039E">
        <w:rPr>
          <w:rFonts w:ascii="Arial" w:hAnsi="Arial" w:cs="Arial"/>
          <w:sz w:val="24"/>
          <w:szCs w:val="24"/>
        </w:rPr>
        <w:t xml:space="preserve">ενώπιόν της </w:t>
      </w:r>
      <w:r w:rsidR="00C46AAA">
        <w:rPr>
          <w:rFonts w:ascii="Arial" w:hAnsi="Arial" w:cs="Arial"/>
          <w:sz w:val="24"/>
          <w:szCs w:val="24"/>
          <w:lang w:val="en-US"/>
        </w:rPr>
        <w:t>o</w:t>
      </w:r>
      <w:r w:rsidR="001F14A4">
        <w:rPr>
          <w:rFonts w:ascii="Arial" w:hAnsi="Arial" w:cs="Arial"/>
          <w:sz w:val="24"/>
          <w:szCs w:val="24"/>
        </w:rPr>
        <w:t xml:space="preserve"> τέως</w:t>
      </w:r>
      <w:r w:rsidR="00C46AAA" w:rsidRPr="00C46AAA">
        <w:rPr>
          <w:rFonts w:ascii="Arial" w:hAnsi="Arial" w:cs="Arial"/>
          <w:sz w:val="24"/>
          <w:szCs w:val="24"/>
        </w:rPr>
        <w:t xml:space="preserve"> 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>Υπουργ</w:t>
      </w:r>
      <w:r w:rsidR="00C46AAA">
        <w:rPr>
          <w:rFonts w:ascii="Arial" w:eastAsia="Simsun (Founder Extended)" w:hAnsi="Arial" w:cs="Arial"/>
          <w:sz w:val="24"/>
          <w:szCs w:val="24"/>
          <w:lang w:eastAsia="zh-CN"/>
        </w:rPr>
        <w:t>ός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Μεταφορών, Επικοινωνιών και Έργων</w:t>
      </w:r>
      <w:r w:rsidR="00D125C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E53EE">
        <w:rPr>
          <w:rFonts w:ascii="Arial" w:eastAsia="Simsun (Founder Extended)" w:hAnsi="Arial" w:cs="Arial"/>
          <w:sz w:val="24"/>
          <w:szCs w:val="24"/>
          <w:lang w:eastAsia="zh-CN"/>
        </w:rPr>
        <w:t xml:space="preserve"> συνοδευόμενος από υπηρεσιακούς του υπουργείου του</w:t>
      </w:r>
      <w:r w:rsidR="00D125C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E53EE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εκπρόσωποι </w:t>
      </w:r>
      <w:r w:rsidR="000A60F1" w:rsidRPr="00A97CA0">
        <w:rPr>
          <w:rFonts w:ascii="Arial" w:eastAsia="Simsun (Founder Extended)" w:hAnsi="Arial" w:cs="Arial"/>
          <w:sz w:val="24"/>
          <w:szCs w:val="24"/>
          <w:lang w:eastAsia="zh-CN"/>
        </w:rPr>
        <w:t>του Υπουργείου Δικαιοσύνης και Δημοσίας Τάξεως,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τ</w:t>
      </w:r>
      <w:r w:rsidR="00D41723">
        <w:rPr>
          <w:rFonts w:ascii="Arial" w:eastAsia="Simsun (Founder Extended)" w:hAnsi="Arial" w:cs="Arial"/>
          <w:sz w:val="24"/>
          <w:szCs w:val="24"/>
          <w:lang w:eastAsia="zh-CN"/>
        </w:rPr>
        <w:t>ων Υπηρεσιών Κοινωνικών Ασφαλίσεων και του Τμήματος Εργασίας του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Υπουργείου Εργασίας και Κοινωνικών Ασφαλίσεων</w:t>
      </w:r>
      <w:r w:rsidR="00D41723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BD772B" w:rsidRPr="00BD772B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Τμήματος Αρχείου Πληθυσμού και Μετανάστευσης </w:t>
      </w:r>
      <w:r w:rsidR="00BD772B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της Υπηρεσίας Ασύλου </w:t>
      </w:r>
      <w:r w:rsidR="000A60F1" w:rsidRPr="00BD772B">
        <w:rPr>
          <w:rFonts w:ascii="Arial" w:eastAsia="Simsun (Founder Extended)" w:hAnsi="Arial" w:cs="Arial"/>
          <w:sz w:val="24"/>
          <w:szCs w:val="24"/>
          <w:lang w:eastAsia="zh-CN"/>
        </w:rPr>
        <w:t>του Υπουργείου Εσωτερικών,</w:t>
      </w:r>
      <w:r w:rsidR="00A23EA9" w:rsidRPr="00BD772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A60F1" w:rsidRPr="00BD772B">
        <w:rPr>
          <w:rFonts w:ascii="Arial" w:eastAsia="Simsun (Founder Extended)" w:hAnsi="Arial" w:cs="Arial"/>
          <w:sz w:val="24"/>
          <w:szCs w:val="24"/>
          <w:lang w:eastAsia="zh-CN"/>
        </w:rPr>
        <w:t>της Νομικής Υπηρεσίας της Δημοκρατίας, του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Τμήματος Τροχαίας Αρχηγείου Αστυνομίας Κύπρου, </w:t>
      </w:r>
      <w:r w:rsidR="000A60F1" w:rsidRPr="00C46AAA">
        <w:rPr>
          <w:rFonts w:ascii="Arial" w:eastAsia="Simsun (Founder Extended)" w:hAnsi="Arial" w:cs="Arial"/>
          <w:sz w:val="24"/>
          <w:szCs w:val="24"/>
          <w:lang w:eastAsia="zh-CN"/>
        </w:rPr>
        <w:t>της Ομοσπονδίας Εργοδοτών και Βιομηχάνων (ΟΕΒ),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A60F1" w:rsidRPr="00A97CA0">
        <w:rPr>
          <w:rFonts w:ascii="Arial" w:eastAsia="Simsun (Founder Extended)" w:hAnsi="Arial" w:cs="Arial"/>
          <w:sz w:val="24"/>
          <w:szCs w:val="24"/>
          <w:lang w:eastAsia="zh-CN"/>
        </w:rPr>
        <w:t>του Κυπριακού Εμπορικού και Βιομηχανικού Επιμελητηρίου (ΚΕΒΕ),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Παγκύπριας Οργάνωσης Βιοτεχνών Επαγγελματιών Καταστηματαρχών (ΠΟΒΕΚ), του Παγκύπριου Συνδέσμου Επαγγελματιών Σχολών Οδηγών</w:t>
      </w:r>
      <w:r w:rsid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(ΠΑΣΕΣΟ)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>, του Συνδέσμου Ιδιοκτητών Σχολών Οδηγών Κύπρου</w:t>
      </w:r>
      <w:r w:rsid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(ΣΙΣΟΚ)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>, της Παγκύπριας Ομοσπονδίας Ιδιοκτητών Εκπαιδευτών Οδηγών</w:t>
      </w:r>
      <w:r w:rsid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 (ΠΟΙΕΟ)</w:t>
      </w:r>
      <w:r w:rsidR="000A60F1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, της Λέσχης Δικαιωμάτων Μοτοσικλετιστών Κύπρου, του Συνδέσμου Εισαγωγέων Μοτοσικλετών Κύπρου, της Κυπριακής </w:t>
      </w:r>
      <w:r w:rsidR="000A60F1" w:rsidRPr="00613AC1">
        <w:rPr>
          <w:rFonts w:ascii="Arial" w:eastAsia="Simsun (Founder Extended)" w:hAnsi="Arial" w:cs="Arial"/>
          <w:sz w:val="24"/>
          <w:szCs w:val="24"/>
          <w:lang w:eastAsia="zh-CN"/>
        </w:rPr>
        <w:t>Ομοσπονδίας Μοτοσικλέτας</w:t>
      </w:r>
      <w:r w:rsidR="00A97CA0" w:rsidRPr="00613AC1">
        <w:rPr>
          <w:rFonts w:ascii="Arial" w:eastAsia="Simsun (Founder Extended)" w:hAnsi="Arial" w:cs="Arial"/>
          <w:sz w:val="24"/>
          <w:szCs w:val="24"/>
          <w:lang w:eastAsia="zh-CN"/>
        </w:rPr>
        <w:t>, του Κυπριακού Συνδέσμου Καταναλωτών</w:t>
      </w:r>
      <w:r w:rsidR="00D125C3">
        <w:rPr>
          <w:rFonts w:ascii="Arial" w:eastAsia="Simsun (Founder Extended)" w:hAnsi="Arial" w:cs="Arial"/>
          <w:sz w:val="24"/>
          <w:szCs w:val="24"/>
          <w:lang w:eastAsia="zh-CN"/>
        </w:rPr>
        <w:t>, καθώς</w:t>
      </w:r>
      <w:r w:rsidR="000A60F1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613AC1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</w:t>
      </w:r>
      <w:r w:rsidR="000A60F1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εταιρειών που παρέχουν </w:t>
      </w:r>
      <w:r w:rsidR="000A60F1" w:rsidRPr="00613AC1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υπηρεσίες διανομής </w:t>
      </w:r>
      <w:r w:rsidR="00C46AAA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oody</w:t>
      </w:r>
      <w:r w:rsidR="00C46AAA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C46AAA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W</w:t>
      </w:r>
      <w:r w:rsidR="00086E0E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ol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t</w:t>
      </w:r>
      <w:r w:rsidR="00C46AAA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C46AAA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B</w:t>
      </w:r>
      <w:r w:rsidR="00086E0E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ol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t</w:t>
      </w:r>
      <w:r w:rsidR="00D34ED5" w:rsidRPr="00D34ED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34ED5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ood</w:t>
      </w:r>
      <w:r w:rsidR="00C46AAA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C46AAA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etch</w:t>
      </w:r>
      <w:r w:rsidR="00C46AAA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46AAA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L</w:t>
      </w:r>
      <w:r w:rsidR="00086E0E" w:rsidRPr="00613AC1">
        <w:rPr>
          <w:rFonts w:ascii="Arial" w:eastAsia="Simsun (Founder Extended)" w:hAnsi="Arial" w:cs="Arial"/>
          <w:sz w:val="24"/>
          <w:szCs w:val="24"/>
          <w:lang w:val="en-US" w:eastAsia="zh-CN"/>
        </w:rPr>
        <w:t>imited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</w:t>
      </w:r>
      <w:r w:rsidR="00613AC1" w:rsidRPr="00613AC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13AC1" w:rsidRPr="00613AC1">
        <w:rPr>
          <w:rFonts w:ascii="Arial" w:hAnsi="Arial" w:cs="Arial"/>
          <w:sz w:val="24"/>
          <w:szCs w:val="24"/>
          <w:shd w:val="clear" w:color="auto" w:fill="FFFFFF"/>
        </w:rPr>
        <w:t>PHC Franchised Restaurants Public Ltd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413BA2A6" w14:textId="1098B387" w:rsidR="00613AC1" w:rsidRPr="00916B0F" w:rsidRDefault="00377A9F" w:rsidP="00C81695">
      <w:pPr>
        <w:widowControl w:val="0"/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266DEA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A97CA0" w:rsidRPr="000D73AF">
        <w:rPr>
          <w:rFonts w:ascii="Arial" w:eastAsia="Simsun (Founder Extended)" w:hAnsi="Arial" w:cs="Arial"/>
          <w:sz w:val="24"/>
          <w:szCs w:val="24"/>
          <w:lang w:eastAsia="zh-CN"/>
        </w:rPr>
        <w:t>Παγκύπρια Ένωση Καταναλωτών και Ποιότητας Ζωής</w:t>
      </w:r>
      <w:r w:rsidR="0002716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DB3D86" w:rsidRPr="000D73AF">
        <w:rPr>
          <w:rFonts w:ascii="Arial" w:hAnsi="Arial" w:cs="Arial"/>
          <w:color w:val="000000"/>
          <w:sz w:val="24"/>
          <w:szCs w:val="24"/>
        </w:rPr>
        <w:t xml:space="preserve"> παρ’ όλο που κλήθηκ</w:t>
      </w:r>
      <w:r w:rsidR="008C104F" w:rsidRPr="000D73AF">
        <w:rPr>
          <w:rFonts w:ascii="Arial" w:hAnsi="Arial" w:cs="Arial"/>
          <w:color w:val="000000"/>
          <w:sz w:val="24"/>
          <w:szCs w:val="24"/>
        </w:rPr>
        <w:t>ε</w:t>
      </w:r>
      <w:r w:rsidR="00027165">
        <w:rPr>
          <w:rFonts w:ascii="Arial" w:hAnsi="Arial" w:cs="Arial"/>
          <w:color w:val="000000"/>
          <w:sz w:val="24"/>
          <w:szCs w:val="24"/>
        </w:rPr>
        <w:t>,</w:t>
      </w:r>
      <w:r w:rsidR="00DB3D86" w:rsidRPr="000D73AF">
        <w:rPr>
          <w:rFonts w:ascii="Arial" w:hAnsi="Arial" w:cs="Arial"/>
          <w:color w:val="000000"/>
          <w:sz w:val="24"/>
          <w:szCs w:val="24"/>
        </w:rPr>
        <w:t xml:space="preserve"> </w:t>
      </w:r>
      <w:r w:rsidR="00DB3D86" w:rsidRPr="00916B0F">
        <w:rPr>
          <w:rFonts w:ascii="Arial" w:hAnsi="Arial" w:cs="Arial"/>
          <w:color w:val="000000"/>
          <w:sz w:val="24"/>
          <w:szCs w:val="24"/>
        </w:rPr>
        <w:t>δεν εκπροσωπήθηκ</w:t>
      </w:r>
      <w:r w:rsidR="008C104F" w:rsidRPr="00916B0F">
        <w:rPr>
          <w:rFonts w:ascii="Arial" w:hAnsi="Arial" w:cs="Arial"/>
          <w:color w:val="000000"/>
          <w:sz w:val="24"/>
          <w:szCs w:val="24"/>
        </w:rPr>
        <w:t xml:space="preserve">ε </w:t>
      </w:r>
      <w:r w:rsidR="00DB3D86" w:rsidRPr="00916B0F">
        <w:rPr>
          <w:rFonts w:ascii="Arial" w:hAnsi="Arial" w:cs="Arial"/>
          <w:color w:val="000000"/>
          <w:sz w:val="24"/>
          <w:szCs w:val="24"/>
        </w:rPr>
        <w:t xml:space="preserve">στις συνεδρίες της επιτροπής. </w:t>
      </w:r>
    </w:p>
    <w:p w14:paraId="68349319" w14:textId="09B46BCF" w:rsidR="008C104F" w:rsidRPr="00916B0F" w:rsidRDefault="00613AC1" w:rsidP="00C81695">
      <w:pPr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6B0F">
        <w:rPr>
          <w:rFonts w:ascii="Arial" w:hAnsi="Arial" w:cs="Arial"/>
          <w:color w:val="000000"/>
          <w:sz w:val="24"/>
          <w:szCs w:val="24"/>
        </w:rPr>
        <w:tab/>
      </w:r>
      <w:r w:rsidR="00266DEA" w:rsidRPr="00916B0F">
        <w:rPr>
          <w:rFonts w:ascii="Arial" w:hAnsi="Arial" w:cs="Arial"/>
          <w:sz w:val="24"/>
          <w:szCs w:val="24"/>
        </w:rPr>
        <w:t xml:space="preserve">Σημειώνεται ότι στο στάδιο της συζήτησης του νομοσχεδίου </w:t>
      </w:r>
      <w:r w:rsidR="00DB3D86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παρευρέθηκαν</w:t>
      </w:r>
      <w:r w:rsidR="00266DEA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</w:t>
      </w:r>
      <w:r w:rsidR="00DB3D86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15D0D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ο πρόεδρος της επιτροπής κ. Μαρίνος Μουσιούττας και τα μέλη της </w:t>
      </w:r>
      <w:r w:rsidR="00916B0F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κ. </w:t>
      </w:r>
      <w:r w:rsidR="00115D0D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Πρόδρομος Αλαμπρίτης, Ηλίας Μυριάνθους</w:t>
      </w:r>
      <w:r w:rsidR="00916B0F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115D0D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97CDA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κ</w:t>
      </w:r>
      <w:r w:rsidR="002D0EE4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αθώς κ</w:t>
      </w:r>
      <w:r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αι </w:t>
      </w:r>
      <w:r w:rsidR="00916B0F"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>οι βουλευτές</w:t>
      </w:r>
      <w:r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μη μέλη της</w:t>
      </w:r>
      <w:r w:rsidR="00377A9F" w:rsidRPr="00377A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7A9F">
        <w:rPr>
          <w:rFonts w:ascii="Arial" w:eastAsia="Times New Roman" w:hAnsi="Arial" w:cs="Arial"/>
          <w:color w:val="000000" w:themeColor="text1"/>
          <w:sz w:val="24"/>
          <w:szCs w:val="24"/>
        </w:rPr>
        <w:t>επιτροπής</w:t>
      </w:r>
      <w:r w:rsidRPr="00916B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κ. Κυριάκος Χατζηγιάννης, Μάριος Μαυρίδης και Σωτήρης Ιωάννου.</w:t>
      </w:r>
    </w:p>
    <w:p w14:paraId="0E0C1707" w14:textId="1328B5DA" w:rsidR="00740778" w:rsidRDefault="00C81695" w:rsidP="003F3D2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F2544E">
        <w:rPr>
          <w:rFonts w:ascii="Arial" w:eastAsia="Arial" w:hAnsi="Arial" w:cs="Arial"/>
          <w:sz w:val="24"/>
          <w:szCs w:val="24"/>
        </w:rPr>
        <w:t>Σκοπός του νόμου που προτείνεται εί</w:t>
      </w:r>
      <w:r w:rsidR="004B3180">
        <w:rPr>
          <w:rFonts w:ascii="Arial" w:eastAsia="Arial" w:hAnsi="Arial" w:cs="Arial"/>
          <w:sz w:val="24"/>
          <w:szCs w:val="24"/>
        </w:rPr>
        <w:t>ν</w:t>
      </w:r>
      <w:r w:rsidR="00F2544E">
        <w:rPr>
          <w:rFonts w:ascii="Arial" w:eastAsia="Arial" w:hAnsi="Arial" w:cs="Arial"/>
          <w:sz w:val="24"/>
          <w:szCs w:val="24"/>
        </w:rPr>
        <w:t xml:space="preserve">αι η τροποποίηση του περί Άδειας </w:t>
      </w:r>
      <w:r w:rsidR="00D97CDA" w:rsidRPr="00571F95">
        <w:rPr>
          <w:rFonts w:ascii="Arial" w:eastAsia="Arial" w:hAnsi="Arial" w:cs="Arial"/>
          <w:sz w:val="24"/>
          <w:szCs w:val="24"/>
        </w:rPr>
        <w:t>Οδήγησης Νόμου</w:t>
      </w:r>
      <w:r w:rsidR="00377A9F">
        <w:rPr>
          <w:rFonts w:ascii="Arial" w:eastAsia="Arial" w:hAnsi="Arial" w:cs="Arial"/>
          <w:sz w:val="24"/>
          <w:szCs w:val="24"/>
        </w:rPr>
        <w:t>,</w:t>
      </w:r>
      <w:r w:rsidR="00D97CDA" w:rsidRPr="00571F95">
        <w:rPr>
          <w:rFonts w:ascii="Arial" w:eastAsia="Arial" w:hAnsi="Arial" w:cs="Arial"/>
          <w:sz w:val="24"/>
          <w:szCs w:val="24"/>
        </w:rPr>
        <w:t xml:space="preserve"> ώστε</w:t>
      </w:r>
      <w:r w:rsidR="004B3180" w:rsidRPr="00571F95">
        <w:rPr>
          <w:rFonts w:ascii="Arial" w:eastAsia="Arial" w:hAnsi="Arial" w:cs="Arial"/>
          <w:sz w:val="24"/>
          <w:szCs w:val="24"/>
        </w:rPr>
        <w:t xml:space="preserve"> </w:t>
      </w:r>
      <w:r w:rsidR="00740778" w:rsidRPr="00571F95">
        <w:rPr>
          <w:rFonts w:ascii="Arial" w:eastAsia="Arial" w:hAnsi="Arial" w:cs="Arial"/>
          <w:sz w:val="24"/>
          <w:szCs w:val="24"/>
        </w:rPr>
        <w:t>να ρυθμιστ</w:t>
      </w:r>
      <w:r w:rsidR="00571F95" w:rsidRPr="00571F95">
        <w:rPr>
          <w:rFonts w:ascii="Arial" w:eastAsia="Arial" w:hAnsi="Arial" w:cs="Arial"/>
          <w:sz w:val="24"/>
          <w:szCs w:val="24"/>
        </w:rPr>
        <w:t xml:space="preserve">εί </w:t>
      </w:r>
      <w:r w:rsidR="00571F95" w:rsidRPr="00571F95">
        <w:rPr>
          <w:rFonts w:ascii="Arial" w:hAnsi="Arial" w:cs="Arial"/>
          <w:sz w:val="24"/>
          <w:szCs w:val="24"/>
        </w:rPr>
        <w:t xml:space="preserve">το δικαίωμα οδήγησης στο οδικό δίκτυο από κατόχους μαθητικής άδειας οδήγησης και να καθοριστεί </w:t>
      </w:r>
      <w:r w:rsidR="00464C77">
        <w:rPr>
          <w:rFonts w:ascii="Arial" w:hAnsi="Arial" w:cs="Arial"/>
          <w:sz w:val="24"/>
          <w:szCs w:val="24"/>
        </w:rPr>
        <w:t xml:space="preserve">ως </w:t>
      </w:r>
      <w:r w:rsidR="00D34ED5">
        <w:rPr>
          <w:rFonts w:ascii="Arial" w:hAnsi="Arial" w:cs="Arial"/>
          <w:sz w:val="24"/>
          <w:szCs w:val="24"/>
        </w:rPr>
        <w:t>υποχρεωτική</w:t>
      </w:r>
      <w:r w:rsidR="00027165">
        <w:rPr>
          <w:rFonts w:ascii="Arial" w:hAnsi="Arial" w:cs="Arial"/>
          <w:sz w:val="24"/>
          <w:szCs w:val="24"/>
        </w:rPr>
        <w:t xml:space="preserve"> η</w:t>
      </w:r>
      <w:r w:rsidR="00D34ED5">
        <w:rPr>
          <w:rFonts w:ascii="Arial" w:hAnsi="Arial" w:cs="Arial"/>
          <w:sz w:val="24"/>
          <w:szCs w:val="24"/>
        </w:rPr>
        <w:t xml:space="preserve"> χρήση</w:t>
      </w:r>
      <w:r w:rsidR="00571F95" w:rsidRPr="00571F95"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 xml:space="preserve">προστατευτικού </w:t>
      </w:r>
      <w:r w:rsidR="00571F95" w:rsidRPr="00571F95">
        <w:rPr>
          <w:rFonts w:ascii="Arial" w:hAnsi="Arial" w:cs="Arial"/>
          <w:sz w:val="24"/>
          <w:szCs w:val="24"/>
        </w:rPr>
        <w:t>εξοπλισμ</w:t>
      </w:r>
      <w:r w:rsidR="00D34ED5">
        <w:rPr>
          <w:rFonts w:ascii="Arial" w:hAnsi="Arial" w:cs="Arial"/>
          <w:sz w:val="24"/>
          <w:szCs w:val="24"/>
        </w:rPr>
        <w:t>ού</w:t>
      </w:r>
      <w:r w:rsidR="00571F95" w:rsidRPr="00571F95">
        <w:rPr>
          <w:rFonts w:ascii="Arial" w:hAnsi="Arial" w:cs="Arial"/>
          <w:sz w:val="24"/>
          <w:szCs w:val="24"/>
        </w:rPr>
        <w:t xml:space="preserve"> από εκπαιδευόμενους οδηγούς μοτοσικλέτας και οδηγούς μοτοσικλέτας για επαγγελματική χρήση.</w:t>
      </w:r>
      <w:r w:rsidR="00740778">
        <w:rPr>
          <w:rFonts w:ascii="Arial" w:eastAsia="Arial" w:hAnsi="Arial" w:cs="Arial"/>
          <w:sz w:val="24"/>
          <w:szCs w:val="24"/>
        </w:rPr>
        <w:t xml:space="preserve"> </w:t>
      </w:r>
    </w:p>
    <w:p w14:paraId="10670B85" w14:textId="6BD6654B" w:rsidR="00740778" w:rsidRDefault="00C81695" w:rsidP="00C8169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40778">
        <w:rPr>
          <w:rFonts w:ascii="Arial" w:eastAsia="Arial" w:hAnsi="Arial" w:cs="Arial"/>
          <w:sz w:val="24"/>
          <w:szCs w:val="24"/>
        </w:rPr>
        <w:t xml:space="preserve">Ειδικότερα, </w:t>
      </w:r>
      <w:r w:rsidR="00740778" w:rsidRPr="00C81695">
        <w:rPr>
          <w:rFonts w:ascii="Arial" w:eastAsia="Arial" w:hAnsi="Arial" w:cs="Arial"/>
          <w:sz w:val="24"/>
          <w:szCs w:val="24"/>
        </w:rPr>
        <w:t>με τις πρόνοιες του υπό εξέταση νομοσχεδίου, ως αυτό αρχικά</w:t>
      </w:r>
      <w:r w:rsidR="00740778">
        <w:rPr>
          <w:rFonts w:ascii="Arial" w:eastAsia="Times New Roman" w:hAnsi="Arial" w:cs="Arial"/>
          <w:sz w:val="24"/>
          <w:szCs w:val="24"/>
          <w:lang w:eastAsia="en-GB"/>
        </w:rPr>
        <w:t xml:space="preserve"> κατατέθηκε στη Βουλή</w:t>
      </w:r>
      <w:r w:rsidR="00377A9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40778">
        <w:rPr>
          <w:rFonts w:ascii="Arial" w:eastAsia="Times New Roman" w:hAnsi="Arial" w:cs="Arial"/>
          <w:sz w:val="24"/>
          <w:szCs w:val="24"/>
          <w:lang w:eastAsia="en-GB"/>
        </w:rPr>
        <w:t xml:space="preserve"> προβλέπονται μεταξύ άλλων τα ακόλουθα</w:t>
      </w:r>
      <w:r w:rsidR="00740778">
        <w:rPr>
          <w:rFonts w:ascii="Arial" w:eastAsia="Arial" w:hAnsi="Arial" w:cs="Arial"/>
          <w:sz w:val="24"/>
          <w:szCs w:val="24"/>
        </w:rPr>
        <w:t>:</w:t>
      </w:r>
    </w:p>
    <w:p w14:paraId="0BD74553" w14:textId="532D2DFB" w:rsidR="00044C02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α</w:t>
      </w:r>
      <w:r w:rsidR="00034B2D">
        <w:rPr>
          <w:rFonts w:ascii="Arial" w:eastAsia="Arial" w:hAnsi="Arial" w:cs="Arial"/>
          <w:sz w:val="24"/>
          <w:szCs w:val="24"/>
        </w:rPr>
        <w:t xml:space="preserve">παγόρευση πρόσληψης </w:t>
      </w:r>
      <w:r w:rsidR="00D34ED5">
        <w:rPr>
          <w:rFonts w:ascii="Arial" w:eastAsia="Arial" w:hAnsi="Arial" w:cs="Arial"/>
          <w:sz w:val="24"/>
          <w:szCs w:val="24"/>
        </w:rPr>
        <w:t>προσώπου</w:t>
      </w:r>
      <w:r w:rsidR="00034B2D">
        <w:rPr>
          <w:rFonts w:ascii="Arial" w:eastAsia="Arial" w:hAnsi="Arial" w:cs="Arial"/>
          <w:sz w:val="24"/>
          <w:szCs w:val="24"/>
        </w:rPr>
        <w:t xml:space="preserve"> </w:t>
      </w:r>
      <w:r w:rsidR="00740778">
        <w:rPr>
          <w:rFonts w:ascii="Arial" w:eastAsia="Arial" w:hAnsi="Arial" w:cs="Arial"/>
          <w:sz w:val="24"/>
          <w:szCs w:val="24"/>
        </w:rPr>
        <w:t>ή σύναψη</w:t>
      </w:r>
      <w:r w:rsidR="00034B2D">
        <w:rPr>
          <w:rFonts w:ascii="Arial" w:eastAsia="Arial" w:hAnsi="Arial" w:cs="Arial"/>
          <w:sz w:val="24"/>
          <w:szCs w:val="24"/>
        </w:rPr>
        <w:t>ς</w:t>
      </w:r>
      <w:r w:rsidR="00740778">
        <w:rPr>
          <w:rFonts w:ascii="Arial" w:eastAsia="Arial" w:hAnsi="Arial" w:cs="Arial"/>
          <w:sz w:val="24"/>
          <w:szCs w:val="24"/>
        </w:rPr>
        <w:t xml:space="preserve"> σύμβασης εργασίας ή παροχή</w:t>
      </w:r>
      <w:r w:rsidR="00034B2D">
        <w:rPr>
          <w:rFonts w:ascii="Arial" w:eastAsia="Arial" w:hAnsi="Arial" w:cs="Arial"/>
          <w:sz w:val="24"/>
          <w:szCs w:val="24"/>
        </w:rPr>
        <w:t>ς</w:t>
      </w:r>
      <w:r w:rsidR="00740778">
        <w:rPr>
          <w:rFonts w:ascii="Arial" w:eastAsia="Arial" w:hAnsi="Arial" w:cs="Arial"/>
          <w:sz w:val="24"/>
          <w:szCs w:val="24"/>
        </w:rPr>
        <w:t xml:space="preserve"> οποιασδήποτε μορφής παροχής υπηρεσιών από οποιοδήποτε </w:t>
      </w:r>
      <w:r w:rsidR="00D34ED5">
        <w:rPr>
          <w:rFonts w:ascii="Arial" w:eastAsia="Arial" w:hAnsi="Arial" w:cs="Arial"/>
          <w:sz w:val="24"/>
          <w:szCs w:val="24"/>
        </w:rPr>
        <w:t>πρόσωπο</w:t>
      </w:r>
      <w:r w:rsidR="00034B2D">
        <w:rPr>
          <w:rFonts w:ascii="Arial" w:eastAsia="Arial" w:hAnsi="Arial" w:cs="Arial"/>
          <w:sz w:val="24"/>
          <w:szCs w:val="24"/>
        </w:rPr>
        <w:t xml:space="preserve">, </w:t>
      </w:r>
      <w:r w:rsidR="00D34ED5">
        <w:rPr>
          <w:rFonts w:ascii="Arial" w:eastAsia="Arial" w:hAnsi="Arial" w:cs="Arial"/>
          <w:sz w:val="24"/>
          <w:szCs w:val="24"/>
        </w:rPr>
        <w:t>για</w:t>
      </w:r>
      <w:r w:rsidR="00034B2D">
        <w:rPr>
          <w:rFonts w:ascii="Arial" w:eastAsia="Arial" w:hAnsi="Arial" w:cs="Arial"/>
          <w:sz w:val="24"/>
          <w:szCs w:val="24"/>
        </w:rPr>
        <w:t xml:space="preserve"> </w:t>
      </w:r>
      <w:r w:rsidR="00044C02">
        <w:rPr>
          <w:rFonts w:ascii="Arial" w:eastAsia="Arial" w:hAnsi="Arial" w:cs="Arial"/>
          <w:sz w:val="24"/>
          <w:szCs w:val="24"/>
        </w:rPr>
        <w:t xml:space="preserve">να οδηγεί μηχανοκίνητο όχημα χωρίς </w:t>
      </w:r>
      <w:r w:rsidR="00034B2D">
        <w:rPr>
          <w:rFonts w:ascii="Arial" w:eastAsia="Arial" w:hAnsi="Arial" w:cs="Arial"/>
          <w:sz w:val="24"/>
          <w:szCs w:val="24"/>
        </w:rPr>
        <w:t xml:space="preserve">να </w:t>
      </w:r>
      <w:r w:rsidR="00044C02">
        <w:rPr>
          <w:rFonts w:ascii="Arial" w:eastAsia="Arial" w:hAnsi="Arial" w:cs="Arial"/>
          <w:sz w:val="24"/>
          <w:szCs w:val="24"/>
        </w:rPr>
        <w:t xml:space="preserve">κατέχει άδεια οδήγησης για τη συγκεκριμένη κατηγορία οχήματος που οδηγεί. </w:t>
      </w:r>
    </w:p>
    <w:p w14:paraId="6BB24B05" w14:textId="5CACACF3" w:rsidR="007E6190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ε</w:t>
      </w:r>
      <w:r w:rsidR="00D34ED5">
        <w:rPr>
          <w:rFonts w:ascii="Arial" w:eastAsia="Arial" w:hAnsi="Arial" w:cs="Arial"/>
          <w:sz w:val="24"/>
          <w:szCs w:val="24"/>
        </w:rPr>
        <w:t>πιβολή υποχρέωσης χρήση</w:t>
      </w:r>
      <w:r w:rsidR="00553486">
        <w:rPr>
          <w:rFonts w:ascii="Arial" w:eastAsia="Arial" w:hAnsi="Arial" w:cs="Arial"/>
          <w:sz w:val="24"/>
          <w:szCs w:val="24"/>
        </w:rPr>
        <w:t>ς</w:t>
      </w:r>
      <w:r w:rsidR="00D34ED5">
        <w:rPr>
          <w:rFonts w:ascii="Arial" w:eastAsia="Arial" w:hAnsi="Arial" w:cs="Arial"/>
          <w:sz w:val="24"/>
          <w:szCs w:val="24"/>
        </w:rPr>
        <w:t xml:space="preserve"> συγκεκριμένου</w:t>
      </w:r>
      <w:r w:rsidR="00464C77">
        <w:rPr>
          <w:rFonts w:ascii="Arial" w:eastAsia="Arial" w:hAnsi="Arial" w:cs="Arial"/>
          <w:sz w:val="24"/>
          <w:szCs w:val="24"/>
        </w:rPr>
        <w:t xml:space="preserve"> προστατευτικού</w:t>
      </w:r>
      <w:r w:rsidR="00034B2D">
        <w:rPr>
          <w:rFonts w:ascii="Arial" w:eastAsia="Arial" w:hAnsi="Arial" w:cs="Arial"/>
          <w:sz w:val="24"/>
          <w:szCs w:val="24"/>
        </w:rPr>
        <w:t xml:space="preserve"> εξοπλισμού </w:t>
      </w:r>
      <w:r w:rsidR="00D34ED5">
        <w:rPr>
          <w:rFonts w:ascii="Arial" w:eastAsia="Arial" w:hAnsi="Arial" w:cs="Arial"/>
          <w:sz w:val="24"/>
          <w:szCs w:val="24"/>
        </w:rPr>
        <w:t>σε π</w:t>
      </w:r>
      <w:r w:rsidR="00044C02">
        <w:rPr>
          <w:rFonts w:ascii="Arial" w:eastAsia="Arial" w:hAnsi="Arial" w:cs="Arial"/>
          <w:sz w:val="24"/>
          <w:szCs w:val="24"/>
        </w:rPr>
        <w:t xml:space="preserve">ρόσωπο </w:t>
      </w:r>
      <w:r w:rsidR="00D34ED5">
        <w:rPr>
          <w:rFonts w:ascii="Arial" w:eastAsia="Arial" w:hAnsi="Arial" w:cs="Arial"/>
          <w:sz w:val="24"/>
          <w:szCs w:val="24"/>
        </w:rPr>
        <w:t>που</w:t>
      </w:r>
      <w:r w:rsidR="00044C02">
        <w:rPr>
          <w:rFonts w:ascii="Arial" w:eastAsia="Arial" w:hAnsi="Arial" w:cs="Arial"/>
          <w:sz w:val="24"/>
          <w:szCs w:val="24"/>
        </w:rPr>
        <w:t xml:space="preserve"> εργάζεται στους τομείς της παράδοσης προϊόντων</w:t>
      </w:r>
      <w:r w:rsidR="007E6190" w:rsidRPr="007E6190">
        <w:rPr>
          <w:rFonts w:ascii="Arial" w:eastAsia="Arial" w:hAnsi="Arial" w:cs="Arial"/>
          <w:sz w:val="24"/>
          <w:szCs w:val="24"/>
        </w:rPr>
        <w:t xml:space="preserve">, </w:t>
      </w:r>
      <w:r w:rsidR="007E6190">
        <w:rPr>
          <w:rFonts w:ascii="Arial" w:eastAsia="Arial" w:hAnsi="Arial" w:cs="Arial"/>
          <w:sz w:val="24"/>
          <w:szCs w:val="24"/>
        </w:rPr>
        <w:t>περιλαμβανομένου έτοιμου φαγητού, ροφημάτων και άλλων βρώσιμων προϊόντων ή αντικειμένων</w:t>
      </w:r>
      <w:r w:rsidR="00D34ED5">
        <w:rPr>
          <w:rFonts w:ascii="Arial" w:eastAsia="Arial" w:hAnsi="Arial" w:cs="Arial"/>
          <w:sz w:val="24"/>
          <w:szCs w:val="24"/>
        </w:rPr>
        <w:t>,</w:t>
      </w:r>
      <w:r w:rsidR="007E6190">
        <w:rPr>
          <w:rFonts w:ascii="Arial" w:eastAsia="Arial" w:hAnsi="Arial" w:cs="Arial"/>
          <w:sz w:val="24"/>
          <w:szCs w:val="24"/>
        </w:rPr>
        <w:t xml:space="preserve"> των ταχυμεταφορών και </w:t>
      </w:r>
      <w:r w:rsidR="00D34ED5">
        <w:rPr>
          <w:rFonts w:ascii="Arial" w:eastAsia="Arial" w:hAnsi="Arial" w:cs="Arial"/>
          <w:sz w:val="24"/>
          <w:szCs w:val="24"/>
        </w:rPr>
        <w:t xml:space="preserve">των </w:t>
      </w:r>
      <w:r w:rsidR="007E6190">
        <w:rPr>
          <w:rFonts w:ascii="Arial" w:eastAsia="Arial" w:hAnsi="Arial" w:cs="Arial"/>
          <w:sz w:val="24"/>
          <w:szCs w:val="24"/>
        </w:rPr>
        <w:t xml:space="preserve">υπηρεσιών ταχυδρομείου, </w:t>
      </w:r>
      <w:r w:rsidR="00034B2D">
        <w:rPr>
          <w:rFonts w:ascii="Arial" w:eastAsia="Arial" w:hAnsi="Arial" w:cs="Arial"/>
          <w:sz w:val="24"/>
          <w:szCs w:val="24"/>
        </w:rPr>
        <w:t>ο οποίος περιλαμβάνει εγκεκριμένου τύπου κράνος</w:t>
      </w:r>
      <w:r w:rsidR="00D34ED5">
        <w:rPr>
          <w:rFonts w:ascii="Arial" w:eastAsia="Arial" w:hAnsi="Arial" w:cs="Arial"/>
          <w:sz w:val="24"/>
          <w:szCs w:val="24"/>
        </w:rPr>
        <w:t xml:space="preserve"> κατάλληλα προσδε</w:t>
      </w:r>
      <w:r w:rsidR="00D125C3">
        <w:rPr>
          <w:rFonts w:ascii="Arial" w:eastAsia="Arial" w:hAnsi="Arial" w:cs="Arial"/>
          <w:sz w:val="24"/>
          <w:szCs w:val="24"/>
        </w:rPr>
        <w:t>δε</w:t>
      </w:r>
      <w:r w:rsidR="00D34ED5">
        <w:rPr>
          <w:rFonts w:ascii="Arial" w:eastAsia="Arial" w:hAnsi="Arial" w:cs="Arial"/>
          <w:sz w:val="24"/>
          <w:szCs w:val="24"/>
        </w:rPr>
        <w:t>μένο</w:t>
      </w:r>
      <w:r w:rsidR="00034B2D">
        <w:rPr>
          <w:rFonts w:ascii="Arial" w:eastAsia="Arial" w:hAnsi="Arial" w:cs="Arial"/>
          <w:sz w:val="24"/>
          <w:szCs w:val="24"/>
        </w:rPr>
        <w:t>, ειδική ενδυμασία μ</w:t>
      </w:r>
      <w:r w:rsidR="007E6190">
        <w:rPr>
          <w:rFonts w:ascii="Arial" w:eastAsia="Arial" w:hAnsi="Arial" w:cs="Arial"/>
          <w:sz w:val="24"/>
          <w:szCs w:val="24"/>
        </w:rPr>
        <w:t>ε σακάκι ή γιλέκο που φέρει φωσφορούχες λωρίδες, παντελόνι</w:t>
      </w:r>
      <w:r w:rsidR="00034B2D">
        <w:rPr>
          <w:rFonts w:ascii="Arial" w:eastAsia="Arial" w:hAnsi="Arial" w:cs="Arial"/>
          <w:sz w:val="24"/>
          <w:szCs w:val="24"/>
        </w:rPr>
        <w:t xml:space="preserve">, </w:t>
      </w:r>
      <w:r w:rsidR="007E6190">
        <w:rPr>
          <w:rFonts w:ascii="Arial" w:eastAsia="Arial" w:hAnsi="Arial" w:cs="Arial"/>
          <w:sz w:val="24"/>
          <w:szCs w:val="24"/>
        </w:rPr>
        <w:t xml:space="preserve">μπότες </w:t>
      </w:r>
      <w:r w:rsidR="007E6190">
        <w:rPr>
          <w:rFonts w:ascii="Arial" w:eastAsia="Arial" w:hAnsi="Arial" w:cs="Arial"/>
          <w:sz w:val="24"/>
          <w:szCs w:val="24"/>
        </w:rPr>
        <w:lastRenderedPageBreak/>
        <w:t>ή παπούτσια, προστατευτικές επιγονατίδες</w:t>
      </w:r>
      <w:r w:rsidR="00034B2D">
        <w:rPr>
          <w:rFonts w:ascii="Arial" w:eastAsia="Arial" w:hAnsi="Arial" w:cs="Arial"/>
          <w:sz w:val="24"/>
          <w:szCs w:val="24"/>
        </w:rPr>
        <w:t xml:space="preserve"> και </w:t>
      </w:r>
      <w:r w:rsidR="007E6190">
        <w:rPr>
          <w:rFonts w:ascii="Arial" w:eastAsia="Arial" w:hAnsi="Arial" w:cs="Arial"/>
          <w:sz w:val="24"/>
          <w:szCs w:val="24"/>
        </w:rPr>
        <w:t>επαγ</w:t>
      </w:r>
      <w:r w:rsidR="004679DC">
        <w:rPr>
          <w:rFonts w:ascii="Arial" w:eastAsia="Arial" w:hAnsi="Arial" w:cs="Arial"/>
          <w:sz w:val="24"/>
          <w:szCs w:val="24"/>
        </w:rPr>
        <w:t>κω</w:t>
      </w:r>
      <w:r w:rsidR="007E6190">
        <w:rPr>
          <w:rFonts w:ascii="Arial" w:eastAsia="Arial" w:hAnsi="Arial" w:cs="Arial"/>
          <w:sz w:val="24"/>
          <w:szCs w:val="24"/>
        </w:rPr>
        <w:t>νίδες, γάντια</w:t>
      </w:r>
      <w:r w:rsidR="00034B2D">
        <w:rPr>
          <w:rFonts w:ascii="Arial" w:eastAsia="Arial" w:hAnsi="Arial" w:cs="Arial"/>
          <w:sz w:val="24"/>
          <w:szCs w:val="24"/>
        </w:rPr>
        <w:t xml:space="preserve">, </w:t>
      </w:r>
      <w:r w:rsidR="007E6190">
        <w:rPr>
          <w:rFonts w:ascii="Arial" w:eastAsia="Arial" w:hAnsi="Arial" w:cs="Arial"/>
          <w:sz w:val="24"/>
          <w:szCs w:val="24"/>
        </w:rPr>
        <w:t xml:space="preserve">προστατευτικά πλάτης και γοφών και αερόσακο ειδικά κατασκευασμένο για χρήση </w:t>
      </w:r>
      <w:r w:rsidR="00553486">
        <w:rPr>
          <w:rFonts w:ascii="Arial" w:eastAsia="Arial" w:hAnsi="Arial" w:cs="Arial"/>
          <w:sz w:val="24"/>
          <w:szCs w:val="24"/>
        </w:rPr>
        <w:t>από οδηγούς</w:t>
      </w:r>
      <w:r w:rsidR="007E6190">
        <w:rPr>
          <w:rFonts w:ascii="Arial" w:eastAsia="Arial" w:hAnsi="Arial" w:cs="Arial"/>
          <w:sz w:val="24"/>
          <w:szCs w:val="24"/>
        </w:rPr>
        <w:t xml:space="preserve"> συγκεκριμέν</w:t>
      </w:r>
      <w:r w:rsidR="00553486">
        <w:rPr>
          <w:rFonts w:ascii="Arial" w:eastAsia="Arial" w:hAnsi="Arial" w:cs="Arial"/>
          <w:sz w:val="24"/>
          <w:szCs w:val="24"/>
        </w:rPr>
        <w:t>ων</w:t>
      </w:r>
      <w:r w:rsidR="007E6190">
        <w:rPr>
          <w:rFonts w:ascii="Arial" w:eastAsia="Arial" w:hAnsi="Arial" w:cs="Arial"/>
          <w:sz w:val="24"/>
          <w:szCs w:val="24"/>
        </w:rPr>
        <w:t xml:space="preserve"> κατηγορ</w:t>
      </w:r>
      <w:r w:rsidR="00553486">
        <w:rPr>
          <w:rFonts w:ascii="Arial" w:eastAsia="Arial" w:hAnsi="Arial" w:cs="Arial"/>
          <w:sz w:val="24"/>
          <w:szCs w:val="24"/>
        </w:rPr>
        <w:t>ιών</w:t>
      </w:r>
      <w:r w:rsidR="007E6190">
        <w:rPr>
          <w:rFonts w:ascii="Arial" w:eastAsia="Arial" w:hAnsi="Arial" w:cs="Arial"/>
          <w:sz w:val="24"/>
          <w:szCs w:val="24"/>
        </w:rPr>
        <w:t xml:space="preserve"> οχημάτων. </w:t>
      </w:r>
    </w:p>
    <w:p w14:paraId="43443B74" w14:textId="5FE00216" w:rsidR="00034B2D" w:rsidRPr="00034B2D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ε</w:t>
      </w:r>
      <w:r w:rsidR="00D34ED5">
        <w:rPr>
          <w:rFonts w:ascii="Arial" w:eastAsia="Arial" w:hAnsi="Arial" w:cs="Arial"/>
          <w:sz w:val="24"/>
          <w:szCs w:val="24"/>
        </w:rPr>
        <w:t>πιβολή υποχρέωσης χρήσης συγκεκριμένου</w:t>
      </w:r>
      <w:r w:rsidR="00464C77">
        <w:rPr>
          <w:rFonts w:ascii="Arial" w:eastAsia="Arial" w:hAnsi="Arial" w:cs="Arial"/>
          <w:sz w:val="24"/>
          <w:szCs w:val="24"/>
        </w:rPr>
        <w:t xml:space="preserve"> </w:t>
      </w:r>
      <w:r w:rsidR="005756F0">
        <w:rPr>
          <w:rFonts w:ascii="Arial" w:eastAsia="Arial" w:hAnsi="Arial" w:cs="Arial"/>
          <w:sz w:val="24"/>
          <w:szCs w:val="24"/>
        </w:rPr>
        <w:t>προστατευτικού</w:t>
      </w:r>
      <w:r w:rsidR="00034B2D">
        <w:rPr>
          <w:rFonts w:ascii="Arial" w:eastAsia="Arial" w:hAnsi="Arial" w:cs="Arial"/>
          <w:sz w:val="24"/>
          <w:szCs w:val="24"/>
        </w:rPr>
        <w:t xml:space="preserve"> </w:t>
      </w:r>
      <w:r w:rsidR="002C72B2">
        <w:rPr>
          <w:rFonts w:ascii="Arial" w:eastAsia="Arial" w:hAnsi="Arial" w:cs="Arial"/>
          <w:sz w:val="24"/>
          <w:szCs w:val="24"/>
        </w:rPr>
        <w:t xml:space="preserve">εξοπλισμού </w:t>
      </w:r>
      <w:r w:rsidR="00D34ED5">
        <w:rPr>
          <w:rFonts w:ascii="Arial" w:eastAsia="Arial" w:hAnsi="Arial" w:cs="Arial"/>
          <w:sz w:val="24"/>
          <w:szCs w:val="24"/>
        </w:rPr>
        <w:t>σε</w:t>
      </w:r>
      <w:r w:rsidR="00034B2D">
        <w:rPr>
          <w:rFonts w:ascii="Arial" w:eastAsia="Arial" w:hAnsi="Arial" w:cs="Arial"/>
          <w:sz w:val="24"/>
          <w:szCs w:val="24"/>
        </w:rPr>
        <w:t xml:space="preserve"> μαθητευόμενο οδηγό, ο οποίος περιλαμβάνει εγκεκριμένου τύπου κράνος</w:t>
      </w:r>
      <w:r w:rsidR="00D34ED5">
        <w:rPr>
          <w:rFonts w:ascii="Arial" w:eastAsia="Arial" w:hAnsi="Arial" w:cs="Arial"/>
          <w:sz w:val="24"/>
          <w:szCs w:val="24"/>
        </w:rPr>
        <w:t xml:space="preserve"> κατάλληλα προσδε</w:t>
      </w:r>
      <w:r w:rsidR="00D125C3">
        <w:rPr>
          <w:rFonts w:ascii="Arial" w:eastAsia="Arial" w:hAnsi="Arial" w:cs="Arial"/>
          <w:sz w:val="24"/>
          <w:szCs w:val="24"/>
        </w:rPr>
        <w:t>δε</w:t>
      </w:r>
      <w:r w:rsidR="00D34ED5">
        <w:rPr>
          <w:rFonts w:ascii="Arial" w:eastAsia="Arial" w:hAnsi="Arial" w:cs="Arial"/>
          <w:sz w:val="24"/>
          <w:szCs w:val="24"/>
        </w:rPr>
        <w:t>μένο</w:t>
      </w:r>
      <w:r w:rsidR="00034B2D">
        <w:rPr>
          <w:rFonts w:ascii="Arial" w:eastAsia="Arial" w:hAnsi="Arial" w:cs="Arial"/>
          <w:sz w:val="24"/>
          <w:szCs w:val="24"/>
        </w:rPr>
        <w:t>, ειδική ενδυμασία με σακάκι ή γιλέκο που φέρει φωσφορούχες λωρίδες, παντελόνι, μπότες ή παπούτσια, προστατευτικές επιγονατίδες και επαγ</w:t>
      </w:r>
      <w:r w:rsidR="004679DC">
        <w:rPr>
          <w:rFonts w:ascii="Arial" w:eastAsia="Arial" w:hAnsi="Arial" w:cs="Arial"/>
          <w:sz w:val="24"/>
          <w:szCs w:val="24"/>
        </w:rPr>
        <w:t>κω</w:t>
      </w:r>
      <w:r w:rsidR="00034B2D">
        <w:rPr>
          <w:rFonts w:ascii="Arial" w:eastAsia="Arial" w:hAnsi="Arial" w:cs="Arial"/>
          <w:sz w:val="24"/>
          <w:szCs w:val="24"/>
        </w:rPr>
        <w:t xml:space="preserve">νίδες, γάντια και προστατευτικά πλάτης και γοφών. </w:t>
      </w:r>
    </w:p>
    <w:p w14:paraId="722EE4D7" w14:textId="62E61C6B" w:rsidR="00B02A63" w:rsidRDefault="00027165" w:rsidP="00C81695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ε</w:t>
      </w:r>
      <w:r w:rsidR="00D34ED5">
        <w:rPr>
          <w:rFonts w:ascii="Arial" w:eastAsia="Arial" w:hAnsi="Arial" w:cs="Arial"/>
          <w:sz w:val="24"/>
          <w:szCs w:val="24"/>
        </w:rPr>
        <w:t>πιβολή</w:t>
      </w:r>
      <w:r w:rsidR="00034B2D">
        <w:rPr>
          <w:rFonts w:ascii="Arial" w:eastAsia="Arial" w:hAnsi="Arial" w:cs="Arial"/>
          <w:sz w:val="24"/>
          <w:szCs w:val="24"/>
        </w:rPr>
        <w:t xml:space="preserve"> </w:t>
      </w:r>
      <w:r w:rsidR="00663D44">
        <w:rPr>
          <w:rFonts w:ascii="Arial" w:eastAsia="Arial" w:hAnsi="Arial" w:cs="Arial"/>
          <w:sz w:val="24"/>
          <w:szCs w:val="24"/>
        </w:rPr>
        <w:t xml:space="preserve">υποχρέωσης στον εργοδότη επαγγελματία οδηγού όπως </w:t>
      </w:r>
      <w:r w:rsidR="00B02A63">
        <w:rPr>
          <w:rFonts w:ascii="Arial" w:eastAsia="Arial" w:hAnsi="Arial" w:cs="Arial"/>
          <w:sz w:val="24"/>
          <w:szCs w:val="24"/>
        </w:rPr>
        <w:t>παρέχε</w:t>
      </w:r>
      <w:r w:rsidR="00663D44">
        <w:rPr>
          <w:rFonts w:ascii="Arial" w:eastAsia="Arial" w:hAnsi="Arial" w:cs="Arial"/>
          <w:sz w:val="24"/>
          <w:szCs w:val="24"/>
        </w:rPr>
        <w:t>ι</w:t>
      </w:r>
      <w:r w:rsidR="00D34ED5">
        <w:rPr>
          <w:rFonts w:ascii="Arial" w:eastAsia="Arial" w:hAnsi="Arial" w:cs="Arial"/>
          <w:sz w:val="24"/>
          <w:szCs w:val="24"/>
        </w:rPr>
        <w:t xml:space="preserve"> τον προαναφερόμενο εξοπλισμό</w:t>
      </w:r>
      <w:r w:rsidR="00663D44">
        <w:rPr>
          <w:rFonts w:ascii="Arial" w:eastAsia="Arial" w:hAnsi="Arial" w:cs="Arial"/>
          <w:sz w:val="24"/>
          <w:szCs w:val="24"/>
        </w:rPr>
        <w:t xml:space="preserve"> σε </w:t>
      </w:r>
      <w:r w:rsidR="00B02A63">
        <w:rPr>
          <w:rFonts w:ascii="Arial" w:eastAsia="Arial" w:hAnsi="Arial" w:cs="Arial"/>
          <w:sz w:val="24"/>
          <w:szCs w:val="24"/>
        </w:rPr>
        <w:t>τακτά χρονικά διαστήματα</w:t>
      </w:r>
      <w:r w:rsidR="00D125C3">
        <w:rPr>
          <w:rFonts w:ascii="Arial" w:eastAsia="Arial" w:hAnsi="Arial" w:cs="Arial"/>
          <w:sz w:val="24"/>
          <w:szCs w:val="24"/>
        </w:rPr>
        <w:t xml:space="preserve"> και</w:t>
      </w:r>
      <w:r w:rsidR="00663D44">
        <w:rPr>
          <w:rFonts w:ascii="Arial" w:eastAsia="Arial" w:hAnsi="Arial" w:cs="Arial"/>
          <w:sz w:val="24"/>
          <w:szCs w:val="24"/>
        </w:rPr>
        <w:t xml:space="preserve"> </w:t>
      </w:r>
      <w:r w:rsidR="00B02A63">
        <w:rPr>
          <w:rFonts w:ascii="Arial" w:eastAsia="Arial" w:hAnsi="Arial" w:cs="Arial"/>
          <w:sz w:val="24"/>
          <w:szCs w:val="24"/>
        </w:rPr>
        <w:t>εντός των χρονικών πλαισίων που καθορίζονται από τον Υπουργό Μεταφορών, Επικοινωνιών και Έργων</w:t>
      </w:r>
      <w:r w:rsidR="00663D44">
        <w:rPr>
          <w:rFonts w:ascii="Arial" w:eastAsia="Arial" w:hAnsi="Arial" w:cs="Arial"/>
          <w:sz w:val="24"/>
          <w:szCs w:val="24"/>
        </w:rPr>
        <w:t xml:space="preserve">. </w:t>
      </w:r>
    </w:p>
    <w:p w14:paraId="3257CB34" w14:textId="5444AE06" w:rsidR="00B02A63" w:rsidRDefault="00027165" w:rsidP="00C81695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π</w:t>
      </w:r>
      <w:r w:rsidR="00663D44">
        <w:rPr>
          <w:rFonts w:ascii="Arial" w:eastAsia="Arial" w:hAnsi="Arial" w:cs="Arial"/>
          <w:sz w:val="24"/>
          <w:szCs w:val="24"/>
        </w:rPr>
        <w:t xml:space="preserve">αράταση της </w:t>
      </w:r>
      <w:r w:rsidR="00B02A63">
        <w:rPr>
          <w:rFonts w:ascii="Arial" w:eastAsia="Arial" w:hAnsi="Arial" w:cs="Arial"/>
          <w:sz w:val="24"/>
          <w:szCs w:val="24"/>
        </w:rPr>
        <w:t>διάρκεια</w:t>
      </w:r>
      <w:r w:rsidR="00663D44">
        <w:rPr>
          <w:rFonts w:ascii="Arial" w:eastAsia="Arial" w:hAnsi="Arial" w:cs="Arial"/>
          <w:sz w:val="24"/>
          <w:szCs w:val="24"/>
        </w:rPr>
        <w:t>ς</w:t>
      </w:r>
      <w:r w:rsidR="00B02A63">
        <w:rPr>
          <w:rFonts w:ascii="Arial" w:eastAsia="Arial" w:hAnsi="Arial" w:cs="Arial"/>
          <w:sz w:val="24"/>
          <w:szCs w:val="24"/>
        </w:rPr>
        <w:t xml:space="preserve"> ισχύος της άδειας οδήγησης μαθητευ</w:t>
      </w:r>
      <w:r w:rsidR="00663D44">
        <w:rPr>
          <w:rFonts w:ascii="Arial" w:eastAsia="Arial" w:hAnsi="Arial" w:cs="Arial"/>
          <w:sz w:val="24"/>
          <w:szCs w:val="24"/>
        </w:rPr>
        <w:t xml:space="preserve">ομένου </w:t>
      </w:r>
      <w:r w:rsidR="00B02A63">
        <w:rPr>
          <w:rFonts w:ascii="Arial" w:eastAsia="Arial" w:hAnsi="Arial" w:cs="Arial"/>
          <w:sz w:val="24"/>
          <w:szCs w:val="24"/>
        </w:rPr>
        <w:t>από ένα σε δύο έτη και</w:t>
      </w:r>
      <w:r w:rsidR="00663D44">
        <w:rPr>
          <w:rFonts w:ascii="Arial" w:eastAsia="Arial" w:hAnsi="Arial" w:cs="Arial"/>
          <w:sz w:val="24"/>
          <w:szCs w:val="24"/>
        </w:rPr>
        <w:t xml:space="preserve"> ανανέωσ</w:t>
      </w:r>
      <w:r w:rsidR="009261C9">
        <w:rPr>
          <w:rFonts w:ascii="Arial" w:eastAsia="Arial" w:hAnsi="Arial" w:cs="Arial"/>
          <w:sz w:val="24"/>
          <w:szCs w:val="24"/>
        </w:rPr>
        <w:t>η</w:t>
      </w:r>
      <w:r w:rsidR="00663D44">
        <w:rPr>
          <w:rFonts w:ascii="Arial" w:eastAsia="Arial" w:hAnsi="Arial" w:cs="Arial"/>
          <w:sz w:val="24"/>
          <w:szCs w:val="24"/>
        </w:rPr>
        <w:t xml:space="preserve"> της</w:t>
      </w:r>
      <w:r w:rsidR="00B02A63">
        <w:rPr>
          <w:rFonts w:ascii="Arial" w:eastAsia="Arial" w:hAnsi="Arial" w:cs="Arial"/>
          <w:sz w:val="24"/>
          <w:szCs w:val="24"/>
        </w:rPr>
        <w:t xml:space="preserve"> εν λόγω άδεια</w:t>
      </w:r>
      <w:r w:rsidR="00663D44">
        <w:rPr>
          <w:rFonts w:ascii="Arial" w:eastAsia="Arial" w:hAnsi="Arial" w:cs="Arial"/>
          <w:sz w:val="24"/>
          <w:szCs w:val="24"/>
        </w:rPr>
        <w:t>ς</w:t>
      </w:r>
      <w:r w:rsidR="00377A9F">
        <w:rPr>
          <w:rFonts w:ascii="Arial" w:eastAsia="Arial" w:hAnsi="Arial" w:cs="Arial"/>
          <w:sz w:val="24"/>
          <w:szCs w:val="24"/>
        </w:rPr>
        <w:t>,</w:t>
      </w:r>
      <w:r w:rsidR="00663D44">
        <w:rPr>
          <w:rFonts w:ascii="Arial" w:eastAsia="Arial" w:hAnsi="Arial" w:cs="Arial"/>
          <w:sz w:val="24"/>
          <w:szCs w:val="24"/>
        </w:rPr>
        <w:t xml:space="preserve"> </w:t>
      </w:r>
      <w:r w:rsidR="00B02A63">
        <w:rPr>
          <w:rFonts w:ascii="Arial" w:eastAsia="Arial" w:hAnsi="Arial" w:cs="Arial"/>
          <w:sz w:val="24"/>
          <w:szCs w:val="24"/>
        </w:rPr>
        <w:t xml:space="preserve">εφόσον πληρούνται οι διατάξεις της υφιστάμενης νομοθεσίας. </w:t>
      </w:r>
    </w:p>
    <w:p w14:paraId="1BBF5029" w14:textId="2E952ABE" w:rsidR="00790BE1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Style w:val="a"/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Η π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οινικοποίηση της 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οδήγηση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μηχανοκίνητου οχήματος από πρόσωπο το οποίο εργάζεται σ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τον τομέα παράδοσης προϊόντων</w:t>
      </w:r>
      <w:r w:rsidR="00D34ED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χωρίς να</w:t>
      </w:r>
      <w:r w:rsidR="00E5489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κατέχει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34ED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ισχύουσα</w:t>
      </w:r>
      <w:r w:rsidR="00E5489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άδεια οδήγησης στην κατηγορία </w:t>
      </w:r>
      <w:r w:rsidR="00D125C3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ου οχήματος που οδηγεί. </w:t>
      </w:r>
    </w:p>
    <w:p w14:paraId="025FF0A2" w14:textId="7A5C935C" w:rsidR="00DA29FB" w:rsidRPr="00DA29FB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Style w:val="a"/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Η π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οινικοποίηση της 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οδήγηση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μοτοσικλέτας από επαγγελματίες οδηγούς και από μαθητευομένους </w:t>
      </w:r>
      <w:r w:rsidR="00D34ED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χωρίς να</w:t>
      </w:r>
      <w:r w:rsidR="00C724B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φέρ</w:t>
      </w:r>
      <w:r w:rsidR="00663D44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ουν την </w:t>
      </w:r>
      <w:r w:rsidR="00790BE1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κατάλληλη προστατευτική ενδυμασία και εξοπλισμό.</w:t>
      </w:r>
    </w:p>
    <w:p w14:paraId="33562AA7" w14:textId="5CAD09DA" w:rsidR="00DA29FB" w:rsidRDefault="00027165" w:rsidP="00C8169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Style w:val="a"/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Η ε</w:t>
      </w:r>
      <w:r w:rsidR="00C724B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ισαγωγή 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μεταβατικής διάταξης βάσει της οποίας ο προτεινόμενος νόμος τίθεται σε ισχύ σε ημερομηνία </w:t>
      </w:r>
      <w:r w:rsidR="00663D44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η οποία καθορίζεται </w:t>
      </w:r>
      <w:r w:rsidR="00AD4385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από το </w:t>
      </w:r>
      <w:r w:rsidR="00663D44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πουργικ</w:t>
      </w:r>
      <w:r w:rsidR="00AD4385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Συμβο</w:t>
      </w:r>
      <w:r w:rsidR="00AD4385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ύλιο με γνωστοποίησή του</w:t>
      </w:r>
      <w:r w:rsidR="00377A9F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D4385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η οποία δημοσιεύεται στην Επίσημ</w:t>
      </w:r>
      <w:r w:rsidR="00553486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Εφημερί</w:t>
      </w:r>
      <w:r w:rsidR="00E5489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C724B9" w:rsidRPr="00AD4385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>α της Δημοκρατίας.</w:t>
      </w:r>
      <w:r w:rsidR="00C724B9">
        <w:rPr>
          <w:rStyle w:val="a"/>
          <w:rFonts w:ascii="Arial" w:eastAsia="Simsun (Founder Extended)" w:hAnsi="Arial" w:cs="Arial"/>
          <w:sz w:val="24"/>
          <w:szCs w:val="24"/>
          <w:lang w:eastAsia="zh-CN"/>
        </w:rPr>
        <w:t xml:space="preserve">  </w:t>
      </w:r>
    </w:p>
    <w:p w14:paraId="435CF6BD" w14:textId="43E5C8C7" w:rsidR="00D321CC" w:rsidRPr="00571F95" w:rsidRDefault="00C81695" w:rsidP="00C81695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="005E1F13">
        <w:rPr>
          <w:rFonts w:ascii="Arial" w:eastAsia="Times New Roman" w:hAnsi="Arial" w:cs="Arial"/>
          <w:sz w:val="24"/>
          <w:szCs w:val="24"/>
          <w:lang w:eastAsia="en-GB"/>
        </w:rPr>
        <w:t>Στο πλαίσιο της εξέτασης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1F13">
        <w:rPr>
          <w:rFonts w:ascii="Arial" w:eastAsia="Times New Roman" w:hAnsi="Arial" w:cs="Arial"/>
          <w:sz w:val="24"/>
          <w:szCs w:val="24"/>
          <w:lang w:eastAsia="en-GB"/>
        </w:rPr>
        <w:t xml:space="preserve">του νομοσχεδίου </w:t>
      </w:r>
      <w:r w:rsidR="00433143">
        <w:rPr>
          <w:rFonts w:ascii="Arial" w:eastAsia="Times New Roman" w:hAnsi="Arial" w:cs="Arial"/>
          <w:sz w:val="24"/>
          <w:szCs w:val="24"/>
          <w:lang w:eastAsia="en-GB"/>
        </w:rPr>
        <w:t xml:space="preserve">επί της αρχής, </w:t>
      </w:r>
      <w:r w:rsidR="005E1F13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D321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 xml:space="preserve">τέως </w:t>
      </w:r>
      <w:r w:rsidR="00D321CC">
        <w:rPr>
          <w:rFonts w:ascii="Arial" w:eastAsia="Times New Roman" w:hAnsi="Arial" w:cs="Arial"/>
          <w:sz w:val="24"/>
          <w:szCs w:val="24"/>
          <w:lang w:eastAsia="en-GB"/>
        </w:rPr>
        <w:t>Υπουργός Μεταφορών, Επικοινωνιών και Έργων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 xml:space="preserve"> ανέλυσε τις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 xml:space="preserve">κυριότερες 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>πρόνοι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έ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>ς του, επισημαίνοντας ότι</w:t>
      </w:r>
      <w:r w:rsidR="002C72B2">
        <w:rPr>
          <w:rFonts w:ascii="Arial" w:eastAsia="Times New Roman" w:hAnsi="Arial" w:cs="Arial"/>
          <w:sz w:val="24"/>
          <w:szCs w:val="24"/>
          <w:lang w:eastAsia="en-GB"/>
        </w:rPr>
        <w:t xml:space="preserve"> οι</w:t>
      </w:r>
      <w:r w:rsidR="002D0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προτεινόμενες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τροποποιήσεις </w:t>
      </w:r>
      <w:r w:rsidR="00D34ED5">
        <w:rPr>
          <w:rFonts w:ascii="Arial" w:eastAsia="Times New Roman" w:hAnsi="Arial" w:cs="Arial"/>
          <w:sz w:val="24"/>
          <w:szCs w:val="24"/>
          <w:lang w:eastAsia="en-GB"/>
        </w:rPr>
        <w:t>κατέστησαν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 xml:space="preserve"> αναγκαίες για την </w:t>
      </w:r>
      <w:r w:rsidR="00AD4385">
        <w:rPr>
          <w:rFonts w:ascii="Arial" w:eastAsia="Times New Roman" w:hAnsi="Arial" w:cs="Arial"/>
          <w:sz w:val="24"/>
          <w:szCs w:val="24"/>
          <w:lang w:eastAsia="en-GB"/>
        </w:rPr>
        <w:t xml:space="preserve">ενίσχυση </w:t>
      </w:r>
      <w:r w:rsidR="00C724B9">
        <w:rPr>
          <w:rFonts w:ascii="Arial" w:eastAsia="Times New Roman" w:hAnsi="Arial" w:cs="Arial"/>
          <w:sz w:val="24"/>
          <w:szCs w:val="24"/>
          <w:lang w:eastAsia="en-GB"/>
        </w:rPr>
        <w:t>της ασφάλειας των χρηστών του οδικού δικτύου</w:t>
      </w:r>
      <w:r w:rsidR="00AD4385">
        <w:rPr>
          <w:rFonts w:ascii="Arial" w:eastAsia="Times New Roman" w:hAnsi="Arial" w:cs="Arial"/>
          <w:sz w:val="24"/>
          <w:szCs w:val="24"/>
          <w:lang w:eastAsia="en-GB"/>
        </w:rPr>
        <w:t>, ιδιαίτερα των επαγγελματιών οδηγών μοτοσ</w:t>
      </w:r>
      <w:r w:rsidR="0009650A">
        <w:rPr>
          <w:rFonts w:ascii="Arial" w:eastAsia="Times New Roman" w:hAnsi="Arial" w:cs="Arial"/>
          <w:sz w:val="24"/>
          <w:szCs w:val="24"/>
          <w:lang w:eastAsia="en-GB"/>
        </w:rPr>
        <w:t>ι</w:t>
      </w:r>
      <w:r w:rsidR="00AD4385">
        <w:rPr>
          <w:rFonts w:ascii="Arial" w:eastAsia="Times New Roman" w:hAnsi="Arial" w:cs="Arial"/>
          <w:sz w:val="24"/>
          <w:szCs w:val="24"/>
          <w:lang w:eastAsia="en-GB"/>
        </w:rPr>
        <w:t>κλετών που εργάζονται στον κλάδο των ταχυμεταφορών</w:t>
      </w:r>
      <w:r w:rsidR="000D73A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D0FB960" w14:textId="4BB80DF6" w:rsidR="003B4271" w:rsidRDefault="00C81695" w:rsidP="00C81695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>Ό</w:t>
      </w:r>
      <w:r w:rsidR="003B4271">
        <w:rPr>
          <w:rFonts w:ascii="Arial" w:eastAsia="Times New Roman" w:hAnsi="Arial" w:cs="Arial"/>
          <w:sz w:val="24"/>
          <w:szCs w:val="24"/>
          <w:lang w:eastAsia="en-GB"/>
        </w:rPr>
        <w:t xml:space="preserve">λοι οι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 xml:space="preserve">εκπρόσωποι των </w:t>
      </w:r>
      <w:r w:rsidR="003B4271">
        <w:rPr>
          <w:rFonts w:ascii="Arial" w:eastAsia="Times New Roman" w:hAnsi="Arial" w:cs="Arial"/>
          <w:sz w:val="24"/>
          <w:szCs w:val="24"/>
          <w:lang w:eastAsia="en-GB"/>
        </w:rPr>
        <w:t>εμπλεκόμεν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>ων</w:t>
      </w:r>
      <w:r w:rsidR="003B4271">
        <w:rPr>
          <w:rFonts w:ascii="Arial" w:eastAsia="Times New Roman" w:hAnsi="Arial" w:cs="Arial"/>
          <w:sz w:val="24"/>
          <w:szCs w:val="24"/>
          <w:lang w:eastAsia="en-GB"/>
        </w:rPr>
        <w:t xml:space="preserve"> φορ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>έων</w:t>
      </w:r>
      <w:r w:rsidR="003B4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73AF">
        <w:rPr>
          <w:rFonts w:ascii="Arial" w:eastAsia="Times New Roman" w:hAnsi="Arial" w:cs="Arial"/>
          <w:sz w:val="24"/>
          <w:szCs w:val="24"/>
          <w:lang w:eastAsia="en-GB"/>
        </w:rPr>
        <w:t xml:space="preserve">εξέφρασαν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 xml:space="preserve">την άποψη ότι δεν διενεργήθηκε η </w:t>
      </w:r>
      <w:r w:rsidR="0028296D">
        <w:rPr>
          <w:rFonts w:ascii="Arial" w:hAnsi="Arial" w:cs="Arial"/>
          <w:bCs/>
          <w:sz w:val="24"/>
          <w:szCs w:val="24"/>
        </w:rPr>
        <w:t xml:space="preserve">απαραίτητη διαβούλευση επί των προνοιών του νομοσχεδίου και, αφού </w:t>
      </w:r>
      <w:r w:rsidR="00D125C3">
        <w:rPr>
          <w:rFonts w:ascii="Arial" w:hAnsi="Arial" w:cs="Arial"/>
          <w:bCs/>
          <w:sz w:val="24"/>
          <w:szCs w:val="24"/>
        </w:rPr>
        <w:t xml:space="preserve">έθεσαν </w:t>
      </w:r>
      <w:r w:rsidR="0028296D">
        <w:rPr>
          <w:rFonts w:ascii="Arial" w:hAnsi="Arial" w:cs="Arial"/>
          <w:bCs/>
          <w:sz w:val="24"/>
          <w:szCs w:val="24"/>
        </w:rPr>
        <w:t xml:space="preserve">τις έντονες επιφυλάξεις τους </w:t>
      </w:r>
      <w:r w:rsidR="0028296D">
        <w:rPr>
          <w:rFonts w:ascii="Arial" w:eastAsia="Times New Roman" w:hAnsi="Arial" w:cs="Arial"/>
          <w:sz w:val="24"/>
          <w:szCs w:val="24"/>
          <w:lang w:eastAsia="en-GB"/>
        </w:rPr>
        <w:t>σε επιμέρους ζητήματα του νομοσχεδίου,</w:t>
      </w:r>
      <w:r w:rsidR="0028296D">
        <w:rPr>
          <w:rFonts w:ascii="Arial" w:hAnsi="Arial" w:cs="Arial"/>
          <w:bCs/>
          <w:sz w:val="24"/>
          <w:szCs w:val="24"/>
        </w:rPr>
        <w:t xml:space="preserve"> εισηγήθηκαν την παροχή του απαραίτητου χρόνου για τη διεξαγωγή περαιτέρω διαβούλευσης</w:t>
      </w:r>
      <w:r w:rsidR="00D125C3">
        <w:rPr>
          <w:rFonts w:ascii="Arial" w:hAnsi="Arial" w:cs="Arial"/>
          <w:bCs/>
          <w:sz w:val="24"/>
          <w:szCs w:val="24"/>
        </w:rPr>
        <w:t>,</w:t>
      </w:r>
      <w:r w:rsidR="0028296D">
        <w:rPr>
          <w:rFonts w:ascii="Arial" w:hAnsi="Arial" w:cs="Arial"/>
          <w:bCs/>
          <w:sz w:val="24"/>
          <w:szCs w:val="24"/>
        </w:rPr>
        <w:t xml:space="preserve"> με στόχο την άρση </w:t>
      </w:r>
      <w:r w:rsidR="00D125C3">
        <w:rPr>
          <w:rFonts w:ascii="Arial" w:hAnsi="Arial" w:cs="Arial"/>
          <w:bCs/>
          <w:sz w:val="24"/>
          <w:szCs w:val="24"/>
        </w:rPr>
        <w:t>των επιφυλάξεών τους</w:t>
      </w:r>
      <w:r w:rsidR="003B4271">
        <w:rPr>
          <w:rFonts w:ascii="Arial" w:hAnsi="Arial" w:cs="Arial"/>
          <w:bCs/>
          <w:sz w:val="24"/>
          <w:szCs w:val="24"/>
        </w:rPr>
        <w:t>.</w:t>
      </w:r>
    </w:p>
    <w:p w14:paraId="1E4C21AB" w14:textId="7954B03A" w:rsidR="00007F9E" w:rsidRDefault="00C81695" w:rsidP="003F3D2D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B4271">
        <w:rPr>
          <w:rFonts w:ascii="Arial" w:eastAsia="Times New Roman" w:hAnsi="Arial" w:cs="Arial"/>
          <w:sz w:val="24"/>
          <w:szCs w:val="24"/>
          <w:lang w:eastAsia="en-GB"/>
        </w:rPr>
        <w:t>Ειδικότερα, ο</w:t>
      </w:r>
      <w:r w:rsidR="001431BD">
        <w:rPr>
          <w:rFonts w:ascii="Arial" w:eastAsia="Times New Roman" w:hAnsi="Arial" w:cs="Arial"/>
          <w:sz w:val="24"/>
          <w:szCs w:val="24"/>
          <w:lang w:eastAsia="en-GB"/>
        </w:rPr>
        <w:t xml:space="preserve">ι εκπρόσωποι </w:t>
      </w:r>
      <w:r w:rsidR="00A12BA5">
        <w:rPr>
          <w:rFonts w:ascii="Arial" w:eastAsia="Times New Roman" w:hAnsi="Arial" w:cs="Arial"/>
          <w:sz w:val="24"/>
          <w:szCs w:val="24"/>
          <w:lang w:eastAsia="en-GB"/>
        </w:rPr>
        <w:t>τ</w:t>
      </w:r>
      <w:r w:rsidR="00571F95">
        <w:rPr>
          <w:rFonts w:ascii="Arial" w:eastAsia="Times New Roman" w:hAnsi="Arial" w:cs="Arial"/>
          <w:sz w:val="24"/>
          <w:szCs w:val="24"/>
          <w:lang w:eastAsia="en-GB"/>
        </w:rPr>
        <w:t xml:space="preserve">ων εργοδοτικών οργανώσεων ΟΕΒ και </w:t>
      </w:r>
      <w:r w:rsidR="00A12BA5">
        <w:rPr>
          <w:rFonts w:ascii="Arial" w:eastAsia="Times New Roman" w:hAnsi="Arial" w:cs="Arial"/>
          <w:sz w:val="24"/>
          <w:szCs w:val="24"/>
          <w:lang w:eastAsia="en-GB"/>
        </w:rPr>
        <w:t>ΚΕΒΕ</w:t>
      </w:r>
      <w:r w:rsidR="00571F95"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0E0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</w:t>
      </w:r>
      <w:r w:rsidR="001431BD" w:rsidRPr="000A60F1">
        <w:rPr>
          <w:rFonts w:ascii="Arial" w:eastAsia="Simsun (Founder Extended)" w:hAnsi="Arial" w:cs="Arial"/>
          <w:sz w:val="24"/>
          <w:szCs w:val="24"/>
          <w:lang w:eastAsia="zh-CN"/>
        </w:rPr>
        <w:t>εταιρειών παρ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 xml:space="preserve">οχής </w:t>
      </w:r>
      <w:r w:rsidR="001431BD" w:rsidRPr="000A60F1">
        <w:rPr>
          <w:rFonts w:ascii="Arial" w:eastAsia="Simsun (Founder Extended)" w:hAnsi="Arial" w:cs="Arial"/>
          <w:sz w:val="24"/>
          <w:szCs w:val="24"/>
          <w:lang w:eastAsia="zh-CN"/>
        </w:rPr>
        <w:t>υπηρεσ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 xml:space="preserve">ιών </w:t>
      </w:r>
      <w:r w:rsidR="001431BD" w:rsidRPr="000A60F1">
        <w:rPr>
          <w:rFonts w:ascii="Arial" w:eastAsia="Simsun (Founder Extended)" w:hAnsi="Arial" w:cs="Arial"/>
          <w:sz w:val="24"/>
          <w:szCs w:val="24"/>
          <w:lang w:eastAsia="zh-CN"/>
        </w:rPr>
        <w:t>διανομής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431BD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oody</w:t>
      </w:r>
      <w:r w:rsidR="001431BD" w:rsidRPr="00C46AAA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1431BD">
        <w:rPr>
          <w:rFonts w:ascii="Arial" w:eastAsia="Simsun (Founder Extended)" w:hAnsi="Arial" w:cs="Arial"/>
          <w:sz w:val="24"/>
          <w:szCs w:val="24"/>
          <w:lang w:val="en-US" w:eastAsia="zh-CN"/>
        </w:rPr>
        <w:t>W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olt</w:t>
      </w:r>
      <w:r w:rsidR="001431BD" w:rsidRPr="00C46AAA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1431BD">
        <w:rPr>
          <w:rFonts w:ascii="Arial" w:eastAsia="Simsun (Founder Extended)" w:hAnsi="Arial" w:cs="Arial"/>
          <w:sz w:val="24"/>
          <w:szCs w:val="24"/>
          <w:lang w:val="en-US" w:eastAsia="zh-CN"/>
        </w:rPr>
        <w:t>B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olt</w:t>
      </w:r>
      <w:r w:rsidR="00D34ED5" w:rsidRPr="00D34ED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34ED5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ood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1431BD">
        <w:rPr>
          <w:rFonts w:ascii="Arial" w:eastAsia="Simsun (Founder Extended)" w:hAnsi="Arial" w:cs="Arial"/>
          <w:sz w:val="24"/>
          <w:szCs w:val="24"/>
          <w:lang w:val="en-US" w:eastAsia="zh-CN"/>
        </w:rPr>
        <w:t>F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etch</w:t>
      </w:r>
      <w:r w:rsidR="001431BD" w:rsidRPr="00C46AA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431BD">
        <w:rPr>
          <w:rFonts w:ascii="Arial" w:eastAsia="Simsun (Founder Extended)" w:hAnsi="Arial" w:cs="Arial"/>
          <w:sz w:val="24"/>
          <w:szCs w:val="24"/>
          <w:lang w:val="en-US" w:eastAsia="zh-CN"/>
        </w:rPr>
        <w:t>L</w:t>
      </w:r>
      <w:r w:rsidR="00086E0E">
        <w:rPr>
          <w:rFonts w:ascii="Arial" w:eastAsia="Simsun (Founder Extended)" w:hAnsi="Arial" w:cs="Arial"/>
          <w:sz w:val="24"/>
          <w:szCs w:val="24"/>
          <w:lang w:val="en-US" w:eastAsia="zh-CN"/>
        </w:rPr>
        <w:t>imited</w:t>
      </w:r>
      <w:r w:rsidR="00A12BA5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A12BA5">
        <w:rPr>
          <w:rFonts w:ascii="Arial" w:eastAsia="Simsun (Founder Extended)" w:hAnsi="Arial" w:cs="Arial"/>
          <w:sz w:val="24"/>
          <w:szCs w:val="24"/>
          <w:lang w:val="en-US" w:eastAsia="zh-CN"/>
        </w:rPr>
        <w:t>PHC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E4EC4" w:rsidRPr="00613AC1">
        <w:rPr>
          <w:rFonts w:ascii="Arial" w:hAnsi="Arial" w:cs="Arial"/>
          <w:sz w:val="24"/>
          <w:szCs w:val="24"/>
          <w:shd w:val="clear" w:color="auto" w:fill="FFFFFF"/>
        </w:rPr>
        <w:t>Franchised Restaurants Public Ltd</w:t>
      </w:r>
      <w:r w:rsidR="000E0AD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07F9E">
        <w:rPr>
          <w:rFonts w:ascii="Arial" w:eastAsia="Simsun (Founder Extended)" w:hAnsi="Arial" w:cs="Arial"/>
          <w:sz w:val="24"/>
          <w:szCs w:val="24"/>
          <w:lang w:eastAsia="zh-CN"/>
        </w:rPr>
        <w:t>εξέφρασαν επιφυλάξεις ως προς τ</w:t>
      </w:r>
      <w:r w:rsidR="00D34ED5">
        <w:rPr>
          <w:rFonts w:ascii="Arial" w:eastAsia="Simsun (Founder Extended)" w:hAnsi="Arial" w:cs="Arial"/>
          <w:sz w:val="24"/>
          <w:szCs w:val="24"/>
          <w:lang w:eastAsia="zh-CN"/>
        </w:rPr>
        <w:t xml:space="preserve">ην προτεινόμενη υποχρέωση 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>χρήση</w:t>
      </w:r>
      <w:r w:rsidR="00D34ED5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E0AD8">
        <w:rPr>
          <w:rFonts w:ascii="Arial" w:eastAsia="Arial" w:hAnsi="Arial" w:cs="Arial"/>
          <w:sz w:val="24"/>
          <w:szCs w:val="24"/>
        </w:rPr>
        <w:t>αερόσακου</w:t>
      </w:r>
      <w:r w:rsidR="00D34ED5">
        <w:rPr>
          <w:rFonts w:ascii="Arial" w:eastAsia="Arial" w:hAnsi="Arial" w:cs="Arial"/>
          <w:sz w:val="24"/>
          <w:szCs w:val="24"/>
        </w:rPr>
        <w:t xml:space="preserve"> από οδηγούς μοτοσ</w:t>
      </w:r>
      <w:r w:rsidR="002C72B2">
        <w:rPr>
          <w:rFonts w:ascii="Arial" w:eastAsia="Arial" w:hAnsi="Arial" w:cs="Arial"/>
          <w:sz w:val="24"/>
          <w:szCs w:val="24"/>
        </w:rPr>
        <w:t>ι</w:t>
      </w:r>
      <w:r w:rsidR="00D34ED5">
        <w:rPr>
          <w:rFonts w:ascii="Arial" w:eastAsia="Arial" w:hAnsi="Arial" w:cs="Arial"/>
          <w:sz w:val="24"/>
          <w:szCs w:val="24"/>
        </w:rPr>
        <w:t>κλέτας που απασχολούνται στον τομέα παράδοσης προϊόντων</w:t>
      </w:r>
      <w:r w:rsidR="00E54899">
        <w:rPr>
          <w:rFonts w:ascii="Arial" w:eastAsia="Arial" w:hAnsi="Arial" w:cs="Arial"/>
          <w:sz w:val="24"/>
          <w:szCs w:val="24"/>
        </w:rPr>
        <w:t>,</w:t>
      </w:r>
      <w:r w:rsidR="000E0AD8">
        <w:rPr>
          <w:rFonts w:ascii="Arial" w:eastAsia="Arial" w:hAnsi="Arial" w:cs="Arial"/>
          <w:sz w:val="24"/>
          <w:szCs w:val="24"/>
        </w:rPr>
        <w:t xml:space="preserve"> </w:t>
      </w:r>
      <w:r w:rsidR="00464C77">
        <w:rPr>
          <w:rFonts w:ascii="Arial" w:eastAsia="Arial" w:hAnsi="Arial" w:cs="Arial"/>
          <w:sz w:val="24"/>
          <w:szCs w:val="24"/>
        </w:rPr>
        <w:t>τονίζοντας</w:t>
      </w:r>
      <w:r w:rsidR="000E0AD8">
        <w:rPr>
          <w:rFonts w:ascii="Arial" w:eastAsia="Arial" w:hAnsi="Arial" w:cs="Arial"/>
          <w:sz w:val="24"/>
          <w:szCs w:val="24"/>
        </w:rPr>
        <w:t xml:space="preserve"> ότι </w:t>
      </w:r>
      <w:r w:rsidR="000E0AD8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 xml:space="preserve">αυξημένο κόστος για 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</w:t>
      </w:r>
      <w:r w:rsidR="001431BD">
        <w:rPr>
          <w:rFonts w:ascii="Arial" w:eastAsia="Simsun (Founder Extended)" w:hAnsi="Arial" w:cs="Arial"/>
          <w:sz w:val="24"/>
          <w:szCs w:val="24"/>
          <w:lang w:eastAsia="zh-CN"/>
        </w:rPr>
        <w:t>απόκτησή τ</w:t>
      </w:r>
      <w:r w:rsidR="000E0AD8">
        <w:rPr>
          <w:rFonts w:ascii="Arial" w:eastAsia="Simsun (Founder Extended)" w:hAnsi="Arial" w:cs="Arial"/>
          <w:sz w:val="24"/>
          <w:szCs w:val="24"/>
          <w:lang w:eastAsia="zh-CN"/>
        </w:rPr>
        <w:t xml:space="preserve">ου </w:t>
      </w:r>
      <w:r w:rsidR="008B15C2">
        <w:rPr>
          <w:rFonts w:ascii="Arial" w:eastAsia="Simsun (Founder Extended)" w:hAnsi="Arial" w:cs="Arial"/>
          <w:sz w:val="24"/>
          <w:szCs w:val="24"/>
          <w:lang w:eastAsia="zh-CN"/>
        </w:rPr>
        <w:t>θα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 επιβαρύνει </w:t>
      </w:r>
      <w:r w:rsidR="00920C0F">
        <w:rPr>
          <w:rFonts w:ascii="Arial" w:eastAsia="Simsun (Founder Extended)" w:hAnsi="Arial" w:cs="Arial"/>
          <w:sz w:val="24"/>
          <w:szCs w:val="24"/>
          <w:lang w:eastAsia="zh-CN"/>
        </w:rPr>
        <w:t xml:space="preserve">τον κύκλο εργασιών 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571F95">
        <w:rPr>
          <w:rFonts w:ascii="Arial" w:eastAsia="Simsun (Founder Extended)" w:hAnsi="Arial" w:cs="Arial"/>
          <w:sz w:val="24"/>
          <w:szCs w:val="24"/>
          <w:lang w:eastAsia="zh-CN"/>
        </w:rPr>
        <w:t>ων επιχειρήσεων του κλάδου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.  Επιπρόσθετα</w:t>
      </w:r>
      <w:r w:rsidR="005756F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ανέφεραν ότι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569A0">
        <w:rPr>
          <w:rFonts w:ascii="Arial" w:eastAsia="Simsun (Founder Extended)" w:hAnsi="Arial" w:cs="Arial"/>
          <w:sz w:val="24"/>
          <w:szCs w:val="24"/>
          <w:lang w:eastAsia="zh-CN"/>
        </w:rPr>
        <w:t>ο αερόσακο</w:t>
      </w:r>
      <w:r w:rsidR="00571F95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569A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8296D">
        <w:rPr>
          <w:rFonts w:ascii="Arial" w:eastAsia="Simsun (Founder Extended)" w:hAnsi="Arial" w:cs="Arial"/>
          <w:sz w:val="24"/>
          <w:szCs w:val="24"/>
          <w:lang w:eastAsia="zh-CN"/>
        </w:rPr>
        <w:t>αλλά</w:t>
      </w:r>
      <w:r w:rsidR="000569A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τα γάντια 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>δεν προσφέρ</w:t>
      </w:r>
      <w:r w:rsidR="000569A0">
        <w:rPr>
          <w:rFonts w:ascii="Arial" w:eastAsia="Simsun (Founder Extended)" w:hAnsi="Arial" w:cs="Arial"/>
          <w:sz w:val="24"/>
          <w:szCs w:val="24"/>
          <w:lang w:eastAsia="zh-CN"/>
        </w:rPr>
        <w:t xml:space="preserve">ουν </w:t>
      </w:r>
      <w:r w:rsidR="00C01A81" w:rsidRPr="00C01A81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απαιτούμενη </w:t>
      </w:r>
      <w:r w:rsidR="008A1142" w:rsidRPr="00C01A81">
        <w:rPr>
          <w:rFonts w:ascii="Arial" w:eastAsia="Simsun (Founder Extended)" w:hAnsi="Arial" w:cs="Arial"/>
          <w:sz w:val="24"/>
          <w:szCs w:val="24"/>
          <w:lang w:eastAsia="zh-CN"/>
        </w:rPr>
        <w:t>πρακτικότητα και ευελιξία</w:t>
      </w:r>
      <w:r w:rsidR="00C01A81" w:rsidRPr="00C01A8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01A81">
        <w:rPr>
          <w:rFonts w:ascii="Arial" w:eastAsia="Simsun (Founder Extended)" w:hAnsi="Arial" w:cs="Arial"/>
          <w:sz w:val="24"/>
          <w:szCs w:val="24"/>
          <w:lang w:eastAsia="zh-CN"/>
        </w:rPr>
        <w:t>που χρειάζεται να έχει ο ταχυμεταφορέας κατά την εκτέλεση της εργασίας του</w:t>
      </w:r>
      <w:r w:rsidR="00CB27A9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007F9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259A908C" w14:textId="62FE1C7A" w:rsidR="00433143" w:rsidRDefault="00C81695" w:rsidP="00433143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433143">
        <w:rPr>
          <w:rFonts w:ascii="Arial" w:eastAsia="Simsun (Founder Extended)" w:hAnsi="Arial" w:cs="Arial"/>
          <w:sz w:val="24"/>
          <w:szCs w:val="24"/>
          <w:lang w:eastAsia="zh-CN"/>
        </w:rPr>
        <w:t>Οι εκπρόσωποι του ΠΑΣΕΣΟ</w:t>
      </w:r>
      <w:r w:rsidR="00433143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, του </w:t>
      </w:r>
      <w:r w:rsidR="00433143">
        <w:rPr>
          <w:rFonts w:ascii="Arial" w:eastAsia="Simsun (Founder Extended)" w:hAnsi="Arial" w:cs="Arial"/>
          <w:sz w:val="24"/>
          <w:szCs w:val="24"/>
          <w:lang w:eastAsia="zh-CN"/>
        </w:rPr>
        <w:t xml:space="preserve">ΣΙΣΟΚ και </w:t>
      </w:r>
      <w:r w:rsidR="00433143" w:rsidRPr="000A60F1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433143">
        <w:rPr>
          <w:rFonts w:ascii="Arial" w:eastAsia="Simsun (Founder Extended)" w:hAnsi="Arial" w:cs="Arial"/>
          <w:sz w:val="24"/>
          <w:szCs w:val="24"/>
          <w:lang w:eastAsia="zh-CN"/>
        </w:rPr>
        <w:t xml:space="preserve">ΠΟΙΕΟ εισηγήθηκαν τη διαγραφή της προτεινόμενης πρόνοιας για 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</w:t>
      </w:r>
      <w:r w:rsidR="00433143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υποχρεωτική χρήση προστατευτικών πλάτης και γοφών κατά τη διάρκεια εκπαίδευσης μαθητευομένου. </w:t>
      </w:r>
    </w:p>
    <w:p w14:paraId="490000DF" w14:textId="13930B67" w:rsidR="00F849B5" w:rsidRPr="00433143" w:rsidRDefault="00433143" w:rsidP="00433143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571F95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>ι εκπρόσωποι της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E4EC4" w:rsidRPr="000A60F1">
        <w:rPr>
          <w:rFonts w:ascii="Arial" w:eastAsia="Simsun (Founder Extended)" w:hAnsi="Arial" w:cs="Arial"/>
          <w:sz w:val="24"/>
          <w:szCs w:val="24"/>
          <w:lang w:eastAsia="zh-CN"/>
        </w:rPr>
        <w:t>Λέσχης Δικαιωμάτων Μοτοσικλετιστών Κύπρου, του Συνδέσμου Εισαγωγέων Μοτοσικλετών Κύπρου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1E4EC4" w:rsidRPr="000A60F1">
        <w:rPr>
          <w:rFonts w:ascii="Arial" w:eastAsia="Simsun (Founder Extended)" w:hAnsi="Arial" w:cs="Arial"/>
          <w:sz w:val="24"/>
          <w:szCs w:val="24"/>
          <w:lang w:eastAsia="zh-CN"/>
        </w:rPr>
        <w:t>της Κυπριακής Ομοσπονδίας Μοτοσικλέτας</w:t>
      </w:r>
      <w:r w:rsidR="001E4EC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B6FCC">
        <w:rPr>
          <w:rFonts w:ascii="Arial" w:eastAsia="Simsun (Founder Extended)" w:hAnsi="Arial" w:cs="Arial"/>
          <w:sz w:val="24"/>
          <w:szCs w:val="24"/>
          <w:lang w:eastAsia="zh-CN"/>
        </w:rPr>
        <w:t>διαφώνησαν</w:t>
      </w:r>
      <w:r w:rsidR="00E54899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μεταξύ άλλων</w:t>
      </w:r>
      <w:r w:rsidR="00EB6FCC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την </w:t>
      </w:r>
      <w:r w:rsidR="004A010B">
        <w:rPr>
          <w:rFonts w:ascii="Arial" w:eastAsia="Simsun (Founder Extended)" w:hAnsi="Arial" w:cs="Arial"/>
          <w:sz w:val="24"/>
          <w:szCs w:val="24"/>
          <w:lang w:eastAsia="zh-CN"/>
        </w:rPr>
        <w:t>προτεινόμενη υποχρέωση χρήσης</w:t>
      </w:r>
      <w:r w:rsidR="00EB6FC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B6FCC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αερόσακου και γαντιών</w:t>
      </w:r>
      <w:r w:rsidR="002C72B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B6FC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5599D">
        <w:rPr>
          <w:rFonts w:ascii="Arial" w:eastAsia="Simsun (Founder Extended)" w:hAnsi="Arial" w:cs="Arial"/>
          <w:sz w:val="24"/>
          <w:szCs w:val="24"/>
          <w:lang w:eastAsia="zh-CN"/>
        </w:rPr>
        <w:t>τονίζοντας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 ότι δεν ενδείκνυται η χρήση της εν λόγω προστατευτικής ενδυμασίας </w:t>
      </w:r>
      <w:r w:rsidR="000467A9">
        <w:rPr>
          <w:rFonts w:ascii="Arial" w:eastAsia="Simsun (Founder Extended)" w:hAnsi="Arial" w:cs="Arial"/>
          <w:sz w:val="24"/>
          <w:szCs w:val="24"/>
          <w:lang w:eastAsia="zh-CN"/>
        </w:rPr>
        <w:t>στις</w:t>
      </w:r>
      <w:r w:rsidR="008A1142">
        <w:rPr>
          <w:rFonts w:ascii="Arial" w:eastAsia="Simsun (Founder Extended)" w:hAnsi="Arial" w:cs="Arial"/>
          <w:sz w:val="24"/>
          <w:szCs w:val="24"/>
          <w:lang w:eastAsia="zh-CN"/>
        </w:rPr>
        <w:t xml:space="preserve"> αυξημένες θερμοκρασίες 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 </w:t>
      </w:r>
      <w:r w:rsidR="0028296D">
        <w:rPr>
          <w:rFonts w:ascii="Arial" w:eastAsia="Simsun (Founder Extended)" w:hAnsi="Arial" w:cs="Arial"/>
          <w:sz w:val="24"/>
          <w:szCs w:val="24"/>
          <w:lang w:eastAsia="zh-CN"/>
        </w:rPr>
        <w:t>παρατηρού</w:t>
      </w:r>
      <w:r w:rsidR="003E2B70">
        <w:rPr>
          <w:rFonts w:ascii="Arial" w:eastAsia="Simsun (Founder Extended)" w:hAnsi="Arial" w:cs="Arial"/>
          <w:sz w:val="24"/>
          <w:szCs w:val="24"/>
          <w:lang w:eastAsia="zh-CN"/>
        </w:rPr>
        <w:t xml:space="preserve">νται </w:t>
      </w:r>
      <w:r w:rsidR="0028296D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8A1142">
        <w:rPr>
          <w:rFonts w:ascii="Arial" w:eastAsia="Simsun (Founder Extended)" w:hAnsi="Arial" w:cs="Arial"/>
          <w:sz w:val="24"/>
          <w:szCs w:val="24"/>
          <w:lang w:eastAsia="zh-CN"/>
        </w:rPr>
        <w:t>την Κύπρο</w:t>
      </w:r>
      <w:r w:rsidR="00571F9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8A1142">
        <w:rPr>
          <w:rFonts w:ascii="Arial" w:eastAsia="Simsun (Founder Extended)" w:hAnsi="Arial" w:cs="Arial"/>
          <w:sz w:val="24"/>
          <w:szCs w:val="24"/>
          <w:lang w:eastAsia="zh-CN"/>
        </w:rPr>
        <w:t xml:space="preserve"> ιδιαίτερα κατά τους </w:t>
      </w:r>
      <w:r w:rsidR="008A1142" w:rsidRPr="00571F95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καλοκαιρινούς μήνες. </w:t>
      </w:r>
      <w:r w:rsidR="004A010B">
        <w:rPr>
          <w:rFonts w:ascii="Arial" w:eastAsia="Simsun (Founder Extended)" w:hAnsi="Arial" w:cs="Arial"/>
          <w:sz w:val="24"/>
          <w:szCs w:val="24"/>
          <w:lang w:eastAsia="zh-CN"/>
        </w:rPr>
        <w:t xml:space="preserve"> Ε</w:t>
      </w:r>
      <w:r w:rsidR="00571F95" w:rsidRPr="00571F95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 w:rsidR="00571F95" w:rsidRPr="00571F95">
        <w:rPr>
          <w:rFonts w:ascii="Arial" w:eastAsia="Simsun (Founder Extended)" w:hAnsi="Arial" w:cs="Arial"/>
          <w:sz w:val="24"/>
          <w:szCs w:val="24"/>
          <w:lang w:eastAsia="zh-CN"/>
        </w:rPr>
        <w:t xml:space="preserve">σήμαναν </w:t>
      </w:r>
      <w:r w:rsidR="004A010B">
        <w:rPr>
          <w:rFonts w:ascii="Arial" w:eastAsia="Simsun (Founder Extended)" w:hAnsi="Arial" w:cs="Arial"/>
          <w:sz w:val="24"/>
          <w:szCs w:val="24"/>
          <w:lang w:eastAsia="zh-CN"/>
        </w:rPr>
        <w:t xml:space="preserve">περαιτέρω </w:t>
      </w:r>
      <w:r w:rsidR="002C72B2" w:rsidRPr="00571F95">
        <w:rPr>
          <w:rFonts w:ascii="Arial" w:eastAsia="Simsun (Founder Extended)" w:hAnsi="Arial" w:cs="Arial"/>
          <w:sz w:val="24"/>
          <w:szCs w:val="24"/>
          <w:lang w:eastAsia="zh-CN"/>
        </w:rPr>
        <w:t>ότι</w:t>
      </w:r>
      <w:r w:rsidR="002C72B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A010B" w:rsidRPr="00571F95">
        <w:rPr>
          <w:rFonts w:ascii="Arial" w:eastAsia="Simsun (Founder Extended)" w:hAnsi="Arial" w:cs="Arial"/>
          <w:sz w:val="24"/>
          <w:szCs w:val="24"/>
          <w:lang w:eastAsia="zh-CN"/>
        </w:rPr>
        <w:t>το ύψος των προβλεπόμενων ποινών</w:t>
      </w:r>
      <w:r w:rsidR="00571F95" w:rsidRPr="00571F95">
        <w:rPr>
          <w:rFonts w:ascii="Arial" w:eastAsia="Simsun (Founder Extended)" w:hAnsi="Arial" w:cs="Arial"/>
          <w:sz w:val="24"/>
          <w:szCs w:val="24"/>
          <w:lang w:eastAsia="zh-CN"/>
        </w:rPr>
        <w:t xml:space="preserve"> χρ</w:t>
      </w:r>
      <w:r w:rsidR="002C72B2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571F95" w:rsidRPr="00571F95">
        <w:rPr>
          <w:rFonts w:ascii="Arial" w:eastAsia="Simsun (Founder Extended)" w:hAnsi="Arial" w:cs="Arial"/>
          <w:sz w:val="24"/>
          <w:szCs w:val="24"/>
          <w:lang w:eastAsia="zh-CN"/>
        </w:rPr>
        <w:t>ζει αναθεώρησης</w:t>
      </w:r>
      <w:r w:rsidR="0055348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71F95" w:rsidRPr="00571F95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καθώς αυτό πρέπει να συνάδει με τις υπόλοιπες ποινές που επιβάλλει ο νόμος για παρόμοιου τύπου αδικήματα.</w:t>
      </w:r>
      <w:r w:rsidR="00571F95">
        <w:rPr>
          <w:rFonts w:ascii="Arial" w:eastAsia="Simsun (Founder Extended)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Περαιτέρω, </w:t>
      </w:r>
      <w:r w:rsidR="00464C77">
        <w:rPr>
          <w:rFonts w:ascii="Arial" w:hAnsi="Arial" w:cs="Arial"/>
          <w:sz w:val="24"/>
          <w:szCs w:val="24"/>
        </w:rPr>
        <w:t>τόνισαν</w:t>
      </w:r>
      <w:r>
        <w:rPr>
          <w:rFonts w:ascii="Arial" w:hAnsi="Arial" w:cs="Arial"/>
          <w:sz w:val="24"/>
          <w:szCs w:val="24"/>
        </w:rPr>
        <w:t xml:space="preserve"> την ανάγκη διάκρισης μεταξύ της επαγγελματικής και της ιδιωτικής χρήσης των οχημάτων και την κάλυψη του 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νομοθετικού κενού που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ενδεχομένως να προκύψει στην επιβολή του νόμου από τις αρμόδιες αρχές</w:t>
      </w:r>
      <w:r w:rsidR="00377A9F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όταν δεν είναι εμφαν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ής η ακριβής χρήση τους.  </w:t>
      </w:r>
      <w:r w:rsidR="00464C7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Συναφώς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, την επιτροπή απασχόλησε η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κατάλληλη 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σήμανση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των οχημάτων που χρησιμοποιούνται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για 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επαγγελματικούς σκοπούς</w:t>
      </w:r>
      <w:r w:rsidRPr="00345A9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.</w:t>
      </w:r>
      <w:r w:rsidR="00F9755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38386770" w14:textId="26DFE609" w:rsidR="00856626" w:rsidRPr="00BF4BC7" w:rsidRDefault="00C81695" w:rsidP="00F849B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A010B">
        <w:rPr>
          <w:rFonts w:ascii="Arial" w:hAnsi="Arial" w:cs="Arial"/>
          <w:sz w:val="24"/>
          <w:szCs w:val="24"/>
        </w:rPr>
        <w:t xml:space="preserve">Στη βάση </w:t>
      </w:r>
      <w:r w:rsidR="004679DC">
        <w:rPr>
          <w:rFonts w:ascii="Arial" w:hAnsi="Arial" w:cs="Arial"/>
          <w:sz w:val="24"/>
          <w:szCs w:val="24"/>
        </w:rPr>
        <w:t>των πιο πάνω</w:t>
      </w:r>
      <w:r w:rsidR="004A010B">
        <w:rPr>
          <w:rFonts w:ascii="Arial" w:hAnsi="Arial" w:cs="Arial"/>
          <w:sz w:val="24"/>
          <w:szCs w:val="24"/>
        </w:rPr>
        <w:t>, το Υπουργείο Μεταφορών, Επικοινωνιών και Έργων</w:t>
      </w:r>
      <w:r w:rsidR="004679DC">
        <w:rPr>
          <w:rFonts w:ascii="Arial" w:hAnsi="Arial" w:cs="Arial"/>
          <w:iCs/>
          <w:color w:val="000000" w:themeColor="text1"/>
          <w:sz w:val="24"/>
          <w:szCs w:val="24"/>
        </w:rPr>
        <w:t>, σε συνεργασία με τη</w:t>
      </w:r>
      <w:r w:rsidR="00345A97">
        <w:rPr>
          <w:rFonts w:ascii="Arial" w:hAnsi="Arial" w:cs="Arial"/>
          <w:iCs/>
          <w:color w:val="000000" w:themeColor="text1"/>
          <w:sz w:val="24"/>
          <w:szCs w:val="24"/>
        </w:rPr>
        <w:t xml:space="preserve"> Νομική Υπηρεσία της Δημοκρατίας,</w:t>
      </w:r>
      <w:r w:rsidR="00345A97">
        <w:rPr>
          <w:rFonts w:ascii="Arial" w:hAnsi="Arial" w:cs="Arial"/>
          <w:sz w:val="24"/>
          <w:szCs w:val="24"/>
        </w:rPr>
        <w:t xml:space="preserve"> </w:t>
      </w:r>
      <w:r w:rsidR="004A010B">
        <w:rPr>
          <w:rFonts w:ascii="Arial" w:hAnsi="Arial" w:cs="Arial"/>
          <w:sz w:val="24"/>
          <w:szCs w:val="24"/>
        </w:rPr>
        <w:t xml:space="preserve">υπέβαλε </w:t>
      </w:r>
      <w:r w:rsidR="00464C77">
        <w:rPr>
          <w:rFonts w:ascii="Arial" w:hAnsi="Arial" w:cs="Arial"/>
          <w:sz w:val="24"/>
          <w:szCs w:val="24"/>
        </w:rPr>
        <w:t xml:space="preserve">ενώπιον της επιτροπής </w:t>
      </w:r>
      <w:r w:rsidR="00E54899">
        <w:rPr>
          <w:rFonts w:ascii="Arial" w:hAnsi="Arial" w:cs="Arial"/>
          <w:sz w:val="24"/>
          <w:szCs w:val="24"/>
        </w:rPr>
        <w:t xml:space="preserve">αναθεωρημένο </w:t>
      </w:r>
      <w:r w:rsidR="002B0B9E" w:rsidRPr="00FE1B8A">
        <w:rPr>
          <w:rFonts w:ascii="Arial" w:hAnsi="Arial" w:cs="Arial"/>
          <w:iCs/>
          <w:color w:val="000000" w:themeColor="text1"/>
          <w:sz w:val="24"/>
          <w:szCs w:val="24"/>
        </w:rPr>
        <w:t xml:space="preserve">κείμενο του </w:t>
      </w:r>
      <w:r w:rsidR="000467A9">
        <w:rPr>
          <w:rFonts w:ascii="Arial" w:hAnsi="Arial" w:cs="Arial"/>
          <w:iCs/>
          <w:color w:val="000000" w:themeColor="text1"/>
          <w:sz w:val="24"/>
          <w:szCs w:val="24"/>
        </w:rPr>
        <w:t xml:space="preserve">υπό αναφορά </w:t>
      </w:r>
      <w:r w:rsidR="002B0B9E" w:rsidRPr="00FE1B8A">
        <w:rPr>
          <w:rFonts w:ascii="Arial" w:hAnsi="Arial" w:cs="Arial"/>
          <w:iCs/>
          <w:color w:val="000000" w:themeColor="text1"/>
          <w:sz w:val="24"/>
          <w:szCs w:val="24"/>
        </w:rPr>
        <w:t>νομοσχεδίου</w:t>
      </w:r>
      <w:r w:rsidR="004A010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="00E54899">
        <w:rPr>
          <w:rFonts w:ascii="Arial" w:hAnsi="Arial" w:cs="Arial"/>
          <w:iCs/>
          <w:color w:val="000000" w:themeColor="text1"/>
          <w:sz w:val="24"/>
          <w:szCs w:val="24"/>
        </w:rPr>
        <w:t>το οποίο</w:t>
      </w:r>
      <w:r w:rsidR="001A7C7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4A010B">
        <w:rPr>
          <w:rFonts w:ascii="Arial" w:hAnsi="Arial" w:cs="Arial"/>
          <w:iCs/>
          <w:color w:val="000000" w:themeColor="text1"/>
          <w:sz w:val="24"/>
          <w:szCs w:val="24"/>
        </w:rPr>
        <w:t>διαλαμβάνει</w:t>
      </w:r>
      <w:r w:rsidR="00E54899">
        <w:rPr>
          <w:rFonts w:ascii="Arial" w:hAnsi="Arial" w:cs="Arial"/>
          <w:iCs/>
          <w:color w:val="000000" w:themeColor="text1"/>
          <w:sz w:val="24"/>
          <w:szCs w:val="24"/>
        </w:rPr>
        <w:t xml:space="preserve"> μεταξύ άλλων</w:t>
      </w:r>
      <w:r w:rsidR="001A7C77">
        <w:rPr>
          <w:rFonts w:ascii="Arial" w:hAnsi="Arial" w:cs="Arial"/>
          <w:iCs/>
          <w:color w:val="000000" w:themeColor="text1"/>
          <w:sz w:val="24"/>
          <w:szCs w:val="24"/>
        </w:rPr>
        <w:t xml:space="preserve"> τα ακόλουθα: </w:t>
      </w:r>
      <w:r w:rsidR="0085662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035975ED" w14:textId="707AAA39" w:rsidR="00F50398" w:rsidRDefault="004679DC" w:rsidP="00086E0E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Τη διεύρυνση της έννοιας της εργοδότησης</w:t>
      </w:r>
      <w:r w:rsidR="00377A9F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ώστε η εφαρμογή του προτεινόμενου νόμου να μην περιορίζεται</w:t>
      </w:r>
      <w:r w:rsidR="00F85081">
        <w:rPr>
          <w:rFonts w:ascii="Arial" w:hAnsi="Arial" w:cs="Arial"/>
          <w:iCs/>
          <w:color w:val="000000" w:themeColor="text1"/>
          <w:sz w:val="24"/>
          <w:szCs w:val="24"/>
        </w:rPr>
        <w:t xml:space="preserve"> σε </w:t>
      </w:r>
      <w:r w:rsidR="00086E0E">
        <w:rPr>
          <w:rFonts w:ascii="Arial" w:hAnsi="Arial" w:cs="Arial"/>
          <w:sz w:val="24"/>
          <w:szCs w:val="24"/>
        </w:rPr>
        <w:t>πρόσωπ</w:t>
      </w:r>
      <w:r w:rsidR="00F85081">
        <w:rPr>
          <w:rFonts w:ascii="Arial" w:hAnsi="Arial" w:cs="Arial"/>
          <w:sz w:val="24"/>
          <w:szCs w:val="24"/>
        </w:rPr>
        <w:t>α</w:t>
      </w:r>
      <w:r w:rsidR="00086E0E">
        <w:rPr>
          <w:rFonts w:ascii="Arial" w:hAnsi="Arial" w:cs="Arial"/>
          <w:sz w:val="24"/>
          <w:szCs w:val="24"/>
        </w:rPr>
        <w:t xml:space="preserve"> που εργάζ</w:t>
      </w:r>
      <w:r w:rsidR="00F85081">
        <w:rPr>
          <w:rFonts w:ascii="Arial" w:hAnsi="Arial" w:cs="Arial"/>
          <w:sz w:val="24"/>
          <w:szCs w:val="24"/>
        </w:rPr>
        <w:t>ον</w:t>
      </w:r>
      <w:r w:rsidR="00086E0E">
        <w:rPr>
          <w:rFonts w:ascii="Arial" w:hAnsi="Arial" w:cs="Arial"/>
          <w:sz w:val="24"/>
          <w:szCs w:val="24"/>
        </w:rPr>
        <w:t>ται στους τομείς παράδοσης προϊόντων</w:t>
      </w:r>
      <w:r w:rsidR="00F50398" w:rsidRPr="002C2362">
        <w:rPr>
          <w:rFonts w:ascii="Arial" w:hAnsi="Arial" w:cs="Arial"/>
          <w:sz w:val="24"/>
          <w:szCs w:val="24"/>
        </w:rPr>
        <w:t xml:space="preserve"> </w:t>
      </w:r>
      <w:r w:rsidR="00F85081">
        <w:rPr>
          <w:rFonts w:ascii="Arial" w:hAnsi="Arial" w:cs="Arial"/>
          <w:sz w:val="24"/>
          <w:szCs w:val="24"/>
        </w:rPr>
        <w:t>στη βάση</w:t>
      </w:r>
      <w:r w:rsidR="00F50398" w:rsidRPr="003F3D2D">
        <w:rPr>
          <w:rFonts w:ascii="Arial" w:hAnsi="Arial" w:cs="Arial"/>
          <w:sz w:val="24"/>
          <w:szCs w:val="24"/>
        </w:rPr>
        <w:t xml:space="preserve"> σχέση</w:t>
      </w:r>
      <w:r w:rsidR="00F85081">
        <w:rPr>
          <w:rFonts w:ascii="Arial" w:hAnsi="Arial" w:cs="Arial"/>
          <w:sz w:val="24"/>
          <w:szCs w:val="24"/>
        </w:rPr>
        <w:t>ς</w:t>
      </w:r>
      <w:r w:rsidR="00F50398" w:rsidRPr="003F3D2D">
        <w:rPr>
          <w:rFonts w:ascii="Arial" w:hAnsi="Arial" w:cs="Arial"/>
          <w:sz w:val="24"/>
          <w:szCs w:val="24"/>
        </w:rPr>
        <w:t xml:space="preserve"> εργοδότη</w:t>
      </w:r>
      <w:r w:rsidR="00377A9F">
        <w:rPr>
          <w:rFonts w:ascii="Arial" w:hAnsi="Arial" w:cs="Arial"/>
          <w:sz w:val="24"/>
          <w:szCs w:val="24"/>
        </w:rPr>
        <w:t>-</w:t>
      </w:r>
      <w:r w:rsidR="00F50398" w:rsidRPr="003F3D2D">
        <w:rPr>
          <w:rFonts w:ascii="Arial" w:hAnsi="Arial" w:cs="Arial"/>
          <w:sz w:val="24"/>
          <w:szCs w:val="24"/>
        </w:rPr>
        <w:t>εργοδοτουμένου</w:t>
      </w:r>
      <w:r w:rsidR="00F85081">
        <w:rPr>
          <w:rFonts w:ascii="Arial" w:hAnsi="Arial" w:cs="Arial"/>
          <w:sz w:val="24"/>
          <w:szCs w:val="24"/>
        </w:rPr>
        <w:t>, αλλά να περιλαμβάνει και τη σύναψη σύμβασης εργασίας, την παροχή υπηρεσιών και την ανάληψη εργασίας</w:t>
      </w:r>
      <w:r w:rsidR="00F50398">
        <w:rPr>
          <w:rFonts w:ascii="Arial" w:hAnsi="Arial" w:cs="Arial"/>
          <w:sz w:val="24"/>
          <w:szCs w:val="24"/>
        </w:rPr>
        <w:t xml:space="preserve">. </w:t>
      </w:r>
    </w:p>
    <w:p w14:paraId="5BC4C239" w14:textId="6CDC72BD" w:rsidR="00F50398" w:rsidRDefault="00F50398" w:rsidP="00086E0E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0398">
        <w:rPr>
          <w:rFonts w:ascii="Arial" w:hAnsi="Arial" w:cs="Arial"/>
          <w:iCs/>
          <w:color w:val="000000" w:themeColor="text1"/>
          <w:sz w:val="24"/>
          <w:szCs w:val="24"/>
        </w:rPr>
        <w:t>Τ</w:t>
      </w:r>
      <w:r w:rsidR="00F85081">
        <w:rPr>
          <w:rFonts w:ascii="Arial" w:hAnsi="Arial" w:cs="Arial"/>
          <w:iCs/>
          <w:color w:val="000000" w:themeColor="text1"/>
          <w:sz w:val="24"/>
          <w:szCs w:val="24"/>
        </w:rPr>
        <w:t>ην τ</w:t>
      </w:r>
      <w:r w:rsidRPr="00F50398">
        <w:rPr>
          <w:rFonts w:ascii="Arial" w:hAnsi="Arial" w:cs="Arial"/>
          <w:iCs/>
          <w:color w:val="000000" w:themeColor="text1"/>
          <w:sz w:val="24"/>
          <w:szCs w:val="24"/>
        </w:rPr>
        <w:t xml:space="preserve">ροποποίηση, για σκοπούς ορθότερης ερμηνείας, της φράσης </w:t>
      </w:r>
      <w:r w:rsidR="00856626" w:rsidRPr="00F50398">
        <w:rPr>
          <w:rFonts w:ascii="Arial" w:hAnsi="Arial" w:cs="Arial"/>
          <w:iCs/>
          <w:color w:val="000000" w:themeColor="text1"/>
          <w:sz w:val="24"/>
          <w:szCs w:val="24"/>
        </w:rPr>
        <w:t>«τομείς παράδοσης προϊόντων»</w:t>
      </w:r>
      <w:r w:rsidR="00377A9F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F50398">
        <w:rPr>
          <w:rFonts w:ascii="Arial" w:hAnsi="Arial" w:cs="Arial"/>
          <w:iCs/>
          <w:color w:val="000000" w:themeColor="text1"/>
          <w:sz w:val="24"/>
          <w:szCs w:val="24"/>
        </w:rPr>
        <w:t xml:space="preserve"> ώστε</w:t>
      </w:r>
      <w:r w:rsidR="004A010B">
        <w:rPr>
          <w:rFonts w:ascii="Arial" w:hAnsi="Arial" w:cs="Arial"/>
          <w:iCs/>
          <w:color w:val="000000" w:themeColor="text1"/>
          <w:sz w:val="24"/>
          <w:szCs w:val="24"/>
        </w:rPr>
        <w:t xml:space="preserve"> να καταστεί σαφές ότι</w:t>
      </w:r>
      <w:r w:rsidRPr="00F50398">
        <w:rPr>
          <w:rFonts w:ascii="Arial" w:hAnsi="Arial" w:cs="Arial"/>
          <w:iCs/>
          <w:color w:val="000000" w:themeColor="text1"/>
          <w:sz w:val="24"/>
          <w:szCs w:val="24"/>
        </w:rPr>
        <w:t xml:space="preserve"> σε αυτήν </w:t>
      </w:r>
      <w:r w:rsidRPr="00F50398">
        <w:rPr>
          <w:rFonts w:ascii="Arial" w:hAnsi="Arial" w:cs="Arial"/>
          <w:sz w:val="24"/>
          <w:szCs w:val="24"/>
        </w:rPr>
        <w:t>περιλαμβάνονται η παράδοση έτοιμου φαγητού, ροφημάτων και άλλων βρώσιμων προϊόντων ή αντικειμένων ταχυμεταφορών</w:t>
      </w:r>
      <w:r w:rsidR="00F85081">
        <w:rPr>
          <w:rFonts w:ascii="Arial" w:hAnsi="Arial" w:cs="Arial"/>
          <w:sz w:val="24"/>
          <w:szCs w:val="24"/>
        </w:rPr>
        <w:t>,</w:t>
      </w:r>
      <w:r w:rsidRPr="00F50398">
        <w:rPr>
          <w:rFonts w:ascii="Arial" w:hAnsi="Arial" w:cs="Arial"/>
          <w:sz w:val="24"/>
          <w:szCs w:val="24"/>
        </w:rPr>
        <w:t xml:space="preserve"> καθώς </w:t>
      </w:r>
      <w:r w:rsidR="00377A9F">
        <w:rPr>
          <w:rFonts w:ascii="Arial" w:hAnsi="Arial" w:cs="Arial"/>
          <w:sz w:val="24"/>
          <w:szCs w:val="24"/>
        </w:rPr>
        <w:t>και</w:t>
      </w:r>
      <w:r w:rsidRPr="00F50398">
        <w:rPr>
          <w:rFonts w:ascii="Arial" w:hAnsi="Arial" w:cs="Arial"/>
          <w:sz w:val="24"/>
          <w:szCs w:val="24"/>
        </w:rPr>
        <w:t xml:space="preserve"> οι υπηρεσίες ταχυδρομείου.</w:t>
      </w:r>
    </w:p>
    <w:p w14:paraId="7CFA1998" w14:textId="5C1FF39C" w:rsidR="00F50398" w:rsidRDefault="00F85081" w:rsidP="00C8169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α</w:t>
      </w:r>
      <w:r w:rsidR="00E0108D">
        <w:rPr>
          <w:rFonts w:ascii="Arial" w:hAnsi="Arial" w:cs="Arial"/>
          <w:sz w:val="24"/>
          <w:szCs w:val="24"/>
        </w:rPr>
        <w:t>φα</w:t>
      </w:r>
      <w:r w:rsidR="002C72B2">
        <w:rPr>
          <w:rFonts w:ascii="Arial" w:hAnsi="Arial" w:cs="Arial"/>
          <w:sz w:val="24"/>
          <w:szCs w:val="24"/>
        </w:rPr>
        <w:t>ίρεση</w:t>
      </w:r>
      <w:r w:rsidR="00E0108D">
        <w:rPr>
          <w:rFonts w:ascii="Arial" w:hAnsi="Arial" w:cs="Arial"/>
          <w:sz w:val="24"/>
          <w:szCs w:val="24"/>
        </w:rPr>
        <w:t xml:space="preserve"> από τον</w:t>
      </w:r>
      <w:r w:rsidR="00464C77">
        <w:rPr>
          <w:rFonts w:ascii="Arial" w:hAnsi="Arial" w:cs="Arial"/>
          <w:sz w:val="24"/>
          <w:szCs w:val="24"/>
        </w:rPr>
        <w:t xml:space="preserve"> προστατευτικό</w:t>
      </w:r>
      <w:r w:rsidR="001A7C77" w:rsidRPr="00F50398">
        <w:rPr>
          <w:rFonts w:ascii="Arial" w:hAnsi="Arial" w:cs="Arial"/>
          <w:sz w:val="24"/>
          <w:szCs w:val="24"/>
        </w:rPr>
        <w:t xml:space="preserve"> εξοπλισμό </w:t>
      </w:r>
      <w:r w:rsidR="00E0108D">
        <w:rPr>
          <w:rFonts w:ascii="Arial" w:hAnsi="Arial" w:cs="Arial"/>
          <w:sz w:val="24"/>
          <w:szCs w:val="24"/>
        </w:rPr>
        <w:t>που υποχρεούνται να φέρουν</w:t>
      </w:r>
      <w:r w:rsidR="001A7C77" w:rsidRPr="00F50398">
        <w:rPr>
          <w:rFonts w:ascii="Arial" w:hAnsi="Arial" w:cs="Arial"/>
          <w:sz w:val="24"/>
          <w:szCs w:val="24"/>
        </w:rPr>
        <w:t xml:space="preserve"> επαγγελματίες οδηγ</w:t>
      </w:r>
      <w:r w:rsidR="00E0108D">
        <w:rPr>
          <w:rFonts w:ascii="Arial" w:hAnsi="Arial" w:cs="Arial"/>
          <w:sz w:val="24"/>
          <w:szCs w:val="24"/>
        </w:rPr>
        <w:t xml:space="preserve">οί των </w:t>
      </w:r>
      <w:r w:rsidR="001A7C77" w:rsidRPr="00F50398">
        <w:rPr>
          <w:rFonts w:ascii="Arial" w:hAnsi="Arial" w:cs="Arial"/>
          <w:sz w:val="24"/>
          <w:szCs w:val="24"/>
        </w:rPr>
        <w:t>προστατευτικ</w:t>
      </w:r>
      <w:r w:rsidR="00E0108D">
        <w:rPr>
          <w:rFonts w:ascii="Arial" w:hAnsi="Arial" w:cs="Arial"/>
          <w:sz w:val="24"/>
          <w:szCs w:val="24"/>
        </w:rPr>
        <w:t>ών</w:t>
      </w:r>
      <w:r w:rsidR="001A7C77" w:rsidRPr="00F50398">
        <w:rPr>
          <w:rFonts w:ascii="Arial" w:hAnsi="Arial" w:cs="Arial"/>
          <w:sz w:val="24"/>
          <w:szCs w:val="24"/>
        </w:rPr>
        <w:t xml:space="preserve"> </w:t>
      </w:r>
      <w:r w:rsidR="002B0B9E" w:rsidRPr="00F50398">
        <w:rPr>
          <w:rFonts w:ascii="Arial" w:hAnsi="Arial" w:cs="Arial"/>
          <w:sz w:val="24"/>
          <w:szCs w:val="24"/>
        </w:rPr>
        <w:t>επιγονατίδ</w:t>
      </w:r>
      <w:r w:rsidR="00E0108D">
        <w:rPr>
          <w:rFonts w:ascii="Arial" w:hAnsi="Arial" w:cs="Arial"/>
          <w:sz w:val="24"/>
          <w:szCs w:val="24"/>
        </w:rPr>
        <w:t>ων</w:t>
      </w:r>
      <w:r w:rsidR="00433143">
        <w:rPr>
          <w:rFonts w:ascii="Arial" w:hAnsi="Arial" w:cs="Arial"/>
          <w:sz w:val="24"/>
          <w:szCs w:val="24"/>
        </w:rPr>
        <w:t xml:space="preserve"> και </w:t>
      </w:r>
      <w:r w:rsidR="002B0B9E" w:rsidRPr="00F50398">
        <w:rPr>
          <w:rFonts w:ascii="Arial" w:hAnsi="Arial" w:cs="Arial"/>
          <w:sz w:val="24"/>
          <w:szCs w:val="24"/>
        </w:rPr>
        <w:t>επαγ</w:t>
      </w:r>
      <w:r w:rsidR="004679DC">
        <w:rPr>
          <w:rFonts w:ascii="Arial" w:hAnsi="Arial" w:cs="Arial"/>
          <w:sz w:val="24"/>
          <w:szCs w:val="24"/>
        </w:rPr>
        <w:t>κω</w:t>
      </w:r>
      <w:r w:rsidR="002B0B9E" w:rsidRPr="00F50398">
        <w:rPr>
          <w:rFonts w:ascii="Arial" w:hAnsi="Arial" w:cs="Arial"/>
          <w:sz w:val="24"/>
          <w:szCs w:val="24"/>
        </w:rPr>
        <w:t>νίδ</w:t>
      </w:r>
      <w:r w:rsidR="00E0108D">
        <w:rPr>
          <w:rFonts w:ascii="Arial" w:hAnsi="Arial" w:cs="Arial"/>
          <w:sz w:val="24"/>
          <w:szCs w:val="24"/>
        </w:rPr>
        <w:t>ων</w:t>
      </w:r>
      <w:r w:rsidR="00433143">
        <w:rPr>
          <w:rFonts w:ascii="Arial" w:hAnsi="Arial" w:cs="Arial"/>
          <w:sz w:val="24"/>
          <w:szCs w:val="24"/>
        </w:rPr>
        <w:t xml:space="preserve"> </w:t>
      </w:r>
      <w:r w:rsidR="001A7C77" w:rsidRPr="00F50398">
        <w:rPr>
          <w:rFonts w:ascii="Arial" w:hAnsi="Arial" w:cs="Arial"/>
          <w:sz w:val="24"/>
          <w:szCs w:val="24"/>
        </w:rPr>
        <w:t>και</w:t>
      </w:r>
      <w:r w:rsidR="00E0108D">
        <w:rPr>
          <w:rFonts w:ascii="Arial" w:hAnsi="Arial" w:cs="Arial"/>
          <w:sz w:val="24"/>
          <w:szCs w:val="24"/>
        </w:rPr>
        <w:t xml:space="preserve"> των</w:t>
      </w:r>
      <w:r w:rsidR="001A7C77" w:rsidRPr="00F50398">
        <w:rPr>
          <w:rFonts w:ascii="Arial" w:hAnsi="Arial" w:cs="Arial"/>
          <w:sz w:val="24"/>
          <w:szCs w:val="24"/>
        </w:rPr>
        <w:t xml:space="preserve"> προστατευτικ</w:t>
      </w:r>
      <w:r w:rsidR="00E0108D">
        <w:rPr>
          <w:rFonts w:ascii="Arial" w:hAnsi="Arial" w:cs="Arial"/>
          <w:sz w:val="24"/>
          <w:szCs w:val="24"/>
        </w:rPr>
        <w:t>ών</w:t>
      </w:r>
      <w:r w:rsidR="001A7C77" w:rsidRPr="00F50398">
        <w:rPr>
          <w:rFonts w:ascii="Arial" w:hAnsi="Arial" w:cs="Arial"/>
          <w:sz w:val="24"/>
          <w:szCs w:val="24"/>
        </w:rPr>
        <w:t xml:space="preserve"> πλάτης και γοφών</w:t>
      </w:r>
      <w:r w:rsidR="00377A9F">
        <w:rPr>
          <w:rFonts w:ascii="Arial" w:hAnsi="Arial" w:cs="Arial"/>
          <w:sz w:val="24"/>
          <w:szCs w:val="24"/>
        </w:rPr>
        <w:t>, όπως και</w:t>
      </w:r>
      <w:r w:rsidR="00433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την αφαίρεση από τον </w:t>
      </w:r>
      <w:r w:rsidR="00553486">
        <w:rPr>
          <w:rFonts w:ascii="Arial" w:hAnsi="Arial" w:cs="Arial"/>
          <w:sz w:val="24"/>
          <w:szCs w:val="24"/>
        </w:rPr>
        <w:t xml:space="preserve">προστατευτικό </w:t>
      </w:r>
      <w:r>
        <w:rPr>
          <w:rFonts w:ascii="Arial" w:hAnsi="Arial" w:cs="Arial"/>
          <w:sz w:val="24"/>
          <w:szCs w:val="24"/>
        </w:rPr>
        <w:lastRenderedPageBreak/>
        <w:t>εξοπλισμό που υποχρεούνται να φέρουν οι μαθητευόμενοι οδηγοί των προστατευτικών πλάτης και γοφών.</w:t>
      </w:r>
    </w:p>
    <w:p w14:paraId="7C3BBE29" w14:textId="63E23BC7" w:rsidR="00F50398" w:rsidRDefault="00F85081" w:rsidP="00C8169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δ</w:t>
      </w:r>
      <w:r w:rsidR="00C81695">
        <w:rPr>
          <w:rFonts w:ascii="Arial" w:hAnsi="Arial" w:cs="Arial"/>
          <w:sz w:val="24"/>
          <w:szCs w:val="24"/>
        </w:rPr>
        <w:t>ιευκρίν</w:t>
      </w:r>
      <w:r w:rsidR="002C72B2">
        <w:rPr>
          <w:rFonts w:ascii="Arial" w:hAnsi="Arial" w:cs="Arial"/>
          <w:sz w:val="24"/>
          <w:szCs w:val="24"/>
        </w:rPr>
        <w:t>ι</w:t>
      </w:r>
      <w:r w:rsidR="00C81695">
        <w:rPr>
          <w:rFonts w:ascii="Arial" w:hAnsi="Arial" w:cs="Arial"/>
          <w:sz w:val="24"/>
          <w:szCs w:val="24"/>
        </w:rPr>
        <w:t>ση</w:t>
      </w:r>
      <w:r w:rsidR="001A7C77" w:rsidRPr="00F50398">
        <w:rPr>
          <w:rFonts w:ascii="Arial" w:hAnsi="Arial" w:cs="Arial"/>
          <w:sz w:val="24"/>
          <w:szCs w:val="24"/>
        </w:rPr>
        <w:t xml:space="preserve"> ότι ο υποχρεωτικός εξοπλισμός ασφ</w:t>
      </w:r>
      <w:r w:rsidR="00377A9F">
        <w:rPr>
          <w:rFonts w:ascii="Arial" w:hAnsi="Arial" w:cs="Arial"/>
          <w:sz w:val="24"/>
          <w:szCs w:val="24"/>
        </w:rPr>
        <w:t>άλει</w:t>
      </w:r>
      <w:r w:rsidR="001A7C77" w:rsidRPr="00F50398">
        <w:rPr>
          <w:rFonts w:ascii="Arial" w:hAnsi="Arial" w:cs="Arial"/>
          <w:sz w:val="24"/>
          <w:szCs w:val="24"/>
        </w:rPr>
        <w:t>ας κατά την οδήγηση μοτοποδ</w:t>
      </w:r>
      <w:r w:rsidR="00377A9F">
        <w:rPr>
          <w:rFonts w:ascii="Arial" w:hAnsi="Arial" w:cs="Arial"/>
          <w:sz w:val="24"/>
          <w:szCs w:val="24"/>
        </w:rPr>
        <w:t>ηλά</w:t>
      </w:r>
      <w:r w:rsidR="001A7C77" w:rsidRPr="00F50398">
        <w:rPr>
          <w:rFonts w:ascii="Arial" w:hAnsi="Arial" w:cs="Arial"/>
          <w:sz w:val="24"/>
          <w:szCs w:val="24"/>
        </w:rPr>
        <w:t>του και μοτοσ</w:t>
      </w:r>
      <w:r w:rsidR="00433143">
        <w:rPr>
          <w:rFonts w:ascii="Arial" w:hAnsi="Arial" w:cs="Arial"/>
          <w:sz w:val="24"/>
          <w:szCs w:val="24"/>
        </w:rPr>
        <w:t>ι</w:t>
      </w:r>
      <w:r w:rsidR="001A7C77" w:rsidRPr="00F50398">
        <w:rPr>
          <w:rFonts w:ascii="Arial" w:hAnsi="Arial" w:cs="Arial"/>
          <w:sz w:val="24"/>
          <w:szCs w:val="24"/>
        </w:rPr>
        <w:t xml:space="preserve">κλέτας, τόσο για επαγγελματικούς σκοπούς όσο και για σκοπούς εκπαίδευσης μαθητευομένου, </w:t>
      </w:r>
      <w:r w:rsidR="000467A9">
        <w:rPr>
          <w:rFonts w:ascii="Arial" w:hAnsi="Arial" w:cs="Arial"/>
          <w:sz w:val="24"/>
          <w:szCs w:val="24"/>
        </w:rPr>
        <w:t>αφορά</w:t>
      </w:r>
      <w:r w:rsidR="001A7C77" w:rsidRPr="00F50398">
        <w:rPr>
          <w:rFonts w:ascii="Arial" w:hAnsi="Arial" w:cs="Arial"/>
          <w:sz w:val="24"/>
          <w:szCs w:val="24"/>
        </w:rPr>
        <w:t xml:space="preserve"> σε μακρύ παντελόνι και κλειστά παπούτσια.  </w:t>
      </w:r>
    </w:p>
    <w:p w14:paraId="66C481CE" w14:textId="791C343B" w:rsidR="00F50398" w:rsidRDefault="00F85081" w:rsidP="00C8169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π</w:t>
      </w:r>
      <w:r w:rsidR="00C81695">
        <w:rPr>
          <w:rFonts w:ascii="Arial" w:hAnsi="Arial" w:cs="Arial"/>
          <w:sz w:val="24"/>
          <w:szCs w:val="24"/>
        </w:rPr>
        <w:t xml:space="preserve">ροσθήκη πρόνοιας σύμφωνα με </w:t>
      </w:r>
      <w:r w:rsidR="00F50398" w:rsidRPr="00F50398">
        <w:rPr>
          <w:rFonts w:ascii="Arial" w:hAnsi="Arial" w:cs="Arial"/>
          <w:sz w:val="24"/>
          <w:szCs w:val="24"/>
        </w:rPr>
        <w:t>την οποία</w:t>
      </w:r>
      <w:r w:rsidR="002B55F3"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 xml:space="preserve">η </w:t>
      </w:r>
      <w:r w:rsidR="00C81695" w:rsidRPr="00F50398">
        <w:rPr>
          <w:rFonts w:ascii="Arial" w:hAnsi="Arial" w:cs="Arial"/>
          <w:sz w:val="24"/>
          <w:szCs w:val="24"/>
        </w:rPr>
        <w:t>κατάλληλη σήμανση στο μηχανοκίνητο όχημα</w:t>
      </w:r>
      <w:r w:rsidR="000467A9">
        <w:rPr>
          <w:rFonts w:ascii="Arial" w:hAnsi="Arial" w:cs="Arial"/>
          <w:sz w:val="24"/>
          <w:szCs w:val="24"/>
        </w:rPr>
        <w:t>,</w:t>
      </w:r>
      <w:r w:rsidR="00C81695" w:rsidRPr="00F50398">
        <w:rPr>
          <w:rFonts w:ascii="Arial" w:hAnsi="Arial" w:cs="Arial"/>
          <w:sz w:val="24"/>
          <w:szCs w:val="24"/>
        </w:rPr>
        <w:t xml:space="preserve"> υπό τη μορφή αυτοκόλλητης επιγραφής ή άλλως πως</w:t>
      </w:r>
      <w:r w:rsidR="00464C77">
        <w:rPr>
          <w:rFonts w:ascii="Arial" w:hAnsi="Arial" w:cs="Arial"/>
          <w:sz w:val="24"/>
          <w:szCs w:val="24"/>
        </w:rPr>
        <w:t>,</w:t>
      </w:r>
      <w:r w:rsidR="00F50398" w:rsidRPr="00F50398">
        <w:rPr>
          <w:rFonts w:ascii="Arial" w:hAnsi="Arial" w:cs="Arial"/>
          <w:sz w:val="24"/>
          <w:szCs w:val="24"/>
        </w:rPr>
        <w:t xml:space="preserve"> </w:t>
      </w:r>
      <w:r w:rsidR="00C81695">
        <w:rPr>
          <w:rFonts w:ascii="Arial" w:hAnsi="Arial" w:cs="Arial"/>
          <w:sz w:val="24"/>
          <w:szCs w:val="24"/>
        </w:rPr>
        <w:t>αποτελεί</w:t>
      </w:r>
      <w:r w:rsidR="00F50398" w:rsidRPr="00F50398">
        <w:rPr>
          <w:rFonts w:ascii="Arial" w:hAnsi="Arial" w:cs="Arial"/>
          <w:sz w:val="24"/>
          <w:szCs w:val="24"/>
        </w:rPr>
        <w:t xml:space="preserve"> επαρκή απόδειξη ότι  πρόσωπο το οποίο οδηγεί συγκεκριμένου τύπου μηχανοκίνητο όχημα εργάζεται. </w:t>
      </w:r>
    </w:p>
    <w:p w14:paraId="187F1FEF" w14:textId="04DD6603" w:rsidR="001A7C77" w:rsidRDefault="00F85081" w:rsidP="00C81695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μ</w:t>
      </w:r>
      <w:r w:rsidR="00C81695">
        <w:rPr>
          <w:rFonts w:ascii="Arial" w:hAnsi="Arial" w:cs="Arial"/>
          <w:sz w:val="24"/>
          <w:szCs w:val="24"/>
        </w:rPr>
        <w:t xml:space="preserve">είωση των προβλεπόμενων </w:t>
      </w:r>
      <w:r w:rsidR="00464C77">
        <w:rPr>
          <w:rFonts w:ascii="Arial" w:hAnsi="Arial" w:cs="Arial"/>
          <w:sz w:val="24"/>
          <w:szCs w:val="24"/>
        </w:rPr>
        <w:t xml:space="preserve">στο νομοσχέδιο </w:t>
      </w:r>
      <w:r w:rsidR="00C81695">
        <w:rPr>
          <w:rFonts w:ascii="Arial" w:hAnsi="Arial" w:cs="Arial"/>
          <w:sz w:val="24"/>
          <w:szCs w:val="24"/>
        </w:rPr>
        <w:t>ποινών για το αδίκημα της οδήγησης</w:t>
      </w:r>
      <w:r w:rsidR="004C7A4A" w:rsidRPr="00F50398">
        <w:rPr>
          <w:rFonts w:ascii="Arial" w:hAnsi="Arial" w:cs="Arial"/>
          <w:sz w:val="24"/>
          <w:szCs w:val="24"/>
        </w:rPr>
        <w:t xml:space="preserve"> για επαγγελματικούς σκοπούς </w:t>
      </w:r>
      <w:r w:rsidR="00C81695">
        <w:rPr>
          <w:rFonts w:ascii="Arial" w:hAnsi="Arial" w:cs="Arial"/>
          <w:sz w:val="24"/>
          <w:szCs w:val="24"/>
        </w:rPr>
        <w:t>ή</w:t>
      </w:r>
      <w:r w:rsidR="004C7A4A" w:rsidRPr="00F50398">
        <w:rPr>
          <w:rFonts w:ascii="Arial" w:hAnsi="Arial" w:cs="Arial"/>
          <w:sz w:val="24"/>
          <w:szCs w:val="24"/>
        </w:rPr>
        <w:t xml:space="preserve"> για σκοπούς εκπαίδευσης μαθητευομένου χωρίς τον απαραίτητο προστατευτικό εξοπλισμό</w:t>
      </w:r>
      <w:r w:rsidR="00C81695">
        <w:rPr>
          <w:rFonts w:ascii="Arial" w:hAnsi="Arial" w:cs="Arial"/>
          <w:sz w:val="24"/>
          <w:szCs w:val="24"/>
        </w:rPr>
        <w:t xml:space="preserve"> </w:t>
      </w:r>
      <w:r w:rsidR="004C7A4A" w:rsidRPr="00F50398">
        <w:rPr>
          <w:rFonts w:ascii="Arial" w:hAnsi="Arial" w:cs="Arial"/>
          <w:sz w:val="24"/>
          <w:szCs w:val="24"/>
        </w:rPr>
        <w:t xml:space="preserve">από €6.000 </w:t>
      </w:r>
      <w:r w:rsidR="00345A97" w:rsidRPr="00F50398">
        <w:rPr>
          <w:rFonts w:ascii="Arial" w:hAnsi="Arial" w:cs="Arial"/>
          <w:sz w:val="24"/>
          <w:szCs w:val="24"/>
        </w:rPr>
        <w:t>σε</w:t>
      </w:r>
      <w:r w:rsidR="004C7A4A" w:rsidRPr="00F50398">
        <w:rPr>
          <w:rFonts w:ascii="Arial" w:hAnsi="Arial" w:cs="Arial"/>
          <w:sz w:val="24"/>
          <w:szCs w:val="24"/>
        </w:rPr>
        <w:t xml:space="preserve"> €1.500 και από </w:t>
      </w:r>
      <w:r w:rsidR="00433143">
        <w:rPr>
          <w:rFonts w:ascii="Arial" w:hAnsi="Arial" w:cs="Arial"/>
          <w:sz w:val="24"/>
          <w:szCs w:val="24"/>
        </w:rPr>
        <w:t>δύο</w:t>
      </w:r>
      <w:r w:rsidR="004C7A4A" w:rsidRPr="00F50398">
        <w:rPr>
          <w:rFonts w:ascii="Arial" w:hAnsi="Arial" w:cs="Arial"/>
          <w:sz w:val="24"/>
          <w:szCs w:val="24"/>
        </w:rPr>
        <w:t xml:space="preserve"> </w:t>
      </w:r>
      <w:r w:rsidR="00345A97" w:rsidRPr="00F50398">
        <w:rPr>
          <w:rFonts w:ascii="Arial" w:hAnsi="Arial" w:cs="Arial"/>
          <w:sz w:val="24"/>
          <w:szCs w:val="24"/>
        </w:rPr>
        <w:t>έτη</w:t>
      </w:r>
      <w:r w:rsidR="00C81695">
        <w:rPr>
          <w:rFonts w:ascii="Arial" w:hAnsi="Arial" w:cs="Arial"/>
          <w:sz w:val="24"/>
          <w:szCs w:val="24"/>
        </w:rPr>
        <w:t xml:space="preserve"> φυλάκισης</w:t>
      </w:r>
      <w:r w:rsidR="00345A97" w:rsidRPr="00F50398">
        <w:rPr>
          <w:rFonts w:ascii="Arial" w:hAnsi="Arial" w:cs="Arial"/>
          <w:sz w:val="24"/>
          <w:szCs w:val="24"/>
        </w:rPr>
        <w:t xml:space="preserve"> </w:t>
      </w:r>
      <w:r w:rsidR="004C7A4A" w:rsidRPr="00F50398">
        <w:rPr>
          <w:rFonts w:ascii="Arial" w:hAnsi="Arial" w:cs="Arial"/>
          <w:sz w:val="24"/>
          <w:szCs w:val="24"/>
        </w:rPr>
        <w:t xml:space="preserve">σε </w:t>
      </w:r>
      <w:r w:rsidR="00433143">
        <w:rPr>
          <w:rFonts w:ascii="Arial" w:hAnsi="Arial" w:cs="Arial"/>
          <w:sz w:val="24"/>
          <w:szCs w:val="24"/>
        </w:rPr>
        <w:t>έξι</w:t>
      </w:r>
      <w:r w:rsidR="004C7A4A" w:rsidRPr="00F50398">
        <w:rPr>
          <w:rFonts w:ascii="Arial" w:hAnsi="Arial" w:cs="Arial"/>
          <w:sz w:val="24"/>
          <w:szCs w:val="24"/>
        </w:rPr>
        <w:t xml:space="preserve"> μήνες</w:t>
      </w:r>
      <w:r w:rsidR="00377A9F">
        <w:rPr>
          <w:rFonts w:ascii="Arial" w:hAnsi="Arial" w:cs="Arial"/>
          <w:sz w:val="24"/>
          <w:szCs w:val="24"/>
        </w:rPr>
        <w:t xml:space="preserve"> φυλάκισης</w:t>
      </w:r>
      <w:r w:rsidR="004C7A4A" w:rsidRPr="00F50398">
        <w:rPr>
          <w:rFonts w:ascii="Arial" w:hAnsi="Arial" w:cs="Arial"/>
          <w:sz w:val="24"/>
          <w:szCs w:val="24"/>
        </w:rPr>
        <w:t>.</w:t>
      </w:r>
    </w:p>
    <w:p w14:paraId="515C2867" w14:textId="4A0CADB3" w:rsidR="008F0E5A" w:rsidRDefault="00464C77" w:rsidP="00464C7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ab/>
        <w:t xml:space="preserve">Στο πλαίσιο της συνέχισης της συζήτησης </w:t>
      </w:r>
      <w:r w:rsidR="00601C07">
        <w:rPr>
          <w:rFonts w:ascii="Arial" w:hAnsi="Arial" w:cs="Arial"/>
          <w:bCs/>
          <w:sz w:val="24"/>
          <w:szCs w:val="24"/>
        </w:rPr>
        <w:t>την επιτροπή απασχόλησε</w:t>
      </w:r>
      <w:r w:rsidR="00A13E7E">
        <w:rPr>
          <w:rFonts w:ascii="Arial" w:hAnsi="Arial" w:cs="Arial"/>
          <w:bCs/>
          <w:sz w:val="24"/>
          <w:szCs w:val="24"/>
        </w:rPr>
        <w:t>, επιπροσθέτως των πιο πάνω,</w:t>
      </w:r>
      <w:r w:rsidR="00601C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το θέμα τ</w:t>
      </w:r>
      <w:r w:rsidR="00601C07">
        <w:rPr>
          <w:rFonts w:ascii="Arial" w:hAnsi="Arial" w:cs="Arial"/>
          <w:bCs/>
          <w:sz w:val="24"/>
          <w:szCs w:val="24"/>
        </w:rPr>
        <w:t>η</w:t>
      </w:r>
      <w:r>
        <w:rPr>
          <w:rFonts w:ascii="Arial" w:hAnsi="Arial" w:cs="Arial"/>
          <w:bCs/>
          <w:sz w:val="24"/>
          <w:szCs w:val="24"/>
        </w:rPr>
        <w:t>ς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εργοδότηση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προσώπων από τρίτες χώρες στον κλάδο των ταχυμεταφορών εν γένει, καθώς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>σύμφωνα με το πλαίσιο που ίσχυε στο στάδιο της εξέτασης του νομοσχεδίου, πολίτης τρίτης χώρας θα έπρεπε να διαμένει στη Δημοκρατία για εννέα τουλάχιστον μήνες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προκειμένου να αποκτήσει δικ</w:t>
      </w:r>
      <w:r w:rsidR="0009650A">
        <w:rPr>
          <w:rFonts w:ascii="Arial" w:eastAsia="Simsun (Founder Extended)" w:hAnsi="Arial" w:cs="Arial"/>
          <w:sz w:val="24"/>
          <w:szCs w:val="24"/>
          <w:lang w:eastAsia="zh-CN"/>
        </w:rPr>
        <w:t>αίω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μα εργασίας, 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και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παράλληλα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να δικαιούται να αποκτήσει άδειας οδήγησης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F0E5A">
        <w:rPr>
          <w:rFonts w:ascii="Arial" w:eastAsia="Simsun (Founder Extended)" w:hAnsi="Arial" w:cs="Arial"/>
          <w:sz w:val="24"/>
          <w:szCs w:val="24"/>
          <w:lang w:eastAsia="zh-CN"/>
        </w:rPr>
        <w:t>θα έπρεπε να διαμένει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F0E5A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έξι τουλάχιστον μήνες </w:t>
      </w:r>
      <w:r w:rsidR="00A13E7E">
        <w:rPr>
          <w:rFonts w:ascii="Arial" w:eastAsia="Simsun (Founder Extended)" w:hAnsi="Arial" w:cs="Arial"/>
          <w:sz w:val="24"/>
          <w:szCs w:val="24"/>
          <w:lang w:eastAsia="zh-CN"/>
        </w:rPr>
        <w:t>στη Δημοκρατία.</w:t>
      </w:r>
      <w:r w:rsidR="008F0E5A">
        <w:rPr>
          <w:rFonts w:ascii="Arial" w:eastAsia="Simsun (Founder Extended)" w:hAnsi="Arial" w:cs="Arial"/>
          <w:sz w:val="24"/>
          <w:szCs w:val="24"/>
          <w:lang w:eastAsia="zh-CN"/>
        </w:rPr>
        <w:t xml:space="preserve">  Ειδικότερα, η</w:t>
      </w:r>
      <w:r w:rsidR="008F0E5A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εξασφάλιση άδειας οδήγησης στη Δημοκρατία προϋποθέτει μεταξύ άλλων</w:t>
      </w:r>
      <w:r w:rsidR="008F0E5A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όπως</w:t>
      </w:r>
      <w:r w:rsidR="008F0E5A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ο αιτητής έχει τη συνήθη διαμονή του στη Δημοκρατία ή φοιτά σε σχολή τριτοβάθμιας εκπαίδευσης</w:t>
      </w:r>
      <w:r w:rsidR="008F0E5A" w:rsidRPr="00A13E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F0E5A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διάστημα τουλάχιστον έξι μηνών.  </w:t>
      </w:r>
    </w:p>
    <w:p w14:paraId="15C88473" w14:textId="61B6D471" w:rsidR="00601C07" w:rsidRDefault="008F0E5A" w:rsidP="00464C7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Όπως ενημερώθηκε η επιτροπή από τους αρμ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οδί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ους, οι πολίτες τρίτων χωρών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ήδη ασκούν το επάγγελμα </w:t>
      </w:r>
      <w:r w:rsidR="005756F0">
        <w:rPr>
          <w:rFonts w:ascii="Arial" w:eastAsia="Simsun (Founder Extended)" w:hAnsi="Arial" w:cs="Arial"/>
          <w:sz w:val="24"/>
          <w:szCs w:val="24"/>
          <w:lang w:eastAsia="zh-CN"/>
        </w:rPr>
        <w:t>αυτό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κατέχοντας άδεια οδήγησης μαθητευομένου, 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σε περίπτωση που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νομοσχέδιο ψηφιστεί σε νόμο, πρέπει με τη λήξη της ισχύος της εν λόγω άδει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άς τους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εξασφαλίσουν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άδεια οδήγησης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87251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ώστε</w:t>
      </w:r>
      <w:r w:rsidR="00872517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συνεχίσουν να εργάζονται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.  Σημειώνεται ότι, σύμφωνα με τα στοιχεία που παρέθεσαν οι εταιρείες παροχής υπηρεσιών διανομής, η πλειοψηφία των οδηγών στον τομέα της παράδοσης προϊόντων είναι κυρίως αιτητές πολιτικού ασύλου και συναφώς, 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εάν ψηφιστούν οι προτεινόμενες ρυθμίσεις, τότε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μεγάλο ποσοστό από αυτούς θα μείν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>ει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χωρίς εργασία</w:t>
      </w:r>
      <w:r w:rsidR="00377A9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καθώς δεν πληρούν </w:t>
      </w:r>
      <w:r w:rsidR="001F14A4">
        <w:rPr>
          <w:rFonts w:ascii="Arial" w:eastAsia="Simsun (Founder Extended)" w:hAnsi="Arial" w:cs="Arial"/>
          <w:sz w:val="24"/>
          <w:szCs w:val="24"/>
          <w:lang w:eastAsia="zh-CN"/>
        </w:rPr>
        <w:t>την</w:t>
      </w:r>
      <w:r w:rsidR="00464C77">
        <w:rPr>
          <w:rFonts w:ascii="Arial" w:eastAsia="Simsun (Founder Extended)" w:hAnsi="Arial" w:cs="Arial"/>
          <w:sz w:val="24"/>
          <w:szCs w:val="24"/>
          <w:lang w:eastAsia="zh-CN"/>
        </w:rPr>
        <w:t xml:space="preserve"> πιο πάνω </w:t>
      </w:r>
      <w:r w:rsidR="005756F0">
        <w:rPr>
          <w:rFonts w:ascii="Arial" w:eastAsia="Simsun (Founder Extended)" w:hAnsi="Arial" w:cs="Arial"/>
          <w:sz w:val="24"/>
          <w:szCs w:val="24"/>
          <w:lang w:eastAsia="zh-CN"/>
        </w:rPr>
        <w:t>προϋπ</w:t>
      </w:r>
      <w:r w:rsidR="001F14A4">
        <w:rPr>
          <w:rFonts w:ascii="Arial" w:eastAsia="Simsun (Founder Extended)" w:hAnsi="Arial" w:cs="Arial"/>
          <w:sz w:val="24"/>
          <w:szCs w:val="24"/>
          <w:lang w:eastAsia="zh-CN"/>
        </w:rPr>
        <w:t>όθεση</w:t>
      </w:r>
      <w:r w:rsidR="00601C07" w:rsidRPr="00601C07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40EBA889" w14:textId="3527E8E0" w:rsidR="00601C07" w:rsidRDefault="00601C07" w:rsidP="00601C0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F0E5A">
        <w:rPr>
          <w:rFonts w:ascii="Arial" w:hAnsi="Arial" w:cs="Arial"/>
          <w:sz w:val="24"/>
          <w:szCs w:val="24"/>
        </w:rPr>
        <w:t>Σε σχέση με την εξασφάλιση άδειας οδήγησης</w:t>
      </w:r>
      <w:r>
        <w:rPr>
          <w:rFonts w:ascii="Arial" w:hAnsi="Arial" w:cs="Arial"/>
          <w:sz w:val="24"/>
          <w:szCs w:val="24"/>
        </w:rPr>
        <w:t>, ο</w:t>
      </w:r>
      <w:r w:rsidRPr="003B4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τέως </w:t>
      </w:r>
      <w:r w:rsidRPr="003B4271">
        <w:rPr>
          <w:rFonts w:ascii="Arial" w:hAnsi="Arial" w:cs="Arial"/>
          <w:sz w:val="24"/>
          <w:szCs w:val="24"/>
        </w:rPr>
        <w:t>Υπουργός Μεταφορών</w:t>
      </w:r>
      <w:r>
        <w:rPr>
          <w:rFonts w:ascii="Arial" w:hAnsi="Arial" w:cs="Arial"/>
          <w:sz w:val="24"/>
          <w:szCs w:val="24"/>
        </w:rPr>
        <w:t>, Επικοινωνιών και Έργων</w:t>
      </w:r>
      <w:r w:rsidRPr="003B4271"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 xml:space="preserve">ανέφερε ότι </w:t>
      </w:r>
      <w:r w:rsidR="001F14A4">
        <w:rPr>
          <w:rFonts w:ascii="Arial" w:hAnsi="Arial" w:cs="Arial"/>
          <w:sz w:val="24"/>
          <w:szCs w:val="24"/>
        </w:rPr>
        <w:t>η</w:t>
      </w:r>
      <w:r w:rsidR="00464C77">
        <w:rPr>
          <w:rFonts w:ascii="Arial" w:hAnsi="Arial" w:cs="Arial"/>
          <w:sz w:val="24"/>
          <w:szCs w:val="24"/>
        </w:rPr>
        <w:t xml:space="preserve"> πιο πάνω προϋπ</w:t>
      </w:r>
      <w:r w:rsidR="001F14A4">
        <w:rPr>
          <w:rFonts w:ascii="Arial" w:hAnsi="Arial" w:cs="Arial"/>
          <w:sz w:val="24"/>
          <w:szCs w:val="24"/>
        </w:rPr>
        <w:t>όθεση</w:t>
      </w:r>
      <w:r w:rsidR="00464C77">
        <w:rPr>
          <w:rFonts w:ascii="Arial" w:hAnsi="Arial" w:cs="Arial"/>
          <w:sz w:val="24"/>
          <w:szCs w:val="24"/>
        </w:rPr>
        <w:t xml:space="preserve"> </w:t>
      </w:r>
      <w:r w:rsidR="001F14A4">
        <w:rPr>
          <w:rFonts w:ascii="Arial" w:hAnsi="Arial" w:cs="Arial"/>
          <w:sz w:val="24"/>
          <w:szCs w:val="24"/>
        </w:rPr>
        <w:t>προκύπτει</w:t>
      </w:r>
      <w:r w:rsidR="00464C77">
        <w:rPr>
          <w:rFonts w:ascii="Arial" w:hAnsi="Arial" w:cs="Arial"/>
          <w:sz w:val="24"/>
          <w:szCs w:val="24"/>
        </w:rPr>
        <w:t xml:space="preserve"> από πρόνοιες του</w:t>
      </w:r>
      <w:r w:rsidRPr="003B4271">
        <w:rPr>
          <w:rFonts w:ascii="Arial" w:hAnsi="Arial" w:cs="Arial"/>
          <w:sz w:val="24"/>
          <w:szCs w:val="24"/>
        </w:rPr>
        <w:t xml:space="preserve"> ενωσιακ</w:t>
      </w:r>
      <w:r w:rsidR="00464C77">
        <w:rPr>
          <w:rFonts w:ascii="Arial" w:hAnsi="Arial" w:cs="Arial"/>
          <w:sz w:val="24"/>
          <w:szCs w:val="24"/>
        </w:rPr>
        <w:t>ού</w:t>
      </w:r>
      <w:r w:rsidRPr="003B4271">
        <w:rPr>
          <w:rFonts w:ascii="Arial" w:hAnsi="Arial" w:cs="Arial"/>
          <w:sz w:val="24"/>
          <w:szCs w:val="24"/>
        </w:rPr>
        <w:t xml:space="preserve"> δ</w:t>
      </w:r>
      <w:r w:rsidR="00464C77">
        <w:rPr>
          <w:rFonts w:ascii="Arial" w:hAnsi="Arial" w:cs="Arial"/>
          <w:sz w:val="24"/>
          <w:szCs w:val="24"/>
        </w:rPr>
        <w:t>ικαίου</w:t>
      </w:r>
      <w:r w:rsidRPr="003B4271">
        <w:rPr>
          <w:rFonts w:ascii="Arial" w:hAnsi="Arial" w:cs="Arial"/>
          <w:sz w:val="24"/>
          <w:szCs w:val="24"/>
        </w:rPr>
        <w:t xml:space="preserve">, στη βάση </w:t>
      </w:r>
      <w:r w:rsidR="00464C77">
        <w:rPr>
          <w:rFonts w:ascii="Arial" w:hAnsi="Arial" w:cs="Arial"/>
          <w:sz w:val="24"/>
          <w:szCs w:val="24"/>
        </w:rPr>
        <w:t>των οποίων οι</w:t>
      </w:r>
      <w:r w:rsidRPr="003B4271">
        <w:rPr>
          <w:rFonts w:ascii="Arial" w:hAnsi="Arial" w:cs="Arial"/>
          <w:sz w:val="24"/>
          <w:szCs w:val="24"/>
        </w:rPr>
        <w:t xml:space="preserve"> δικαιούχοι άδειας οδήγησης </w:t>
      </w:r>
      <w:r w:rsidR="00464C77">
        <w:rPr>
          <w:rFonts w:ascii="Arial" w:hAnsi="Arial" w:cs="Arial"/>
          <w:sz w:val="24"/>
          <w:szCs w:val="24"/>
        </w:rPr>
        <w:t xml:space="preserve">πρέπει να </w:t>
      </w:r>
      <w:r w:rsidRPr="003B4271">
        <w:rPr>
          <w:rFonts w:ascii="Arial" w:hAnsi="Arial" w:cs="Arial"/>
          <w:sz w:val="24"/>
          <w:szCs w:val="24"/>
        </w:rPr>
        <w:t xml:space="preserve">είναι </w:t>
      </w:r>
      <w:r>
        <w:rPr>
          <w:rFonts w:ascii="Arial" w:hAnsi="Arial" w:cs="Arial"/>
          <w:sz w:val="24"/>
          <w:szCs w:val="24"/>
        </w:rPr>
        <w:t>πρόσωπα</w:t>
      </w:r>
      <w:r w:rsidRPr="003B4271">
        <w:rPr>
          <w:rFonts w:ascii="Arial" w:hAnsi="Arial" w:cs="Arial"/>
          <w:sz w:val="24"/>
          <w:szCs w:val="24"/>
        </w:rPr>
        <w:t xml:space="preserve"> με συνεχή εξάμηνη διαμονή στη Δημοκρατία. </w:t>
      </w:r>
      <w:r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>Περαιτέρω, δήλωσε ότι καταβάλλονται</w:t>
      </w:r>
      <w:r w:rsidRPr="003B4271">
        <w:rPr>
          <w:rFonts w:ascii="Arial" w:hAnsi="Arial" w:cs="Arial"/>
          <w:sz w:val="24"/>
          <w:szCs w:val="24"/>
        </w:rPr>
        <w:t xml:space="preserve"> προσπάθειες για καλύτερο συντονισμό με τις αρμόδιες υπηρεσίες του Υπουργείου Εσωτερικών</w:t>
      </w:r>
      <w:r w:rsidR="008F0E5A">
        <w:rPr>
          <w:rFonts w:ascii="Arial" w:hAnsi="Arial" w:cs="Arial"/>
          <w:sz w:val="24"/>
          <w:szCs w:val="24"/>
        </w:rPr>
        <w:t xml:space="preserve"> και το Υπουργείο Εργασίας και Κοινωνικών Ασφαλίσεων</w:t>
      </w:r>
      <w:r w:rsidRPr="003B4271">
        <w:rPr>
          <w:rFonts w:ascii="Arial" w:hAnsi="Arial" w:cs="Arial"/>
          <w:sz w:val="24"/>
          <w:szCs w:val="24"/>
        </w:rPr>
        <w:t xml:space="preserve">, ώστε το καθεστώς των </w:t>
      </w:r>
      <w:r>
        <w:rPr>
          <w:rFonts w:ascii="Arial" w:hAnsi="Arial" w:cs="Arial"/>
          <w:sz w:val="24"/>
          <w:szCs w:val="24"/>
        </w:rPr>
        <w:t>αιτητών</w:t>
      </w:r>
      <w:r w:rsidRPr="003B4271">
        <w:rPr>
          <w:rFonts w:ascii="Arial" w:hAnsi="Arial" w:cs="Arial"/>
          <w:sz w:val="24"/>
          <w:szCs w:val="24"/>
        </w:rPr>
        <w:t xml:space="preserve"> άδεια</w:t>
      </w:r>
      <w:r>
        <w:rPr>
          <w:rFonts w:ascii="Arial" w:hAnsi="Arial" w:cs="Arial"/>
          <w:sz w:val="24"/>
          <w:szCs w:val="24"/>
        </w:rPr>
        <w:t>ς</w:t>
      </w:r>
      <w:r w:rsidRPr="003B4271">
        <w:rPr>
          <w:rFonts w:ascii="Arial" w:hAnsi="Arial" w:cs="Arial"/>
          <w:sz w:val="24"/>
          <w:szCs w:val="24"/>
        </w:rPr>
        <w:t xml:space="preserve"> οδήγησης και η διάρκεια διαμονής τους στη Δημοκρατία να εξακριβών</w:t>
      </w:r>
      <w:r>
        <w:rPr>
          <w:rFonts w:ascii="Arial" w:hAnsi="Arial" w:cs="Arial"/>
          <w:sz w:val="24"/>
          <w:szCs w:val="24"/>
        </w:rPr>
        <w:t>ον</w:t>
      </w:r>
      <w:r w:rsidRPr="003B4271">
        <w:rPr>
          <w:rFonts w:ascii="Arial" w:hAnsi="Arial" w:cs="Arial"/>
          <w:sz w:val="24"/>
          <w:szCs w:val="24"/>
        </w:rPr>
        <w:t xml:space="preserve">ται κατά </w:t>
      </w:r>
      <w:r w:rsidR="001F14A4">
        <w:rPr>
          <w:rFonts w:ascii="Arial" w:hAnsi="Arial" w:cs="Arial"/>
          <w:sz w:val="24"/>
          <w:szCs w:val="24"/>
        </w:rPr>
        <w:t>τον χρόνο</w:t>
      </w:r>
      <w:r w:rsidRPr="003B4271">
        <w:rPr>
          <w:rFonts w:ascii="Arial" w:hAnsi="Arial" w:cs="Arial"/>
          <w:sz w:val="24"/>
          <w:szCs w:val="24"/>
        </w:rPr>
        <w:t xml:space="preserve"> υποβολή</w:t>
      </w:r>
      <w:r w:rsidR="00406482">
        <w:rPr>
          <w:rFonts w:ascii="Arial" w:hAnsi="Arial" w:cs="Arial"/>
          <w:sz w:val="24"/>
          <w:szCs w:val="24"/>
        </w:rPr>
        <w:t>ς</w:t>
      </w:r>
      <w:r w:rsidRPr="003B4271">
        <w:rPr>
          <w:rFonts w:ascii="Arial" w:hAnsi="Arial" w:cs="Arial"/>
          <w:sz w:val="24"/>
          <w:szCs w:val="24"/>
        </w:rPr>
        <w:t xml:space="preserve"> της αίτησ</w:t>
      </w:r>
      <w:r w:rsidR="00464C77">
        <w:rPr>
          <w:rFonts w:ascii="Arial" w:hAnsi="Arial" w:cs="Arial"/>
          <w:sz w:val="24"/>
          <w:szCs w:val="24"/>
        </w:rPr>
        <w:t>ή</w:t>
      </w:r>
      <w:r w:rsidRPr="003B4271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 xml:space="preserve">τους </w:t>
      </w:r>
      <w:r>
        <w:rPr>
          <w:rFonts w:ascii="Arial" w:hAnsi="Arial" w:cs="Arial"/>
          <w:sz w:val="24"/>
          <w:szCs w:val="24"/>
        </w:rPr>
        <w:t>για έκδοση άδειας οδήγησης</w:t>
      </w:r>
      <w:r w:rsidRPr="003B4271">
        <w:rPr>
          <w:rFonts w:ascii="Arial" w:hAnsi="Arial" w:cs="Arial"/>
          <w:sz w:val="24"/>
          <w:szCs w:val="24"/>
        </w:rPr>
        <w:t xml:space="preserve">. </w:t>
      </w:r>
    </w:p>
    <w:p w14:paraId="6ABF7D78" w14:textId="04D7A132" w:rsidR="00601C07" w:rsidRDefault="00601C07" w:rsidP="00601C0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Η εκπρόσωπος της Νομικής Υπηρεσίας της Δημοκρατίας, </w:t>
      </w:r>
      <w:r w:rsidR="00464C77">
        <w:rPr>
          <w:rFonts w:ascii="Arial" w:eastAsia="Times New Roman" w:hAnsi="Arial" w:cs="Arial"/>
          <w:sz w:val="24"/>
          <w:szCs w:val="24"/>
          <w:lang w:eastAsia="en-GB"/>
        </w:rPr>
        <w:t xml:space="preserve">στη βάση των </w:t>
      </w:r>
      <w:r w:rsidR="005756F0">
        <w:rPr>
          <w:rFonts w:ascii="Arial" w:eastAsia="Times New Roman" w:hAnsi="Arial" w:cs="Arial"/>
          <w:sz w:val="24"/>
          <w:szCs w:val="24"/>
          <w:lang w:eastAsia="en-GB"/>
        </w:rPr>
        <w:t>επιφυλάξεων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που εκφράστηκαν από την επιτροπή για το πιο πάνω θέμα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, </w:t>
      </w:r>
      <w:r w:rsidR="00A13E7E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επιβεβαίωσε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ότι η προϋπόθεση</w:t>
      </w:r>
      <w:r w:rsidR="00872517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για τη διάρκεια διαμονής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 xml:space="preserve"> εδράζεται σε ευρωπαϊκή </w:t>
      </w:r>
      <w:r w:rsidR="00377A9F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Ο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δηγία, η οποία θέτει ελάχιστες απαιτήσεις στα κράτη μέλη για έκδοση άδειας οδήγησης.</w:t>
      </w:r>
    </w:p>
    <w:p w14:paraId="464E8324" w14:textId="212E97EE" w:rsidR="00601C07" w:rsidRPr="00601C07" w:rsidRDefault="00601C07" w:rsidP="00601C0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ab/>
      </w:r>
      <w:r w:rsidR="001F14A4">
        <w:rPr>
          <w:rFonts w:ascii="Arial" w:hAnsi="Arial" w:cs="Arial"/>
          <w:sz w:val="24"/>
          <w:szCs w:val="24"/>
        </w:rPr>
        <w:t>Στο πλαίσιο της περαιτέρω</w:t>
      </w:r>
      <w:r>
        <w:rPr>
          <w:rFonts w:ascii="Arial" w:hAnsi="Arial" w:cs="Arial"/>
          <w:sz w:val="24"/>
          <w:szCs w:val="24"/>
        </w:rPr>
        <w:t xml:space="preserve"> </w:t>
      </w:r>
      <w:r w:rsidR="00464C77">
        <w:rPr>
          <w:rFonts w:ascii="Arial" w:hAnsi="Arial" w:cs="Arial"/>
          <w:sz w:val="24"/>
          <w:szCs w:val="24"/>
        </w:rPr>
        <w:t>συζήτησης</w:t>
      </w:r>
      <w:r>
        <w:rPr>
          <w:rFonts w:ascii="Arial" w:hAnsi="Arial" w:cs="Arial"/>
          <w:sz w:val="24"/>
          <w:szCs w:val="24"/>
        </w:rPr>
        <w:t xml:space="preserve"> του νομοσχεδίου </w:t>
      </w:r>
      <w:r w:rsidRPr="00F849B5">
        <w:rPr>
          <w:rFonts w:ascii="Arial" w:hAnsi="Arial" w:cs="Arial"/>
          <w:sz w:val="24"/>
          <w:szCs w:val="24"/>
        </w:rPr>
        <w:t xml:space="preserve">η επιτροπή ενημερώθηκε από τους αρμόδιους εκπροσώπους ότι το Υπουργείο Εσωτερικών επέφερε </w:t>
      </w:r>
      <w:r w:rsidR="00464C77">
        <w:rPr>
          <w:rFonts w:ascii="Arial" w:hAnsi="Arial" w:cs="Arial"/>
          <w:sz w:val="24"/>
          <w:szCs w:val="24"/>
        </w:rPr>
        <w:t>σημαντικές</w:t>
      </w:r>
      <w:r w:rsidRPr="00F849B5">
        <w:rPr>
          <w:rFonts w:ascii="Arial" w:hAnsi="Arial" w:cs="Arial"/>
          <w:sz w:val="24"/>
          <w:szCs w:val="24"/>
        </w:rPr>
        <w:t xml:space="preserve"> αλλαγές στον τρόπο εξέτασης των αιτήσεων ασύλου στη Δημοκρατία</w:t>
      </w:r>
      <w:r w:rsidR="00377A9F">
        <w:rPr>
          <w:rFonts w:ascii="Arial" w:hAnsi="Arial" w:cs="Arial"/>
          <w:sz w:val="24"/>
          <w:szCs w:val="24"/>
        </w:rPr>
        <w:t>,</w:t>
      </w:r>
      <w:r w:rsidRPr="00F849B5">
        <w:rPr>
          <w:rFonts w:ascii="Arial" w:hAnsi="Arial" w:cs="Arial"/>
          <w:sz w:val="24"/>
          <w:szCs w:val="24"/>
        </w:rPr>
        <w:t xml:space="preserve"> ώστε αυτές να εξετάζονται πολύ συντομότερα</w:t>
      </w:r>
      <w:r w:rsidR="00464C77">
        <w:rPr>
          <w:rFonts w:ascii="Arial" w:hAnsi="Arial" w:cs="Arial"/>
          <w:sz w:val="24"/>
          <w:szCs w:val="24"/>
        </w:rPr>
        <w:t>.  Περαιτέρω, ενημερώθηκε</w:t>
      </w:r>
      <w:r w:rsidRPr="00F849B5">
        <w:rPr>
          <w:rFonts w:ascii="Arial" w:hAnsi="Arial" w:cs="Arial"/>
          <w:sz w:val="24"/>
          <w:szCs w:val="24"/>
        </w:rPr>
        <w:t xml:space="preserve"> ότι το Υπουργείο Εργασίας και </w:t>
      </w:r>
      <w:r w:rsidRPr="00F849B5">
        <w:rPr>
          <w:rFonts w:ascii="Arial" w:hAnsi="Arial" w:cs="Arial"/>
          <w:sz w:val="24"/>
          <w:szCs w:val="24"/>
        </w:rPr>
        <w:lastRenderedPageBreak/>
        <w:t xml:space="preserve">Κοινωνικών Ασφαλίσεων μείωσε </w:t>
      </w:r>
      <w:r w:rsidR="00872517" w:rsidRPr="00F849B5">
        <w:rPr>
          <w:rFonts w:ascii="Arial" w:hAnsi="Arial" w:cs="Arial"/>
          <w:sz w:val="24"/>
          <w:szCs w:val="24"/>
        </w:rPr>
        <w:t xml:space="preserve">από εννέα σε έξι μήνες </w:t>
      </w:r>
      <w:r w:rsidRPr="00F849B5">
        <w:rPr>
          <w:rFonts w:ascii="Arial" w:hAnsi="Arial" w:cs="Arial"/>
          <w:sz w:val="24"/>
          <w:szCs w:val="24"/>
        </w:rPr>
        <w:t xml:space="preserve">τον ελάχιστο χρόνο διαμονής στη Δημοκρατία </w:t>
      </w:r>
      <w:r w:rsidR="001F14A4">
        <w:rPr>
          <w:rFonts w:ascii="Arial" w:hAnsi="Arial" w:cs="Arial"/>
          <w:sz w:val="24"/>
          <w:szCs w:val="24"/>
        </w:rPr>
        <w:t>που απαιτείται</w:t>
      </w:r>
      <w:r w:rsidR="00377A9F">
        <w:rPr>
          <w:rFonts w:ascii="Arial" w:hAnsi="Arial" w:cs="Arial"/>
          <w:sz w:val="24"/>
          <w:szCs w:val="24"/>
        </w:rPr>
        <w:t>,</w:t>
      </w:r>
      <w:r w:rsidR="001F14A4">
        <w:rPr>
          <w:rFonts w:ascii="Arial" w:hAnsi="Arial" w:cs="Arial"/>
          <w:sz w:val="24"/>
          <w:szCs w:val="24"/>
        </w:rPr>
        <w:t xml:space="preserve"> </w:t>
      </w:r>
      <w:r w:rsidRPr="00F849B5">
        <w:rPr>
          <w:rFonts w:ascii="Arial" w:hAnsi="Arial" w:cs="Arial"/>
          <w:sz w:val="24"/>
          <w:szCs w:val="24"/>
        </w:rPr>
        <w:t xml:space="preserve">προκειμένου πρόσωπο τρίτης χώρας να </w:t>
      </w:r>
      <w:r w:rsidR="00872517">
        <w:rPr>
          <w:rFonts w:ascii="Arial" w:hAnsi="Arial" w:cs="Arial"/>
          <w:sz w:val="24"/>
          <w:szCs w:val="24"/>
        </w:rPr>
        <w:t>αποκτά</w:t>
      </w:r>
      <w:r w:rsidRPr="00F849B5">
        <w:rPr>
          <w:rFonts w:ascii="Arial" w:hAnsi="Arial" w:cs="Arial"/>
          <w:sz w:val="24"/>
          <w:szCs w:val="24"/>
        </w:rPr>
        <w:t xml:space="preserve"> δικαίωμα εργασίας.  </w:t>
      </w:r>
      <w:r w:rsidR="005756F0">
        <w:rPr>
          <w:rFonts w:ascii="Arial" w:hAnsi="Arial" w:cs="Arial"/>
          <w:sz w:val="24"/>
          <w:szCs w:val="24"/>
        </w:rPr>
        <w:t xml:space="preserve">Ως εκ τούτου, </w:t>
      </w:r>
      <w:r w:rsidR="001F14A4">
        <w:rPr>
          <w:rFonts w:ascii="Arial" w:hAnsi="Arial" w:cs="Arial"/>
          <w:sz w:val="24"/>
          <w:szCs w:val="24"/>
        </w:rPr>
        <w:t>εκτιμάται ότι οι πιο πάνω αλλαγές θα επιδράσουν θετικά</w:t>
      </w:r>
      <w:r w:rsidRPr="00F849B5">
        <w:rPr>
          <w:rFonts w:ascii="Arial" w:hAnsi="Arial" w:cs="Arial"/>
          <w:sz w:val="24"/>
          <w:szCs w:val="24"/>
        </w:rPr>
        <w:t xml:space="preserve"> </w:t>
      </w:r>
      <w:r w:rsidR="00A13E7E">
        <w:rPr>
          <w:rFonts w:ascii="Arial" w:hAnsi="Arial" w:cs="Arial"/>
          <w:sz w:val="24"/>
          <w:szCs w:val="24"/>
        </w:rPr>
        <w:t xml:space="preserve">στο όλο θέμα, </w:t>
      </w:r>
      <w:r w:rsidRPr="00F849B5">
        <w:rPr>
          <w:rFonts w:ascii="Arial" w:hAnsi="Arial" w:cs="Arial"/>
          <w:sz w:val="24"/>
          <w:szCs w:val="24"/>
        </w:rPr>
        <w:t xml:space="preserve">καθώς θα </w:t>
      </w:r>
      <w:r w:rsidR="004834C1">
        <w:rPr>
          <w:rFonts w:ascii="Arial" w:hAnsi="Arial" w:cs="Arial"/>
          <w:sz w:val="24"/>
          <w:szCs w:val="24"/>
        </w:rPr>
        <w:t xml:space="preserve">διευθετηθεί </w:t>
      </w:r>
      <w:r w:rsidRPr="00F849B5">
        <w:rPr>
          <w:rFonts w:ascii="Arial" w:hAnsi="Arial" w:cs="Arial"/>
          <w:sz w:val="24"/>
          <w:szCs w:val="24"/>
        </w:rPr>
        <w:t>μεγάλο</w:t>
      </w:r>
      <w:r w:rsidR="004834C1">
        <w:rPr>
          <w:rFonts w:ascii="Arial" w:hAnsi="Arial" w:cs="Arial"/>
          <w:sz w:val="24"/>
          <w:szCs w:val="24"/>
        </w:rPr>
        <w:t>ς</w:t>
      </w:r>
      <w:r w:rsidRPr="00F849B5">
        <w:rPr>
          <w:rFonts w:ascii="Arial" w:hAnsi="Arial" w:cs="Arial"/>
          <w:sz w:val="24"/>
          <w:szCs w:val="24"/>
        </w:rPr>
        <w:t xml:space="preserve"> αριθμ</w:t>
      </w:r>
      <w:r w:rsidR="004834C1">
        <w:rPr>
          <w:rFonts w:ascii="Arial" w:hAnsi="Arial" w:cs="Arial"/>
          <w:sz w:val="24"/>
          <w:szCs w:val="24"/>
        </w:rPr>
        <w:t>ός</w:t>
      </w:r>
      <w:r w:rsidRPr="00F849B5">
        <w:rPr>
          <w:rFonts w:ascii="Arial" w:hAnsi="Arial" w:cs="Arial"/>
          <w:sz w:val="24"/>
          <w:szCs w:val="24"/>
        </w:rPr>
        <w:t xml:space="preserve"> </w:t>
      </w:r>
      <w:r w:rsidR="004834C1">
        <w:rPr>
          <w:rFonts w:ascii="Arial" w:hAnsi="Arial" w:cs="Arial"/>
          <w:sz w:val="24"/>
          <w:szCs w:val="24"/>
        </w:rPr>
        <w:t>αιτήσεων των</w:t>
      </w:r>
      <w:r w:rsidRPr="00F849B5">
        <w:rPr>
          <w:rFonts w:ascii="Arial" w:hAnsi="Arial" w:cs="Arial"/>
          <w:sz w:val="24"/>
          <w:szCs w:val="24"/>
        </w:rPr>
        <w:t xml:space="preserve"> εργαζομένων στον τομέα της παράδοσης προϊόντων </w:t>
      </w:r>
      <w:r w:rsidR="004834C1">
        <w:rPr>
          <w:rFonts w:ascii="Arial" w:hAnsi="Arial" w:cs="Arial"/>
          <w:sz w:val="24"/>
          <w:szCs w:val="24"/>
        </w:rPr>
        <w:t xml:space="preserve">οι οποίοι είναι αιτητές ασύλου.  Ειδικότερα, θα μπορούν να αποκτήσουν εντός έξι μηνών </w:t>
      </w:r>
      <w:r w:rsidRPr="00F849B5">
        <w:rPr>
          <w:rFonts w:ascii="Arial" w:hAnsi="Arial" w:cs="Arial"/>
          <w:sz w:val="24"/>
          <w:szCs w:val="24"/>
        </w:rPr>
        <w:t xml:space="preserve">άδεια οδήγησης, </w:t>
      </w:r>
      <w:r w:rsidR="004834C1">
        <w:rPr>
          <w:rFonts w:ascii="Arial" w:hAnsi="Arial" w:cs="Arial"/>
          <w:sz w:val="24"/>
          <w:szCs w:val="24"/>
        </w:rPr>
        <w:t>εφόσον</w:t>
      </w:r>
      <w:r w:rsidRPr="00F849B5">
        <w:rPr>
          <w:rFonts w:ascii="Arial" w:hAnsi="Arial" w:cs="Arial"/>
          <w:sz w:val="24"/>
          <w:szCs w:val="24"/>
        </w:rPr>
        <w:t xml:space="preserve"> </w:t>
      </w:r>
      <w:r w:rsidR="001F14A4">
        <w:rPr>
          <w:rFonts w:ascii="Arial" w:hAnsi="Arial" w:cs="Arial"/>
          <w:sz w:val="24"/>
          <w:szCs w:val="24"/>
        </w:rPr>
        <w:t xml:space="preserve">θα έχουν </w:t>
      </w:r>
      <w:r w:rsidRPr="00F849B5">
        <w:rPr>
          <w:rFonts w:ascii="Arial" w:hAnsi="Arial" w:cs="Arial"/>
          <w:sz w:val="24"/>
          <w:szCs w:val="24"/>
        </w:rPr>
        <w:t>εξασφαλίσ</w:t>
      </w:r>
      <w:r w:rsidR="001F14A4">
        <w:rPr>
          <w:rFonts w:ascii="Arial" w:hAnsi="Arial" w:cs="Arial"/>
          <w:sz w:val="24"/>
          <w:szCs w:val="24"/>
        </w:rPr>
        <w:t>ει</w:t>
      </w:r>
      <w:r w:rsidRPr="00F849B5">
        <w:rPr>
          <w:rFonts w:ascii="Arial" w:hAnsi="Arial" w:cs="Arial"/>
          <w:sz w:val="24"/>
          <w:szCs w:val="24"/>
        </w:rPr>
        <w:t xml:space="preserve"> καθεστώς διεθνούς προστασίας</w:t>
      </w:r>
      <w:r w:rsidR="001F131E">
        <w:rPr>
          <w:rFonts w:ascii="Arial" w:hAnsi="Arial" w:cs="Arial"/>
          <w:sz w:val="24"/>
          <w:szCs w:val="24"/>
        </w:rPr>
        <w:t xml:space="preserve">.  Παράλληλα, κατά το </w:t>
      </w:r>
      <w:r w:rsidR="008F0E5A">
        <w:rPr>
          <w:rFonts w:ascii="Arial" w:hAnsi="Arial" w:cs="Arial"/>
          <w:sz w:val="24"/>
          <w:szCs w:val="24"/>
        </w:rPr>
        <w:t xml:space="preserve">ίδιο χρονικό διάστημα </w:t>
      </w:r>
      <w:r w:rsidR="001F131E">
        <w:rPr>
          <w:rFonts w:ascii="Arial" w:hAnsi="Arial" w:cs="Arial"/>
          <w:sz w:val="24"/>
          <w:szCs w:val="24"/>
        </w:rPr>
        <w:t xml:space="preserve">θα </w:t>
      </w:r>
      <w:r w:rsidR="008F0E5A">
        <w:rPr>
          <w:rFonts w:ascii="Arial" w:hAnsi="Arial" w:cs="Arial"/>
          <w:sz w:val="24"/>
          <w:szCs w:val="24"/>
        </w:rPr>
        <w:t>αποκτούν πλέον</w:t>
      </w:r>
      <w:r w:rsidR="001F131E">
        <w:rPr>
          <w:rFonts w:ascii="Arial" w:hAnsi="Arial" w:cs="Arial"/>
          <w:sz w:val="24"/>
          <w:szCs w:val="24"/>
        </w:rPr>
        <w:t xml:space="preserve"> και</w:t>
      </w:r>
      <w:r w:rsidR="008F0E5A">
        <w:rPr>
          <w:rFonts w:ascii="Arial" w:hAnsi="Arial" w:cs="Arial"/>
          <w:sz w:val="24"/>
          <w:szCs w:val="24"/>
        </w:rPr>
        <w:t xml:space="preserve"> δικαίωμα εργασίας</w:t>
      </w:r>
      <w:r w:rsidRPr="00F849B5">
        <w:rPr>
          <w:rFonts w:ascii="Arial" w:hAnsi="Arial" w:cs="Arial"/>
          <w:sz w:val="24"/>
          <w:szCs w:val="24"/>
        </w:rPr>
        <w:t xml:space="preserve">. </w:t>
      </w:r>
    </w:p>
    <w:p w14:paraId="5AA220F2" w14:textId="13875BB5" w:rsidR="00AD718B" w:rsidRDefault="002C72B2" w:rsidP="00601C07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131E">
        <w:rPr>
          <w:rFonts w:ascii="Arial" w:hAnsi="Arial" w:cs="Arial"/>
          <w:sz w:val="24"/>
          <w:szCs w:val="24"/>
        </w:rPr>
        <w:t>Με βάση τα πιο πάνω</w:t>
      </w:r>
      <w:r w:rsidR="00377A9F">
        <w:rPr>
          <w:rFonts w:ascii="Arial" w:hAnsi="Arial" w:cs="Arial"/>
          <w:sz w:val="24"/>
          <w:szCs w:val="24"/>
        </w:rPr>
        <w:t>,</w:t>
      </w:r>
      <w:r w:rsidR="00FE1B8A" w:rsidRPr="00DF319D">
        <w:rPr>
          <w:rFonts w:ascii="Arial" w:hAnsi="Arial" w:cs="Arial"/>
          <w:sz w:val="24"/>
          <w:szCs w:val="24"/>
        </w:rPr>
        <w:t xml:space="preserve"> η επιτροπή έκρινε σκόπιμο όπως επιφέρει στο </w:t>
      </w:r>
      <w:r w:rsidR="002045EE">
        <w:rPr>
          <w:rFonts w:ascii="Arial" w:hAnsi="Arial" w:cs="Arial"/>
          <w:sz w:val="24"/>
          <w:szCs w:val="24"/>
        </w:rPr>
        <w:t xml:space="preserve">αναθεωρημένο </w:t>
      </w:r>
      <w:r w:rsidR="00FE1B8A" w:rsidRPr="00DF319D">
        <w:rPr>
          <w:rFonts w:ascii="Arial" w:hAnsi="Arial" w:cs="Arial"/>
          <w:sz w:val="24"/>
          <w:szCs w:val="24"/>
        </w:rPr>
        <w:t xml:space="preserve">κείμενο </w:t>
      </w:r>
      <w:r w:rsidR="001F131E">
        <w:rPr>
          <w:rFonts w:ascii="Arial" w:hAnsi="Arial" w:cs="Arial"/>
          <w:sz w:val="24"/>
          <w:szCs w:val="24"/>
        </w:rPr>
        <w:t>του νομοσχεδίου ορισμένες τροποποιήσεις και βελτιώσεις που αφορούν τα ακόλουθα</w:t>
      </w:r>
      <w:r w:rsidR="00AD718B">
        <w:rPr>
          <w:rFonts w:ascii="Arial" w:hAnsi="Arial" w:cs="Arial"/>
          <w:sz w:val="24"/>
          <w:szCs w:val="24"/>
        </w:rPr>
        <w:t>:</w:t>
      </w:r>
    </w:p>
    <w:p w14:paraId="3670F845" w14:textId="63708604" w:rsidR="00092519" w:rsidRPr="00B80E32" w:rsidRDefault="00AD718B" w:rsidP="00B80E3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παραχώρηση ευχέρειας στους</w:t>
      </w:r>
      <w:r w:rsidRPr="00B80E32">
        <w:rPr>
          <w:rFonts w:ascii="Arial" w:hAnsi="Arial" w:cs="Arial"/>
          <w:sz w:val="24"/>
          <w:szCs w:val="24"/>
        </w:rPr>
        <w:t xml:space="preserve"> οδηγούς μοτοσικλέτας </w:t>
      </w:r>
      <w:r w:rsidR="00B80E32" w:rsidRPr="00B80E32">
        <w:rPr>
          <w:rFonts w:ascii="Arial" w:hAnsi="Arial" w:cs="Arial"/>
          <w:sz w:val="24"/>
          <w:szCs w:val="24"/>
        </w:rPr>
        <w:t>που εργάζ</w:t>
      </w:r>
      <w:r w:rsidR="00B80E32">
        <w:rPr>
          <w:rFonts w:ascii="Arial" w:hAnsi="Arial" w:cs="Arial"/>
          <w:sz w:val="24"/>
          <w:szCs w:val="24"/>
        </w:rPr>
        <w:t>ον</w:t>
      </w:r>
      <w:r w:rsidR="00B80E32" w:rsidRPr="00B80E32">
        <w:rPr>
          <w:rFonts w:ascii="Arial" w:hAnsi="Arial" w:cs="Arial"/>
          <w:sz w:val="24"/>
          <w:szCs w:val="24"/>
        </w:rPr>
        <w:t>ται στους τομείς της παράδοσης προϊόντων, περιλαμβανομένου έτοιμου φαγητού, ροφημάτων και άλλων βρώσιμων προϊόντων ή αντικειμένων, των ταχυμεταφορών και των υπηρεσιών ταχυδρομείου</w:t>
      </w:r>
      <w:r w:rsidR="00B80E32">
        <w:rPr>
          <w:rFonts w:ascii="Arial" w:hAnsi="Arial" w:cs="Arial"/>
          <w:sz w:val="24"/>
          <w:szCs w:val="24"/>
        </w:rPr>
        <w:t>,</w:t>
      </w:r>
      <w:r w:rsidR="00B80E32" w:rsidRPr="00B80E32">
        <w:rPr>
          <w:rFonts w:ascii="Arial" w:hAnsi="Arial" w:cs="Arial"/>
          <w:sz w:val="24"/>
          <w:szCs w:val="24"/>
        </w:rPr>
        <w:t xml:space="preserve"> </w:t>
      </w:r>
      <w:r w:rsidRPr="00B80E32">
        <w:rPr>
          <w:rFonts w:ascii="Arial" w:hAnsi="Arial" w:cs="Arial"/>
          <w:sz w:val="24"/>
          <w:szCs w:val="24"/>
        </w:rPr>
        <w:t xml:space="preserve">να </w:t>
      </w:r>
      <w:r w:rsidR="001F131E" w:rsidRPr="00B80E32">
        <w:rPr>
          <w:rFonts w:ascii="Arial" w:hAnsi="Arial" w:cs="Arial"/>
          <w:sz w:val="24"/>
          <w:szCs w:val="24"/>
        </w:rPr>
        <w:t>τηρούν</w:t>
      </w:r>
      <w:r w:rsidRPr="00B80E32">
        <w:rPr>
          <w:rFonts w:ascii="Arial" w:hAnsi="Arial" w:cs="Arial"/>
          <w:sz w:val="24"/>
          <w:szCs w:val="24"/>
        </w:rPr>
        <w:t xml:space="preserve"> δύο από τις τρεις </w:t>
      </w:r>
      <w:r w:rsidR="001F131E" w:rsidRPr="00B80E32">
        <w:rPr>
          <w:rFonts w:ascii="Arial" w:hAnsi="Arial" w:cs="Arial"/>
          <w:sz w:val="24"/>
          <w:szCs w:val="24"/>
        </w:rPr>
        <w:t>υποχρεώσεις που προβλέπονται στο νομοσχέδιο</w:t>
      </w:r>
      <w:r w:rsidRPr="00B80E32">
        <w:rPr>
          <w:rFonts w:ascii="Arial" w:hAnsi="Arial" w:cs="Arial"/>
          <w:sz w:val="24"/>
          <w:szCs w:val="24"/>
        </w:rPr>
        <w:t xml:space="preserve"> σε ό,τι αφορά στο</w:t>
      </w:r>
      <w:r w:rsidR="008F0E5A" w:rsidRPr="00B80E32">
        <w:rPr>
          <w:rFonts w:ascii="Arial" w:hAnsi="Arial" w:cs="Arial"/>
          <w:sz w:val="24"/>
          <w:szCs w:val="24"/>
        </w:rPr>
        <w:t xml:space="preserve"> σύνολο του</w:t>
      </w:r>
      <w:r w:rsidRPr="00B80E32">
        <w:rPr>
          <w:rFonts w:ascii="Arial" w:hAnsi="Arial" w:cs="Arial"/>
          <w:sz w:val="24"/>
          <w:szCs w:val="24"/>
        </w:rPr>
        <w:t xml:space="preserve"> προστατευτικ</w:t>
      </w:r>
      <w:r w:rsidR="008F0E5A" w:rsidRPr="00B80E32">
        <w:rPr>
          <w:rFonts w:ascii="Arial" w:hAnsi="Arial" w:cs="Arial"/>
          <w:sz w:val="24"/>
          <w:szCs w:val="24"/>
        </w:rPr>
        <w:t>ού</w:t>
      </w:r>
      <w:r w:rsidRPr="00B80E32">
        <w:rPr>
          <w:rFonts w:ascii="Arial" w:hAnsi="Arial" w:cs="Arial"/>
          <w:sz w:val="24"/>
          <w:szCs w:val="24"/>
        </w:rPr>
        <w:t xml:space="preserve"> εξοπλισμ</w:t>
      </w:r>
      <w:r w:rsidR="008F0E5A" w:rsidRPr="00B80E32">
        <w:rPr>
          <w:rFonts w:ascii="Arial" w:hAnsi="Arial" w:cs="Arial"/>
          <w:sz w:val="24"/>
          <w:szCs w:val="24"/>
        </w:rPr>
        <w:t>ού</w:t>
      </w:r>
      <w:r w:rsidRPr="00B80E32">
        <w:rPr>
          <w:rFonts w:ascii="Arial" w:hAnsi="Arial" w:cs="Arial"/>
          <w:sz w:val="24"/>
          <w:szCs w:val="24"/>
        </w:rPr>
        <w:t>.  Ειδικότερα, θα είναι υποχρεωμένοι</w:t>
      </w:r>
      <w:r w:rsidR="00092519" w:rsidRPr="00B80E32">
        <w:rPr>
          <w:rFonts w:ascii="Arial" w:hAnsi="Arial" w:cs="Arial"/>
          <w:sz w:val="24"/>
          <w:szCs w:val="24"/>
        </w:rPr>
        <w:t xml:space="preserve"> να φέρουν</w:t>
      </w:r>
      <w:r w:rsidRPr="00B80E32">
        <w:rPr>
          <w:rFonts w:ascii="Arial" w:hAnsi="Arial" w:cs="Arial"/>
          <w:sz w:val="24"/>
          <w:szCs w:val="24"/>
        </w:rPr>
        <w:t xml:space="preserve"> κράνος</w:t>
      </w:r>
      <w:r w:rsidR="00092519" w:rsidRPr="00B80E32">
        <w:rPr>
          <w:rFonts w:ascii="Arial" w:hAnsi="Arial" w:cs="Arial"/>
          <w:sz w:val="24"/>
          <w:szCs w:val="24"/>
        </w:rPr>
        <w:t xml:space="preserve"> και</w:t>
      </w:r>
      <w:r w:rsidRPr="00B80E32">
        <w:rPr>
          <w:rFonts w:ascii="Arial" w:hAnsi="Arial" w:cs="Arial"/>
          <w:sz w:val="24"/>
          <w:szCs w:val="24"/>
        </w:rPr>
        <w:t xml:space="preserve"> να </w:t>
      </w:r>
      <w:r w:rsidR="00092519" w:rsidRPr="00B80E32">
        <w:rPr>
          <w:rFonts w:ascii="Arial" w:hAnsi="Arial" w:cs="Arial"/>
          <w:sz w:val="24"/>
          <w:szCs w:val="24"/>
        </w:rPr>
        <w:t>είναι ενδεδυμένοι με τουλάχιστον δύο από τα ακόλουθα:</w:t>
      </w:r>
    </w:p>
    <w:p w14:paraId="156B1869" w14:textId="0F3161F7" w:rsidR="00092519" w:rsidRDefault="00377A9F" w:rsidP="001F131E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092519" w:rsidRPr="00092519">
        <w:rPr>
          <w:rFonts w:ascii="Arial" w:hAnsi="Arial" w:cs="Arial"/>
          <w:sz w:val="24"/>
          <w:szCs w:val="24"/>
        </w:rPr>
        <w:t>ακάκι ή γιλέκο που φέρει φωσφορούχες λωρίδες εξωτερικά της ενδυμασίας του</w:t>
      </w:r>
      <w:r w:rsidR="000467A9">
        <w:rPr>
          <w:rFonts w:ascii="Arial" w:hAnsi="Arial" w:cs="Arial"/>
          <w:sz w:val="24"/>
          <w:szCs w:val="24"/>
        </w:rPr>
        <w:t>ς</w:t>
      </w:r>
      <w:r w:rsidR="00092519" w:rsidRPr="00092519">
        <w:rPr>
          <w:rFonts w:ascii="Arial" w:hAnsi="Arial" w:cs="Arial"/>
          <w:sz w:val="24"/>
          <w:szCs w:val="24"/>
        </w:rPr>
        <w:t>, άνω της μέσης του σώματός του</w:t>
      </w:r>
      <w:r w:rsidR="000467A9">
        <w:rPr>
          <w:rFonts w:ascii="Arial" w:hAnsi="Arial" w:cs="Arial"/>
          <w:sz w:val="24"/>
          <w:szCs w:val="24"/>
        </w:rPr>
        <w:t>ς</w:t>
      </w:r>
      <w:r w:rsidR="00092519">
        <w:rPr>
          <w:rFonts w:ascii="Arial" w:hAnsi="Arial" w:cs="Arial"/>
          <w:sz w:val="24"/>
          <w:szCs w:val="24"/>
        </w:rPr>
        <w:t>,</w:t>
      </w:r>
    </w:p>
    <w:p w14:paraId="20B0EDE0" w14:textId="5F886AAA" w:rsidR="00092519" w:rsidRPr="00092519" w:rsidRDefault="00092519" w:rsidP="001F131E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519">
        <w:rPr>
          <w:rFonts w:ascii="Arial" w:hAnsi="Arial" w:cs="Arial"/>
          <w:sz w:val="24"/>
          <w:szCs w:val="24"/>
        </w:rPr>
        <w:t>μακρύ παντελόνι, μπότες ή κλειστά παπούτσια και γάντια,</w:t>
      </w:r>
    </w:p>
    <w:p w14:paraId="7962A1DC" w14:textId="6966AAE2" w:rsidR="00092519" w:rsidRDefault="00092519" w:rsidP="001F131E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519">
        <w:rPr>
          <w:rFonts w:ascii="Arial" w:hAnsi="Arial" w:cs="Arial"/>
          <w:sz w:val="24"/>
          <w:szCs w:val="24"/>
        </w:rPr>
        <w:t>αερόσακο, ειδικά κατασκευασμένο για χρήση για όχημα των κατηγοριώ</w:t>
      </w:r>
      <w:r w:rsidR="00BA6717">
        <w:rPr>
          <w:rFonts w:ascii="Arial" w:hAnsi="Arial" w:cs="Arial"/>
          <w:sz w:val="24"/>
          <w:szCs w:val="24"/>
        </w:rPr>
        <w:t xml:space="preserve">ν  </w:t>
      </w:r>
      <w:r w:rsidRPr="00092519">
        <w:rPr>
          <w:rFonts w:ascii="Arial" w:hAnsi="Arial" w:cs="Arial"/>
          <w:sz w:val="24"/>
          <w:szCs w:val="24"/>
        </w:rPr>
        <w:t>ΑΜ,</w:t>
      </w:r>
      <w:r w:rsidR="00C3211C">
        <w:rPr>
          <w:rFonts w:ascii="Arial" w:hAnsi="Arial" w:cs="Arial"/>
          <w:sz w:val="24"/>
          <w:szCs w:val="24"/>
        </w:rPr>
        <w:t xml:space="preserve"> </w:t>
      </w:r>
      <w:r w:rsidRPr="00092519">
        <w:rPr>
          <w:rFonts w:ascii="Arial" w:hAnsi="Arial" w:cs="Arial"/>
          <w:sz w:val="24"/>
          <w:szCs w:val="24"/>
        </w:rPr>
        <w:t>Α1, Α2 και Α</w:t>
      </w:r>
      <w:r>
        <w:rPr>
          <w:rFonts w:ascii="Arial" w:hAnsi="Arial" w:cs="Arial"/>
          <w:sz w:val="24"/>
          <w:szCs w:val="24"/>
        </w:rPr>
        <w:t>.</w:t>
      </w:r>
    </w:p>
    <w:p w14:paraId="7BADFA69" w14:textId="046E3660" w:rsidR="00092519" w:rsidRDefault="00092519" w:rsidP="001F131E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</w:t>
      </w:r>
      <w:r w:rsidR="007D1C1F">
        <w:rPr>
          <w:rFonts w:ascii="Arial" w:hAnsi="Arial" w:cs="Arial"/>
          <w:sz w:val="24"/>
          <w:szCs w:val="24"/>
        </w:rPr>
        <w:t xml:space="preserve">ν εισαγωγή </w:t>
      </w:r>
      <w:r w:rsidR="00C3211C">
        <w:rPr>
          <w:rFonts w:ascii="Arial" w:hAnsi="Arial" w:cs="Arial"/>
          <w:sz w:val="24"/>
          <w:szCs w:val="24"/>
        </w:rPr>
        <w:t>πρόνοιας</w:t>
      </w:r>
      <w:r w:rsidR="007D1C1F">
        <w:rPr>
          <w:rFonts w:ascii="Arial" w:hAnsi="Arial" w:cs="Arial"/>
          <w:sz w:val="24"/>
          <w:szCs w:val="24"/>
        </w:rPr>
        <w:t xml:space="preserve"> σύμφωνα με την οποία οι διατάξεις για επιβολή ποι</w:t>
      </w:r>
      <w:r w:rsidR="001F131E">
        <w:rPr>
          <w:rFonts w:ascii="Arial" w:hAnsi="Arial" w:cs="Arial"/>
          <w:sz w:val="24"/>
          <w:szCs w:val="24"/>
        </w:rPr>
        <w:t>νών σε</w:t>
      </w:r>
      <w:r>
        <w:rPr>
          <w:rFonts w:ascii="Arial" w:hAnsi="Arial" w:cs="Arial"/>
          <w:sz w:val="24"/>
          <w:szCs w:val="24"/>
        </w:rPr>
        <w:t xml:space="preserve"> κατόχους μαθητικής άδειας οδήγησης οι οποίοι απασχολούνται στο</w:t>
      </w:r>
      <w:r w:rsidR="00100F3F"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z w:val="24"/>
          <w:szCs w:val="24"/>
        </w:rPr>
        <w:t xml:space="preserve"> τομ</w:t>
      </w:r>
      <w:r w:rsidR="00100F3F">
        <w:rPr>
          <w:rFonts w:ascii="Arial" w:hAnsi="Arial" w:cs="Arial"/>
          <w:sz w:val="24"/>
          <w:szCs w:val="24"/>
        </w:rPr>
        <w:t>είς</w:t>
      </w:r>
      <w:r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lastRenderedPageBreak/>
        <w:t>παράδοσης προϊόντων</w:t>
      </w:r>
      <w:r w:rsidR="008F0E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92519">
        <w:rPr>
          <w:rFonts w:ascii="Arial" w:hAnsi="Arial" w:cs="Arial"/>
          <w:sz w:val="24"/>
          <w:szCs w:val="24"/>
        </w:rPr>
        <w:t>περιλαμβανομένου έτοιμου φαγητού, ροφημάτων και άλλων βρώσιμων προϊόντων ή αντικειμένων, των ταχυμεταφορών και των υπηρεσιών ταχυδρομείου</w:t>
      </w:r>
      <w:r w:rsidR="008F0E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00F3F">
        <w:rPr>
          <w:rFonts w:ascii="Arial" w:hAnsi="Arial" w:cs="Arial"/>
          <w:sz w:val="24"/>
          <w:szCs w:val="24"/>
        </w:rPr>
        <w:t>λόγω μη εξασφάλισης</w:t>
      </w:r>
      <w:r w:rsidR="001F131E">
        <w:rPr>
          <w:rFonts w:ascii="Arial" w:hAnsi="Arial" w:cs="Arial"/>
          <w:sz w:val="24"/>
          <w:szCs w:val="24"/>
        </w:rPr>
        <w:t xml:space="preserve"> κανονική</w:t>
      </w:r>
      <w:r w:rsidR="00100F3F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άδεια</w:t>
      </w:r>
      <w:r w:rsidR="00100F3F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οδήγησης</w:t>
      </w:r>
      <w:r w:rsidR="002045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D1C1F">
        <w:rPr>
          <w:rFonts w:ascii="Arial" w:hAnsi="Arial" w:cs="Arial"/>
          <w:sz w:val="24"/>
          <w:szCs w:val="24"/>
        </w:rPr>
        <w:t xml:space="preserve">θα τεθούν σε εφαρμογή </w:t>
      </w:r>
      <w:r>
        <w:rPr>
          <w:rFonts w:ascii="Arial" w:hAnsi="Arial" w:cs="Arial"/>
          <w:sz w:val="24"/>
          <w:szCs w:val="24"/>
        </w:rPr>
        <w:t>από την 1</w:t>
      </w:r>
      <w:r w:rsidRPr="00092519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Ιανουαρίου 2026</w:t>
      </w:r>
      <w:r w:rsidR="007D1C1F">
        <w:rPr>
          <w:rFonts w:ascii="Arial" w:hAnsi="Arial" w:cs="Arial"/>
          <w:sz w:val="24"/>
          <w:szCs w:val="24"/>
        </w:rPr>
        <w:t xml:space="preserve"> και εντεύθεν</w:t>
      </w:r>
      <w:r>
        <w:rPr>
          <w:rFonts w:ascii="Arial" w:hAnsi="Arial" w:cs="Arial"/>
          <w:sz w:val="24"/>
          <w:szCs w:val="24"/>
        </w:rPr>
        <w:t>.</w:t>
      </w:r>
    </w:p>
    <w:p w14:paraId="4C300FF2" w14:textId="592A28FC" w:rsidR="00E14998" w:rsidRPr="00115D0D" w:rsidRDefault="001F131E" w:rsidP="001F131E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FE1B8A" w:rsidRPr="00AD718B">
        <w:rPr>
          <w:rFonts w:ascii="Arial" w:hAnsi="Arial" w:cs="Arial"/>
          <w:sz w:val="24"/>
          <w:szCs w:val="24"/>
        </w:rPr>
        <w:t xml:space="preserve">η διασαφήνιση ορισμένων </w:t>
      </w:r>
      <w:r w:rsidR="00FE1B8A" w:rsidRPr="00115D0D">
        <w:rPr>
          <w:rFonts w:ascii="Arial" w:hAnsi="Arial" w:cs="Arial"/>
          <w:sz w:val="24"/>
          <w:szCs w:val="24"/>
        </w:rPr>
        <w:t>προνοιών του</w:t>
      </w:r>
      <w:r w:rsidR="00801EA7">
        <w:rPr>
          <w:rFonts w:ascii="Arial" w:hAnsi="Arial" w:cs="Arial"/>
          <w:sz w:val="24"/>
          <w:szCs w:val="24"/>
        </w:rPr>
        <w:t xml:space="preserve"> εν λόγω νομοσχεδίου</w:t>
      </w:r>
      <w:r w:rsidR="00FE1B8A" w:rsidRPr="00115D0D">
        <w:rPr>
          <w:rFonts w:ascii="Arial" w:hAnsi="Arial" w:cs="Arial"/>
          <w:sz w:val="24"/>
          <w:szCs w:val="24"/>
        </w:rPr>
        <w:t>, καθώς και τη βελτίωσή του από νομοτεχνικής απόψεως.</w:t>
      </w:r>
    </w:p>
    <w:p w14:paraId="3163B0A3" w14:textId="7602BD70" w:rsidR="00E14998" w:rsidRPr="00F50398" w:rsidRDefault="00C81695" w:rsidP="00C81695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15D0D">
        <w:rPr>
          <w:rFonts w:ascii="Arial" w:hAnsi="Arial" w:cs="Arial"/>
          <w:sz w:val="24"/>
          <w:szCs w:val="24"/>
        </w:rPr>
        <w:tab/>
      </w:r>
      <w:r w:rsidR="00E14998" w:rsidRPr="00115D0D">
        <w:rPr>
          <w:rFonts w:ascii="Arial" w:hAnsi="Arial" w:cs="Arial"/>
          <w:sz w:val="24"/>
          <w:szCs w:val="24"/>
        </w:rPr>
        <w:t xml:space="preserve">Η Κοινοβουλευτική Επιτροπή Μεταφορών, Επικοινωνιών και Έργων, αφού έλαβε υπόψη όλα όσα τέθηκαν ενώπιόν της, επιφυλάχθηκε να τοποθετηθεί επί των προνοιών του νομοσχεδίου όπως αυτό έχει αναθεωρηθεί </w:t>
      </w:r>
      <w:r w:rsidR="004834C1" w:rsidRPr="00115D0D">
        <w:rPr>
          <w:rFonts w:ascii="Arial" w:hAnsi="Arial" w:cs="Arial"/>
          <w:sz w:val="24"/>
          <w:szCs w:val="24"/>
        </w:rPr>
        <w:t xml:space="preserve">και τροποποιηθεί </w:t>
      </w:r>
      <w:r w:rsidR="00E14998" w:rsidRPr="00115D0D">
        <w:rPr>
          <w:rFonts w:ascii="Arial" w:hAnsi="Arial" w:cs="Arial"/>
          <w:sz w:val="24"/>
          <w:szCs w:val="24"/>
        </w:rPr>
        <w:t>σύμφωνα με τα πιο πάνω κατά τη συζήτησή του ενώπιον της ολομέλειας του σώματος.</w:t>
      </w:r>
      <w:r w:rsidR="00E14998" w:rsidRPr="00F50398">
        <w:rPr>
          <w:rFonts w:ascii="Arial" w:hAnsi="Arial" w:cs="Arial"/>
          <w:sz w:val="24"/>
          <w:szCs w:val="24"/>
        </w:rPr>
        <w:t xml:space="preserve"> </w:t>
      </w:r>
    </w:p>
    <w:p w14:paraId="587C3135" w14:textId="77777777" w:rsidR="00E14998" w:rsidRPr="00F50398" w:rsidRDefault="00E14998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78AFD9" w14:textId="799A064C" w:rsidR="00E14998" w:rsidRPr="000A60F1" w:rsidRDefault="004B6293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B057DC">
        <w:rPr>
          <w:rFonts w:ascii="Arial" w:eastAsia="Arial" w:hAnsi="Arial" w:cs="Arial"/>
          <w:sz w:val="24"/>
          <w:szCs w:val="24"/>
        </w:rPr>
        <w:t xml:space="preserve"> Νοεμβρίου</w:t>
      </w:r>
      <w:r w:rsidR="00F50398" w:rsidRPr="00F50398">
        <w:rPr>
          <w:rFonts w:ascii="Arial" w:eastAsia="Arial" w:hAnsi="Arial" w:cs="Arial"/>
          <w:sz w:val="24"/>
          <w:szCs w:val="24"/>
        </w:rPr>
        <w:t xml:space="preserve"> </w:t>
      </w:r>
      <w:r w:rsidR="00E14998" w:rsidRPr="00F50398">
        <w:rPr>
          <w:rFonts w:ascii="Arial" w:eastAsia="Arial" w:hAnsi="Arial" w:cs="Arial"/>
          <w:sz w:val="24"/>
          <w:szCs w:val="24"/>
        </w:rPr>
        <w:t>202</w:t>
      </w:r>
      <w:r w:rsidR="00F50398" w:rsidRPr="00F50398">
        <w:rPr>
          <w:rFonts w:ascii="Arial" w:eastAsia="Arial" w:hAnsi="Arial" w:cs="Arial"/>
          <w:sz w:val="24"/>
          <w:szCs w:val="24"/>
        </w:rPr>
        <w:t>3</w:t>
      </w:r>
    </w:p>
    <w:p w14:paraId="43FED965" w14:textId="77777777" w:rsidR="00E14998" w:rsidRPr="000A60F1" w:rsidRDefault="00E14998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2E6CF0F" w14:textId="77777777" w:rsidR="00E14998" w:rsidRPr="000A60F1" w:rsidRDefault="00E14998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A24459" w14:textId="232C459E" w:rsidR="00E14998" w:rsidRPr="00A12BA5" w:rsidRDefault="00E14998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60F1">
        <w:rPr>
          <w:rFonts w:ascii="Arial" w:eastAsia="Arial" w:hAnsi="Arial" w:cs="Arial"/>
          <w:color w:val="000000"/>
          <w:sz w:val="24"/>
          <w:szCs w:val="24"/>
        </w:rPr>
        <w:t>Αρ. Φακ.:  23.01.06</w:t>
      </w:r>
      <w:r w:rsidRPr="00A12BA5">
        <w:rPr>
          <w:rFonts w:ascii="Arial" w:eastAsia="Arial" w:hAnsi="Arial" w:cs="Arial"/>
          <w:color w:val="000000"/>
          <w:sz w:val="24"/>
          <w:szCs w:val="24"/>
        </w:rPr>
        <w:t>3</w:t>
      </w:r>
      <w:r w:rsidRPr="000A60F1">
        <w:rPr>
          <w:rFonts w:ascii="Arial" w:eastAsia="Arial" w:hAnsi="Arial" w:cs="Arial"/>
          <w:color w:val="000000"/>
          <w:sz w:val="24"/>
          <w:szCs w:val="24"/>
        </w:rPr>
        <w:t>.</w:t>
      </w:r>
      <w:r w:rsidR="00F50398">
        <w:rPr>
          <w:rFonts w:ascii="Arial" w:eastAsia="Arial" w:hAnsi="Arial" w:cs="Arial"/>
          <w:color w:val="000000"/>
          <w:sz w:val="24"/>
          <w:szCs w:val="24"/>
        </w:rPr>
        <w:t>0</w:t>
      </w:r>
      <w:r w:rsidRPr="000A60F1">
        <w:rPr>
          <w:rFonts w:ascii="Arial" w:eastAsia="Arial" w:hAnsi="Arial" w:cs="Arial"/>
          <w:color w:val="000000"/>
          <w:sz w:val="24"/>
          <w:szCs w:val="24"/>
        </w:rPr>
        <w:t>31-202</w:t>
      </w:r>
      <w:r w:rsidRPr="00A12BA5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6B24D243" w14:textId="15A63E75" w:rsidR="00E14998" w:rsidRPr="00A12BA5" w:rsidRDefault="00B057DC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GA</w:t>
      </w:r>
      <w:r w:rsidRPr="0028296D">
        <w:rPr>
          <w:rFonts w:ascii="Arial" w:eastAsia="Arial" w:hAnsi="Arial" w:cs="Arial"/>
          <w:color w:val="000000"/>
          <w:sz w:val="24"/>
          <w:szCs w:val="24"/>
        </w:rPr>
        <w:t>/</w:t>
      </w:r>
      <w:r w:rsidR="00E14998" w:rsidRPr="000A60F1">
        <w:rPr>
          <w:rFonts w:ascii="Arial" w:eastAsia="Arial" w:hAnsi="Arial" w:cs="Arial"/>
          <w:color w:val="000000"/>
          <w:sz w:val="24"/>
          <w:szCs w:val="24"/>
        </w:rPr>
        <w:t>ΜΙ</w:t>
      </w:r>
      <w:r w:rsidR="00C81695">
        <w:rPr>
          <w:rFonts w:ascii="Arial" w:eastAsia="Arial" w:hAnsi="Arial" w:cs="Arial"/>
          <w:color w:val="000000"/>
          <w:sz w:val="24"/>
          <w:szCs w:val="24"/>
        </w:rPr>
        <w:t>/ΧΓ</w:t>
      </w:r>
      <w:r w:rsidR="00377A9F">
        <w:rPr>
          <w:rFonts w:ascii="Arial" w:eastAsia="Arial" w:hAnsi="Arial" w:cs="Arial"/>
          <w:color w:val="000000"/>
          <w:sz w:val="24"/>
          <w:szCs w:val="24"/>
        </w:rPr>
        <w:t>/ΦΦ</w:t>
      </w:r>
    </w:p>
    <w:p w14:paraId="67D00E88" w14:textId="77777777" w:rsidR="00E14998" w:rsidRDefault="00E14998" w:rsidP="00C81695">
      <w:pPr>
        <w:shd w:val="clear" w:color="auto" w:fill="FFFFFF"/>
        <w:tabs>
          <w:tab w:val="left" w:pos="567"/>
        </w:tabs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D385BE" w14:textId="6F4F7C74" w:rsidR="00DB3D86" w:rsidRPr="00A12BA5" w:rsidRDefault="00DB3D86" w:rsidP="00C81695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sz w:val="24"/>
          <w:szCs w:val="24"/>
        </w:rPr>
      </w:pPr>
      <w:r w:rsidRPr="000A60F1">
        <w:rPr>
          <w:sz w:val="24"/>
          <w:szCs w:val="24"/>
        </w:rPr>
        <w:tab/>
      </w:r>
    </w:p>
    <w:p w14:paraId="743D50D5" w14:textId="77777777" w:rsidR="009D667F" w:rsidRPr="000A60F1" w:rsidRDefault="009D667F" w:rsidP="00C81695">
      <w:pPr>
        <w:tabs>
          <w:tab w:val="left" w:pos="567"/>
        </w:tabs>
        <w:spacing w:after="0" w:line="480" w:lineRule="auto"/>
        <w:jc w:val="both"/>
        <w:rPr>
          <w:sz w:val="24"/>
          <w:szCs w:val="24"/>
        </w:rPr>
      </w:pPr>
    </w:p>
    <w:sectPr w:rsidR="009D667F" w:rsidRPr="000A60F1" w:rsidSect="00D34ED5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7A43" w14:textId="77777777" w:rsidR="00C4597D" w:rsidRDefault="00C4597D" w:rsidP="00D34ED5">
      <w:pPr>
        <w:spacing w:after="0" w:line="240" w:lineRule="auto"/>
      </w:pPr>
      <w:r>
        <w:separator/>
      </w:r>
    </w:p>
  </w:endnote>
  <w:endnote w:type="continuationSeparator" w:id="0">
    <w:p w14:paraId="758ECC90" w14:textId="77777777" w:rsidR="00C4597D" w:rsidRDefault="00C4597D" w:rsidP="00D3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C25C" w14:textId="77777777" w:rsidR="00C4597D" w:rsidRDefault="00C4597D" w:rsidP="00D34ED5">
      <w:pPr>
        <w:spacing w:after="0" w:line="240" w:lineRule="auto"/>
      </w:pPr>
      <w:r>
        <w:separator/>
      </w:r>
    </w:p>
  </w:footnote>
  <w:footnote w:type="continuationSeparator" w:id="0">
    <w:p w14:paraId="76E6D813" w14:textId="77777777" w:rsidR="00C4597D" w:rsidRDefault="00C4597D" w:rsidP="00D3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57558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8CC9AF5" w14:textId="522B0DC1" w:rsidR="00D34ED5" w:rsidRPr="001F131E" w:rsidRDefault="00D34ED5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F131E">
          <w:rPr>
            <w:rFonts w:ascii="Arial" w:hAnsi="Arial" w:cs="Arial"/>
            <w:sz w:val="24"/>
            <w:szCs w:val="24"/>
          </w:rPr>
          <w:fldChar w:fldCharType="begin"/>
        </w:r>
        <w:r w:rsidRPr="001F131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F131E">
          <w:rPr>
            <w:rFonts w:ascii="Arial" w:hAnsi="Arial" w:cs="Arial"/>
            <w:sz w:val="24"/>
            <w:szCs w:val="24"/>
          </w:rPr>
          <w:fldChar w:fldCharType="separate"/>
        </w:r>
        <w:r w:rsidRPr="001F131E">
          <w:rPr>
            <w:rFonts w:ascii="Arial" w:hAnsi="Arial" w:cs="Arial"/>
            <w:noProof/>
            <w:sz w:val="24"/>
            <w:szCs w:val="24"/>
          </w:rPr>
          <w:t>2</w:t>
        </w:r>
        <w:r w:rsidRPr="001F131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7503ED" w14:textId="77777777" w:rsidR="00D34ED5" w:rsidRDefault="00D3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2B6"/>
    <w:multiLevelType w:val="hybridMultilevel"/>
    <w:tmpl w:val="B57A87D2"/>
    <w:lvl w:ilvl="0" w:tplc="76C84A8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D"/>
    <w:multiLevelType w:val="hybridMultilevel"/>
    <w:tmpl w:val="9272A4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EE6C8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3282"/>
    <w:multiLevelType w:val="hybridMultilevel"/>
    <w:tmpl w:val="E460C7A0"/>
    <w:lvl w:ilvl="0" w:tplc="76C84A88">
      <w:start w:val="1"/>
      <w:numFmt w:val="decimal"/>
      <w:lvlText w:val="%1."/>
      <w:lvlJc w:val="left"/>
      <w:pPr>
        <w:ind w:left="721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ECE78B6"/>
    <w:multiLevelType w:val="hybridMultilevel"/>
    <w:tmpl w:val="F6326E86"/>
    <w:lvl w:ilvl="0" w:tplc="C10A2C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12251"/>
    <w:multiLevelType w:val="hybridMultilevel"/>
    <w:tmpl w:val="22DA54CE"/>
    <w:lvl w:ilvl="0" w:tplc="E94C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220F6"/>
    <w:multiLevelType w:val="hybridMultilevel"/>
    <w:tmpl w:val="1EBC5EF6"/>
    <w:lvl w:ilvl="0" w:tplc="C4CE8AB2">
      <w:start w:val="1"/>
      <w:numFmt w:val="decimal"/>
      <w:lvlText w:val="%1."/>
      <w:lvlJc w:val="left"/>
      <w:pPr>
        <w:ind w:left="930" w:hanging="57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F43C6"/>
    <w:multiLevelType w:val="hybridMultilevel"/>
    <w:tmpl w:val="D59C57F4"/>
    <w:lvl w:ilvl="0" w:tplc="4B00ABF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7659"/>
    <w:multiLevelType w:val="hybridMultilevel"/>
    <w:tmpl w:val="0E3ECA96"/>
    <w:lvl w:ilvl="0" w:tplc="2000000F">
      <w:start w:val="1"/>
      <w:numFmt w:val="decimal"/>
      <w:lvlText w:val="%1."/>
      <w:lvlJc w:val="left"/>
      <w:pPr>
        <w:ind w:left="78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B42AB7"/>
    <w:multiLevelType w:val="hybridMultilevel"/>
    <w:tmpl w:val="B8B0EFB4"/>
    <w:lvl w:ilvl="0" w:tplc="76C84A88">
      <w:start w:val="1"/>
      <w:numFmt w:val="decimal"/>
      <w:lvlText w:val="%1."/>
      <w:lvlJc w:val="left"/>
      <w:pPr>
        <w:ind w:left="1287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7631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52621">
    <w:abstractNumId w:val="0"/>
  </w:num>
  <w:num w:numId="3" w16cid:durableId="3678916">
    <w:abstractNumId w:val="4"/>
  </w:num>
  <w:num w:numId="4" w16cid:durableId="145781160">
    <w:abstractNumId w:val="2"/>
  </w:num>
  <w:num w:numId="5" w16cid:durableId="920874036">
    <w:abstractNumId w:val="8"/>
  </w:num>
  <w:num w:numId="6" w16cid:durableId="116724055">
    <w:abstractNumId w:val="3"/>
  </w:num>
  <w:num w:numId="7" w16cid:durableId="216672756">
    <w:abstractNumId w:val="6"/>
  </w:num>
  <w:num w:numId="8" w16cid:durableId="631057362">
    <w:abstractNumId w:val="7"/>
  </w:num>
  <w:num w:numId="9" w16cid:durableId="83206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86"/>
    <w:rsid w:val="00007F9E"/>
    <w:rsid w:val="00012896"/>
    <w:rsid w:val="00027165"/>
    <w:rsid w:val="00034B2D"/>
    <w:rsid w:val="000434F1"/>
    <w:rsid w:val="00044C02"/>
    <w:rsid w:val="000467A9"/>
    <w:rsid w:val="000569A0"/>
    <w:rsid w:val="00071018"/>
    <w:rsid w:val="00071EA7"/>
    <w:rsid w:val="00086E0E"/>
    <w:rsid w:val="00092519"/>
    <w:rsid w:val="000944D9"/>
    <w:rsid w:val="0009650A"/>
    <w:rsid w:val="000A039E"/>
    <w:rsid w:val="000A60F1"/>
    <w:rsid w:val="000B0FB6"/>
    <w:rsid w:val="000D73AF"/>
    <w:rsid w:val="000E0AD8"/>
    <w:rsid w:val="000E4CB7"/>
    <w:rsid w:val="00100F3F"/>
    <w:rsid w:val="001064BE"/>
    <w:rsid w:val="00107E10"/>
    <w:rsid w:val="00115D0D"/>
    <w:rsid w:val="001431BD"/>
    <w:rsid w:val="00155EF7"/>
    <w:rsid w:val="00163215"/>
    <w:rsid w:val="001A6F40"/>
    <w:rsid w:val="001A7C77"/>
    <w:rsid w:val="001D2E19"/>
    <w:rsid w:val="001D389B"/>
    <w:rsid w:val="001E4EC4"/>
    <w:rsid w:val="001F131E"/>
    <w:rsid w:val="001F14A4"/>
    <w:rsid w:val="00202F5C"/>
    <w:rsid w:val="002045EE"/>
    <w:rsid w:val="00223847"/>
    <w:rsid w:val="002612A5"/>
    <w:rsid w:val="00266DEA"/>
    <w:rsid w:val="0028296D"/>
    <w:rsid w:val="002B09C2"/>
    <w:rsid w:val="002B0B9E"/>
    <w:rsid w:val="002B53B8"/>
    <w:rsid w:val="002B55F3"/>
    <w:rsid w:val="002C2362"/>
    <w:rsid w:val="002C72B2"/>
    <w:rsid w:val="002D0EE4"/>
    <w:rsid w:val="00313177"/>
    <w:rsid w:val="00315648"/>
    <w:rsid w:val="00320F1B"/>
    <w:rsid w:val="00327D6C"/>
    <w:rsid w:val="00337A67"/>
    <w:rsid w:val="00345A97"/>
    <w:rsid w:val="00350E55"/>
    <w:rsid w:val="0036234A"/>
    <w:rsid w:val="00377A9F"/>
    <w:rsid w:val="003B4271"/>
    <w:rsid w:val="003E09B8"/>
    <w:rsid w:val="003E2B70"/>
    <w:rsid w:val="003E53EE"/>
    <w:rsid w:val="003F3D2D"/>
    <w:rsid w:val="00406482"/>
    <w:rsid w:val="00430BA6"/>
    <w:rsid w:val="00433143"/>
    <w:rsid w:val="00453D09"/>
    <w:rsid w:val="00464C77"/>
    <w:rsid w:val="004675F1"/>
    <w:rsid w:val="004679DC"/>
    <w:rsid w:val="00472369"/>
    <w:rsid w:val="004834C1"/>
    <w:rsid w:val="00487A5F"/>
    <w:rsid w:val="004A010B"/>
    <w:rsid w:val="004B3180"/>
    <w:rsid w:val="004B6293"/>
    <w:rsid w:val="004C7A4A"/>
    <w:rsid w:val="004E1500"/>
    <w:rsid w:val="00553486"/>
    <w:rsid w:val="00571F95"/>
    <w:rsid w:val="005756F0"/>
    <w:rsid w:val="00581CF8"/>
    <w:rsid w:val="005C33BF"/>
    <w:rsid w:val="005C74DB"/>
    <w:rsid w:val="005E1F13"/>
    <w:rsid w:val="00601C07"/>
    <w:rsid w:val="00613AC1"/>
    <w:rsid w:val="00650195"/>
    <w:rsid w:val="00663D44"/>
    <w:rsid w:val="006C1319"/>
    <w:rsid w:val="006D6510"/>
    <w:rsid w:val="007102B9"/>
    <w:rsid w:val="00740778"/>
    <w:rsid w:val="007701E5"/>
    <w:rsid w:val="00790BE1"/>
    <w:rsid w:val="007D1C1F"/>
    <w:rsid w:val="007E6190"/>
    <w:rsid w:val="00801EA7"/>
    <w:rsid w:val="00807E09"/>
    <w:rsid w:val="00856626"/>
    <w:rsid w:val="00872517"/>
    <w:rsid w:val="00875C5D"/>
    <w:rsid w:val="008817AF"/>
    <w:rsid w:val="008A1142"/>
    <w:rsid w:val="008A3513"/>
    <w:rsid w:val="008B15C2"/>
    <w:rsid w:val="008C104F"/>
    <w:rsid w:val="008C39E8"/>
    <w:rsid w:val="008F0E5A"/>
    <w:rsid w:val="0090213F"/>
    <w:rsid w:val="00916B0F"/>
    <w:rsid w:val="00920C0F"/>
    <w:rsid w:val="009261C9"/>
    <w:rsid w:val="00982BF5"/>
    <w:rsid w:val="0099190A"/>
    <w:rsid w:val="009C2333"/>
    <w:rsid w:val="009D667F"/>
    <w:rsid w:val="00A12BA5"/>
    <w:rsid w:val="00A13E7E"/>
    <w:rsid w:val="00A23EA9"/>
    <w:rsid w:val="00A5599D"/>
    <w:rsid w:val="00A62CA4"/>
    <w:rsid w:val="00A97CA0"/>
    <w:rsid w:val="00AD4385"/>
    <w:rsid w:val="00AD718B"/>
    <w:rsid w:val="00B02A63"/>
    <w:rsid w:val="00B057DC"/>
    <w:rsid w:val="00B2308C"/>
    <w:rsid w:val="00B80E32"/>
    <w:rsid w:val="00B8376F"/>
    <w:rsid w:val="00BA4CFF"/>
    <w:rsid w:val="00BA6717"/>
    <w:rsid w:val="00BD61DE"/>
    <w:rsid w:val="00BD772B"/>
    <w:rsid w:val="00BE3DCB"/>
    <w:rsid w:val="00BF4BC7"/>
    <w:rsid w:val="00C01A81"/>
    <w:rsid w:val="00C06751"/>
    <w:rsid w:val="00C116E4"/>
    <w:rsid w:val="00C1528C"/>
    <w:rsid w:val="00C21166"/>
    <w:rsid w:val="00C3211C"/>
    <w:rsid w:val="00C4597D"/>
    <w:rsid w:val="00C46AAA"/>
    <w:rsid w:val="00C67F46"/>
    <w:rsid w:val="00C724B9"/>
    <w:rsid w:val="00C81695"/>
    <w:rsid w:val="00CA6FD9"/>
    <w:rsid w:val="00CB27A9"/>
    <w:rsid w:val="00CC609D"/>
    <w:rsid w:val="00CE00C9"/>
    <w:rsid w:val="00D125C3"/>
    <w:rsid w:val="00D321CC"/>
    <w:rsid w:val="00D34ED5"/>
    <w:rsid w:val="00D41723"/>
    <w:rsid w:val="00D964F5"/>
    <w:rsid w:val="00D97CDA"/>
    <w:rsid w:val="00DA29FB"/>
    <w:rsid w:val="00DB3D86"/>
    <w:rsid w:val="00DF319D"/>
    <w:rsid w:val="00E0108D"/>
    <w:rsid w:val="00E14998"/>
    <w:rsid w:val="00E2212D"/>
    <w:rsid w:val="00E54899"/>
    <w:rsid w:val="00E8072A"/>
    <w:rsid w:val="00E837DA"/>
    <w:rsid w:val="00E851D6"/>
    <w:rsid w:val="00EA5184"/>
    <w:rsid w:val="00EB6FCC"/>
    <w:rsid w:val="00ED26CD"/>
    <w:rsid w:val="00F2544E"/>
    <w:rsid w:val="00F50398"/>
    <w:rsid w:val="00F80B8F"/>
    <w:rsid w:val="00F849B5"/>
    <w:rsid w:val="00F85081"/>
    <w:rsid w:val="00F85241"/>
    <w:rsid w:val="00F97554"/>
    <w:rsid w:val="00FA1564"/>
    <w:rsid w:val="00FB5BE4"/>
    <w:rsid w:val="00FD3972"/>
    <w:rsid w:val="00FE05D2"/>
    <w:rsid w:val="00FE1B8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6DB4"/>
  <w15:chartTrackingRefBased/>
  <w15:docId w15:val="{816EE76E-EBC3-4B79-859D-31CD5FD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86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B3D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3D86"/>
    <w:rPr>
      <w:rFonts w:ascii="Calibri" w:eastAsia="Calibri" w:hAnsi="Calibri" w:cs="Calibri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B3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D86"/>
    <w:rPr>
      <w:rFonts w:ascii="Calibri" w:eastAsia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DB3D86"/>
    <w:pPr>
      <w:ind w:left="720"/>
      <w:contextualSpacing/>
    </w:pPr>
  </w:style>
  <w:style w:type="character" w:customStyle="1" w:styleId="a">
    <w:name w:val="Προεπιλεγμένη γραμματοσειρά"/>
    <w:rsid w:val="00DB3D86"/>
  </w:style>
  <w:style w:type="paragraph" w:styleId="Header">
    <w:name w:val="header"/>
    <w:basedOn w:val="Normal"/>
    <w:link w:val="Head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D5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D5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A5D8-C915-4665-BCDD-8E387D6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11162</TotalTime>
  <Pages>9</Pages>
  <Words>2242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Flora Flourentzou</cp:lastModifiedBy>
  <cp:revision>60</cp:revision>
  <cp:lastPrinted>2023-11-28T11:27:00Z</cp:lastPrinted>
  <dcterms:created xsi:type="dcterms:W3CDTF">2022-10-04T12:22:00Z</dcterms:created>
  <dcterms:modified xsi:type="dcterms:W3CDTF">2023-11-28T11:28:00Z</dcterms:modified>
</cp:coreProperties>
</file>