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FDFC5" w14:textId="7FCFCE32" w:rsidR="00CB2F9C" w:rsidRPr="00CB2F9C" w:rsidRDefault="00CB2F9C" w:rsidP="008B1F29">
      <w:pPr>
        <w:spacing w:line="360" w:lineRule="auto"/>
        <w:jc w:val="center"/>
        <w:rPr>
          <w:rFonts w:ascii="Arial" w:hAnsi="Arial" w:cs="Arial"/>
          <w:sz w:val="24"/>
          <w:szCs w:val="24"/>
          <w:lang w:val="el-GR"/>
        </w:rPr>
      </w:pPr>
      <w:r w:rsidRPr="00CB2F9C">
        <w:rPr>
          <w:rFonts w:ascii="Arial" w:hAnsi="Arial" w:cs="Arial"/>
          <w:sz w:val="24"/>
          <w:szCs w:val="24"/>
          <w:lang w:val="el-GR"/>
        </w:rPr>
        <w:t>Ο</w:t>
      </w:r>
      <w:r w:rsidR="00A17052">
        <w:rPr>
          <w:rFonts w:ascii="Arial" w:hAnsi="Arial" w:cs="Arial"/>
          <w:sz w:val="24"/>
          <w:szCs w:val="24"/>
          <w:lang w:val="el-GR"/>
        </w:rPr>
        <w:t>Ι</w:t>
      </w:r>
      <w:r w:rsidRPr="00CB2F9C">
        <w:rPr>
          <w:rFonts w:ascii="Arial" w:hAnsi="Arial" w:cs="Arial"/>
          <w:sz w:val="24"/>
          <w:szCs w:val="24"/>
          <w:lang w:val="el-GR"/>
        </w:rPr>
        <w:t xml:space="preserve"> ΠΕΡΙ ΤΗΣ ΥΓΕΙΑΣ ΤΩΝ ΖΩΩΝ </w:t>
      </w:r>
      <w:r w:rsidR="00A17052">
        <w:rPr>
          <w:rFonts w:ascii="Arial" w:hAnsi="Arial" w:cs="Arial"/>
          <w:sz w:val="24"/>
          <w:szCs w:val="24"/>
          <w:lang w:val="el-GR"/>
        </w:rPr>
        <w:t>ΝΟΜΟΙ ΤΟΥ 2001 ΕΩΣ 2020</w:t>
      </w:r>
    </w:p>
    <w:p w14:paraId="63ECFF24" w14:textId="74E6E1A8" w:rsidR="00883CE7" w:rsidRPr="003C06A1" w:rsidRDefault="00CB2F9C" w:rsidP="008B1F29">
      <w:pPr>
        <w:spacing w:line="360" w:lineRule="auto"/>
        <w:jc w:val="center"/>
        <w:rPr>
          <w:rFonts w:ascii="Arial" w:hAnsi="Arial" w:cs="Arial"/>
          <w:sz w:val="24"/>
          <w:szCs w:val="24"/>
          <w:lang w:val="el-GR"/>
        </w:rPr>
      </w:pPr>
      <w:r w:rsidRPr="00CB2F9C">
        <w:rPr>
          <w:rFonts w:ascii="Arial" w:hAnsi="Arial" w:cs="Arial"/>
          <w:sz w:val="24"/>
          <w:szCs w:val="24"/>
          <w:lang w:val="el-GR"/>
        </w:rPr>
        <w:t>Κανονισμοί δυνάμει του άρθρου 14</w:t>
      </w:r>
    </w:p>
    <w:p w14:paraId="16050463" w14:textId="77777777" w:rsidR="00883CE7" w:rsidRPr="003C06A1" w:rsidRDefault="00883CE7" w:rsidP="008B1F29">
      <w:pPr>
        <w:rPr>
          <w:lang w:val="el-GR"/>
        </w:rPr>
      </w:pPr>
    </w:p>
    <w:tbl>
      <w:tblPr>
        <w:tblpPr w:leftFromText="180" w:rightFromText="180" w:vertAnchor="text" w:tblpX="6" w:tblpY="1"/>
        <w:tblOverlap w:val="never"/>
        <w:tblW w:w="9214" w:type="dxa"/>
        <w:tblLayout w:type="fixed"/>
        <w:tblLook w:val="04A0" w:firstRow="1" w:lastRow="0" w:firstColumn="1" w:lastColumn="0" w:noHBand="0" w:noVBand="1"/>
      </w:tblPr>
      <w:tblGrid>
        <w:gridCol w:w="2127"/>
        <w:gridCol w:w="567"/>
        <w:gridCol w:w="236"/>
        <w:gridCol w:w="331"/>
        <w:gridCol w:w="141"/>
        <w:gridCol w:w="567"/>
        <w:gridCol w:w="142"/>
        <w:gridCol w:w="5103"/>
      </w:tblGrid>
      <w:tr w:rsidR="00CB2F9C" w:rsidRPr="004D2D95" w14:paraId="43C56037" w14:textId="77777777" w:rsidTr="005457C9">
        <w:trPr>
          <w:trHeight w:val="142"/>
        </w:trPr>
        <w:tc>
          <w:tcPr>
            <w:tcW w:w="2127" w:type="dxa"/>
          </w:tcPr>
          <w:p w14:paraId="17371F6A" w14:textId="09838B61" w:rsidR="00CB2F9C" w:rsidRPr="008B1F29" w:rsidRDefault="00A17052" w:rsidP="00A17052">
            <w:pPr>
              <w:pStyle w:val="Header"/>
              <w:tabs>
                <w:tab w:val="clear" w:pos="4153"/>
                <w:tab w:val="clear" w:pos="8306"/>
              </w:tabs>
              <w:spacing w:line="360" w:lineRule="auto"/>
              <w:rPr>
                <w:rFonts w:ascii="Arial" w:hAnsi="Arial" w:cs="Arial"/>
                <w:sz w:val="24"/>
                <w:szCs w:val="24"/>
                <w:lang w:val="el-GR" w:eastAsia="en-US"/>
              </w:rPr>
            </w:pPr>
            <w:r>
              <w:rPr>
                <w:rFonts w:ascii="Arial" w:hAnsi="Arial" w:cs="Arial"/>
                <w:sz w:val="24"/>
                <w:szCs w:val="24"/>
                <w:lang w:val="el-GR" w:eastAsia="en-US"/>
              </w:rPr>
              <w:t>Προοίμιο.</w:t>
            </w:r>
          </w:p>
        </w:tc>
        <w:tc>
          <w:tcPr>
            <w:tcW w:w="7087" w:type="dxa"/>
            <w:gridSpan w:val="7"/>
          </w:tcPr>
          <w:p w14:paraId="38BCF30F" w14:textId="27B70CC5" w:rsidR="00CB2F9C" w:rsidRPr="003C06A1" w:rsidRDefault="00CB2F9C" w:rsidP="008B1F29">
            <w:pPr>
              <w:spacing w:line="360" w:lineRule="auto"/>
              <w:jc w:val="both"/>
              <w:rPr>
                <w:rFonts w:ascii="Arial" w:hAnsi="Arial" w:cs="Arial"/>
                <w:sz w:val="24"/>
                <w:szCs w:val="24"/>
                <w:lang w:val="el-GR"/>
              </w:rPr>
            </w:pPr>
            <w:r w:rsidRPr="00CB2F9C">
              <w:rPr>
                <w:rFonts w:ascii="Arial" w:hAnsi="Arial" w:cs="Arial"/>
                <w:sz w:val="24"/>
                <w:szCs w:val="24"/>
                <w:lang w:val="el-GR"/>
              </w:rPr>
              <w:t>Για σκοπούς</w:t>
            </w:r>
            <w:r w:rsidR="004D2D95">
              <w:rPr>
                <w:rFonts w:ascii="Arial" w:hAnsi="Arial" w:cs="Arial"/>
                <w:sz w:val="24"/>
                <w:szCs w:val="24"/>
                <w:lang w:val="el-GR"/>
              </w:rPr>
              <w:t>-</w:t>
            </w:r>
            <w:r w:rsidR="00A17052" w:rsidRPr="00CB2F9C">
              <w:rPr>
                <w:rFonts w:ascii="Arial" w:hAnsi="Arial" w:cs="Arial"/>
                <w:sz w:val="24"/>
                <w:szCs w:val="24"/>
                <w:lang w:val="el-GR"/>
              </w:rPr>
              <w:t xml:space="preserve"> </w:t>
            </w:r>
          </w:p>
        </w:tc>
      </w:tr>
      <w:tr w:rsidR="004D2D95" w:rsidRPr="004D2D95" w14:paraId="184400D2" w14:textId="77777777" w:rsidTr="005457C9">
        <w:trPr>
          <w:trHeight w:val="142"/>
        </w:trPr>
        <w:tc>
          <w:tcPr>
            <w:tcW w:w="2127" w:type="dxa"/>
          </w:tcPr>
          <w:p w14:paraId="3E5091D0" w14:textId="77777777" w:rsidR="004D2D95" w:rsidRDefault="004D2D95" w:rsidP="00A17052">
            <w:pPr>
              <w:pStyle w:val="Header"/>
              <w:tabs>
                <w:tab w:val="clear" w:pos="4153"/>
                <w:tab w:val="clear" w:pos="8306"/>
              </w:tabs>
              <w:spacing w:line="360" w:lineRule="auto"/>
              <w:rPr>
                <w:rFonts w:ascii="Arial" w:hAnsi="Arial" w:cs="Arial"/>
                <w:sz w:val="24"/>
                <w:szCs w:val="24"/>
                <w:lang w:val="el-GR" w:eastAsia="en-US"/>
              </w:rPr>
            </w:pPr>
          </w:p>
        </w:tc>
        <w:tc>
          <w:tcPr>
            <w:tcW w:w="7087" w:type="dxa"/>
            <w:gridSpan w:val="7"/>
          </w:tcPr>
          <w:p w14:paraId="33F6A5D1" w14:textId="77777777" w:rsidR="004D2D95" w:rsidRPr="00CB2F9C" w:rsidRDefault="004D2D95" w:rsidP="008B1F29">
            <w:pPr>
              <w:spacing w:line="360" w:lineRule="auto"/>
              <w:jc w:val="both"/>
              <w:rPr>
                <w:rFonts w:ascii="Arial" w:hAnsi="Arial" w:cs="Arial"/>
                <w:sz w:val="24"/>
                <w:szCs w:val="24"/>
                <w:lang w:val="el-GR"/>
              </w:rPr>
            </w:pPr>
          </w:p>
        </w:tc>
      </w:tr>
      <w:tr w:rsidR="005D1F1D" w:rsidRPr="009C3F6C" w14:paraId="2B32DF4E" w14:textId="77777777" w:rsidTr="005D1F1D">
        <w:trPr>
          <w:trHeight w:val="142"/>
        </w:trPr>
        <w:tc>
          <w:tcPr>
            <w:tcW w:w="2127" w:type="dxa"/>
          </w:tcPr>
          <w:p w14:paraId="26864637" w14:textId="77777777" w:rsidR="005D1F1D" w:rsidRPr="008B1F29" w:rsidRDefault="005D1F1D" w:rsidP="008B1F29">
            <w:pPr>
              <w:pStyle w:val="Header"/>
              <w:tabs>
                <w:tab w:val="clear" w:pos="4153"/>
                <w:tab w:val="clear" w:pos="8306"/>
              </w:tabs>
              <w:spacing w:line="360" w:lineRule="auto"/>
              <w:jc w:val="right"/>
              <w:rPr>
                <w:rFonts w:ascii="Arial" w:hAnsi="Arial" w:cs="Arial"/>
                <w:sz w:val="24"/>
                <w:szCs w:val="24"/>
                <w:lang w:val="el-GR" w:eastAsia="en-US"/>
              </w:rPr>
            </w:pPr>
          </w:p>
        </w:tc>
        <w:tc>
          <w:tcPr>
            <w:tcW w:w="567" w:type="dxa"/>
          </w:tcPr>
          <w:p w14:paraId="23A74AC5" w14:textId="6CC40346" w:rsidR="005D1F1D" w:rsidRPr="00CB2F9C" w:rsidRDefault="005D1F1D" w:rsidP="005D1F1D">
            <w:pPr>
              <w:spacing w:line="360" w:lineRule="auto"/>
              <w:jc w:val="right"/>
              <w:rPr>
                <w:rFonts w:ascii="Arial" w:hAnsi="Arial" w:cs="Arial"/>
                <w:sz w:val="24"/>
                <w:szCs w:val="24"/>
                <w:lang w:val="el-GR"/>
              </w:rPr>
            </w:pPr>
            <w:r w:rsidRPr="00CB2F9C">
              <w:rPr>
                <w:rFonts w:ascii="Arial" w:hAnsi="Arial" w:cs="Arial"/>
                <w:sz w:val="24"/>
                <w:szCs w:val="24"/>
                <w:lang w:val="el-GR"/>
              </w:rPr>
              <w:t>(α)</w:t>
            </w:r>
          </w:p>
        </w:tc>
        <w:tc>
          <w:tcPr>
            <w:tcW w:w="6520" w:type="dxa"/>
            <w:gridSpan w:val="6"/>
          </w:tcPr>
          <w:p w14:paraId="084070C5" w14:textId="44CB0798" w:rsidR="005D1F1D" w:rsidRPr="00CB2F9C" w:rsidRDefault="005D1F1D" w:rsidP="008B1F29">
            <w:pPr>
              <w:spacing w:line="360" w:lineRule="auto"/>
              <w:jc w:val="both"/>
              <w:rPr>
                <w:rFonts w:ascii="Arial" w:hAnsi="Arial" w:cs="Arial"/>
                <w:sz w:val="24"/>
                <w:szCs w:val="24"/>
                <w:lang w:val="el-GR"/>
              </w:rPr>
            </w:pPr>
            <w:r>
              <w:rPr>
                <w:rFonts w:ascii="Arial" w:hAnsi="Arial" w:cs="Arial"/>
                <w:sz w:val="24"/>
                <w:szCs w:val="24"/>
                <w:lang w:val="el-GR"/>
              </w:rPr>
              <w:t>κ</w:t>
            </w:r>
            <w:r w:rsidRPr="00CB2F9C">
              <w:rPr>
                <w:rFonts w:ascii="Arial" w:hAnsi="Arial" w:cs="Arial"/>
                <w:sz w:val="24"/>
                <w:szCs w:val="24"/>
                <w:lang w:val="el-GR"/>
              </w:rPr>
              <w:t>αλύτερης εφαρμογής των πράξεων της Ευρωπαϊκής Ένωσης με τίτλο</w:t>
            </w:r>
            <w:r>
              <w:rPr>
                <w:rFonts w:ascii="Arial" w:hAnsi="Arial" w:cs="Arial"/>
                <w:sz w:val="24"/>
                <w:szCs w:val="24"/>
                <w:lang w:val="el-GR"/>
              </w:rPr>
              <w:t>-</w:t>
            </w:r>
          </w:p>
        </w:tc>
      </w:tr>
      <w:tr w:rsidR="004D2D95" w:rsidRPr="009C3F6C" w14:paraId="630C5F59" w14:textId="77777777" w:rsidTr="005457C9">
        <w:trPr>
          <w:trHeight w:val="142"/>
        </w:trPr>
        <w:tc>
          <w:tcPr>
            <w:tcW w:w="2127" w:type="dxa"/>
          </w:tcPr>
          <w:p w14:paraId="5196C083" w14:textId="77777777" w:rsidR="004D2D95" w:rsidRPr="008B1F29" w:rsidRDefault="004D2D95" w:rsidP="008B1F29">
            <w:pPr>
              <w:pStyle w:val="Header"/>
              <w:tabs>
                <w:tab w:val="clear" w:pos="4153"/>
                <w:tab w:val="clear" w:pos="8306"/>
              </w:tabs>
              <w:spacing w:line="360" w:lineRule="auto"/>
              <w:jc w:val="right"/>
              <w:rPr>
                <w:rFonts w:ascii="Arial" w:hAnsi="Arial" w:cs="Arial"/>
                <w:sz w:val="24"/>
                <w:szCs w:val="24"/>
                <w:lang w:val="el-GR" w:eastAsia="en-US"/>
              </w:rPr>
            </w:pPr>
          </w:p>
        </w:tc>
        <w:tc>
          <w:tcPr>
            <w:tcW w:w="7087" w:type="dxa"/>
            <w:gridSpan w:val="7"/>
          </w:tcPr>
          <w:p w14:paraId="1F6439DC" w14:textId="77777777" w:rsidR="004D2D95" w:rsidRPr="00CB2F9C" w:rsidRDefault="004D2D95" w:rsidP="008B1F29">
            <w:pPr>
              <w:spacing w:line="360" w:lineRule="auto"/>
              <w:jc w:val="both"/>
              <w:rPr>
                <w:rFonts w:ascii="Arial" w:hAnsi="Arial" w:cs="Arial"/>
                <w:sz w:val="24"/>
                <w:szCs w:val="24"/>
                <w:lang w:val="el-GR"/>
              </w:rPr>
            </w:pPr>
          </w:p>
        </w:tc>
      </w:tr>
      <w:tr w:rsidR="004D2D95" w:rsidRPr="009C3F6C" w14:paraId="0F8BA1E8" w14:textId="77777777" w:rsidTr="005D1F1D">
        <w:trPr>
          <w:trHeight w:val="80"/>
        </w:trPr>
        <w:tc>
          <w:tcPr>
            <w:tcW w:w="2694" w:type="dxa"/>
            <w:gridSpan w:val="2"/>
          </w:tcPr>
          <w:p w14:paraId="269BF0CC" w14:textId="77777777" w:rsidR="005D1F1D" w:rsidRDefault="004D2D95" w:rsidP="00223A2F">
            <w:pPr>
              <w:spacing w:line="360" w:lineRule="auto"/>
              <w:rPr>
                <w:rFonts w:ascii="Arial" w:hAnsi="Arial" w:cs="Arial"/>
                <w:sz w:val="24"/>
                <w:szCs w:val="24"/>
                <w:lang w:val="el-GR"/>
              </w:rPr>
            </w:pPr>
            <w:r w:rsidRPr="008B1F29">
              <w:rPr>
                <w:rFonts w:ascii="Arial" w:hAnsi="Arial" w:cs="Arial"/>
                <w:sz w:val="24"/>
                <w:szCs w:val="24"/>
                <w:lang w:val="el-GR"/>
              </w:rPr>
              <w:t>Επίσημη</w:t>
            </w:r>
          </w:p>
          <w:p w14:paraId="387BC3F5" w14:textId="77777777" w:rsidR="005D1F1D" w:rsidRDefault="004D2D95" w:rsidP="00223A2F">
            <w:pPr>
              <w:spacing w:line="360" w:lineRule="auto"/>
              <w:rPr>
                <w:rFonts w:ascii="Arial" w:hAnsi="Arial" w:cs="Arial"/>
                <w:sz w:val="24"/>
                <w:szCs w:val="24"/>
                <w:lang w:val="el-GR"/>
              </w:rPr>
            </w:pPr>
            <w:r w:rsidRPr="008B1F29">
              <w:rPr>
                <w:rFonts w:ascii="Arial" w:hAnsi="Arial" w:cs="Arial"/>
                <w:spacing w:val="-1"/>
                <w:sz w:val="24"/>
                <w:szCs w:val="24"/>
                <w:lang w:val="el-GR"/>
              </w:rPr>
              <w:t>Εφημερίδα</w:t>
            </w:r>
            <w:r w:rsidRPr="008B1F29">
              <w:rPr>
                <w:rFonts w:ascii="Arial" w:hAnsi="Arial" w:cs="Arial"/>
                <w:spacing w:val="28"/>
                <w:w w:val="99"/>
                <w:sz w:val="24"/>
                <w:szCs w:val="24"/>
                <w:lang w:val="el-GR"/>
              </w:rPr>
              <w:t xml:space="preserve"> </w:t>
            </w:r>
            <w:r w:rsidRPr="008B1F29">
              <w:rPr>
                <w:rFonts w:ascii="Arial" w:hAnsi="Arial" w:cs="Arial"/>
                <w:sz w:val="24"/>
                <w:szCs w:val="24"/>
                <w:lang w:val="el-GR"/>
              </w:rPr>
              <w:t>της</w:t>
            </w:r>
          </w:p>
          <w:p w14:paraId="7EB4D80E" w14:textId="77777777" w:rsidR="005D1F1D" w:rsidRDefault="004D2D95" w:rsidP="00223A2F">
            <w:pPr>
              <w:spacing w:line="360" w:lineRule="auto"/>
              <w:rPr>
                <w:rFonts w:ascii="Arial" w:hAnsi="Arial" w:cs="Arial"/>
                <w:spacing w:val="-1"/>
                <w:sz w:val="24"/>
                <w:szCs w:val="24"/>
                <w:lang w:val="el-GR"/>
              </w:rPr>
            </w:pPr>
            <w:r w:rsidRPr="008B1F29">
              <w:rPr>
                <w:rFonts w:ascii="Arial" w:hAnsi="Arial" w:cs="Arial"/>
                <w:sz w:val="24"/>
                <w:szCs w:val="24"/>
                <w:lang w:val="el-GR"/>
              </w:rPr>
              <w:t>Ε.Ε</w:t>
            </w:r>
            <w:r>
              <w:rPr>
                <w:rFonts w:ascii="Arial" w:hAnsi="Arial" w:cs="Arial"/>
                <w:sz w:val="24"/>
                <w:szCs w:val="24"/>
                <w:lang w:val="el-GR"/>
              </w:rPr>
              <w:t>.</w:t>
            </w:r>
            <w:r w:rsidRPr="008B1F29">
              <w:rPr>
                <w:rFonts w:ascii="Arial" w:hAnsi="Arial" w:cs="Arial"/>
                <w:sz w:val="24"/>
                <w:szCs w:val="24"/>
                <w:lang w:val="el-GR"/>
              </w:rPr>
              <w:t>:</w:t>
            </w:r>
            <w:r w:rsidRPr="008B1F29">
              <w:rPr>
                <w:rFonts w:ascii="Arial" w:hAnsi="Arial" w:cs="Arial"/>
                <w:spacing w:val="-4"/>
                <w:sz w:val="24"/>
                <w:szCs w:val="24"/>
                <w:lang w:val="el-GR"/>
              </w:rPr>
              <w:t xml:space="preserve"> </w:t>
            </w:r>
            <w:r w:rsidRPr="008B1F29">
              <w:rPr>
                <w:rFonts w:ascii="Arial" w:hAnsi="Arial" w:cs="Arial"/>
                <w:spacing w:val="-1"/>
                <w:sz w:val="24"/>
                <w:szCs w:val="24"/>
              </w:rPr>
              <w:t>L</w:t>
            </w:r>
            <w:r>
              <w:rPr>
                <w:rFonts w:ascii="Arial" w:hAnsi="Arial" w:cs="Arial"/>
                <w:spacing w:val="-1"/>
                <w:sz w:val="24"/>
                <w:szCs w:val="24"/>
                <w:lang w:val="el-GR"/>
              </w:rPr>
              <w:t xml:space="preserve"> </w:t>
            </w:r>
            <w:r w:rsidRPr="008B1F29">
              <w:rPr>
                <w:rFonts w:ascii="Arial" w:hAnsi="Arial" w:cs="Arial"/>
                <w:spacing w:val="-1"/>
                <w:sz w:val="24"/>
                <w:szCs w:val="24"/>
                <w:lang w:val="el-GR"/>
              </w:rPr>
              <w:t>84,</w:t>
            </w:r>
          </w:p>
          <w:p w14:paraId="7D4A0857" w14:textId="0E160B1C" w:rsidR="004D2D95" w:rsidRDefault="004D2D95" w:rsidP="00223A2F">
            <w:pPr>
              <w:spacing w:line="360" w:lineRule="auto"/>
              <w:rPr>
                <w:rFonts w:ascii="Arial" w:hAnsi="Arial" w:cs="Arial"/>
                <w:sz w:val="24"/>
                <w:szCs w:val="24"/>
                <w:lang w:val="el-GR"/>
              </w:rPr>
            </w:pPr>
            <w:r w:rsidRPr="008B1F29">
              <w:rPr>
                <w:rFonts w:ascii="Arial" w:hAnsi="Arial" w:cs="Arial"/>
                <w:sz w:val="24"/>
                <w:szCs w:val="24"/>
                <w:lang w:val="el-GR"/>
              </w:rPr>
              <w:t>31.3.2016,</w:t>
            </w:r>
          </w:p>
          <w:p w14:paraId="3620EFF9" w14:textId="1C2EDFD4" w:rsidR="004D2D95" w:rsidRPr="008B1F29" w:rsidRDefault="004D2D95" w:rsidP="00223A2F">
            <w:pPr>
              <w:pStyle w:val="Header"/>
              <w:tabs>
                <w:tab w:val="clear" w:pos="4153"/>
                <w:tab w:val="clear" w:pos="8306"/>
              </w:tabs>
              <w:spacing w:line="360" w:lineRule="auto"/>
              <w:rPr>
                <w:rFonts w:ascii="Arial" w:hAnsi="Arial" w:cs="Arial"/>
                <w:sz w:val="24"/>
                <w:szCs w:val="24"/>
                <w:lang w:val="el-GR" w:eastAsia="en-US"/>
              </w:rPr>
            </w:pPr>
            <w:r w:rsidRPr="008B1F29">
              <w:rPr>
                <w:rFonts w:ascii="Arial" w:hAnsi="Arial" w:cs="Arial"/>
                <w:spacing w:val="-1"/>
                <w:sz w:val="24"/>
                <w:szCs w:val="24"/>
                <w:lang w:val="el-GR"/>
              </w:rPr>
              <w:t>σ.1.</w:t>
            </w:r>
          </w:p>
        </w:tc>
        <w:tc>
          <w:tcPr>
            <w:tcW w:w="6520" w:type="dxa"/>
            <w:gridSpan w:val="6"/>
          </w:tcPr>
          <w:p w14:paraId="28A2FB33" w14:textId="447008B9" w:rsidR="004D2D95" w:rsidRPr="003C06A1" w:rsidRDefault="004D2D95" w:rsidP="00223A2F">
            <w:pPr>
              <w:spacing w:line="360" w:lineRule="auto"/>
              <w:jc w:val="both"/>
              <w:rPr>
                <w:rFonts w:ascii="Arial" w:hAnsi="Arial" w:cs="Arial"/>
                <w:sz w:val="24"/>
                <w:szCs w:val="24"/>
                <w:lang w:val="el-GR"/>
              </w:rPr>
            </w:pPr>
            <w:r w:rsidRPr="00CB2F9C">
              <w:rPr>
                <w:rFonts w:ascii="Arial" w:hAnsi="Arial" w:cs="Arial"/>
                <w:sz w:val="24"/>
                <w:szCs w:val="24"/>
                <w:lang w:val="el-GR"/>
              </w:rPr>
              <w:t>«Κανονισμός (</w:t>
            </w:r>
            <w:r w:rsidRPr="00CB2F9C">
              <w:rPr>
                <w:rFonts w:ascii="Arial" w:hAnsi="Arial" w:cs="Arial"/>
                <w:sz w:val="24"/>
                <w:szCs w:val="24"/>
              </w:rPr>
              <w:t>EE</w:t>
            </w:r>
            <w:r w:rsidRPr="00CB2F9C">
              <w:rPr>
                <w:rFonts w:ascii="Arial" w:hAnsi="Arial" w:cs="Arial"/>
                <w:sz w:val="24"/>
                <w:szCs w:val="24"/>
                <w:lang w:val="el-GR"/>
              </w:rPr>
              <w:t>) 2016/429 του Ευρωπαϊκού Κοινοβουλίου και του Συμβουλίου της 9ης Μαρτίου 2016 σχετικά με τις μεταδοτικές νόσους των ζώων και για την τροποποίηση και την κατάργηση ορισμένων πράξεων στον τομέα της υγείας των ζώων («νόμος για την υγεία των ζώων»)»</w:t>
            </w:r>
            <w:r>
              <w:rPr>
                <w:rFonts w:ascii="Arial" w:hAnsi="Arial" w:cs="Arial"/>
                <w:sz w:val="24"/>
                <w:szCs w:val="24"/>
                <w:lang w:val="el-GR"/>
              </w:rPr>
              <w:t>· και</w:t>
            </w:r>
          </w:p>
        </w:tc>
      </w:tr>
      <w:tr w:rsidR="00386D48" w:rsidRPr="009C3F6C" w14:paraId="7D9C563A" w14:textId="77777777" w:rsidTr="005D1F1D">
        <w:trPr>
          <w:trHeight w:val="80"/>
        </w:trPr>
        <w:tc>
          <w:tcPr>
            <w:tcW w:w="2694" w:type="dxa"/>
            <w:gridSpan w:val="2"/>
          </w:tcPr>
          <w:p w14:paraId="0A5DF34D" w14:textId="77777777" w:rsidR="00386D48" w:rsidRPr="008B1F29" w:rsidRDefault="00386D48" w:rsidP="00223A2F">
            <w:pPr>
              <w:spacing w:line="360" w:lineRule="auto"/>
              <w:rPr>
                <w:rFonts w:ascii="Arial" w:hAnsi="Arial" w:cs="Arial"/>
                <w:sz w:val="24"/>
                <w:szCs w:val="24"/>
                <w:lang w:val="el-GR"/>
              </w:rPr>
            </w:pPr>
          </w:p>
        </w:tc>
        <w:tc>
          <w:tcPr>
            <w:tcW w:w="236" w:type="dxa"/>
          </w:tcPr>
          <w:p w14:paraId="514B8725" w14:textId="77777777" w:rsidR="00386D48" w:rsidRPr="00CB2F9C" w:rsidRDefault="00386D48" w:rsidP="00223A2F">
            <w:pPr>
              <w:spacing w:line="360" w:lineRule="auto"/>
              <w:jc w:val="both"/>
              <w:rPr>
                <w:rFonts w:ascii="Arial" w:hAnsi="Arial" w:cs="Arial"/>
                <w:sz w:val="24"/>
                <w:szCs w:val="24"/>
                <w:lang w:val="el-GR"/>
              </w:rPr>
            </w:pPr>
          </w:p>
        </w:tc>
        <w:tc>
          <w:tcPr>
            <w:tcW w:w="6284" w:type="dxa"/>
            <w:gridSpan w:val="5"/>
          </w:tcPr>
          <w:p w14:paraId="598C7CCB" w14:textId="77777777" w:rsidR="00386D48" w:rsidRPr="00CB2F9C" w:rsidRDefault="00386D48" w:rsidP="00223A2F">
            <w:pPr>
              <w:spacing w:line="360" w:lineRule="auto"/>
              <w:jc w:val="both"/>
              <w:rPr>
                <w:rFonts w:ascii="Arial" w:hAnsi="Arial" w:cs="Arial"/>
                <w:sz w:val="24"/>
                <w:szCs w:val="24"/>
                <w:lang w:val="el-GR"/>
              </w:rPr>
            </w:pPr>
          </w:p>
        </w:tc>
      </w:tr>
      <w:tr w:rsidR="004D2D95" w:rsidRPr="009C3F6C" w14:paraId="46E9B53E" w14:textId="77777777" w:rsidTr="005D1F1D">
        <w:trPr>
          <w:trHeight w:val="80"/>
        </w:trPr>
        <w:tc>
          <w:tcPr>
            <w:tcW w:w="2694" w:type="dxa"/>
            <w:gridSpan w:val="2"/>
          </w:tcPr>
          <w:p w14:paraId="351A8098" w14:textId="77777777" w:rsidR="005D1F1D" w:rsidRDefault="004D2D95" w:rsidP="00223A2F">
            <w:pPr>
              <w:spacing w:line="360" w:lineRule="auto"/>
              <w:rPr>
                <w:rFonts w:ascii="Arial" w:hAnsi="Arial" w:cs="Arial"/>
                <w:sz w:val="24"/>
                <w:szCs w:val="24"/>
                <w:lang w:val="el-GR"/>
              </w:rPr>
            </w:pPr>
            <w:r>
              <w:rPr>
                <w:rFonts w:ascii="Arial" w:hAnsi="Arial" w:cs="Arial"/>
                <w:sz w:val="24"/>
                <w:szCs w:val="24"/>
                <w:lang w:val="el-GR"/>
              </w:rPr>
              <w:t>Επίσημη</w:t>
            </w:r>
          </w:p>
          <w:p w14:paraId="62722172" w14:textId="77777777" w:rsidR="005D1F1D" w:rsidRDefault="004D2D95" w:rsidP="00223A2F">
            <w:pPr>
              <w:spacing w:line="360" w:lineRule="auto"/>
              <w:rPr>
                <w:rFonts w:ascii="Arial" w:hAnsi="Arial" w:cs="Arial"/>
                <w:sz w:val="24"/>
                <w:szCs w:val="24"/>
                <w:lang w:val="el-GR"/>
              </w:rPr>
            </w:pPr>
            <w:r>
              <w:rPr>
                <w:rFonts w:ascii="Arial" w:hAnsi="Arial" w:cs="Arial"/>
                <w:sz w:val="24"/>
                <w:szCs w:val="24"/>
                <w:lang w:val="el-GR"/>
              </w:rPr>
              <w:t>Εφημερίδα της</w:t>
            </w:r>
          </w:p>
          <w:p w14:paraId="463EEC29" w14:textId="77777777" w:rsidR="005D1F1D" w:rsidRDefault="004D2D95" w:rsidP="00223A2F">
            <w:pPr>
              <w:spacing w:line="360" w:lineRule="auto"/>
              <w:rPr>
                <w:rFonts w:ascii="Arial" w:hAnsi="Arial" w:cs="Arial"/>
                <w:sz w:val="24"/>
                <w:szCs w:val="24"/>
                <w:lang w:val="el-GR"/>
              </w:rPr>
            </w:pPr>
            <w:r>
              <w:rPr>
                <w:rFonts w:ascii="Arial" w:hAnsi="Arial" w:cs="Arial"/>
                <w:sz w:val="24"/>
                <w:szCs w:val="24"/>
                <w:lang w:val="el-GR"/>
              </w:rPr>
              <w:t xml:space="preserve">Ε.Ε.: </w:t>
            </w:r>
            <w:r>
              <w:rPr>
                <w:rFonts w:ascii="Arial" w:hAnsi="Arial" w:cs="Arial"/>
                <w:sz w:val="24"/>
                <w:szCs w:val="24"/>
              </w:rPr>
              <w:t>L</w:t>
            </w:r>
            <w:r>
              <w:rPr>
                <w:rFonts w:ascii="Arial" w:hAnsi="Arial" w:cs="Arial"/>
                <w:sz w:val="24"/>
                <w:szCs w:val="24"/>
                <w:lang w:val="el-GR"/>
              </w:rPr>
              <w:t xml:space="preserve"> 95,</w:t>
            </w:r>
          </w:p>
          <w:p w14:paraId="033F4DF9" w14:textId="1809AD02" w:rsidR="004D2D95" w:rsidRDefault="004D2D95" w:rsidP="00223A2F">
            <w:pPr>
              <w:spacing w:line="360" w:lineRule="auto"/>
              <w:rPr>
                <w:rFonts w:ascii="Arial" w:hAnsi="Arial" w:cs="Arial"/>
                <w:sz w:val="24"/>
                <w:szCs w:val="24"/>
                <w:lang w:val="el-GR"/>
              </w:rPr>
            </w:pPr>
            <w:r>
              <w:rPr>
                <w:rFonts w:ascii="Arial" w:hAnsi="Arial" w:cs="Arial"/>
                <w:sz w:val="24"/>
                <w:szCs w:val="24"/>
                <w:lang w:val="el-GR"/>
              </w:rPr>
              <w:t>7.4.2017,</w:t>
            </w:r>
          </w:p>
          <w:p w14:paraId="3A7D4CE8" w14:textId="2E9EF152" w:rsidR="004D2D95" w:rsidRPr="008B1F29" w:rsidRDefault="004D2D95" w:rsidP="00223A2F">
            <w:pPr>
              <w:spacing w:line="360" w:lineRule="auto"/>
              <w:rPr>
                <w:rFonts w:ascii="Arial" w:hAnsi="Arial" w:cs="Arial"/>
                <w:sz w:val="24"/>
                <w:szCs w:val="24"/>
                <w:lang w:val="el-GR"/>
              </w:rPr>
            </w:pPr>
            <w:r>
              <w:rPr>
                <w:rFonts w:ascii="Arial" w:hAnsi="Arial" w:cs="Arial"/>
                <w:sz w:val="24"/>
                <w:szCs w:val="24"/>
                <w:lang w:val="el-GR"/>
              </w:rPr>
              <w:t>σ.1.</w:t>
            </w:r>
          </w:p>
        </w:tc>
        <w:tc>
          <w:tcPr>
            <w:tcW w:w="6520" w:type="dxa"/>
            <w:gridSpan w:val="6"/>
          </w:tcPr>
          <w:p w14:paraId="2FA7796A" w14:textId="37744EB6" w:rsidR="004D2D95" w:rsidRPr="00CB2F9C" w:rsidRDefault="004D2D95" w:rsidP="00223A2F">
            <w:pPr>
              <w:spacing w:line="360" w:lineRule="auto"/>
              <w:jc w:val="both"/>
              <w:rPr>
                <w:rFonts w:ascii="Arial" w:hAnsi="Arial" w:cs="Arial"/>
                <w:sz w:val="24"/>
                <w:szCs w:val="24"/>
                <w:lang w:val="el-GR"/>
              </w:rPr>
            </w:pPr>
            <w:r w:rsidRPr="00CB2F9C">
              <w:rPr>
                <w:rFonts w:ascii="Arial" w:hAnsi="Arial" w:cs="Arial"/>
                <w:sz w:val="24"/>
                <w:szCs w:val="24"/>
                <w:lang w:val="el-GR"/>
              </w:rPr>
              <w:t>«Κανονισμός (Ε</w:t>
            </w:r>
            <w:r>
              <w:rPr>
                <w:rFonts w:ascii="Arial" w:hAnsi="Arial" w:cs="Arial"/>
                <w:sz w:val="24"/>
                <w:szCs w:val="24"/>
                <w:lang w:val="el-GR"/>
              </w:rPr>
              <w:t>Ε</w:t>
            </w:r>
            <w:r w:rsidRPr="00CB2F9C">
              <w:rPr>
                <w:rFonts w:ascii="Arial" w:hAnsi="Arial" w:cs="Arial"/>
                <w:sz w:val="24"/>
                <w:szCs w:val="24"/>
                <w:lang w:val="el-GR"/>
              </w:rPr>
              <w:t xml:space="preserve">) 2017/625 του Ευρωπαϊκού Κοινοβουλίου και του Συμβουλίου της 15ης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w:t>
            </w:r>
            <w:proofErr w:type="spellStart"/>
            <w:r w:rsidRPr="00CB2F9C">
              <w:rPr>
                <w:rFonts w:ascii="Arial" w:hAnsi="Arial" w:cs="Arial"/>
                <w:sz w:val="24"/>
                <w:szCs w:val="24"/>
                <w:lang w:val="el-GR"/>
              </w:rPr>
              <w:t>φυτοπροστατευτικά</w:t>
            </w:r>
            <w:proofErr w:type="spellEnd"/>
            <w:r w:rsidRPr="00CB2F9C">
              <w:rPr>
                <w:rFonts w:ascii="Arial" w:hAnsi="Arial" w:cs="Arial"/>
                <w:sz w:val="24"/>
                <w:szCs w:val="24"/>
                <w:lang w:val="el-GR"/>
              </w:rPr>
              <w:t xml:space="preserve"> προϊόντα, για την τροποποίηση των κανονισμών του Ευρωπαϊκού Κοινοβουλίου και του Συμβουλίου (ΕΚ) αριθ. 999/2001, (ΕΚ) αριθ. 396/2005, (ΕΚ) αριθ. 1069/2009, (ΕΚ) αριθ. 1107/2009, (ΕΕ) αριθ. 1151/2012, (</w:t>
            </w:r>
            <w:r w:rsidRPr="00CB2F9C">
              <w:rPr>
                <w:rFonts w:ascii="Arial" w:hAnsi="Arial" w:cs="Arial"/>
                <w:sz w:val="24"/>
                <w:szCs w:val="24"/>
              </w:rPr>
              <w:t>EE</w:t>
            </w:r>
            <w:r w:rsidRPr="00CB2F9C">
              <w:rPr>
                <w:rFonts w:ascii="Arial" w:hAnsi="Arial" w:cs="Arial"/>
                <w:sz w:val="24"/>
                <w:szCs w:val="24"/>
                <w:lang w:val="el-GR"/>
              </w:rPr>
              <w:t>) αριθ.</w:t>
            </w:r>
            <w:r>
              <w:rPr>
                <w:rFonts w:ascii="Arial" w:hAnsi="Arial" w:cs="Arial"/>
                <w:sz w:val="24"/>
                <w:szCs w:val="24"/>
                <w:lang w:val="el-GR"/>
              </w:rPr>
              <w:t xml:space="preserve"> </w:t>
            </w:r>
            <w:r w:rsidRPr="00CB2F9C">
              <w:rPr>
                <w:rFonts w:ascii="Arial" w:hAnsi="Arial" w:cs="Arial"/>
                <w:sz w:val="24"/>
                <w:szCs w:val="24"/>
                <w:lang w:val="el-GR"/>
              </w:rPr>
              <w:t>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και 97/78/ΕΚ</w:t>
            </w:r>
            <w:r>
              <w:rPr>
                <w:rFonts w:ascii="Arial" w:hAnsi="Arial" w:cs="Arial"/>
                <w:sz w:val="24"/>
                <w:szCs w:val="24"/>
                <w:lang w:val="el-GR"/>
              </w:rPr>
              <w:t xml:space="preserve"> </w:t>
            </w:r>
            <w:r w:rsidRPr="00CB2F9C">
              <w:rPr>
                <w:rFonts w:ascii="Arial" w:hAnsi="Arial" w:cs="Arial"/>
                <w:sz w:val="24"/>
                <w:szCs w:val="24"/>
                <w:lang w:val="el-GR"/>
              </w:rPr>
              <w:t xml:space="preserve">και της απόφασης 92/438/ΕΟΚ του </w:t>
            </w:r>
            <w:r w:rsidRPr="00CB2F9C">
              <w:rPr>
                <w:rFonts w:ascii="Arial" w:hAnsi="Arial" w:cs="Arial"/>
                <w:sz w:val="24"/>
                <w:szCs w:val="24"/>
                <w:lang w:val="el-GR"/>
              </w:rPr>
              <w:lastRenderedPageBreak/>
              <w:t>Συμβουλίου (κανονισμός για τους επίσημους ελέγχους)»</w:t>
            </w:r>
            <w:r w:rsidR="00E879B0" w:rsidRPr="00E879B0">
              <w:rPr>
                <w:rFonts w:ascii="Arial" w:hAnsi="Arial" w:cs="Arial"/>
                <w:sz w:val="24"/>
                <w:szCs w:val="24"/>
                <w:lang w:val="el-GR"/>
              </w:rPr>
              <w:t>·</w:t>
            </w:r>
            <w:r w:rsidRPr="00E879B0">
              <w:rPr>
                <w:rFonts w:ascii="Arial" w:hAnsi="Arial" w:cs="Arial"/>
                <w:sz w:val="24"/>
                <w:szCs w:val="24"/>
                <w:lang w:val="el-GR"/>
              </w:rPr>
              <w:t xml:space="preserve"> </w:t>
            </w:r>
            <w:r w:rsidRPr="00CB2F9C">
              <w:rPr>
                <w:rFonts w:ascii="Arial" w:hAnsi="Arial" w:cs="Arial"/>
                <w:sz w:val="24"/>
                <w:szCs w:val="24"/>
                <w:lang w:val="el-GR"/>
              </w:rPr>
              <w:t>και</w:t>
            </w:r>
          </w:p>
        </w:tc>
      </w:tr>
      <w:tr w:rsidR="00CB2F9C" w:rsidRPr="009C3F6C" w14:paraId="13D22B71" w14:textId="77777777" w:rsidTr="005D1F1D">
        <w:trPr>
          <w:trHeight w:val="80"/>
        </w:trPr>
        <w:tc>
          <w:tcPr>
            <w:tcW w:w="2694" w:type="dxa"/>
            <w:gridSpan w:val="2"/>
          </w:tcPr>
          <w:p w14:paraId="1401CC17" w14:textId="77777777" w:rsidR="00CB2F9C" w:rsidRPr="008B1F29" w:rsidRDefault="00CB2F9C" w:rsidP="00223A2F">
            <w:pPr>
              <w:pStyle w:val="Header"/>
              <w:tabs>
                <w:tab w:val="clear" w:pos="4153"/>
                <w:tab w:val="clear" w:pos="8306"/>
              </w:tabs>
              <w:spacing w:line="360" w:lineRule="auto"/>
              <w:jc w:val="right"/>
              <w:rPr>
                <w:rFonts w:ascii="Arial" w:hAnsi="Arial" w:cs="Arial"/>
                <w:sz w:val="24"/>
                <w:szCs w:val="24"/>
                <w:lang w:val="el-GR" w:eastAsia="en-US"/>
              </w:rPr>
            </w:pPr>
          </w:p>
        </w:tc>
        <w:tc>
          <w:tcPr>
            <w:tcW w:w="6520" w:type="dxa"/>
            <w:gridSpan w:val="6"/>
          </w:tcPr>
          <w:p w14:paraId="23FF4A4D" w14:textId="77777777" w:rsidR="00CB2F9C" w:rsidRPr="00CB2F9C" w:rsidRDefault="00CB2F9C" w:rsidP="00223A2F">
            <w:pPr>
              <w:spacing w:line="360" w:lineRule="auto"/>
              <w:jc w:val="both"/>
              <w:rPr>
                <w:rFonts w:ascii="Arial" w:hAnsi="Arial" w:cs="Arial"/>
                <w:sz w:val="24"/>
                <w:szCs w:val="24"/>
                <w:lang w:val="el-GR"/>
              </w:rPr>
            </w:pPr>
          </w:p>
        </w:tc>
      </w:tr>
      <w:tr w:rsidR="005D1F1D" w:rsidRPr="009C3F6C" w14:paraId="1133B994" w14:textId="77777777" w:rsidTr="005D1F1D">
        <w:trPr>
          <w:trHeight w:val="79"/>
        </w:trPr>
        <w:tc>
          <w:tcPr>
            <w:tcW w:w="2694" w:type="dxa"/>
            <w:gridSpan w:val="2"/>
          </w:tcPr>
          <w:p w14:paraId="1D195C83" w14:textId="77777777" w:rsidR="00E879B0" w:rsidRDefault="005D1F1D" w:rsidP="00223A2F">
            <w:pPr>
              <w:spacing w:line="360" w:lineRule="auto"/>
              <w:rPr>
                <w:rFonts w:ascii="Arial" w:hAnsi="Arial" w:cs="Arial"/>
                <w:sz w:val="24"/>
                <w:szCs w:val="24"/>
                <w:lang w:val="el-GR"/>
              </w:rPr>
            </w:pPr>
            <w:r w:rsidRPr="008B1F29">
              <w:rPr>
                <w:rFonts w:ascii="Arial" w:hAnsi="Arial" w:cs="Arial"/>
                <w:sz w:val="24"/>
                <w:szCs w:val="24"/>
                <w:lang w:val="el-GR"/>
              </w:rPr>
              <w:t>Επίσημη</w:t>
            </w:r>
          </w:p>
          <w:p w14:paraId="481224BF" w14:textId="77777777" w:rsidR="00E879B0" w:rsidRDefault="005D1F1D" w:rsidP="00223A2F">
            <w:pPr>
              <w:spacing w:line="360" w:lineRule="auto"/>
              <w:rPr>
                <w:rFonts w:ascii="Arial" w:hAnsi="Arial" w:cs="Arial"/>
                <w:sz w:val="24"/>
                <w:szCs w:val="24"/>
                <w:lang w:val="el-GR"/>
              </w:rPr>
            </w:pPr>
            <w:r w:rsidRPr="008B1F29">
              <w:rPr>
                <w:rFonts w:ascii="Arial" w:hAnsi="Arial" w:cs="Arial"/>
                <w:sz w:val="24"/>
                <w:szCs w:val="24"/>
                <w:lang w:val="el-GR"/>
              </w:rPr>
              <w:t>Εφημερίδα της</w:t>
            </w:r>
          </w:p>
          <w:p w14:paraId="3E6FC3EF" w14:textId="77777777" w:rsidR="00E879B0" w:rsidRDefault="005D1F1D" w:rsidP="00223A2F">
            <w:pPr>
              <w:spacing w:line="360" w:lineRule="auto"/>
              <w:rPr>
                <w:rFonts w:ascii="Arial" w:hAnsi="Arial" w:cs="Arial"/>
                <w:sz w:val="24"/>
                <w:szCs w:val="24"/>
                <w:lang w:val="el-GR"/>
              </w:rPr>
            </w:pPr>
            <w:r w:rsidRPr="008B1F29">
              <w:rPr>
                <w:rFonts w:ascii="Arial" w:hAnsi="Arial" w:cs="Arial"/>
                <w:sz w:val="24"/>
                <w:szCs w:val="24"/>
                <w:lang w:val="el-GR"/>
              </w:rPr>
              <w:t xml:space="preserve">Ε.Ε.: </w:t>
            </w:r>
            <w:r w:rsidRPr="008B1F29">
              <w:rPr>
                <w:rFonts w:ascii="Arial" w:hAnsi="Arial" w:cs="Arial"/>
                <w:sz w:val="24"/>
                <w:szCs w:val="24"/>
              </w:rPr>
              <w:t>L</w:t>
            </w:r>
            <w:r>
              <w:rPr>
                <w:rFonts w:ascii="Arial" w:hAnsi="Arial" w:cs="Arial"/>
                <w:sz w:val="24"/>
                <w:szCs w:val="24"/>
                <w:lang w:val="el-GR"/>
              </w:rPr>
              <w:t xml:space="preserve"> </w:t>
            </w:r>
            <w:r w:rsidRPr="008B1F29">
              <w:rPr>
                <w:rFonts w:ascii="Arial" w:hAnsi="Arial" w:cs="Arial"/>
                <w:sz w:val="24"/>
                <w:szCs w:val="24"/>
                <w:lang w:val="el-GR"/>
              </w:rPr>
              <w:t>30,</w:t>
            </w:r>
          </w:p>
          <w:p w14:paraId="40078982" w14:textId="760BD177" w:rsidR="005D1F1D" w:rsidRDefault="005D1F1D" w:rsidP="00223A2F">
            <w:pPr>
              <w:spacing w:line="360" w:lineRule="auto"/>
              <w:rPr>
                <w:rFonts w:ascii="Arial" w:hAnsi="Arial" w:cs="Arial"/>
                <w:sz w:val="24"/>
                <w:szCs w:val="24"/>
                <w:lang w:val="el-GR"/>
              </w:rPr>
            </w:pPr>
            <w:r w:rsidRPr="008B1F29">
              <w:rPr>
                <w:rFonts w:ascii="Arial" w:hAnsi="Arial" w:cs="Arial"/>
                <w:sz w:val="24"/>
                <w:szCs w:val="24"/>
                <w:lang w:val="el-GR"/>
              </w:rPr>
              <w:t>31.1.2002,</w:t>
            </w:r>
          </w:p>
          <w:p w14:paraId="6AB43EA1" w14:textId="7C332899" w:rsidR="005D1F1D" w:rsidRPr="008B1F29" w:rsidRDefault="005D1F1D" w:rsidP="00223A2F">
            <w:pPr>
              <w:spacing w:line="360" w:lineRule="auto"/>
              <w:jc w:val="both"/>
              <w:rPr>
                <w:rFonts w:ascii="Arial" w:hAnsi="Arial" w:cs="Arial"/>
                <w:sz w:val="24"/>
                <w:szCs w:val="24"/>
                <w:lang w:val="el-GR"/>
              </w:rPr>
            </w:pPr>
            <w:r w:rsidRPr="008B1F29">
              <w:rPr>
                <w:rFonts w:ascii="Arial" w:hAnsi="Arial" w:cs="Arial"/>
                <w:sz w:val="24"/>
                <w:szCs w:val="24"/>
                <w:lang w:val="el-GR"/>
              </w:rPr>
              <w:t>σ.44.</w:t>
            </w:r>
          </w:p>
        </w:tc>
        <w:tc>
          <w:tcPr>
            <w:tcW w:w="567" w:type="dxa"/>
            <w:gridSpan w:val="2"/>
          </w:tcPr>
          <w:p w14:paraId="333655C4" w14:textId="78FCFFEF" w:rsidR="005D1F1D" w:rsidRPr="003C06A1" w:rsidRDefault="005D1F1D" w:rsidP="00223A2F">
            <w:pPr>
              <w:spacing w:line="360" w:lineRule="auto"/>
              <w:jc w:val="both"/>
              <w:rPr>
                <w:rFonts w:ascii="Arial" w:hAnsi="Arial" w:cs="Arial"/>
                <w:sz w:val="24"/>
                <w:szCs w:val="24"/>
                <w:lang w:val="el-GR"/>
              </w:rPr>
            </w:pPr>
            <w:r>
              <w:rPr>
                <w:rFonts w:ascii="Arial" w:hAnsi="Arial" w:cs="Arial"/>
                <w:sz w:val="24"/>
                <w:szCs w:val="24"/>
                <w:lang w:val="el-GR"/>
              </w:rPr>
              <w:t>(β)</w:t>
            </w:r>
          </w:p>
        </w:tc>
        <w:tc>
          <w:tcPr>
            <w:tcW w:w="5953" w:type="dxa"/>
            <w:gridSpan w:val="4"/>
          </w:tcPr>
          <w:p w14:paraId="1FD388CC" w14:textId="3408DE33" w:rsidR="005D1F1D" w:rsidRPr="003C06A1" w:rsidRDefault="005D1F1D" w:rsidP="00223A2F">
            <w:pPr>
              <w:spacing w:line="360" w:lineRule="auto"/>
              <w:jc w:val="both"/>
              <w:rPr>
                <w:rFonts w:ascii="Arial" w:hAnsi="Arial" w:cs="Arial"/>
                <w:sz w:val="24"/>
                <w:szCs w:val="24"/>
                <w:lang w:val="el-GR"/>
              </w:rPr>
            </w:pPr>
            <w:r>
              <w:rPr>
                <w:rFonts w:ascii="Arial" w:hAnsi="Arial" w:cs="Arial"/>
                <w:sz w:val="24"/>
                <w:szCs w:val="24"/>
                <w:lang w:val="el-GR"/>
              </w:rPr>
              <w:t>ε</w:t>
            </w:r>
            <w:r w:rsidRPr="00CB2F9C">
              <w:rPr>
                <w:rFonts w:ascii="Arial" w:hAnsi="Arial" w:cs="Arial"/>
                <w:sz w:val="24"/>
                <w:szCs w:val="24"/>
                <w:lang w:val="el-GR"/>
              </w:rPr>
              <w:t xml:space="preserve">ναρμόνισης με την πράξη της Ευρωπαϊκής Ένωσης με τίτλο «Οδηγία 2002/4/ΕΚ της Επιτροπής της 30ής Ιανουαρίου 2002 περί της εγγραφής σε μητρώα των μονάδων στις οποίες διατηρούνται όρνιθες </w:t>
            </w:r>
            <w:proofErr w:type="spellStart"/>
            <w:r w:rsidRPr="00CB2F9C">
              <w:rPr>
                <w:rFonts w:ascii="Arial" w:hAnsi="Arial" w:cs="Arial"/>
                <w:sz w:val="24"/>
                <w:szCs w:val="24"/>
                <w:lang w:val="el-GR"/>
              </w:rPr>
              <w:t>ωοπαραγωγής</w:t>
            </w:r>
            <w:proofErr w:type="spellEnd"/>
            <w:r w:rsidRPr="00CB2F9C">
              <w:rPr>
                <w:rFonts w:ascii="Arial" w:hAnsi="Arial" w:cs="Arial"/>
                <w:sz w:val="24"/>
                <w:szCs w:val="24"/>
                <w:lang w:val="el-GR"/>
              </w:rPr>
              <w:t xml:space="preserve"> που καλύπτονται από την </w:t>
            </w:r>
            <w:r>
              <w:rPr>
                <w:rFonts w:ascii="Arial" w:hAnsi="Arial" w:cs="Arial"/>
                <w:sz w:val="24"/>
                <w:szCs w:val="24"/>
                <w:lang w:val="el-GR"/>
              </w:rPr>
              <w:t>ο</w:t>
            </w:r>
            <w:r w:rsidRPr="00CB2F9C">
              <w:rPr>
                <w:rFonts w:ascii="Arial" w:hAnsi="Arial" w:cs="Arial"/>
                <w:sz w:val="24"/>
                <w:szCs w:val="24"/>
                <w:lang w:val="el-GR"/>
              </w:rPr>
              <w:t>δηγία 1999/74/ΕΚ του Συμβουλίου»</w:t>
            </w:r>
            <w:r>
              <w:rPr>
                <w:rFonts w:ascii="Arial" w:hAnsi="Arial" w:cs="Arial"/>
                <w:sz w:val="24"/>
                <w:szCs w:val="24"/>
                <w:lang w:val="el-GR"/>
              </w:rPr>
              <w:t>,</w:t>
            </w:r>
          </w:p>
        </w:tc>
      </w:tr>
      <w:tr w:rsidR="00CB2F9C" w:rsidRPr="009C3F6C" w14:paraId="1DE5A053" w14:textId="77777777" w:rsidTr="005D1F1D">
        <w:trPr>
          <w:trHeight w:val="114"/>
        </w:trPr>
        <w:tc>
          <w:tcPr>
            <w:tcW w:w="2694" w:type="dxa"/>
            <w:gridSpan w:val="2"/>
          </w:tcPr>
          <w:p w14:paraId="062EEE20" w14:textId="77777777" w:rsidR="00CB2F9C" w:rsidRPr="008B1F29" w:rsidRDefault="00CB2F9C" w:rsidP="00223A2F">
            <w:pPr>
              <w:spacing w:line="360" w:lineRule="auto"/>
              <w:rPr>
                <w:rFonts w:ascii="Arial" w:hAnsi="Arial" w:cs="Arial"/>
                <w:sz w:val="24"/>
                <w:szCs w:val="24"/>
                <w:lang w:val="el-GR"/>
              </w:rPr>
            </w:pPr>
          </w:p>
        </w:tc>
        <w:tc>
          <w:tcPr>
            <w:tcW w:w="6520" w:type="dxa"/>
            <w:gridSpan w:val="6"/>
          </w:tcPr>
          <w:p w14:paraId="517202E3" w14:textId="77777777" w:rsidR="00CB2F9C" w:rsidRPr="00CB2F9C" w:rsidRDefault="00CB2F9C" w:rsidP="00223A2F">
            <w:pPr>
              <w:spacing w:line="360" w:lineRule="auto"/>
              <w:jc w:val="both"/>
              <w:rPr>
                <w:rFonts w:ascii="Arial" w:hAnsi="Arial" w:cs="Arial"/>
                <w:sz w:val="24"/>
                <w:szCs w:val="24"/>
                <w:lang w:val="el-GR"/>
              </w:rPr>
            </w:pPr>
          </w:p>
        </w:tc>
      </w:tr>
      <w:tr w:rsidR="003C06A1" w:rsidRPr="009C3F6C" w14:paraId="3BD91E35" w14:textId="77777777" w:rsidTr="005457C9">
        <w:trPr>
          <w:trHeight w:val="1853"/>
        </w:trPr>
        <w:tc>
          <w:tcPr>
            <w:tcW w:w="2127" w:type="dxa"/>
          </w:tcPr>
          <w:p w14:paraId="4332A094" w14:textId="77777777" w:rsidR="00223A2F" w:rsidRDefault="00223A2F" w:rsidP="00223A2F">
            <w:pPr>
              <w:pStyle w:val="Header"/>
              <w:spacing w:line="360" w:lineRule="auto"/>
              <w:ind w:right="113"/>
              <w:jc w:val="right"/>
              <w:rPr>
                <w:rFonts w:ascii="Arial" w:hAnsi="Arial" w:cs="Arial"/>
                <w:sz w:val="24"/>
                <w:szCs w:val="24"/>
                <w:lang w:val="el-GR"/>
              </w:rPr>
            </w:pPr>
          </w:p>
          <w:p w14:paraId="489B0BBD" w14:textId="1EB93BAA"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109(</w:t>
            </w:r>
            <w:r w:rsidRPr="008B1F29">
              <w:rPr>
                <w:rFonts w:ascii="Arial" w:hAnsi="Arial" w:cs="Arial"/>
                <w:sz w:val="24"/>
                <w:szCs w:val="24"/>
                <w:lang w:val="en-US"/>
              </w:rPr>
              <w:t>I</w:t>
            </w:r>
            <w:r w:rsidRPr="008B1F29">
              <w:rPr>
                <w:rFonts w:ascii="Arial" w:hAnsi="Arial" w:cs="Arial"/>
                <w:sz w:val="24"/>
                <w:szCs w:val="24"/>
                <w:lang w:val="el-GR"/>
              </w:rPr>
              <w:t>) του 2001</w:t>
            </w:r>
          </w:p>
          <w:p w14:paraId="7F1E3C5B" w14:textId="77777777"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82(Ι) του 2003</w:t>
            </w:r>
          </w:p>
          <w:p w14:paraId="45FE6213" w14:textId="77777777"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116(Ι) του 2007</w:t>
            </w:r>
          </w:p>
          <w:p w14:paraId="4B0545D9" w14:textId="77777777"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20(Ι) του 2009</w:t>
            </w:r>
          </w:p>
          <w:p w14:paraId="24557298" w14:textId="77777777"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43(Ι) του 2012</w:t>
            </w:r>
          </w:p>
          <w:p w14:paraId="7D1A061C" w14:textId="77777777"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36(Ι) του 2014</w:t>
            </w:r>
          </w:p>
          <w:p w14:paraId="6A6958A8" w14:textId="77777777" w:rsidR="00CB2F9C" w:rsidRPr="008B1F29" w:rsidRDefault="00CB2F9C" w:rsidP="00223A2F">
            <w:pPr>
              <w:pStyle w:val="Header"/>
              <w:spacing w:line="360" w:lineRule="auto"/>
              <w:ind w:right="113"/>
              <w:jc w:val="right"/>
              <w:rPr>
                <w:rFonts w:ascii="Arial" w:hAnsi="Arial" w:cs="Arial"/>
                <w:sz w:val="24"/>
                <w:szCs w:val="24"/>
                <w:lang w:val="el-GR"/>
              </w:rPr>
            </w:pPr>
            <w:r w:rsidRPr="008B1F29">
              <w:rPr>
                <w:rFonts w:ascii="Arial" w:hAnsi="Arial" w:cs="Arial"/>
                <w:sz w:val="24"/>
                <w:szCs w:val="24"/>
                <w:lang w:val="el-GR"/>
              </w:rPr>
              <w:t>130(</w:t>
            </w:r>
            <w:r w:rsidRPr="008B1F29">
              <w:rPr>
                <w:rFonts w:ascii="Arial" w:hAnsi="Arial" w:cs="Arial"/>
                <w:sz w:val="24"/>
                <w:szCs w:val="24"/>
                <w:lang w:val="en-US"/>
              </w:rPr>
              <w:t>I</w:t>
            </w:r>
            <w:r w:rsidRPr="008B1F29">
              <w:rPr>
                <w:rFonts w:ascii="Arial" w:hAnsi="Arial" w:cs="Arial"/>
                <w:sz w:val="24"/>
                <w:szCs w:val="24"/>
                <w:lang w:val="el-GR"/>
              </w:rPr>
              <w:t>) του 2016</w:t>
            </w:r>
          </w:p>
          <w:p w14:paraId="17E1F40D" w14:textId="524C0BA1" w:rsidR="00883CE7" w:rsidRPr="008B1F29" w:rsidRDefault="00CB2F9C" w:rsidP="00223A2F">
            <w:pPr>
              <w:pStyle w:val="Header"/>
              <w:spacing w:line="360" w:lineRule="auto"/>
              <w:ind w:right="57"/>
              <w:jc w:val="right"/>
              <w:rPr>
                <w:rFonts w:ascii="Arial" w:hAnsi="Arial" w:cs="Arial"/>
                <w:sz w:val="24"/>
                <w:szCs w:val="24"/>
                <w:lang w:val="el-GR"/>
              </w:rPr>
            </w:pPr>
            <w:r w:rsidRPr="008B1F29">
              <w:rPr>
                <w:rFonts w:ascii="Arial" w:hAnsi="Arial" w:cs="Arial"/>
                <w:sz w:val="24"/>
                <w:szCs w:val="24"/>
                <w:lang w:val="el-GR"/>
              </w:rPr>
              <w:t>201(Ι) του 2020.</w:t>
            </w:r>
          </w:p>
        </w:tc>
        <w:tc>
          <w:tcPr>
            <w:tcW w:w="7087" w:type="dxa"/>
            <w:gridSpan w:val="7"/>
          </w:tcPr>
          <w:p w14:paraId="525C5942" w14:textId="52E24B6D" w:rsidR="00883CE7" w:rsidRPr="003C06A1" w:rsidRDefault="00CB2F9C" w:rsidP="00223A2F">
            <w:pPr>
              <w:spacing w:line="360" w:lineRule="auto"/>
              <w:jc w:val="both"/>
              <w:rPr>
                <w:rFonts w:ascii="Arial" w:hAnsi="Arial" w:cs="Arial"/>
                <w:sz w:val="24"/>
                <w:szCs w:val="24"/>
                <w:lang w:val="el-GR"/>
              </w:rPr>
            </w:pPr>
            <w:r w:rsidRPr="00CB2F9C">
              <w:rPr>
                <w:rFonts w:ascii="Arial" w:hAnsi="Arial" w:cs="Arial"/>
                <w:sz w:val="24"/>
                <w:szCs w:val="24"/>
                <w:lang w:val="el-GR"/>
              </w:rPr>
              <w:t xml:space="preserve">Το Υπουργικό Συμβούλιο, ασκώντας τις εξουσίες που χορηγούνται σε αυτό </w:t>
            </w:r>
            <w:r w:rsidR="00223A2F">
              <w:rPr>
                <w:rFonts w:ascii="Arial" w:hAnsi="Arial" w:cs="Arial"/>
                <w:sz w:val="24"/>
                <w:szCs w:val="24"/>
                <w:lang w:val="el-GR"/>
              </w:rPr>
              <w:t xml:space="preserve">δυνάμει του </w:t>
            </w:r>
            <w:r w:rsidRPr="00CB2F9C">
              <w:rPr>
                <w:rFonts w:ascii="Arial" w:hAnsi="Arial" w:cs="Arial"/>
                <w:sz w:val="24"/>
                <w:szCs w:val="24"/>
                <w:lang w:val="el-GR"/>
              </w:rPr>
              <w:t>άρθρο</w:t>
            </w:r>
            <w:r w:rsidR="00223A2F">
              <w:rPr>
                <w:rFonts w:ascii="Arial" w:hAnsi="Arial" w:cs="Arial"/>
                <w:sz w:val="24"/>
                <w:szCs w:val="24"/>
                <w:lang w:val="el-GR"/>
              </w:rPr>
              <w:t>υ</w:t>
            </w:r>
            <w:r w:rsidRPr="00CB2F9C">
              <w:rPr>
                <w:rFonts w:ascii="Arial" w:hAnsi="Arial" w:cs="Arial"/>
                <w:sz w:val="24"/>
                <w:szCs w:val="24"/>
                <w:lang w:val="el-GR"/>
              </w:rPr>
              <w:t xml:space="preserve"> 14 του περί της Υγείας των Ζώων Νόμου, εκδίδει τους ακόλουθους </w:t>
            </w:r>
            <w:r>
              <w:rPr>
                <w:rFonts w:ascii="Arial" w:hAnsi="Arial" w:cs="Arial"/>
                <w:sz w:val="24"/>
                <w:szCs w:val="24"/>
                <w:lang w:val="el-GR"/>
              </w:rPr>
              <w:t>Κανονισμούς:</w:t>
            </w:r>
          </w:p>
        </w:tc>
      </w:tr>
      <w:tr w:rsidR="003C06A1" w:rsidRPr="009C3F6C" w14:paraId="5BB08080" w14:textId="77777777" w:rsidTr="005457C9">
        <w:trPr>
          <w:trHeight w:val="80"/>
        </w:trPr>
        <w:tc>
          <w:tcPr>
            <w:tcW w:w="2127" w:type="dxa"/>
          </w:tcPr>
          <w:p w14:paraId="136899F1" w14:textId="77777777" w:rsidR="00883CE7" w:rsidRPr="008B1F29" w:rsidRDefault="00883CE7" w:rsidP="00223A2F">
            <w:pPr>
              <w:pStyle w:val="Header"/>
              <w:tabs>
                <w:tab w:val="clear" w:pos="4153"/>
                <w:tab w:val="clear" w:pos="8306"/>
              </w:tabs>
              <w:spacing w:line="360" w:lineRule="auto"/>
              <w:jc w:val="right"/>
              <w:rPr>
                <w:rFonts w:ascii="Arial" w:hAnsi="Arial" w:cs="Arial"/>
                <w:sz w:val="24"/>
                <w:szCs w:val="24"/>
                <w:lang w:val="el-GR" w:eastAsia="en-US"/>
              </w:rPr>
            </w:pPr>
          </w:p>
        </w:tc>
        <w:tc>
          <w:tcPr>
            <w:tcW w:w="7087" w:type="dxa"/>
            <w:gridSpan w:val="7"/>
          </w:tcPr>
          <w:p w14:paraId="2EE67F5B" w14:textId="77777777" w:rsidR="00883CE7" w:rsidRPr="003C06A1" w:rsidRDefault="00883CE7" w:rsidP="00223A2F">
            <w:pPr>
              <w:spacing w:line="360" w:lineRule="auto"/>
              <w:jc w:val="both"/>
              <w:rPr>
                <w:rFonts w:ascii="Arial" w:hAnsi="Arial" w:cs="Arial"/>
                <w:sz w:val="24"/>
                <w:szCs w:val="24"/>
                <w:lang w:val="el-GR"/>
              </w:rPr>
            </w:pPr>
          </w:p>
        </w:tc>
      </w:tr>
      <w:tr w:rsidR="003C06A1" w:rsidRPr="009C3F6C" w14:paraId="325BE3DD" w14:textId="77777777" w:rsidTr="005457C9">
        <w:tc>
          <w:tcPr>
            <w:tcW w:w="2127" w:type="dxa"/>
          </w:tcPr>
          <w:p w14:paraId="1D3EA26B" w14:textId="77777777" w:rsidR="00883CE7" w:rsidRPr="008B1F29" w:rsidRDefault="00883CE7" w:rsidP="00223A2F">
            <w:pPr>
              <w:spacing w:line="360" w:lineRule="auto"/>
              <w:rPr>
                <w:rFonts w:ascii="Arial" w:hAnsi="Arial" w:cs="Arial"/>
                <w:sz w:val="24"/>
                <w:szCs w:val="24"/>
                <w:lang w:val="el-GR"/>
              </w:rPr>
            </w:pPr>
            <w:r w:rsidRPr="008B1F29">
              <w:rPr>
                <w:rFonts w:ascii="Arial" w:hAnsi="Arial" w:cs="Arial"/>
                <w:sz w:val="24"/>
                <w:szCs w:val="24"/>
                <w:lang w:val="el-GR"/>
              </w:rPr>
              <w:t>Συνοπτικός τίτλος.</w:t>
            </w:r>
          </w:p>
          <w:p w14:paraId="06E99647"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4A36C622" w14:textId="4C30EF2C" w:rsidR="00883CE7" w:rsidRPr="003C06A1" w:rsidRDefault="00883CE7" w:rsidP="00223A2F">
            <w:pPr>
              <w:tabs>
                <w:tab w:val="left" w:pos="397"/>
              </w:tabs>
              <w:spacing w:line="360" w:lineRule="auto"/>
              <w:ind w:left="-11"/>
              <w:jc w:val="both"/>
              <w:rPr>
                <w:rFonts w:ascii="Arial" w:hAnsi="Arial" w:cs="Arial"/>
                <w:sz w:val="24"/>
                <w:szCs w:val="24"/>
                <w:lang w:val="el-GR"/>
              </w:rPr>
            </w:pPr>
            <w:r w:rsidRPr="003C06A1">
              <w:rPr>
                <w:rFonts w:ascii="Arial" w:hAnsi="Arial" w:cs="Arial"/>
                <w:sz w:val="24"/>
                <w:szCs w:val="24"/>
                <w:lang w:val="el-GR"/>
              </w:rPr>
              <w:t>1.</w:t>
            </w:r>
            <w:r w:rsidR="007E2208">
              <w:rPr>
                <w:rFonts w:ascii="Arial" w:hAnsi="Arial" w:cs="Arial"/>
                <w:sz w:val="24"/>
                <w:szCs w:val="24"/>
                <w:lang w:val="el-GR"/>
              </w:rPr>
              <w:tab/>
            </w:r>
            <w:r w:rsidR="00CB2F9C" w:rsidRPr="00CB2F9C">
              <w:rPr>
                <w:rFonts w:ascii="Arial" w:hAnsi="Arial" w:cs="Arial"/>
                <w:sz w:val="24"/>
                <w:szCs w:val="24"/>
                <w:lang w:val="el-GR"/>
              </w:rPr>
              <w:t>Οι παρόντες Κανονισμοί θα αναφέρονται ως οι περί Εγγραφής των Εκμεταλλεύσεων όπου Διατηρούνται ή Εκτρέφονται Πουλερικά Κανονισμοί του</w:t>
            </w:r>
            <w:r w:rsidR="00CB2F9C">
              <w:rPr>
                <w:rFonts w:ascii="Arial" w:hAnsi="Arial" w:cs="Arial"/>
                <w:sz w:val="24"/>
                <w:szCs w:val="24"/>
                <w:lang w:val="el-GR"/>
              </w:rPr>
              <w:t xml:space="preserve"> </w:t>
            </w:r>
            <w:r w:rsidR="00CB2F9C" w:rsidRPr="00CB2F9C">
              <w:rPr>
                <w:rFonts w:ascii="Arial" w:hAnsi="Arial" w:cs="Arial"/>
                <w:sz w:val="24"/>
                <w:szCs w:val="24"/>
                <w:lang w:val="el-GR"/>
              </w:rPr>
              <w:t>2022.</w:t>
            </w:r>
            <w:r w:rsidRPr="003C06A1">
              <w:rPr>
                <w:rFonts w:ascii="Arial" w:hAnsi="Arial" w:cs="Arial"/>
                <w:sz w:val="24"/>
                <w:szCs w:val="24"/>
                <w:lang w:val="el-GR"/>
              </w:rPr>
              <w:t xml:space="preserve"> </w:t>
            </w:r>
          </w:p>
        </w:tc>
      </w:tr>
      <w:tr w:rsidR="003C06A1" w:rsidRPr="009C3F6C" w14:paraId="4F1D3E7E" w14:textId="77777777" w:rsidTr="005457C9">
        <w:tc>
          <w:tcPr>
            <w:tcW w:w="2127" w:type="dxa"/>
          </w:tcPr>
          <w:p w14:paraId="0A416324"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098504FE" w14:textId="77777777" w:rsidR="00883CE7" w:rsidRPr="003C06A1" w:rsidRDefault="00883CE7" w:rsidP="00223A2F">
            <w:pPr>
              <w:spacing w:line="360" w:lineRule="auto"/>
              <w:ind w:left="-9"/>
              <w:jc w:val="both"/>
              <w:rPr>
                <w:rFonts w:ascii="Arial" w:hAnsi="Arial" w:cs="Arial"/>
                <w:sz w:val="24"/>
                <w:szCs w:val="24"/>
                <w:lang w:val="el-GR"/>
              </w:rPr>
            </w:pPr>
          </w:p>
        </w:tc>
      </w:tr>
      <w:tr w:rsidR="003C06A1" w:rsidRPr="009C3F6C" w14:paraId="51618499" w14:textId="77777777" w:rsidTr="005457C9">
        <w:tc>
          <w:tcPr>
            <w:tcW w:w="2127" w:type="dxa"/>
          </w:tcPr>
          <w:p w14:paraId="2FF346C9" w14:textId="77777777" w:rsidR="00883CE7" w:rsidRPr="008B1F29" w:rsidRDefault="00883CE7" w:rsidP="00223A2F">
            <w:pPr>
              <w:spacing w:line="360" w:lineRule="auto"/>
              <w:rPr>
                <w:rFonts w:ascii="Arial" w:hAnsi="Arial" w:cs="Arial"/>
                <w:sz w:val="24"/>
                <w:szCs w:val="24"/>
                <w:lang w:val="el-GR"/>
              </w:rPr>
            </w:pPr>
            <w:r w:rsidRPr="008B1F29">
              <w:rPr>
                <w:rFonts w:ascii="Arial" w:hAnsi="Arial" w:cs="Arial"/>
                <w:sz w:val="24"/>
                <w:szCs w:val="24"/>
                <w:lang w:val="el-GR"/>
              </w:rPr>
              <w:t>Ερμηνεία.</w:t>
            </w:r>
          </w:p>
        </w:tc>
        <w:tc>
          <w:tcPr>
            <w:tcW w:w="7087" w:type="dxa"/>
            <w:gridSpan w:val="7"/>
          </w:tcPr>
          <w:p w14:paraId="22EF4CC9" w14:textId="6E7651E7" w:rsidR="00883CE7" w:rsidRPr="003C06A1" w:rsidRDefault="00883CE7" w:rsidP="00223A2F">
            <w:pPr>
              <w:tabs>
                <w:tab w:val="left" w:pos="284"/>
                <w:tab w:val="left" w:pos="567"/>
              </w:tabs>
              <w:spacing w:line="360" w:lineRule="auto"/>
              <w:jc w:val="both"/>
              <w:rPr>
                <w:rFonts w:ascii="Arial" w:hAnsi="Arial" w:cs="Arial"/>
                <w:sz w:val="24"/>
                <w:szCs w:val="24"/>
                <w:lang w:val="el-GR"/>
              </w:rPr>
            </w:pPr>
            <w:r w:rsidRPr="003C06A1">
              <w:rPr>
                <w:rFonts w:ascii="Arial" w:hAnsi="Arial" w:cs="Arial"/>
                <w:sz w:val="24"/>
                <w:szCs w:val="24"/>
                <w:lang w:val="el-GR"/>
              </w:rPr>
              <w:t>2.-(1)</w:t>
            </w:r>
            <w:r w:rsidR="007E2208">
              <w:rPr>
                <w:rFonts w:ascii="Arial" w:hAnsi="Arial" w:cs="Arial"/>
                <w:sz w:val="24"/>
                <w:szCs w:val="24"/>
                <w:lang w:val="el-GR"/>
              </w:rPr>
              <w:tab/>
            </w:r>
            <w:r w:rsidR="00CB2F9C" w:rsidRPr="00CB2F9C">
              <w:rPr>
                <w:rFonts w:ascii="Arial" w:hAnsi="Arial" w:cs="Arial"/>
                <w:sz w:val="24"/>
                <w:szCs w:val="24"/>
                <w:lang w:val="el-GR"/>
              </w:rPr>
              <w:t>Στους παρόντες Κανονισμούς, εκτός εάν προκύπτει διαφορετική έννοια από το κείμενο</w:t>
            </w:r>
            <w:r w:rsidRPr="003C06A1">
              <w:rPr>
                <w:rFonts w:ascii="Arial" w:hAnsi="Arial" w:cs="Arial"/>
                <w:sz w:val="24"/>
                <w:szCs w:val="24"/>
                <w:lang w:val="el-GR"/>
              </w:rPr>
              <w:t>-</w:t>
            </w:r>
          </w:p>
        </w:tc>
      </w:tr>
      <w:tr w:rsidR="003C06A1" w:rsidRPr="009C3F6C" w14:paraId="5F0507E5" w14:textId="77777777" w:rsidTr="005457C9">
        <w:tc>
          <w:tcPr>
            <w:tcW w:w="2127" w:type="dxa"/>
          </w:tcPr>
          <w:p w14:paraId="2528C9A9"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28CD1756" w14:textId="77777777" w:rsidR="00883CE7" w:rsidRPr="003C06A1" w:rsidRDefault="00883CE7" w:rsidP="00223A2F">
            <w:pPr>
              <w:spacing w:line="360" w:lineRule="auto"/>
              <w:jc w:val="both"/>
              <w:rPr>
                <w:rFonts w:ascii="Arial" w:hAnsi="Arial" w:cs="Arial"/>
                <w:sz w:val="24"/>
                <w:szCs w:val="24"/>
                <w:lang w:val="el-GR"/>
              </w:rPr>
            </w:pPr>
          </w:p>
        </w:tc>
      </w:tr>
      <w:tr w:rsidR="003C06A1" w:rsidRPr="004D2D95" w14:paraId="2D97B324" w14:textId="77777777" w:rsidTr="005457C9">
        <w:trPr>
          <w:trHeight w:val="413"/>
        </w:trPr>
        <w:tc>
          <w:tcPr>
            <w:tcW w:w="2127" w:type="dxa"/>
          </w:tcPr>
          <w:p w14:paraId="7EF611EE" w14:textId="1DA3A20E" w:rsidR="00CB2F9C" w:rsidRPr="008B1F29" w:rsidRDefault="00CB2F9C" w:rsidP="00223A2F">
            <w:pPr>
              <w:spacing w:line="360" w:lineRule="auto"/>
              <w:rPr>
                <w:rFonts w:ascii="Arial" w:hAnsi="Arial" w:cs="Arial"/>
                <w:sz w:val="24"/>
                <w:szCs w:val="24"/>
                <w:lang w:val="el-GR"/>
              </w:rPr>
            </w:pPr>
            <w:r w:rsidRPr="008B1F29">
              <w:rPr>
                <w:rFonts w:ascii="Arial" w:hAnsi="Arial" w:cs="Arial"/>
                <w:sz w:val="24"/>
                <w:szCs w:val="24"/>
                <w:lang w:val="el-GR"/>
              </w:rPr>
              <w:t>Επίσημη Εφημερίδα</w:t>
            </w:r>
            <w:r w:rsidR="00223A2F">
              <w:rPr>
                <w:rFonts w:ascii="Arial" w:hAnsi="Arial" w:cs="Arial"/>
                <w:sz w:val="24"/>
                <w:szCs w:val="24"/>
                <w:lang w:val="el-GR"/>
              </w:rPr>
              <w:t xml:space="preserve"> </w:t>
            </w:r>
            <w:r w:rsidRPr="008B1F29">
              <w:rPr>
                <w:rFonts w:ascii="Arial" w:hAnsi="Arial" w:cs="Arial"/>
                <w:sz w:val="24"/>
                <w:szCs w:val="24"/>
                <w:lang w:val="el-GR"/>
              </w:rPr>
              <w:t>της Ε.Ε</w:t>
            </w:r>
            <w:r w:rsidR="00223A2F">
              <w:rPr>
                <w:rFonts w:ascii="Arial" w:hAnsi="Arial" w:cs="Arial"/>
                <w:sz w:val="24"/>
                <w:szCs w:val="24"/>
                <w:lang w:val="el-GR"/>
              </w:rPr>
              <w:t>.</w:t>
            </w:r>
            <w:r w:rsidRPr="008B1F29">
              <w:rPr>
                <w:rFonts w:ascii="Arial" w:hAnsi="Arial" w:cs="Arial"/>
                <w:sz w:val="24"/>
                <w:szCs w:val="24"/>
                <w:lang w:val="el-GR"/>
              </w:rPr>
              <w:t xml:space="preserve">: </w:t>
            </w:r>
            <w:r w:rsidRPr="008B1F29">
              <w:rPr>
                <w:rFonts w:ascii="Arial" w:hAnsi="Arial" w:cs="Arial"/>
                <w:sz w:val="24"/>
                <w:szCs w:val="24"/>
              </w:rPr>
              <w:t>L</w:t>
            </w:r>
            <w:r w:rsidR="00223A2F">
              <w:rPr>
                <w:rFonts w:ascii="Arial" w:hAnsi="Arial" w:cs="Arial"/>
                <w:sz w:val="24"/>
                <w:szCs w:val="24"/>
                <w:lang w:val="el-GR"/>
              </w:rPr>
              <w:t xml:space="preserve"> </w:t>
            </w:r>
            <w:r w:rsidRPr="008B1F29">
              <w:rPr>
                <w:rFonts w:ascii="Arial" w:hAnsi="Arial" w:cs="Arial"/>
                <w:sz w:val="24"/>
                <w:szCs w:val="24"/>
                <w:lang w:val="el-GR"/>
              </w:rPr>
              <w:t>139, 30.4.2004,</w:t>
            </w:r>
          </w:p>
          <w:p w14:paraId="08DD9DFC" w14:textId="246EB649" w:rsidR="00883CE7" w:rsidRPr="008B1F29" w:rsidRDefault="00CB2F9C" w:rsidP="00223A2F">
            <w:pPr>
              <w:spacing w:line="360" w:lineRule="auto"/>
              <w:rPr>
                <w:rFonts w:ascii="Arial" w:hAnsi="Arial" w:cs="Arial"/>
                <w:sz w:val="24"/>
                <w:szCs w:val="24"/>
                <w:lang w:val="el-GR"/>
              </w:rPr>
            </w:pPr>
            <w:r w:rsidRPr="008B1F29">
              <w:rPr>
                <w:rFonts w:ascii="Arial" w:hAnsi="Arial" w:cs="Arial"/>
                <w:sz w:val="24"/>
                <w:szCs w:val="24"/>
                <w:lang w:val="el-GR"/>
              </w:rPr>
              <w:t>σ. 55.</w:t>
            </w:r>
          </w:p>
        </w:tc>
        <w:tc>
          <w:tcPr>
            <w:tcW w:w="7087" w:type="dxa"/>
            <w:gridSpan w:val="7"/>
          </w:tcPr>
          <w:p w14:paraId="39027037" w14:textId="6A7F0C4C" w:rsidR="00883CE7" w:rsidRPr="003C06A1" w:rsidRDefault="00CB2F9C" w:rsidP="00223A2F">
            <w:pPr>
              <w:spacing w:line="360" w:lineRule="auto"/>
              <w:jc w:val="both"/>
              <w:rPr>
                <w:rFonts w:ascii="Arial" w:hAnsi="Arial" w:cs="Arial"/>
                <w:lang w:val="el-GR"/>
              </w:rPr>
            </w:pPr>
            <w:r w:rsidRPr="00CB2F9C">
              <w:rPr>
                <w:rFonts w:ascii="Arial" w:hAnsi="Arial" w:cs="Arial"/>
                <w:sz w:val="24"/>
                <w:szCs w:val="24"/>
                <w:lang w:val="el-GR"/>
              </w:rPr>
              <w:t>«αυγ</w:t>
            </w:r>
            <w:r w:rsidR="004D2D95">
              <w:rPr>
                <w:rFonts w:ascii="Arial" w:hAnsi="Arial" w:cs="Arial"/>
                <w:sz w:val="24"/>
                <w:szCs w:val="24"/>
                <w:lang w:val="el-GR"/>
              </w:rPr>
              <w:t>ά</w:t>
            </w:r>
            <w:r w:rsidRPr="00CB2F9C">
              <w:rPr>
                <w:rFonts w:ascii="Arial" w:hAnsi="Arial" w:cs="Arial"/>
                <w:sz w:val="24"/>
                <w:szCs w:val="24"/>
                <w:lang w:val="el-GR"/>
              </w:rPr>
              <w:t xml:space="preserve">» σημαίνει </w:t>
            </w:r>
            <w:r w:rsidR="00B77A3E">
              <w:rPr>
                <w:rFonts w:ascii="Arial" w:hAnsi="Arial" w:cs="Arial"/>
                <w:sz w:val="24"/>
                <w:szCs w:val="24"/>
                <w:lang w:val="el-GR"/>
              </w:rPr>
              <w:t>το αυγ</w:t>
            </w:r>
            <w:r w:rsidR="004D2D95">
              <w:rPr>
                <w:rFonts w:ascii="Arial" w:hAnsi="Arial" w:cs="Arial"/>
                <w:sz w:val="24"/>
                <w:szCs w:val="24"/>
                <w:lang w:val="el-GR"/>
              </w:rPr>
              <w:t>ά</w:t>
            </w:r>
            <w:r w:rsidRPr="00CB2F9C">
              <w:rPr>
                <w:rFonts w:ascii="Arial" w:hAnsi="Arial" w:cs="Arial"/>
                <w:sz w:val="24"/>
                <w:szCs w:val="24"/>
                <w:lang w:val="el-GR"/>
              </w:rPr>
              <w:t xml:space="preserve"> κατανάλωσης που δεν προορίζ</w:t>
            </w:r>
            <w:r w:rsidR="004D2D95">
              <w:rPr>
                <w:rFonts w:ascii="Arial" w:hAnsi="Arial" w:cs="Arial"/>
                <w:sz w:val="24"/>
                <w:szCs w:val="24"/>
                <w:lang w:val="el-GR"/>
              </w:rPr>
              <w:t>ονται</w:t>
            </w:r>
            <w:r w:rsidRPr="00CB2F9C">
              <w:rPr>
                <w:rFonts w:ascii="Arial" w:hAnsi="Arial" w:cs="Arial"/>
                <w:sz w:val="24"/>
                <w:szCs w:val="24"/>
                <w:lang w:val="el-GR"/>
              </w:rPr>
              <w:t xml:space="preserve"> για επώαση, όπως αυτ</w:t>
            </w:r>
            <w:r w:rsidR="004D2D95">
              <w:rPr>
                <w:rFonts w:ascii="Arial" w:hAnsi="Arial" w:cs="Arial"/>
                <w:sz w:val="24"/>
                <w:szCs w:val="24"/>
                <w:lang w:val="el-GR"/>
              </w:rPr>
              <w:t>ά</w:t>
            </w:r>
            <w:r w:rsidRPr="00CB2F9C">
              <w:rPr>
                <w:rFonts w:ascii="Arial" w:hAnsi="Arial" w:cs="Arial"/>
                <w:sz w:val="24"/>
                <w:szCs w:val="24"/>
                <w:lang w:val="el-GR"/>
              </w:rPr>
              <w:t xml:space="preserve"> καθορίζ</w:t>
            </w:r>
            <w:r w:rsidR="004D2D95">
              <w:rPr>
                <w:rFonts w:ascii="Arial" w:hAnsi="Arial" w:cs="Arial"/>
                <w:sz w:val="24"/>
                <w:szCs w:val="24"/>
                <w:lang w:val="el-GR"/>
              </w:rPr>
              <w:t>ονται</w:t>
            </w:r>
            <w:r w:rsidRPr="00CB2F9C">
              <w:rPr>
                <w:rFonts w:ascii="Arial" w:hAnsi="Arial" w:cs="Arial"/>
                <w:sz w:val="24"/>
                <w:szCs w:val="24"/>
                <w:lang w:val="el-GR"/>
              </w:rPr>
              <w:t xml:space="preserve"> </w:t>
            </w:r>
            <w:r w:rsidR="00B77A3E">
              <w:rPr>
                <w:rFonts w:ascii="Arial" w:hAnsi="Arial" w:cs="Arial"/>
                <w:sz w:val="24"/>
                <w:szCs w:val="24"/>
                <w:lang w:val="el-GR"/>
              </w:rPr>
              <w:t>στις πρόνοιες του</w:t>
            </w:r>
            <w:r w:rsidRPr="00CB2F9C">
              <w:rPr>
                <w:rFonts w:ascii="Arial" w:hAnsi="Arial" w:cs="Arial"/>
                <w:sz w:val="24"/>
                <w:szCs w:val="24"/>
                <w:lang w:val="el-GR"/>
              </w:rPr>
              <w:t xml:space="preserve"> Κανονισμ</w:t>
            </w:r>
            <w:r w:rsidR="00B77A3E">
              <w:rPr>
                <w:rFonts w:ascii="Arial" w:hAnsi="Arial" w:cs="Arial"/>
                <w:sz w:val="24"/>
                <w:szCs w:val="24"/>
                <w:lang w:val="el-GR"/>
              </w:rPr>
              <w:t>ού</w:t>
            </w:r>
            <w:r w:rsidRPr="00CB2F9C">
              <w:rPr>
                <w:rFonts w:ascii="Arial" w:hAnsi="Arial" w:cs="Arial"/>
                <w:sz w:val="24"/>
                <w:szCs w:val="24"/>
                <w:lang w:val="el-GR"/>
              </w:rPr>
              <w:t xml:space="preserve"> (ΕΚ) αριθ. 853/2004·</w:t>
            </w:r>
          </w:p>
        </w:tc>
      </w:tr>
      <w:tr w:rsidR="003C06A1" w:rsidRPr="004D2D95" w14:paraId="4A0FBABD" w14:textId="77777777" w:rsidTr="005457C9">
        <w:trPr>
          <w:trHeight w:val="413"/>
        </w:trPr>
        <w:tc>
          <w:tcPr>
            <w:tcW w:w="2127" w:type="dxa"/>
          </w:tcPr>
          <w:p w14:paraId="2FC038A8"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7C4A50EE" w14:textId="77777777" w:rsidR="00883CE7" w:rsidRPr="003C06A1" w:rsidRDefault="00883CE7" w:rsidP="00223A2F">
            <w:pPr>
              <w:spacing w:line="360" w:lineRule="auto"/>
              <w:jc w:val="both"/>
              <w:rPr>
                <w:rFonts w:ascii="Arial" w:hAnsi="Arial" w:cs="Arial"/>
                <w:sz w:val="24"/>
                <w:szCs w:val="24"/>
                <w:lang w:val="el-GR"/>
              </w:rPr>
            </w:pPr>
          </w:p>
        </w:tc>
      </w:tr>
      <w:tr w:rsidR="003C06A1" w:rsidRPr="009C3F6C" w14:paraId="67BB011F" w14:textId="77777777" w:rsidTr="005457C9">
        <w:trPr>
          <w:trHeight w:val="596"/>
        </w:trPr>
        <w:tc>
          <w:tcPr>
            <w:tcW w:w="2127" w:type="dxa"/>
          </w:tcPr>
          <w:p w14:paraId="587BBD4D"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1E1A083E" w14:textId="21D56B52" w:rsidR="00883CE7" w:rsidRPr="003C06A1" w:rsidRDefault="00CB2F9C" w:rsidP="00223A2F">
            <w:pPr>
              <w:spacing w:line="360" w:lineRule="auto"/>
              <w:jc w:val="both"/>
              <w:rPr>
                <w:rFonts w:ascii="Arial" w:hAnsi="Arial" w:cs="Arial"/>
                <w:sz w:val="24"/>
                <w:szCs w:val="24"/>
                <w:vertAlign w:val="superscript"/>
                <w:lang w:val="el-GR"/>
              </w:rPr>
            </w:pPr>
            <w:r w:rsidRPr="00CB2F9C">
              <w:rPr>
                <w:rFonts w:ascii="Arial" w:hAnsi="Arial" w:cs="Arial"/>
                <w:sz w:val="24"/>
                <w:szCs w:val="24"/>
                <w:lang w:val="el-GR"/>
              </w:rPr>
              <w:t>«</w:t>
            </w:r>
            <w:proofErr w:type="spellStart"/>
            <w:r w:rsidRPr="00CB2F9C">
              <w:rPr>
                <w:rFonts w:ascii="Arial" w:hAnsi="Arial" w:cs="Arial"/>
                <w:sz w:val="24"/>
                <w:szCs w:val="24"/>
                <w:lang w:val="el-GR"/>
              </w:rPr>
              <w:t>βιοπροφύλαξη</w:t>
            </w:r>
            <w:proofErr w:type="spellEnd"/>
            <w:r w:rsidRPr="00CB2F9C">
              <w:rPr>
                <w:rFonts w:ascii="Arial" w:hAnsi="Arial" w:cs="Arial"/>
                <w:sz w:val="24"/>
                <w:szCs w:val="24"/>
                <w:lang w:val="el-GR"/>
              </w:rPr>
              <w:t xml:space="preserve">» έχει την έννοια που αποδίδεται στον όρο αυτό από </w:t>
            </w:r>
            <w:r w:rsidR="00B77A3E">
              <w:rPr>
                <w:rFonts w:ascii="Arial" w:hAnsi="Arial" w:cs="Arial"/>
                <w:sz w:val="24"/>
                <w:szCs w:val="24"/>
                <w:lang w:val="el-GR"/>
              </w:rPr>
              <w:t xml:space="preserve">τις πρόνοιες </w:t>
            </w:r>
            <w:r w:rsidRPr="00CB2F9C">
              <w:rPr>
                <w:rFonts w:ascii="Arial" w:hAnsi="Arial" w:cs="Arial"/>
                <w:sz w:val="24"/>
                <w:szCs w:val="24"/>
                <w:lang w:val="el-GR"/>
              </w:rPr>
              <w:t>το</w:t>
            </w:r>
            <w:r w:rsidR="00B77A3E">
              <w:rPr>
                <w:rFonts w:ascii="Arial" w:hAnsi="Arial" w:cs="Arial"/>
                <w:sz w:val="24"/>
                <w:szCs w:val="24"/>
                <w:lang w:val="el-GR"/>
              </w:rPr>
              <w:t>υ</w:t>
            </w:r>
            <w:r w:rsidRPr="00CB2F9C">
              <w:rPr>
                <w:rFonts w:ascii="Arial" w:hAnsi="Arial" w:cs="Arial"/>
                <w:sz w:val="24"/>
                <w:szCs w:val="24"/>
                <w:lang w:val="el-GR"/>
              </w:rPr>
              <w:t xml:space="preserve"> άρθρο</w:t>
            </w:r>
            <w:r w:rsidR="00B77A3E">
              <w:rPr>
                <w:rFonts w:ascii="Arial" w:hAnsi="Arial" w:cs="Arial"/>
                <w:sz w:val="24"/>
                <w:szCs w:val="24"/>
                <w:lang w:val="el-GR"/>
              </w:rPr>
              <w:t>υ</w:t>
            </w:r>
            <w:r w:rsidRPr="00CB2F9C">
              <w:rPr>
                <w:rFonts w:ascii="Arial" w:hAnsi="Arial" w:cs="Arial"/>
                <w:sz w:val="24"/>
                <w:szCs w:val="24"/>
                <w:lang w:val="el-GR"/>
              </w:rPr>
              <w:t xml:space="preserve"> 4 του Κανονισμού (</w:t>
            </w:r>
            <w:r w:rsidRPr="00CB2F9C">
              <w:rPr>
                <w:rFonts w:ascii="Arial" w:hAnsi="Arial" w:cs="Arial"/>
                <w:sz w:val="24"/>
                <w:szCs w:val="24"/>
              </w:rPr>
              <w:t>EE</w:t>
            </w:r>
            <w:r w:rsidRPr="00CB2F9C">
              <w:rPr>
                <w:rFonts w:ascii="Arial" w:hAnsi="Arial" w:cs="Arial"/>
                <w:sz w:val="24"/>
                <w:szCs w:val="24"/>
                <w:lang w:val="el-GR"/>
              </w:rPr>
              <w:t>) 2016/429</w:t>
            </w:r>
            <w:r w:rsidR="007E2208">
              <w:rPr>
                <w:rFonts w:ascii="Arial" w:hAnsi="Arial" w:cs="Arial"/>
                <w:sz w:val="24"/>
                <w:szCs w:val="24"/>
                <w:lang w:val="el-GR"/>
              </w:rPr>
              <w:t>·</w:t>
            </w:r>
          </w:p>
        </w:tc>
      </w:tr>
      <w:tr w:rsidR="003C06A1" w:rsidRPr="009C3F6C" w14:paraId="1C6D2301" w14:textId="77777777" w:rsidTr="005457C9">
        <w:trPr>
          <w:trHeight w:val="80"/>
        </w:trPr>
        <w:tc>
          <w:tcPr>
            <w:tcW w:w="2127" w:type="dxa"/>
          </w:tcPr>
          <w:p w14:paraId="0C26F0DC"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4CF2DF4B" w14:textId="77777777" w:rsidR="00883CE7" w:rsidRPr="003C06A1" w:rsidRDefault="00883CE7" w:rsidP="00223A2F">
            <w:pPr>
              <w:spacing w:line="360" w:lineRule="auto"/>
              <w:jc w:val="both"/>
              <w:rPr>
                <w:rFonts w:ascii="Arial" w:hAnsi="Arial" w:cs="Arial"/>
                <w:sz w:val="24"/>
                <w:szCs w:val="24"/>
                <w:lang w:val="el-GR"/>
              </w:rPr>
            </w:pPr>
          </w:p>
        </w:tc>
      </w:tr>
      <w:tr w:rsidR="003C06A1" w:rsidRPr="009C3F6C" w14:paraId="314B3629" w14:textId="77777777" w:rsidTr="005457C9">
        <w:trPr>
          <w:trHeight w:val="338"/>
        </w:trPr>
        <w:tc>
          <w:tcPr>
            <w:tcW w:w="2127" w:type="dxa"/>
          </w:tcPr>
          <w:p w14:paraId="21E4A047"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5AE57F23" w14:textId="37274569" w:rsidR="00883CE7" w:rsidRPr="003C06A1" w:rsidRDefault="00CB2F9C" w:rsidP="00223A2F">
            <w:pPr>
              <w:spacing w:line="360" w:lineRule="auto"/>
              <w:jc w:val="both"/>
              <w:rPr>
                <w:rFonts w:ascii="Arial" w:hAnsi="Arial" w:cs="Arial"/>
                <w:sz w:val="24"/>
                <w:szCs w:val="24"/>
                <w:lang w:val="el-GR"/>
              </w:rPr>
            </w:pPr>
            <w:r w:rsidRPr="00CB2F9C">
              <w:rPr>
                <w:rFonts w:ascii="Arial" w:hAnsi="Arial" w:cs="Arial"/>
                <w:sz w:val="24"/>
                <w:szCs w:val="24"/>
                <w:lang w:val="el-GR"/>
              </w:rPr>
              <w:t xml:space="preserve">«εκμετάλλευση </w:t>
            </w:r>
            <w:proofErr w:type="spellStart"/>
            <w:r w:rsidRPr="00CB2F9C">
              <w:rPr>
                <w:rFonts w:ascii="Arial" w:hAnsi="Arial" w:cs="Arial"/>
                <w:sz w:val="24"/>
                <w:szCs w:val="24"/>
                <w:lang w:val="el-GR"/>
              </w:rPr>
              <w:t>ανάθρεψης</w:t>
            </w:r>
            <w:proofErr w:type="spellEnd"/>
            <w:r w:rsidRPr="00CB2F9C">
              <w:rPr>
                <w:rFonts w:ascii="Arial" w:hAnsi="Arial" w:cs="Arial"/>
                <w:sz w:val="24"/>
                <w:szCs w:val="24"/>
                <w:lang w:val="el-GR"/>
              </w:rPr>
              <w:t xml:space="preserve"> </w:t>
            </w:r>
            <w:r w:rsidR="00B77A3E">
              <w:rPr>
                <w:rFonts w:ascii="Arial" w:hAnsi="Arial" w:cs="Arial"/>
                <w:sz w:val="24"/>
                <w:szCs w:val="24"/>
                <w:lang w:val="el-GR"/>
              </w:rPr>
              <w:t>ή «</w:t>
            </w:r>
            <w:proofErr w:type="spellStart"/>
            <w:r w:rsidRPr="00CB2F9C">
              <w:rPr>
                <w:rFonts w:ascii="Arial" w:hAnsi="Arial" w:cs="Arial"/>
                <w:sz w:val="24"/>
                <w:szCs w:val="24"/>
                <w:lang w:val="el-GR"/>
              </w:rPr>
              <w:t>αναθρεπτήριο</w:t>
            </w:r>
            <w:proofErr w:type="spellEnd"/>
            <w:r w:rsidRPr="00CB2F9C">
              <w:rPr>
                <w:rFonts w:ascii="Arial" w:hAnsi="Arial" w:cs="Arial"/>
                <w:sz w:val="24"/>
                <w:szCs w:val="24"/>
                <w:lang w:val="el-GR"/>
              </w:rPr>
              <w:t xml:space="preserve">» σημαίνει την εκμετάλλευση της οποίας η δραστηριότητα συνίσταται στην εκτροφή πουλερικών παραγωγής με σκοπό την παραγωγή αυγών πριν το στάδιο της </w:t>
            </w:r>
            <w:proofErr w:type="spellStart"/>
            <w:r w:rsidRPr="00CB2F9C">
              <w:rPr>
                <w:rFonts w:ascii="Arial" w:hAnsi="Arial" w:cs="Arial"/>
                <w:sz w:val="24"/>
                <w:szCs w:val="24"/>
                <w:lang w:val="el-GR"/>
              </w:rPr>
              <w:t>ωοπαραγωγικής</w:t>
            </w:r>
            <w:proofErr w:type="spellEnd"/>
            <w:r w:rsidRPr="00CB2F9C">
              <w:rPr>
                <w:rFonts w:ascii="Arial" w:hAnsi="Arial" w:cs="Arial"/>
                <w:sz w:val="24"/>
                <w:szCs w:val="24"/>
                <w:lang w:val="el-GR"/>
              </w:rPr>
              <w:t xml:space="preserve"> ωριμότητας (</w:t>
            </w:r>
            <w:proofErr w:type="spellStart"/>
            <w:r w:rsidRPr="00CB2F9C">
              <w:rPr>
                <w:rFonts w:ascii="Arial" w:hAnsi="Arial" w:cs="Arial"/>
                <w:sz w:val="24"/>
                <w:szCs w:val="24"/>
                <w:lang w:val="el-GR"/>
              </w:rPr>
              <w:t>αυγοπαραγωγής</w:t>
            </w:r>
            <w:proofErr w:type="spellEnd"/>
            <w:r w:rsidRPr="00CB2F9C">
              <w:rPr>
                <w:rFonts w:ascii="Arial" w:hAnsi="Arial" w:cs="Arial"/>
                <w:sz w:val="24"/>
                <w:szCs w:val="24"/>
                <w:lang w:val="el-GR"/>
              </w:rPr>
              <w:t>)</w:t>
            </w:r>
            <w:r w:rsidR="007E2208">
              <w:rPr>
                <w:rFonts w:ascii="Arial" w:hAnsi="Arial" w:cs="Arial"/>
                <w:sz w:val="24"/>
                <w:szCs w:val="24"/>
                <w:lang w:val="el-GR"/>
              </w:rPr>
              <w:t>·</w:t>
            </w:r>
          </w:p>
        </w:tc>
      </w:tr>
      <w:tr w:rsidR="006D7EE3" w:rsidRPr="009C3F6C" w14:paraId="57501464" w14:textId="77777777" w:rsidTr="005457C9">
        <w:trPr>
          <w:trHeight w:val="338"/>
        </w:trPr>
        <w:tc>
          <w:tcPr>
            <w:tcW w:w="2127" w:type="dxa"/>
          </w:tcPr>
          <w:p w14:paraId="2CE28ACB" w14:textId="77777777" w:rsidR="006D7EE3" w:rsidRPr="008B1F29" w:rsidRDefault="006D7EE3" w:rsidP="00223A2F">
            <w:pPr>
              <w:spacing w:line="360" w:lineRule="auto"/>
              <w:rPr>
                <w:rFonts w:ascii="Arial" w:hAnsi="Arial" w:cs="Arial"/>
                <w:sz w:val="24"/>
                <w:szCs w:val="24"/>
                <w:lang w:val="el-GR"/>
              </w:rPr>
            </w:pPr>
          </w:p>
        </w:tc>
        <w:tc>
          <w:tcPr>
            <w:tcW w:w="7087" w:type="dxa"/>
            <w:gridSpan w:val="7"/>
          </w:tcPr>
          <w:p w14:paraId="09F356A8" w14:textId="77777777" w:rsidR="006D7EE3" w:rsidRPr="00CB2F9C" w:rsidRDefault="006D7EE3" w:rsidP="00223A2F">
            <w:pPr>
              <w:spacing w:line="360" w:lineRule="auto"/>
              <w:jc w:val="both"/>
              <w:rPr>
                <w:rFonts w:ascii="Arial" w:hAnsi="Arial" w:cs="Arial"/>
                <w:sz w:val="24"/>
                <w:szCs w:val="24"/>
                <w:lang w:val="el-GR"/>
              </w:rPr>
            </w:pPr>
          </w:p>
        </w:tc>
      </w:tr>
      <w:tr w:rsidR="003C06A1" w:rsidRPr="009C3F6C" w14:paraId="177F2DFF" w14:textId="77777777" w:rsidTr="005457C9">
        <w:trPr>
          <w:trHeight w:val="413"/>
        </w:trPr>
        <w:tc>
          <w:tcPr>
            <w:tcW w:w="2127" w:type="dxa"/>
          </w:tcPr>
          <w:p w14:paraId="4F397D0F"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6B7F8E33" w14:textId="649CA334" w:rsidR="00883CE7"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 xml:space="preserve">«εκμετάλλευση </w:t>
            </w:r>
            <w:proofErr w:type="spellStart"/>
            <w:r w:rsidRPr="00E864BA">
              <w:rPr>
                <w:rFonts w:ascii="Arial" w:hAnsi="Arial" w:cs="Arial"/>
                <w:sz w:val="24"/>
                <w:szCs w:val="24"/>
                <w:lang w:val="el-GR"/>
              </w:rPr>
              <w:t>αυγοπαραγωγής</w:t>
            </w:r>
            <w:proofErr w:type="spellEnd"/>
            <w:r w:rsidRPr="00E864BA">
              <w:rPr>
                <w:rFonts w:ascii="Arial" w:hAnsi="Arial" w:cs="Arial"/>
                <w:sz w:val="24"/>
                <w:szCs w:val="24"/>
                <w:lang w:val="el-GR"/>
              </w:rPr>
              <w:t xml:space="preserve">» σημαίνει </w:t>
            </w:r>
            <w:r w:rsidR="00B77A3E">
              <w:rPr>
                <w:rFonts w:ascii="Arial" w:hAnsi="Arial" w:cs="Arial"/>
                <w:sz w:val="24"/>
                <w:szCs w:val="24"/>
                <w:lang w:val="el-GR"/>
              </w:rPr>
              <w:t xml:space="preserve">την </w:t>
            </w:r>
            <w:r w:rsidRPr="00E864BA">
              <w:rPr>
                <w:rFonts w:ascii="Arial" w:hAnsi="Arial" w:cs="Arial"/>
                <w:sz w:val="24"/>
                <w:szCs w:val="24"/>
                <w:lang w:val="el-GR"/>
              </w:rPr>
              <w:t xml:space="preserve">εκμετάλλευση της οποίας η δραστηριότητα συνίσταται στην εκτροφή πουλερικών παραγωγής με σκοπό την παραγωγή </w:t>
            </w:r>
            <w:r>
              <w:rPr>
                <w:rFonts w:ascii="Arial" w:hAnsi="Arial" w:cs="Arial"/>
                <w:sz w:val="24"/>
                <w:szCs w:val="24"/>
                <w:lang w:val="el-GR"/>
              </w:rPr>
              <w:t>αυγών</w:t>
            </w:r>
            <w:r w:rsidR="007E2208">
              <w:rPr>
                <w:rFonts w:ascii="Arial" w:hAnsi="Arial" w:cs="Arial"/>
                <w:sz w:val="24"/>
                <w:szCs w:val="24"/>
                <w:lang w:val="el-GR"/>
              </w:rPr>
              <w:t>·</w:t>
            </w:r>
          </w:p>
        </w:tc>
      </w:tr>
      <w:tr w:rsidR="003C06A1" w:rsidRPr="009C3F6C" w14:paraId="1B45A0AD" w14:textId="77777777" w:rsidTr="005457C9">
        <w:trPr>
          <w:trHeight w:val="413"/>
        </w:trPr>
        <w:tc>
          <w:tcPr>
            <w:tcW w:w="2127" w:type="dxa"/>
          </w:tcPr>
          <w:p w14:paraId="05143FAB"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74DB4727" w14:textId="77777777" w:rsidR="00883CE7" w:rsidRPr="003C06A1" w:rsidRDefault="00883CE7" w:rsidP="00223A2F">
            <w:pPr>
              <w:spacing w:line="360" w:lineRule="auto"/>
              <w:jc w:val="both"/>
              <w:rPr>
                <w:rFonts w:ascii="Arial" w:hAnsi="Arial" w:cs="Arial"/>
                <w:sz w:val="24"/>
                <w:szCs w:val="24"/>
                <w:lang w:val="el-GR"/>
              </w:rPr>
            </w:pPr>
          </w:p>
        </w:tc>
      </w:tr>
      <w:tr w:rsidR="003C06A1" w:rsidRPr="009C3F6C" w14:paraId="5903C70C" w14:textId="77777777" w:rsidTr="005457C9">
        <w:trPr>
          <w:trHeight w:val="512"/>
        </w:trPr>
        <w:tc>
          <w:tcPr>
            <w:tcW w:w="2127" w:type="dxa"/>
          </w:tcPr>
          <w:p w14:paraId="5931C9EA"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661BF145" w14:textId="3711898B" w:rsidR="00883CE7" w:rsidRPr="003C06A1" w:rsidRDefault="00E864BA" w:rsidP="00223A2F">
            <w:pPr>
              <w:spacing w:line="360" w:lineRule="auto"/>
              <w:jc w:val="both"/>
              <w:rPr>
                <w:rFonts w:ascii="Arial" w:hAnsi="Arial" w:cs="Arial"/>
                <w:b/>
                <w:sz w:val="24"/>
                <w:szCs w:val="24"/>
                <w:lang w:val="el-GR"/>
              </w:rPr>
            </w:pPr>
            <w:r w:rsidRPr="00E864BA">
              <w:rPr>
                <w:rFonts w:ascii="Arial" w:hAnsi="Arial" w:cs="Arial"/>
                <w:sz w:val="24"/>
                <w:szCs w:val="24"/>
                <w:lang w:val="el-GR"/>
              </w:rPr>
              <w:t xml:space="preserve">«εκμετάλλευση </w:t>
            </w:r>
            <w:proofErr w:type="spellStart"/>
            <w:r w:rsidRPr="00E864BA">
              <w:rPr>
                <w:rFonts w:ascii="Arial" w:hAnsi="Arial" w:cs="Arial"/>
                <w:sz w:val="24"/>
                <w:szCs w:val="24"/>
                <w:lang w:val="el-GR"/>
              </w:rPr>
              <w:t>κρεοπαραγωγής</w:t>
            </w:r>
            <w:proofErr w:type="spellEnd"/>
            <w:r w:rsidRPr="00E864BA">
              <w:rPr>
                <w:rFonts w:ascii="Arial" w:hAnsi="Arial" w:cs="Arial"/>
                <w:sz w:val="24"/>
                <w:szCs w:val="24"/>
                <w:lang w:val="el-GR"/>
              </w:rPr>
              <w:t>» σημαίνει την εκμετάλλευση της οποίας η δραστηριότητα συνίσταται στην εκτροφή πουλερικών παραγωγής με σκοπό την παραγωγή κρέατος.</w:t>
            </w:r>
          </w:p>
        </w:tc>
      </w:tr>
      <w:tr w:rsidR="003C06A1" w:rsidRPr="009C3F6C" w14:paraId="783369DE" w14:textId="77777777" w:rsidTr="005457C9">
        <w:trPr>
          <w:trHeight w:val="243"/>
        </w:trPr>
        <w:tc>
          <w:tcPr>
            <w:tcW w:w="2127" w:type="dxa"/>
          </w:tcPr>
          <w:p w14:paraId="00F7EF2E"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429F66B1" w14:textId="77777777" w:rsidR="00883CE7" w:rsidRPr="003C06A1" w:rsidRDefault="00883CE7" w:rsidP="00223A2F">
            <w:pPr>
              <w:spacing w:line="360" w:lineRule="auto"/>
              <w:jc w:val="both"/>
              <w:rPr>
                <w:rFonts w:ascii="Arial" w:hAnsi="Arial" w:cs="Arial"/>
                <w:sz w:val="24"/>
                <w:szCs w:val="24"/>
                <w:lang w:val="el-GR"/>
              </w:rPr>
            </w:pPr>
          </w:p>
        </w:tc>
      </w:tr>
      <w:tr w:rsidR="00E864BA" w:rsidRPr="009C3F6C" w14:paraId="5D98AB78" w14:textId="77777777" w:rsidTr="005457C9">
        <w:trPr>
          <w:trHeight w:val="243"/>
        </w:trPr>
        <w:tc>
          <w:tcPr>
            <w:tcW w:w="2127" w:type="dxa"/>
          </w:tcPr>
          <w:p w14:paraId="29D64A92"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1CF77D8F" w14:textId="0D9B4F08"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«Κανονισμός (</w:t>
            </w:r>
            <w:r w:rsidRPr="00E864BA">
              <w:rPr>
                <w:rFonts w:ascii="Arial" w:hAnsi="Arial" w:cs="Arial"/>
                <w:sz w:val="24"/>
                <w:szCs w:val="24"/>
              </w:rPr>
              <w:t>EE</w:t>
            </w:r>
            <w:r w:rsidRPr="00E864BA">
              <w:rPr>
                <w:rFonts w:ascii="Arial" w:hAnsi="Arial" w:cs="Arial"/>
                <w:sz w:val="24"/>
                <w:szCs w:val="24"/>
                <w:lang w:val="el-GR"/>
              </w:rPr>
              <w:t>) 2016/429» σημαίνει τον Κανονισμό (</w:t>
            </w:r>
            <w:r w:rsidRPr="00E864BA">
              <w:rPr>
                <w:rFonts w:ascii="Arial" w:hAnsi="Arial" w:cs="Arial"/>
                <w:sz w:val="24"/>
                <w:szCs w:val="24"/>
              </w:rPr>
              <w:t>EE</w:t>
            </w:r>
            <w:r w:rsidRPr="00E864BA">
              <w:rPr>
                <w:rFonts w:ascii="Arial" w:hAnsi="Arial" w:cs="Arial"/>
                <w:sz w:val="24"/>
                <w:szCs w:val="24"/>
                <w:lang w:val="el-GR"/>
              </w:rPr>
              <w:t>) 2016/429 του Ευρωπαϊκού Κοινοβουλίου και του Συμβουλίου της 9ης Μαρτίου 2016 σχετικά με τις μεταδοτικές νόσους των ζώων και για την τροποποίηση και την κατάργηση ορισμένων πράξεων στον τομέα της υγείας των ζώων («νόμος για την υγεία των ζώων»), όπως αυτός εκάστοτε τροποποιείται ή αντικαθίσταται</w:t>
            </w:r>
            <w:r w:rsidR="007E2208">
              <w:rPr>
                <w:rFonts w:ascii="Arial" w:hAnsi="Arial" w:cs="Arial"/>
                <w:sz w:val="24"/>
                <w:szCs w:val="24"/>
                <w:lang w:val="el-GR"/>
              </w:rPr>
              <w:t>·</w:t>
            </w:r>
          </w:p>
        </w:tc>
      </w:tr>
      <w:tr w:rsidR="00E864BA" w:rsidRPr="009C3F6C" w14:paraId="36DD5130" w14:textId="77777777" w:rsidTr="005457C9">
        <w:trPr>
          <w:trHeight w:val="243"/>
        </w:trPr>
        <w:tc>
          <w:tcPr>
            <w:tcW w:w="2127" w:type="dxa"/>
          </w:tcPr>
          <w:p w14:paraId="6F1498E0"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0439C23D"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0D6E9D74" w14:textId="77777777" w:rsidTr="005457C9">
        <w:trPr>
          <w:trHeight w:val="243"/>
        </w:trPr>
        <w:tc>
          <w:tcPr>
            <w:tcW w:w="2127" w:type="dxa"/>
          </w:tcPr>
          <w:p w14:paraId="5BEAB70A"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567CD119" w14:textId="62700822"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«Κανονισμός (Ε</w:t>
            </w:r>
            <w:r w:rsidR="00B77A3E">
              <w:rPr>
                <w:rFonts w:ascii="Arial" w:hAnsi="Arial" w:cs="Arial"/>
                <w:sz w:val="24"/>
                <w:szCs w:val="24"/>
                <w:lang w:val="el-GR"/>
              </w:rPr>
              <w:t>Ε</w:t>
            </w:r>
            <w:r w:rsidRPr="00E864BA">
              <w:rPr>
                <w:rFonts w:ascii="Arial" w:hAnsi="Arial" w:cs="Arial"/>
                <w:sz w:val="24"/>
                <w:szCs w:val="24"/>
                <w:lang w:val="el-GR"/>
              </w:rPr>
              <w:t>) 2017/625» σημαίνει τον Κανονισμό (Ε</w:t>
            </w:r>
            <w:r w:rsidR="00B77A3E">
              <w:rPr>
                <w:rFonts w:ascii="Arial" w:hAnsi="Arial" w:cs="Arial"/>
                <w:sz w:val="24"/>
                <w:szCs w:val="24"/>
                <w:lang w:val="el-GR"/>
              </w:rPr>
              <w:t>Ε</w:t>
            </w:r>
            <w:r w:rsidRPr="00E864BA">
              <w:rPr>
                <w:rFonts w:ascii="Arial" w:hAnsi="Arial" w:cs="Arial"/>
                <w:sz w:val="24"/>
                <w:szCs w:val="24"/>
                <w:lang w:val="el-GR"/>
              </w:rPr>
              <w:t xml:space="preserve">) 2017/625 του Ευρωπαϊκού Κοινοβουλίου και του Συμβουλίου της 15ης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w:t>
            </w:r>
            <w:proofErr w:type="spellStart"/>
            <w:r w:rsidRPr="00E864BA">
              <w:rPr>
                <w:rFonts w:ascii="Arial" w:hAnsi="Arial" w:cs="Arial"/>
                <w:sz w:val="24"/>
                <w:szCs w:val="24"/>
                <w:lang w:val="el-GR"/>
              </w:rPr>
              <w:t>φυτοπροστατευτικά</w:t>
            </w:r>
            <w:proofErr w:type="spellEnd"/>
            <w:r w:rsidRPr="00E864BA">
              <w:rPr>
                <w:rFonts w:ascii="Arial" w:hAnsi="Arial" w:cs="Arial"/>
                <w:sz w:val="24"/>
                <w:szCs w:val="24"/>
                <w:lang w:val="el-GR"/>
              </w:rPr>
              <w:t xml:space="preserve"> προϊόντα, για την τροποποίηση των κανονισμών του Ευρωπαϊκού Κοινοβουλίου και του Συμβουλίου </w:t>
            </w:r>
            <w:r w:rsidRPr="00E864BA">
              <w:rPr>
                <w:rFonts w:ascii="Arial" w:hAnsi="Arial" w:cs="Arial"/>
                <w:sz w:val="24"/>
                <w:szCs w:val="24"/>
                <w:lang w:val="el-GR"/>
              </w:rPr>
              <w:lastRenderedPageBreak/>
              <w:t>(ΕΚ) αριθ. 999/2001, (ΕΚ) αριθ. 396/2005, (ΕΚ) αριθ. 1069/2009, (ΕΚ) αριθ. 1107/2009, (ΕΕ) αριθ. 1151/2012, (</w:t>
            </w:r>
            <w:r w:rsidRPr="00E864BA">
              <w:rPr>
                <w:rFonts w:ascii="Arial" w:hAnsi="Arial" w:cs="Arial"/>
                <w:sz w:val="24"/>
                <w:szCs w:val="24"/>
              </w:rPr>
              <w:t>EE</w:t>
            </w:r>
            <w:r w:rsidRPr="00E864BA">
              <w:rPr>
                <w:rFonts w:ascii="Arial" w:hAnsi="Arial" w:cs="Arial"/>
                <w:sz w:val="24"/>
                <w:szCs w:val="24"/>
                <w:lang w:val="el-GR"/>
              </w:rPr>
              <w:t>) αριθ.</w:t>
            </w:r>
            <w:r>
              <w:rPr>
                <w:rFonts w:ascii="Arial" w:hAnsi="Arial" w:cs="Arial"/>
                <w:sz w:val="24"/>
                <w:szCs w:val="24"/>
                <w:lang w:val="el-GR"/>
              </w:rPr>
              <w:t xml:space="preserve"> </w:t>
            </w:r>
            <w:r w:rsidRPr="00E864BA">
              <w:rPr>
                <w:rFonts w:ascii="Arial" w:hAnsi="Arial" w:cs="Arial"/>
                <w:sz w:val="24"/>
                <w:szCs w:val="24"/>
                <w:lang w:val="el-GR"/>
              </w:rPr>
              <w:t>652/2014, (ΕΕ) 2016/429 και (ΕΕ) 2016/2031, των κανονισμών του Συμβουλίου (ΕΚ) αριθ. 1/2005 και (ΕΚ) αριθ. 1099/2009 και των οδηγιών του</w:t>
            </w:r>
            <w:r>
              <w:rPr>
                <w:rFonts w:ascii="Arial" w:hAnsi="Arial" w:cs="Arial"/>
                <w:sz w:val="24"/>
                <w:szCs w:val="24"/>
                <w:lang w:val="el-GR"/>
              </w:rPr>
              <w:t xml:space="preserve"> </w:t>
            </w:r>
            <w:r w:rsidRPr="00E864BA">
              <w:rPr>
                <w:rFonts w:ascii="Arial" w:hAnsi="Arial" w:cs="Arial"/>
                <w:sz w:val="24"/>
                <w:szCs w:val="24"/>
                <w:lang w:val="el-GR"/>
              </w:rPr>
              <w:t>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και 97/78/ΕΚ και της απόφασης 92/438/ΕΟΚ του Συμβουλίου (κανονισμός για τους επίσημους ελέγχους)», όπως αυτός εκάστοτε τροποποιείται ή αντικαθίσταται</w:t>
            </w:r>
            <w:r w:rsidR="007E2208">
              <w:rPr>
                <w:rFonts w:ascii="Arial" w:hAnsi="Arial" w:cs="Arial"/>
                <w:sz w:val="24"/>
                <w:szCs w:val="24"/>
                <w:lang w:val="el-GR"/>
              </w:rPr>
              <w:t>·</w:t>
            </w:r>
          </w:p>
        </w:tc>
      </w:tr>
      <w:tr w:rsidR="00E864BA" w:rsidRPr="009C3F6C" w14:paraId="6FBF7273" w14:textId="77777777" w:rsidTr="005457C9">
        <w:trPr>
          <w:trHeight w:val="243"/>
        </w:trPr>
        <w:tc>
          <w:tcPr>
            <w:tcW w:w="2127" w:type="dxa"/>
          </w:tcPr>
          <w:p w14:paraId="7A6C28D4"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22674B46" w14:textId="77777777" w:rsidR="00E864BA" w:rsidRPr="003C06A1" w:rsidRDefault="00E864BA" w:rsidP="00223A2F">
            <w:pPr>
              <w:spacing w:line="360" w:lineRule="auto"/>
              <w:jc w:val="both"/>
              <w:rPr>
                <w:rFonts w:ascii="Arial" w:hAnsi="Arial" w:cs="Arial"/>
                <w:sz w:val="24"/>
                <w:szCs w:val="24"/>
                <w:lang w:val="el-GR"/>
              </w:rPr>
            </w:pPr>
          </w:p>
        </w:tc>
      </w:tr>
      <w:tr w:rsidR="004B79E4" w:rsidRPr="009C3F6C" w14:paraId="490294FF" w14:textId="77777777" w:rsidTr="005457C9">
        <w:trPr>
          <w:trHeight w:val="243"/>
        </w:trPr>
        <w:tc>
          <w:tcPr>
            <w:tcW w:w="2127" w:type="dxa"/>
          </w:tcPr>
          <w:p w14:paraId="5C5685BD" w14:textId="77777777" w:rsidR="004B79E4" w:rsidRPr="008B1F29" w:rsidRDefault="004B79E4" w:rsidP="004B79E4">
            <w:pPr>
              <w:spacing w:line="360" w:lineRule="auto"/>
              <w:rPr>
                <w:rFonts w:ascii="Arial" w:hAnsi="Arial" w:cs="Arial"/>
                <w:sz w:val="24"/>
                <w:szCs w:val="24"/>
                <w:lang w:val="el-GR"/>
              </w:rPr>
            </w:pPr>
            <w:r w:rsidRPr="008B1F29">
              <w:rPr>
                <w:rFonts w:ascii="Arial" w:hAnsi="Arial" w:cs="Arial"/>
                <w:sz w:val="24"/>
                <w:szCs w:val="24"/>
                <w:lang w:val="el-GR"/>
              </w:rPr>
              <w:t>Επίσημη Εφημερίδα</w:t>
            </w:r>
          </w:p>
          <w:p w14:paraId="3F0DA5B0" w14:textId="77777777" w:rsidR="004B79E4" w:rsidRDefault="004B79E4" w:rsidP="004B79E4">
            <w:pPr>
              <w:spacing w:line="360" w:lineRule="auto"/>
              <w:rPr>
                <w:rFonts w:ascii="Arial" w:hAnsi="Arial" w:cs="Arial"/>
                <w:sz w:val="24"/>
                <w:szCs w:val="24"/>
                <w:lang w:val="el-GR"/>
              </w:rPr>
            </w:pPr>
            <w:r w:rsidRPr="008B1F29">
              <w:rPr>
                <w:rFonts w:ascii="Arial" w:hAnsi="Arial" w:cs="Arial"/>
                <w:sz w:val="24"/>
                <w:szCs w:val="24"/>
                <w:lang w:val="el-GR"/>
              </w:rPr>
              <w:t xml:space="preserve">της Ε.Ε.: </w:t>
            </w:r>
            <w:r w:rsidRPr="008B1F29">
              <w:rPr>
                <w:rFonts w:ascii="Arial" w:hAnsi="Arial" w:cs="Arial"/>
                <w:sz w:val="24"/>
                <w:szCs w:val="24"/>
              </w:rPr>
              <w:t>L</w:t>
            </w:r>
            <w:r>
              <w:rPr>
                <w:rFonts w:ascii="Arial" w:hAnsi="Arial" w:cs="Arial"/>
                <w:sz w:val="24"/>
                <w:szCs w:val="24"/>
                <w:lang w:val="el-GR"/>
              </w:rPr>
              <w:t xml:space="preserve"> </w:t>
            </w:r>
            <w:r w:rsidRPr="008B1F29">
              <w:rPr>
                <w:rFonts w:ascii="Arial" w:hAnsi="Arial" w:cs="Arial"/>
                <w:sz w:val="24"/>
                <w:szCs w:val="24"/>
                <w:lang w:val="el-GR"/>
              </w:rPr>
              <w:t>157, 17.6.2008,</w:t>
            </w:r>
          </w:p>
          <w:p w14:paraId="7E55933A" w14:textId="09488B1E" w:rsidR="004B79E4" w:rsidRPr="008B1F29" w:rsidRDefault="004B79E4" w:rsidP="004B79E4">
            <w:pPr>
              <w:spacing w:line="360" w:lineRule="auto"/>
              <w:rPr>
                <w:rFonts w:ascii="Arial" w:hAnsi="Arial" w:cs="Arial"/>
                <w:sz w:val="24"/>
                <w:szCs w:val="24"/>
                <w:lang w:val="el-GR"/>
              </w:rPr>
            </w:pPr>
            <w:r w:rsidRPr="008B1F29">
              <w:rPr>
                <w:rFonts w:ascii="Arial" w:hAnsi="Arial" w:cs="Arial"/>
                <w:sz w:val="24"/>
                <w:szCs w:val="24"/>
                <w:lang w:val="el-GR"/>
              </w:rPr>
              <w:t>σ.46.</w:t>
            </w:r>
          </w:p>
          <w:p w14:paraId="78F1EE92" w14:textId="77777777" w:rsidR="004B79E4" w:rsidRPr="008B1F29" w:rsidRDefault="004B79E4" w:rsidP="00223A2F">
            <w:pPr>
              <w:spacing w:line="360" w:lineRule="auto"/>
              <w:rPr>
                <w:rFonts w:ascii="Arial" w:hAnsi="Arial" w:cs="Arial"/>
                <w:sz w:val="24"/>
                <w:szCs w:val="24"/>
                <w:lang w:val="el-GR"/>
              </w:rPr>
            </w:pPr>
          </w:p>
        </w:tc>
        <w:tc>
          <w:tcPr>
            <w:tcW w:w="7087" w:type="dxa"/>
            <w:gridSpan w:val="7"/>
          </w:tcPr>
          <w:p w14:paraId="745A5883" w14:textId="59D7F351" w:rsidR="004B79E4" w:rsidRPr="003C06A1" w:rsidRDefault="004B79E4" w:rsidP="00223A2F">
            <w:pPr>
              <w:spacing w:line="360" w:lineRule="auto"/>
              <w:jc w:val="both"/>
              <w:rPr>
                <w:rFonts w:ascii="Arial" w:hAnsi="Arial" w:cs="Arial"/>
                <w:sz w:val="24"/>
                <w:szCs w:val="24"/>
                <w:lang w:val="el-GR"/>
              </w:rPr>
            </w:pPr>
            <w:r w:rsidRPr="00E864BA">
              <w:rPr>
                <w:rFonts w:ascii="Arial" w:hAnsi="Arial" w:cs="Arial"/>
                <w:sz w:val="24"/>
                <w:szCs w:val="24"/>
                <w:lang w:val="el-GR"/>
              </w:rPr>
              <w:t xml:space="preserve">«Κανονισμός (ΕΚ) αριθ. 543/2008» σημαίνει τον Κανονισμό (ΕΚ) αριθ. 543/2008 της Επιτροπής της 16ης Ιουνίου 2008 για τον καθορισμό λεπτομερών κανόνων εφαρμογής του </w:t>
            </w:r>
            <w:r>
              <w:rPr>
                <w:rFonts w:ascii="Arial" w:hAnsi="Arial" w:cs="Arial"/>
                <w:sz w:val="24"/>
                <w:szCs w:val="24"/>
                <w:lang w:val="el-GR"/>
              </w:rPr>
              <w:t>κ</w:t>
            </w:r>
            <w:r w:rsidRPr="00E864BA">
              <w:rPr>
                <w:rFonts w:ascii="Arial" w:hAnsi="Arial" w:cs="Arial"/>
                <w:sz w:val="24"/>
                <w:szCs w:val="24"/>
                <w:lang w:val="el-GR"/>
              </w:rPr>
              <w:t xml:space="preserve">ανονισμού (ΕΚ) αριθ. 1234/2007 του Συμβουλίου σχετικά με τους κανόνες εμπορίας για το κρέας πουλερικών, όπως αυτός </w:t>
            </w:r>
            <w:r>
              <w:rPr>
                <w:rFonts w:ascii="Arial" w:hAnsi="Arial" w:cs="Arial"/>
                <w:sz w:val="24"/>
                <w:szCs w:val="24"/>
                <w:lang w:val="el-GR"/>
              </w:rPr>
              <w:t xml:space="preserve">εκάστοτε </w:t>
            </w:r>
            <w:r w:rsidRPr="00E864BA">
              <w:rPr>
                <w:rFonts w:ascii="Arial" w:hAnsi="Arial" w:cs="Arial"/>
                <w:sz w:val="24"/>
                <w:szCs w:val="24"/>
                <w:lang w:val="el-GR"/>
              </w:rPr>
              <w:t>τροποποιείται ή αντικαθίσταται</w:t>
            </w:r>
            <w:r>
              <w:rPr>
                <w:rFonts w:ascii="Arial" w:hAnsi="Arial" w:cs="Arial"/>
                <w:sz w:val="24"/>
                <w:szCs w:val="24"/>
                <w:lang w:val="el-GR"/>
              </w:rPr>
              <w:t>·</w:t>
            </w:r>
          </w:p>
        </w:tc>
      </w:tr>
      <w:tr w:rsidR="004B79E4" w:rsidRPr="009C3F6C" w14:paraId="6131FF97" w14:textId="77777777" w:rsidTr="005457C9">
        <w:trPr>
          <w:trHeight w:val="243"/>
        </w:trPr>
        <w:tc>
          <w:tcPr>
            <w:tcW w:w="2127" w:type="dxa"/>
          </w:tcPr>
          <w:p w14:paraId="2CE4317C" w14:textId="77777777" w:rsidR="004B79E4" w:rsidRPr="008B1F29" w:rsidRDefault="004B79E4" w:rsidP="00223A2F">
            <w:pPr>
              <w:spacing w:line="360" w:lineRule="auto"/>
              <w:rPr>
                <w:rFonts w:ascii="Arial" w:hAnsi="Arial" w:cs="Arial"/>
                <w:sz w:val="24"/>
                <w:szCs w:val="24"/>
                <w:lang w:val="el-GR"/>
              </w:rPr>
            </w:pPr>
          </w:p>
        </w:tc>
        <w:tc>
          <w:tcPr>
            <w:tcW w:w="7087" w:type="dxa"/>
            <w:gridSpan w:val="7"/>
          </w:tcPr>
          <w:p w14:paraId="494B1A05" w14:textId="77777777" w:rsidR="004B79E4" w:rsidRPr="003C06A1" w:rsidRDefault="004B79E4" w:rsidP="00223A2F">
            <w:pPr>
              <w:spacing w:line="360" w:lineRule="auto"/>
              <w:jc w:val="both"/>
              <w:rPr>
                <w:rFonts w:ascii="Arial" w:hAnsi="Arial" w:cs="Arial"/>
                <w:sz w:val="24"/>
                <w:szCs w:val="24"/>
                <w:lang w:val="el-GR"/>
              </w:rPr>
            </w:pPr>
          </w:p>
        </w:tc>
      </w:tr>
      <w:tr w:rsidR="004B79E4" w:rsidRPr="009C3F6C" w14:paraId="25200B9A" w14:textId="77777777" w:rsidTr="005457C9">
        <w:trPr>
          <w:trHeight w:val="243"/>
        </w:trPr>
        <w:tc>
          <w:tcPr>
            <w:tcW w:w="2127" w:type="dxa"/>
          </w:tcPr>
          <w:p w14:paraId="53CD77BF" w14:textId="77777777" w:rsidR="004B79E4" w:rsidRPr="008B1F29" w:rsidRDefault="004B79E4" w:rsidP="004B79E4">
            <w:pPr>
              <w:spacing w:line="360" w:lineRule="auto"/>
              <w:rPr>
                <w:rFonts w:ascii="Arial" w:hAnsi="Arial" w:cs="Arial"/>
                <w:sz w:val="24"/>
                <w:szCs w:val="24"/>
                <w:lang w:val="el-GR"/>
              </w:rPr>
            </w:pPr>
            <w:bookmarkStart w:id="0" w:name="_Hlk100581448"/>
            <w:r w:rsidRPr="008B1F29">
              <w:rPr>
                <w:rFonts w:ascii="Arial" w:hAnsi="Arial" w:cs="Arial"/>
                <w:sz w:val="24"/>
                <w:szCs w:val="24"/>
                <w:lang w:val="el-GR"/>
              </w:rPr>
              <w:t>Επίσημη Εφημερίδα</w:t>
            </w:r>
          </w:p>
          <w:p w14:paraId="1C3AE58D" w14:textId="77777777" w:rsidR="004B79E4" w:rsidRDefault="004B79E4" w:rsidP="004B79E4">
            <w:pPr>
              <w:spacing w:line="360" w:lineRule="auto"/>
              <w:rPr>
                <w:rFonts w:ascii="Arial" w:hAnsi="Arial" w:cs="Arial"/>
                <w:sz w:val="24"/>
                <w:szCs w:val="24"/>
                <w:lang w:val="el-GR"/>
              </w:rPr>
            </w:pPr>
            <w:r w:rsidRPr="008B1F29">
              <w:rPr>
                <w:rFonts w:ascii="Arial" w:hAnsi="Arial" w:cs="Arial"/>
                <w:sz w:val="24"/>
                <w:szCs w:val="24"/>
                <w:lang w:val="el-GR"/>
              </w:rPr>
              <w:t xml:space="preserve">της Ε.Ε.: </w:t>
            </w:r>
            <w:r w:rsidRPr="008B1F29">
              <w:rPr>
                <w:rFonts w:ascii="Arial" w:hAnsi="Arial" w:cs="Arial"/>
                <w:sz w:val="24"/>
                <w:szCs w:val="24"/>
              </w:rPr>
              <w:t>L</w:t>
            </w:r>
            <w:r>
              <w:rPr>
                <w:rFonts w:ascii="Arial" w:hAnsi="Arial" w:cs="Arial"/>
                <w:sz w:val="24"/>
                <w:szCs w:val="24"/>
                <w:lang w:val="el-GR"/>
              </w:rPr>
              <w:t xml:space="preserve"> </w:t>
            </w:r>
            <w:r w:rsidRPr="008B1F29">
              <w:rPr>
                <w:rFonts w:ascii="Arial" w:hAnsi="Arial" w:cs="Arial"/>
                <w:sz w:val="24"/>
                <w:szCs w:val="24"/>
                <w:lang w:val="el-GR"/>
              </w:rPr>
              <w:t>163, 24.6.2008,</w:t>
            </w:r>
          </w:p>
          <w:p w14:paraId="0C77BA99" w14:textId="6EDC8082" w:rsidR="004B79E4" w:rsidRPr="008B1F29" w:rsidRDefault="004B79E4" w:rsidP="004B79E4">
            <w:pPr>
              <w:spacing w:line="360" w:lineRule="auto"/>
              <w:rPr>
                <w:rFonts w:ascii="Arial" w:hAnsi="Arial" w:cs="Arial"/>
                <w:sz w:val="24"/>
                <w:szCs w:val="24"/>
                <w:lang w:val="el-GR"/>
              </w:rPr>
            </w:pPr>
            <w:r w:rsidRPr="008B1F29">
              <w:rPr>
                <w:rFonts w:ascii="Arial" w:hAnsi="Arial" w:cs="Arial"/>
                <w:sz w:val="24"/>
                <w:szCs w:val="24"/>
                <w:lang w:val="el-GR"/>
              </w:rPr>
              <w:t>σ.6.</w:t>
            </w:r>
          </w:p>
          <w:bookmarkEnd w:id="0"/>
          <w:p w14:paraId="3DBC453D" w14:textId="77777777" w:rsidR="004B79E4" w:rsidRPr="008B1F29" w:rsidRDefault="004B79E4" w:rsidP="00223A2F">
            <w:pPr>
              <w:spacing w:line="360" w:lineRule="auto"/>
              <w:rPr>
                <w:rFonts w:ascii="Arial" w:hAnsi="Arial" w:cs="Arial"/>
                <w:sz w:val="24"/>
                <w:szCs w:val="24"/>
                <w:lang w:val="el-GR"/>
              </w:rPr>
            </w:pPr>
          </w:p>
        </w:tc>
        <w:tc>
          <w:tcPr>
            <w:tcW w:w="7087" w:type="dxa"/>
            <w:gridSpan w:val="7"/>
          </w:tcPr>
          <w:p w14:paraId="7AB8F871" w14:textId="0088440B" w:rsidR="004B79E4" w:rsidRPr="003C06A1" w:rsidRDefault="004B79E4" w:rsidP="00223A2F">
            <w:pPr>
              <w:spacing w:line="360" w:lineRule="auto"/>
              <w:jc w:val="both"/>
              <w:rPr>
                <w:rFonts w:ascii="Arial" w:hAnsi="Arial" w:cs="Arial"/>
                <w:sz w:val="24"/>
                <w:szCs w:val="24"/>
                <w:lang w:val="el-GR"/>
              </w:rPr>
            </w:pPr>
            <w:bookmarkStart w:id="1" w:name="_Hlk100581615"/>
            <w:r w:rsidRPr="00E864BA">
              <w:rPr>
                <w:rFonts w:ascii="Arial" w:hAnsi="Arial" w:cs="Arial"/>
                <w:sz w:val="24"/>
                <w:szCs w:val="24"/>
                <w:lang w:val="el-GR"/>
              </w:rPr>
              <w:t>«Κανονισμός (ΕΚ) αριθ. 589/2008» σημαίνει τον Κανονισμό (ΕΚ) αριθ. 589/2008</w:t>
            </w:r>
            <w:bookmarkEnd w:id="1"/>
            <w:r w:rsidRPr="00E864BA">
              <w:rPr>
                <w:rFonts w:ascii="Arial" w:hAnsi="Arial" w:cs="Arial"/>
                <w:sz w:val="24"/>
                <w:szCs w:val="24"/>
                <w:lang w:val="el-GR"/>
              </w:rPr>
              <w:t xml:space="preserve"> της Επιτροπής της 23ης Ιουνίου 2008 για τον καθορισμό λεπτομερών κανόνων εφαρμογής του </w:t>
            </w:r>
            <w:r>
              <w:rPr>
                <w:rFonts w:ascii="Arial" w:hAnsi="Arial" w:cs="Arial"/>
                <w:sz w:val="24"/>
                <w:szCs w:val="24"/>
                <w:lang w:val="el-GR"/>
              </w:rPr>
              <w:t>κ</w:t>
            </w:r>
            <w:r w:rsidRPr="00E864BA">
              <w:rPr>
                <w:rFonts w:ascii="Arial" w:hAnsi="Arial" w:cs="Arial"/>
                <w:sz w:val="24"/>
                <w:szCs w:val="24"/>
                <w:lang w:val="el-GR"/>
              </w:rPr>
              <w:t>ανονισμού (ΕΚ) αριθ. 1234/2007 του Συμβουλίου σχετικά με τις προδιαγραφές εμπορίας των αυγών, όπως αυτός εκάστοτε τροποποιείται ή αντικαθίσταται</w:t>
            </w:r>
            <w:r>
              <w:rPr>
                <w:rFonts w:ascii="Arial" w:hAnsi="Arial" w:cs="Arial"/>
                <w:sz w:val="24"/>
                <w:szCs w:val="24"/>
                <w:lang w:val="el-GR"/>
              </w:rPr>
              <w:t>·</w:t>
            </w:r>
          </w:p>
        </w:tc>
      </w:tr>
      <w:tr w:rsidR="00E864BA" w:rsidRPr="009C3F6C" w14:paraId="54B0F383" w14:textId="77777777" w:rsidTr="005457C9">
        <w:trPr>
          <w:trHeight w:val="243"/>
        </w:trPr>
        <w:tc>
          <w:tcPr>
            <w:tcW w:w="2127" w:type="dxa"/>
          </w:tcPr>
          <w:p w14:paraId="441E706E"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5ECC0A38" w14:textId="77777777" w:rsidR="00E864BA" w:rsidRPr="003C06A1" w:rsidRDefault="00E864BA" w:rsidP="00223A2F">
            <w:pPr>
              <w:spacing w:line="360" w:lineRule="auto"/>
              <w:jc w:val="both"/>
              <w:rPr>
                <w:rFonts w:ascii="Arial" w:hAnsi="Arial" w:cs="Arial"/>
                <w:sz w:val="24"/>
                <w:szCs w:val="24"/>
                <w:lang w:val="el-GR"/>
              </w:rPr>
            </w:pPr>
          </w:p>
        </w:tc>
      </w:tr>
      <w:tr w:rsidR="00E864BA" w:rsidRPr="006C0F42" w14:paraId="5329FAD3" w14:textId="77777777" w:rsidTr="005457C9">
        <w:trPr>
          <w:trHeight w:val="243"/>
        </w:trPr>
        <w:tc>
          <w:tcPr>
            <w:tcW w:w="2127" w:type="dxa"/>
          </w:tcPr>
          <w:p w14:paraId="73BD3B88" w14:textId="77777777" w:rsidR="00E864BA" w:rsidRPr="008B1F29" w:rsidRDefault="00E864BA" w:rsidP="00223A2F">
            <w:pPr>
              <w:spacing w:line="360" w:lineRule="auto"/>
              <w:rPr>
                <w:rFonts w:ascii="Arial" w:hAnsi="Arial" w:cs="Arial"/>
                <w:sz w:val="24"/>
                <w:szCs w:val="24"/>
                <w:lang w:val="el-GR"/>
              </w:rPr>
            </w:pPr>
            <w:r w:rsidRPr="008B1F29">
              <w:rPr>
                <w:rFonts w:ascii="Arial" w:hAnsi="Arial" w:cs="Arial"/>
                <w:sz w:val="24"/>
                <w:szCs w:val="24"/>
                <w:lang w:val="el-GR"/>
              </w:rPr>
              <w:t>Επίσημη Εφημερίδα</w:t>
            </w:r>
          </w:p>
          <w:p w14:paraId="554706A9" w14:textId="77777777" w:rsidR="006C4456" w:rsidRDefault="00E864BA" w:rsidP="00223A2F">
            <w:pPr>
              <w:spacing w:line="360" w:lineRule="auto"/>
              <w:rPr>
                <w:rFonts w:ascii="Arial" w:hAnsi="Arial" w:cs="Arial"/>
                <w:sz w:val="24"/>
                <w:szCs w:val="24"/>
                <w:lang w:val="el-GR"/>
              </w:rPr>
            </w:pPr>
            <w:r w:rsidRPr="008B1F29">
              <w:rPr>
                <w:rFonts w:ascii="Arial" w:hAnsi="Arial" w:cs="Arial"/>
                <w:sz w:val="24"/>
                <w:szCs w:val="24"/>
                <w:lang w:val="el-GR"/>
              </w:rPr>
              <w:t xml:space="preserve">της Ε.Ε.: </w:t>
            </w:r>
            <w:r w:rsidRPr="008B1F29">
              <w:rPr>
                <w:rFonts w:ascii="Arial" w:hAnsi="Arial" w:cs="Arial"/>
                <w:sz w:val="24"/>
                <w:szCs w:val="24"/>
              </w:rPr>
              <w:t>L</w:t>
            </w:r>
            <w:r w:rsidRPr="008B1F29">
              <w:rPr>
                <w:rFonts w:ascii="Arial" w:hAnsi="Arial" w:cs="Arial"/>
                <w:sz w:val="24"/>
                <w:szCs w:val="24"/>
                <w:lang w:val="el-GR"/>
              </w:rPr>
              <w:t>150, 14/6/2018,</w:t>
            </w:r>
          </w:p>
          <w:p w14:paraId="3DA1C7EB" w14:textId="752987AE" w:rsidR="00E864BA" w:rsidRPr="008B1F29" w:rsidRDefault="00E864BA" w:rsidP="00223A2F">
            <w:pPr>
              <w:spacing w:line="360" w:lineRule="auto"/>
              <w:rPr>
                <w:rFonts w:ascii="Arial" w:hAnsi="Arial" w:cs="Arial"/>
                <w:sz w:val="24"/>
                <w:szCs w:val="24"/>
                <w:lang w:val="el-GR"/>
              </w:rPr>
            </w:pPr>
            <w:r w:rsidRPr="008B1F29">
              <w:rPr>
                <w:rFonts w:ascii="Arial" w:hAnsi="Arial" w:cs="Arial"/>
                <w:sz w:val="24"/>
                <w:szCs w:val="24"/>
                <w:lang w:val="el-GR"/>
              </w:rPr>
              <w:t>σ.1.</w:t>
            </w:r>
          </w:p>
          <w:p w14:paraId="22BF8D04"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2991A314" w14:textId="4A3BE145"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lastRenderedPageBreak/>
              <w:t xml:space="preserve">«Κανονισμός (ΕΕ) αριθ. 2018/848» σημαίνει τον Κανονισμό (ΕΕ) αριθ. 2018/848 του Ευρωπαϊκού Κοινοβουλίου και του Συμβουλίου της 30ής Μαΐου 2018 για τη βιολογική παραγωγή και την επισήμανση των βιολογικών προϊόντων και για την </w:t>
            </w:r>
            <w:r w:rsidRPr="00E864BA">
              <w:rPr>
                <w:rFonts w:ascii="Arial" w:hAnsi="Arial" w:cs="Arial"/>
                <w:sz w:val="24"/>
                <w:szCs w:val="24"/>
                <w:lang w:val="el-GR"/>
              </w:rPr>
              <w:lastRenderedPageBreak/>
              <w:t>κατάργηση του κανονισμού (ΕΚ) αριθ. 834/2007 του Συμβουλίου, όπως αυτός εκάστοτε τροποποιείται ή αντικαθίσταται·</w:t>
            </w:r>
          </w:p>
        </w:tc>
      </w:tr>
      <w:tr w:rsidR="00E864BA" w:rsidRPr="006C0F42" w14:paraId="14E0B35F" w14:textId="77777777" w:rsidTr="005457C9">
        <w:trPr>
          <w:trHeight w:val="243"/>
        </w:trPr>
        <w:tc>
          <w:tcPr>
            <w:tcW w:w="2127" w:type="dxa"/>
          </w:tcPr>
          <w:p w14:paraId="4930D8E1"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71FD1377"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0210B58E" w14:textId="77777777" w:rsidTr="005457C9">
        <w:trPr>
          <w:trHeight w:val="243"/>
        </w:trPr>
        <w:tc>
          <w:tcPr>
            <w:tcW w:w="2127" w:type="dxa"/>
          </w:tcPr>
          <w:p w14:paraId="0726DEF1" w14:textId="77777777" w:rsidR="00E864BA" w:rsidRPr="008B1F29" w:rsidRDefault="00E864BA" w:rsidP="00223A2F">
            <w:pPr>
              <w:spacing w:line="360" w:lineRule="auto"/>
              <w:ind w:right="113"/>
              <w:jc w:val="right"/>
              <w:rPr>
                <w:rFonts w:ascii="Arial" w:hAnsi="Arial" w:cs="Arial"/>
                <w:sz w:val="24"/>
                <w:szCs w:val="24"/>
                <w:lang w:val="el-GR"/>
              </w:rPr>
            </w:pPr>
            <w:r w:rsidRPr="008B1F29">
              <w:rPr>
                <w:rFonts w:ascii="Arial" w:hAnsi="Arial" w:cs="Arial"/>
                <w:sz w:val="24"/>
                <w:szCs w:val="24"/>
                <w:lang w:val="el-GR"/>
              </w:rPr>
              <w:t>109(</w:t>
            </w:r>
            <w:r w:rsidRPr="008B1F29">
              <w:rPr>
                <w:rFonts w:ascii="Arial" w:hAnsi="Arial" w:cs="Arial"/>
                <w:sz w:val="24"/>
                <w:szCs w:val="24"/>
              </w:rPr>
              <w:t>I</w:t>
            </w:r>
            <w:r w:rsidRPr="008B1F29">
              <w:rPr>
                <w:rFonts w:ascii="Arial" w:hAnsi="Arial" w:cs="Arial"/>
                <w:sz w:val="24"/>
                <w:szCs w:val="24"/>
                <w:lang w:val="el-GR"/>
              </w:rPr>
              <w:t>) του 2001</w:t>
            </w:r>
          </w:p>
          <w:p w14:paraId="79437CF1" w14:textId="77777777" w:rsidR="00E864BA" w:rsidRPr="008B1F29" w:rsidRDefault="00E864BA" w:rsidP="00223A2F">
            <w:pPr>
              <w:spacing w:line="360" w:lineRule="auto"/>
              <w:ind w:right="113"/>
              <w:jc w:val="right"/>
              <w:rPr>
                <w:rFonts w:ascii="Arial" w:hAnsi="Arial" w:cs="Arial"/>
                <w:sz w:val="24"/>
                <w:szCs w:val="24"/>
                <w:lang w:val="el-GR"/>
              </w:rPr>
            </w:pPr>
            <w:r w:rsidRPr="008B1F29">
              <w:rPr>
                <w:rFonts w:ascii="Arial" w:hAnsi="Arial" w:cs="Arial"/>
                <w:sz w:val="24"/>
                <w:szCs w:val="24"/>
                <w:lang w:val="el-GR"/>
              </w:rPr>
              <w:t>82(Ι) του 2003</w:t>
            </w:r>
          </w:p>
          <w:p w14:paraId="2D1D2F00" w14:textId="77777777" w:rsidR="00E864BA" w:rsidRPr="008B1F29" w:rsidRDefault="00E864BA" w:rsidP="00223A2F">
            <w:pPr>
              <w:spacing w:line="360" w:lineRule="auto"/>
              <w:ind w:right="113"/>
              <w:jc w:val="right"/>
              <w:rPr>
                <w:rFonts w:ascii="Arial" w:hAnsi="Arial" w:cs="Arial"/>
                <w:sz w:val="24"/>
                <w:szCs w:val="24"/>
                <w:lang w:val="el-GR"/>
              </w:rPr>
            </w:pPr>
            <w:r w:rsidRPr="008B1F29">
              <w:rPr>
                <w:rFonts w:ascii="Arial" w:hAnsi="Arial" w:cs="Arial"/>
                <w:sz w:val="24"/>
                <w:szCs w:val="24"/>
                <w:lang w:val="el-GR"/>
              </w:rPr>
              <w:t>116(Ι) του 2007</w:t>
            </w:r>
          </w:p>
          <w:p w14:paraId="53A0D9CE" w14:textId="77777777" w:rsidR="00E864BA" w:rsidRPr="008B1F29" w:rsidRDefault="00E864BA" w:rsidP="00223A2F">
            <w:pPr>
              <w:spacing w:line="360" w:lineRule="auto"/>
              <w:ind w:right="113"/>
              <w:jc w:val="right"/>
              <w:rPr>
                <w:rFonts w:ascii="Arial" w:hAnsi="Arial" w:cs="Arial"/>
                <w:sz w:val="24"/>
                <w:szCs w:val="24"/>
                <w:lang w:val="el-GR"/>
              </w:rPr>
            </w:pPr>
            <w:r w:rsidRPr="008B1F29">
              <w:rPr>
                <w:rFonts w:ascii="Arial" w:hAnsi="Arial" w:cs="Arial"/>
                <w:sz w:val="24"/>
                <w:szCs w:val="24"/>
                <w:lang w:val="el-GR"/>
              </w:rPr>
              <w:t>20(Ι) του 2009</w:t>
            </w:r>
          </w:p>
          <w:p w14:paraId="5CD0A6A0" w14:textId="77777777" w:rsidR="00E864BA" w:rsidRPr="008B1F29" w:rsidRDefault="00E864BA" w:rsidP="00223A2F">
            <w:pPr>
              <w:spacing w:line="360" w:lineRule="auto"/>
              <w:ind w:right="113"/>
              <w:jc w:val="right"/>
              <w:rPr>
                <w:rFonts w:ascii="Arial" w:hAnsi="Arial" w:cs="Arial"/>
                <w:sz w:val="24"/>
                <w:szCs w:val="24"/>
                <w:lang w:val="el-GR"/>
              </w:rPr>
            </w:pPr>
            <w:r w:rsidRPr="008B1F29">
              <w:rPr>
                <w:rFonts w:ascii="Arial" w:hAnsi="Arial" w:cs="Arial"/>
                <w:sz w:val="24"/>
                <w:szCs w:val="24"/>
                <w:lang w:val="el-GR"/>
              </w:rPr>
              <w:t>43(Ι) του 2012</w:t>
            </w:r>
          </w:p>
          <w:p w14:paraId="4B952C74" w14:textId="0064FD9C" w:rsidR="00E864BA" w:rsidRPr="008B1F29" w:rsidRDefault="006C4456" w:rsidP="00223A2F">
            <w:pPr>
              <w:spacing w:line="360" w:lineRule="auto"/>
              <w:ind w:right="113"/>
              <w:jc w:val="right"/>
              <w:rPr>
                <w:rFonts w:ascii="Arial" w:hAnsi="Arial" w:cs="Arial"/>
                <w:sz w:val="24"/>
                <w:szCs w:val="24"/>
                <w:lang w:val="el-GR"/>
              </w:rPr>
            </w:pPr>
            <w:r>
              <w:rPr>
                <w:rFonts w:ascii="Arial" w:hAnsi="Arial" w:cs="Arial"/>
                <w:sz w:val="24"/>
                <w:szCs w:val="24"/>
                <w:lang w:val="el-GR"/>
              </w:rPr>
              <w:t>3</w:t>
            </w:r>
            <w:r w:rsidR="00E864BA" w:rsidRPr="008B1F29">
              <w:rPr>
                <w:rFonts w:ascii="Arial" w:hAnsi="Arial" w:cs="Arial"/>
                <w:sz w:val="24"/>
                <w:szCs w:val="24"/>
                <w:lang w:val="el-GR"/>
              </w:rPr>
              <w:t>6(Ι) του 2014</w:t>
            </w:r>
          </w:p>
          <w:p w14:paraId="34D7404C" w14:textId="77777777" w:rsidR="00E864BA" w:rsidRPr="008B1F29" w:rsidRDefault="00E864BA" w:rsidP="00223A2F">
            <w:pPr>
              <w:spacing w:line="360" w:lineRule="auto"/>
              <w:ind w:right="113"/>
              <w:jc w:val="right"/>
              <w:rPr>
                <w:rFonts w:ascii="Arial" w:hAnsi="Arial" w:cs="Arial"/>
                <w:sz w:val="24"/>
                <w:szCs w:val="24"/>
                <w:lang w:val="el-GR"/>
              </w:rPr>
            </w:pPr>
            <w:r w:rsidRPr="008B1F29">
              <w:rPr>
                <w:rFonts w:ascii="Arial" w:hAnsi="Arial" w:cs="Arial"/>
                <w:sz w:val="24"/>
                <w:szCs w:val="24"/>
                <w:lang w:val="el-GR"/>
              </w:rPr>
              <w:t>130(</w:t>
            </w:r>
            <w:r w:rsidRPr="008B1F29">
              <w:rPr>
                <w:rFonts w:ascii="Arial" w:hAnsi="Arial" w:cs="Arial"/>
                <w:sz w:val="24"/>
                <w:szCs w:val="24"/>
              </w:rPr>
              <w:t>I</w:t>
            </w:r>
            <w:r w:rsidRPr="008B1F29">
              <w:rPr>
                <w:rFonts w:ascii="Arial" w:hAnsi="Arial" w:cs="Arial"/>
                <w:sz w:val="24"/>
                <w:szCs w:val="24"/>
                <w:lang w:val="el-GR"/>
              </w:rPr>
              <w:t>) του 2016</w:t>
            </w:r>
          </w:p>
          <w:p w14:paraId="76499F66" w14:textId="6EE89993" w:rsidR="00E864BA" w:rsidRPr="008B1F29" w:rsidRDefault="00E864BA" w:rsidP="00223A2F">
            <w:pPr>
              <w:spacing w:line="360" w:lineRule="auto"/>
              <w:ind w:right="57"/>
              <w:jc w:val="right"/>
              <w:rPr>
                <w:rFonts w:ascii="Arial" w:hAnsi="Arial" w:cs="Arial"/>
                <w:sz w:val="24"/>
                <w:szCs w:val="24"/>
                <w:lang w:val="el-GR"/>
              </w:rPr>
            </w:pPr>
            <w:r w:rsidRPr="008B1F29">
              <w:rPr>
                <w:rFonts w:ascii="Arial" w:hAnsi="Arial" w:cs="Arial"/>
                <w:sz w:val="24"/>
                <w:szCs w:val="24"/>
                <w:lang w:val="el-GR"/>
              </w:rPr>
              <w:t>201(Ι) του 2020.</w:t>
            </w:r>
          </w:p>
        </w:tc>
        <w:tc>
          <w:tcPr>
            <w:tcW w:w="7087" w:type="dxa"/>
            <w:gridSpan w:val="7"/>
          </w:tcPr>
          <w:p w14:paraId="01750A17" w14:textId="21A535D0"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«Νόμος» σημαίνει το</w:t>
            </w:r>
            <w:r w:rsidR="006C4456">
              <w:rPr>
                <w:rFonts w:ascii="Arial" w:hAnsi="Arial" w:cs="Arial"/>
                <w:sz w:val="24"/>
                <w:szCs w:val="24"/>
                <w:lang w:val="el-GR"/>
              </w:rPr>
              <w:t>ν</w:t>
            </w:r>
            <w:r w:rsidRPr="00E864BA">
              <w:rPr>
                <w:rFonts w:ascii="Arial" w:hAnsi="Arial" w:cs="Arial"/>
                <w:sz w:val="24"/>
                <w:szCs w:val="24"/>
                <w:lang w:val="el-GR"/>
              </w:rPr>
              <w:t xml:space="preserve"> περί της Υγείας των Ζώων Νόμο</w:t>
            </w:r>
            <w:r w:rsidR="006C4456">
              <w:rPr>
                <w:rFonts w:ascii="Arial" w:hAnsi="Arial" w:cs="Arial"/>
                <w:sz w:val="24"/>
                <w:szCs w:val="24"/>
                <w:lang w:val="el-GR"/>
              </w:rPr>
              <w:t>·</w:t>
            </w:r>
            <w:r w:rsidRPr="00E864BA">
              <w:rPr>
                <w:rFonts w:ascii="Arial" w:hAnsi="Arial" w:cs="Arial"/>
                <w:sz w:val="24"/>
                <w:szCs w:val="24"/>
                <w:lang w:val="el-GR"/>
              </w:rPr>
              <w:t xml:space="preserve"> </w:t>
            </w:r>
          </w:p>
        </w:tc>
      </w:tr>
      <w:tr w:rsidR="00E864BA" w:rsidRPr="009C3F6C" w14:paraId="2D184BC7" w14:textId="77777777" w:rsidTr="005457C9">
        <w:trPr>
          <w:trHeight w:val="243"/>
        </w:trPr>
        <w:tc>
          <w:tcPr>
            <w:tcW w:w="2127" w:type="dxa"/>
          </w:tcPr>
          <w:p w14:paraId="0E150188"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56E86930"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32EACB88" w14:textId="77777777" w:rsidTr="005457C9">
        <w:trPr>
          <w:trHeight w:val="243"/>
        </w:trPr>
        <w:tc>
          <w:tcPr>
            <w:tcW w:w="2127" w:type="dxa"/>
          </w:tcPr>
          <w:p w14:paraId="0A2B3E79"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3808567D" w14:textId="481E9BC4"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«ορνιθώνας (ή θάλαμος)» σημαίνει</w:t>
            </w:r>
            <w:r w:rsidR="006C4456">
              <w:rPr>
                <w:rFonts w:ascii="Arial" w:hAnsi="Arial" w:cs="Arial"/>
                <w:sz w:val="24"/>
                <w:szCs w:val="24"/>
                <w:lang w:val="el-GR"/>
              </w:rPr>
              <w:t xml:space="preserve"> το</w:t>
            </w:r>
            <w:r w:rsidRPr="00E864BA">
              <w:rPr>
                <w:rFonts w:ascii="Arial" w:hAnsi="Arial" w:cs="Arial"/>
                <w:sz w:val="24"/>
                <w:szCs w:val="24"/>
                <w:lang w:val="el-GR"/>
              </w:rPr>
              <w:t xml:space="preserve"> κτίριο </w:t>
            </w:r>
            <w:r w:rsidR="006C4456">
              <w:rPr>
                <w:rFonts w:ascii="Arial" w:hAnsi="Arial" w:cs="Arial"/>
                <w:sz w:val="24"/>
                <w:szCs w:val="24"/>
                <w:lang w:val="el-GR"/>
              </w:rPr>
              <w:t>εντός</w:t>
            </w:r>
            <w:r w:rsidRPr="00E864BA">
              <w:rPr>
                <w:rFonts w:ascii="Arial" w:hAnsi="Arial" w:cs="Arial"/>
                <w:sz w:val="24"/>
                <w:szCs w:val="24"/>
                <w:lang w:val="el-GR"/>
              </w:rPr>
              <w:t xml:space="preserve"> μια</w:t>
            </w:r>
            <w:r w:rsidR="006C4456">
              <w:rPr>
                <w:rFonts w:ascii="Arial" w:hAnsi="Arial" w:cs="Arial"/>
                <w:sz w:val="24"/>
                <w:szCs w:val="24"/>
                <w:lang w:val="el-GR"/>
              </w:rPr>
              <w:t>ς</w:t>
            </w:r>
            <w:r w:rsidRPr="00E864BA">
              <w:rPr>
                <w:rFonts w:ascii="Arial" w:hAnsi="Arial" w:cs="Arial"/>
                <w:sz w:val="24"/>
                <w:szCs w:val="24"/>
                <w:lang w:val="el-GR"/>
              </w:rPr>
              <w:t xml:space="preserve"> εκμετάλλευση</w:t>
            </w:r>
            <w:r w:rsidR="006C4456">
              <w:rPr>
                <w:rFonts w:ascii="Arial" w:hAnsi="Arial" w:cs="Arial"/>
                <w:sz w:val="24"/>
                <w:szCs w:val="24"/>
                <w:lang w:val="el-GR"/>
              </w:rPr>
              <w:t>ς</w:t>
            </w:r>
            <w:r w:rsidRPr="00E864BA">
              <w:rPr>
                <w:rFonts w:ascii="Arial" w:hAnsi="Arial" w:cs="Arial"/>
                <w:sz w:val="24"/>
                <w:szCs w:val="24"/>
                <w:lang w:val="el-GR"/>
              </w:rPr>
              <w:t xml:space="preserve"> </w:t>
            </w:r>
            <w:r w:rsidR="006C4456">
              <w:rPr>
                <w:rFonts w:ascii="Arial" w:hAnsi="Arial" w:cs="Arial"/>
                <w:sz w:val="24"/>
                <w:szCs w:val="24"/>
                <w:lang w:val="el-GR"/>
              </w:rPr>
              <w:t>στο οποίο</w:t>
            </w:r>
            <w:r w:rsidRPr="00E864BA">
              <w:rPr>
                <w:rFonts w:ascii="Arial" w:hAnsi="Arial" w:cs="Arial"/>
                <w:sz w:val="24"/>
                <w:szCs w:val="24"/>
                <w:lang w:val="el-GR"/>
              </w:rPr>
              <w:t xml:space="preserve"> εκτρέφεται σμήνος πουλερικών</w:t>
            </w:r>
            <w:r w:rsidR="006C4456">
              <w:rPr>
                <w:rFonts w:ascii="Arial" w:hAnsi="Arial" w:cs="Arial"/>
                <w:sz w:val="24"/>
                <w:szCs w:val="24"/>
                <w:lang w:val="el-GR"/>
              </w:rPr>
              <w:t>·</w:t>
            </w:r>
          </w:p>
        </w:tc>
      </w:tr>
      <w:tr w:rsidR="00E864BA" w:rsidRPr="009C3F6C" w14:paraId="13D9171E" w14:textId="77777777" w:rsidTr="005457C9">
        <w:trPr>
          <w:trHeight w:val="243"/>
        </w:trPr>
        <w:tc>
          <w:tcPr>
            <w:tcW w:w="2127" w:type="dxa"/>
          </w:tcPr>
          <w:p w14:paraId="748EFD3D"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2C960F63"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31E4F9FE" w14:textId="77777777" w:rsidTr="005457C9">
        <w:trPr>
          <w:trHeight w:val="243"/>
        </w:trPr>
        <w:tc>
          <w:tcPr>
            <w:tcW w:w="2127" w:type="dxa"/>
          </w:tcPr>
          <w:p w14:paraId="0A589EB0"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04CC6FAD" w14:textId="0AC9A4A6"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«πουλερικ</w:t>
            </w:r>
            <w:r w:rsidR="00C835CA">
              <w:rPr>
                <w:rFonts w:ascii="Arial" w:hAnsi="Arial" w:cs="Arial"/>
                <w:sz w:val="24"/>
                <w:szCs w:val="24"/>
                <w:lang w:val="el-GR"/>
              </w:rPr>
              <w:t>ά</w:t>
            </w:r>
            <w:r w:rsidRPr="00E864BA">
              <w:rPr>
                <w:rFonts w:ascii="Arial" w:hAnsi="Arial" w:cs="Arial"/>
                <w:sz w:val="24"/>
                <w:szCs w:val="24"/>
                <w:lang w:val="el-GR"/>
              </w:rPr>
              <w:t xml:space="preserve">» </w:t>
            </w:r>
            <w:r w:rsidR="006C4456">
              <w:rPr>
                <w:rFonts w:ascii="Arial" w:hAnsi="Arial" w:cs="Arial"/>
                <w:sz w:val="24"/>
                <w:szCs w:val="24"/>
                <w:lang w:val="el-GR"/>
              </w:rPr>
              <w:t xml:space="preserve">σημαίνει </w:t>
            </w:r>
            <w:r w:rsidR="00C835CA">
              <w:rPr>
                <w:rFonts w:ascii="Arial" w:hAnsi="Arial" w:cs="Arial"/>
                <w:sz w:val="24"/>
                <w:szCs w:val="24"/>
                <w:lang w:val="el-GR"/>
              </w:rPr>
              <w:t>όλα τα είδη πτηνών,</w:t>
            </w:r>
            <w:r w:rsidRPr="00E864BA">
              <w:rPr>
                <w:rFonts w:ascii="Arial" w:hAnsi="Arial" w:cs="Arial"/>
                <w:sz w:val="24"/>
                <w:szCs w:val="24"/>
                <w:lang w:val="el-GR"/>
              </w:rPr>
              <w:t xml:space="preserve"> που εκτρέφ</w:t>
            </w:r>
            <w:r w:rsidR="00C835CA">
              <w:rPr>
                <w:rFonts w:ascii="Arial" w:hAnsi="Arial" w:cs="Arial"/>
                <w:sz w:val="24"/>
                <w:szCs w:val="24"/>
                <w:lang w:val="el-GR"/>
              </w:rPr>
              <w:t>ονται</w:t>
            </w:r>
            <w:r w:rsidRPr="00E864BA">
              <w:rPr>
                <w:rFonts w:ascii="Arial" w:hAnsi="Arial" w:cs="Arial"/>
                <w:sz w:val="24"/>
                <w:szCs w:val="24"/>
                <w:lang w:val="el-GR"/>
              </w:rPr>
              <w:t xml:space="preserve"> ή διατηρ</w:t>
            </w:r>
            <w:r w:rsidR="00C835CA">
              <w:rPr>
                <w:rFonts w:ascii="Arial" w:hAnsi="Arial" w:cs="Arial"/>
                <w:sz w:val="24"/>
                <w:szCs w:val="24"/>
                <w:lang w:val="el-GR"/>
              </w:rPr>
              <w:t>ούνται</w:t>
            </w:r>
            <w:r w:rsidRPr="00E864BA">
              <w:rPr>
                <w:rFonts w:ascii="Arial" w:hAnsi="Arial" w:cs="Arial"/>
                <w:sz w:val="24"/>
                <w:szCs w:val="24"/>
                <w:lang w:val="el-GR"/>
              </w:rPr>
              <w:t xml:space="preserve"> με σκοπό την παραγωγή κρέατος ή αυγών</w:t>
            </w:r>
            <w:r w:rsidR="00122B3B">
              <w:rPr>
                <w:rFonts w:ascii="Arial" w:hAnsi="Arial" w:cs="Arial"/>
                <w:sz w:val="24"/>
                <w:szCs w:val="24"/>
                <w:lang w:val="el-GR"/>
              </w:rPr>
              <w:t>·</w:t>
            </w:r>
          </w:p>
        </w:tc>
      </w:tr>
      <w:tr w:rsidR="00E864BA" w:rsidRPr="009C3F6C" w14:paraId="51F96F84" w14:textId="77777777" w:rsidTr="005457C9">
        <w:trPr>
          <w:trHeight w:val="243"/>
        </w:trPr>
        <w:tc>
          <w:tcPr>
            <w:tcW w:w="2127" w:type="dxa"/>
          </w:tcPr>
          <w:p w14:paraId="44AFB644"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23F03A4D"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197CB7A2" w14:textId="77777777" w:rsidTr="005457C9">
        <w:trPr>
          <w:trHeight w:val="243"/>
        </w:trPr>
        <w:tc>
          <w:tcPr>
            <w:tcW w:w="2127" w:type="dxa"/>
          </w:tcPr>
          <w:p w14:paraId="69380918"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25C1DE5F" w14:textId="4C4D64A9"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«πουλερικ</w:t>
            </w:r>
            <w:r w:rsidR="00C835CA">
              <w:rPr>
                <w:rFonts w:ascii="Arial" w:hAnsi="Arial" w:cs="Arial"/>
                <w:sz w:val="24"/>
                <w:szCs w:val="24"/>
                <w:lang w:val="el-GR"/>
              </w:rPr>
              <w:t>ά</w:t>
            </w:r>
            <w:r w:rsidRPr="00E864BA">
              <w:rPr>
                <w:rFonts w:ascii="Arial" w:hAnsi="Arial" w:cs="Arial"/>
                <w:sz w:val="24"/>
                <w:szCs w:val="24"/>
                <w:lang w:val="el-GR"/>
              </w:rPr>
              <w:t xml:space="preserve"> παραγωγής» σημαίνει τ</w:t>
            </w:r>
            <w:r w:rsidR="00C835CA">
              <w:rPr>
                <w:rFonts w:ascii="Arial" w:hAnsi="Arial" w:cs="Arial"/>
                <w:sz w:val="24"/>
                <w:szCs w:val="24"/>
                <w:lang w:val="el-GR"/>
              </w:rPr>
              <w:t>α</w:t>
            </w:r>
            <w:r w:rsidRPr="00E864BA">
              <w:rPr>
                <w:rFonts w:ascii="Arial" w:hAnsi="Arial" w:cs="Arial"/>
                <w:sz w:val="24"/>
                <w:szCs w:val="24"/>
                <w:lang w:val="el-GR"/>
              </w:rPr>
              <w:t xml:space="preserve"> πουλερικ</w:t>
            </w:r>
            <w:r w:rsidR="00C835CA">
              <w:rPr>
                <w:rFonts w:ascii="Arial" w:hAnsi="Arial" w:cs="Arial"/>
                <w:sz w:val="24"/>
                <w:szCs w:val="24"/>
                <w:lang w:val="el-GR"/>
              </w:rPr>
              <w:t>ά</w:t>
            </w:r>
            <w:r w:rsidRPr="00E864BA">
              <w:rPr>
                <w:rFonts w:ascii="Arial" w:hAnsi="Arial" w:cs="Arial"/>
                <w:sz w:val="24"/>
                <w:szCs w:val="24"/>
                <w:lang w:val="el-GR"/>
              </w:rPr>
              <w:t xml:space="preserve"> ηλικίας τουλάχιστον </w:t>
            </w:r>
            <w:r w:rsidR="006C4456">
              <w:rPr>
                <w:rFonts w:ascii="Arial" w:hAnsi="Arial" w:cs="Arial"/>
                <w:sz w:val="24"/>
                <w:szCs w:val="24"/>
                <w:lang w:val="el-GR"/>
              </w:rPr>
              <w:t>εβδομήντα δύο (</w:t>
            </w:r>
            <w:r w:rsidRPr="00E864BA">
              <w:rPr>
                <w:rFonts w:ascii="Arial" w:hAnsi="Arial" w:cs="Arial"/>
                <w:sz w:val="24"/>
                <w:szCs w:val="24"/>
                <w:lang w:val="el-GR"/>
              </w:rPr>
              <w:t>72</w:t>
            </w:r>
            <w:r w:rsidR="006C4456">
              <w:rPr>
                <w:rFonts w:ascii="Arial" w:hAnsi="Arial" w:cs="Arial"/>
                <w:sz w:val="24"/>
                <w:szCs w:val="24"/>
                <w:lang w:val="el-GR"/>
              </w:rPr>
              <w:t>)</w:t>
            </w:r>
            <w:r w:rsidRPr="00E864BA">
              <w:rPr>
                <w:rFonts w:ascii="Arial" w:hAnsi="Arial" w:cs="Arial"/>
                <w:sz w:val="24"/>
                <w:szCs w:val="24"/>
                <w:lang w:val="el-GR"/>
              </w:rPr>
              <w:t xml:space="preserve"> ωρών που εκτρέφ</w:t>
            </w:r>
            <w:r w:rsidR="00C835CA">
              <w:rPr>
                <w:rFonts w:ascii="Arial" w:hAnsi="Arial" w:cs="Arial"/>
                <w:sz w:val="24"/>
                <w:szCs w:val="24"/>
                <w:lang w:val="el-GR"/>
              </w:rPr>
              <w:t>ονται</w:t>
            </w:r>
            <w:r w:rsidRPr="00E864BA">
              <w:rPr>
                <w:rFonts w:ascii="Arial" w:hAnsi="Arial" w:cs="Arial"/>
                <w:sz w:val="24"/>
                <w:szCs w:val="24"/>
                <w:lang w:val="el-GR"/>
              </w:rPr>
              <w:t xml:space="preserve"> με </w:t>
            </w:r>
            <w:r w:rsidR="00D812CE">
              <w:rPr>
                <w:rFonts w:ascii="Arial" w:hAnsi="Arial" w:cs="Arial"/>
                <w:sz w:val="24"/>
                <w:szCs w:val="24"/>
                <w:lang w:val="el-GR"/>
              </w:rPr>
              <w:t>σκοπό την παραγωγή κρέατος ή</w:t>
            </w:r>
            <w:r w:rsidRPr="00E864BA">
              <w:rPr>
                <w:rFonts w:ascii="Arial" w:hAnsi="Arial" w:cs="Arial"/>
                <w:sz w:val="24"/>
                <w:szCs w:val="24"/>
                <w:lang w:val="el-GR"/>
              </w:rPr>
              <w:t xml:space="preserve"> αυγών</w:t>
            </w:r>
            <w:r w:rsidR="00122B3B">
              <w:rPr>
                <w:rFonts w:ascii="Arial" w:hAnsi="Arial" w:cs="Arial"/>
                <w:sz w:val="24"/>
                <w:szCs w:val="24"/>
                <w:lang w:val="el-GR"/>
              </w:rPr>
              <w:t>·</w:t>
            </w:r>
          </w:p>
        </w:tc>
      </w:tr>
      <w:tr w:rsidR="00E864BA" w:rsidRPr="009C3F6C" w14:paraId="6F297C95" w14:textId="77777777" w:rsidTr="005457C9">
        <w:trPr>
          <w:trHeight w:val="243"/>
        </w:trPr>
        <w:tc>
          <w:tcPr>
            <w:tcW w:w="2127" w:type="dxa"/>
          </w:tcPr>
          <w:p w14:paraId="609D8283"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15A4D26E"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4AB1434E" w14:textId="77777777" w:rsidTr="005457C9">
        <w:trPr>
          <w:trHeight w:val="243"/>
        </w:trPr>
        <w:tc>
          <w:tcPr>
            <w:tcW w:w="2127" w:type="dxa"/>
          </w:tcPr>
          <w:p w14:paraId="259D49EE"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1E29F539" w14:textId="28DCB0D3"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 xml:space="preserve">«σμήνος» σημαίνει το σύνολο των πουλερικών </w:t>
            </w:r>
            <w:r w:rsidR="00C835CA">
              <w:rPr>
                <w:rFonts w:ascii="Arial" w:hAnsi="Arial" w:cs="Arial"/>
                <w:sz w:val="24"/>
                <w:szCs w:val="24"/>
                <w:lang w:val="el-GR"/>
              </w:rPr>
              <w:t>με το ίδιο υγειονομικό καθεστώς</w:t>
            </w:r>
            <w:r w:rsidRPr="00E864BA">
              <w:rPr>
                <w:rFonts w:ascii="Arial" w:hAnsi="Arial" w:cs="Arial"/>
                <w:sz w:val="24"/>
                <w:szCs w:val="24"/>
                <w:lang w:val="el-GR"/>
              </w:rPr>
              <w:t>, τα οποία εκτρέφονται ταυτόχρονα στο ίδιο κτίριο ή στον ίδιο περιφραγμένο χώρο και αποτελούν μια επιδημιολογική μονάδα</w:t>
            </w:r>
            <w:r w:rsidR="00BA4B4B">
              <w:rPr>
                <w:rFonts w:ascii="Arial" w:hAnsi="Arial" w:cs="Arial"/>
                <w:sz w:val="24"/>
                <w:szCs w:val="24"/>
                <w:lang w:val="el-GR"/>
              </w:rPr>
              <w:t>,</w:t>
            </w:r>
            <w:r w:rsidRPr="00E864BA">
              <w:rPr>
                <w:rFonts w:ascii="Arial" w:hAnsi="Arial" w:cs="Arial"/>
                <w:sz w:val="24"/>
                <w:szCs w:val="24"/>
                <w:lang w:val="el-GR"/>
              </w:rPr>
              <w:t xml:space="preserve"> και σ</w:t>
            </w:r>
            <w:r w:rsidR="00BA4B4B">
              <w:rPr>
                <w:rFonts w:ascii="Arial" w:hAnsi="Arial" w:cs="Arial"/>
                <w:sz w:val="24"/>
                <w:szCs w:val="24"/>
                <w:lang w:val="el-GR"/>
              </w:rPr>
              <w:t>ε</w:t>
            </w:r>
            <w:r w:rsidRPr="00E864BA">
              <w:rPr>
                <w:rFonts w:ascii="Arial" w:hAnsi="Arial" w:cs="Arial"/>
                <w:sz w:val="24"/>
                <w:szCs w:val="24"/>
                <w:lang w:val="el-GR"/>
              </w:rPr>
              <w:t xml:space="preserve"> περίπτωση που τα πουλερικά εκτρέφονται σε ορνιθώνες (θαλάμους), ο όρος αυτός περιλαμβάνει όλα τα πουλερικά που εκτρέφονται ταυτόχρονα στον ίδιο χώρο·</w:t>
            </w:r>
          </w:p>
        </w:tc>
      </w:tr>
      <w:tr w:rsidR="00BA4B4B" w:rsidRPr="009C3F6C" w14:paraId="578820F8" w14:textId="77777777" w:rsidTr="005457C9">
        <w:trPr>
          <w:trHeight w:val="243"/>
        </w:trPr>
        <w:tc>
          <w:tcPr>
            <w:tcW w:w="2127" w:type="dxa"/>
          </w:tcPr>
          <w:p w14:paraId="6472B6E5" w14:textId="77777777" w:rsidR="00BA4B4B" w:rsidRPr="008B1F29" w:rsidRDefault="00BA4B4B" w:rsidP="00223A2F">
            <w:pPr>
              <w:spacing w:line="360" w:lineRule="auto"/>
              <w:rPr>
                <w:rFonts w:ascii="Arial" w:hAnsi="Arial" w:cs="Arial"/>
                <w:sz w:val="24"/>
                <w:szCs w:val="24"/>
                <w:lang w:val="el-GR"/>
              </w:rPr>
            </w:pPr>
          </w:p>
        </w:tc>
        <w:tc>
          <w:tcPr>
            <w:tcW w:w="7087" w:type="dxa"/>
            <w:gridSpan w:val="7"/>
          </w:tcPr>
          <w:p w14:paraId="1FDF608F" w14:textId="77777777" w:rsidR="00BA4B4B" w:rsidRPr="00E864BA" w:rsidRDefault="00BA4B4B" w:rsidP="00223A2F">
            <w:pPr>
              <w:spacing w:line="360" w:lineRule="auto"/>
              <w:jc w:val="both"/>
              <w:rPr>
                <w:rFonts w:ascii="Arial" w:hAnsi="Arial" w:cs="Arial"/>
                <w:sz w:val="24"/>
                <w:szCs w:val="24"/>
                <w:lang w:val="el-GR"/>
              </w:rPr>
            </w:pPr>
          </w:p>
        </w:tc>
      </w:tr>
      <w:tr w:rsidR="00BA4B4B" w:rsidRPr="009C3F6C" w14:paraId="7C935A86" w14:textId="77777777" w:rsidTr="005457C9">
        <w:trPr>
          <w:trHeight w:val="243"/>
        </w:trPr>
        <w:tc>
          <w:tcPr>
            <w:tcW w:w="2127" w:type="dxa"/>
          </w:tcPr>
          <w:p w14:paraId="02495019" w14:textId="77777777" w:rsidR="00BA4B4B" w:rsidRPr="008B1F29" w:rsidRDefault="00BA4B4B" w:rsidP="00223A2F">
            <w:pPr>
              <w:spacing w:line="360" w:lineRule="auto"/>
              <w:rPr>
                <w:rFonts w:ascii="Arial" w:hAnsi="Arial" w:cs="Arial"/>
                <w:sz w:val="24"/>
                <w:szCs w:val="24"/>
                <w:lang w:val="el-GR"/>
              </w:rPr>
            </w:pPr>
          </w:p>
        </w:tc>
        <w:tc>
          <w:tcPr>
            <w:tcW w:w="7087" w:type="dxa"/>
            <w:gridSpan w:val="7"/>
          </w:tcPr>
          <w:p w14:paraId="51928208" w14:textId="1321C9F2" w:rsidR="00BA4B4B" w:rsidRPr="00E864BA" w:rsidRDefault="00BA4B4B" w:rsidP="00223A2F">
            <w:pPr>
              <w:spacing w:line="360" w:lineRule="auto"/>
              <w:jc w:val="both"/>
              <w:rPr>
                <w:rFonts w:ascii="Arial" w:hAnsi="Arial" w:cs="Arial"/>
                <w:sz w:val="24"/>
                <w:szCs w:val="24"/>
                <w:lang w:val="el-GR"/>
              </w:rPr>
            </w:pPr>
            <w:r>
              <w:rPr>
                <w:rFonts w:ascii="Arial" w:hAnsi="Arial" w:cs="Arial"/>
                <w:sz w:val="24"/>
                <w:szCs w:val="24"/>
                <w:lang w:val="el-GR"/>
              </w:rPr>
              <w:t>«Τμήμα Γεωργίας» σημαίνει το Τμήμα Γεωργίας του Υπουργείου Γεωργίας, Αγροτικής Ανάπτυξης και Περιβάλλοντος·</w:t>
            </w:r>
          </w:p>
        </w:tc>
      </w:tr>
      <w:tr w:rsidR="00E864BA" w:rsidRPr="009C3F6C" w14:paraId="42226AAC" w14:textId="77777777" w:rsidTr="005457C9">
        <w:trPr>
          <w:trHeight w:val="243"/>
        </w:trPr>
        <w:tc>
          <w:tcPr>
            <w:tcW w:w="2127" w:type="dxa"/>
          </w:tcPr>
          <w:p w14:paraId="0D6FD8A3"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16D69BC4" w14:textId="77777777" w:rsidR="00E864BA" w:rsidRPr="003C06A1" w:rsidRDefault="00E864BA" w:rsidP="00223A2F">
            <w:pPr>
              <w:spacing w:line="360" w:lineRule="auto"/>
              <w:jc w:val="both"/>
              <w:rPr>
                <w:rFonts w:ascii="Arial" w:hAnsi="Arial" w:cs="Arial"/>
                <w:sz w:val="24"/>
                <w:szCs w:val="24"/>
                <w:lang w:val="el-GR"/>
              </w:rPr>
            </w:pPr>
          </w:p>
        </w:tc>
      </w:tr>
      <w:tr w:rsidR="00E864BA" w:rsidRPr="009C3F6C" w14:paraId="3358AC55" w14:textId="77777777" w:rsidTr="005457C9">
        <w:trPr>
          <w:trHeight w:val="243"/>
        </w:trPr>
        <w:tc>
          <w:tcPr>
            <w:tcW w:w="2127" w:type="dxa"/>
          </w:tcPr>
          <w:p w14:paraId="3D63125D"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1CC45760" w14:textId="5A73142A" w:rsidR="00E864BA" w:rsidRPr="003C06A1" w:rsidRDefault="00E864BA" w:rsidP="00223A2F">
            <w:pPr>
              <w:spacing w:line="360" w:lineRule="auto"/>
              <w:jc w:val="both"/>
              <w:rPr>
                <w:rFonts w:ascii="Arial" w:hAnsi="Arial" w:cs="Arial"/>
                <w:sz w:val="24"/>
                <w:szCs w:val="24"/>
                <w:lang w:val="el-GR"/>
              </w:rPr>
            </w:pPr>
            <w:r w:rsidRPr="00E864BA">
              <w:rPr>
                <w:rFonts w:ascii="Arial" w:hAnsi="Arial" w:cs="Arial"/>
                <w:sz w:val="24"/>
                <w:szCs w:val="24"/>
                <w:lang w:val="el-GR"/>
              </w:rPr>
              <w:t xml:space="preserve">«υπεύθυνος εκμετάλλευσης» σημαίνει </w:t>
            </w:r>
            <w:r w:rsidR="00BA4B4B">
              <w:rPr>
                <w:rFonts w:ascii="Arial" w:hAnsi="Arial" w:cs="Arial"/>
                <w:sz w:val="24"/>
                <w:szCs w:val="24"/>
                <w:lang w:val="el-GR"/>
              </w:rPr>
              <w:t>το</w:t>
            </w:r>
            <w:r w:rsidRPr="00E864BA">
              <w:rPr>
                <w:rFonts w:ascii="Arial" w:hAnsi="Arial" w:cs="Arial"/>
                <w:sz w:val="24"/>
                <w:szCs w:val="24"/>
                <w:lang w:val="el-GR"/>
              </w:rPr>
              <w:t xml:space="preserve"> φυσικό ή νομικό πρόσωπο το οποίο έχει υπό την ευθύνη του πουλερικά, ακόμη και για περιορισμένη χρονική διάρκεια, εξαιρουμένων </w:t>
            </w:r>
            <w:r w:rsidR="00BA4B4B" w:rsidRPr="00E864BA">
              <w:rPr>
                <w:rFonts w:ascii="Arial" w:hAnsi="Arial" w:cs="Arial"/>
                <w:sz w:val="24"/>
                <w:szCs w:val="24"/>
                <w:lang w:val="el-GR"/>
              </w:rPr>
              <w:t xml:space="preserve">των κτηνιάτρων </w:t>
            </w:r>
            <w:r w:rsidR="00BA4B4B">
              <w:rPr>
                <w:rFonts w:ascii="Arial" w:hAnsi="Arial" w:cs="Arial"/>
                <w:sz w:val="24"/>
                <w:szCs w:val="24"/>
                <w:lang w:val="el-GR"/>
              </w:rPr>
              <w:t>και</w:t>
            </w:r>
            <w:r w:rsidRPr="00E864BA">
              <w:rPr>
                <w:rFonts w:ascii="Arial" w:hAnsi="Arial" w:cs="Arial"/>
                <w:sz w:val="24"/>
                <w:szCs w:val="24"/>
                <w:lang w:val="el-GR"/>
              </w:rPr>
              <w:t xml:space="preserve"> των κατόχων ζώων </w:t>
            </w:r>
            <w:r w:rsidR="003D5BA5">
              <w:rPr>
                <w:rFonts w:ascii="Arial" w:hAnsi="Arial" w:cs="Arial"/>
                <w:sz w:val="24"/>
                <w:szCs w:val="24"/>
                <w:lang w:val="el-GR"/>
              </w:rPr>
              <w:t>συντροφιάς</w:t>
            </w:r>
            <w:r w:rsidR="003D5BA5" w:rsidRPr="003D5BA5">
              <w:rPr>
                <w:rFonts w:ascii="Arial" w:hAnsi="Arial" w:cs="Arial"/>
                <w:sz w:val="24"/>
                <w:szCs w:val="24"/>
                <w:vertAlign w:val="superscript"/>
                <w:lang w:val="el-GR"/>
              </w:rPr>
              <w:t>.</w:t>
            </w:r>
          </w:p>
        </w:tc>
      </w:tr>
      <w:tr w:rsidR="00E864BA" w:rsidRPr="009C3F6C" w14:paraId="322D627D" w14:textId="77777777" w:rsidTr="005457C9">
        <w:trPr>
          <w:trHeight w:val="243"/>
        </w:trPr>
        <w:tc>
          <w:tcPr>
            <w:tcW w:w="2127" w:type="dxa"/>
          </w:tcPr>
          <w:p w14:paraId="314CCB6F" w14:textId="77777777" w:rsidR="00E864BA" w:rsidRPr="008B1F29" w:rsidRDefault="00E864BA" w:rsidP="00223A2F">
            <w:pPr>
              <w:spacing w:line="360" w:lineRule="auto"/>
              <w:rPr>
                <w:rFonts w:ascii="Arial" w:hAnsi="Arial" w:cs="Arial"/>
                <w:sz w:val="24"/>
                <w:szCs w:val="24"/>
                <w:lang w:val="el-GR"/>
              </w:rPr>
            </w:pPr>
          </w:p>
        </w:tc>
        <w:tc>
          <w:tcPr>
            <w:tcW w:w="7087" w:type="dxa"/>
            <w:gridSpan w:val="7"/>
          </w:tcPr>
          <w:p w14:paraId="6A2540A1" w14:textId="77777777" w:rsidR="00E864BA" w:rsidRPr="00E864BA" w:rsidRDefault="00E864BA" w:rsidP="00223A2F">
            <w:pPr>
              <w:spacing w:line="360" w:lineRule="auto"/>
              <w:jc w:val="both"/>
              <w:rPr>
                <w:rFonts w:ascii="Arial" w:hAnsi="Arial" w:cs="Arial"/>
                <w:sz w:val="24"/>
                <w:szCs w:val="24"/>
                <w:lang w:val="el-GR"/>
              </w:rPr>
            </w:pPr>
          </w:p>
        </w:tc>
      </w:tr>
      <w:tr w:rsidR="003C06A1" w:rsidRPr="009C3F6C" w14:paraId="0103AFC3" w14:textId="77777777" w:rsidTr="005457C9">
        <w:trPr>
          <w:trHeight w:val="533"/>
        </w:trPr>
        <w:tc>
          <w:tcPr>
            <w:tcW w:w="2127" w:type="dxa"/>
          </w:tcPr>
          <w:p w14:paraId="67715F95"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036CD3BD" w14:textId="31D05C98" w:rsidR="00883CE7" w:rsidRPr="003C06A1" w:rsidRDefault="00565F04" w:rsidP="00CF66DE">
            <w:pPr>
              <w:tabs>
                <w:tab w:val="left" w:pos="284"/>
                <w:tab w:val="left" w:pos="745"/>
              </w:tabs>
              <w:spacing w:line="360" w:lineRule="auto"/>
              <w:jc w:val="both"/>
              <w:rPr>
                <w:rFonts w:ascii="Arial" w:hAnsi="Arial" w:cs="Arial"/>
                <w:sz w:val="24"/>
                <w:szCs w:val="24"/>
                <w:lang w:val="el-GR"/>
              </w:rPr>
            </w:pPr>
            <w:r>
              <w:rPr>
                <w:rFonts w:ascii="Arial" w:hAnsi="Arial" w:cs="Arial"/>
                <w:sz w:val="24"/>
                <w:szCs w:val="24"/>
                <w:lang w:val="el-GR"/>
              </w:rPr>
              <w:tab/>
            </w:r>
            <w:r w:rsidR="00883CE7" w:rsidRPr="003C06A1">
              <w:rPr>
                <w:rFonts w:ascii="Arial" w:hAnsi="Arial" w:cs="Arial"/>
                <w:sz w:val="24"/>
                <w:szCs w:val="24"/>
                <w:lang w:val="el-GR"/>
              </w:rPr>
              <w:t>(2)</w:t>
            </w:r>
            <w:r>
              <w:rPr>
                <w:rFonts w:ascii="Arial" w:hAnsi="Arial" w:cs="Arial"/>
                <w:sz w:val="24"/>
                <w:szCs w:val="24"/>
                <w:lang w:val="el-GR"/>
              </w:rPr>
              <w:tab/>
            </w:r>
            <w:r w:rsidR="00883CE7" w:rsidRPr="003C06A1">
              <w:rPr>
                <w:rFonts w:ascii="Arial" w:hAnsi="Arial" w:cs="Arial"/>
                <w:sz w:val="24"/>
                <w:szCs w:val="24"/>
                <w:lang w:val="el-GR"/>
              </w:rPr>
              <w:t xml:space="preserve">Οποιοιδήποτε άλλοι όροι οι οποίοι χρησιμοποιούνται </w:t>
            </w:r>
            <w:r>
              <w:rPr>
                <w:rFonts w:ascii="Arial" w:hAnsi="Arial" w:cs="Arial"/>
                <w:sz w:val="24"/>
                <w:szCs w:val="24"/>
                <w:lang w:val="el-GR"/>
              </w:rPr>
              <w:t>στις πρόνοιες των παρόντων Κανονισμών</w:t>
            </w:r>
            <w:r w:rsidR="00883CE7" w:rsidRPr="003C06A1">
              <w:rPr>
                <w:rFonts w:ascii="Arial" w:hAnsi="Arial" w:cs="Arial"/>
                <w:sz w:val="24"/>
                <w:szCs w:val="24"/>
                <w:lang w:val="el-GR"/>
              </w:rPr>
              <w:t xml:space="preserve"> </w:t>
            </w:r>
            <w:r w:rsidR="00E864BA" w:rsidRPr="00E864BA">
              <w:rPr>
                <w:rFonts w:ascii="Arial" w:hAnsi="Arial" w:cs="Arial"/>
                <w:sz w:val="24"/>
                <w:szCs w:val="24"/>
                <w:lang w:val="el-GR"/>
              </w:rPr>
              <w:t xml:space="preserve">και δεν έτυχαν διαφορετικού καθορισμού σε αυτούς, έχουν την έννοια που </w:t>
            </w:r>
            <w:r>
              <w:rPr>
                <w:rFonts w:ascii="Arial" w:hAnsi="Arial" w:cs="Arial"/>
                <w:sz w:val="24"/>
                <w:szCs w:val="24"/>
                <w:lang w:val="el-GR"/>
              </w:rPr>
              <w:t xml:space="preserve">αποδίδεται σε αυτούς από τις διατάξεις του Νόμου και από τις πρόνοιες των Κανονισμών που </w:t>
            </w:r>
            <w:r w:rsidR="003D5BA5">
              <w:rPr>
                <w:rFonts w:ascii="Arial" w:hAnsi="Arial" w:cs="Arial"/>
                <w:sz w:val="24"/>
                <w:szCs w:val="24"/>
                <w:lang w:val="el-GR"/>
              </w:rPr>
              <w:t>περιλαμβάνονται</w:t>
            </w:r>
            <w:r>
              <w:rPr>
                <w:rFonts w:ascii="Arial" w:hAnsi="Arial" w:cs="Arial"/>
                <w:sz w:val="24"/>
                <w:szCs w:val="24"/>
                <w:lang w:val="el-GR"/>
              </w:rPr>
              <w:t xml:space="preserve"> στο προοίμιο των παρόντων Κανονισμών.</w:t>
            </w:r>
          </w:p>
        </w:tc>
      </w:tr>
      <w:tr w:rsidR="003C06A1" w:rsidRPr="009C3F6C" w14:paraId="05CAF7E2" w14:textId="77777777" w:rsidTr="005457C9">
        <w:trPr>
          <w:trHeight w:val="117"/>
        </w:trPr>
        <w:tc>
          <w:tcPr>
            <w:tcW w:w="2127" w:type="dxa"/>
          </w:tcPr>
          <w:p w14:paraId="057A84DD" w14:textId="77777777" w:rsidR="00883CE7" w:rsidRPr="008B1F29" w:rsidRDefault="00883CE7" w:rsidP="00223A2F">
            <w:pPr>
              <w:spacing w:line="360" w:lineRule="auto"/>
              <w:rPr>
                <w:rFonts w:ascii="Arial" w:hAnsi="Arial" w:cs="Arial"/>
                <w:sz w:val="24"/>
                <w:szCs w:val="24"/>
                <w:lang w:val="el-GR"/>
              </w:rPr>
            </w:pPr>
          </w:p>
        </w:tc>
        <w:tc>
          <w:tcPr>
            <w:tcW w:w="7087" w:type="dxa"/>
            <w:gridSpan w:val="7"/>
          </w:tcPr>
          <w:p w14:paraId="4847CE87" w14:textId="77777777" w:rsidR="00883CE7" w:rsidRPr="003C06A1" w:rsidRDefault="00883CE7" w:rsidP="00223A2F">
            <w:pPr>
              <w:spacing w:line="360" w:lineRule="auto"/>
              <w:jc w:val="both"/>
              <w:rPr>
                <w:rFonts w:ascii="Arial" w:hAnsi="Arial" w:cs="Arial"/>
                <w:sz w:val="24"/>
                <w:szCs w:val="24"/>
                <w:lang w:val="el-GR"/>
              </w:rPr>
            </w:pPr>
          </w:p>
        </w:tc>
      </w:tr>
      <w:tr w:rsidR="003C06A1" w:rsidRPr="00CB2F9C" w14:paraId="535EC154" w14:textId="77777777" w:rsidTr="005457C9">
        <w:trPr>
          <w:trHeight w:val="250"/>
        </w:trPr>
        <w:tc>
          <w:tcPr>
            <w:tcW w:w="2127" w:type="dxa"/>
          </w:tcPr>
          <w:p w14:paraId="56943D5E" w14:textId="77777777" w:rsidR="00883CE7" w:rsidRPr="008B1F29" w:rsidRDefault="00883CE7" w:rsidP="00223A2F">
            <w:pPr>
              <w:spacing w:line="360" w:lineRule="auto"/>
              <w:rPr>
                <w:rFonts w:ascii="Arial" w:hAnsi="Arial" w:cs="Arial"/>
                <w:sz w:val="24"/>
                <w:szCs w:val="24"/>
                <w:lang w:val="el-GR"/>
              </w:rPr>
            </w:pPr>
            <w:r w:rsidRPr="008B1F29">
              <w:rPr>
                <w:rFonts w:ascii="Arial" w:hAnsi="Arial" w:cs="Arial"/>
                <w:sz w:val="24"/>
                <w:szCs w:val="24"/>
                <w:lang w:val="el-GR"/>
              </w:rPr>
              <w:t>Πεδίο εφαρμογής.</w:t>
            </w:r>
          </w:p>
        </w:tc>
        <w:tc>
          <w:tcPr>
            <w:tcW w:w="7087" w:type="dxa"/>
            <w:gridSpan w:val="7"/>
          </w:tcPr>
          <w:p w14:paraId="6163F945" w14:textId="077E8143" w:rsidR="00883CE7" w:rsidRPr="003C06A1" w:rsidRDefault="00883CE7" w:rsidP="00CF66DE">
            <w:pPr>
              <w:tabs>
                <w:tab w:val="left" w:pos="284"/>
                <w:tab w:val="left" w:pos="745"/>
              </w:tabs>
              <w:spacing w:line="360" w:lineRule="auto"/>
              <w:jc w:val="both"/>
              <w:rPr>
                <w:rFonts w:ascii="Arial" w:hAnsi="Arial" w:cs="Arial"/>
                <w:sz w:val="24"/>
                <w:szCs w:val="24"/>
                <w:lang w:val="el-GR"/>
              </w:rPr>
            </w:pPr>
            <w:r w:rsidRPr="003C06A1">
              <w:rPr>
                <w:rFonts w:ascii="Arial" w:hAnsi="Arial" w:cs="Arial"/>
                <w:sz w:val="24"/>
                <w:szCs w:val="24"/>
                <w:lang w:val="el-GR"/>
              </w:rPr>
              <w:t>3.-(1)</w:t>
            </w:r>
            <w:r w:rsidR="00122B3B">
              <w:rPr>
                <w:rFonts w:ascii="Arial" w:hAnsi="Arial" w:cs="Arial"/>
                <w:sz w:val="24"/>
                <w:szCs w:val="24"/>
                <w:lang w:val="el-GR"/>
              </w:rPr>
              <w:tab/>
            </w:r>
            <w:r w:rsidRPr="003C06A1">
              <w:rPr>
                <w:rFonts w:ascii="Arial" w:hAnsi="Arial" w:cs="Arial"/>
                <w:sz w:val="24"/>
                <w:szCs w:val="24"/>
                <w:lang w:val="el-GR"/>
              </w:rPr>
              <w:t>Οι παρόντες Κανονισμοί εφαρμόζοντ</w:t>
            </w:r>
            <w:r w:rsidR="0072123D">
              <w:rPr>
                <w:rFonts w:ascii="Arial" w:hAnsi="Arial" w:cs="Arial"/>
                <w:sz w:val="24"/>
                <w:szCs w:val="24"/>
                <w:lang w:val="el-GR"/>
              </w:rPr>
              <w:t>αι</w:t>
            </w:r>
            <w:r w:rsidR="00565F04">
              <w:rPr>
                <w:rFonts w:ascii="Arial" w:hAnsi="Arial" w:cs="Arial"/>
                <w:sz w:val="24"/>
                <w:szCs w:val="24"/>
                <w:lang w:val="el-GR"/>
              </w:rPr>
              <w:t>-</w:t>
            </w:r>
          </w:p>
        </w:tc>
      </w:tr>
      <w:tr w:rsidR="003C06A1" w:rsidRPr="00CB2F9C" w14:paraId="6C06BDAC" w14:textId="77777777" w:rsidTr="005457C9">
        <w:trPr>
          <w:trHeight w:val="424"/>
        </w:trPr>
        <w:tc>
          <w:tcPr>
            <w:tcW w:w="2127" w:type="dxa"/>
          </w:tcPr>
          <w:p w14:paraId="7B7D7D7F" w14:textId="3C083315" w:rsidR="00883CE7" w:rsidRPr="008B1F29" w:rsidRDefault="00883CE7" w:rsidP="008B1F29">
            <w:pPr>
              <w:spacing w:line="360" w:lineRule="auto"/>
              <w:rPr>
                <w:rFonts w:ascii="Arial" w:hAnsi="Arial" w:cs="Arial"/>
                <w:sz w:val="24"/>
                <w:szCs w:val="24"/>
                <w:lang w:val="el-GR"/>
              </w:rPr>
            </w:pPr>
          </w:p>
        </w:tc>
        <w:tc>
          <w:tcPr>
            <w:tcW w:w="1275" w:type="dxa"/>
            <w:gridSpan w:val="4"/>
          </w:tcPr>
          <w:p w14:paraId="18446714" w14:textId="0F2052E8" w:rsidR="00883CE7" w:rsidRPr="003C06A1" w:rsidRDefault="002E0AE5" w:rsidP="008B1F29">
            <w:pPr>
              <w:spacing w:line="360" w:lineRule="auto"/>
              <w:ind w:left="-9"/>
              <w:jc w:val="right"/>
              <w:rPr>
                <w:rFonts w:ascii="Arial" w:hAnsi="Arial" w:cs="Arial"/>
                <w:sz w:val="24"/>
                <w:szCs w:val="24"/>
                <w:lang w:val="el-GR"/>
              </w:rPr>
            </w:pPr>
            <w:r w:rsidRPr="002E0AE5">
              <w:rPr>
                <w:rFonts w:ascii="Arial" w:hAnsi="Arial" w:cs="Arial"/>
                <w:sz w:val="24"/>
                <w:szCs w:val="24"/>
                <w:lang w:val="el-GR"/>
              </w:rPr>
              <w:t>(α)</w:t>
            </w:r>
          </w:p>
        </w:tc>
        <w:tc>
          <w:tcPr>
            <w:tcW w:w="5812" w:type="dxa"/>
            <w:gridSpan w:val="3"/>
          </w:tcPr>
          <w:p w14:paraId="52DFBA9B" w14:textId="590A35BA" w:rsidR="00883CE7" w:rsidRPr="003C06A1" w:rsidRDefault="0072123D" w:rsidP="008B1F29">
            <w:pPr>
              <w:spacing w:line="360" w:lineRule="auto"/>
              <w:jc w:val="both"/>
              <w:rPr>
                <w:rFonts w:ascii="Arial" w:hAnsi="Arial" w:cs="Arial"/>
                <w:sz w:val="24"/>
                <w:szCs w:val="24"/>
                <w:lang w:val="el-GR"/>
              </w:rPr>
            </w:pPr>
            <w:r w:rsidRPr="0072123D">
              <w:rPr>
                <w:rFonts w:ascii="Arial" w:hAnsi="Arial" w:cs="Arial"/>
                <w:sz w:val="24"/>
                <w:szCs w:val="24"/>
                <w:lang w:val="el-GR"/>
              </w:rPr>
              <w:t xml:space="preserve">στις εκμεταλλεύσεις </w:t>
            </w:r>
            <w:proofErr w:type="spellStart"/>
            <w:r w:rsidRPr="0072123D">
              <w:rPr>
                <w:rFonts w:ascii="Arial" w:hAnsi="Arial" w:cs="Arial"/>
                <w:sz w:val="24"/>
                <w:szCs w:val="24"/>
                <w:lang w:val="el-GR"/>
              </w:rPr>
              <w:t>ανάθρεψης</w:t>
            </w:r>
            <w:proofErr w:type="spellEnd"/>
            <w:r w:rsidR="00565F04">
              <w:rPr>
                <w:rFonts w:ascii="Arial" w:hAnsi="Arial" w:cs="Arial"/>
                <w:sz w:val="24"/>
                <w:szCs w:val="24"/>
                <w:lang w:val="el-GR"/>
              </w:rPr>
              <w:t>·</w:t>
            </w:r>
            <w:r w:rsidRPr="0072123D">
              <w:rPr>
                <w:rFonts w:ascii="Arial" w:hAnsi="Arial" w:cs="Arial"/>
                <w:sz w:val="24"/>
                <w:szCs w:val="24"/>
                <w:lang w:val="el-GR"/>
              </w:rPr>
              <w:t xml:space="preserve"> </w:t>
            </w:r>
          </w:p>
        </w:tc>
      </w:tr>
      <w:tr w:rsidR="002E0AE5" w:rsidRPr="00CB2F9C" w14:paraId="39960379" w14:textId="77777777" w:rsidTr="005457C9">
        <w:trPr>
          <w:trHeight w:val="285"/>
        </w:trPr>
        <w:tc>
          <w:tcPr>
            <w:tcW w:w="2127" w:type="dxa"/>
          </w:tcPr>
          <w:p w14:paraId="10A7EBA7" w14:textId="77777777" w:rsidR="002E0AE5" w:rsidRPr="008B1F29" w:rsidRDefault="002E0AE5" w:rsidP="008B1F29">
            <w:pPr>
              <w:spacing w:line="360" w:lineRule="auto"/>
              <w:rPr>
                <w:rFonts w:ascii="Arial" w:hAnsi="Arial" w:cs="Arial"/>
                <w:sz w:val="24"/>
                <w:szCs w:val="24"/>
                <w:lang w:val="el-GR"/>
              </w:rPr>
            </w:pPr>
          </w:p>
        </w:tc>
        <w:tc>
          <w:tcPr>
            <w:tcW w:w="1275" w:type="dxa"/>
            <w:gridSpan w:val="4"/>
          </w:tcPr>
          <w:p w14:paraId="15081D91" w14:textId="77777777" w:rsidR="002E0AE5" w:rsidRPr="002E0AE5" w:rsidRDefault="002E0AE5" w:rsidP="008B1F29">
            <w:pPr>
              <w:spacing w:line="360" w:lineRule="auto"/>
              <w:ind w:left="-9"/>
              <w:jc w:val="right"/>
              <w:rPr>
                <w:rFonts w:ascii="Arial" w:hAnsi="Arial" w:cs="Arial"/>
                <w:sz w:val="24"/>
                <w:szCs w:val="24"/>
                <w:lang w:val="el-GR"/>
              </w:rPr>
            </w:pPr>
          </w:p>
        </w:tc>
        <w:tc>
          <w:tcPr>
            <w:tcW w:w="5812" w:type="dxa"/>
            <w:gridSpan w:val="3"/>
          </w:tcPr>
          <w:p w14:paraId="73630A7B" w14:textId="77777777" w:rsidR="002E0AE5" w:rsidRPr="0072123D" w:rsidRDefault="002E0AE5" w:rsidP="008B1F29">
            <w:pPr>
              <w:spacing w:line="360" w:lineRule="auto"/>
              <w:jc w:val="both"/>
              <w:rPr>
                <w:rFonts w:ascii="Arial" w:hAnsi="Arial" w:cs="Arial"/>
                <w:sz w:val="24"/>
                <w:szCs w:val="24"/>
                <w:lang w:val="el-GR"/>
              </w:rPr>
            </w:pPr>
          </w:p>
        </w:tc>
      </w:tr>
      <w:tr w:rsidR="002E0AE5" w:rsidRPr="00CB2F9C" w14:paraId="1543108A" w14:textId="77777777" w:rsidTr="005457C9">
        <w:trPr>
          <w:trHeight w:val="308"/>
        </w:trPr>
        <w:tc>
          <w:tcPr>
            <w:tcW w:w="2127" w:type="dxa"/>
          </w:tcPr>
          <w:p w14:paraId="4D6C793F" w14:textId="77777777" w:rsidR="002E0AE5" w:rsidRPr="008B1F29" w:rsidRDefault="002E0AE5" w:rsidP="008B1F29">
            <w:pPr>
              <w:spacing w:line="360" w:lineRule="auto"/>
              <w:rPr>
                <w:rFonts w:ascii="Arial" w:hAnsi="Arial" w:cs="Arial"/>
                <w:sz w:val="24"/>
                <w:szCs w:val="24"/>
                <w:lang w:val="el-GR"/>
              </w:rPr>
            </w:pPr>
          </w:p>
        </w:tc>
        <w:tc>
          <w:tcPr>
            <w:tcW w:w="1275" w:type="dxa"/>
            <w:gridSpan w:val="4"/>
          </w:tcPr>
          <w:p w14:paraId="4CB75CB2" w14:textId="48DE3129" w:rsidR="002E0AE5" w:rsidRPr="002E0AE5" w:rsidRDefault="002E0AE5" w:rsidP="008B1F29">
            <w:pPr>
              <w:spacing w:line="360" w:lineRule="auto"/>
              <w:ind w:left="-9"/>
              <w:jc w:val="right"/>
              <w:rPr>
                <w:rFonts w:ascii="Arial" w:hAnsi="Arial" w:cs="Arial"/>
                <w:sz w:val="24"/>
                <w:szCs w:val="24"/>
                <w:lang w:val="el-GR"/>
              </w:rPr>
            </w:pPr>
            <w:r w:rsidRPr="002E0AE5">
              <w:rPr>
                <w:rFonts w:ascii="Arial" w:hAnsi="Arial" w:cs="Arial"/>
                <w:sz w:val="24"/>
                <w:szCs w:val="24"/>
                <w:lang w:val="el-GR"/>
              </w:rPr>
              <w:t>(β)</w:t>
            </w:r>
          </w:p>
        </w:tc>
        <w:tc>
          <w:tcPr>
            <w:tcW w:w="5812" w:type="dxa"/>
            <w:gridSpan w:val="3"/>
          </w:tcPr>
          <w:p w14:paraId="316BF281" w14:textId="1C101ACD" w:rsidR="002E0AE5" w:rsidRPr="0072123D" w:rsidRDefault="002E0AE5" w:rsidP="008B1F29">
            <w:pPr>
              <w:spacing w:line="360" w:lineRule="auto"/>
              <w:jc w:val="both"/>
              <w:rPr>
                <w:rFonts w:ascii="Arial" w:hAnsi="Arial" w:cs="Arial"/>
                <w:sz w:val="24"/>
                <w:szCs w:val="24"/>
                <w:lang w:val="el-GR"/>
              </w:rPr>
            </w:pPr>
            <w:r w:rsidRPr="002E0AE5">
              <w:rPr>
                <w:rFonts w:ascii="Arial" w:hAnsi="Arial" w:cs="Arial"/>
                <w:sz w:val="24"/>
                <w:szCs w:val="24"/>
                <w:lang w:val="el-GR"/>
              </w:rPr>
              <w:t xml:space="preserve">στις εκμεταλλεύσεις </w:t>
            </w:r>
            <w:proofErr w:type="spellStart"/>
            <w:r w:rsidRPr="002E0AE5">
              <w:rPr>
                <w:rFonts w:ascii="Arial" w:hAnsi="Arial" w:cs="Arial"/>
                <w:sz w:val="24"/>
                <w:szCs w:val="24"/>
                <w:lang w:val="el-GR"/>
              </w:rPr>
              <w:t>αυγοπαραγωγής</w:t>
            </w:r>
            <w:proofErr w:type="spellEnd"/>
            <w:r w:rsidR="00565F04">
              <w:rPr>
                <w:rFonts w:ascii="Arial" w:hAnsi="Arial" w:cs="Arial"/>
                <w:sz w:val="24"/>
                <w:szCs w:val="24"/>
                <w:lang w:val="el-GR"/>
              </w:rPr>
              <w:t>· και</w:t>
            </w:r>
          </w:p>
        </w:tc>
      </w:tr>
      <w:tr w:rsidR="002E0AE5" w:rsidRPr="00CB2F9C" w14:paraId="28FE8235" w14:textId="77777777" w:rsidTr="005457C9">
        <w:trPr>
          <w:trHeight w:val="80"/>
        </w:trPr>
        <w:tc>
          <w:tcPr>
            <w:tcW w:w="2127" w:type="dxa"/>
          </w:tcPr>
          <w:p w14:paraId="38A8B660" w14:textId="77777777" w:rsidR="002E0AE5" w:rsidRPr="008B1F29" w:rsidRDefault="002E0AE5" w:rsidP="008B1F29">
            <w:pPr>
              <w:spacing w:line="360" w:lineRule="auto"/>
              <w:rPr>
                <w:rFonts w:ascii="Arial" w:hAnsi="Arial" w:cs="Arial"/>
                <w:sz w:val="24"/>
                <w:szCs w:val="24"/>
                <w:lang w:val="el-GR"/>
              </w:rPr>
            </w:pPr>
          </w:p>
        </w:tc>
        <w:tc>
          <w:tcPr>
            <w:tcW w:w="1275" w:type="dxa"/>
            <w:gridSpan w:val="4"/>
          </w:tcPr>
          <w:p w14:paraId="3B694715" w14:textId="77777777" w:rsidR="002E0AE5" w:rsidRPr="002E0AE5" w:rsidRDefault="002E0AE5" w:rsidP="008B1F29">
            <w:pPr>
              <w:spacing w:line="360" w:lineRule="auto"/>
              <w:ind w:left="-9"/>
              <w:jc w:val="right"/>
              <w:rPr>
                <w:rFonts w:ascii="Arial" w:hAnsi="Arial" w:cs="Arial"/>
                <w:sz w:val="24"/>
                <w:szCs w:val="24"/>
                <w:lang w:val="el-GR"/>
              </w:rPr>
            </w:pPr>
          </w:p>
        </w:tc>
        <w:tc>
          <w:tcPr>
            <w:tcW w:w="5812" w:type="dxa"/>
            <w:gridSpan w:val="3"/>
          </w:tcPr>
          <w:p w14:paraId="50D8D209" w14:textId="77777777" w:rsidR="002E0AE5" w:rsidRPr="002E0AE5" w:rsidRDefault="002E0AE5" w:rsidP="008B1F29">
            <w:pPr>
              <w:spacing w:line="360" w:lineRule="auto"/>
              <w:jc w:val="both"/>
              <w:rPr>
                <w:rFonts w:ascii="Arial" w:hAnsi="Arial" w:cs="Arial"/>
                <w:sz w:val="24"/>
                <w:szCs w:val="24"/>
                <w:lang w:val="el-GR"/>
              </w:rPr>
            </w:pPr>
          </w:p>
        </w:tc>
      </w:tr>
      <w:tr w:rsidR="002E0AE5" w:rsidRPr="00CB2F9C" w14:paraId="6B8131E0" w14:textId="77777777" w:rsidTr="005457C9">
        <w:trPr>
          <w:trHeight w:val="80"/>
        </w:trPr>
        <w:tc>
          <w:tcPr>
            <w:tcW w:w="2127" w:type="dxa"/>
          </w:tcPr>
          <w:p w14:paraId="539ADEC5" w14:textId="77777777" w:rsidR="002E0AE5" w:rsidRPr="008B1F29" w:rsidRDefault="002E0AE5" w:rsidP="008B1F29">
            <w:pPr>
              <w:spacing w:line="360" w:lineRule="auto"/>
              <w:rPr>
                <w:rFonts w:ascii="Arial" w:hAnsi="Arial" w:cs="Arial"/>
                <w:sz w:val="24"/>
                <w:szCs w:val="24"/>
                <w:lang w:val="el-GR"/>
              </w:rPr>
            </w:pPr>
          </w:p>
        </w:tc>
        <w:tc>
          <w:tcPr>
            <w:tcW w:w="1275" w:type="dxa"/>
            <w:gridSpan w:val="4"/>
          </w:tcPr>
          <w:p w14:paraId="77611716" w14:textId="6D1B007B" w:rsidR="002E0AE5" w:rsidRPr="002E0AE5" w:rsidRDefault="002E0AE5" w:rsidP="008B1F29">
            <w:pPr>
              <w:spacing w:line="360" w:lineRule="auto"/>
              <w:ind w:left="-9"/>
              <w:jc w:val="right"/>
              <w:rPr>
                <w:rFonts w:ascii="Arial" w:hAnsi="Arial" w:cs="Arial"/>
                <w:sz w:val="24"/>
                <w:szCs w:val="24"/>
                <w:lang w:val="el-GR"/>
              </w:rPr>
            </w:pPr>
            <w:r w:rsidRPr="002E0AE5">
              <w:rPr>
                <w:rFonts w:ascii="Arial" w:hAnsi="Arial" w:cs="Arial"/>
                <w:sz w:val="24"/>
                <w:szCs w:val="24"/>
                <w:lang w:val="el-GR"/>
              </w:rPr>
              <w:t>(γ)</w:t>
            </w:r>
          </w:p>
        </w:tc>
        <w:tc>
          <w:tcPr>
            <w:tcW w:w="5812" w:type="dxa"/>
            <w:gridSpan w:val="3"/>
          </w:tcPr>
          <w:p w14:paraId="62BF99EE" w14:textId="14A7314D" w:rsidR="002E0AE5" w:rsidRPr="002E0AE5" w:rsidRDefault="002E0AE5" w:rsidP="008B1F29">
            <w:pPr>
              <w:spacing w:line="360" w:lineRule="auto"/>
              <w:jc w:val="both"/>
              <w:rPr>
                <w:rFonts w:ascii="Arial" w:hAnsi="Arial" w:cs="Arial"/>
                <w:sz w:val="24"/>
                <w:szCs w:val="24"/>
                <w:lang w:val="el-GR"/>
              </w:rPr>
            </w:pPr>
            <w:r w:rsidRPr="002E0AE5">
              <w:rPr>
                <w:rFonts w:ascii="Arial" w:hAnsi="Arial" w:cs="Arial"/>
                <w:sz w:val="24"/>
                <w:szCs w:val="24"/>
                <w:lang w:val="el-GR"/>
              </w:rPr>
              <w:t xml:space="preserve">στις εκμεταλλεύσεις </w:t>
            </w:r>
            <w:proofErr w:type="spellStart"/>
            <w:r w:rsidRPr="002E0AE5">
              <w:rPr>
                <w:rFonts w:ascii="Arial" w:hAnsi="Arial" w:cs="Arial"/>
                <w:sz w:val="24"/>
                <w:szCs w:val="24"/>
                <w:lang w:val="el-GR"/>
              </w:rPr>
              <w:t>κρεοπαραγωγής</w:t>
            </w:r>
            <w:proofErr w:type="spellEnd"/>
            <w:r w:rsidRPr="002E0AE5">
              <w:rPr>
                <w:rFonts w:ascii="Arial" w:hAnsi="Arial" w:cs="Arial"/>
                <w:sz w:val="24"/>
                <w:szCs w:val="24"/>
                <w:lang w:val="el-GR"/>
              </w:rPr>
              <w:t xml:space="preserve">.  </w:t>
            </w:r>
          </w:p>
        </w:tc>
      </w:tr>
      <w:tr w:rsidR="003C06A1" w:rsidRPr="00CB2F9C" w14:paraId="69088A02" w14:textId="77777777" w:rsidTr="005457C9">
        <w:tc>
          <w:tcPr>
            <w:tcW w:w="2127" w:type="dxa"/>
          </w:tcPr>
          <w:p w14:paraId="59A768DE"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066EF062" w14:textId="77777777" w:rsidR="00883CE7" w:rsidRPr="003C06A1" w:rsidRDefault="00883CE7" w:rsidP="008B1F29">
            <w:pPr>
              <w:spacing w:line="360" w:lineRule="auto"/>
              <w:ind w:left="-9"/>
              <w:jc w:val="both"/>
              <w:rPr>
                <w:rFonts w:ascii="Arial" w:hAnsi="Arial" w:cs="Arial"/>
                <w:sz w:val="24"/>
                <w:szCs w:val="24"/>
                <w:lang w:val="el-GR"/>
              </w:rPr>
            </w:pPr>
          </w:p>
        </w:tc>
      </w:tr>
      <w:tr w:rsidR="0072123D" w:rsidRPr="009C3F6C" w14:paraId="66EDA934" w14:textId="77777777" w:rsidTr="005457C9">
        <w:tc>
          <w:tcPr>
            <w:tcW w:w="2127" w:type="dxa"/>
          </w:tcPr>
          <w:p w14:paraId="6BD789E0" w14:textId="77777777" w:rsidR="0072123D" w:rsidRPr="008B1F29" w:rsidRDefault="0072123D" w:rsidP="008B1F29">
            <w:pPr>
              <w:spacing w:line="360" w:lineRule="auto"/>
              <w:rPr>
                <w:rFonts w:ascii="Arial" w:hAnsi="Arial" w:cs="Arial"/>
                <w:sz w:val="24"/>
                <w:szCs w:val="24"/>
                <w:lang w:val="el-GR"/>
              </w:rPr>
            </w:pPr>
          </w:p>
        </w:tc>
        <w:tc>
          <w:tcPr>
            <w:tcW w:w="7087" w:type="dxa"/>
            <w:gridSpan w:val="7"/>
          </w:tcPr>
          <w:p w14:paraId="46D14FC2" w14:textId="4A1F8437" w:rsidR="0072123D" w:rsidRPr="003C06A1" w:rsidRDefault="00565F04" w:rsidP="00CF66DE">
            <w:pPr>
              <w:tabs>
                <w:tab w:val="left" w:pos="284"/>
                <w:tab w:val="left" w:pos="745"/>
              </w:tabs>
              <w:spacing w:line="360" w:lineRule="auto"/>
              <w:jc w:val="both"/>
              <w:rPr>
                <w:rFonts w:ascii="Arial" w:hAnsi="Arial" w:cs="Arial"/>
                <w:sz w:val="24"/>
                <w:szCs w:val="24"/>
                <w:lang w:val="el-GR"/>
              </w:rPr>
            </w:pPr>
            <w:r>
              <w:rPr>
                <w:rFonts w:ascii="Arial" w:hAnsi="Arial" w:cs="Arial"/>
                <w:sz w:val="24"/>
                <w:szCs w:val="24"/>
                <w:lang w:val="el-GR"/>
              </w:rPr>
              <w:tab/>
            </w:r>
            <w:r w:rsidR="0072123D" w:rsidRPr="0072123D">
              <w:rPr>
                <w:rFonts w:ascii="Arial" w:hAnsi="Arial" w:cs="Arial"/>
                <w:sz w:val="24"/>
                <w:szCs w:val="24"/>
                <w:lang w:val="el-GR"/>
              </w:rPr>
              <w:t>(2)</w:t>
            </w:r>
            <w:r>
              <w:rPr>
                <w:rFonts w:ascii="Arial" w:hAnsi="Arial" w:cs="Arial"/>
                <w:sz w:val="24"/>
                <w:szCs w:val="24"/>
                <w:lang w:val="el-GR"/>
              </w:rPr>
              <w:tab/>
            </w:r>
            <w:r w:rsidR="0072123D" w:rsidRPr="0072123D">
              <w:rPr>
                <w:rFonts w:ascii="Arial" w:hAnsi="Arial" w:cs="Arial"/>
                <w:sz w:val="24"/>
                <w:szCs w:val="24"/>
                <w:lang w:val="el-GR"/>
              </w:rPr>
              <w:t xml:space="preserve">Οι παρόντες Κανονισμοί δεν εφαρμόζονται στα πουλερικά που εκτρέφονται από τους ιδιοκτήτες τους για δική τους κατανάλωση ή χρήση ή ως </w:t>
            </w:r>
            <w:r w:rsidR="003D5BA5">
              <w:rPr>
                <w:rFonts w:ascii="Arial" w:hAnsi="Arial" w:cs="Arial"/>
                <w:sz w:val="24"/>
                <w:szCs w:val="24"/>
                <w:lang w:val="el-GR"/>
              </w:rPr>
              <w:t>ζώα</w:t>
            </w:r>
            <w:r w:rsidR="003D5BA5" w:rsidRPr="0072123D">
              <w:rPr>
                <w:rFonts w:ascii="Arial" w:hAnsi="Arial" w:cs="Arial"/>
                <w:sz w:val="24"/>
                <w:szCs w:val="24"/>
                <w:lang w:val="el-GR"/>
              </w:rPr>
              <w:t xml:space="preserve"> </w:t>
            </w:r>
            <w:r w:rsidR="0072123D" w:rsidRPr="0072123D">
              <w:rPr>
                <w:rFonts w:ascii="Arial" w:hAnsi="Arial" w:cs="Arial"/>
                <w:sz w:val="24"/>
                <w:szCs w:val="24"/>
                <w:lang w:val="el-GR"/>
              </w:rPr>
              <w:t>συντροφιάς</w:t>
            </w:r>
            <w:r w:rsidR="00883C53">
              <w:rPr>
                <w:rFonts w:ascii="Arial" w:hAnsi="Arial" w:cs="Arial"/>
                <w:sz w:val="24"/>
                <w:szCs w:val="24"/>
                <w:lang w:val="el-GR"/>
              </w:rPr>
              <w:t>.</w:t>
            </w:r>
          </w:p>
        </w:tc>
      </w:tr>
      <w:tr w:rsidR="0072123D" w:rsidRPr="009C3F6C" w14:paraId="589080A3" w14:textId="77777777" w:rsidTr="005457C9">
        <w:tc>
          <w:tcPr>
            <w:tcW w:w="2127" w:type="dxa"/>
          </w:tcPr>
          <w:p w14:paraId="2713758E" w14:textId="77777777" w:rsidR="0072123D" w:rsidRPr="008B1F29" w:rsidRDefault="0072123D" w:rsidP="008B1F29">
            <w:pPr>
              <w:spacing w:line="360" w:lineRule="auto"/>
              <w:rPr>
                <w:rFonts w:ascii="Arial" w:hAnsi="Arial" w:cs="Arial"/>
                <w:sz w:val="24"/>
                <w:szCs w:val="24"/>
                <w:lang w:val="el-GR"/>
              </w:rPr>
            </w:pPr>
          </w:p>
        </w:tc>
        <w:tc>
          <w:tcPr>
            <w:tcW w:w="7087" w:type="dxa"/>
            <w:gridSpan w:val="7"/>
          </w:tcPr>
          <w:p w14:paraId="30917DB6" w14:textId="77777777" w:rsidR="0072123D" w:rsidRPr="003C06A1" w:rsidRDefault="0072123D" w:rsidP="008B1F29">
            <w:pPr>
              <w:spacing w:line="360" w:lineRule="auto"/>
              <w:ind w:left="-9"/>
              <w:jc w:val="both"/>
              <w:rPr>
                <w:rFonts w:ascii="Arial" w:hAnsi="Arial" w:cs="Arial"/>
                <w:sz w:val="24"/>
                <w:szCs w:val="24"/>
                <w:lang w:val="el-GR"/>
              </w:rPr>
            </w:pPr>
          </w:p>
        </w:tc>
      </w:tr>
      <w:tr w:rsidR="003C06A1" w:rsidRPr="009C3F6C" w14:paraId="7DFBA260" w14:textId="77777777" w:rsidTr="005457C9">
        <w:tc>
          <w:tcPr>
            <w:tcW w:w="2127" w:type="dxa"/>
          </w:tcPr>
          <w:p w14:paraId="22C9BECF" w14:textId="4D707F40" w:rsidR="00883CE7" w:rsidRPr="008B1F29" w:rsidRDefault="00CC412E" w:rsidP="00C9775F">
            <w:pPr>
              <w:spacing w:line="360" w:lineRule="auto"/>
              <w:rPr>
                <w:rFonts w:ascii="Arial" w:hAnsi="Arial" w:cs="Arial"/>
                <w:sz w:val="24"/>
                <w:szCs w:val="24"/>
                <w:lang w:val="el-GR"/>
              </w:rPr>
            </w:pPr>
            <w:r w:rsidRPr="008B1F29">
              <w:rPr>
                <w:rFonts w:ascii="Arial" w:hAnsi="Arial" w:cs="Arial"/>
                <w:sz w:val="24"/>
                <w:szCs w:val="24"/>
                <w:lang w:val="el-GR"/>
              </w:rPr>
              <w:t>Αίτηση εγγραφής εκμετάλλευσης και χορήγηση διακριτικού αριθμού.</w:t>
            </w:r>
          </w:p>
        </w:tc>
        <w:tc>
          <w:tcPr>
            <w:tcW w:w="7087" w:type="dxa"/>
            <w:gridSpan w:val="7"/>
          </w:tcPr>
          <w:p w14:paraId="30A9D275" w14:textId="4799F866" w:rsidR="00883CE7" w:rsidRPr="003C06A1" w:rsidRDefault="00883CE7" w:rsidP="00CF66DE">
            <w:pPr>
              <w:tabs>
                <w:tab w:val="left" w:pos="284"/>
                <w:tab w:val="left" w:pos="745"/>
              </w:tabs>
              <w:spacing w:line="360" w:lineRule="auto"/>
              <w:jc w:val="both"/>
              <w:rPr>
                <w:rFonts w:ascii="Arial" w:hAnsi="Arial" w:cs="Arial"/>
                <w:sz w:val="24"/>
                <w:szCs w:val="24"/>
                <w:lang w:val="el-GR"/>
              </w:rPr>
            </w:pPr>
            <w:r w:rsidRPr="003C06A1">
              <w:rPr>
                <w:rFonts w:ascii="Arial" w:hAnsi="Arial" w:cs="Arial"/>
                <w:sz w:val="24"/>
                <w:szCs w:val="24"/>
                <w:lang w:val="el-GR"/>
              </w:rPr>
              <w:t>4.-(1)</w:t>
            </w:r>
            <w:r w:rsidR="00883C53">
              <w:rPr>
                <w:rFonts w:ascii="Arial" w:hAnsi="Arial" w:cs="Arial"/>
                <w:sz w:val="24"/>
                <w:szCs w:val="24"/>
                <w:lang w:val="el-GR"/>
              </w:rPr>
              <w:tab/>
            </w:r>
            <w:r w:rsidR="00CC412E" w:rsidRPr="00CC412E">
              <w:rPr>
                <w:rFonts w:ascii="Arial" w:hAnsi="Arial" w:cs="Arial"/>
                <w:sz w:val="24"/>
                <w:szCs w:val="24"/>
                <w:lang w:val="el-GR"/>
              </w:rPr>
              <w:t>Ο υπεύθυνος εκμετάλλευσης</w:t>
            </w:r>
            <w:r w:rsidR="00883C53">
              <w:rPr>
                <w:rFonts w:ascii="Arial" w:hAnsi="Arial" w:cs="Arial"/>
                <w:sz w:val="24"/>
                <w:szCs w:val="24"/>
                <w:lang w:val="el-GR"/>
              </w:rPr>
              <w:t>,</w:t>
            </w:r>
            <w:r w:rsidR="00CC412E" w:rsidRPr="00CC412E">
              <w:rPr>
                <w:rFonts w:ascii="Arial" w:hAnsi="Arial" w:cs="Arial"/>
                <w:sz w:val="24"/>
                <w:szCs w:val="24"/>
                <w:lang w:val="el-GR"/>
              </w:rPr>
              <w:t xml:space="preserve"> πριν την</w:t>
            </w:r>
            <w:r w:rsidR="00CC412E">
              <w:rPr>
                <w:rFonts w:ascii="Arial" w:hAnsi="Arial" w:cs="Arial"/>
                <w:sz w:val="24"/>
                <w:szCs w:val="24"/>
                <w:lang w:val="el-GR"/>
              </w:rPr>
              <w:t xml:space="preserve"> έναρξη των δραστηριοτήτων του, </w:t>
            </w:r>
            <w:r w:rsidR="00CC412E" w:rsidRPr="00CC412E">
              <w:rPr>
                <w:rFonts w:ascii="Arial" w:hAnsi="Arial" w:cs="Arial"/>
                <w:sz w:val="24"/>
                <w:szCs w:val="24"/>
                <w:lang w:val="el-GR"/>
              </w:rPr>
              <w:t xml:space="preserve">υποβάλλει στην </w:t>
            </w:r>
            <w:r w:rsidR="00883C53">
              <w:rPr>
                <w:rFonts w:ascii="Arial" w:hAnsi="Arial" w:cs="Arial"/>
                <w:sz w:val="24"/>
                <w:szCs w:val="24"/>
                <w:lang w:val="el-GR"/>
              </w:rPr>
              <w:t>Α</w:t>
            </w:r>
            <w:r w:rsidR="00CC412E" w:rsidRPr="00CC412E">
              <w:rPr>
                <w:rFonts w:ascii="Arial" w:hAnsi="Arial" w:cs="Arial"/>
                <w:sz w:val="24"/>
                <w:szCs w:val="24"/>
                <w:lang w:val="el-GR"/>
              </w:rPr>
              <w:t xml:space="preserve">ρμόδια </w:t>
            </w:r>
            <w:r w:rsidR="00883C53">
              <w:rPr>
                <w:rFonts w:ascii="Arial" w:hAnsi="Arial" w:cs="Arial"/>
                <w:sz w:val="24"/>
                <w:szCs w:val="24"/>
                <w:lang w:val="el-GR"/>
              </w:rPr>
              <w:t>Α</w:t>
            </w:r>
            <w:r w:rsidR="00CC412E" w:rsidRPr="00CC412E">
              <w:rPr>
                <w:rFonts w:ascii="Arial" w:hAnsi="Arial" w:cs="Arial"/>
                <w:sz w:val="24"/>
                <w:szCs w:val="24"/>
                <w:lang w:val="el-GR"/>
              </w:rPr>
              <w:t xml:space="preserve">ρχή </w:t>
            </w:r>
            <w:r w:rsidR="00883C53" w:rsidRPr="00CC412E">
              <w:rPr>
                <w:rFonts w:ascii="Arial" w:hAnsi="Arial" w:cs="Arial"/>
                <w:sz w:val="24"/>
                <w:szCs w:val="24"/>
                <w:lang w:val="el-GR"/>
              </w:rPr>
              <w:t xml:space="preserve">αίτηση </w:t>
            </w:r>
            <w:r w:rsidR="00CC412E" w:rsidRPr="00CC412E">
              <w:rPr>
                <w:rFonts w:ascii="Arial" w:hAnsi="Arial" w:cs="Arial"/>
                <w:sz w:val="24"/>
                <w:szCs w:val="24"/>
                <w:lang w:val="el-GR"/>
              </w:rPr>
              <w:t>για καταχώρ</w:t>
            </w:r>
            <w:r w:rsidR="00134E85">
              <w:rPr>
                <w:rFonts w:ascii="Arial" w:hAnsi="Arial" w:cs="Arial"/>
                <w:sz w:val="24"/>
                <w:szCs w:val="24"/>
                <w:lang w:val="el-GR"/>
              </w:rPr>
              <w:t>ι</w:t>
            </w:r>
            <w:r w:rsidR="00CC412E" w:rsidRPr="00CC412E">
              <w:rPr>
                <w:rFonts w:ascii="Arial" w:hAnsi="Arial" w:cs="Arial"/>
                <w:sz w:val="24"/>
                <w:szCs w:val="24"/>
                <w:lang w:val="el-GR"/>
              </w:rPr>
              <w:t>ση της εκμετάλλευσ</w:t>
            </w:r>
            <w:r w:rsidR="00883C53">
              <w:rPr>
                <w:rFonts w:ascii="Arial" w:hAnsi="Arial" w:cs="Arial"/>
                <w:sz w:val="24"/>
                <w:szCs w:val="24"/>
                <w:lang w:val="el-GR"/>
              </w:rPr>
              <w:t>ή</w:t>
            </w:r>
            <w:r w:rsidR="00CC412E" w:rsidRPr="00CC412E">
              <w:rPr>
                <w:rFonts w:ascii="Arial" w:hAnsi="Arial" w:cs="Arial"/>
                <w:sz w:val="24"/>
                <w:szCs w:val="24"/>
                <w:lang w:val="el-GR"/>
              </w:rPr>
              <w:t xml:space="preserve">ς του στο μητρώο που τηρείται από την </w:t>
            </w:r>
            <w:r w:rsidR="00883C53">
              <w:rPr>
                <w:rFonts w:ascii="Arial" w:hAnsi="Arial" w:cs="Arial"/>
                <w:sz w:val="24"/>
                <w:szCs w:val="24"/>
                <w:lang w:val="el-GR"/>
              </w:rPr>
              <w:t>Α</w:t>
            </w:r>
            <w:r w:rsidR="00CC412E" w:rsidRPr="00CC412E">
              <w:rPr>
                <w:rFonts w:ascii="Arial" w:hAnsi="Arial" w:cs="Arial"/>
                <w:sz w:val="24"/>
                <w:szCs w:val="24"/>
                <w:lang w:val="el-GR"/>
              </w:rPr>
              <w:t xml:space="preserve">ρμόδια </w:t>
            </w:r>
            <w:r w:rsidR="00883C53">
              <w:rPr>
                <w:rFonts w:ascii="Arial" w:hAnsi="Arial" w:cs="Arial"/>
                <w:sz w:val="24"/>
                <w:szCs w:val="24"/>
                <w:lang w:val="el-GR"/>
              </w:rPr>
              <w:t>Α</w:t>
            </w:r>
            <w:r w:rsidR="00CC412E" w:rsidRPr="00CC412E">
              <w:rPr>
                <w:rFonts w:ascii="Arial" w:hAnsi="Arial" w:cs="Arial"/>
                <w:sz w:val="24"/>
                <w:szCs w:val="24"/>
                <w:lang w:val="el-GR"/>
              </w:rPr>
              <w:t xml:space="preserve">ρχή και </w:t>
            </w:r>
            <w:r w:rsidR="00883C53">
              <w:rPr>
                <w:rFonts w:ascii="Arial" w:hAnsi="Arial" w:cs="Arial"/>
                <w:sz w:val="24"/>
                <w:szCs w:val="24"/>
                <w:lang w:val="el-GR"/>
              </w:rPr>
              <w:t>λαμβάνει</w:t>
            </w:r>
            <w:r w:rsidR="00CC412E" w:rsidRPr="00CC412E">
              <w:rPr>
                <w:rFonts w:ascii="Arial" w:hAnsi="Arial" w:cs="Arial"/>
                <w:sz w:val="24"/>
                <w:szCs w:val="24"/>
                <w:lang w:val="el-GR"/>
              </w:rPr>
              <w:t xml:space="preserve"> διακριτικό αριθμό εγγραφής</w:t>
            </w:r>
            <w:r w:rsidR="00883C53">
              <w:rPr>
                <w:rFonts w:ascii="Arial" w:hAnsi="Arial" w:cs="Arial"/>
                <w:sz w:val="24"/>
                <w:szCs w:val="24"/>
                <w:lang w:val="el-GR"/>
              </w:rPr>
              <w:t xml:space="preserve"> της εκμετάλλευσής του</w:t>
            </w:r>
            <w:r w:rsidR="00CC412E" w:rsidRPr="00CC412E">
              <w:rPr>
                <w:rFonts w:ascii="Arial" w:hAnsi="Arial" w:cs="Arial"/>
                <w:sz w:val="24"/>
                <w:szCs w:val="24"/>
                <w:lang w:val="el-GR"/>
              </w:rPr>
              <w:t>.</w:t>
            </w:r>
          </w:p>
        </w:tc>
      </w:tr>
      <w:tr w:rsidR="003C06A1" w:rsidRPr="009C3F6C" w14:paraId="21BF98BE" w14:textId="77777777" w:rsidTr="005457C9">
        <w:tc>
          <w:tcPr>
            <w:tcW w:w="2127" w:type="dxa"/>
          </w:tcPr>
          <w:p w14:paraId="277893CE"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57CAFFAE" w14:textId="6A72A005" w:rsidR="00883CE7" w:rsidRPr="003C06A1" w:rsidRDefault="00883CE7" w:rsidP="008B1F29">
            <w:pPr>
              <w:spacing w:line="360" w:lineRule="auto"/>
              <w:jc w:val="both"/>
              <w:rPr>
                <w:rFonts w:ascii="Arial" w:hAnsi="Arial" w:cs="Arial"/>
                <w:sz w:val="24"/>
                <w:szCs w:val="24"/>
                <w:lang w:val="el-GR"/>
              </w:rPr>
            </w:pPr>
          </w:p>
        </w:tc>
      </w:tr>
      <w:tr w:rsidR="003C06A1" w:rsidRPr="009C3F6C" w14:paraId="01AFBB1E" w14:textId="77777777" w:rsidTr="005457C9">
        <w:trPr>
          <w:trHeight w:val="825"/>
        </w:trPr>
        <w:tc>
          <w:tcPr>
            <w:tcW w:w="2127" w:type="dxa"/>
          </w:tcPr>
          <w:p w14:paraId="75313B65"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7CC08B5F" w14:textId="09B5BEA3" w:rsidR="00883CE7" w:rsidRPr="00975E50" w:rsidRDefault="00C9775F" w:rsidP="00CF66DE">
            <w:pPr>
              <w:tabs>
                <w:tab w:val="left" w:pos="284"/>
                <w:tab w:val="left" w:pos="794"/>
              </w:tabs>
              <w:spacing w:line="360" w:lineRule="auto"/>
              <w:jc w:val="both"/>
              <w:rPr>
                <w:rFonts w:ascii="Arial" w:hAnsi="Arial" w:cs="Arial"/>
                <w:sz w:val="24"/>
                <w:szCs w:val="24"/>
                <w:lang w:val="el-GR"/>
              </w:rPr>
            </w:pPr>
            <w:r>
              <w:rPr>
                <w:rFonts w:ascii="Arial" w:hAnsi="Arial" w:cs="Arial"/>
                <w:sz w:val="24"/>
                <w:szCs w:val="24"/>
                <w:lang w:val="el-GR"/>
              </w:rPr>
              <w:tab/>
              <w:t>(2)</w:t>
            </w:r>
            <w:r>
              <w:rPr>
                <w:rFonts w:ascii="Arial" w:hAnsi="Arial" w:cs="Arial"/>
                <w:sz w:val="24"/>
                <w:szCs w:val="24"/>
                <w:lang w:val="el-GR"/>
              </w:rPr>
              <w:tab/>
            </w:r>
            <w:r w:rsidR="00CC412E" w:rsidRPr="00CC412E">
              <w:rPr>
                <w:rFonts w:ascii="Arial" w:hAnsi="Arial" w:cs="Arial"/>
                <w:sz w:val="24"/>
                <w:szCs w:val="24"/>
                <w:lang w:val="el-GR"/>
              </w:rPr>
              <w:t xml:space="preserve">Ο υπεύθυνος εκμετάλλευσης υποβάλλει στην </w:t>
            </w:r>
            <w:r>
              <w:rPr>
                <w:rFonts w:ascii="Arial" w:hAnsi="Arial" w:cs="Arial"/>
                <w:sz w:val="24"/>
                <w:szCs w:val="24"/>
                <w:lang w:val="el-GR"/>
              </w:rPr>
              <w:t>Α</w:t>
            </w:r>
            <w:r w:rsidR="00CC412E" w:rsidRPr="00CC412E">
              <w:rPr>
                <w:rFonts w:ascii="Arial" w:hAnsi="Arial" w:cs="Arial"/>
                <w:sz w:val="24"/>
                <w:szCs w:val="24"/>
                <w:lang w:val="el-GR"/>
              </w:rPr>
              <w:t xml:space="preserve">ρμόδια </w:t>
            </w:r>
            <w:r>
              <w:rPr>
                <w:rFonts w:ascii="Arial" w:hAnsi="Arial" w:cs="Arial"/>
                <w:sz w:val="24"/>
                <w:szCs w:val="24"/>
                <w:lang w:val="el-GR"/>
              </w:rPr>
              <w:t>Α</w:t>
            </w:r>
            <w:r w:rsidR="00CC412E" w:rsidRPr="00CC412E">
              <w:rPr>
                <w:rFonts w:ascii="Arial" w:hAnsi="Arial" w:cs="Arial"/>
                <w:sz w:val="24"/>
                <w:szCs w:val="24"/>
                <w:lang w:val="el-GR"/>
              </w:rPr>
              <w:t xml:space="preserve">ρχή </w:t>
            </w:r>
            <w:r w:rsidR="00134E85">
              <w:rPr>
                <w:rFonts w:ascii="Arial" w:hAnsi="Arial" w:cs="Arial"/>
                <w:sz w:val="24"/>
                <w:szCs w:val="24"/>
                <w:lang w:val="el-GR"/>
              </w:rPr>
              <w:t xml:space="preserve">για κάθε εκμετάλλευση </w:t>
            </w:r>
            <w:r w:rsidR="00171839">
              <w:rPr>
                <w:rFonts w:ascii="Arial" w:hAnsi="Arial" w:cs="Arial"/>
                <w:sz w:val="24"/>
                <w:szCs w:val="24"/>
                <w:lang w:val="el-GR"/>
              </w:rPr>
              <w:t>τα ακόλουθα έγγραφα:</w:t>
            </w:r>
          </w:p>
        </w:tc>
      </w:tr>
      <w:tr w:rsidR="00171839" w:rsidRPr="009C3F6C" w14:paraId="2767C76E" w14:textId="77777777" w:rsidTr="005457C9">
        <w:trPr>
          <w:trHeight w:val="80"/>
        </w:trPr>
        <w:tc>
          <w:tcPr>
            <w:tcW w:w="2127" w:type="dxa"/>
          </w:tcPr>
          <w:p w14:paraId="0AA84459" w14:textId="77777777" w:rsidR="00171839" w:rsidRPr="008B1F29" w:rsidRDefault="00171839" w:rsidP="008B1F29">
            <w:pPr>
              <w:spacing w:line="360" w:lineRule="auto"/>
              <w:rPr>
                <w:rFonts w:ascii="Arial" w:hAnsi="Arial" w:cs="Arial"/>
                <w:sz w:val="24"/>
                <w:szCs w:val="24"/>
                <w:lang w:val="el-GR"/>
              </w:rPr>
            </w:pPr>
          </w:p>
        </w:tc>
        <w:tc>
          <w:tcPr>
            <w:tcW w:w="7087" w:type="dxa"/>
            <w:gridSpan w:val="7"/>
          </w:tcPr>
          <w:p w14:paraId="7452CBF7" w14:textId="77777777" w:rsidR="00171839" w:rsidRPr="00CC412E" w:rsidRDefault="00171839" w:rsidP="008B1F29">
            <w:pPr>
              <w:spacing w:line="360" w:lineRule="auto"/>
              <w:jc w:val="both"/>
              <w:rPr>
                <w:rFonts w:ascii="Arial" w:hAnsi="Arial" w:cs="Arial"/>
                <w:sz w:val="24"/>
                <w:szCs w:val="24"/>
                <w:lang w:val="el-GR"/>
              </w:rPr>
            </w:pPr>
          </w:p>
        </w:tc>
      </w:tr>
      <w:tr w:rsidR="003C06A1" w:rsidRPr="009C3F6C" w14:paraId="016B3DA7" w14:textId="77777777" w:rsidTr="005457C9">
        <w:trPr>
          <w:trHeight w:val="452"/>
        </w:trPr>
        <w:tc>
          <w:tcPr>
            <w:tcW w:w="2127" w:type="dxa"/>
          </w:tcPr>
          <w:p w14:paraId="4DAA2E43" w14:textId="16007F71" w:rsidR="00883CE7" w:rsidRPr="008B1F29" w:rsidRDefault="00883CE7" w:rsidP="008B1F29">
            <w:pPr>
              <w:spacing w:line="360" w:lineRule="auto"/>
              <w:rPr>
                <w:rFonts w:ascii="Arial" w:hAnsi="Arial" w:cs="Arial"/>
                <w:sz w:val="24"/>
                <w:szCs w:val="24"/>
                <w:lang w:val="el-GR"/>
              </w:rPr>
            </w:pPr>
          </w:p>
        </w:tc>
        <w:tc>
          <w:tcPr>
            <w:tcW w:w="1275" w:type="dxa"/>
            <w:gridSpan w:val="4"/>
          </w:tcPr>
          <w:p w14:paraId="14BD9B4F" w14:textId="2A1BB452" w:rsidR="00883CE7" w:rsidRPr="003C06A1" w:rsidRDefault="002E0AE5" w:rsidP="00C553F3">
            <w:pPr>
              <w:spacing w:line="360" w:lineRule="auto"/>
              <w:jc w:val="right"/>
              <w:rPr>
                <w:rFonts w:ascii="Arial" w:hAnsi="Arial" w:cs="Arial"/>
                <w:sz w:val="24"/>
                <w:szCs w:val="24"/>
                <w:lang w:val="el-GR"/>
              </w:rPr>
            </w:pPr>
            <w:r w:rsidRPr="002E0AE5">
              <w:rPr>
                <w:rFonts w:ascii="Arial" w:hAnsi="Arial" w:cs="Arial"/>
                <w:sz w:val="24"/>
                <w:szCs w:val="24"/>
                <w:lang w:val="el-GR"/>
              </w:rPr>
              <w:t>(α)</w:t>
            </w:r>
          </w:p>
        </w:tc>
        <w:tc>
          <w:tcPr>
            <w:tcW w:w="5812" w:type="dxa"/>
            <w:gridSpan w:val="3"/>
          </w:tcPr>
          <w:p w14:paraId="48FBDD72" w14:textId="6EB2FC90" w:rsidR="00883CE7" w:rsidRPr="003C06A1" w:rsidRDefault="00B8243A" w:rsidP="008B1F29">
            <w:pPr>
              <w:spacing w:line="360" w:lineRule="auto"/>
              <w:jc w:val="both"/>
              <w:rPr>
                <w:rFonts w:ascii="Arial" w:hAnsi="Arial" w:cs="Arial"/>
                <w:sz w:val="24"/>
                <w:szCs w:val="24"/>
                <w:lang w:val="el-GR"/>
              </w:rPr>
            </w:pPr>
            <w:r>
              <w:rPr>
                <w:rFonts w:ascii="Arial" w:hAnsi="Arial" w:cs="Arial"/>
                <w:sz w:val="24"/>
                <w:szCs w:val="24"/>
                <w:lang w:val="el-GR"/>
              </w:rPr>
              <w:t>Α</w:t>
            </w:r>
            <w:r w:rsidR="00171839" w:rsidRPr="00171839">
              <w:rPr>
                <w:rFonts w:ascii="Arial" w:hAnsi="Arial" w:cs="Arial"/>
                <w:sz w:val="24"/>
                <w:szCs w:val="24"/>
                <w:lang w:val="el-GR"/>
              </w:rPr>
              <w:t>ίτηση, σε τύπο που καθορίζεται από την αρμόδια αρχή</w:t>
            </w:r>
            <w:r w:rsidR="00171839">
              <w:rPr>
                <w:rFonts w:ascii="Arial" w:hAnsi="Arial" w:cs="Arial"/>
                <w:sz w:val="24"/>
                <w:szCs w:val="24"/>
                <w:lang w:val="el-GR"/>
              </w:rPr>
              <w:t xml:space="preserve"> και</w:t>
            </w:r>
            <w:r w:rsidR="00171839" w:rsidRPr="00171839">
              <w:rPr>
                <w:rFonts w:ascii="Arial" w:hAnsi="Arial" w:cs="Arial"/>
                <w:sz w:val="24"/>
                <w:szCs w:val="24"/>
                <w:lang w:val="el-GR"/>
              </w:rPr>
              <w:t xml:space="preserve"> </w:t>
            </w:r>
            <w:r>
              <w:rPr>
                <w:rFonts w:ascii="Arial" w:hAnsi="Arial" w:cs="Arial"/>
                <w:sz w:val="24"/>
                <w:szCs w:val="24"/>
                <w:lang w:val="el-GR"/>
              </w:rPr>
              <w:t xml:space="preserve">δημοσιεύεται στην επίσημη ιστοσελίδα της, η οποία αίτηση </w:t>
            </w:r>
            <w:r w:rsidR="00171839" w:rsidRPr="00171839">
              <w:rPr>
                <w:rFonts w:ascii="Arial" w:hAnsi="Arial" w:cs="Arial"/>
                <w:sz w:val="24"/>
                <w:szCs w:val="24"/>
                <w:lang w:val="el-GR"/>
              </w:rPr>
              <w:t>περιλαμβάνει τις ακόλουθες πληροφορίες:</w:t>
            </w:r>
          </w:p>
        </w:tc>
      </w:tr>
      <w:tr w:rsidR="00D57E90" w:rsidRPr="009C3F6C" w14:paraId="5DB743E6" w14:textId="77777777" w:rsidTr="005457C9">
        <w:trPr>
          <w:trHeight w:val="452"/>
        </w:trPr>
        <w:tc>
          <w:tcPr>
            <w:tcW w:w="2127" w:type="dxa"/>
          </w:tcPr>
          <w:p w14:paraId="46CC5719" w14:textId="77777777" w:rsidR="00D57E90" w:rsidRPr="008B1F29" w:rsidRDefault="00D57E90" w:rsidP="008B1F29">
            <w:pPr>
              <w:spacing w:line="360" w:lineRule="auto"/>
              <w:rPr>
                <w:rFonts w:ascii="Arial" w:hAnsi="Arial" w:cs="Arial"/>
                <w:sz w:val="24"/>
                <w:szCs w:val="24"/>
                <w:lang w:val="el-GR"/>
              </w:rPr>
            </w:pPr>
          </w:p>
        </w:tc>
        <w:tc>
          <w:tcPr>
            <w:tcW w:w="1275" w:type="dxa"/>
            <w:gridSpan w:val="4"/>
          </w:tcPr>
          <w:p w14:paraId="28362875" w14:textId="77777777" w:rsidR="00D57E90" w:rsidRPr="003C06A1" w:rsidRDefault="00D57E90" w:rsidP="008B1F29">
            <w:pPr>
              <w:spacing w:line="360" w:lineRule="auto"/>
              <w:jc w:val="right"/>
              <w:rPr>
                <w:rFonts w:ascii="Arial" w:hAnsi="Arial" w:cs="Arial"/>
                <w:sz w:val="24"/>
                <w:szCs w:val="24"/>
                <w:lang w:val="el-GR"/>
              </w:rPr>
            </w:pPr>
          </w:p>
        </w:tc>
        <w:tc>
          <w:tcPr>
            <w:tcW w:w="5812" w:type="dxa"/>
            <w:gridSpan w:val="3"/>
          </w:tcPr>
          <w:p w14:paraId="40BAEA31" w14:textId="77777777" w:rsidR="00D57E90" w:rsidRDefault="00D57E90" w:rsidP="008B1F29">
            <w:pPr>
              <w:spacing w:line="360" w:lineRule="auto"/>
              <w:ind w:left="459" w:hanging="459"/>
              <w:jc w:val="both"/>
              <w:rPr>
                <w:rFonts w:ascii="Arial" w:hAnsi="Arial" w:cs="Arial"/>
                <w:sz w:val="24"/>
                <w:szCs w:val="24"/>
                <w:lang w:val="el-GR"/>
              </w:rPr>
            </w:pPr>
          </w:p>
        </w:tc>
      </w:tr>
      <w:tr w:rsidR="00C553F3" w:rsidRPr="009C3F6C" w14:paraId="0C153172" w14:textId="77777777" w:rsidTr="005457C9">
        <w:trPr>
          <w:trHeight w:val="452"/>
        </w:trPr>
        <w:tc>
          <w:tcPr>
            <w:tcW w:w="2127" w:type="dxa"/>
          </w:tcPr>
          <w:p w14:paraId="0A28DDFA" w14:textId="77777777" w:rsidR="00C553F3" w:rsidRPr="008B1F29" w:rsidRDefault="00C553F3" w:rsidP="008B1F29">
            <w:pPr>
              <w:spacing w:line="360" w:lineRule="auto"/>
              <w:rPr>
                <w:rFonts w:ascii="Arial" w:hAnsi="Arial" w:cs="Arial"/>
                <w:sz w:val="24"/>
                <w:szCs w:val="24"/>
                <w:lang w:val="el-GR"/>
              </w:rPr>
            </w:pPr>
          </w:p>
        </w:tc>
        <w:tc>
          <w:tcPr>
            <w:tcW w:w="1275" w:type="dxa"/>
            <w:gridSpan w:val="4"/>
          </w:tcPr>
          <w:p w14:paraId="5CD87D09" w14:textId="77777777" w:rsidR="00C553F3" w:rsidRPr="003C06A1" w:rsidRDefault="00C553F3" w:rsidP="008B1F29">
            <w:pPr>
              <w:spacing w:line="360" w:lineRule="auto"/>
              <w:jc w:val="right"/>
              <w:rPr>
                <w:rFonts w:ascii="Arial" w:hAnsi="Arial" w:cs="Arial"/>
                <w:sz w:val="24"/>
                <w:szCs w:val="24"/>
                <w:lang w:val="el-GR"/>
              </w:rPr>
            </w:pPr>
          </w:p>
        </w:tc>
        <w:tc>
          <w:tcPr>
            <w:tcW w:w="709" w:type="dxa"/>
            <w:gridSpan w:val="2"/>
          </w:tcPr>
          <w:p w14:paraId="00AEC946" w14:textId="2574573D" w:rsidR="00C553F3" w:rsidRPr="003C06A1" w:rsidRDefault="00C553F3" w:rsidP="00C553F3">
            <w:pPr>
              <w:spacing w:line="360" w:lineRule="auto"/>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rPr>
              <w:t>i</w:t>
            </w:r>
            <w:proofErr w:type="spellEnd"/>
            <w:r>
              <w:rPr>
                <w:rFonts w:ascii="Arial" w:hAnsi="Arial" w:cs="Arial"/>
                <w:sz w:val="24"/>
                <w:szCs w:val="24"/>
                <w:lang w:val="el-GR"/>
              </w:rPr>
              <w:t>)</w:t>
            </w:r>
          </w:p>
        </w:tc>
        <w:tc>
          <w:tcPr>
            <w:tcW w:w="5103" w:type="dxa"/>
          </w:tcPr>
          <w:p w14:paraId="7841B6F8" w14:textId="6AEBB15B" w:rsidR="00C553F3" w:rsidRPr="003C06A1" w:rsidRDefault="00C553F3" w:rsidP="00C553F3">
            <w:pPr>
              <w:spacing w:line="360" w:lineRule="auto"/>
              <w:jc w:val="both"/>
              <w:rPr>
                <w:rFonts w:ascii="Arial" w:hAnsi="Arial" w:cs="Arial"/>
                <w:sz w:val="24"/>
                <w:szCs w:val="24"/>
                <w:lang w:val="el-GR"/>
              </w:rPr>
            </w:pPr>
            <w:r w:rsidRPr="00826E08">
              <w:rPr>
                <w:rFonts w:ascii="Arial" w:hAnsi="Arial" w:cs="Arial"/>
                <w:sz w:val="24"/>
                <w:szCs w:val="24"/>
                <w:lang w:val="el-GR"/>
              </w:rPr>
              <w:t xml:space="preserve">την </w:t>
            </w:r>
            <w:r w:rsidR="00B8243A">
              <w:rPr>
                <w:rFonts w:ascii="Arial" w:hAnsi="Arial" w:cs="Arial"/>
                <w:sz w:val="24"/>
                <w:szCs w:val="24"/>
                <w:lang w:val="el-GR"/>
              </w:rPr>
              <w:t>επωνυμία</w:t>
            </w:r>
            <w:r w:rsidRPr="00826E08">
              <w:rPr>
                <w:rFonts w:ascii="Arial" w:hAnsi="Arial" w:cs="Arial"/>
                <w:sz w:val="24"/>
                <w:szCs w:val="24"/>
                <w:lang w:val="el-GR"/>
              </w:rPr>
              <w:t xml:space="preserve"> και </w:t>
            </w:r>
            <w:r>
              <w:rPr>
                <w:rFonts w:ascii="Arial" w:hAnsi="Arial" w:cs="Arial"/>
                <w:sz w:val="24"/>
                <w:szCs w:val="24"/>
                <w:lang w:val="el-GR"/>
              </w:rPr>
              <w:t>τ</w:t>
            </w:r>
            <w:r w:rsidRPr="00826E08">
              <w:rPr>
                <w:rFonts w:ascii="Arial" w:hAnsi="Arial" w:cs="Arial"/>
                <w:sz w:val="24"/>
                <w:szCs w:val="24"/>
                <w:lang w:val="el-GR"/>
              </w:rPr>
              <w:t>η διεύθυνση της εκμετάλλευσης</w:t>
            </w:r>
            <w:r w:rsidR="00B8243A">
              <w:rPr>
                <w:rFonts w:ascii="Arial" w:hAnsi="Arial" w:cs="Arial"/>
                <w:sz w:val="24"/>
                <w:szCs w:val="24"/>
                <w:lang w:val="el-GR"/>
              </w:rPr>
              <w:t>·</w:t>
            </w:r>
          </w:p>
        </w:tc>
      </w:tr>
      <w:tr w:rsidR="00B8243A" w:rsidRPr="009C3F6C" w14:paraId="75C1E0F2" w14:textId="77777777" w:rsidTr="005457C9">
        <w:trPr>
          <w:trHeight w:val="452"/>
        </w:trPr>
        <w:tc>
          <w:tcPr>
            <w:tcW w:w="2127" w:type="dxa"/>
          </w:tcPr>
          <w:p w14:paraId="4DEE297A" w14:textId="77777777" w:rsidR="00B8243A" w:rsidRPr="008B1F29" w:rsidRDefault="00B8243A" w:rsidP="008B1F29">
            <w:pPr>
              <w:spacing w:line="360" w:lineRule="auto"/>
              <w:rPr>
                <w:rFonts w:ascii="Arial" w:hAnsi="Arial" w:cs="Arial"/>
                <w:sz w:val="24"/>
                <w:szCs w:val="24"/>
                <w:lang w:val="el-GR"/>
              </w:rPr>
            </w:pPr>
          </w:p>
        </w:tc>
        <w:tc>
          <w:tcPr>
            <w:tcW w:w="1275" w:type="dxa"/>
            <w:gridSpan w:val="4"/>
          </w:tcPr>
          <w:p w14:paraId="44BA109A" w14:textId="77777777" w:rsidR="00B8243A" w:rsidRPr="003C06A1" w:rsidRDefault="00B8243A" w:rsidP="008B1F29">
            <w:pPr>
              <w:spacing w:line="360" w:lineRule="auto"/>
              <w:jc w:val="right"/>
              <w:rPr>
                <w:rFonts w:ascii="Arial" w:hAnsi="Arial" w:cs="Arial"/>
                <w:sz w:val="24"/>
                <w:szCs w:val="24"/>
                <w:lang w:val="el-GR"/>
              </w:rPr>
            </w:pPr>
          </w:p>
        </w:tc>
        <w:tc>
          <w:tcPr>
            <w:tcW w:w="709" w:type="dxa"/>
            <w:gridSpan w:val="2"/>
          </w:tcPr>
          <w:p w14:paraId="311BB146" w14:textId="3D885716" w:rsidR="00B8243A" w:rsidRDefault="00B8243A" w:rsidP="00C553F3">
            <w:pPr>
              <w:spacing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ii</w:t>
            </w:r>
            <w:r>
              <w:rPr>
                <w:rFonts w:ascii="Arial" w:hAnsi="Arial" w:cs="Arial"/>
                <w:sz w:val="24"/>
                <w:szCs w:val="24"/>
                <w:lang w:val="el-GR"/>
              </w:rPr>
              <w:t>)</w:t>
            </w:r>
          </w:p>
        </w:tc>
        <w:tc>
          <w:tcPr>
            <w:tcW w:w="5103" w:type="dxa"/>
          </w:tcPr>
          <w:p w14:paraId="0E6C8F4B" w14:textId="67E8E246" w:rsidR="00B8243A" w:rsidRPr="00826E08" w:rsidRDefault="00B8243A" w:rsidP="00C553F3">
            <w:pPr>
              <w:spacing w:line="360" w:lineRule="auto"/>
              <w:jc w:val="both"/>
              <w:rPr>
                <w:rFonts w:ascii="Arial" w:hAnsi="Arial" w:cs="Arial"/>
                <w:sz w:val="24"/>
                <w:szCs w:val="24"/>
                <w:lang w:val="el-GR"/>
              </w:rPr>
            </w:pPr>
            <w:r w:rsidRPr="00D57E90">
              <w:rPr>
                <w:rFonts w:ascii="Arial" w:hAnsi="Arial" w:cs="Arial"/>
                <w:sz w:val="24"/>
                <w:szCs w:val="24"/>
                <w:lang w:val="el-GR"/>
              </w:rPr>
              <w:t>σε περίπτωση φυσικού προσώπου, το όνομα, τη διεύθυνση, τα στοιχεία επικοινωνίας και τον αριθμό δελτίου ταυτότητας ή διαβατηρίου του υπεύθυνου της εκμετάλλευσης και σε περίπτωσ</w:t>
            </w:r>
            <w:r>
              <w:rPr>
                <w:rFonts w:ascii="Arial" w:hAnsi="Arial" w:cs="Arial"/>
                <w:sz w:val="24"/>
                <w:szCs w:val="24"/>
                <w:lang w:val="el-GR"/>
              </w:rPr>
              <w:t>η νομικού προσώπου την επωνυμία</w:t>
            </w:r>
            <w:r w:rsidRPr="00D57E90">
              <w:rPr>
                <w:rFonts w:ascii="Arial" w:hAnsi="Arial" w:cs="Arial"/>
                <w:sz w:val="24"/>
                <w:szCs w:val="24"/>
                <w:lang w:val="el-GR"/>
              </w:rPr>
              <w:t>, τη</w:t>
            </w:r>
            <w:r>
              <w:rPr>
                <w:rFonts w:ascii="Arial" w:hAnsi="Arial" w:cs="Arial"/>
                <w:sz w:val="24"/>
                <w:szCs w:val="24"/>
                <w:lang w:val="el-GR"/>
              </w:rPr>
              <w:t>ν</w:t>
            </w:r>
            <w:r w:rsidRPr="00D57E90">
              <w:rPr>
                <w:rFonts w:ascii="Arial" w:hAnsi="Arial" w:cs="Arial"/>
                <w:sz w:val="24"/>
                <w:szCs w:val="24"/>
                <w:lang w:val="el-GR"/>
              </w:rPr>
              <w:t xml:space="preserve"> </w:t>
            </w:r>
            <w:r>
              <w:rPr>
                <w:rFonts w:ascii="Arial" w:hAnsi="Arial" w:cs="Arial"/>
                <w:sz w:val="24"/>
                <w:szCs w:val="24"/>
                <w:lang w:val="el-GR"/>
              </w:rPr>
              <w:t>έδρα</w:t>
            </w:r>
            <w:r w:rsidRPr="00D57E90">
              <w:rPr>
                <w:rFonts w:ascii="Arial" w:hAnsi="Arial" w:cs="Arial"/>
                <w:sz w:val="24"/>
                <w:szCs w:val="24"/>
                <w:lang w:val="el-GR"/>
              </w:rPr>
              <w:t xml:space="preserve"> και τα στοιχεία επικοινωνίας </w:t>
            </w:r>
            <w:r>
              <w:rPr>
                <w:rFonts w:ascii="Arial" w:hAnsi="Arial" w:cs="Arial"/>
                <w:sz w:val="24"/>
                <w:szCs w:val="24"/>
                <w:lang w:val="el-GR"/>
              </w:rPr>
              <w:t>αυτού·</w:t>
            </w:r>
          </w:p>
        </w:tc>
      </w:tr>
      <w:tr w:rsidR="00B8243A" w:rsidRPr="009C3F6C" w14:paraId="273AA446" w14:textId="77777777" w:rsidTr="005457C9">
        <w:trPr>
          <w:trHeight w:val="452"/>
        </w:trPr>
        <w:tc>
          <w:tcPr>
            <w:tcW w:w="2127" w:type="dxa"/>
          </w:tcPr>
          <w:p w14:paraId="125A47F1" w14:textId="77777777" w:rsidR="00B8243A" w:rsidRPr="008B1F29" w:rsidRDefault="00B8243A" w:rsidP="008B1F29">
            <w:pPr>
              <w:spacing w:line="360" w:lineRule="auto"/>
              <w:rPr>
                <w:rFonts w:ascii="Arial" w:hAnsi="Arial" w:cs="Arial"/>
                <w:sz w:val="24"/>
                <w:szCs w:val="24"/>
                <w:lang w:val="el-GR"/>
              </w:rPr>
            </w:pPr>
          </w:p>
        </w:tc>
        <w:tc>
          <w:tcPr>
            <w:tcW w:w="1275" w:type="dxa"/>
            <w:gridSpan w:val="4"/>
          </w:tcPr>
          <w:p w14:paraId="2C86B55B" w14:textId="77777777" w:rsidR="00B8243A" w:rsidRPr="003C06A1" w:rsidRDefault="00B8243A" w:rsidP="008B1F29">
            <w:pPr>
              <w:spacing w:line="360" w:lineRule="auto"/>
              <w:jc w:val="right"/>
              <w:rPr>
                <w:rFonts w:ascii="Arial" w:hAnsi="Arial" w:cs="Arial"/>
                <w:sz w:val="24"/>
                <w:szCs w:val="24"/>
                <w:lang w:val="el-GR"/>
              </w:rPr>
            </w:pPr>
          </w:p>
        </w:tc>
        <w:tc>
          <w:tcPr>
            <w:tcW w:w="709" w:type="dxa"/>
            <w:gridSpan w:val="2"/>
          </w:tcPr>
          <w:p w14:paraId="46E81E81" w14:textId="459A9B7B" w:rsidR="00B8243A" w:rsidRPr="00B8243A" w:rsidRDefault="00B8243A" w:rsidP="00C553F3">
            <w:pPr>
              <w:spacing w:line="360" w:lineRule="auto"/>
              <w:jc w:val="both"/>
              <w:rPr>
                <w:rFonts w:ascii="Arial" w:hAnsi="Arial" w:cs="Arial"/>
                <w:sz w:val="24"/>
                <w:szCs w:val="24"/>
                <w:lang w:val="el-GR"/>
              </w:rPr>
            </w:pPr>
            <w:r>
              <w:rPr>
                <w:rFonts w:ascii="Arial" w:hAnsi="Arial" w:cs="Arial"/>
                <w:sz w:val="24"/>
                <w:szCs w:val="24"/>
              </w:rPr>
              <w:t>(iii)</w:t>
            </w:r>
          </w:p>
        </w:tc>
        <w:tc>
          <w:tcPr>
            <w:tcW w:w="5103" w:type="dxa"/>
          </w:tcPr>
          <w:p w14:paraId="51E7086A" w14:textId="7045C4EF" w:rsidR="00B8243A" w:rsidRPr="00826E08" w:rsidRDefault="00B8243A" w:rsidP="00C553F3">
            <w:pPr>
              <w:spacing w:line="360" w:lineRule="auto"/>
              <w:jc w:val="both"/>
              <w:rPr>
                <w:rFonts w:ascii="Arial" w:hAnsi="Arial" w:cs="Arial"/>
                <w:sz w:val="24"/>
                <w:szCs w:val="24"/>
                <w:lang w:val="el-GR"/>
              </w:rPr>
            </w:pPr>
            <w:r w:rsidRPr="00D57E90">
              <w:rPr>
                <w:rFonts w:ascii="Arial" w:hAnsi="Arial" w:cs="Arial"/>
                <w:sz w:val="24"/>
                <w:szCs w:val="24"/>
                <w:lang w:val="el-GR"/>
              </w:rPr>
              <w:t>σε περίπτωση φυσικού προσώπου, το όνομα, τη διεύθυνση, τα στοιχεία επικοινωνίας και τον αριθμό δελτίου ταυτότητας ή διαβατηρίου του ιδιοκτήτη της εκμετάλλευσης και σε περίπτωση νομικού προσώπου την επωνυμία, τη</w:t>
            </w:r>
            <w:r>
              <w:rPr>
                <w:rFonts w:ascii="Arial" w:hAnsi="Arial" w:cs="Arial"/>
                <w:sz w:val="24"/>
                <w:szCs w:val="24"/>
                <w:lang w:val="el-GR"/>
              </w:rPr>
              <w:t>ν</w:t>
            </w:r>
            <w:r w:rsidRPr="00D57E90">
              <w:rPr>
                <w:rFonts w:ascii="Arial" w:hAnsi="Arial" w:cs="Arial"/>
                <w:sz w:val="24"/>
                <w:szCs w:val="24"/>
                <w:lang w:val="el-GR"/>
              </w:rPr>
              <w:t xml:space="preserve"> </w:t>
            </w:r>
            <w:r>
              <w:rPr>
                <w:rFonts w:ascii="Arial" w:hAnsi="Arial" w:cs="Arial"/>
                <w:sz w:val="24"/>
                <w:szCs w:val="24"/>
                <w:lang w:val="el-GR"/>
              </w:rPr>
              <w:t>έδρα</w:t>
            </w:r>
            <w:r w:rsidRPr="00D57E90">
              <w:rPr>
                <w:rFonts w:ascii="Arial" w:hAnsi="Arial" w:cs="Arial"/>
                <w:sz w:val="24"/>
                <w:szCs w:val="24"/>
                <w:lang w:val="el-GR"/>
              </w:rPr>
              <w:t xml:space="preserve"> και τα στοιχεία επικοινωνίας </w:t>
            </w:r>
            <w:r>
              <w:rPr>
                <w:rFonts w:ascii="Arial" w:hAnsi="Arial" w:cs="Arial"/>
                <w:sz w:val="24"/>
                <w:szCs w:val="24"/>
                <w:lang w:val="el-GR"/>
              </w:rPr>
              <w:t xml:space="preserve">αυτού· </w:t>
            </w:r>
          </w:p>
        </w:tc>
      </w:tr>
      <w:tr w:rsidR="00B8243A" w:rsidRPr="009C3F6C" w14:paraId="5695719D" w14:textId="77777777" w:rsidTr="005457C9">
        <w:trPr>
          <w:trHeight w:val="452"/>
        </w:trPr>
        <w:tc>
          <w:tcPr>
            <w:tcW w:w="2127" w:type="dxa"/>
          </w:tcPr>
          <w:p w14:paraId="392C4E5E" w14:textId="77777777" w:rsidR="00B8243A" w:rsidRPr="008B1F29" w:rsidRDefault="00B8243A" w:rsidP="008B1F29">
            <w:pPr>
              <w:spacing w:line="360" w:lineRule="auto"/>
              <w:rPr>
                <w:rFonts w:ascii="Arial" w:hAnsi="Arial" w:cs="Arial"/>
                <w:sz w:val="24"/>
                <w:szCs w:val="24"/>
                <w:lang w:val="el-GR"/>
              </w:rPr>
            </w:pPr>
          </w:p>
        </w:tc>
        <w:tc>
          <w:tcPr>
            <w:tcW w:w="1275" w:type="dxa"/>
            <w:gridSpan w:val="4"/>
          </w:tcPr>
          <w:p w14:paraId="73C7460F" w14:textId="77777777" w:rsidR="00B8243A" w:rsidRPr="003C06A1" w:rsidRDefault="00B8243A" w:rsidP="008B1F29">
            <w:pPr>
              <w:spacing w:line="360" w:lineRule="auto"/>
              <w:jc w:val="right"/>
              <w:rPr>
                <w:rFonts w:ascii="Arial" w:hAnsi="Arial" w:cs="Arial"/>
                <w:sz w:val="24"/>
                <w:szCs w:val="24"/>
                <w:lang w:val="el-GR"/>
              </w:rPr>
            </w:pPr>
          </w:p>
        </w:tc>
        <w:tc>
          <w:tcPr>
            <w:tcW w:w="709" w:type="dxa"/>
            <w:gridSpan w:val="2"/>
          </w:tcPr>
          <w:p w14:paraId="3ED7AC74" w14:textId="12035405" w:rsidR="00B8243A" w:rsidRPr="00B8243A" w:rsidRDefault="00B8243A" w:rsidP="00C553F3">
            <w:pPr>
              <w:spacing w:line="360" w:lineRule="auto"/>
              <w:jc w:val="both"/>
              <w:rPr>
                <w:rFonts w:ascii="Arial" w:hAnsi="Arial" w:cs="Arial"/>
                <w:sz w:val="24"/>
                <w:szCs w:val="24"/>
                <w:lang w:val="el-GR"/>
              </w:rPr>
            </w:pPr>
            <w:r>
              <w:rPr>
                <w:rFonts w:ascii="Arial" w:hAnsi="Arial" w:cs="Arial"/>
                <w:sz w:val="24"/>
                <w:szCs w:val="24"/>
              </w:rPr>
              <w:t>(iv)</w:t>
            </w:r>
          </w:p>
        </w:tc>
        <w:tc>
          <w:tcPr>
            <w:tcW w:w="5103" w:type="dxa"/>
          </w:tcPr>
          <w:p w14:paraId="72FFB37B" w14:textId="430BF854" w:rsidR="00B8243A" w:rsidRPr="00826E08" w:rsidRDefault="00B8243A" w:rsidP="00C553F3">
            <w:pPr>
              <w:spacing w:line="360" w:lineRule="auto"/>
              <w:jc w:val="both"/>
              <w:rPr>
                <w:rFonts w:ascii="Arial" w:hAnsi="Arial" w:cs="Arial"/>
                <w:sz w:val="24"/>
                <w:szCs w:val="24"/>
                <w:lang w:val="el-GR"/>
              </w:rPr>
            </w:pPr>
            <w:r>
              <w:rPr>
                <w:rFonts w:ascii="Arial" w:hAnsi="Arial" w:cs="Arial"/>
                <w:sz w:val="24"/>
                <w:szCs w:val="24"/>
                <w:lang w:val="el-GR"/>
              </w:rPr>
              <w:t>τ</w:t>
            </w:r>
            <w:r w:rsidRPr="00D57E90">
              <w:rPr>
                <w:rFonts w:ascii="Arial" w:hAnsi="Arial" w:cs="Arial"/>
                <w:sz w:val="24"/>
                <w:szCs w:val="24"/>
                <w:lang w:val="el-GR"/>
              </w:rPr>
              <w:t xml:space="preserve">ο όνομα, </w:t>
            </w:r>
            <w:r>
              <w:rPr>
                <w:rFonts w:ascii="Arial" w:hAnsi="Arial" w:cs="Arial"/>
                <w:sz w:val="24"/>
                <w:szCs w:val="24"/>
                <w:lang w:val="el-GR"/>
              </w:rPr>
              <w:t>τ</w:t>
            </w:r>
            <w:r w:rsidRPr="00D57E90">
              <w:rPr>
                <w:rFonts w:ascii="Arial" w:hAnsi="Arial" w:cs="Arial"/>
                <w:sz w:val="24"/>
                <w:szCs w:val="24"/>
                <w:lang w:val="el-GR"/>
              </w:rPr>
              <w:t xml:space="preserve">η διεύθυνση, τα στοιχεία επικοινωνίας και τον αριθμό δελτίου ταυτότητας ή διαβατηρίου του φυσικού προσώπου που είναι υπεύθυνο για </w:t>
            </w:r>
            <w:r>
              <w:rPr>
                <w:rFonts w:ascii="Arial" w:hAnsi="Arial" w:cs="Arial"/>
                <w:sz w:val="24"/>
                <w:szCs w:val="24"/>
                <w:lang w:val="el-GR"/>
              </w:rPr>
              <w:t>τα πουλερικά·</w:t>
            </w:r>
          </w:p>
        </w:tc>
      </w:tr>
      <w:tr w:rsidR="00B8243A" w:rsidRPr="009C3F6C" w14:paraId="51C7C9DB" w14:textId="77777777" w:rsidTr="005457C9">
        <w:trPr>
          <w:trHeight w:val="452"/>
        </w:trPr>
        <w:tc>
          <w:tcPr>
            <w:tcW w:w="2127" w:type="dxa"/>
          </w:tcPr>
          <w:p w14:paraId="53374E45" w14:textId="77777777" w:rsidR="00B8243A" w:rsidRPr="008B1F29" w:rsidRDefault="00B8243A" w:rsidP="008B1F29">
            <w:pPr>
              <w:spacing w:line="360" w:lineRule="auto"/>
              <w:rPr>
                <w:rFonts w:ascii="Arial" w:hAnsi="Arial" w:cs="Arial"/>
                <w:sz w:val="24"/>
                <w:szCs w:val="24"/>
                <w:lang w:val="el-GR"/>
              </w:rPr>
            </w:pPr>
          </w:p>
        </w:tc>
        <w:tc>
          <w:tcPr>
            <w:tcW w:w="1275" w:type="dxa"/>
            <w:gridSpan w:val="4"/>
          </w:tcPr>
          <w:p w14:paraId="0BC27F6B" w14:textId="77777777" w:rsidR="00B8243A" w:rsidRPr="003C06A1" w:rsidRDefault="00B8243A" w:rsidP="008B1F29">
            <w:pPr>
              <w:spacing w:line="360" w:lineRule="auto"/>
              <w:jc w:val="right"/>
              <w:rPr>
                <w:rFonts w:ascii="Arial" w:hAnsi="Arial" w:cs="Arial"/>
                <w:sz w:val="24"/>
                <w:szCs w:val="24"/>
                <w:lang w:val="el-GR"/>
              </w:rPr>
            </w:pPr>
          </w:p>
        </w:tc>
        <w:tc>
          <w:tcPr>
            <w:tcW w:w="709" w:type="dxa"/>
            <w:gridSpan w:val="2"/>
          </w:tcPr>
          <w:p w14:paraId="3F9ED0E3" w14:textId="2AC6C139" w:rsidR="00B8243A" w:rsidRPr="00B8243A" w:rsidRDefault="00B8243A" w:rsidP="00C553F3">
            <w:pPr>
              <w:spacing w:line="360" w:lineRule="auto"/>
              <w:jc w:val="both"/>
              <w:rPr>
                <w:rFonts w:ascii="Arial" w:hAnsi="Arial" w:cs="Arial"/>
                <w:sz w:val="24"/>
                <w:szCs w:val="24"/>
                <w:lang w:val="el-GR"/>
              </w:rPr>
            </w:pPr>
            <w:r>
              <w:rPr>
                <w:rFonts w:ascii="Arial" w:hAnsi="Arial" w:cs="Arial"/>
                <w:sz w:val="24"/>
                <w:szCs w:val="24"/>
              </w:rPr>
              <w:t>(v)</w:t>
            </w:r>
          </w:p>
        </w:tc>
        <w:tc>
          <w:tcPr>
            <w:tcW w:w="5103" w:type="dxa"/>
          </w:tcPr>
          <w:p w14:paraId="4AC063F7" w14:textId="56823F29" w:rsidR="00B8243A" w:rsidRDefault="00EE63B3" w:rsidP="00C553F3">
            <w:pPr>
              <w:spacing w:line="360" w:lineRule="auto"/>
              <w:jc w:val="both"/>
              <w:rPr>
                <w:rFonts w:ascii="Arial" w:hAnsi="Arial" w:cs="Arial"/>
                <w:sz w:val="24"/>
                <w:szCs w:val="24"/>
                <w:lang w:val="el-GR"/>
              </w:rPr>
            </w:pPr>
            <w:r>
              <w:rPr>
                <w:rFonts w:ascii="Arial" w:hAnsi="Arial" w:cs="Arial"/>
                <w:sz w:val="24"/>
                <w:szCs w:val="24"/>
                <w:lang w:val="el-GR"/>
              </w:rPr>
              <w:t>τους αριθμούς εγγραφής άλλων εκμεταλλεύσεων πουλερικών που λειτουργούν με τον ίδιο υπεύθυνο εκμετάλλευσης ή με τον ίδιο υπεύθυνο για τα πουλερικά ή είναι ιδιοκτησίας οποιουδήποτε εκ των δύο (2)·</w:t>
            </w:r>
          </w:p>
        </w:tc>
      </w:tr>
      <w:tr w:rsidR="00B8243A" w:rsidRPr="009C3F6C" w14:paraId="0B7666B4" w14:textId="77777777" w:rsidTr="005457C9">
        <w:trPr>
          <w:trHeight w:val="452"/>
        </w:trPr>
        <w:tc>
          <w:tcPr>
            <w:tcW w:w="2127" w:type="dxa"/>
          </w:tcPr>
          <w:p w14:paraId="5ACD9B57" w14:textId="77777777" w:rsidR="00B8243A" w:rsidRDefault="00B8243A" w:rsidP="00EE63B3">
            <w:pPr>
              <w:spacing w:line="360" w:lineRule="auto"/>
              <w:jc w:val="right"/>
              <w:rPr>
                <w:rFonts w:ascii="Arial" w:hAnsi="Arial" w:cs="Arial"/>
                <w:sz w:val="24"/>
                <w:szCs w:val="24"/>
                <w:lang w:val="el-GR"/>
              </w:rPr>
            </w:pPr>
          </w:p>
          <w:p w14:paraId="1DBBB65B" w14:textId="77777777" w:rsidR="00974888" w:rsidRDefault="00974888" w:rsidP="00EE63B3">
            <w:pPr>
              <w:spacing w:line="360" w:lineRule="auto"/>
              <w:jc w:val="right"/>
              <w:rPr>
                <w:rFonts w:ascii="Arial" w:hAnsi="Arial" w:cs="Arial"/>
                <w:sz w:val="24"/>
                <w:szCs w:val="24"/>
                <w:lang w:val="el-GR"/>
              </w:rPr>
            </w:pPr>
          </w:p>
          <w:p w14:paraId="16BD4059" w14:textId="77777777" w:rsidR="00EE63B3" w:rsidRDefault="00EE63B3" w:rsidP="00EE63B3">
            <w:pPr>
              <w:spacing w:line="360" w:lineRule="auto"/>
              <w:jc w:val="right"/>
              <w:rPr>
                <w:rFonts w:ascii="Arial" w:hAnsi="Arial" w:cs="Arial"/>
                <w:sz w:val="24"/>
                <w:szCs w:val="24"/>
                <w:lang w:val="el-GR"/>
              </w:rPr>
            </w:pPr>
            <w:r>
              <w:rPr>
                <w:rFonts w:ascii="Arial" w:hAnsi="Arial" w:cs="Arial"/>
                <w:sz w:val="24"/>
                <w:szCs w:val="24"/>
                <w:lang w:val="el-GR"/>
              </w:rPr>
              <w:t>Παράρτημα Ι.</w:t>
            </w:r>
          </w:p>
          <w:p w14:paraId="4C234C33" w14:textId="28F6AC93" w:rsidR="00974888" w:rsidRPr="008B1F29" w:rsidRDefault="00974888" w:rsidP="00EE63B3">
            <w:pPr>
              <w:spacing w:line="360" w:lineRule="auto"/>
              <w:jc w:val="right"/>
              <w:rPr>
                <w:rFonts w:ascii="Arial" w:hAnsi="Arial" w:cs="Arial"/>
                <w:sz w:val="24"/>
                <w:szCs w:val="24"/>
                <w:lang w:val="el-GR"/>
              </w:rPr>
            </w:pPr>
            <w:r>
              <w:rPr>
                <w:rFonts w:ascii="Arial" w:hAnsi="Arial" w:cs="Arial"/>
                <w:sz w:val="24"/>
                <w:szCs w:val="24"/>
                <w:lang w:val="el-GR"/>
              </w:rPr>
              <w:t>Παράρτημα ΙΙ.</w:t>
            </w:r>
          </w:p>
        </w:tc>
        <w:tc>
          <w:tcPr>
            <w:tcW w:w="1275" w:type="dxa"/>
            <w:gridSpan w:val="4"/>
          </w:tcPr>
          <w:p w14:paraId="012F1EB7" w14:textId="77777777" w:rsidR="00B8243A" w:rsidRPr="003C06A1" w:rsidRDefault="00B8243A" w:rsidP="008B1F29">
            <w:pPr>
              <w:spacing w:line="360" w:lineRule="auto"/>
              <w:jc w:val="right"/>
              <w:rPr>
                <w:rFonts w:ascii="Arial" w:hAnsi="Arial" w:cs="Arial"/>
                <w:sz w:val="24"/>
                <w:szCs w:val="24"/>
                <w:lang w:val="el-GR"/>
              </w:rPr>
            </w:pPr>
          </w:p>
        </w:tc>
        <w:tc>
          <w:tcPr>
            <w:tcW w:w="709" w:type="dxa"/>
            <w:gridSpan w:val="2"/>
          </w:tcPr>
          <w:p w14:paraId="07BA1253" w14:textId="691DECF5" w:rsidR="00B8243A" w:rsidRPr="00B8243A" w:rsidRDefault="00EE63B3" w:rsidP="00C553F3">
            <w:pPr>
              <w:spacing w:line="360" w:lineRule="auto"/>
              <w:jc w:val="both"/>
              <w:rPr>
                <w:rFonts w:ascii="Arial" w:hAnsi="Arial" w:cs="Arial"/>
                <w:sz w:val="24"/>
                <w:szCs w:val="24"/>
                <w:lang w:val="el-GR"/>
              </w:rPr>
            </w:pPr>
            <w:r w:rsidRPr="00D57E90">
              <w:rPr>
                <w:rFonts w:ascii="Arial" w:hAnsi="Arial" w:cs="Arial"/>
                <w:sz w:val="24"/>
                <w:szCs w:val="24"/>
                <w:lang w:val="el-GR"/>
              </w:rPr>
              <w:t>(</w:t>
            </w:r>
            <w:r>
              <w:rPr>
                <w:rFonts w:ascii="Arial" w:hAnsi="Arial" w:cs="Arial"/>
                <w:sz w:val="24"/>
                <w:szCs w:val="24"/>
              </w:rPr>
              <w:t>vi</w:t>
            </w:r>
            <w:r w:rsidRPr="00D57E90">
              <w:rPr>
                <w:rFonts w:ascii="Arial" w:hAnsi="Arial" w:cs="Arial"/>
                <w:sz w:val="24"/>
                <w:szCs w:val="24"/>
                <w:lang w:val="el-GR"/>
              </w:rPr>
              <w:t>)</w:t>
            </w:r>
          </w:p>
        </w:tc>
        <w:tc>
          <w:tcPr>
            <w:tcW w:w="5103" w:type="dxa"/>
          </w:tcPr>
          <w:p w14:paraId="085DA458" w14:textId="56A90E2B" w:rsidR="00B8243A" w:rsidRDefault="00EE63B3" w:rsidP="00C553F3">
            <w:pPr>
              <w:spacing w:line="360" w:lineRule="auto"/>
              <w:jc w:val="both"/>
              <w:rPr>
                <w:rFonts w:ascii="Arial" w:hAnsi="Arial" w:cs="Arial"/>
                <w:sz w:val="24"/>
                <w:szCs w:val="24"/>
                <w:lang w:val="el-GR"/>
              </w:rPr>
            </w:pPr>
            <w:r w:rsidRPr="00D57E90">
              <w:rPr>
                <w:rFonts w:ascii="Arial" w:hAnsi="Arial" w:cs="Arial"/>
                <w:sz w:val="24"/>
                <w:szCs w:val="24"/>
                <w:lang w:val="el-GR"/>
              </w:rPr>
              <w:t>τ</w:t>
            </w:r>
            <w:r w:rsidR="00974888">
              <w:rPr>
                <w:rFonts w:ascii="Arial" w:hAnsi="Arial" w:cs="Arial"/>
                <w:sz w:val="24"/>
                <w:szCs w:val="24"/>
                <w:lang w:val="el-GR"/>
              </w:rPr>
              <w:t>ις</w:t>
            </w:r>
            <w:r w:rsidRPr="00D57E90">
              <w:rPr>
                <w:rFonts w:ascii="Arial" w:hAnsi="Arial" w:cs="Arial"/>
                <w:sz w:val="24"/>
                <w:szCs w:val="24"/>
                <w:lang w:val="el-GR"/>
              </w:rPr>
              <w:t xml:space="preserve"> μ</w:t>
            </w:r>
            <w:r w:rsidR="00974888">
              <w:rPr>
                <w:rFonts w:ascii="Arial" w:hAnsi="Arial" w:cs="Arial"/>
                <w:sz w:val="24"/>
                <w:szCs w:val="24"/>
                <w:lang w:val="el-GR"/>
              </w:rPr>
              <w:t>εθόδους</w:t>
            </w:r>
            <w:r w:rsidRPr="00D57E90">
              <w:rPr>
                <w:rFonts w:ascii="Arial" w:hAnsi="Arial" w:cs="Arial"/>
                <w:sz w:val="24"/>
                <w:szCs w:val="24"/>
                <w:lang w:val="el-GR"/>
              </w:rPr>
              <w:t xml:space="preserve"> εκτροφής</w:t>
            </w:r>
            <w:r>
              <w:rPr>
                <w:rFonts w:ascii="Arial" w:hAnsi="Arial" w:cs="Arial"/>
                <w:sz w:val="24"/>
                <w:szCs w:val="24"/>
                <w:lang w:val="el-GR"/>
              </w:rPr>
              <w:t>,</w:t>
            </w:r>
            <w:r w:rsidRPr="00D57E90">
              <w:rPr>
                <w:rFonts w:ascii="Arial" w:hAnsi="Arial" w:cs="Arial"/>
                <w:sz w:val="24"/>
                <w:szCs w:val="24"/>
                <w:lang w:val="el-GR"/>
              </w:rPr>
              <w:t xml:space="preserve"> όπως </w:t>
            </w:r>
            <w:r>
              <w:rPr>
                <w:rFonts w:ascii="Arial" w:hAnsi="Arial" w:cs="Arial"/>
                <w:sz w:val="24"/>
                <w:szCs w:val="24"/>
                <w:lang w:val="el-GR"/>
              </w:rPr>
              <w:t>αυτ</w:t>
            </w:r>
            <w:r w:rsidR="00974888">
              <w:rPr>
                <w:rFonts w:ascii="Arial" w:hAnsi="Arial" w:cs="Arial"/>
                <w:sz w:val="24"/>
                <w:szCs w:val="24"/>
                <w:lang w:val="el-GR"/>
              </w:rPr>
              <w:t>ές</w:t>
            </w:r>
            <w:r>
              <w:rPr>
                <w:rFonts w:ascii="Arial" w:hAnsi="Arial" w:cs="Arial"/>
                <w:sz w:val="24"/>
                <w:szCs w:val="24"/>
                <w:lang w:val="el-GR"/>
              </w:rPr>
              <w:t xml:space="preserve"> προβλέπ</w:t>
            </w:r>
            <w:r w:rsidR="00974888">
              <w:rPr>
                <w:rFonts w:ascii="Arial" w:hAnsi="Arial" w:cs="Arial"/>
                <w:sz w:val="24"/>
                <w:szCs w:val="24"/>
                <w:lang w:val="el-GR"/>
              </w:rPr>
              <w:t>ονται</w:t>
            </w:r>
            <w:r>
              <w:rPr>
                <w:rFonts w:ascii="Arial" w:hAnsi="Arial" w:cs="Arial"/>
                <w:sz w:val="24"/>
                <w:szCs w:val="24"/>
                <w:lang w:val="el-GR"/>
              </w:rPr>
              <w:t xml:space="preserve"> στις πρόνοιες του Παραρτήματος Ι</w:t>
            </w:r>
            <w:r w:rsidR="00974888">
              <w:rPr>
                <w:rFonts w:ascii="Arial" w:hAnsi="Arial" w:cs="Arial"/>
                <w:sz w:val="24"/>
                <w:szCs w:val="24"/>
                <w:lang w:val="el-GR"/>
              </w:rPr>
              <w:t xml:space="preserve"> και του Παραρτήματος ΙΙ</w:t>
            </w:r>
            <w:r>
              <w:rPr>
                <w:rFonts w:ascii="Arial" w:hAnsi="Arial" w:cs="Arial"/>
                <w:sz w:val="24"/>
                <w:szCs w:val="24"/>
                <w:lang w:val="el-GR"/>
              </w:rPr>
              <w:t>· και</w:t>
            </w:r>
          </w:p>
        </w:tc>
      </w:tr>
      <w:tr w:rsidR="00B8243A" w:rsidRPr="009C3F6C" w14:paraId="248E9DD0" w14:textId="77777777" w:rsidTr="005457C9">
        <w:trPr>
          <w:trHeight w:val="452"/>
        </w:trPr>
        <w:tc>
          <w:tcPr>
            <w:tcW w:w="2127" w:type="dxa"/>
          </w:tcPr>
          <w:p w14:paraId="0C5B5E18" w14:textId="77777777" w:rsidR="000B6168" w:rsidRDefault="000B6168" w:rsidP="000B6168">
            <w:pPr>
              <w:spacing w:line="360" w:lineRule="auto"/>
              <w:rPr>
                <w:rFonts w:ascii="Arial" w:hAnsi="Arial" w:cs="Arial"/>
                <w:sz w:val="24"/>
                <w:szCs w:val="24"/>
                <w:lang w:val="el-GR"/>
              </w:rPr>
            </w:pPr>
          </w:p>
          <w:p w14:paraId="27D4BE08" w14:textId="77777777" w:rsidR="000B6168" w:rsidRDefault="000B6168" w:rsidP="000B6168">
            <w:pPr>
              <w:spacing w:line="360" w:lineRule="auto"/>
              <w:rPr>
                <w:rFonts w:ascii="Arial" w:hAnsi="Arial" w:cs="Arial"/>
                <w:sz w:val="24"/>
                <w:szCs w:val="24"/>
                <w:lang w:val="el-GR"/>
              </w:rPr>
            </w:pPr>
          </w:p>
          <w:p w14:paraId="1CBCE22D" w14:textId="77777777" w:rsidR="000B6168" w:rsidRDefault="000B6168" w:rsidP="000B6168">
            <w:pPr>
              <w:spacing w:line="360" w:lineRule="auto"/>
              <w:rPr>
                <w:rFonts w:ascii="Arial" w:hAnsi="Arial" w:cs="Arial"/>
                <w:sz w:val="24"/>
                <w:szCs w:val="24"/>
                <w:lang w:val="el-GR"/>
              </w:rPr>
            </w:pPr>
          </w:p>
          <w:p w14:paraId="7491962D" w14:textId="77777777" w:rsidR="000B6168" w:rsidRDefault="000B6168" w:rsidP="000B6168">
            <w:pPr>
              <w:spacing w:line="360" w:lineRule="auto"/>
              <w:rPr>
                <w:rFonts w:ascii="Arial" w:hAnsi="Arial" w:cs="Arial"/>
                <w:sz w:val="24"/>
                <w:szCs w:val="24"/>
                <w:lang w:val="el-GR"/>
              </w:rPr>
            </w:pPr>
          </w:p>
          <w:p w14:paraId="49BA33F9" w14:textId="77777777" w:rsidR="000B6168" w:rsidRDefault="000B6168" w:rsidP="000B6168">
            <w:pPr>
              <w:spacing w:line="360" w:lineRule="auto"/>
              <w:rPr>
                <w:rFonts w:ascii="Arial" w:hAnsi="Arial" w:cs="Arial"/>
                <w:sz w:val="24"/>
                <w:szCs w:val="24"/>
                <w:lang w:val="el-GR"/>
              </w:rPr>
            </w:pPr>
          </w:p>
          <w:p w14:paraId="5943814D" w14:textId="77777777" w:rsidR="000B6168" w:rsidRDefault="000B6168" w:rsidP="000B6168">
            <w:pPr>
              <w:spacing w:line="360" w:lineRule="auto"/>
              <w:rPr>
                <w:rFonts w:ascii="Arial" w:hAnsi="Arial" w:cs="Arial"/>
                <w:sz w:val="24"/>
                <w:szCs w:val="24"/>
                <w:lang w:val="el-GR"/>
              </w:rPr>
            </w:pPr>
          </w:p>
          <w:p w14:paraId="4063F5CA" w14:textId="77777777" w:rsidR="000B6168" w:rsidRDefault="000B6168" w:rsidP="000B6168">
            <w:pPr>
              <w:spacing w:line="360" w:lineRule="auto"/>
              <w:rPr>
                <w:rFonts w:ascii="Arial" w:hAnsi="Arial" w:cs="Arial"/>
                <w:sz w:val="24"/>
                <w:szCs w:val="24"/>
                <w:lang w:val="el-GR"/>
              </w:rPr>
            </w:pPr>
          </w:p>
          <w:p w14:paraId="07008D83" w14:textId="77777777" w:rsidR="000B6168" w:rsidRDefault="000B6168" w:rsidP="000B6168">
            <w:pPr>
              <w:spacing w:line="360" w:lineRule="auto"/>
              <w:rPr>
                <w:rFonts w:ascii="Arial" w:hAnsi="Arial" w:cs="Arial"/>
                <w:sz w:val="24"/>
                <w:szCs w:val="24"/>
                <w:lang w:val="el-GR"/>
              </w:rPr>
            </w:pPr>
          </w:p>
          <w:p w14:paraId="3EF109E3" w14:textId="3B41800E" w:rsidR="000B6168" w:rsidRDefault="000B6168" w:rsidP="000B6168">
            <w:pPr>
              <w:spacing w:line="360" w:lineRule="auto"/>
              <w:rPr>
                <w:rFonts w:ascii="Arial" w:hAnsi="Arial" w:cs="Arial"/>
                <w:sz w:val="24"/>
                <w:szCs w:val="24"/>
                <w:lang w:val="el-GR"/>
              </w:rPr>
            </w:pPr>
            <w:r>
              <w:rPr>
                <w:rFonts w:ascii="Arial" w:hAnsi="Arial" w:cs="Arial"/>
                <w:sz w:val="24"/>
                <w:szCs w:val="24"/>
                <w:lang w:val="el-GR"/>
              </w:rPr>
              <w:t xml:space="preserve">Επίσημη Εφημερίδα Παράρτημα </w:t>
            </w:r>
          </w:p>
          <w:p w14:paraId="40151764" w14:textId="77777777" w:rsidR="000B6168" w:rsidRDefault="000B6168" w:rsidP="000B6168">
            <w:pPr>
              <w:spacing w:line="360" w:lineRule="auto"/>
              <w:rPr>
                <w:rFonts w:ascii="Arial" w:hAnsi="Arial" w:cs="Arial"/>
                <w:sz w:val="24"/>
                <w:szCs w:val="24"/>
                <w:lang w:val="el-GR"/>
              </w:rPr>
            </w:pPr>
            <w:r>
              <w:rPr>
                <w:rFonts w:ascii="Arial" w:hAnsi="Arial" w:cs="Arial"/>
                <w:sz w:val="24"/>
                <w:szCs w:val="24"/>
                <w:lang w:val="el-GR"/>
              </w:rPr>
              <w:t xml:space="preserve">Τρίτο (Ι): </w:t>
            </w:r>
          </w:p>
          <w:p w14:paraId="7A167518" w14:textId="042F2D93" w:rsidR="00B8243A" w:rsidRPr="008B1F29" w:rsidRDefault="000B6168" w:rsidP="000B6168">
            <w:pPr>
              <w:spacing w:line="360" w:lineRule="auto"/>
              <w:rPr>
                <w:rFonts w:ascii="Arial" w:hAnsi="Arial" w:cs="Arial"/>
                <w:sz w:val="24"/>
                <w:szCs w:val="24"/>
                <w:lang w:val="el-GR"/>
              </w:rPr>
            </w:pPr>
            <w:r>
              <w:rPr>
                <w:rFonts w:ascii="Arial" w:hAnsi="Arial" w:cs="Arial"/>
                <w:sz w:val="24"/>
                <w:szCs w:val="24"/>
                <w:lang w:val="el-GR"/>
              </w:rPr>
              <w:t>4.3.2011.</w:t>
            </w:r>
          </w:p>
        </w:tc>
        <w:tc>
          <w:tcPr>
            <w:tcW w:w="1275" w:type="dxa"/>
            <w:gridSpan w:val="4"/>
          </w:tcPr>
          <w:p w14:paraId="4A972250" w14:textId="77777777" w:rsidR="00B8243A" w:rsidRPr="003C06A1" w:rsidRDefault="00B8243A" w:rsidP="008B1F29">
            <w:pPr>
              <w:spacing w:line="360" w:lineRule="auto"/>
              <w:jc w:val="right"/>
              <w:rPr>
                <w:rFonts w:ascii="Arial" w:hAnsi="Arial" w:cs="Arial"/>
                <w:sz w:val="24"/>
                <w:szCs w:val="24"/>
                <w:lang w:val="el-GR"/>
              </w:rPr>
            </w:pPr>
          </w:p>
        </w:tc>
        <w:tc>
          <w:tcPr>
            <w:tcW w:w="709" w:type="dxa"/>
            <w:gridSpan w:val="2"/>
          </w:tcPr>
          <w:p w14:paraId="230C3600" w14:textId="361D296F" w:rsidR="00B8243A" w:rsidRDefault="00EE63B3" w:rsidP="00C553F3">
            <w:pPr>
              <w:spacing w:line="360" w:lineRule="auto"/>
              <w:jc w:val="both"/>
              <w:rPr>
                <w:rFonts w:ascii="Arial" w:hAnsi="Arial" w:cs="Arial"/>
                <w:sz w:val="24"/>
                <w:szCs w:val="24"/>
                <w:lang w:val="el-GR"/>
              </w:rPr>
            </w:pPr>
            <w:r w:rsidRPr="00284221">
              <w:rPr>
                <w:rFonts w:ascii="Arial" w:hAnsi="Arial" w:cs="Arial"/>
                <w:sz w:val="24"/>
                <w:szCs w:val="24"/>
                <w:lang w:val="el-GR"/>
              </w:rPr>
              <w:t>(</w:t>
            </w:r>
            <w:r>
              <w:rPr>
                <w:rFonts w:ascii="Arial" w:hAnsi="Arial" w:cs="Arial"/>
                <w:sz w:val="24"/>
                <w:szCs w:val="24"/>
              </w:rPr>
              <w:t>vii</w:t>
            </w:r>
            <w:r>
              <w:rPr>
                <w:rFonts w:ascii="Arial" w:hAnsi="Arial" w:cs="Arial"/>
                <w:sz w:val="24"/>
                <w:szCs w:val="24"/>
                <w:lang w:val="el-GR"/>
              </w:rPr>
              <w:t>)</w:t>
            </w:r>
          </w:p>
        </w:tc>
        <w:tc>
          <w:tcPr>
            <w:tcW w:w="5103" w:type="dxa"/>
          </w:tcPr>
          <w:p w14:paraId="268056CC" w14:textId="7A957EEA" w:rsidR="00B8243A" w:rsidRPr="00826E08" w:rsidRDefault="000B6168" w:rsidP="00C553F3">
            <w:pPr>
              <w:spacing w:line="360" w:lineRule="auto"/>
              <w:jc w:val="both"/>
              <w:rPr>
                <w:rFonts w:ascii="Arial" w:hAnsi="Arial" w:cs="Arial"/>
                <w:sz w:val="24"/>
                <w:szCs w:val="24"/>
                <w:lang w:val="el-GR"/>
              </w:rPr>
            </w:pPr>
            <w:r w:rsidRPr="00284221">
              <w:rPr>
                <w:rFonts w:ascii="Arial" w:hAnsi="Arial" w:cs="Arial"/>
                <w:sz w:val="24"/>
                <w:szCs w:val="24"/>
                <w:lang w:val="el-GR"/>
              </w:rPr>
              <w:t>την προτεινόμενη μέγιστη δυναμικότητα της εκμετάλλευσης σε αριθμό πουλερικών</w:t>
            </w:r>
            <w:r w:rsidR="00134E85">
              <w:rPr>
                <w:rFonts w:ascii="Arial" w:hAnsi="Arial" w:cs="Arial"/>
                <w:sz w:val="24"/>
                <w:szCs w:val="24"/>
                <w:lang w:val="el-GR"/>
              </w:rPr>
              <w:t xml:space="preserve"> </w:t>
            </w:r>
            <w:r w:rsidRPr="00284221">
              <w:rPr>
                <w:rFonts w:ascii="Arial" w:hAnsi="Arial" w:cs="Arial"/>
                <w:sz w:val="24"/>
                <w:szCs w:val="24"/>
                <w:lang w:val="el-GR"/>
              </w:rPr>
              <w:t>ταυτόχρονα παρόντων ανά ορνιθώνα (θάλαμο) και ανά μέθοδο εκτροφής</w:t>
            </w:r>
            <w:r w:rsidR="00712570">
              <w:rPr>
                <w:rFonts w:ascii="Arial" w:hAnsi="Arial" w:cs="Arial"/>
                <w:sz w:val="24"/>
                <w:szCs w:val="24"/>
                <w:lang w:val="el-GR"/>
              </w:rPr>
              <w:t xml:space="preserve"> </w:t>
            </w:r>
            <w:r>
              <w:rPr>
                <w:rFonts w:ascii="Arial" w:hAnsi="Arial" w:cs="Arial"/>
                <w:sz w:val="24"/>
                <w:szCs w:val="24"/>
                <w:lang w:val="el-GR"/>
              </w:rPr>
              <w:t xml:space="preserve">και </w:t>
            </w:r>
            <w:r w:rsidRPr="00284221">
              <w:rPr>
                <w:rFonts w:ascii="Arial" w:hAnsi="Arial" w:cs="Arial"/>
                <w:sz w:val="24"/>
                <w:szCs w:val="24"/>
                <w:lang w:val="el-GR"/>
              </w:rPr>
              <w:t>την προτεινόμενη μέγιστη πυκνότητα εκτροφής ανά ορνιθώνα (θάλαμο) και ανά μέθοδο εκτροφής</w:t>
            </w:r>
            <w:r w:rsidR="00712570">
              <w:rPr>
                <w:rFonts w:ascii="Arial" w:hAnsi="Arial" w:cs="Arial"/>
                <w:sz w:val="24"/>
                <w:szCs w:val="24"/>
                <w:lang w:val="el-GR"/>
              </w:rPr>
              <w:t xml:space="preserve"> </w:t>
            </w:r>
            <w:r w:rsidRPr="00284221">
              <w:rPr>
                <w:rFonts w:ascii="Arial" w:hAnsi="Arial" w:cs="Arial"/>
                <w:sz w:val="24"/>
                <w:szCs w:val="24"/>
                <w:lang w:val="el-GR"/>
              </w:rPr>
              <w:t xml:space="preserve">σε περίπτωση εκμετάλλευσης </w:t>
            </w:r>
            <w:proofErr w:type="spellStart"/>
            <w:r w:rsidRPr="00284221">
              <w:rPr>
                <w:rFonts w:ascii="Arial" w:hAnsi="Arial" w:cs="Arial"/>
                <w:sz w:val="24"/>
                <w:szCs w:val="24"/>
                <w:lang w:val="el-GR"/>
              </w:rPr>
              <w:t>κρεοπαραγωγής</w:t>
            </w:r>
            <w:proofErr w:type="spellEnd"/>
            <w:r w:rsidRPr="00284221">
              <w:rPr>
                <w:rFonts w:ascii="Arial" w:hAnsi="Arial" w:cs="Arial"/>
                <w:sz w:val="24"/>
                <w:szCs w:val="24"/>
                <w:lang w:val="el-GR"/>
              </w:rPr>
              <w:t xml:space="preserve"> που εμπίπτει στο πεδίο εφαρμογής των περί Προστασίας και Ευημερίας των Ζώων (Προστασία των Κοτόπουλων που Εκτρέφονται για την Παραγωγή Κρέατος) Κανονισμών</w:t>
            </w:r>
            <w:r>
              <w:rPr>
                <w:rFonts w:ascii="Arial" w:hAnsi="Arial" w:cs="Arial"/>
                <w:sz w:val="24"/>
                <w:szCs w:val="24"/>
                <w:lang w:val="el-GR"/>
              </w:rPr>
              <w:t>·</w:t>
            </w:r>
          </w:p>
        </w:tc>
      </w:tr>
      <w:tr w:rsidR="00D57E90" w:rsidRPr="009C3F6C" w:rsidDel="00557479" w14:paraId="59416F03" w14:textId="77777777" w:rsidTr="005457C9">
        <w:tc>
          <w:tcPr>
            <w:tcW w:w="2127" w:type="dxa"/>
          </w:tcPr>
          <w:p w14:paraId="05DD91F9" w14:textId="64C399A8" w:rsidR="00D57E90" w:rsidRPr="008B1F29" w:rsidDel="00557479" w:rsidRDefault="00D57E90" w:rsidP="008B1F29">
            <w:pPr>
              <w:spacing w:line="360" w:lineRule="auto"/>
              <w:rPr>
                <w:rFonts w:ascii="Arial" w:hAnsi="Arial" w:cs="Arial"/>
                <w:sz w:val="24"/>
                <w:szCs w:val="24"/>
                <w:lang w:val="el-GR"/>
              </w:rPr>
            </w:pPr>
          </w:p>
        </w:tc>
        <w:tc>
          <w:tcPr>
            <w:tcW w:w="1275" w:type="dxa"/>
            <w:gridSpan w:val="4"/>
          </w:tcPr>
          <w:p w14:paraId="2035B2A9" w14:textId="77777777" w:rsidR="00D57E90" w:rsidRPr="003C06A1" w:rsidDel="00557479" w:rsidRDefault="00D57E90" w:rsidP="008B1F29">
            <w:pPr>
              <w:tabs>
                <w:tab w:val="num" w:pos="1260"/>
              </w:tabs>
              <w:spacing w:line="360" w:lineRule="auto"/>
              <w:jc w:val="right"/>
              <w:rPr>
                <w:rFonts w:ascii="Arial" w:hAnsi="Arial" w:cs="Arial"/>
                <w:sz w:val="24"/>
                <w:szCs w:val="24"/>
                <w:lang w:val="el-GR"/>
              </w:rPr>
            </w:pPr>
          </w:p>
        </w:tc>
        <w:tc>
          <w:tcPr>
            <w:tcW w:w="5812" w:type="dxa"/>
            <w:gridSpan w:val="3"/>
          </w:tcPr>
          <w:p w14:paraId="4713AF85" w14:textId="77777777" w:rsidR="00D57E90" w:rsidRPr="00D57E90" w:rsidRDefault="00D57E90" w:rsidP="008B1F29">
            <w:pPr>
              <w:spacing w:line="360" w:lineRule="auto"/>
              <w:ind w:left="884" w:hanging="425"/>
              <w:jc w:val="both"/>
              <w:rPr>
                <w:rFonts w:ascii="Arial" w:hAnsi="Arial" w:cs="Arial"/>
                <w:sz w:val="24"/>
                <w:szCs w:val="24"/>
                <w:lang w:val="el-GR"/>
              </w:rPr>
            </w:pPr>
          </w:p>
        </w:tc>
      </w:tr>
      <w:tr w:rsidR="00D57E90" w:rsidRPr="009C3F6C" w:rsidDel="00557479" w14:paraId="5FDBC323" w14:textId="77777777" w:rsidTr="005457C9">
        <w:tc>
          <w:tcPr>
            <w:tcW w:w="2127" w:type="dxa"/>
          </w:tcPr>
          <w:p w14:paraId="3E4C9CEF" w14:textId="77777777" w:rsidR="00D57E90" w:rsidRPr="008B1F29" w:rsidDel="00557479" w:rsidRDefault="00D57E90" w:rsidP="008B1F29">
            <w:pPr>
              <w:spacing w:line="360" w:lineRule="auto"/>
              <w:rPr>
                <w:rFonts w:ascii="Arial" w:hAnsi="Arial" w:cs="Arial"/>
                <w:sz w:val="24"/>
                <w:szCs w:val="24"/>
                <w:lang w:val="el-GR"/>
              </w:rPr>
            </w:pPr>
          </w:p>
        </w:tc>
        <w:tc>
          <w:tcPr>
            <w:tcW w:w="1275" w:type="dxa"/>
            <w:gridSpan w:val="4"/>
          </w:tcPr>
          <w:p w14:paraId="1C2D444F" w14:textId="08C9FA66" w:rsidR="00D57E90" w:rsidRPr="003C06A1" w:rsidDel="00557479" w:rsidRDefault="002F5453" w:rsidP="008B1F29">
            <w:pPr>
              <w:tabs>
                <w:tab w:val="num" w:pos="1260"/>
              </w:tabs>
              <w:spacing w:line="360" w:lineRule="auto"/>
              <w:jc w:val="right"/>
              <w:rPr>
                <w:rFonts w:ascii="Arial" w:hAnsi="Arial" w:cs="Arial"/>
                <w:sz w:val="24"/>
                <w:szCs w:val="24"/>
                <w:lang w:val="el-GR"/>
              </w:rPr>
            </w:pPr>
            <w:r>
              <w:rPr>
                <w:rFonts w:ascii="Arial" w:hAnsi="Arial" w:cs="Arial"/>
                <w:sz w:val="24"/>
                <w:szCs w:val="24"/>
                <w:lang w:val="el-GR"/>
              </w:rPr>
              <w:t>(β)</w:t>
            </w:r>
          </w:p>
        </w:tc>
        <w:tc>
          <w:tcPr>
            <w:tcW w:w="5812" w:type="dxa"/>
            <w:gridSpan w:val="3"/>
          </w:tcPr>
          <w:p w14:paraId="0FA2491E" w14:textId="7FA16D84" w:rsidR="00D57E90" w:rsidRPr="00A66FBD" w:rsidRDefault="002F5453" w:rsidP="002F5453">
            <w:pPr>
              <w:spacing w:line="360" w:lineRule="auto"/>
              <w:jc w:val="both"/>
              <w:rPr>
                <w:rFonts w:ascii="Arial" w:hAnsi="Arial" w:cs="Arial"/>
                <w:sz w:val="24"/>
                <w:szCs w:val="24"/>
                <w:lang w:val="el-GR"/>
              </w:rPr>
            </w:pPr>
            <w:r w:rsidRPr="00214257">
              <w:rPr>
                <w:rFonts w:ascii="Arial" w:hAnsi="Arial" w:cs="Arial"/>
                <w:sz w:val="24"/>
                <w:szCs w:val="24"/>
                <w:lang w:val="el-GR"/>
              </w:rPr>
              <w:t>σε περίπτωση νομικού προσώπου</w:t>
            </w:r>
            <w:r>
              <w:rPr>
                <w:rFonts w:ascii="Arial" w:hAnsi="Arial" w:cs="Arial"/>
                <w:sz w:val="24"/>
                <w:szCs w:val="24"/>
                <w:lang w:val="el-GR"/>
              </w:rPr>
              <w:t>, η αίτηση συνοδεύεται επιπρόσθετα από-</w:t>
            </w:r>
          </w:p>
        </w:tc>
      </w:tr>
      <w:tr w:rsidR="00D57E90" w:rsidRPr="009C3F6C" w:rsidDel="00557479" w14:paraId="1D2CC515" w14:textId="77777777" w:rsidTr="005457C9">
        <w:tc>
          <w:tcPr>
            <w:tcW w:w="2127" w:type="dxa"/>
          </w:tcPr>
          <w:p w14:paraId="7620B901" w14:textId="77777777" w:rsidR="00D57E90" w:rsidRPr="008B1F29" w:rsidDel="00557479" w:rsidRDefault="00D57E90" w:rsidP="008B1F29">
            <w:pPr>
              <w:spacing w:line="360" w:lineRule="auto"/>
              <w:rPr>
                <w:rFonts w:ascii="Arial" w:hAnsi="Arial" w:cs="Arial"/>
                <w:sz w:val="24"/>
                <w:szCs w:val="24"/>
                <w:lang w:val="el-GR"/>
              </w:rPr>
            </w:pPr>
          </w:p>
        </w:tc>
        <w:tc>
          <w:tcPr>
            <w:tcW w:w="1275" w:type="dxa"/>
            <w:gridSpan w:val="4"/>
          </w:tcPr>
          <w:p w14:paraId="60664130" w14:textId="77777777" w:rsidR="00D57E90" w:rsidRPr="003C06A1" w:rsidDel="00557479" w:rsidRDefault="00D57E90" w:rsidP="008B1F29">
            <w:pPr>
              <w:tabs>
                <w:tab w:val="num" w:pos="1260"/>
              </w:tabs>
              <w:spacing w:line="360" w:lineRule="auto"/>
              <w:jc w:val="right"/>
              <w:rPr>
                <w:rFonts w:ascii="Arial" w:hAnsi="Arial" w:cs="Arial"/>
                <w:sz w:val="24"/>
                <w:szCs w:val="24"/>
                <w:lang w:val="el-GR"/>
              </w:rPr>
            </w:pPr>
          </w:p>
        </w:tc>
        <w:tc>
          <w:tcPr>
            <w:tcW w:w="5812" w:type="dxa"/>
            <w:gridSpan w:val="3"/>
          </w:tcPr>
          <w:p w14:paraId="4DDFC8F2" w14:textId="77777777" w:rsidR="00D57E90" w:rsidRPr="00D57E90" w:rsidRDefault="00D57E90" w:rsidP="008B1F29">
            <w:pPr>
              <w:spacing w:line="360" w:lineRule="auto"/>
              <w:ind w:left="884" w:hanging="425"/>
              <w:jc w:val="both"/>
              <w:rPr>
                <w:rFonts w:ascii="Arial" w:hAnsi="Arial" w:cs="Arial"/>
                <w:sz w:val="24"/>
                <w:szCs w:val="24"/>
                <w:lang w:val="el-GR"/>
              </w:rPr>
            </w:pPr>
          </w:p>
        </w:tc>
      </w:tr>
      <w:tr w:rsidR="002F5453" w:rsidRPr="009C3F6C" w:rsidDel="00557479" w14:paraId="6A6AD5F1" w14:textId="77777777" w:rsidTr="005457C9">
        <w:tc>
          <w:tcPr>
            <w:tcW w:w="2127" w:type="dxa"/>
          </w:tcPr>
          <w:p w14:paraId="59916FF3" w14:textId="3EB92D54" w:rsidR="002F5453" w:rsidRPr="008B1F29" w:rsidDel="00557479" w:rsidRDefault="002F5453" w:rsidP="002F5453">
            <w:pPr>
              <w:spacing w:line="360" w:lineRule="auto"/>
              <w:rPr>
                <w:rFonts w:ascii="Arial" w:hAnsi="Arial" w:cs="Arial"/>
                <w:sz w:val="24"/>
                <w:szCs w:val="24"/>
                <w:lang w:val="el-GR"/>
              </w:rPr>
            </w:pPr>
          </w:p>
        </w:tc>
        <w:tc>
          <w:tcPr>
            <w:tcW w:w="1275" w:type="dxa"/>
            <w:gridSpan w:val="4"/>
          </w:tcPr>
          <w:p w14:paraId="3B809565" w14:textId="77777777" w:rsidR="002F5453" w:rsidRPr="003C06A1" w:rsidDel="00557479" w:rsidRDefault="002F5453" w:rsidP="008B1F29">
            <w:pPr>
              <w:tabs>
                <w:tab w:val="num" w:pos="1260"/>
              </w:tabs>
              <w:spacing w:line="360" w:lineRule="auto"/>
              <w:jc w:val="right"/>
              <w:rPr>
                <w:rFonts w:ascii="Arial" w:hAnsi="Arial" w:cs="Arial"/>
                <w:sz w:val="24"/>
                <w:szCs w:val="24"/>
                <w:lang w:val="el-GR"/>
              </w:rPr>
            </w:pPr>
          </w:p>
        </w:tc>
        <w:tc>
          <w:tcPr>
            <w:tcW w:w="567" w:type="dxa"/>
          </w:tcPr>
          <w:p w14:paraId="64DA8DC6" w14:textId="61241C77" w:rsidR="002F5453" w:rsidRPr="002F5453" w:rsidRDefault="002F5453" w:rsidP="002F5453">
            <w:pPr>
              <w:spacing w:line="360" w:lineRule="auto"/>
              <w:jc w:val="both"/>
              <w:rPr>
                <w:rFonts w:ascii="Arial" w:hAnsi="Arial" w:cs="Arial"/>
                <w:sz w:val="24"/>
                <w:szCs w:val="24"/>
                <w:lang w:val="el-GR"/>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tc>
        <w:tc>
          <w:tcPr>
            <w:tcW w:w="5245" w:type="dxa"/>
            <w:gridSpan w:val="2"/>
          </w:tcPr>
          <w:p w14:paraId="4EF00E8B" w14:textId="213933C0" w:rsidR="002F5453" w:rsidRPr="00D57E90" w:rsidRDefault="002F5453" w:rsidP="002F5453">
            <w:pPr>
              <w:spacing w:line="360" w:lineRule="auto"/>
              <w:jc w:val="both"/>
              <w:rPr>
                <w:rFonts w:ascii="Arial" w:hAnsi="Arial" w:cs="Arial"/>
                <w:sz w:val="24"/>
                <w:szCs w:val="24"/>
                <w:lang w:val="el-GR"/>
              </w:rPr>
            </w:pPr>
            <w:r w:rsidRPr="003C06A1">
              <w:rPr>
                <w:rFonts w:ascii="Arial" w:hAnsi="Arial" w:cs="Arial"/>
                <w:sz w:val="24"/>
                <w:szCs w:val="24"/>
                <w:lang w:val="el-GR"/>
              </w:rPr>
              <w:t xml:space="preserve">αντίγραφο του Πιστοποιητικού Συστάσεως της Εταιρείας από το Τμήμα Εφόρου Εταιρειών και </w:t>
            </w:r>
            <w:r>
              <w:rPr>
                <w:rFonts w:ascii="Arial" w:hAnsi="Arial" w:cs="Arial"/>
                <w:sz w:val="24"/>
                <w:szCs w:val="24"/>
                <w:lang w:val="el-GR"/>
              </w:rPr>
              <w:t>Διανοητικής Ιδιοκτησίας του Υπουργείου Ενέργειας, Εμπορίου και Βιομηχανίας·</w:t>
            </w:r>
            <w:r w:rsidRPr="003C06A1">
              <w:rPr>
                <w:rFonts w:ascii="Arial" w:hAnsi="Arial" w:cs="Arial"/>
                <w:sz w:val="24"/>
                <w:szCs w:val="24"/>
                <w:vertAlign w:val="superscript"/>
                <w:lang w:val="el-GR"/>
              </w:rPr>
              <w:t xml:space="preserve"> </w:t>
            </w:r>
            <w:r w:rsidRPr="003C06A1">
              <w:rPr>
                <w:rFonts w:ascii="Arial" w:hAnsi="Arial" w:cs="Arial"/>
                <w:sz w:val="24"/>
                <w:szCs w:val="24"/>
                <w:lang w:val="el-GR"/>
              </w:rPr>
              <w:t>και</w:t>
            </w:r>
          </w:p>
        </w:tc>
      </w:tr>
      <w:tr w:rsidR="002F5453" w:rsidRPr="009C3F6C" w:rsidDel="00557479" w14:paraId="157F4327" w14:textId="77777777" w:rsidTr="005457C9">
        <w:tc>
          <w:tcPr>
            <w:tcW w:w="2127" w:type="dxa"/>
          </w:tcPr>
          <w:p w14:paraId="5DCCC1A8" w14:textId="77777777" w:rsidR="002F5453" w:rsidRPr="008B1F29" w:rsidDel="00557479" w:rsidRDefault="002F5453" w:rsidP="002F5453">
            <w:pPr>
              <w:spacing w:line="360" w:lineRule="auto"/>
              <w:rPr>
                <w:rFonts w:ascii="Arial" w:hAnsi="Arial" w:cs="Arial"/>
                <w:sz w:val="24"/>
                <w:szCs w:val="24"/>
                <w:lang w:val="el-GR"/>
              </w:rPr>
            </w:pPr>
          </w:p>
        </w:tc>
        <w:tc>
          <w:tcPr>
            <w:tcW w:w="1275" w:type="dxa"/>
            <w:gridSpan w:val="4"/>
          </w:tcPr>
          <w:p w14:paraId="132E4153" w14:textId="77777777" w:rsidR="002F5453" w:rsidRPr="003C06A1" w:rsidDel="00557479" w:rsidRDefault="002F5453" w:rsidP="008B1F29">
            <w:pPr>
              <w:tabs>
                <w:tab w:val="num" w:pos="1260"/>
              </w:tabs>
              <w:spacing w:line="360" w:lineRule="auto"/>
              <w:jc w:val="right"/>
              <w:rPr>
                <w:rFonts w:ascii="Arial" w:hAnsi="Arial" w:cs="Arial"/>
                <w:sz w:val="24"/>
                <w:szCs w:val="24"/>
                <w:lang w:val="el-GR"/>
              </w:rPr>
            </w:pPr>
          </w:p>
        </w:tc>
        <w:tc>
          <w:tcPr>
            <w:tcW w:w="567" w:type="dxa"/>
          </w:tcPr>
          <w:p w14:paraId="708CB7DC" w14:textId="2BDEAD44" w:rsidR="002F5453" w:rsidRPr="002F5453" w:rsidRDefault="002F5453" w:rsidP="002F5453">
            <w:pPr>
              <w:spacing w:line="360" w:lineRule="auto"/>
              <w:jc w:val="both"/>
              <w:rPr>
                <w:rFonts w:ascii="Arial" w:hAnsi="Arial" w:cs="Arial"/>
                <w:sz w:val="24"/>
                <w:szCs w:val="24"/>
                <w:lang w:val="el-GR"/>
              </w:rPr>
            </w:pPr>
            <w:r>
              <w:rPr>
                <w:rFonts w:ascii="Arial" w:hAnsi="Arial" w:cs="Arial"/>
                <w:sz w:val="24"/>
                <w:szCs w:val="24"/>
              </w:rPr>
              <w:t>(ii)</w:t>
            </w:r>
          </w:p>
        </w:tc>
        <w:tc>
          <w:tcPr>
            <w:tcW w:w="5245" w:type="dxa"/>
            <w:gridSpan w:val="2"/>
          </w:tcPr>
          <w:p w14:paraId="6176614A" w14:textId="4BAB62CE" w:rsidR="002F5453" w:rsidRPr="003C06A1" w:rsidRDefault="002F5453" w:rsidP="002F5453">
            <w:pPr>
              <w:spacing w:line="360" w:lineRule="auto"/>
              <w:jc w:val="both"/>
              <w:rPr>
                <w:rFonts w:ascii="Arial" w:hAnsi="Arial" w:cs="Arial"/>
                <w:sz w:val="24"/>
                <w:szCs w:val="24"/>
                <w:lang w:val="el-GR"/>
              </w:rPr>
            </w:pPr>
            <w:r w:rsidRPr="00214257">
              <w:rPr>
                <w:rFonts w:ascii="Arial" w:hAnsi="Arial" w:cs="Arial"/>
                <w:sz w:val="24"/>
                <w:szCs w:val="24"/>
                <w:lang w:val="el-GR"/>
              </w:rPr>
              <w:t>αντίγραφο εξουσιοδότησης του νόμιμου εκπροσώπου</w:t>
            </w:r>
            <w:r>
              <w:rPr>
                <w:rFonts w:ascii="Arial" w:hAnsi="Arial" w:cs="Arial"/>
                <w:sz w:val="24"/>
                <w:szCs w:val="24"/>
                <w:lang w:val="el-GR"/>
              </w:rPr>
              <w:t>·</w:t>
            </w:r>
          </w:p>
        </w:tc>
      </w:tr>
      <w:tr w:rsidR="00214257" w:rsidRPr="009C3F6C" w:rsidDel="00557479" w14:paraId="1DFB26B9" w14:textId="77777777" w:rsidTr="005457C9">
        <w:tc>
          <w:tcPr>
            <w:tcW w:w="2127" w:type="dxa"/>
          </w:tcPr>
          <w:p w14:paraId="3594C856" w14:textId="77777777" w:rsidR="00214257" w:rsidRPr="008B1F29" w:rsidDel="00557479" w:rsidRDefault="00214257" w:rsidP="008B1F29">
            <w:pPr>
              <w:spacing w:line="360" w:lineRule="auto"/>
              <w:rPr>
                <w:rFonts w:ascii="Arial" w:hAnsi="Arial" w:cs="Arial"/>
                <w:sz w:val="24"/>
                <w:szCs w:val="24"/>
                <w:lang w:val="el-GR"/>
              </w:rPr>
            </w:pPr>
          </w:p>
        </w:tc>
        <w:tc>
          <w:tcPr>
            <w:tcW w:w="1275" w:type="dxa"/>
            <w:gridSpan w:val="4"/>
          </w:tcPr>
          <w:p w14:paraId="27D66169" w14:textId="77777777" w:rsidR="00214257" w:rsidRPr="003C06A1" w:rsidDel="00557479" w:rsidRDefault="00214257" w:rsidP="008B1F29">
            <w:pPr>
              <w:tabs>
                <w:tab w:val="num" w:pos="1260"/>
              </w:tabs>
              <w:spacing w:line="360" w:lineRule="auto"/>
              <w:jc w:val="right"/>
              <w:rPr>
                <w:rFonts w:ascii="Arial" w:hAnsi="Arial" w:cs="Arial"/>
                <w:sz w:val="24"/>
                <w:szCs w:val="24"/>
                <w:lang w:val="el-GR"/>
              </w:rPr>
            </w:pPr>
          </w:p>
        </w:tc>
        <w:tc>
          <w:tcPr>
            <w:tcW w:w="5812" w:type="dxa"/>
            <w:gridSpan w:val="3"/>
          </w:tcPr>
          <w:p w14:paraId="6663CEA3" w14:textId="77777777" w:rsidR="00214257" w:rsidRPr="00D57E90" w:rsidRDefault="00214257" w:rsidP="008B1F29">
            <w:pPr>
              <w:spacing w:line="360" w:lineRule="auto"/>
              <w:ind w:left="884" w:hanging="425"/>
              <w:jc w:val="both"/>
              <w:rPr>
                <w:rFonts w:ascii="Arial" w:hAnsi="Arial" w:cs="Arial"/>
                <w:sz w:val="24"/>
                <w:szCs w:val="24"/>
                <w:lang w:val="el-GR"/>
              </w:rPr>
            </w:pPr>
          </w:p>
        </w:tc>
      </w:tr>
      <w:tr w:rsidR="0048477D" w:rsidRPr="009C3F6C" w:rsidDel="00557479" w14:paraId="772A4781" w14:textId="77777777" w:rsidTr="005457C9">
        <w:tc>
          <w:tcPr>
            <w:tcW w:w="2127" w:type="dxa"/>
          </w:tcPr>
          <w:p w14:paraId="6600906A" w14:textId="77777777" w:rsidR="0048477D" w:rsidRPr="008B1F29" w:rsidDel="00557479" w:rsidRDefault="0048477D" w:rsidP="008B1F29">
            <w:pPr>
              <w:spacing w:line="360" w:lineRule="auto"/>
              <w:rPr>
                <w:rFonts w:ascii="Arial" w:hAnsi="Arial" w:cs="Arial"/>
                <w:sz w:val="24"/>
                <w:szCs w:val="24"/>
                <w:lang w:val="el-GR"/>
              </w:rPr>
            </w:pPr>
          </w:p>
        </w:tc>
        <w:tc>
          <w:tcPr>
            <w:tcW w:w="1275" w:type="dxa"/>
            <w:gridSpan w:val="4"/>
          </w:tcPr>
          <w:p w14:paraId="3EB114BD" w14:textId="161D9891" w:rsidR="0048477D" w:rsidRPr="003C06A1" w:rsidDel="00557479" w:rsidRDefault="0048477D" w:rsidP="008B1F29">
            <w:pPr>
              <w:tabs>
                <w:tab w:val="num" w:pos="1260"/>
              </w:tabs>
              <w:spacing w:line="360" w:lineRule="auto"/>
              <w:jc w:val="right"/>
              <w:rPr>
                <w:rFonts w:ascii="Arial" w:hAnsi="Arial" w:cs="Arial"/>
                <w:sz w:val="24"/>
                <w:szCs w:val="24"/>
                <w:lang w:val="el-GR"/>
              </w:rPr>
            </w:pPr>
            <w:r>
              <w:rPr>
                <w:rFonts w:ascii="Arial" w:hAnsi="Arial" w:cs="Arial"/>
                <w:sz w:val="24"/>
                <w:szCs w:val="24"/>
                <w:lang w:val="el-GR"/>
              </w:rPr>
              <w:t>(γ)</w:t>
            </w:r>
          </w:p>
        </w:tc>
        <w:tc>
          <w:tcPr>
            <w:tcW w:w="5812" w:type="dxa"/>
            <w:gridSpan w:val="3"/>
          </w:tcPr>
          <w:p w14:paraId="2A757585" w14:textId="64D4A271" w:rsidR="0048477D" w:rsidRPr="00D57E90" w:rsidRDefault="0048477D" w:rsidP="0048477D">
            <w:pPr>
              <w:spacing w:line="360" w:lineRule="auto"/>
              <w:jc w:val="both"/>
              <w:rPr>
                <w:rFonts w:ascii="Arial" w:hAnsi="Arial" w:cs="Arial"/>
                <w:sz w:val="24"/>
                <w:szCs w:val="24"/>
                <w:lang w:val="el-GR"/>
              </w:rPr>
            </w:pPr>
            <w:r>
              <w:rPr>
                <w:rFonts w:ascii="Arial" w:hAnsi="Arial" w:cs="Arial"/>
                <w:sz w:val="24"/>
                <w:szCs w:val="24"/>
                <w:lang w:val="el-GR"/>
              </w:rPr>
              <w:t xml:space="preserve">τοπογραφικό σχέδιο της εκμετάλλευσης και </w:t>
            </w:r>
            <w:r w:rsidR="0055304E">
              <w:rPr>
                <w:rFonts w:ascii="Arial" w:hAnsi="Arial" w:cs="Arial"/>
                <w:sz w:val="24"/>
                <w:szCs w:val="24"/>
                <w:lang w:val="el-GR"/>
              </w:rPr>
              <w:t>αναφορά σ</w:t>
            </w:r>
            <w:r>
              <w:rPr>
                <w:rFonts w:ascii="Arial" w:hAnsi="Arial" w:cs="Arial"/>
                <w:sz w:val="24"/>
                <w:szCs w:val="24"/>
                <w:lang w:val="el-GR"/>
              </w:rPr>
              <w:t>το εμβαδόν του υπαίθριου χώρου που διατίθεται για τα πουλερικά</w:t>
            </w:r>
            <w:r w:rsidR="00862E06">
              <w:rPr>
                <w:rFonts w:ascii="Arial" w:hAnsi="Arial" w:cs="Arial"/>
                <w:sz w:val="24"/>
                <w:szCs w:val="24"/>
                <w:lang w:val="el-GR"/>
              </w:rPr>
              <w:t>, όπου αυτό εφαρμόζεται·</w:t>
            </w:r>
          </w:p>
        </w:tc>
      </w:tr>
      <w:tr w:rsidR="0048477D" w:rsidRPr="009C3F6C" w:rsidDel="00557479" w14:paraId="54D9B7A9" w14:textId="77777777" w:rsidTr="005457C9">
        <w:tc>
          <w:tcPr>
            <w:tcW w:w="2127" w:type="dxa"/>
          </w:tcPr>
          <w:p w14:paraId="54769E3D" w14:textId="77777777" w:rsidR="0048477D" w:rsidRPr="008B1F29" w:rsidDel="00557479" w:rsidRDefault="0048477D" w:rsidP="008B1F29">
            <w:pPr>
              <w:spacing w:line="360" w:lineRule="auto"/>
              <w:rPr>
                <w:rFonts w:ascii="Arial" w:hAnsi="Arial" w:cs="Arial"/>
                <w:sz w:val="24"/>
                <w:szCs w:val="24"/>
                <w:lang w:val="el-GR"/>
              </w:rPr>
            </w:pPr>
          </w:p>
        </w:tc>
        <w:tc>
          <w:tcPr>
            <w:tcW w:w="1275" w:type="dxa"/>
            <w:gridSpan w:val="4"/>
          </w:tcPr>
          <w:p w14:paraId="65A15A98" w14:textId="77777777" w:rsidR="0048477D" w:rsidRPr="003C06A1" w:rsidDel="00557479" w:rsidRDefault="0048477D" w:rsidP="008B1F29">
            <w:pPr>
              <w:tabs>
                <w:tab w:val="num" w:pos="1260"/>
              </w:tabs>
              <w:spacing w:line="360" w:lineRule="auto"/>
              <w:jc w:val="right"/>
              <w:rPr>
                <w:rFonts w:ascii="Arial" w:hAnsi="Arial" w:cs="Arial"/>
                <w:sz w:val="24"/>
                <w:szCs w:val="24"/>
                <w:lang w:val="el-GR"/>
              </w:rPr>
            </w:pPr>
          </w:p>
        </w:tc>
        <w:tc>
          <w:tcPr>
            <w:tcW w:w="5812" w:type="dxa"/>
            <w:gridSpan w:val="3"/>
          </w:tcPr>
          <w:p w14:paraId="7A1D65DD" w14:textId="77777777" w:rsidR="0048477D" w:rsidRPr="00D57E90" w:rsidRDefault="0048477D" w:rsidP="008B1F29">
            <w:pPr>
              <w:spacing w:line="360" w:lineRule="auto"/>
              <w:ind w:left="884" w:hanging="425"/>
              <w:jc w:val="both"/>
              <w:rPr>
                <w:rFonts w:ascii="Arial" w:hAnsi="Arial" w:cs="Arial"/>
                <w:sz w:val="24"/>
                <w:szCs w:val="24"/>
                <w:lang w:val="el-GR"/>
              </w:rPr>
            </w:pPr>
          </w:p>
        </w:tc>
      </w:tr>
      <w:tr w:rsidR="0048477D" w:rsidRPr="009C3F6C" w:rsidDel="00557479" w14:paraId="07F1B845" w14:textId="77777777" w:rsidTr="005457C9">
        <w:tc>
          <w:tcPr>
            <w:tcW w:w="2127" w:type="dxa"/>
          </w:tcPr>
          <w:p w14:paraId="3642C79D" w14:textId="77777777" w:rsidR="0048477D" w:rsidRPr="008B1F29" w:rsidDel="00557479" w:rsidRDefault="0048477D" w:rsidP="008B1F29">
            <w:pPr>
              <w:spacing w:line="360" w:lineRule="auto"/>
              <w:rPr>
                <w:rFonts w:ascii="Arial" w:hAnsi="Arial" w:cs="Arial"/>
                <w:sz w:val="24"/>
                <w:szCs w:val="24"/>
                <w:lang w:val="el-GR"/>
              </w:rPr>
            </w:pPr>
          </w:p>
        </w:tc>
        <w:tc>
          <w:tcPr>
            <w:tcW w:w="1275" w:type="dxa"/>
            <w:gridSpan w:val="4"/>
          </w:tcPr>
          <w:p w14:paraId="3AF092D9" w14:textId="417B85E0" w:rsidR="0048477D" w:rsidRPr="003C06A1" w:rsidDel="00557479" w:rsidRDefault="00862E06" w:rsidP="008B1F29">
            <w:pPr>
              <w:tabs>
                <w:tab w:val="num" w:pos="1260"/>
              </w:tabs>
              <w:spacing w:line="360" w:lineRule="auto"/>
              <w:jc w:val="right"/>
              <w:rPr>
                <w:rFonts w:ascii="Arial" w:hAnsi="Arial" w:cs="Arial"/>
                <w:sz w:val="24"/>
                <w:szCs w:val="24"/>
                <w:lang w:val="el-GR"/>
              </w:rPr>
            </w:pPr>
            <w:r>
              <w:rPr>
                <w:rFonts w:ascii="Arial" w:hAnsi="Arial" w:cs="Arial"/>
                <w:sz w:val="24"/>
                <w:szCs w:val="24"/>
                <w:lang w:val="el-GR"/>
              </w:rPr>
              <w:t>(δ)</w:t>
            </w:r>
          </w:p>
        </w:tc>
        <w:tc>
          <w:tcPr>
            <w:tcW w:w="5812" w:type="dxa"/>
            <w:gridSpan w:val="3"/>
          </w:tcPr>
          <w:p w14:paraId="3A3E6D3E" w14:textId="2DD0BF2F" w:rsidR="0048477D" w:rsidRPr="00D57E90" w:rsidRDefault="00862E06" w:rsidP="00862E06">
            <w:pPr>
              <w:spacing w:line="360" w:lineRule="auto"/>
              <w:jc w:val="both"/>
              <w:rPr>
                <w:rFonts w:ascii="Arial" w:hAnsi="Arial" w:cs="Arial"/>
                <w:sz w:val="24"/>
                <w:szCs w:val="24"/>
                <w:lang w:val="el-GR"/>
              </w:rPr>
            </w:pPr>
            <w:r>
              <w:rPr>
                <w:rFonts w:ascii="Arial" w:hAnsi="Arial" w:cs="Arial"/>
                <w:sz w:val="24"/>
                <w:szCs w:val="24"/>
                <w:lang w:val="el-GR"/>
              </w:rPr>
              <w:t xml:space="preserve">σχέδιο </w:t>
            </w:r>
            <w:proofErr w:type="spellStart"/>
            <w:r>
              <w:rPr>
                <w:rFonts w:ascii="Arial" w:hAnsi="Arial" w:cs="Arial"/>
                <w:sz w:val="24"/>
                <w:szCs w:val="24"/>
                <w:lang w:val="el-GR"/>
              </w:rPr>
              <w:t>βιοπροφύλαξης</w:t>
            </w:r>
            <w:proofErr w:type="spellEnd"/>
            <w:r>
              <w:rPr>
                <w:rFonts w:ascii="Arial" w:hAnsi="Arial" w:cs="Arial"/>
                <w:sz w:val="24"/>
                <w:szCs w:val="24"/>
                <w:lang w:val="el-GR"/>
              </w:rPr>
              <w:t>, το οποίο περιλαμβάνει τα μέτρα ελέγχου ως αυτά καθορίζονται από τις πρόνοιες τ</w:t>
            </w:r>
            <w:r w:rsidR="00C372C8">
              <w:rPr>
                <w:rFonts w:ascii="Arial" w:hAnsi="Arial" w:cs="Arial"/>
                <w:sz w:val="24"/>
                <w:szCs w:val="24"/>
                <w:lang w:val="el-GR"/>
              </w:rPr>
              <w:t>ων Κανονισμών 5 και 6· και</w:t>
            </w:r>
            <w:r>
              <w:rPr>
                <w:rFonts w:ascii="Arial" w:hAnsi="Arial" w:cs="Arial"/>
                <w:sz w:val="24"/>
                <w:szCs w:val="24"/>
                <w:lang w:val="el-GR"/>
              </w:rPr>
              <w:t xml:space="preserve">          </w:t>
            </w:r>
          </w:p>
        </w:tc>
      </w:tr>
      <w:tr w:rsidR="00C372C8" w:rsidRPr="009C3F6C" w:rsidDel="00557479" w14:paraId="5F4C2B37" w14:textId="77777777" w:rsidTr="005457C9">
        <w:tc>
          <w:tcPr>
            <w:tcW w:w="2127" w:type="dxa"/>
          </w:tcPr>
          <w:p w14:paraId="3D76CB60" w14:textId="77777777" w:rsidR="00C372C8" w:rsidRPr="008B1F29" w:rsidDel="00557479" w:rsidRDefault="00C372C8" w:rsidP="008B1F29">
            <w:pPr>
              <w:spacing w:line="360" w:lineRule="auto"/>
              <w:rPr>
                <w:rFonts w:ascii="Arial" w:hAnsi="Arial" w:cs="Arial"/>
                <w:sz w:val="24"/>
                <w:szCs w:val="24"/>
                <w:lang w:val="el-GR"/>
              </w:rPr>
            </w:pPr>
          </w:p>
        </w:tc>
        <w:tc>
          <w:tcPr>
            <w:tcW w:w="1275" w:type="dxa"/>
            <w:gridSpan w:val="4"/>
          </w:tcPr>
          <w:p w14:paraId="1164E3F7" w14:textId="77777777" w:rsidR="00C372C8" w:rsidRDefault="00C372C8" w:rsidP="008B1F29">
            <w:pPr>
              <w:tabs>
                <w:tab w:val="num" w:pos="1260"/>
              </w:tabs>
              <w:spacing w:line="360" w:lineRule="auto"/>
              <w:jc w:val="right"/>
              <w:rPr>
                <w:rFonts w:ascii="Arial" w:hAnsi="Arial" w:cs="Arial"/>
                <w:sz w:val="24"/>
                <w:szCs w:val="24"/>
                <w:lang w:val="el-GR"/>
              </w:rPr>
            </w:pPr>
          </w:p>
        </w:tc>
        <w:tc>
          <w:tcPr>
            <w:tcW w:w="5812" w:type="dxa"/>
            <w:gridSpan w:val="3"/>
          </w:tcPr>
          <w:p w14:paraId="668A3626" w14:textId="77777777" w:rsidR="00C372C8" w:rsidRDefault="00C372C8" w:rsidP="00862E06">
            <w:pPr>
              <w:spacing w:line="360" w:lineRule="auto"/>
              <w:jc w:val="both"/>
              <w:rPr>
                <w:rFonts w:ascii="Arial" w:hAnsi="Arial" w:cs="Arial"/>
                <w:sz w:val="24"/>
                <w:szCs w:val="24"/>
                <w:lang w:val="el-GR"/>
              </w:rPr>
            </w:pPr>
          </w:p>
        </w:tc>
      </w:tr>
      <w:tr w:rsidR="00C372C8" w:rsidRPr="009C3F6C" w:rsidDel="00557479" w14:paraId="13D2B254" w14:textId="77777777" w:rsidTr="005457C9">
        <w:tc>
          <w:tcPr>
            <w:tcW w:w="2127" w:type="dxa"/>
          </w:tcPr>
          <w:p w14:paraId="1C955C28" w14:textId="77777777" w:rsidR="00C372C8" w:rsidRPr="008B1F29" w:rsidDel="00557479" w:rsidRDefault="00C372C8" w:rsidP="008B1F29">
            <w:pPr>
              <w:spacing w:line="360" w:lineRule="auto"/>
              <w:rPr>
                <w:rFonts w:ascii="Arial" w:hAnsi="Arial" w:cs="Arial"/>
                <w:sz w:val="24"/>
                <w:szCs w:val="24"/>
                <w:lang w:val="el-GR"/>
              </w:rPr>
            </w:pPr>
          </w:p>
        </w:tc>
        <w:tc>
          <w:tcPr>
            <w:tcW w:w="1275" w:type="dxa"/>
            <w:gridSpan w:val="4"/>
          </w:tcPr>
          <w:p w14:paraId="28FD2BCC" w14:textId="44FA0FA1" w:rsidR="00C372C8" w:rsidRDefault="00C372C8" w:rsidP="008B1F29">
            <w:pPr>
              <w:tabs>
                <w:tab w:val="num" w:pos="1260"/>
              </w:tabs>
              <w:spacing w:line="360" w:lineRule="auto"/>
              <w:jc w:val="right"/>
              <w:rPr>
                <w:rFonts w:ascii="Arial" w:hAnsi="Arial" w:cs="Arial"/>
                <w:sz w:val="24"/>
                <w:szCs w:val="24"/>
                <w:lang w:val="el-GR"/>
              </w:rPr>
            </w:pPr>
            <w:r>
              <w:rPr>
                <w:rFonts w:ascii="Arial" w:hAnsi="Arial" w:cs="Arial"/>
                <w:sz w:val="24"/>
                <w:szCs w:val="24"/>
                <w:lang w:val="el-GR"/>
              </w:rPr>
              <w:t>(ε)</w:t>
            </w:r>
          </w:p>
        </w:tc>
        <w:tc>
          <w:tcPr>
            <w:tcW w:w="5812" w:type="dxa"/>
            <w:gridSpan w:val="3"/>
          </w:tcPr>
          <w:p w14:paraId="1385EC9B" w14:textId="41E1CA9A" w:rsidR="00C372C8" w:rsidRDefault="00C372C8" w:rsidP="00862E06">
            <w:pPr>
              <w:spacing w:line="360" w:lineRule="auto"/>
              <w:jc w:val="both"/>
              <w:rPr>
                <w:rFonts w:ascii="Arial" w:hAnsi="Arial" w:cs="Arial"/>
                <w:sz w:val="24"/>
                <w:szCs w:val="24"/>
                <w:lang w:val="el-GR"/>
              </w:rPr>
            </w:pPr>
            <w:r>
              <w:rPr>
                <w:rFonts w:ascii="Arial" w:hAnsi="Arial" w:cs="Arial"/>
                <w:sz w:val="24"/>
                <w:szCs w:val="24"/>
                <w:lang w:val="el-GR"/>
              </w:rPr>
              <w:t>οποιαδήποτε άλλα στοιχεία εύλογα ζητούνται από την Αρμόδια Αρχή για σκοπούς εφαρμογής των προνοιών των παρόντων Κανονισμών.</w:t>
            </w:r>
          </w:p>
        </w:tc>
      </w:tr>
      <w:tr w:rsidR="003C06A1" w:rsidRPr="009C3F6C" w14:paraId="3088C57B" w14:textId="77777777" w:rsidTr="005457C9">
        <w:tc>
          <w:tcPr>
            <w:tcW w:w="2127" w:type="dxa"/>
          </w:tcPr>
          <w:p w14:paraId="000E95AD"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4A90D002" w14:textId="77777777" w:rsidR="00883CE7" w:rsidRPr="003C06A1" w:rsidRDefault="00883CE7" w:rsidP="008B1F29">
            <w:pPr>
              <w:tabs>
                <w:tab w:val="left" w:pos="443"/>
                <w:tab w:val="num" w:pos="1260"/>
              </w:tabs>
              <w:spacing w:line="360" w:lineRule="auto"/>
              <w:jc w:val="both"/>
              <w:rPr>
                <w:rFonts w:ascii="Arial" w:hAnsi="Arial" w:cs="Arial"/>
                <w:sz w:val="24"/>
                <w:szCs w:val="24"/>
                <w:lang w:val="el-GR"/>
              </w:rPr>
            </w:pPr>
          </w:p>
        </w:tc>
      </w:tr>
      <w:tr w:rsidR="003C06A1" w:rsidRPr="009C3F6C" w14:paraId="734E2168" w14:textId="77777777" w:rsidTr="005457C9">
        <w:tc>
          <w:tcPr>
            <w:tcW w:w="2127" w:type="dxa"/>
          </w:tcPr>
          <w:p w14:paraId="0A0CBE41" w14:textId="77777777" w:rsidR="00883CE7" w:rsidRPr="008B1F29" w:rsidRDefault="00883CE7" w:rsidP="008B1F29">
            <w:pPr>
              <w:spacing w:line="360" w:lineRule="auto"/>
              <w:rPr>
                <w:rFonts w:ascii="Arial" w:hAnsi="Arial" w:cs="Arial"/>
                <w:sz w:val="24"/>
                <w:szCs w:val="24"/>
                <w:lang w:val="el-GR"/>
              </w:rPr>
            </w:pPr>
          </w:p>
          <w:p w14:paraId="25EB6A6E" w14:textId="1DBE3EC5" w:rsidR="00883CE7" w:rsidRPr="008B1F29" w:rsidRDefault="00883CE7" w:rsidP="008B1F29">
            <w:pPr>
              <w:spacing w:line="360" w:lineRule="auto"/>
              <w:rPr>
                <w:rFonts w:ascii="Arial" w:hAnsi="Arial" w:cs="Arial"/>
                <w:sz w:val="24"/>
                <w:szCs w:val="24"/>
                <w:lang w:val="el-GR"/>
              </w:rPr>
            </w:pPr>
          </w:p>
        </w:tc>
        <w:tc>
          <w:tcPr>
            <w:tcW w:w="7087" w:type="dxa"/>
            <w:gridSpan w:val="7"/>
          </w:tcPr>
          <w:p w14:paraId="535EB4E2" w14:textId="69E4360B" w:rsidR="00883CE7" w:rsidRPr="003C06A1" w:rsidRDefault="00C372C8" w:rsidP="00C372C8">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2C64DD">
              <w:rPr>
                <w:rFonts w:ascii="Arial" w:hAnsi="Arial" w:cs="Arial"/>
                <w:sz w:val="24"/>
                <w:szCs w:val="24"/>
                <w:lang w:val="el-GR"/>
              </w:rPr>
              <w:t>(3)</w:t>
            </w:r>
            <w:r>
              <w:rPr>
                <w:rFonts w:ascii="Arial" w:hAnsi="Arial" w:cs="Arial"/>
                <w:sz w:val="24"/>
                <w:szCs w:val="24"/>
                <w:lang w:val="el-GR"/>
              </w:rPr>
              <w:tab/>
              <w:t>Οι ε</w:t>
            </w:r>
            <w:r w:rsidR="002C64DD" w:rsidRPr="002C64DD">
              <w:rPr>
                <w:rFonts w:ascii="Arial" w:hAnsi="Arial" w:cs="Arial"/>
                <w:sz w:val="24"/>
                <w:szCs w:val="24"/>
                <w:lang w:val="el-GR"/>
              </w:rPr>
              <w:t>κμεταλλεύσεις πουλερικών οι οποίες λειτουργούν κατά την έναρξη της ισχύος των παρόντων Κανονισμών υποβάλλουν την αίτηση</w:t>
            </w:r>
            <w:r>
              <w:rPr>
                <w:rFonts w:ascii="Arial" w:hAnsi="Arial" w:cs="Arial"/>
                <w:sz w:val="24"/>
                <w:szCs w:val="24"/>
                <w:lang w:val="el-GR"/>
              </w:rPr>
              <w:t xml:space="preserve"> που προβλέπεται στις πρόνοιες</w:t>
            </w:r>
            <w:r w:rsidR="002C64DD" w:rsidRPr="002C64DD">
              <w:rPr>
                <w:rFonts w:ascii="Arial" w:hAnsi="Arial" w:cs="Arial"/>
                <w:sz w:val="24"/>
                <w:szCs w:val="24"/>
                <w:lang w:val="el-GR"/>
              </w:rPr>
              <w:t xml:space="preserve"> της παραγράφου</w:t>
            </w:r>
            <w:r w:rsidR="002C64DD">
              <w:rPr>
                <w:rFonts w:ascii="Arial" w:hAnsi="Arial" w:cs="Arial"/>
                <w:sz w:val="24"/>
                <w:szCs w:val="24"/>
                <w:lang w:val="el-GR"/>
              </w:rPr>
              <w:t xml:space="preserve"> (1) </w:t>
            </w:r>
            <w:r w:rsidR="002C64DD" w:rsidRPr="002C64DD">
              <w:rPr>
                <w:rFonts w:ascii="Arial" w:hAnsi="Arial" w:cs="Arial"/>
                <w:sz w:val="24"/>
                <w:szCs w:val="24"/>
                <w:lang w:val="el-GR"/>
              </w:rPr>
              <w:t xml:space="preserve">εντός έξι </w:t>
            </w:r>
            <w:r w:rsidR="00AA1EC1">
              <w:rPr>
                <w:rFonts w:ascii="Arial" w:hAnsi="Arial" w:cs="Arial"/>
                <w:sz w:val="24"/>
                <w:szCs w:val="24"/>
                <w:lang w:val="el-GR"/>
              </w:rPr>
              <w:t xml:space="preserve">(6) </w:t>
            </w:r>
            <w:r w:rsidR="002C64DD" w:rsidRPr="002C64DD">
              <w:rPr>
                <w:rFonts w:ascii="Arial" w:hAnsi="Arial" w:cs="Arial"/>
                <w:sz w:val="24"/>
                <w:szCs w:val="24"/>
                <w:lang w:val="el-GR"/>
              </w:rPr>
              <w:t>μηνών από την ημερομηνία έναρξης της ισχύος των παρόντων Κανονισμών.</w:t>
            </w:r>
          </w:p>
        </w:tc>
      </w:tr>
      <w:tr w:rsidR="003C06A1" w:rsidRPr="009C3F6C" w14:paraId="60F0CDFA" w14:textId="77777777" w:rsidTr="005457C9">
        <w:tc>
          <w:tcPr>
            <w:tcW w:w="2127" w:type="dxa"/>
          </w:tcPr>
          <w:p w14:paraId="176494C9"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08AC9C32" w14:textId="77777777" w:rsidR="00883CE7" w:rsidRPr="003C06A1" w:rsidRDefault="00883CE7" w:rsidP="008B1F29">
            <w:pPr>
              <w:tabs>
                <w:tab w:val="left" w:pos="443"/>
                <w:tab w:val="num" w:pos="1260"/>
              </w:tabs>
              <w:spacing w:line="360" w:lineRule="auto"/>
              <w:jc w:val="both"/>
              <w:rPr>
                <w:rFonts w:ascii="Arial" w:hAnsi="Arial" w:cs="Arial"/>
                <w:sz w:val="24"/>
                <w:szCs w:val="24"/>
                <w:lang w:val="el-GR"/>
              </w:rPr>
            </w:pPr>
          </w:p>
        </w:tc>
      </w:tr>
      <w:tr w:rsidR="003C06A1" w:rsidRPr="009C3F6C" w14:paraId="704BCAEE" w14:textId="77777777" w:rsidTr="005457C9">
        <w:trPr>
          <w:trHeight w:val="847"/>
        </w:trPr>
        <w:tc>
          <w:tcPr>
            <w:tcW w:w="2127" w:type="dxa"/>
          </w:tcPr>
          <w:p w14:paraId="2D18F663"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31B10CFB" w14:textId="5884AFED" w:rsidR="00883CE7" w:rsidRPr="003C06A1" w:rsidRDefault="00C372C8" w:rsidP="00C372C8">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2C64DD" w:rsidRPr="002C64DD">
              <w:rPr>
                <w:rFonts w:ascii="Arial" w:hAnsi="Arial" w:cs="Arial"/>
                <w:sz w:val="24"/>
                <w:szCs w:val="24"/>
                <w:lang w:val="el-GR"/>
              </w:rPr>
              <w:t>(4)</w:t>
            </w:r>
            <w:r w:rsidR="002C64DD" w:rsidRPr="002C64DD">
              <w:rPr>
                <w:rFonts w:ascii="Arial" w:hAnsi="Arial" w:cs="Arial"/>
                <w:sz w:val="24"/>
                <w:szCs w:val="24"/>
                <w:lang w:val="el-GR"/>
              </w:rPr>
              <w:tab/>
              <w:t>Με την παραλαβή της αίτησης,</w:t>
            </w:r>
            <w:r>
              <w:rPr>
                <w:rFonts w:ascii="Arial" w:hAnsi="Arial" w:cs="Arial"/>
                <w:sz w:val="24"/>
                <w:szCs w:val="24"/>
                <w:lang w:val="el-GR"/>
              </w:rPr>
              <w:t xml:space="preserve"> </w:t>
            </w:r>
            <w:r w:rsidR="002C64DD" w:rsidRPr="002C64DD">
              <w:rPr>
                <w:rFonts w:ascii="Arial" w:hAnsi="Arial" w:cs="Arial"/>
                <w:sz w:val="24"/>
                <w:szCs w:val="24"/>
                <w:lang w:val="el-GR"/>
              </w:rPr>
              <w:t xml:space="preserve">η </w:t>
            </w:r>
            <w:r>
              <w:rPr>
                <w:rFonts w:ascii="Arial" w:hAnsi="Arial" w:cs="Arial"/>
                <w:sz w:val="24"/>
                <w:szCs w:val="24"/>
                <w:lang w:val="el-GR"/>
              </w:rPr>
              <w:t>Α</w:t>
            </w:r>
            <w:r w:rsidR="002C64DD" w:rsidRPr="002C64DD">
              <w:rPr>
                <w:rFonts w:ascii="Arial" w:hAnsi="Arial" w:cs="Arial"/>
                <w:sz w:val="24"/>
                <w:szCs w:val="24"/>
                <w:lang w:val="el-GR"/>
              </w:rPr>
              <w:t xml:space="preserve">ρμόδια </w:t>
            </w:r>
            <w:r>
              <w:rPr>
                <w:rFonts w:ascii="Arial" w:hAnsi="Arial" w:cs="Arial"/>
                <w:sz w:val="24"/>
                <w:szCs w:val="24"/>
                <w:lang w:val="el-GR"/>
              </w:rPr>
              <w:t>Α</w:t>
            </w:r>
            <w:r w:rsidR="002C64DD" w:rsidRPr="002C64DD">
              <w:rPr>
                <w:rFonts w:ascii="Arial" w:hAnsi="Arial" w:cs="Arial"/>
                <w:sz w:val="24"/>
                <w:szCs w:val="24"/>
                <w:lang w:val="el-GR"/>
              </w:rPr>
              <w:t>ρχή προβαίνει σε επιθεώρηση για σκοπούς εγγραφής της εκμετάλλευσης.</w:t>
            </w:r>
          </w:p>
        </w:tc>
      </w:tr>
      <w:tr w:rsidR="003C06A1" w:rsidRPr="009C3F6C" w14:paraId="164AF490" w14:textId="77777777" w:rsidTr="005457C9">
        <w:trPr>
          <w:trHeight w:val="80"/>
        </w:trPr>
        <w:tc>
          <w:tcPr>
            <w:tcW w:w="2127" w:type="dxa"/>
          </w:tcPr>
          <w:p w14:paraId="26B4ECD2"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05EDFE8C" w14:textId="77777777" w:rsidR="00883CE7" w:rsidRPr="003C06A1" w:rsidRDefault="00883CE7" w:rsidP="008B1F29">
            <w:pPr>
              <w:spacing w:line="360" w:lineRule="auto"/>
              <w:jc w:val="both"/>
              <w:rPr>
                <w:rFonts w:ascii="Arial" w:hAnsi="Arial" w:cs="Arial"/>
                <w:sz w:val="24"/>
                <w:szCs w:val="24"/>
                <w:lang w:val="el-GR"/>
              </w:rPr>
            </w:pPr>
          </w:p>
        </w:tc>
      </w:tr>
      <w:tr w:rsidR="003C06A1" w:rsidRPr="009C3F6C" w14:paraId="4DD8F936" w14:textId="77777777" w:rsidTr="005457C9">
        <w:trPr>
          <w:trHeight w:val="413"/>
        </w:trPr>
        <w:tc>
          <w:tcPr>
            <w:tcW w:w="2127" w:type="dxa"/>
          </w:tcPr>
          <w:p w14:paraId="5494F886" w14:textId="77777777" w:rsidR="00883CE7" w:rsidRPr="008B1F29" w:rsidDel="00B90CD2" w:rsidRDefault="00883CE7" w:rsidP="008B1F29">
            <w:pPr>
              <w:spacing w:line="360" w:lineRule="auto"/>
              <w:rPr>
                <w:rFonts w:ascii="Arial" w:hAnsi="Arial" w:cs="Arial"/>
                <w:sz w:val="24"/>
                <w:szCs w:val="24"/>
                <w:lang w:val="el-GR"/>
              </w:rPr>
            </w:pPr>
          </w:p>
        </w:tc>
        <w:tc>
          <w:tcPr>
            <w:tcW w:w="7087" w:type="dxa"/>
            <w:gridSpan w:val="7"/>
          </w:tcPr>
          <w:p w14:paraId="5576E917" w14:textId="168B6932" w:rsidR="00883CE7" w:rsidRPr="003C06A1" w:rsidRDefault="00C372C8" w:rsidP="00C372C8">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2C64DD">
              <w:rPr>
                <w:rFonts w:ascii="Arial" w:hAnsi="Arial" w:cs="Arial"/>
                <w:sz w:val="24"/>
                <w:szCs w:val="24"/>
                <w:lang w:val="el-GR"/>
              </w:rPr>
              <w:t>(5)</w:t>
            </w:r>
            <w:r>
              <w:rPr>
                <w:rFonts w:ascii="Arial" w:hAnsi="Arial" w:cs="Arial"/>
                <w:sz w:val="24"/>
                <w:szCs w:val="24"/>
                <w:lang w:val="el-GR"/>
              </w:rPr>
              <w:tab/>
            </w:r>
            <w:r w:rsidR="002C64DD" w:rsidRPr="002C64DD">
              <w:rPr>
                <w:rFonts w:ascii="Arial" w:hAnsi="Arial" w:cs="Arial"/>
                <w:sz w:val="24"/>
                <w:szCs w:val="24"/>
                <w:lang w:val="el-GR"/>
              </w:rPr>
              <w:t xml:space="preserve">Η </w:t>
            </w:r>
            <w:r>
              <w:rPr>
                <w:rFonts w:ascii="Arial" w:hAnsi="Arial" w:cs="Arial"/>
                <w:sz w:val="24"/>
                <w:szCs w:val="24"/>
                <w:lang w:val="el-GR"/>
              </w:rPr>
              <w:t>Α</w:t>
            </w:r>
            <w:r w:rsidR="002C64DD" w:rsidRPr="002C64DD">
              <w:rPr>
                <w:rFonts w:ascii="Arial" w:hAnsi="Arial" w:cs="Arial"/>
                <w:sz w:val="24"/>
                <w:szCs w:val="24"/>
                <w:lang w:val="el-GR"/>
              </w:rPr>
              <w:t xml:space="preserve">ρμόδια </w:t>
            </w:r>
            <w:r>
              <w:rPr>
                <w:rFonts w:ascii="Arial" w:hAnsi="Arial" w:cs="Arial"/>
                <w:sz w:val="24"/>
                <w:szCs w:val="24"/>
                <w:lang w:val="el-GR"/>
              </w:rPr>
              <w:t>Α</w:t>
            </w:r>
            <w:r w:rsidR="002C64DD" w:rsidRPr="002C64DD">
              <w:rPr>
                <w:rFonts w:ascii="Arial" w:hAnsi="Arial" w:cs="Arial"/>
                <w:sz w:val="24"/>
                <w:szCs w:val="24"/>
                <w:lang w:val="el-GR"/>
              </w:rPr>
              <w:t xml:space="preserve">ρχή εγγράφει την εκμετάλλευση </w:t>
            </w:r>
            <w:r>
              <w:rPr>
                <w:rFonts w:ascii="Arial" w:hAnsi="Arial" w:cs="Arial"/>
                <w:sz w:val="24"/>
                <w:szCs w:val="24"/>
                <w:lang w:val="el-GR"/>
              </w:rPr>
              <w:t>αφού πρ</w:t>
            </w:r>
            <w:r w:rsidR="002E3259">
              <w:rPr>
                <w:rFonts w:ascii="Arial" w:hAnsi="Arial" w:cs="Arial"/>
                <w:sz w:val="24"/>
                <w:szCs w:val="24"/>
                <w:lang w:val="el-GR"/>
              </w:rPr>
              <w:t>οηγουμένως</w:t>
            </w:r>
            <w:r w:rsidR="002C64DD" w:rsidRPr="002C64DD">
              <w:rPr>
                <w:rFonts w:ascii="Arial" w:hAnsi="Arial" w:cs="Arial"/>
                <w:sz w:val="24"/>
                <w:szCs w:val="24"/>
                <w:lang w:val="el-GR"/>
              </w:rPr>
              <w:t>-</w:t>
            </w:r>
          </w:p>
        </w:tc>
      </w:tr>
      <w:tr w:rsidR="003C06A1" w:rsidRPr="009C3F6C" w14:paraId="5CF48745" w14:textId="77777777" w:rsidTr="005457C9">
        <w:trPr>
          <w:trHeight w:val="413"/>
        </w:trPr>
        <w:tc>
          <w:tcPr>
            <w:tcW w:w="2127" w:type="dxa"/>
          </w:tcPr>
          <w:p w14:paraId="17DD6F00"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24F8196F" w14:textId="77777777" w:rsidR="00883CE7" w:rsidRPr="003C06A1" w:rsidRDefault="00883CE7" w:rsidP="008B1F29">
            <w:pPr>
              <w:spacing w:line="360" w:lineRule="auto"/>
              <w:jc w:val="both"/>
              <w:rPr>
                <w:rFonts w:ascii="Arial" w:hAnsi="Arial" w:cs="Arial"/>
                <w:sz w:val="24"/>
                <w:szCs w:val="24"/>
                <w:lang w:val="el-GR"/>
              </w:rPr>
            </w:pPr>
          </w:p>
        </w:tc>
      </w:tr>
      <w:tr w:rsidR="002C64DD" w:rsidRPr="009C3F6C" w14:paraId="22A186A8" w14:textId="77777777" w:rsidTr="005457C9">
        <w:trPr>
          <w:trHeight w:val="413"/>
        </w:trPr>
        <w:tc>
          <w:tcPr>
            <w:tcW w:w="2127" w:type="dxa"/>
          </w:tcPr>
          <w:p w14:paraId="2BF65B01" w14:textId="77777777" w:rsidR="002C64DD" w:rsidRPr="008B1F29" w:rsidRDefault="002C64DD" w:rsidP="009D089C">
            <w:pPr>
              <w:spacing w:line="360" w:lineRule="auto"/>
              <w:rPr>
                <w:rFonts w:ascii="Arial" w:hAnsi="Arial" w:cs="Arial"/>
                <w:sz w:val="24"/>
                <w:szCs w:val="24"/>
                <w:lang w:val="el-GR"/>
              </w:rPr>
            </w:pPr>
          </w:p>
        </w:tc>
        <w:tc>
          <w:tcPr>
            <w:tcW w:w="1275" w:type="dxa"/>
            <w:gridSpan w:val="4"/>
          </w:tcPr>
          <w:p w14:paraId="1C4E541F" w14:textId="43D7CC85" w:rsidR="002C64DD" w:rsidRPr="003C06A1" w:rsidRDefault="002C64DD" w:rsidP="009D089C">
            <w:pPr>
              <w:spacing w:line="360" w:lineRule="auto"/>
              <w:jc w:val="right"/>
              <w:rPr>
                <w:rFonts w:ascii="Arial" w:hAnsi="Arial" w:cs="Arial"/>
                <w:sz w:val="24"/>
                <w:szCs w:val="24"/>
                <w:lang w:val="el-GR"/>
              </w:rPr>
            </w:pPr>
            <w:r>
              <w:rPr>
                <w:rFonts w:ascii="Arial" w:hAnsi="Arial" w:cs="Arial"/>
                <w:sz w:val="24"/>
                <w:szCs w:val="24"/>
                <w:lang w:val="el-GR"/>
              </w:rPr>
              <w:t>(α)</w:t>
            </w:r>
          </w:p>
        </w:tc>
        <w:tc>
          <w:tcPr>
            <w:tcW w:w="5812" w:type="dxa"/>
            <w:gridSpan w:val="3"/>
          </w:tcPr>
          <w:p w14:paraId="250DEF49" w14:textId="4119902C" w:rsidR="002C64DD" w:rsidRPr="003C06A1" w:rsidRDefault="00C372C8" w:rsidP="009D089C">
            <w:pPr>
              <w:spacing w:line="360" w:lineRule="auto"/>
              <w:jc w:val="both"/>
              <w:rPr>
                <w:rFonts w:ascii="Arial" w:hAnsi="Arial" w:cs="Arial"/>
                <w:sz w:val="24"/>
                <w:szCs w:val="24"/>
                <w:lang w:val="el-GR"/>
              </w:rPr>
            </w:pPr>
            <w:r>
              <w:rPr>
                <w:rFonts w:ascii="Arial" w:hAnsi="Arial" w:cs="Arial"/>
                <w:sz w:val="24"/>
                <w:szCs w:val="24"/>
                <w:lang w:val="el-GR"/>
              </w:rPr>
              <w:t>ε</w:t>
            </w:r>
            <w:r w:rsidR="002C64DD" w:rsidRPr="002C64DD">
              <w:rPr>
                <w:rFonts w:ascii="Arial" w:hAnsi="Arial" w:cs="Arial"/>
                <w:sz w:val="24"/>
                <w:szCs w:val="24"/>
                <w:lang w:val="el-GR"/>
              </w:rPr>
              <w:t>γκρίνει</w:t>
            </w:r>
            <w:r>
              <w:rPr>
                <w:rFonts w:ascii="Arial" w:hAnsi="Arial" w:cs="Arial"/>
                <w:sz w:val="24"/>
                <w:szCs w:val="24"/>
                <w:lang w:val="el-GR"/>
              </w:rPr>
              <w:t xml:space="preserve"> </w:t>
            </w:r>
            <w:r w:rsidR="002C64DD" w:rsidRPr="002C64DD">
              <w:rPr>
                <w:rFonts w:ascii="Arial" w:hAnsi="Arial" w:cs="Arial"/>
                <w:sz w:val="24"/>
                <w:szCs w:val="24"/>
                <w:lang w:val="el-GR"/>
              </w:rPr>
              <w:t>το</w:t>
            </w:r>
            <w:r>
              <w:rPr>
                <w:rFonts w:ascii="Arial" w:hAnsi="Arial" w:cs="Arial"/>
                <w:sz w:val="24"/>
                <w:szCs w:val="24"/>
                <w:lang w:val="el-GR"/>
              </w:rPr>
              <w:t xml:space="preserve"> </w:t>
            </w:r>
            <w:r w:rsidR="008A52CB">
              <w:rPr>
                <w:rFonts w:ascii="Arial" w:hAnsi="Arial" w:cs="Arial"/>
                <w:sz w:val="24"/>
                <w:szCs w:val="24"/>
                <w:lang w:val="el-GR"/>
              </w:rPr>
              <w:t xml:space="preserve">προβλεπόμενο </w:t>
            </w:r>
            <w:r w:rsidR="002C64DD" w:rsidRPr="002C64DD">
              <w:rPr>
                <w:rFonts w:ascii="Arial" w:hAnsi="Arial" w:cs="Arial"/>
                <w:sz w:val="24"/>
                <w:szCs w:val="24"/>
                <w:lang w:val="el-GR"/>
              </w:rPr>
              <w:t>σχέδιο</w:t>
            </w:r>
            <w:r w:rsidR="002C64DD">
              <w:rPr>
                <w:rFonts w:ascii="Arial" w:hAnsi="Arial" w:cs="Arial"/>
                <w:sz w:val="24"/>
                <w:szCs w:val="24"/>
                <w:lang w:val="el-GR"/>
              </w:rPr>
              <w:t xml:space="preserve"> </w:t>
            </w:r>
            <w:proofErr w:type="spellStart"/>
            <w:r w:rsidR="002C64DD" w:rsidRPr="002C64DD">
              <w:rPr>
                <w:rFonts w:ascii="Arial" w:hAnsi="Arial" w:cs="Arial"/>
                <w:sz w:val="24"/>
                <w:szCs w:val="24"/>
                <w:lang w:val="el-GR"/>
              </w:rPr>
              <w:t>βιοπροφύλαξης</w:t>
            </w:r>
            <w:proofErr w:type="spellEnd"/>
            <w:r w:rsidR="008A52CB">
              <w:rPr>
                <w:rFonts w:ascii="Arial" w:hAnsi="Arial" w:cs="Arial"/>
                <w:sz w:val="24"/>
                <w:szCs w:val="24"/>
                <w:lang w:val="el-GR"/>
              </w:rPr>
              <w:t xml:space="preserve"> </w:t>
            </w:r>
            <w:r w:rsidR="002D0F4A">
              <w:rPr>
                <w:rFonts w:ascii="Arial" w:hAnsi="Arial" w:cs="Arial"/>
                <w:sz w:val="24"/>
                <w:szCs w:val="24"/>
                <w:lang w:val="el-GR"/>
              </w:rPr>
              <w:t xml:space="preserve">που </w:t>
            </w:r>
            <w:r w:rsidR="008A52CB">
              <w:rPr>
                <w:rFonts w:ascii="Arial" w:hAnsi="Arial" w:cs="Arial"/>
                <w:sz w:val="24"/>
                <w:szCs w:val="24"/>
                <w:lang w:val="el-GR"/>
              </w:rPr>
              <w:t xml:space="preserve">προβλέπεται στις πρόνοιες της </w:t>
            </w:r>
            <w:proofErr w:type="spellStart"/>
            <w:r w:rsidR="008A52CB">
              <w:rPr>
                <w:rFonts w:ascii="Arial" w:hAnsi="Arial" w:cs="Arial"/>
                <w:sz w:val="24"/>
                <w:szCs w:val="24"/>
                <w:lang w:val="el-GR"/>
              </w:rPr>
              <w:t>υποπαραγράφου</w:t>
            </w:r>
            <w:proofErr w:type="spellEnd"/>
            <w:r w:rsidR="002C64DD" w:rsidRPr="002C64DD">
              <w:rPr>
                <w:rFonts w:ascii="Arial" w:hAnsi="Arial" w:cs="Arial"/>
                <w:sz w:val="24"/>
                <w:szCs w:val="24"/>
                <w:lang w:val="el-GR"/>
              </w:rPr>
              <w:t xml:space="preserve"> (δ) της παραγράφου (</w:t>
            </w:r>
            <w:r w:rsidR="008A52CB">
              <w:rPr>
                <w:rFonts w:ascii="Arial" w:hAnsi="Arial" w:cs="Arial"/>
                <w:sz w:val="24"/>
                <w:szCs w:val="24"/>
                <w:lang w:val="el-GR"/>
              </w:rPr>
              <w:t>2</w:t>
            </w:r>
            <w:r w:rsidR="002C64DD" w:rsidRPr="002C64DD">
              <w:rPr>
                <w:rFonts w:ascii="Arial" w:hAnsi="Arial" w:cs="Arial"/>
                <w:sz w:val="24"/>
                <w:szCs w:val="24"/>
                <w:lang w:val="el-GR"/>
              </w:rPr>
              <w:t>).</w:t>
            </w:r>
          </w:p>
        </w:tc>
      </w:tr>
      <w:tr w:rsidR="002C64DD" w:rsidRPr="009C3F6C" w14:paraId="0D5D7796" w14:textId="77777777" w:rsidTr="005457C9">
        <w:trPr>
          <w:trHeight w:val="413"/>
        </w:trPr>
        <w:tc>
          <w:tcPr>
            <w:tcW w:w="2127" w:type="dxa"/>
          </w:tcPr>
          <w:p w14:paraId="6A1B4785" w14:textId="77777777" w:rsidR="002C64DD" w:rsidRPr="008B1F29" w:rsidRDefault="002C64DD" w:rsidP="009D089C">
            <w:pPr>
              <w:spacing w:line="360" w:lineRule="auto"/>
              <w:rPr>
                <w:rFonts w:ascii="Arial" w:hAnsi="Arial" w:cs="Arial"/>
                <w:sz w:val="24"/>
                <w:szCs w:val="24"/>
                <w:lang w:val="el-GR"/>
              </w:rPr>
            </w:pPr>
          </w:p>
        </w:tc>
        <w:tc>
          <w:tcPr>
            <w:tcW w:w="1275" w:type="dxa"/>
            <w:gridSpan w:val="4"/>
          </w:tcPr>
          <w:p w14:paraId="3393BC11" w14:textId="77777777" w:rsidR="002C64DD" w:rsidRDefault="002C64DD" w:rsidP="009D089C">
            <w:pPr>
              <w:spacing w:line="360" w:lineRule="auto"/>
              <w:jc w:val="right"/>
              <w:rPr>
                <w:rFonts w:ascii="Arial" w:hAnsi="Arial" w:cs="Arial"/>
                <w:sz w:val="24"/>
                <w:szCs w:val="24"/>
                <w:lang w:val="el-GR"/>
              </w:rPr>
            </w:pPr>
          </w:p>
        </w:tc>
        <w:tc>
          <w:tcPr>
            <w:tcW w:w="5812" w:type="dxa"/>
            <w:gridSpan w:val="3"/>
          </w:tcPr>
          <w:p w14:paraId="45A2B097" w14:textId="77777777" w:rsidR="002C64DD" w:rsidRPr="002C64DD" w:rsidRDefault="002C64DD" w:rsidP="009D089C">
            <w:pPr>
              <w:spacing w:line="360" w:lineRule="auto"/>
              <w:jc w:val="both"/>
              <w:rPr>
                <w:rFonts w:ascii="Arial" w:hAnsi="Arial" w:cs="Arial"/>
                <w:sz w:val="24"/>
                <w:szCs w:val="24"/>
                <w:lang w:val="el-GR"/>
              </w:rPr>
            </w:pPr>
          </w:p>
        </w:tc>
      </w:tr>
      <w:tr w:rsidR="002C64DD" w:rsidRPr="009C3F6C" w14:paraId="1EA6DF1D" w14:textId="77777777" w:rsidTr="005457C9">
        <w:trPr>
          <w:trHeight w:val="413"/>
        </w:trPr>
        <w:tc>
          <w:tcPr>
            <w:tcW w:w="2127" w:type="dxa"/>
          </w:tcPr>
          <w:p w14:paraId="07D1110F" w14:textId="77777777" w:rsidR="002C64DD" w:rsidRPr="008B1F29" w:rsidRDefault="002C64DD" w:rsidP="009D089C">
            <w:pPr>
              <w:spacing w:line="360" w:lineRule="auto"/>
              <w:rPr>
                <w:rFonts w:ascii="Arial" w:hAnsi="Arial" w:cs="Arial"/>
                <w:sz w:val="24"/>
                <w:szCs w:val="24"/>
                <w:lang w:val="el-GR"/>
              </w:rPr>
            </w:pPr>
          </w:p>
        </w:tc>
        <w:tc>
          <w:tcPr>
            <w:tcW w:w="1275" w:type="dxa"/>
            <w:gridSpan w:val="4"/>
          </w:tcPr>
          <w:p w14:paraId="7A881D13" w14:textId="72D6BB7C" w:rsidR="002C64DD" w:rsidRDefault="002C64DD" w:rsidP="009D089C">
            <w:pPr>
              <w:spacing w:line="360" w:lineRule="auto"/>
              <w:jc w:val="right"/>
              <w:rPr>
                <w:rFonts w:ascii="Arial" w:hAnsi="Arial" w:cs="Arial"/>
                <w:sz w:val="24"/>
                <w:szCs w:val="24"/>
                <w:lang w:val="el-GR"/>
              </w:rPr>
            </w:pPr>
            <w:r>
              <w:rPr>
                <w:rFonts w:ascii="Arial" w:hAnsi="Arial" w:cs="Arial"/>
                <w:sz w:val="24"/>
                <w:szCs w:val="24"/>
                <w:lang w:val="el-GR"/>
              </w:rPr>
              <w:t>(β)</w:t>
            </w:r>
          </w:p>
        </w:tc>
        <w:tc>
          <w:tcPr>
            <w:tcW w:w="5812" w:type="dxa"/>
            <w:gridSpan w:val="3"/>
          </w:tcPr>
          <w:p w14:paraId="52D05DAF" w14:textId="69E87CD5" w:rsidR="002C64DD" w:rsidRPr="002C64DD" w:rsidRDefault="002C64DD" w:rsidP="009D089C">
            <w:pPr>
              <w:spacing w:line="360" w:lineRule="auto"/>
              <w:jc w:val="both"/>
              <w:rPr>
                <w:rFonts w:ascii="Arial" w:hAnsi="Arial" w:cs="Arial"/>
                <w:sz w:val="24"/>
                <w:szCs w:val="24"/>
                <w:lang w:val="el-GR"/>
              </w:rPr>
            </w:pPr>
            <w:r w:rsidRPr="002C64DD">
              <w:rPr>
                <w:rFonts w:ascii="Arial" w:hAnsi="Arial" w:cs="Arial"/>
                <w:sz w:val="24"/>
                <w:szCs w:val="24"/>
                <w:lang w:val="el-GR"/>
              </w:rPr>
              <w:t xml:space="preserve">διαπιστώσει ότι </w:t>
            </w:r>
            <w:r w:rsidR="008A52CB">
              <w:rPr>
                <w:rFonts w:ascii="Arial" w:hAnsi="Arial" w:cs="Arial"/>
                <w:sz w:val="24"/>
                <w:szCs w:val="24"/>
                <w:lang w:val="el-GR"/>
              </w:rPr>
              <w:t>πληρούνται οι</w:t>
            </w:r>
            <w:r w:rsidRPr="002C64DD">
              <w:rPr>
                <w:rFonts w:ascii="Arial" w:hAnsi="Arial" w:cs="Arial"/>
                <w:sz w:val="24"/>
                <w:szCs w:val="24"/>
                <w:lang w:val="el-GR"/>
              </w:rPr>
              <w:t xml:space="preserve"> προϋποθέσεις για την εφαρμογή των μέτρων που </w:t>
            </w:r>
            <w:r w:rsidR="008A52CB">
              <w:rPr>
                <w:rFonts w:ascii="Arial" w:hAnsi="Arial" w:cs="Arial"/>
                <w:sz w:val="24"/>
                <w:szCs w:val="24"/>
                <w:lang w:val="el-GR"/>
              </w:rPr>
              <w:t>προβλέπονται στις πρόνοιες των</w:t>
            </w:r>
            <w:r w:rsidRPr="002C64DD">
              <w:rPr>
                <w:rFonts w:ascii="Arial" w:hAnsi="Arial" w:cs="Arial"/>
                <w:sz w:val="24"/>
                <w:szCs w:val="24"/>
                <w:lang w:val="el-GR"/>
              </w:rPr>
              <w:t xml:space="preserve"> Κανονισμ</w:t>
            </w:r>
            <w:r w:rsidR="008A52CB">
              <w:rPr>
                <w:rFonts w:ascii="Arial" w:hAnsi="Arial" w:cs="Arial"/>
                <w:sz w:val="24"/>
                <w:szCs w:val="24"/>
                <w:lang w:val="el-GR"/>
              </w:rPr>
              <w:t>ών</w:t>
            </w:r>
            <w:r w:rsidRPr="002C64DD">
              <w:rPr>
                <w:rFonts w:ascii="Arial" w:hAnsi="Arial" w:cs="Arial"/>
                <w:sz w:val="24"/>
                <w:szCs w:val="24"/>
                <w:lang w:val="el-GR"/>
              </w:rPr>
              <w:t xml:space="preserve"> 5 και 6</w:t>
            </w:r>
            <w:r w:rsidR="008A52CB">
              <w:rPr>
                <w:rFonts w:ascii="Arial" w:hAnsi="Arial" w:cs="Arial"/>
                <w:sz w:val="24"/>
                <w:szCs w:val="24"/>
                <w:lang w:val="el-GR"/>
              </w:rPr>
              <w:t>·</w:t>
            </w:r>
          </w:p>
        </w:tc>
      </w:tr>
      <w:tr w:rsidR="002C64DD" w:rsidRPr="009C3F6C" w14:paraId="063FB02E" w14:textId="77777777" w:rsidTr="005457C9">
        <w:trPr>
          <w:trHeight w:val="413"/>
        </w:trPr>
        <w:tc>
          <w:tcPr>
            <w:tcW w:w="2127" w:type="dxa"/>
          </w:tcPr>
          <w:p w14:paraId="1F53AB6B" w14:textId="77777777" w:rsidR="002C64DD" w:rsidRPr="008B1F29" w:rsidRDefault="002C64DD" w:rsidP="009D089C">
            <w:pPr>
              <w:spacing w:line="360" w:lineRule="auto"/>
              <w:rPr>
                <w:rFonts w:ascii="Arial" w:hAnsi="Arial" w:cs="Arial"/>
                <w:sz w:val="24"/>
                <w:szCs w:val="24"/>
                <w:lang w:val="el-GR"/>
              </w:rPr>
            </w:pPr>
          </w:p>
        </w:tc>
        <w:tc>
          <w:tcPr>
            <w:tcW w:w="1275" w:type="dxa"/>
            <w:gridSpan w:val="4"/>
          </w:tcPr>
          <w:p w14:paraId="67E3FB44" w14:textId="77777777" w:rsidR="002C64DD" w:rsidRDefault="002C64DD" w:rsidP="009D089C">
            <w:pPr>
              <w:spacing w:line="360" w:lineRule="auto"/>
              <w:jc w:val="right"/>
              <w:rPr>
                <w:rFonts w:ascii="Arial" w:hAnsi="Arial" w:cs="Arial"/>
                <w:sz w:val="24"/>
                <w:szCs w:val="24"/>
                <w:lang w:val="el-GR"/>
              </w:rPr>
            </w:pPr>
          </w:p>
        </w:tc>
        <w:tc>
          <w:tcPr>
            <w:tcW w:w="5812" w:type="dxa"/>
            <w:gridSpan w:val="3"/>
          </w:tcPr>
          <w:p w14:paraId="302B3FEA" w14:textId="77777777" w:rsidR="002C64DD" w:rsidRPr="002C64DD" w:rsidRDefault="002C64DD" w:rsidP="009D089C">
            <w:pPr>
              <w:spacing w:line="360" w:lineRule="auto"/>
              <w:jc w:val="both"/>
              <w:rPr>
                <w:rFonts w:ascii="Arial" w:hAnsi="Arial" w:cs="Arial"/>
                <w:sz w:val="24"/>
                <w:szCs w:val="24"/>
                <w:lang w:val="el-GR"/>
              </w:rPr>
            </w:pPr>
          </w:p>
        </w:tc>
      </w:tr>
      <w:tr w:rsidR="00EF65A1" w:rsidRPr="009C3F6C" w14:paraId="5C3EEB69" w14:textId="77777777" w:rsidTr="00EF65A1">
        <w:trPr>
          <w:trHeight w:val="413"/>
        </w:trPr>
        <w:tc>
          <w:tcPr>
            <w:tcW w:w="2127" w:type="dxa"/>
          </w:tcPr>
          <w:p w14:paraId="1EC93E97" w14:textId="77777777" w:rsidR="00EF65A1" w:rsidRPr="008B1F29" w:rsidRDefault="00EF65A1" w:rsidP="009D089C">
            <w:pPr>
              <w:spacing w:line="360" w:lineRule="auto"/>
              <w:rPr>
                <w:rFonts w:ascii="Arial" w:hAnsi="Arial" w:cs="Arial"/>
                <w:sz w:val="24"/>
                <w:szCs w:val="24"/>
                <w:lang w:val="el-GR"/>
              </w:rPr>
            </w:pPr>
          </w:p>
          <w:p w14:paraId="2972F8FB" w14:textId="43A310F0" w:rsidR="00EF65A1" w:rsidRDefault="00EF65A1" w:rsidP="009D089C">
            <w:pPr>
              <w:spacing w:line="360" w:lineRule="auto"/>
              <w:rPr>
                <w:rFonts w:ascii="Arial" w:hAnsi="Arial" w:cs="Arial"/>
                <w:sz w:val="24"/>
                <w:szCs w:val="24"/>
                <w:lang w:val="el-GR"/>
              </w:rPr>
            </w:pPr>
          </w:p>
          <w:p w14:paraId="61CD95EF" w14:textId="684020C4" w:rsidR="009C3F6C" w:rsidRDefault="009C3F6C" w:rsidP="009D089C">
            <w:pPr>
              <w:spacing w:line="360" w:lineRule="auto"/>
              <w:rPr>
                <w:rFonts w:ascii="Arial" w:hAnsi="Arial" w:cs="Arial"/>
                <w:sz w:val="24"/>
                <w:szCs w:val="24"/>
                <w:lang w:val="el-GR"/>
              </w:rPr>
            </w:pPr>
          </w:p>
          <w:p w14:paraId="7F35EFD1" w14:textId="533E255A" w:rsidR="00D50E44" w:rsidRDefault="00D50E44" w:rsidP="009D089C">
            <w:pPr>
              <w:spacing w:line="360" w:lineRule="auto"/>
              <w:rPr>
                <w:rFonts w:ascii="Arial" w:hAnsi="Arial" w:cs="Arial"/>
                <w:sz w:val="24"/>
                <w:szCs w:val="24"/>
                <w:lang w:val="el-GR"/>
              </w:rPr>
            </w:pPr>
          </w:p>
          <w:p w14:paraId="122BD46D" w14:textId="77777777" w:rsidR="00D50E44" w:rsidRPr="008B1F29" w:rsidRDefault="00D50E44" w:rsidP="009D089C">
            <w:pPr>
              <w:spacing w:line="360" w:lineRule="auto"/>
              <w:rPr>
                <w:rFonts w:ascii="Arial" w:hAnsi="Arial" w:cs="Arial"/>
                <w:sz w:val="24"/>
                <w:szCs w:val="24"/>
                <w:lang w:val="el-GR"/>
              </w:rPr>
            </w:pPr>
          </w:p>
          <w:p w14:paraId="2E6D6090" w14:textId="77777777" w:rsidR="00EF65A1" w:rsidRPr="008B1F29" w:rsidRDefault="00EF65A1" w:rsidP="009D089C">
            <w:pPr>
              <w:spacing w:line="360" w:lineRule="auto"/>
              <w:rPr>
                <w:rFonts w:ascii="Arial" w:hAnsi="Arial" w:cs="Arial"/>
                <w:sz w:val="24"/>
                <w:szCs w:val="24"/>
                <w:lang w:val="el-GR"/>
              </w:rPr>
            </w:pPr>
            <w:r w:rsidRPr="008B1F29">
              <w:rPr>
                <w:rFonts w:ascii="Arial" w:hAnsi="Arial" w:cs="Arial"/>
                <w:sz w:val="24"/>
                <w:szCs w:val="24"/>
                <w:lang w:val="el-GR"/>
              </w:rPr>
              <w:t xml:space="preserve">Επίσημη Εφημερίδα Παράρτημα </w:t>
            </w:r>
          </w:p>
          <w:p w14:paraId="07811FC5" w14:textId="5F954ACF" w:rsidR="00EF65A1" w:rsidRPr="008B1F29" w:rsidRDefault="00EF65A1" w:rsidP="009D089C">
            <w:pPr>
              <w:spacing w:line="360" w:lineRule="auto"/>
              <w:rPr>
                <w:rFonts w:ascii="Arial" w:hAnsi="Arial" w:cs="Arial"/>
                <w:sz w:val="24"/>
                <w:szCs w:val="24"/>
                <w:lang w:val="el-GR"/>
              </w:rPr>
            </w:pPr>
            <w:r w:rsidRPr="008B1F29">
              <w:rPr>
                <w:rFonts w:ascii="Arial" w:hAnsi="Arial" w:cs="Arial"/>
                <w:sz w:val="24"/>
                <w:szCs w:val="24"/>
                <w:lang w:val="el-GR"/>
              </w:rPr>
              <w:lastRenderedPageBreak/>
              <w:t>Τρίτο (Ι): 11.2.2002.</w:t>
            </w:r>
          </w:p>
        </w:tc>
        <w:tc>
          <w:tcPr>
            <w:tcW w:w="1275" w:type="dxa"/>
            <w:gridSpan w:val="4"/>
          </w:tcPr>
          <w:p w14:paraId="7FAC7FA3" w14:textId="5320B5CD" w:rsidR="00EF65A1" w:rsidRDefault="00EF65A1" w:rsidP="009D089C">
            <w:pPr>
              <w:spacing w:line="360" w:lineRule="auto"/>
              <w:jc w:val="right"/>
              <w:rPr>
                <w:rFonts w:ascii="Arial" w:hAnsi="Arial" w:cs="Arial"/>
                <w:sz w:val="24"/>
                <w:szCs w:val="24"/>
                <w:lang w:val="el-GR"/>
              </w:rPr>
            </w:pPr>
            <w:r w:rsidRPr="002C64DD">
              <w:rPr>
                <w:rFonts w:ascii="Arial" w:hAnsi="Arial" w:cs="Arial"/>
                <w:sz w:val="24"/>
                <w:szCs w:val="24"/>
                <w:lang w:val="el-GR"/>
              </w:rPr>
              <w:lastRenderedPageBreak/>
              <w:t>(γ)</w:t>
            </w:r>
          </w:p>
        </w:tc>
        <w:tc>
          <w:tcPr>
            <w:tcW w:w="567" w:type="dxa"/>
          </w:tcPr>
          <w:p w14:paraId="5437F305" w14:textId="34708871" w:rsidR="00EF65A1" w:rsidRPr="002C64DD" w:rsidRDefault="00EF65A1" w:rsidP="009D089C">
            <w:pPr>
              <w:spacing w:line="360" w:lineRule="auto"/>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rPr>
              <w:t>i</w:t>
            </w:r>
            <w:proofErr w:type="spellEnd"/>
            <w:r w:rsidRPr="002E3259">
              <w:rPr>
                <w:rFonts w:ascii="Arial" w:hAnsi="Arial" w:cs="Arial"/>
                <w:sz w:val="24"/>
                <w:szCs w:val="24"/>
                <w:lang w:val="el-GR"/>
              </w:rPr>
              <w:t>)</w:t>
            </w:r>
          </w:p>
        </w:tc>
        <w:tc>
          <w:tcPr>
            <w:tcW w:w="5245" w:type="dxa"/>
            <w:gridSpan w:val="2"/>
          </w:tcPr>
          <w:p w14:paraId="17A97D77" w14:textId="65F0ABD0" w:rsidR="00EF65A1" w:rsidRPr="002C64DD" w:rsidRDefault="00EF65A1" w:rsidP="009D089C">
            <w:pPr>
              <w:spacing w:line="360" w:lineRule="auto"/>
              <w:jc w:val="both"/>
              <w:rPr>
                <w:rFonts w:ascii="Arial" w:hAnsi="Arial" w:cs="Arial"/>
                <w:sz w:val="24"/>
                <w:szCs w:val="24"/>
                <w:lang w:val="el-GR"/>
              </w:rPr>
            </w:pPr>
            <w:r w:rsidRPr="002C64DD">
              <w:rPr>
                <w:rFonts w:ascii="Arial" w:hAnsi="Arial" w:cs="Arial"/>
                <w:sz w:val="24"/>
                <w:szCs w:val="24"/>
                <w:lang w:val="el-GR"/>
              </w:rPr>
              <w:t xml:space="preserve">στην περίπτωση εκμετάλλευσης </w:t>
            </w:r>
            <w:proofErr w:type="spellStart"/>
            <w:r w:rsidRPr="002C64DD">
              <w:rPr>
                <w:rFonts w:ascii="Arial" w:hAnsi="Arial" w:cs="Arial"/>
                <w:sz w:val="24"/>
                <w:szCs w:val="24"/>
                <w:lang w:val="el-GR"/>
              </w:rPr>
              <w:t>αυγοπαραγωγής</w:t>
            </w:r>
            <w:proofErr w:type="spellEnd"/>
            <w:r w:rsidRPr="002C64DD">
              <w:rPr>
                <w:rFonts w:ascii="Arial" w:hAnsi="Arial" w:cs="Arial"/>
                <w:sz w:val="24"/>
                <w:szCs w:val="24"/>
                <w:lang w:val="el-GR"/>
              </w:rPr>
              <w:t xml:space="preserve">, </w:t>
            </w:r>
            <w:proofErr w:type="spellStart"/>
            <w:r w:rsidRPr="002C64DD">
              <w:rPr>
                <w:rFonts w:ascii="Arial" w:hAnsi="Arial" w:cs="Arial"/>
                <w:sz w:val="24"/>
                <w:szCs w:val="24"/>
                <w:lang w:val="el-GR"/>
              </w:rPr>
              <w:t>αναθρεπτηρίου</w:t>
            </w:r>
            <w:proofErr w:type="spellEnd"/>
            <w:r w:rsidRPr="002C64DD">
              <w:rPr>
                <w:rFonts w:ascii="Arial" w:hAnsi="Arial" w:cs="Arial"/>
                <w:sz w:val="24"/>
                <w:szCs w:val="24"/>
                <w:lang w:val="el-GR"/>
              </w:rPr>
              <w:t xml:space="preserve"> ή εκμετάλλευσης </w:t>
            </w:r>
            <w:proofErr w:type="spellStart"/>
            <w:r w:rsidRPr="002C64DD">
              <w:rPr>
                <w:rFonts w:ascii="Arial" w:hAnsi="Arial" w:cs="Arial"/>
                <w:sz w:val="24"/>
                <w:szCs w:val="24"/>
                <w:lang w:val="el-GR"/>
              </w:rPr>
              <w:t>κρεοπαραγωγής</w:t>
            </w:r>
            <w:proofErr w:type="spellEnd"/>
            <w:r w:rsidRPr="002C64DD">
              <w:rPr>
                <w:rFonts w:ascii="Arial" w:hAnsi="Arial" w:cs="Arial"/>
                <w:sz w:val="24"/>
                <w:szCs w:val="24"/>
                <w:lang w:val="el-GR"/>
              </w:rPr>
              <w:t xml:space="preserve">, </w:t>
            </w:r>
            <w:r w:rsidR="009C3F6C">
              <w:rPr>
                <w:rFonts w:ascii="Arial" w:hAnsi="Arial" w:cs="Arial"/>
                <w:sz w:val="24"/>
                <w:szCs w:val="24"/>
                <w:lang w:val="el-GR"/>
              </w:rPr>
              <w:t>ανεξαρτήτως του αριθμού των πουλερικών που εκτρέφονται</w:t>
            </w:r>
            <w:r w:rsidR="009C3F6C">
              <w:rPr>
                <w:rFonts w:ascii="Arial" w:hAnsi="Arial" w:cs="Arial"/>
                <w:sz w:val="24"/>
                <w:szCs w:val="24"/>
                <w:lang w:val="el-GR"/>
              </w:rPr>
              <w:t xml:space="preserve"> σε κάθε μία από αυτές, </w:t>
            </w:r>
            <w:r>
              <w:rPr>
                <w:rFonts w:ascii="Arial" w:hAnsi="Arial" w:cs="Arial"/>
                <w:sz w:val="24"/>
                <w:szCs w:val="24"/>
                <w:lang w:val="el-GR"/>
              </w:rPr>
              <w:t>διαπιστώσει ότι πληρούνται οι πρόνοιες</w:t>
            </w:r>
            <w:r w:rsidRPr="002C64DD">
              <w:rPr>
                <w:rFonts w:ascii="Arial" w:hAnsi="Arial" w:cs="Arial"/>
                <w:sz w:val="24"/>
                <w:szCs w:val="24"/>
                <w:lang w:val="el-GR"/>
              </w:rPr>
              <w:t xml:space="preserve"> των περί Προστασίας και Ευημερίας των Ζώων (Προστασία των Ζώων που Προορίζονται για Κτηνοτροφικούς Σκοπούς) Κανονισμών</w:t>
            </w:r>
            <w:r w:rsidR="009C3F6C">
              <w:rPr>
                <w:rFonts w:ascii="Arial" w:hAnsi="Arial" w:cs="Arial"/>
                <w:sz w:val="24"/>
                <w:szCs w:val="24"/>
                <w:lang w:val="el-GR"/>
              </w:rPr>
              <w:t>·</w:t>
            </w:r>
            <w:r>
              <w:rPr>
                <w:rFonts w:ascii="Arial" w:hAnsi="Arial" w:cs="Arial"/>
                <w:sz w:val="24"/>
                <w:szCs w:val="24"/>
                <w:lang w:val="el-GR"/>
              </w:rPr>
              <w:t xml:space="preserve"> </w:t>
            </w:r>
          </w:p>
        </w:tc>
        <w:bookmarkStart w:id="2" w:name="_GoBack"/>
        <w:bookmarkEnd w:id="2"/>
      </w:tr>
      <w:tr w:rsidR="00EF65A1" w:rsidRPr="009C3F6C" w14:paraId="14BF082B" w14:textId="77777777" w:rsidTr="00EF65A1">
        <w:trPr>
          <w:trHeight w:val="737"/>
        </w:trPr>
        <w:tc>
          <w:tcPr>
            <w:tcW w:w="2127" w:type="dxa"/>
          </w:tcPr>
          <w:p w14:paraId="257E3723" w14:textId="77777777" w:rsidR="00EF65A1" w:rsidRDefault="00EF65A1" w:rsidP="009D089C">
            <w:pPr>
              <w:spacing w:line="360" w:lineRule="auto"/>
              <w:rPr>
                <w:rFonts w:ascii="Arial" w:hAnsi="Arial" w:cs="Arial"/>
                <w:sz w:val="24"/>
                <w:szCs w:val="24"/>
                <w:lang w:val="el-GR"/>
              </w:rPr>
            </w:pPr>
          </w:p>
          <w:p w14:paraId="77ACB930" w14:textId="77777777" w:rsidR="00EF65A1" w:rsidRDefault="00EF65A1" w:rsidP="009D089C">
            <w:pPr>
              <w:spacing w:line="360" w:lineRule="auto"/>
              <w:rPr>
                <w:rFonts w:ascii="Arial" w:hAnsi="Arial" w:cs="Arial"/>
                <w:sz w:val="24"/>
                <w:szCs w:val="24"/>
                <w:lang w:val="el-GR"/>
              </w:rPr>
            </w:pPr>
          </w:p>
          <w:p w14:paraId="175DA45C" w14:textId="05D28108" w:rsidR="00EF65A1" w:rsidRPr="00C34C5A" w:rsidRDefault="00EF65A1" w:rsidP="009D089C">
            <w:pPr>
              <w:spacing w:line="360" w:lineRule="auto"/>
              <w:rPr>
                <w:rFonts w:ascii="Arial" w:eastAsiaTheme="minorHAnsi" w:hAnsi="Arial" w:cs="Arial"/>
                <w:sz w:val="24"/>
                <w:szCs w:val="24"/>
                <w:lang w:val="el-GR"/>
              </w:rPr>
            </w:pPr>
            <w:r w:rsidRPr="00C34C5A">
              <w:rPr>
                <w:rFonts w:ascii="Arial" w:hAnsi="Arial" w:cs="Arial"/>
                <w:sz w:val="24"/>
                <w:szCs w:val="24"/>
                <w:lang w:val="el-GR"/>
              </w:rPr>
              <w:t>Επίσημη Εφημερίδα Παράρτημα</w:t>
            </w:r>
            <w:r w:rsidRPr="00C34C5A">
              <w:rPr>
                <w:rFonts w:ascii="Arial" w:eastAsiaTheme="minorHAnsi" w:hAnsi="Arial" w:cs="Arial"/>
                <w:sz w:val="24"/>
                <w:szCs w:val="24"/>
                <w:lang w:val="el-GR"/>
              </w:rPr>
              <w:t xml:space="preserve"> </w:t>
            </w:r>
          </w:p>
          <w:p w14:paraId="7E771AC9" w14:textId="77777777" w:rsidR="00EF65A1" w:rsidRPr="00C34C5A" w:rsidRDefault="00EF65A1" w:rsidP="009D089C">
            <w:pPr>
              <w:spacing w:line="360" w:lineRule="auto"/>
              <w:rPr>
                <w:rFonts w:ascii="Arial" w:hAnsi="Arial" w:cs="Arial"/>
                <w:sz w:val="24"/>
                <w:szCs w:val="24"/>
                <w:lang w:val="el-GR"/>
              </w:rPr>
            </w:pPr>
            <w:r w:rsidRPr="00C34C5A">
              <w:rPr>
                <w:rFonts w:ascii="Arial" w:hAnsi="Arial" w:cs="Arial"/>
                <w:sz w:val="24"/>
                <w:szCs w:val="24"/>
                <w:lang w:val="el-GR"/>
              </w:rPr>
              <w:t xml:space="preserve">Τρίτο (Ι): </w:t>
            </w:r>
          </w:p>
          <w:p w14:paraId="3A4B8828" w14:textId="76161247" w:rsidR="00EF65A1" w:rsidRPr="00C34C5A" w:rsidRDefault="00EF65A1" w:rsidP="009D089C">
            <w:pPr>
              <w:spacing w:line="360" w:lineRule="auto"/>
              <w:rPr>
                <w:rFonts w:ascii="Arial" w:hAnsi="Arial" w:cs="Arial"/>
                <w:sz w:val="24"/>
                <w:szCs w:val="24"/>
                <w:lang w:val="el-GR"/>
              </w:rPr>
            </w:pPr>
            <w:r w:rsidRPr="00C34C5A">
              <w:rPr>
                <w:rFonts w:ascii="Arial" w:hAnsi="Arial" w:cs="Arial"/>
                <w:sz w:val="24"/>
                <w:szCs w:val="24"/>
                <w:lang w:val="el-GR"/>
              </w:rPr>
              <w:t>3.10.2003.</w:t>
            </w:r>
          </w:p>
          <w:p w14:paraId="16130082" w14:textId="47C82275" w:rsidR="00EF65A1" w:rsidRPr="008B1F29" w:rsidRDefault="00EF65A1" w:rsidP="009D089C">
            <w:pPr>
              <w:spacing w:line="360" w:lineRule="auto"/>
              <w:rPr>
                <w:rFonts w:ascii="Arial" w:hAnsi="Arial" w:cs="Arial"/>
                <w:sz w:val="24"/>
                <w:szCs w:val="24"/>
                <w:lang w:val="el-GR"/>
              </w:rPr>
            </w:pPr>
            <w:r w:rsidRPr="00C34C5A">
              <w:rPr>
                <w:rFonts w:ascii="Arial" w:hAnsi="Arial" w:cs="Arial"/>
                <w:sz w:val="24"/>
                <w:szCs w:val="24"/>
                <w:lang w:val="el-GR"/>
              </w:rPr>
              <w:t>…………..</w:t>
            </w:r>
          </w:p>
        </w:tc>
        <w:tc>
          <w:tcPr>
            <w:tcW w:w="1275" w:type="dxa"/>
            <w:gridSpan w:val="4"/>
          </w:tcPr>
          <w:p w14:paraId="72073046" w14:textId="77777777" w:rsidR="00EF65A1" w:rsidRPr="002C64DD" w:rsidRDefault="00EF65A1" w:rsidP="009D089C">
            <w:pPr>
              <w:spacing w:line="360" w:lineRule="auto"/>
              <w:jc w:val="right"/>
              <w:rPr>
                <w:rFonts w:ascii="Arial" w:hAnsi="Arial" w:cs="Arial"/>
                <w:sz w:val="24"/>
                <w:szCs w:val="24"/>
                <w:lang w:val="el-GR"/>
              </w:rPr>
            </w:pPr>
          </w:p>
        </w:tc>
        <w:tc>
          <w:tcPr>
            <w:tcW w:w="567" w:type="dxa"/>
          </w:tcPr>
          <w:p w14:paraId="29DC0EE5" w14:textId="685149D8" w:rsidR="00EF65A1" w:rsidRPr="002C64DD" w:rsidRDefault="00EF65A1" w:rsidP="009D089C">
            <w:pPr>
              <w:tabs>
                <w:tab w:val="left" w:pos="503"/>
              </w:tabs>
              <w:spacing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ii</w:t>
            </w:r>
            <w:r w:rsidRPr="00B72D87">
              <w:rPr>
                <w:rFonts w:ascii="Arial" w:hAnsi="Arial" w:cs="Arial"/>
                <w:sz w:val="24"/>
                <w:szCs w:val="24"/>
                <w:lang w:val="el-GR"/>
              </w:rPr>
              <w:t xml:space="preserve">) </w:t>
            </w:r>
          </w:p>
        </w:tc>
        <w:tc>
          <w:tcPr>
            <w:tcW w:w="5245" w:type="dxa"/>
            <w:gridSpan w:val="2"/>
          </w:tcPr>
          <w:p w14:paraId="18D3E9DA" w14:textId="0D3D6444" w:rsidR="00EF65A1" w:rsidRPr="002C64DD" w:rsidRDefault="00EF65A1" w:rsidP="009D089C">
            <w:pPr>
              <w:tabs>
                <w:tab w:val="left" w:pos="503"/>
              </w:tabs>
              <w:spacing w:line="360" w:lineRule="auto"/>
              <w:jc w:val="both"/>
              <w:rPr>
                <w:rFonts w:ascii="Arial" w:hAnsi="Arial" w:cs="Arial"/>
                <w:sz w:val="24"/>
                <w:szCs w:val="24"/>
                <w:lang w:val="el-GR"/>
              </w:rPr>
            </w:pPr>
            <w:r>
              <w:rPr>
                <w:rFonts w:ascii="Arial" w:hAnsi="Arial" w:cs="Arial"/>
                <w:sz w:val="24"/>
                <w:szCs w:val="24"/>
                <w:lang w:val="el-GR"/>
              </w:rPr>
              <w:t xml:space="preserve">στην περίπτωση εκμετάλλευσης </w:t>
            </w:r>
            <w:proofErr w:type="spellStart"/>
            <w:r>
              <w:rPr>
                <w:rFonts w:ascii="Arial" w:hAnsi="Arial" w:cs="Arial"/>
                <w:sz w:val="24"/>
                <w:szCs w:val="24"/>
                <w:lang w:val="el-GR"/>
              </w:rPr>
              <w:t>αυγοπαραγωγής</w:t>
            </w:r>
            <w:proofErr w:type="spellEnd"/>
            <w:r>
              <w:rPr>
                <w:rFonts w:ascii="Arial" w:hAnsi="Arial" w:cs="Arial"/>
                <w:sz w:val="24"/>
                <w:szCs w:val="24"/>
                <w:lang w:val="el-GR"/>
              </w:rPr>
              <w:t xml:space="preserve"> που εμπίπτει στο πεδίο εφαρμογής των προνοιών του περί Προστασίας και Ευημερίας των Ζώων (Προστασία </w:t>
            </w:r>
            <w:proofErr w:type="spellStart"/>
            <w:r>
              <w:rPr>
                <w:rFonts w:ascii="Arial" w:hAnsi="Arial" w:cs="Arial"/>
                <w:sz w:val="24"/>
                <w:szCs w:val="24"/>
                <w:lang w:val="el-GR"/>
              </w:rPr>
              <w:t>Ωοπαραγωγών</w:t>
            </w:r>
            <w:proofErr w:type="spellEnd"/>
            <w:r>
              <w:rPr>
                <w:rFonts w:ascii="Arial" w:hAnsi="Arial" w:cs="Arial"/>
                <w:sz w:val="24"/>
                <w:szCs w:val="24"/>
                <w:lang w:val="el-GR"/>
              </w:rPr>
              <w:t xml:space="preserve"> Ορνίθων) Κανονισμών, πέραν των κανονισμών που αναφέρονται στην </w:t>
            </w:r>
            <w:proofErr w:type="spellStart"/>
            <w:r>
              <w:rPr>
                <w:rFonts w:ascii="Arial" w:hAnsi="Arial" w:cs="Arial"/>
                <w:sz w:val="24"/>
                <w:szCs w:val="24"/>
                <w:lang w:val="el-GR"/>
              </w:rPr>
              <w:t>υποπαράγραφο</w:t>
            </w:r>
            <w:proofErr w:type="spellEnd"/>
            <w:r>
              <w:rPr>
                <w:rFonts w:ascii="Arial" w:hAnsi="Arial" w:cs="Arial"/>
                <w:sz w:val="24"/>
                <w:szCs w:val="24"/>
                <w:lang w:val="el-GR"/>
              </w:rPr>
              <w:t xml:space="preserve"> (</w:t>
            </w:r>
            <w:proofErr w:type="spellStart"/>
            <w:r>
              <w:rPr>
                <w:rFonts w:ascii="Arial" w:hAnsi="Arial" w:cs="Arial"/>
                <w:sz w:val="24"/>
                <w:szCs w:val="24"/>
              </w:rPr>
              <w:t>i</w:t>
            </w:r>
            <w:proofErr w:type="spellEnd"/>
            <w:r w:rsidRPr="00B72D87">
              <w:rPr>
                <w:rFonts w:ascii="Arial" w:hAnsi="Arial" w:cs="Arial"/>
                <w:sz w:val="24"/>
                <w:szCs w:val="24"/>
                <w:lang w:val="el-GR"/>
              </w:rPr>
              <w:t xml:space="preserve">) </w:t>
            </w:r>
            <w:r>
              <w:rPr>
                <w:rFonts w:ascii="Arial" w:hAnsi="Arial" w:cs="Arial"/>
                <w:sz w:val="24"/>
                <w:szCs w:val="24"/>
                <w:lang w:val="el-GR"/>
              </w:rPr>
              <w:t>πληρούνται επιπροσθέτως οι πρόνοιες των εν λόγω κανονισμών</w:t>
            </w:r>
            <w:r w:rsidR="00344E01">
              <w:rPr>
                <w:rFonts w:ascii="Arial" w:hAnsi="Arial" w:cs="Arial"/>
                <w:sz w:val="24"/>
                <w:szCs w:val="24"/>
                <w:lang w:val="el-GR"/>
              </w:rPr>
              <w:t>·</w:t>
            </w:r>
          </w:p>
        </w:tc>
      </w:tr>
      <w:tr w:rsidR="00EF65A1" w:rsidRPr="009C3F6C" w14:paraId="1EF289A9" w14:textId="77777777" w:rsidTr="00EF65A1">
        <w:trPr>
          <w:trHeight w:val="413"/>
        </w:trPr>
        <w:tc>
          <w:tcPr>
            <w:tcW w:w="2127" w:type="dxa"/>
          </w:tcPr>
          <w:p w14:paraId="251085BD" w14:textId="77777777" w:rsidR="00EF65A1" w:rsidRPr="008B1F29" w:rsidRDefault="00EF65A1" w:rsidP="009D089C">
            <w:pPr>
              <w:spacing w:line="360" w:lineRule="auto"/>
              <w:rPr>
                <w:rFonts w:ascii="Arial" w:hAnsi="Arial" w:cs="Arial"/>
                <w:sz w:val="24"/>
                <w:szCs w:val="24"/>
                <w:lang w:val="el-GR"/>
              </w:rPr>
            </w:pPr>
          </w:p>
        </w:tc>
        <w:tc>
          <w:tcPr>
            <w:tcW w:w="1275" w:type="dxa"/>
            <w:gridSpan w:val="4"/>
          </w:tcPr>
          <w:p w14:paraId="05E763F4" w14:textId="77777777" w:rsidR="00EF65A1" w:rsidRDefault="00EF65A1" w:rsidP="009D089C">
            <w:pPr>
              <w:spacing w:line="360" w:lineRule="auto"/>
              <w:jc w:val="right"/>
              <w:rPr>
                <w:rFonts w:ascii="Arial" w:hAnsi="Arial" w:cs="Arial"/>
                <w:sz w:val="24"/>
                <w:szCs w:val="24"/>
                <w:lang w:val="el-GR"/>
              </w:rPr>
            </w:pPr>
          </w:p>
        </w:tc>
        <w:tc>
          <w:tcPr>
            <w:tcW w:w="567" w:type="dxa"/>
          </w:tcPr>
          <w:p w14:paraId="4E7B38B0" w14:textId="5629290B" w:rsidR="00EF65A1" w:rsidRPr="002C64DD" w:rsidRDefault="00EF65A1" w:rsidP="009D089C">
            <w:pPr>
              <w:tabs>
                <w:tab w:val="left" w:pos="503"/>
              </w:tabs>
              <w:spacing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rPr>
              <w:t>iii</w:t>
            </w:r>
            <w:r w:rsidRPr="00B30F96">
              <w:rPr>
                <w:rFonts w:ascii="Arial" w:hAnsi="Arial" w:cs="Arial"/>
                <w:sz w:val="24"/>
                <w:szCs w:val="24"/>
                <w:lang w:val="el-GR"/>
              </w:rPr>
              <w:t xml:space="preserve">) </w:t>
            </w:r>
          </w:p>
        </w:tc>
        <w:tc>
          <w:tcPr>
            <w:tcW w:w="5245" w:type="dxa"/>
            <w:gridSpan w:val="2"/>
          </w:tcPr>
          <w:p w14:paraId="18F23546" w14:textId="041875EC" w:rsidR="00EF65A1" w:rsidRPr="002C64DD" w:rsidRDefault="00EF65A1" w:rsidP="009D089C">
            <w:pPr>
              <w:tabs>
                <w:tab w:val="left" w:pos="503"/>
              </w:tabs>
              <w:spacing w:line="360" w:lineRule="auto"/>
              <w:jc w:val="both"/>
              <w:rPr>
                <w:rFonts w:ascii="Arial" w:hAnsi="Arial" w:cs="Arial"/>
                <w:sz w:val="24"/>
                <w:szCs w:val="24"/>
                <w:lang w:val="el-GR"/>
              </w:rPr>
            </w:pPr>
            <w:r>
              <w:rPr>
                <w:rFonts w:ascii="Arial" w:hAnsi="Arial" w:cs="Arial"/>
                <w:sz w:val="24"/>
                <w:szCs w:val="24"/>
                <w:lang w:val="el-GR"/>
              </w:rPr>
              <w:t xml:space="preserve">στην περίπτωση εκμετάλλευσης </w:t>
            </w:r>
            <w:proofErr w:type="spellStart"/>
            <w:r>
              <w:rPr>
                <w:rFonts w:ascii="Arial" w:hAnsi="Arial" w:cs="Arial"/>
                <w:sz w:val="24"/>
                <w:szCs w:val="24"/>
                <w:lang w:val="el-GR"/>
              </w:rPr>
              <w:t>κρεοπαραγωγής</w:t>
            </w:r>
            <w:proofErr w:type="spellEnd"/>
            <w:r>
              <w:rPr>
                <w:rFonts w:ascii="Arial" w:hAnsi="Arial" w:cs="Arial"/>
                <w:sz w:val="24"/>
                <w:szCs w:val="24"/>
                <w:lang w:val="el-GR"/>
              </w:rPr>
              <w:t xml:space="preserve"> που εμπίπτει στο πεδίο εφαρμογής των προνοιών περί Προστασίας και Ευημερίας των Ζώων (Προστασία των Κοτόπουλων που Εκτρέφονται για την Παραγωγή Κρέατος) Κανονισμών, πληρούνται επιπροσθέτως οι πρόνοιες των εν λόγω Κανονισμών· και</w:t>
            </w:r>
          </w:p>
        </w:tc>
      </w:tr>
      <w:tr w:rsidR="002C64DD" w:rsidRPr="009C3F6C" w14:paraId="390B0902" w14:textId="77777777" w:rsidTr="005457C9">
        <w:trPr>
          <w:trHeight w:val="413"/>
        </w:trPr>
        <w:tc>
          <w:tcPr>
            <w:tcW w:w="2127" w:type="dxa"/>
          </w:tcPr>
          <w:p w14:paraId="513264BA" w14:textId="77777777" w:rsidR="002C64DD" w:rsidRPr="008B1F29" w:rsidRDefault="002C64DD" w:rsidP="008B1F29">
            <w:pPr>
              <w:spacing w:line="360" w:lineRule="auto"/>
              <w:rPr>
                <w:rFonts w:ascii="Arial" w:hAnsi="Arial" w:cs="Arial"/>
                <w:sz w:val="24"/>
                <w:szCs w:val="24"/>
                <w:lang w:val="el-GR"/>
              </w:rPr>
            </w:pPr>
          </w:p>
        </w:tc>
        <w:tc>
          <w:tcPr>
            <w:tcW w:w="1275" w:type="dxa"/>
            <w:gridSpan w:val="4"/>
          </w:tcPr>
          <w:p w14:paraId="154F131B" w14:textId="77777777" w:rsidR="002C64DD" w:rsidRDefault="002C64DD" w:rsidP="008B1F29">
            <w:pPr>
              <w:spacing w:line="360" w:lineRule="auto"/>
              <w:jc w:val="right"/>
              <w:rPr>
                <w:rFonts w:ascii="Arial" w:hAnsi="Arial" w:cs="Arial"/>
                <w:sz w:val="24"/>
                <w:szCs w:val="24"/>
                <w:lang w:val="el-GR"/>
              </w:rPr>
            </w:pPr>
          </w:p>
        </w:tc>
        <w:tc>
          <w:tcPr>
            <w:tcW w:w="5812" w:type="dxa"/>
            <w:gridSpan w:val="3"/>
          </w:tcPr>
          <w:p w14:paraId="159CBCFE" w14:textId="77777777" w:rsidR="002C64DD" w:rsidRPr="002C64DD" w:rsidRDefault="002C64DD" w:rsidP="008B1F29">
            <w:pPr>
              <w:spacing w:line="360" w:lineRule="auto"/>
              <w:jc w:val="both"/>
              <w:rPr>
                <w:rFonts w:ascii="Arial" w:hAnsi="Arial" w:cs="Arial"/>
                <w:sz w:val="24"/>
                <w:szCs w:val="24"/>
                <w:lang w:val="el-GR"/>
              </w:rPr>
            </w:pPr>
          </w:p>
        </w:tc>
      </w:tr>
      <w:tr w:rsidR="002C64DD" w:rsidRPr="009C3F6C" w14:paraId="2929931C" w14:textId="77777777" w:rsidTr="005457C9">
        <w:trPr>
          <w:trHeight w:val="413"/>
        </w:trPr>
        <w:tc>
          <w:tcPr>
            <w:tcW w:w="2127" w:type="dxa"/>
          </w:tcPr>
          <w:p w14:paraId="7765560F" w14:textId="77777777" w:rsidR="002C64DD" w:rsidRPr="008B1F29" w:rsidRDefault="002C64DD" w:rsidP="008B1F29">
            <w:pPr>
              <w:spacing w:line="360" w:lineRule="auto"/>
              <w:rPr>
                <w:rFonts w:ascii="Arial" w:hAnsi="Arial" w:cs="Arial"/>
                <w:sz w:val="24"/>
                <w:szCs w:val="24"/>
                <w:lang w:val="el-GR"/>
              </w:rPr>
            </w:pPr>
          </w:p>
        </w:tc>
        <w:tc>
          <w:tcPr>
            <w:tcW w:w="1275" w:type="dxa"/>
            <w:gridSpan w:val="4"/>
          </w:tcPr>
          <w:p w14:paraId="05A37078" w14:textId="7B02D066" w:rsidR="002C64DD" w:rsidRDefault="00F118D8" w:rsidP="008B1F29">
            <w:pPr>
              <w:spacing w:line="360" w:lineRule="auto"/>
              <w:jc w:val="right"/>
              <w:rPr>
                <w:rFonts w:ascii="Arial" w:hAnsi="Arial" w:cs="Arial"/>
                <w:sz w:val="24"/>
                <w:szCs w:val="24"/>
                <w:lang w:val="el-GR"/>
              </w:rPr>
            </w:pPr>
            <w:r w:rsidRPr="00F118D8">
              <w:rPr>
                <w:rFonts w:ascii="Arial" w:hAnsi="Arial" w:cs="Arial"/>
                <w:sz w:val="24"/>
                <w:szCs w:val="24"/>
                <w:lang w:val="el-GR"/>
              </w:rPr>
              <w:t>(δ)</w:t>
            </w:r>
          </w:p>
        </w:tc>
        <w:tc>
          <w:tcPr>
            <w:tcW w:w="5812" w:type="dxa"/>
            <w:gridSpan w:val="3"/>
          </w:tcPr>
          <w:p w14:paraId="6A1E582D" w14:textId="1D5DDE45" w:rsidR="002C64DD" w:rsidRPr="005C32CA" w:rsidRDefault="00F118D8" w:rsidP="008B1F29">
            <w:pPr>
              <w:spacing w:line="360" w:lineRule="auto"/>
              <w:jc w:val="both"/>
              <w:rPr>
                <w:rFonts w:ascii="Arial" w:hAnsi="Arial" w:cs="Arial"/>
                <w:sz w:val="24"/>
                <w:szCs w:val="24"/>
                <w:lang w:val="el-GR"/>
              </w:rPr>
            </w:pPr>
            <w:r w:rsidRPr="005C32CA">
              <w:rPr>
                <w:rFonts w:ascii="Arial" w:hAnsi="Arial" w:cs="Arial"/>
                <w:sz w:val="24"/>
                <w:szCs w:val="24"/>
                <w:lang w:val="el-GR"/>
              </w:rPr>
              <w:t xml:space="preserve">στην περίπτωση εκμετάλλευσης </w:t>
            </w:r>
            <w:r w:rsidR="004C2EA6" w:rsidRPr="005C32CA">
              <w:rPr>
                <w:rFonts w:ascii="Arial" w:hAnsi="Arial" w:cs="Arial"/>
                <w:sz w:val="24"/>
                <w:szCs w:val="24"/>
                <w:lang w:val="el-GR"/>
              </w:rPr>
              <w:t>στην</w:t>
            </w:r>
            <w:r w:rsidRPr="005C32CA">
              <w:rPr>
                <w:rFonts w:ascii="Arial" w:hAnsi="Arial" w:cs="Arial"/>
                <w:sz w:val="24"/>
                <w:szCs w:val="24"/>
                <w:lang w:val="el-GR"/>
              </w:rPr>
              <w:t xml:space="preserve"> οποία</w:t>
            </w:r>
            <w:r w:rsidR="004C2EA6" w:rsidRPr="005C32CA">
              <w:rPr>
                <w:rFonts w:ascii="Arial" w:hAnsi="Arial" w:cs="Arial"/>
                <w:sz w:val="24"/>
                <w:szCs w:val="24"/>
                <w:lang w:val="el-GR"/>
              </w:rPr>
              <w:t xml:space="preserve"> εφαρμόζεται</w:t>
            </w:r>
            <w:r w:rsidRPr="005C32CA">
              <w:rPr>
                <w:rFonts w:ascii="Arial" w:hAnsi="Arial" w:cs="Arial"/>
                <w:sz w:val="24"/>
                <w:szCs w:val="24"/>
                <w:lang w:val="el-GR"/>
              </w:rPr>
              <w:t xml:space="preserve"> ως μέθοδος εκτροφής η ελεύθερη βοσκή, λάβει βεβαίωση τήρησης των απαιτήσεων του Κανονισμού (ΕΚ) αριθ. 589/2008 και του Κανονισμού (ΕΚ) αριθ. 543/2008 αναφορικά με τη μέθοδο εκτροφής ελεύθερης βοσκής, </w:t>
            </w:r>
            <w:r w:rsidR="004C2EA6" w:rsidRPr="005C32CA">
              <w:rPr>
                <w:rFonts w:ascii="Arial" w:hAnsi="Arial" w:cs="Arial"/>
                <w:sz w:val="24"/>
                <w:szCs w:val="24"/>
                <w:lang w:val="el-GR"/>
              </w:rPr>
              <w:t>η οποία εκδίδεται α</w:t>
            </w:r>
            <w:r w:rsidRPr="005C32CA">
              <w:rPr>
                <w:rFonts w:ascii="Arial" w:hAnsi="Arial" w:cs="Arial"/>
                <w:sz w:val="24"/>
                <w:szCs w:val="24"/>
                <w:lang w:val="el-GR"/>
              </w:rPr>
              <w:t>πό το Τμήμα Γεωργίας</w:t>
            </w:r>
            <w:r w:rsidR="004C2EA6" w:rsidRPr="005C32CA">
              <w:rPr>
                <w:rFonts w:ascii="Arial" w:hAnsi="Arial" w:cs="Arial"/>
                <w:sz w:val="24"/>
                <w:szCs w:val="24"/>
                <w:lang w:val="el-GR"/>
              </w:rPr>
              <w:t>·</w:t>
            </w:r>
          </w:p>
        </w:tc>
      </w:tr>
      <w:tr w:rsidR="002C64DD" w:rsidRPr="009C3F6C" w14:paraId="453B2958" w14:textId="77777777" w:rsidTr="005457C9">
        <w:trPr>
          <w:trHeight w:val="413"/>
        </w:trPr>
        <w:tc>
          <w:tcPr>
            <w:tcW w:w="2127" w:type="dxa"/>
          </w:tcPr>
          <w:p w14:paraId="14C72547" w14:textId="77777777" w:rsidR="002C64DD" w:rsidRPr="008B1F29" w:rsidRDefault="002C64DD" w:rsidP="008B1F29">
            <w:pPr>
              <w:spacing w:line="360" w:lineRule="auto"/>
              <w:rPr>
                <w:rFonts w:ascii="Arial" w:hAnsi="Arial" w:cs="Arial"/>
                <w:sz w:val="24"/>
                <w:szCs w:val="24"/>
                <w:lang w:val="el-GR"/>
              </w:rPr>
            </w:pPr>
          </w:p>
        </w:tc>
        <w:tc>
          <w:tcPr>
            <w:tcW w:w="1275" w:type="dxa"/>
            <w:gridSpan w:val="4"/>
          </w:tcPr>
          <w:p w14:paraId="36EDE2CB" w14:textId="77777777" w:rsidR="002C64DD" w:rsidRDefault="002C64DD" w:rsidP="008B1F29">
            <w:pPr>
              <w:spacing w:line="360" w:lineRule="auto"/>
              <w:jc w:val="right"/>
              <w:rPr>
                <w:rFonts w:ascii="Arial" w:hAnsi="Arial" w:cs="Arial"/>
                <w:sz w:val="24"/>
                <w:szCs w:val="24"/>
                <w:lang w:val="el-GR"/>
              </w:rPr>
            </w:pPr>
          </w:p>
        </w:tc>
        <w:tc>
          <w:tcPr>
            <w:tcW w:w="5812" w:type="dxa"/>
            <w:gridSpan w:val="3"/>
          </w:tcPr>
          <w:p w14:paraId="5F2262F5" w14:textId="77777777" w:rsidR="002C64DD" w:rsidRPr="002C64DD" w:rsidRDefault="002C64DD" w:rsidP="008B1F29">
            <w:pPr>
              <w:spacing w:line="360" w:lineRule="auto"/>
              <w:jc w:val="both"/>
              <w:rPr>
                <w:rFonts w:ascii="Arial" w:hAnsi="Arial" w:cs="Arial"/>
                <w:sz w:val="24"/>
                <w:szCs w:val="24"/>
                <w:lang w:val="el-GR"/>
              </w:rPr>
            </w:pPr>
          </w:p>
        </w:tc>
      </w:tr>
      <w:tr w:rsidR="00EF65A1" w:rsidRPr="009B7803" w14:paraId="764E5DA9" w14:textId="77777777" w:rsidTr="00EF65A1">
        <w:trPr>
          <w:trHeight w:val="413"/>
        </w:trPr>
        <w:tc>
          <w:tcPr>
            <w:tcW w:w="2127" w:type="dxa"/>
          </w:tcPr>
          <w:p w14:paraId="09ADF4BB" w14:textId="77777777" w:rsidR="00EF65A1" w:rsidRPr="008B1F29" w:rsidRDefault="00EF65A1" w:rsidP="008B1F29">
            <w:pPr>
              <w:spacing w:line="360" w:lineRule="auto"/>
              <w:rPr>
                <w:rFonts w:ascii="Arial" w:hAnsi="Arial" w:cs="Arial"/>
                <w:sz w:val="24"/>
                <w:szCs w:val="24"/>
                <w:lang w:val="el-GR"/>
              </w:rPr>
            </w:pPr>
          </w:p>
        </w:tc>
        <w:tc>
          <w:tcPr>
            <w:tcW w:w="1275" w:type="dxa"/>
            <w:gridSpan w:val="4"/>
          </w:tcPr>
          <w:p w14:paraId="326CD633" w14:textId="692FD405" w:rsidR="00EF65A1" w:rsidRPr="00122F6A" w:rsidRDefault="00EF65A1" w:rsidP="00EF65A1">
            <w:pPr>
              <w:tabs>
                <w:tab w:val="left" w:pos="284"/>
                <w:tab w:val="left" w:pos="397"/>
                <w:tab w:val="left" w:pos="794"/>
              </w:tabs>
              <w:spacing w:line="360" w:lineRule="auto"/>
              <w:jc w:val="right"/>
              <w:rPr>
                <w:rFonts w:ascii="Arial" w:hAnsi="Arial" w:cs="Arial"/>
                <w:sz w:val="24"/>
                <w:szCs w:val="24"/>
                <w:highlight w:val="yellow"/>
                <w:lang w:val="el-GR"/>
              </w:rPr>
            </w:pPr>
            <w:r>
              <w:rPr>
                <w:rFonts w:ascii="Arial" w:hAnsi="Arial" w:cs="Arial"/>
                <w:sz w:val="24"/>
                <w:szCs w:val="24"/>
                <w:lang w:val="el-GR"/>
              </w:rPr>
              <w:tab/>
            </w:r>
            <w:r w:rsidRPr="004604AA">
              <w:rPr>
                <w:rFonts w:ascii="Arial" w:hAnsi="Arial" w:cs="Arial"/>
                <w:sz w:val="24"/>
                <w:szCs w:val="24"/>
                <w:lang w:val="el-GR"/>
              </w:rPr>
              <w:t>(6)</w:t>
            </w:r>
            <w:r w:rsidRPr="009B7803">
              <w:rPr>
                <w:rFonts w:ascii="Arial" w:hAnsi="Arial" w:cs="Arial"/>
                <w:sz w:val="24"/>
                <w:szCs w:val="24"/>
                <w:lang w:val="el-GR"/>
              </w:rPr>
              <w:t>(</w:t>
            </w:r>
            <w:r>
              <w:rPr>
                <w:rFonts w:ascii="Arial" w:hAnsi="Arial" w:cs="Arial"/>
                <w:sz w:val="24"/>
                <w:szCs w:val="24"/>
                <w:lang w:val="el-GR"/>
              </w:rPr>
              <w:t xml:space="preserve">α) </w:t>
            </w:r>
          </w:p>
        </w:tc>
        <w:tc>
          <w:tcPr>
            <w:tcW w:w="5812" w:type="dxa"/>
            <w:gridSpan w:val="3"/>
          </w:tcPr>
          <w:p w14:paraId="17DF8DC4" w14:textId="073C4512" w:rsidR="00EF65A1" w:rsidRPr="00122F6A" w:rsidRDefault="00EF65A1" w:rsidP="004C2EA6">
            <w:pPr>
              <w:tabs>
                <w:tab w:val="left" w:pos="284"/>
                <w:tab w:val="left" w:pos="397"/>
                <w:tab w:val="left" w:pos="794"/>
              </w:tabs>
              <w:spacing w:line="360" w:lineRule="auto"/>
              <w:jc w:val="both"/>
              <w:rPr>
                <w:rFonts w:ascii="Arial" w:hAnsi="Arial" w:cs="Arial"/>
                <w:sz w:val="24"/>
                <w:szCs w:val="24"/>
                <w:highlight w:val="yellow"/>
                <w:lang w:val="el-GR"/>
              </w:rPr>
            </w:pPr>
            <w:r w:rsidRPr="004604AA">
              <w:rPr>
                <w:rFonts w:ascii="Arial" w:hAnsi="Arial" w:cs="Arial"/>
                <w:sz w:val="24"/>
                <w:szCs w:val="24"/>
                <w:lang w:val="el-GR"/>
              </w:rPr>
              <w:t xml:space="preserve">Στην περίπτωση εκμετάλλευσης </w:t>
            </w:r>
            <w:r>
              <w:rPr>
                <w:rFonts w:ascii="Arial" w:hAnsi="Arial" w:cs="Arial"/>
                <w:sz w:val="24"/>
                <w:szCs w:val="24"/>
                <w:lang w:val="el-GR"/>
              </w:rPr>
              <w:t>σ</w:t>
            </w:r>
            <w:r w:rsidRPr="004604AA">
              <w:rPr>
                <w:rFonts w:ascii="Arial" w:hAnsi="Arial" w:cs="Arial"/>
                <w:sz w:val="24"/>
                <w:szCs w:val="24"/>
                <w:lang w:val="el-GR"/>
              </w:rPr>
              <w:t xml:space="preserve">την οποία </w:t>
            </w:r>
            <w:r>
              <w:rPr>
                <w:rFonts w:ascii="Arial" w:hAnsi="Arial" w:cs="Arial"/>
                <w:sz w:val="24"/>
                <w:szCs w:val="24"/>
                <w:lang w:val="el-GR"/>
              </w:rPr>
              <w:t xml:space="preserve">εφαρμόζεται </w:t>
            </w:r>
            <w:r w:rsidRPr="004604AA">
              <w:rPr>
                <w:rFonts w:ascii="Arial" w:hAnsi="Arial" w:cs="Arial"/>
                <w:sz w:val="24"/>
                <w:szCs w:val="24"/>
                <w:lang w:val="el-GR"/>
              </w:rPr>
              <w:t>ως μέθοδος εκτροφής η βιολογική παραγωγή</w:t>
            </w:r>
            <w:r>
              <w:rPr>
                <w:rFonts w:ascii="Arial" w:hAnsi="Arial" w:cs="Arial"/>
                <w:sz w:val="24"/>
                <w:szCs w:val="24"/>
                <w:lang w:val="el-GR"/>
              </w:rPr>
              <w:t>, η Αρμόδια Αρχή εγγράφει την εκμετάλλευση και ενημερώνει σχετικά το Τμήμα Γεωργίας</w:t>
            </w:r>
            <w:r w:rsidR="00344E01">
              <w:rPr>
                <w:rFonts w:ascii="Arial" w:hAnsi="Arial" w:cs="Arial"/>
                <w:sz w:val="24"/>
                <w:szCs w:val="24"/>
                <w:lang w:val="el-GR"/>
              </w:rPr>
              <w:t>,</w:t>
            </w:r>
            <w:r>
              <w:rPr>
                <w:rFonts w:ascii="Arial" w:hAnsi="Arial" w:cs="Arial"/>
                <w:sz w:val="24"/>
                <w:szCs w:val="24"/>
                <w:lang w:val="el-GR"/>
              </w:rPr>
              <w:t xml:space="preserve"> ώστε να προβεί στις απαιτούμενες διαδικασίες για εγγραφή της εκμετάλλευσης στο </w:t>
            </w:r>
            <w:r>
              <w:rPr>
                <w:rFonts w:ascii="Arial" w:hAnsi="Arial" w:cs="Arial"/>
                <w:sz w:val="24"/>
                <w:szCs w:val="24"/>
                <w:lang w:val="el-GR"/>
              </w:rPr>
              <w:lastRenderedPageBreak/>
              <w:t>μητρώο ελεγχόμενων επιχειρηματιών βιολογικής παραγωγής που τηρεί σύμφωνα με τις πρόνοιες του Κανονισμού (ΕΕ) αριθ. 2018/848· και</w:t>
            </w:r>
          </w:p>
        </w:tc>
      </w:tr>
      <w:tr w:rsidR="00EF65A1" w:rsidRPr="009B7803" w14:paraId="1E391805" w14:textId="77777777" w:rsidTr="00EF65A1">
        <w:trPr>
          <w:trHeight w:val="413"/>
        </w:trPr>
        <w:tc>
          <w:tcPr>
            <w:tcW w:w="2127" w:type="dxa"/>
          </w:tcPr>
          <w:p w14:paraId="36F9F8B1" w14:textId="77777777" w:rsidR="00EF65A1" w:rsidRPr="008B1F29" w:rsidRDefault="00EF65A1" w:rsidP="008B1F29">
            <w:pPr>
              <w:spacing w:line="360" w:lineRule="auto"/>
              <w:rPr>
                <w:rFonts w:ascii="Arial" w:hAnsi="Arial" w:cs="Arial"/>
                <w:sz w:val="24"/>
                <w:szCs w:val="24"/>
                <w:lang w:val="el-GR"/>
              </w:rPr>
            </w:pPr>
          </w:p>
        </w:tc>
        <w:tc>
          <w:tcPr>
            <w:tcW w:w="1275" w:type="dxa"/>
            <w:gridSpan w:val="4"/>
          </w:tcPr>
          <w:p w14:paraId="2EC68122" w14:textId="77777777" w:rsidR="00EF65A1" w:rsidRDefault="00EF65A1" w:rsidP="00EF65A1">
            <w:pPr>
              <w:tabs>
                <w:tab w:val="left" w:pos="284"/>
                <w:tab w:val="left" w:pos="397"/>
                <w:tab w:val="left" w:pos="794"/>
              </w:tabs>
              <w:spacing w:line="360" w:lineRule="auto"/>
              <w:jc w:val="right"/>
              <w:rPr>
                <w:rFonts w:ascii="Arial" w:hAnsi="Arial" w:cs="Arial"/>
                <w:sz w:val="24"/>
                <w:szCs w:val="24"/>
                <w:lang w:val="el-GR"/>
              </w:rPr>
            </w:pPr>
          </w:p>
        </w:tc>
        <w:tc>
          <w:tcPr>
            <w:tcW w:w="5812" w:type="dxa"/>
            <w:gridSpan w:val="3"/>
          </w:tcPr>
          <w:p w14:paraId="1054BF3C" w14:textId="77777777" w:rsidR="00EF65A1" w:rsidRPr="004604AA" w:rsidRDefault="00EF65A1" w:rsidP="004C2EA6">
            <w:pPr>
              <w:tabs>
                <w:tab w:val="left" w:pos="284"/>
                <w:tab w:val="left" w:pos="397"/>
                <w:tab w:val="left" w:pos="794"/>
              </w:tabs>
              <w:spacing w:line="360" w:lineRule="auto"/>
              <w:jc w:val="both"/>
              <w:rPr>
                <w:rFonts w:ascii="Arial" w:hAnsi="Arial" w:cs="Arial"/>
                <w:sz w:val="24"/>
                <w:szCs w:val="24"/>
                <w:lang w:val="el-GR"/>
              </w:rPr>
            </w:pPr>
          </w:p>
        </w:tc>
      </w:tr>
      <w:tr w:rsidR="00EF65A1" w:rsidRPr="009C3F6C" w14:paraId="73F03760" w14:textId="77777777" w:rsidTr="00EF65A1">
        <w:trPr>
          <w:trHeight w:val="413"/>
        </w:trPr>
        <w:tc>
          <w:tcPr>
            <w:tcW w:w="2127" w:type="dxa"/>
          </w:tcPr>
          <w:p w14:paraId="4B40164C" w14:textId="77777777" w:rsidR="00EF65A1" w:rsidRPr="008B1F29" w:rsidRDefault="00EF65A1" w:rsidP="008B1F29">
            <w:pPr>
              <w:spacing w:line="360" w:lineRule="auto"/>
              <w:rPr>
                <w:rFonts w:ascii="Arial" w:hAnsi="Arial" w:cs="Arial"/>
                <w:sz w:val="24"/>
                <w:szCs w:val="24"/>
                <w:lang w:val="el-GR"/>
              </w:rPr>
            </w:pPr>
          </w:p>
        </w:tc>
        <w:tc>
          <w:tcPr>
            <w:tcW w:w="1275" w:type="dxa"/>
            <w:gridSpan w:val="4"/>
          </w:tcPr>
          <w:p w14:paraId="74A43321" w14:textId="3AF3CE33" w:rsidR="00EF65A1" w:rsidRDefault="00EF65A1" w:rsidP="00EF65A1">
            <w:pPr>
              <w:tabs>
                <w:tab w:val="left" w:pos="284"/>
                <w:tab w:val="left" w:pos="397"/>
                <w:tab w:val="left" w:pos="794"/>
              </w:tabs>
              <w:spacing w:line="360" w:lineRule="auto"/>
              <w:jc w:val="right"/>
              <w:rPr>
                <w:rFonts w:ascii="Arial" w:hAnsi="Arial" w:cs="Arial"/>
                <w:sz w:val="24"/>
                <w:szCs w:val="24"/>
                <w:lang w:val="el-GR"/>
              </w:rPr>
            </w:pPr>
            <w:r>
              <w:rPr>
                <w:rFonts w:ascii="Arial" w:hAnsi="Arial" w:cs="Arial"/>
                <w:sz w:val="24"/>
                <w:szCs w:val="24"/>
                <w:lang w:val="el-GR"/>
              </w:rPr>
              <w:t>(β)</w:t>
            </w:r>
          </w:p>
        </w:tc>
        <w:tc>
          <w:tcPr>
            <w:tcW w:w="5812" w:type="dxa"/>
            <w:gridSpan w:val="3"/>
          </w:tcPr>
          <w:p w14:paraId="5A4A6ACE" w14:textId="4DFAB1A5" w:rsidR="00EF65A1" w:rsidRPr="004604AA" w:rsidRDefault="00EF65A1" w:rsidP="004C2EA6">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Το Τμήμα Γεωργίας ενημερώνει την Αρμόδια Αρχή σχετικά με την εγγραφή της εκμετάλλευσης στο μητρώο ελεγχόμενων επιχειρηματιών βιολογικής παραγωγής.</w:t>
            </w:r>
          </w:p>
        </w:tc>
      </w:tr>
      <w:tr w:rsidR="00F118D8" w:rsidRPr="009C3F6C" w14:paraId="1AAD0C01" w14:textId="77777777" w:rsidTr="005457C9">
        <w:trPr>
          <w:trHeight w:val="413"/>
        </w:trPr>
        <w:tc>
          <w:tcPr>
            <w:tcW w:w="2127" w:type="dxa"/>
          </w:tcPr>
          <w:p w14:paraId="78367FD7" w14:textId="77777777" w:rsidR="00F118D8" w:rsidRPr="008B1F29" w:rsidRDefault="00F118D8" w:rsidP="008B1F29">
            <w:pPr>
              <w:spacing w:line="360" w:lineRule="auto"/>
              <w:rPr>
                <w:rFonts w:ascii="Arial" w:hAnsi="Arial" w:cs="Arial"/>
                <w:sz w:val="24"/>
                <w:szCs w:val="24"/>
                <w:lang w:val="el-GR"/>
              </w:rPr>
            </w:pPr>
          </w:p>
        </w:tc>
        <w:tc>
          <w:tcPr>
            <w:tcW w:w="567" w:type="dxa"/>
          </w:tcPr>
          <w:p w14:paraId="5DD357A3" w14:textId="77777777" w:rsidR="00F118D8" w:rsidRPr="00F118D8" w:rsidRDefault="00F118D8" w:rsidP="008B1F29">
            <w:pPr>
              <w:spacing w:line="360" w:lineRule="auto"/>
              <w:jc w:val="right"/>
              <w:rPr>
                <w:rFonts w:ascii="Arial" w:hAnsi="Arial" w:cs="Arial"/>
                <w:sz w:val="24"/>
                <w:szCs w:val="24"/>
                <w:lang w:val="el-GR"/>
              </w:rPr>
            </w:pPr>
          </w:p>
        </w:tc>
        <w:tc>
          <w:tcPr>
            <w:tcW w:w="6520" w:type="dxa"/>
            <w:gridSpan w:val="6"/>
          </w:tcPr>
          <w:p w14:paraId="0FD5DDDC" w14:textId="3EC4220D" w:rsidR="00F118D8" w:rsidRPr="00F118D8" w:rsidRDefault="00F118D8" w:rsidP="008B1F29">
            <w:pPr>
              <w:spacing w:line="360" w:lineRule="auto"/>
              <w:jc w:val="both"/>
              <w:rPr>
                <w:rFonts w:ascii="Arial" w:hAnsi="Arial" w:cs="Arial"/>
                <w:sz w:val="24"/>
                <w:szCs w:val="24"/>
                <w:lang w:val="el-GR"/>
              </w:rPr>
            </w:pPr>
          </w:p>
        </w:tc>
      </w:tr>
      <w:tr w:rsidR="00523517" w:rsidRPr="009C3F6C" w14:paraId="443C24AA" w14:textId="77777777" w:rsidTr="005457C9">
        <w:trPr>
          <w:trHeight w:val="413"/>
        </w:trPr>
        <w:tc>
          <w:tcPr>
            <w:tcW w:w="2127" w:type="dxa"/>
          </w:tcPr>
          <w:p w14:paraId="21322248" w14:textId="77777777" w:rsidR="00523517" w:rsidRPr="008B1F29" w:rsidRDefault="00523517" w:rsidP="008B1F29">
            <w:pPr>
              <w:spacing w:line="360" w:lineRule="auto"/>
              <w:rPr>
                <w:rFonts w:ascii="Arial" w:hAnsi="Arial" w:cs="Arial"/>
                <w:sz w:val="24"/>
                <w:szCs w:val="24"/>
                <w:lang w:val="el-GR"/>
              </w:rPr>
            </w:pPr>
          </w:p>
        </w:tc>
        <w:tc>
          <w:tcPr>
            <w:tcW w:w="7087" w:type="dxa"/>
            <w:gridSpan w:val="7"/>
          </w:tcPr>
          <w:p w14:paraId="65DF57E7" w14:textId="55F55D49" w:rsidR="00523517" w:rsidRPr="00F118D8" w:rsidRDefault="00776D5D" w:rsidP="00776D5D">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p>
        </w:tc>
      </w:tr>
      <w:tr w:rsidR="003C06A1" w:rsidRPr="009C3F6C" w14:paraId="40B2B76E" w14:textId="77777777" w:rsidTr="005457C9">
        <w:trPr>
          <w:trHeight w:val="555"/>
        </w:trPr>
        <w:tc>
          <w:tcPr>
            <w:tcW w:w="2127" w:type="dxa"/>
          </w:tcPr>
          <w:p w14:paraId="6BDACF85" w14:textId="77777777" w:rsidR="00122F6A" w:rsidRPr="008B1F29" w:rsidRDefault="00122F6A" w:rsidP="008B1F29">
            <w:pPr>
              <w:spacing w:line="360" w:lineRule="auto"/>
              <w:rPr>
                <w:rFonts w:ascii="Arial" w:hAnsi="Arial" w:cs="Arial"/>
                <w:sz w:val="24"/>
                <w:szCs w:val="24"/>
                <w:lang w:val="el-GR"/>
              </w:rPr>
            </w:pPr>
          </w:p>
          <w:p w14:paraId="44581395" w14:textId="77777777" w:rsidR="00122F6A" w:rsidRPr="008B1F29" w:rsidRDefault="00122F6A" w:rsidP="008B1F29">
            <w:pPr>
              <w:spacing w:line="360" w:lineRule="auto"/>
              <w:rPr>
                <w:rFonts w:ascii="Arial" w:hAnsi="Arial" w:cs="Arial"/>
                <w:sz w:val="24"/>
                <w:szCs w:val="24"/>
                <w:lang w:val="el-GR"/>
              </w:rPr>
            </w:pPr>
          </w:p>
          <w:p w14:paraId="01F4151F" w14:textId="6507D0BF" w:rsidR="00122F6A" w:rsidRDefault="00122F6A" w:rsidP="008B1F29">
            <w:pPr>
              <w:spacing w:line="360" w:lineRule="auto"/>
              <w:rPr>
                <w:rFonts w:ascii="Arial" w:hAnsi="Arial" w:cs="Arial"/>
                <w:sz w:val="24"/>
                <w:szCs w:val="24"/>
                <w:lang w:val="el-GR"/>
              </w:rPr>
            </w:pPr>
          </w:p>
          <w:p w14:paraId="77E01343" w14:textId="77777777" w:rsidR="00987926" w:rsidRPr="008B1F29" w:rsidRDefault="00987926" w:rsidP="008B1F29">
            <w:pPr>
              <w:spacing w:line="360" w:lineRule="auto"/>
              <w:rPr>
                <w:rFonts w:ascii="Arial" w:hAnsi="Arial" w:cs="Arial"/>
                <w:sz w:val="24"/>
                <w:szCs w:val="24"/>
                <w:lang w:val="el-GR"/>
              </w:rPr>
            </w:pPr>
          </w:p>
          <w:p w14:paraId="0DB6E201" w14:textId="3A65BB9A" w:rsidR="00883CE7" w:rsidRPr="008B1F29" w:rsidRDefault="00122F6A" w:rsidP="008B1F29">
            <w:pPr>
              <w:spacing w:line="360" w:lineRule="auto"/>
              <w:rPr>
                <w:rFonts w:ascii="Arial" w:hAnsi="Arial" w:cs="Arial"/>
                <w:sz w:val="24"/>
                <w:szCs w:val="24"/>
                <w:lang w:val="el-GR"/>
              </w:rPr>
            </w:pPr>
            <w:r w:rsidRPr="008B1F29">
              <w:rPr>
                <w:rFonts w:ascii="Arial" w:hAnsi="Arial" w:cs="Arial"/>
                <w:sz w:val="24"/>
                <w:szCs w:val="24"/>
                <w:lang w:val="el-GR"/>
              </w:rPr>
              <w:t>Παράρτημα Ι.</w:t>
            </w:r>
          </w:p>
        </w:tc>
        <w:tc>
          <w:tcPr>
            <w:tcW w:w="7087" w:type="dxa"/>
            <w:gridSpan w:val="7"/>
          </w:tcPr>
          <w:p w14:paraId="3C090287" w14:textId="7CBDD17F" w:rsidR="00883CE7" w:rsidRPr="003C06A1" w:rsidRDefault="00776D5D" w:rsidP="00776D5D">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883CE7" w:rsidRPr="003C06A1">
              <w:rPr>
                <w:rFonts w:ascii="Arial" w:hAnsi="Arial" w:cs="Arial"/>
                <w:sz w:val="24"/>
                <w:szCs w:val="24"/>
                <w:lang w:val="el-GR"/>
              </w:rPr>
              <w:t>(</w:t>
            </w:r>
            <w:r w:rsidR="006B194F">
              <w:rPr>
                <w:rFonts w:ascii="Arial" w:hAnsi="Arial" w:cs="Arial"/>
                <w:sz w:val="24"/>
                <w:szCs w:val="24"/>
                <w:lang w:val="el-GR"/>
              </w:rPr>
              <w:t>7</w:t>
            </w:r>
            <w:r w:rsidR="00883CE7" w:rsidRPr="003C06A1">
              <w:rPr>
                <w:rFonts w:ascii="Arial" w:hAnsi="Arial" w:cs="Arial"/>
                <w:sz w:val="24"/>
                <w:szCs w:val="24"/>
                <w:lang w:val="el-GR"/>
              </w:rPr>
              <w:t>)</w:t>
            </w:r>
            <w:r>
              <w:rPr>
                <w:rFonts w:ascii="Arial" w:hAnsi="Arial" w:cs="Arial"/>
                <w:sz w:val="24"/>
                <w:szCs w:val="24"/>
                <w:lang w:val="el-GR"/>
              </w:rPr>
              <w:tab/>
            </w:r>
            <w:r w:rsidR="00122F6A" w:rsidRPr="00122F6A">
              <w:rPr>
                <w:rFonts w:ascii="Arial" w:hAnsi="Arial" w:cs="Arial"/>
                <w:sz w:val="24"/>
                <w:szCs w:val="24"/>
                <w:lang w:val="el-GR"/>
              </w:rPr>
              <w:t xml:space="preserve">Σε περίπτωση εκμετάλλευσης </w:t>
            </w:r>
            <w:proofErr w:type="spellStart"/>
            <w:r w:rsidR="00122F6A" w:rsidRPr="00122F6A">
              <w:rPr>
                <w:rFonts w:ascii="Arial" w:hAnsi="Arial" w:cs="Arial"/>
                <w:sz w:val="24"/>
                <w:szCs w:val="24"/>
                <w:lang w:val="el-GR"/>
              </w:rPr>
              <w:t>αυγοπαραγωγής</w:t>
            </w:r>
            <w:proofErr w:type="spellEnd"/>
            <w:r w:rsidR="00122F6A" w:rsidRPr="00122F6A">
              <w:rPr>
                <w:rFonts w:ascii="Arial" w:hAnsi="Arial" w:cs="Arial"/>
                <w:sz w:val="24"/>
                <w:szCs w:val="24"/>
                <w:lang w:val="el-GR"/>
              </w:rPr>
              <w:t xml:space="preserve">, η </w:t>
            </w:r>
            <w:r w:rsidR="00987926">
              <w:rPr>
                <w:rFonts w:ascii="Arial" w:hAnsi="Arial" w:cs="Arial"/>
                <w:sz w:val="24"/>
                <w:szCs w:val="24"/>
                <w:lang w:val="el-GR"/>
              </w:rPr>
              <w:t>Α</w:t>
            </w:r>
            <w:r w:rsidR="00122F6A" w:rsidRPr="00122F6A">
              <w:rPr>
                <w:rFonts w:ascii="Arial" w:hAnsi="Arial" w:cs="Arial"/>
                <w:sz w:val="24"/>
                <w:szCs w:val="24"/>
                <w:lang w:val="el-GR"/>
              </w:rPr>
              <w:t xml:space="preserve">ρμόδια </w:t>
            </w:r>
            <w:r w:rsidR="00987926">
              <w:rPr>
                <w:rFonts w:ascii="Arial" w:hAnsi="Arial" w:cs="Arial"/>
                <w:sz w:val="24"/>
                <w:szCs w:val="24"/>
                <w:lang w:val="el-GR"/>
              </w:rPr>
              <w:t>Α</w:t>
            </w:r>
            <w:r w:rsidR="00122F6A" w:rsidRPr="00122F6A">
              <w:rPr>
                <w:rFonts w:ascii="Arial" w:hAnsi="Arial" w:cs="Arial"/>
                <w:sz w:val="24"/>
                <w:szCs w:val="24"/>
                <w:lang w:val="el-GR"/>
              </w:rPr>
              <w:t>ρχή</w:t>
            </w:r>
            <w:r w:rsidR="00122F6A" w:rsidRPr="00122F6A">
              <w:rPr>
                <w:lang w:val="el-GR"/>
              </w:rPr>
              <w:t xml:space="preserve"> </w:t>
            </w:r>
            <w:r w:rsidR="00122F6A" w:rsidRPr="00122F6A">
              <w:rPr>
                <w:rFonts w:ascii="Arial" w:hAnsi="Arial" w:cs="Arial"/>
                <w:sz w:val="24"/>
                <w:szCs w:val="24"/>
                <w:lang w:val="el-GR"/>
              </w:rPr>
              <w:t xml:space="preserve">χορηγεί διακριτικό αριθμό εγγραφής ο οποίος απαρτίζεται από ψηφίο το οποίο συμβολίζει τη μέθοδο εκτροφής, ακολουθούμενο από τον κωδικό CY και </w:t>
            </w:r>
            <w:r w:rsidR="00987926">
              <w:rPr>
                <w:rFonts w:ascii="Arial" w:hAnsi="Arial" w:cs="Arial"/>
                <w:sz w:val="24"/>
                <w:szCs w:val="24"/>
                <w:lang w:val="el-GR"/>
              </w:rPr>
              <w:t xml:space="preserve">τον </w:t>
            </w:r>
            <w:r w:rsidR="00122F6A" w:rsidRPr="00122F6A">
              <w:rPr>
                <w:rFonts w:ascii="Arial" w:hAnsi="Arial" w:cs="Arial"/>
                <w:sz w:val="24"/>
                <w:szCs w:val="24"/>
                <w:lang w:val="el-GR"/>
              </w:rPr>
              <w:t>αριθμό ταυτοποίησης σύμφωνα με τ</w:t>
            </w:r>
            <w:r w:rsidR="00987926">
              <w:rPr>
                <w:rFonts w:ascii="Arial" w:hAnsi="Arial" w:cs="Arial"/>
                <w:sz w:val="24"/>
                <w:szCs w:val="24"/>
                <w:lang w:val="el-GR"/>
              </w:rPr>
              <w:t>ις πρόνοιες του</w:t>
            </w:r>
            <w:r w:rsidR="00122F6A" w:rsidRPr="00122F6A">
              <w:rPr>
                <w:rFonts w:ascii="Arial" w:hAnsi="Arial" w:cs="Arial"/>
                <w:sz w:val="24"/>
                <w:szCs w:val="24"/>
                <w:lang w:val="el-GR"/>
              </w:rPr>
              <w:t xml:space="preserve"> </w:t>
            </w:r>
            <w:r w:rsidR="00987926">
              <w:rPr>
                <w:rFonts w:ascii="Arial" w:hAnsi="Arial" w:cs="Arial"/>
                <w:sz w:val="24"/>
                <w:szCs w:val="24"/>
                <w:lang w:val="el-GR"/>
              </w:rPr>
              <w:t>Παραρτήματος</w:t>
            </w:r>
            <w:r w:rsidR="00122F6A" w:rsidRPr="00122F6A">
              <w:rPr>
                <w:rFonts w:ascii="Arial" w:hAnsi="Arial" w:cs="Arial"/>
                <w:sz w:val="24"/>
                <w:szCs w:val="24"/>
                <w:lang w:val="el-GR"/>
              </w:rPr>
              <w:t xml:space="preserve"> Ι</w:t>
            </w:r>
            <w:r w:rsidR="00122F6A">
              <w:rPr>
                <w:rFonts w:ascii="Arial" w:hAnsi="Arial" w:cs="Arial"/>
                <w:sz w:val="24"/>
                <w:szCs w:val="24"/>
                <w:lang w:val="el-GR"/>
              </w:rPr>
              <w:t>.</w:t>
            </w:r>
            <w:r w:rsidR="00883CE7" w:rsidRPr="003C06A1">
              <w:rPr>
                <w:rFonts w:ascii="Arial" w:hAnsi="Arial" w:cs="Arial"/>
                <w:sz w:val="24"/>
                <w:szCs w:val="24"/>
                <w:lang w:val="el-GR"/>
              </w:rPr>
              <w:t xml:space="preserve"> </w:t>
            </w:r>
          </w:p>
        </w:tc>
      </w:tr>
      <w:tr w:rsidR="003C06A1" w:rsidRPr="009C3F6C" w14:paraId="5F43C68C" w14:textId="77777777" w:rsidTr="005457C9">
        <w:trPr>
          <w:trHeight w:val="225"/>
        </w:trPr>
        <w:tc>
          <w:tcPr>
            <w:tcW w:w="2127" w:type="dxa"/>
          </w:tcPr>
          <w:p w14:paraId="2333CE41"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157C5E8B" w14:textId="77777777" w:rsidR="00883CE7" w:rsidRPr="003C06A1" w:rsidRDefault="00883CE7" w:rsidP="008B1F29">
            <w:pPr>
              <w:spacing w:line="360" w:lineRule="auto"/>
              <w:jc w:val="both"/>
              <w:rPr>
                <w:rFonts w:ascii="Arial" w:hAnsi="Arial" w:cs="Arial"/>
                <w:sz w:val="24"/>
                <w:szCs w:val="24"/>
                <w:lang w:val="el-GR"/>
              </w:rPr>
            </w:pPr>
          </w:p>
        </w:tc>
      </w:tr>
      <w:tr w:rsidR="003C06A1" w:rsidRPr="009C3F6C" w14:paraId="5C6BEBF8" w14:textId="77777777" w:rsidTr="005457C9">
        <w:trPr>
          <w:trHeight w:val="555"/>
        </w:trPr>
        <w:tc>
          <w:tcPr>
            <w:tcW w:w="2127" w:type="dxa"/>
          </w:tcPr>
          <w:p w14:paraId="2ABEA36A" w14:textId="77777777" w:rsidR="00122F6A" w:rsidRPr="008B1F29" w:rsidRDefault="00122F6A" w:rsidP="008B1F29">
            <w:pPr>
              <w:widowControl w:val="0"/>
              <w:overflowPunct/>
              <w:autoSpaceDE/>
              <w:autoSpaceDN/>
              <w:adjustRightInd/>
              <w:spacing w:line="360" w:lineRule="auto"/>
              <w:textAlignment w:val="auto"/>
              <w:rPr>
                <w:rFonts w:ascii="Arial" w:eastAsia="Calibri" w:hAnsi="Arial" w:cs="Arial"/>
                <w:sz w:val="24"/>
                <w:szCs w:val="24"/>
                <w:lang w:val="el-GR"/>
              </w:rPr>
            </w:pPr>
          </w:p>
          <w:p w14:paraId="6E8FE927" w14:textId="77777777" w:rsidR="00122F6A" w:rsidRPr="008B1F29" w:rsidRDefault="00122F6A" w:rsidP="008B1F29">
            <w:pPr>
              <w:widowControl w:val="0"/>
              <w:overflowPunct/>
              <w:autoSpaceDE/>
              <w:autoSpaceDN/>
              <w:adjustRightInd/>
              <w:spacing w:line="360" w:lineRule="auto"/>
              <w:textAlignment w:val="auto"/>
              <w:rPr>
                <w:rFonts w:ascii="Arial" w:eastAsia="Calibri" w:hAnsi="Arial" w:cs="Arial"/>
                <w:sz w:val="24"/>
                <w:szCs w:val="24"/>
                <w:lang w:val="el-GR"/>
              </w:rPr>
            </w:pPr>
          </w:p>
          <w:p w14:paraId="4624D0B6" w14:textId="21F08098" w:rsidR="00883CE7" w:rsidRPr="008B1F29" w:rsidRDefault="00122F6A" w:rsidP="008B1F29">
            <w:pPr>
              <w:spacing w:line="360" w:lineRule="auto"/>
              <w:rPr>
                <w:rFonts w:ascii="Arial" w:eastAsia="Arial" w:hAnsi="Arial" w:cs="Arial"/>
                <w:sz w:val="24"/>
                <w:szCs w:val="24"/>
              </w:rPr>
            </w:pPr>
            <w:r w:rsidRPr="008B1F29">
              <w:rPr>
                <w:rFonts w:ascii="Arial" w:hAnsi="Arial" w:cs="Arial"/>
                <w:sz w:val="24"/>
                <w:szCs w:val="24"/>
                <w:lang w:val="el-GR"/>
              </w:rPr>
              <w:t>Παράρτημα</w:t>
            </w:r>
            <w:r w:rsidRPr="008B1F29">
              <w:rPr>
                <w:rFonts w:ascii="Arial" w:eastAsia="Calibri" w:hAnsi="Arial" w:cs="Arial"/>
                <w:spacing w:val="-14"/>
                <w:sz w:val="24"/>
                <w:szCs w:val="24"/>
              </w:rPr>
              <w:t xml:space="preserve"> </w:t>
            </w:r>
            <w:r w:rsidRPr="008B1F29">
              <w:rPr>
                <w:rFonts w:ascii="Arial" w:eastAsia="Calibri" w:hAnsi="Arial" w:cs="Arial"/>
                <w:spacing w:val="-1"/>
                <w:sz w:val="24"/>
                <w:szCs w:val="24"/>
              </w:rPr>
              <w:t>ΙΙ.</w:t>
            </w:r>
          </w:p>
        </w:tc>
        <w:tc>
          <w:tcPr>
            <w:tcW w:w="7087" w:type="dxa"/>
            <w:gridSpan w:val="7"/>
          </w:tcPr>
          <w:p w14:paraId="0D67A685" w14:textId="18AD0AC4" w:rsidR="00883CE7" w:rsidRPr="003C06A1" w:rsidRDefault="00987926" w:rsidP="00987926">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883CE7" w:rsidRPr="003C06A1">
              <w:rPr>
                <w:rFonts w:ascii="Arial" w:hAnsi="Arial" w:cs="Arial"/>
                <w:sz w:val="24"/>
                <w:szCs w:val="24"/>
                <w:lang w:val="el-GR"/>
              </w:rPr>
              <w:t>(</w:t>
            </w:r>
            <w:r w:rsidR="006B194F">
              <w:rPr>
                <w:rFonts w:ascii="Arial" w:hAnsi="Arial" w:cs="Arial"/>
                <w:sz w:val="24"/>
                <w:szCs w:val="24"/>
                <w:lang w:val="el-GR"/>
              </w:rPr>
              <w:t>8</w:t>
            </w:r>
            <w:r w:rsidR="00883CE7" w:rsidRPr="003C06A1">
              <w:rPr>
                <w:rFonts w:ascii="Arial" w:hAnsi="Arial" w:cs="Arial"/>
                <w:sz w:val="24"/>
                <w:szCs w:val="24"/>
                <w:lang w:val="el-GR"/>
              </w:rPr>
              <w:t>)</w:t>
            </w:r>
            <w:r>
              <w:rPr>
                <w:rFonts w:ascii="Arial" w:hAnsi="Arial" w:cs="Arial"/>
                <w:sz w:val="24"/>
                <w:szCs w:val="24"/>
                <w:lang w:val="el-GR"/>
              </w:rPr>
              <w:tab/>
            </w:r>
            <w:r w:rsidR="00122F6A" w:rsidRPr="00122F6A">
              <w:rPr>
                <w:rFonts w:ascii="Arial" w:hAnsi="Arial" w:cs="Arial"/>
                <w:sz w:val="24"/>
                <w:szCs w:val="24"/>
                <w:lang w:val="el-GR"/>
              </w:rPr>
              <w:t xml:space="preserve">Σε περίπτωση εκμετάλλευσης </w:t>
            </w:r>
            <w:proofErr w:type="spellStart"/>
            <w:r w:rsidR="00122F6A" w:rsidRPr="00122F6A">
              <w:rPr>
                <w:rFonts w:ascii="Arial" w:hAnsi="Arial" w:cs="Arial"/>
                <w:sz w:val="24"/>
                <w:szCs w:val="24"/>
                <w:lang w:val="el-GR"/>
              </w:rPr>
              <w:t>κρεοπαραγωγής</w:t>
            </w:r>
            <w:proofErr w:type="spellEnd"/>
            <w:r w:rsidR="00122F6A" w:rsidRPr="00122F6A">
              <w:rPr>
                <w:rFonts w:ascii="Arial" w:hAnsi="Arial" w:cs="Arial"/>
                <w:sz w:val="24"/>
                <w:szCs w:val="24"/>
                <w:lang w:val="el-GR"/>
              </w:rPr>
              <w:t xml:space="preserve">, η </w:t>
            </w:r>
            <w:r>
              <w:rPr>
                <w:rFonts w:ascii="Arial" w:hAnsi="Arial" w:cs="Arial"/>
                <w:sz w:val="24"/>
                <w:szCs w:val="24"/>
                <w:lang w:val="el-GR"/>
              </w:rPr>
              <w:t>Α</w:t>
            </w:r>
            <w:r w:rsidR="00122F6A" w:rsidRPr="00122F6A">
              <w:rPr>
                <w:rFonts w:ascii="Arial" w:hAnsi="Arial" w:cs="Arial"/>
                <w:sz w:val="24"/>
                <w:szCs w:val="24"/>
                <w:lang w:val="el-GR"/>
              </w:rPr>
              <w:t xml:space="preserve">ρμόδια </w:t>
            </w:r>
            <w:r>
              <w:rPr>
                <w:rFonts w:ascii="Arial" w:hAnsi="Arial" w:cs="Arial"/>
                <w:sz w:val="24"/>
                <w:szCs w:val="24"/>
                <w:lang w:val="el-GR"/>
              </w:rPr>
              <w:t>Α</w:t>
            </w:r>
            <w:r w:rsidR="00122F6A" w:rsidRPr="00122F6A">
              <w:rPr>
                <w:rFonts w:ascii="Arial" w:hAnsi="Arial" w:cs="Arial"/>
                <w:sz w:val="24"/>
                <w:szCs w:val="24"/>
                <w:lang w:val="el-GR"/>
              </w:rPr>
              <w:t>ρχή χορηγεί διακριτικό αριθμό εγγραφής σύμφωνα με τ</w:t>
            </w:r>
            <w:r>
              <w:rPr>
                <w:rFonts w:ascii="Arial" w:hAnsi="Arial" w:cs="Arial"/>
                <w:sz w:val="24"/>
                <w:szCs w:val="24"/>
                <w:lang w:val="el-GR"/>
              </w:rPr>
              <w:t>ις πρόνοιες του</w:t>
            </w:r>
            <w:r w:rsidR="00122F6A" w:rsidRPr="00122F6A">
              <w:rPr>
                <w:rFonts w:ascii="Arial" w:hAnsi="Arial" w:cs="Arial"/>
                <w:sz w:val="24"/>
                <w:szCs w:val="24"/>
                <w:lang w:val="el-GR"/>
              </w:rPr>
              <w:t xml:space="preserve"> </w:t>
            </w:r>
            <w:r>
              <w:rPr>
                <w:rFonts w:ascii="Arial" w:hAnsi="Arial" w:cs="Arial"/>
                <w:sz w:val="24"/>
                <w:szCs w:val="24"/>
                <w:lang w:val="el-GR"/>
              </w:rPr>
              <w:t>Παραρτήματος</w:t>
            </w:r>
            <w:r w:rsidR="00122F6A" w:rsidRPr="00122F6A">
              <w:rPr>
                <w:rFonts w:ascii="Arial" w:hAnsi="Arial" w:cs="Arial"/>
                <w:sz w:val="24"/>
                <w:szCs w:val="24"/>
                <w:lang w:val="el-GR"/>
              </w:rPr>
              <w:t xml:space="preserve"> ΙΙ.</w:t>
            </w:r>
          </w:p>
        </w:tc>
      </w:tr>
      <w:tr w:rsidR="003C06A1" w:rsidRPr="009C3F6C" w14:paraId="77BC8839" w14:textId="77777777" w:rsidTr="005457C9">
        <w:trPr>
          <w:trHeight w:val="80"/>
        </w:trPr>
        <w:tc>
          <w:tcPr>
            <w:tcW w:w="2127" w:type="dxa"/>
          </w:tcPr>
          <w:p w14:paraId="33487704"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7E0A99D5" w14:textId="77777777" w:rsidR="00883CE7" w:rsidRPr="003C06A1" w:rsidRDefault="00883CE7" w:rsidP="008B1F29">
            <w:pPr>
              <w:spacing w:line="360" w:lineRule="auto"/>
              <w:jc w:val="both"/>
              <w:rPr>
                <w:rFonts w:ascii="Arial" w:hAnsi="Arial" w:cs="Arial"/>
                <w:sz w:val="24"/>
                <w:szCs w:val="24"/>
                <w:lang w:val="el-GR"/>
              </w:rPr>
            </w:pPr>
          </w:p>
        </w:tc>
      </w:tr>
      <w:tr w:rsidR="003C06A1" w:rsidRPr="009C3F6C" w14:paraId="26D064F5" w14:textId="77777777" w:rsidTr="005457C9">
        <w:trPr>
          <w:trHeight w:val="555"/>
        </w:trPr>
        <w:tc>
          <w:tcPr>
            <w:tcW w:w="2127" w:type="dxa"/>
          </w:tcPr>
          <w:p w14:paraId="55ECB7DF" w14:textId="6DCC06AD" w:rsidR="00122F6A" w:rsidRDefault="00122F6A" w:rsidP="008B1F29">
            <w:pPr>
              <w:spacing w:line="360" w:lineRule="auto"/>
              <w:rPr>
                <w:rFonts w:ascii="Arial" w:eastAsia="Calibri" w:hAnsi="Arial" w:cs="Arial"/>
                <w:position w:val="4"/>
                <w:sz w:val="24"/>
                <w:szCs w:val="24"/>
                <w:lang w:val="el-GR"/>
              </w:rPr>
            </w:pPr>
          </w:p>
          <w:p w14:paraId="4729173A" w14:textId="77777777" w:rsidR="00987926" w:rsidRPr="008B1F29" w:rsidRDefault="00987926" w:rsidP="008B1F29">
            <w:pPr>
              <w:spacing w:line="360" w:lineRule="auto"/>
              <w:rPr>
                <w:rFonts w:ascii="Arial" w:eastAsia="Calibri" w:hAnsi="Arial" w:cs="Arial"/>
                <w:position w:val="4"/>
                <w:sz w:val="24"/>
                <w:szCs w:val="24"/>
                <w:lang w:val="el-GR"/>
              </w:rPr>
            </w:pPr>
          </w:p>
          <w:p w14:paraId="16C2D8B0" w14:textId="4FFDDAAB" w:rsidR="00883CE7" w:rsidRPr="008B1F29" w:rsidRDefault="00122F6A" w:rsidP="008B1F29">
            <w:pPr>
              <w:spacing w:line="360" w:lineRule="auto"/>
              <w:rPr>
                <w:rFonts w:ascii="Arial" w:hAnsi="Arial" w:cs="Arial"/>
                <w:sz w:val="24"/>
                <w:szCs w:val="24"/>
                <w:lang w:val="el-GR"/>
              </w:rPr>
            </w:pPr>
            <w:r w:rsidRPr="008B1F29">
              <w:rPr>
                <w:rFonts w:ascii="Arial" w:eastAsia="Calibri" w:hAnsi="Arial" w:cs="Arial"/>
                <w:position w:val="4"/>
                <w:sz w:val="24"/>
                <w:szCs w:val="24"/>
                <w:lang w:val="el-GR"/>
              </w:rPr>
              <w:t>Παράρτημα</w:t>
            </w:r>
            <w:r w:rsidRPr="008B1F29">
              <w:rPr>
                <w:rFonts w:ascii="Arial" w:eastAsia="Calibri" w:hAnsi="Arial" w:cs="Arial"/>
                <w:spacing w:val="-3"/>
                <w:position w:val="4"/>
                <w:sz w:val="24"/>
                <w:szCs w:val="24"/>
                <w:lang w:val="el-GR"/>
              </w:rPr>
              <w:t xml:space="preserve"> </w:t>
            </w:r>
            <w:r w:rsidRPr="008B1F29">
              <w:rPr>
                <w:rFonts w:ascii="Arial" w:eastAsia="Calibri" w:hAnsi="Arial" w:cs="Arial"/>
                <w:position w:val="4"/>
                <w:sz w:val="24"/>
                <w:szCs w:val="24"/>
                <w:lang w:val="el-GR"/>
              </w:rPr>
              <w:t>ΙΙΙ.</w:t>
            </w:r>
          </w:p>
        </w:tc>
        <w:tc>
          <w:tcPr>
            <w:tcW w:w="7087" w:type="dxa"/>
            <w:gridSpan w:val="7"/>
          </w:tcPr>
          <w:p w14:paraId="4BFF93A8" w14:textId="50231AE8" w:rsidR="00883CE7" w:rsidRPr="003C06A1" w:rsidRDefault="00987926" w:rsidP="00987926">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122F6A" w:rsidRPr="00122F6A">
              <w:rPr>
                <w:rFonts w:ascii="Arial" w:hAnsi="Arial" w:cs="Arial"/>
                <w:sz w:val="24"/>
                <w:szCs w:val="24"/>
                <w:lang w:val="el-GR"/>
              </w:rPr>
              <w:t>(</w:t>
            </w:r>
            <w:r w:rsidR="006B194F">
              <w:rPr>
                <w:rFonts w:ascii="Arial" w:hAnsi="Arial" w:cs="Arial"/>
                <w:sz w:val="24"/>
                <w:szCs w:val="24"/>
                <w:lang w:val="el-GR"/>
              </w:rPr>
              <w:t>9</w:t>
            </w:r>
            <w:r w:rsidR="00122F6A" w:rsidRPr="00122F6A">
              <w:rPr>
                <w:rFonts w:ascii="Arial" w:hAnsi="Arial" w:cs="Arial"/>
                <w:sz w:val="24"/>
                <w:szCs w:val="24"/>
                <w:lang w:val="el-GR"/>
              </w:rPr>
              <w:t>)</w:t>
            </w:r>
            <w:r>
              <w:rPr>
                <w:rFonts w:ascii="Arial" w:hAnsi="Arial" w:cs="Arial"/>
                <w:sz w:val="24"/>
                <w:szCs w:val="24"/>
                <w:lang w:val="el-GR"/>
              </w:rPr>
              <w:tab/>
            </w:r>
            <w:r w:rsidR="00122F6A" w:rsidRPr="00122F6A">
              <w:rPr>
                <w:rFonts w:ascii="Arial" w:hAnsi="Arial" w:cs="Arial"/>
                <w:sz w:val="24"/>
                <w:szCs w:val="24"/>
                <w:lang w:val="el-GR"/>
              </w:rPr>
              <w:t xml:space="preserve">Σε περίπτωση εκμετάλλευσης </w:t>
            </w:r>
            <w:proofErr w:type="spellStart"/>
            <w:r w:rsidR="00122F6A" w:rsidRPr="00122F6A">
              <w:rPr>
                <w:rFonts w:ascii="Arial" w:hAnsi="Arial" w:cs="Arial"/>
                <w:sz w:val="24"/>
                <w:szCs w:val="24"/>
                <w:lang w:val="el-GR"/>
              </w:rPr>
              <w:t>ανάθρεψης</w:t>
            </w:r>
            <w:proofErr w:type="spellEnd"/>
            <w:r w:rsidR="00122F6A" w:rsidRPr="00122F6A">
              <w:rPr>
                <w:rFonts w:ascii="Arial" w:hAnsi="Arial" w:cs="Arial"/>
                <w:sz w:val="24"/>
                <w:szCs w:val="24"/>
                <w:lang w:val="el-GR"/>
              </w:rPr>
              <w:t xml:space="preserve"> </w:t>
            </w:r>
            <w:r w:rsidR="004D3C79" w:rsidRPr="004D3C79">
              <w:rPr>
                <w:rFonts w:ascii="Arial" w:hAnsi="Arial" w:cs="Arial"/>
                <w:sz w:val="24"/>
                <w:szCs w:val="24"/>
                <w:lang w:val="el-GR"/>
              </w:rPr>
              <w:t xml:space="preserve">η </w:t>
            </w:r>
            <w:r>
              <w:rPr>
                <w:rFonts w:ascii="Arial" w:hAnsi="Arial" w:cs="Arial"/>
                <w:sz w:val="24"/>
                <w:szCs w:val="24"/>
                <w:lang w:val="el-GR"/>
              </w:rPr>
              <w:t>Α</w:t>
            </w:r>
            <w:r w:rsidR="004D3C79" w:rsidRPr="004D3C79">
              <w:rPr>
                <w:rFonts w:ascii="Arial" w:hAnsi="Arial" w:cs="Arial"/>
                <w:sz w:val="24"/>
                <w:szCs w:val="24"/>
                <w:lang w:val="el-GR"/>
              </w:rPr>
              <w:t xml:space="preserve">ρμόδια </w:t>
            </w:r>
            <w:r>
              <w:rPr>
                <w:rFonts w:ascii="Arial" w:hAnsi="Arial" w:cs="Arial"/>
                <w:sz w:val="24"/>
                <w:szCs w:val="24"/>
                <w:lang w:val="el-GR"/>
              </w:rPr>
              <w:t>Α</w:t>
            </w:r>
            <w:r w:rsidR="004D3C79" w:rsidRPr="004D3C79">
              <w:rPr>
                <w:rFonts w:ascii="Arial" w:hAnsi="Arial" w:cs="Arial"/>
                <w:sz w:val="24"/>
                <w:szCs w:val="24"/>
                <w:lang w:val="el-GR"/>
              </w:rPr>
              <w:t xml:space="preserve">ρχή χορηγεί </w:t>
            </w:r>
            <w:r w:rsidR="004D3C79">
              <w:rPr>
                <w:rFonts w:ascii="Arial" w:hAnsi="Arial" w:cs="Arial"/>
                <w:sz w:val="24"/>
                <w:szCs w:val="24"/>
                <w:lang w:val="el-GR"/>
              </w:rPr>
              <w:t>διακριτικό αριθμό</w:t>
            </w:r>
            <w:r w:rsidR="00122F6A" w:rsidRPr="00122F6A">
              <w:rPr>
                <w:rFonts w:ascii="Arial" w:hAnsi="Arial" w:cs="Arial"/>
                <w:sz w:val="24"/>
                <w:szCs w:val="24"/>
                <w:lang w:val="el-GR"/>
              </w:rPr>
              <w:t xml:space="preserve"> εγγραφής σύμφωνα με </w:t>
            </w:r>
            <w:r>
              <w:rPr>
                <w:rFonts w:ascii="Arial" w:hAnsi="Arial" w:cs="Arial"/>
                <w:sz w:val="24"/>
                <w:szCs w:val="24"/>
                <w:lang w:val="el-GR"/>
              </w:rPr>
              <w:t xml:space="preserve">τις πρόνοιες </w:t>
            </w:r>
            <w:r w:rsidR="00122F6A" w:rsidRPr="00122F6A">
              <w:rPr>
                <w:rFonts w:ascii="Arial" w:hAnsi="Arial" w:cs="Arial"/>
                <w:sz w:val="24"/>
                <w:szCs w:val="24"/>
                <w:lang w:val="el-GR"/>
              </w:rPr>
              <w:t>το</w:t>
            </w:r>
            <w:r>
              <w:rPr>
                <w:rFonts w:ascii="Arial" w:hAnsi="Arial" w:cs="Arial"/>
                <w:sz w:val="24"/>
                <w:szCs w:val="24"/>
                <w:lang w:val="el-GR"/>
              </w:rPr>
              <w:t>υ</w:t>
            </w:r>
            <w:r w:rsidR="00122F6A" w:rsidRPr="00122F6A">
              <w:rPr>
                <w:rFonts w:ascii="Arial" w:hAnsi="Arial" w:cs="Arial"/>
                <w:sz w:val="24"/>
                <w:szCs w:val="24"/>
                <w:lang w:val="el-GR"/>
              </w:rPr>
              <w:t xml:space="preserve"> </w:t>
            </w:r>
            <w:r>
              <w:rPr>
                <w:rFonts w:ascii="Arial" w:hAnsi="Arial" w:cs="Arial"/>
                <w:sz w:val="24"/>
                <w:szCs w:val="24"/>
                <w:lang w:val="el-GR"/>
              </w:rPr>
              <w:t>Παραρτήματος</w:t>
            </w:r>
            <w:r w:rsidR="00122F6A" w:rsidRPr="00122F6A">
              <w:rPr>
                <w:rFonts w:ascii="Arial" w:hAnsi="Arial" w:cs="Arial"/>
                <w:sz w:val="24"/>
                <w:szCs w:val="24"/>
                <w:lang w:val="el-GR"/>
              </w:rPr>
              <w:t xml:space="preserve"> ΙΙΙ.</w:t>
            </w:r>
          </w:p>
        </w:tc>
      </w:tr>
      <w:tr w:rsidR="00122F6A" w:rsidRPr="009C3F6C" w14:paraId="71159589" w14:textId="77777777" w:rsidTr="005457C9">
        <w:trPr>
          <w:trHeight w:val="555"/>
        </w:trPr>
        <w:tc>
          <w:tcPr>
            <w:tcW w:w="2127" w:type="dxa"/>
          </w:tcPr>
          <w:p w14:paraId="157D32F5" w14:textId="77777777" w:rsidR="00122F6A" w:rsidRPr="008B1F29" w:rsidRDefault="00122F6A" w:rsidP="008B1F29">
            <w:pPr>
              <w:spacing w:line="360" w:lineRule="auto"/>
              <w:rPr>
                <w:rFonts w:ascii="Arial" w:hAnsi="Arial" w:cs="Arial"/>
                <w:sz w:val="24"/>
                <w:szCs w:val="24"/>
                <w:lang w:val="el-GR"/>
              </w:rPr>
            </w:pPr>
          </w:p>
        </w:tc>
        <w:tc>
          <w:tcPr>
            <w:tcW w:w="7087" w:type="dxa"/>
            <w:gridSpan w:val="7"/>
          </w:tcPr>
          <w:p w14:paraId="7F18AF9A" w14:textId="77777777" w:rsidR="00122F6A" w:rsidRPr="003C06A1" w:rsidRDefault="00122F6A" w:rsidP="008B1F29">
            <w:pPr>
              <w:spacing w:line="360" w:lineRule="auto"/>
              <w:jc w:val="both"/>
              <w:rPr>
                <w:rFonts w:ascii="Arial" w:hAnsi="Arial" w:cs="Arial"/>
                <w:sz w:val="24"/>
                <w:szCs w:val="24"/>
                <w:lang w:val="el-GR"/>
              </w:rPr>
            </w:pPr>
          </w:p>
        </w:tc>
      </w:tr>
      <w:tr w:rsidR="003C06A1" w:rsidRPr="009C3F6C" w14:paraId="61A8A0A4" w14:textId="77777777" w:rsidTr="005457C9">
        <w:trPr>
          <w:trHeight w:val="297"/>
        </w:trPr>
        <w:tc>
          <w:tcPr>
            <w:tcW w:w="2127" w:type="dxa"/>
          </w:tcPr>
          <w:p w14:paraId="23BDC513" w14:textId="77777777" w:rsidR="00883CE7" w:rsidRPr="008B1F29" w:rsidRDefault="00883CE7" w:rsidP="008B1F29">
            <w:pPr>
              <w:spacing w:line="360" w:lineRule="auto"/>
              <w:rPr>
                <w:rFonts w:ascii="Arial" w:hAnsi="Arial" w:cs="Arial"/>
                <w:sz w:val="24"/>
                <w:szCs w:val="24"/>
                <w:lang w:val="el-GR"/>
              </w:rPr>
            </w:pPr>
          </w:p>
          <w:p w14:paraId="686950D3"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020A5697" w14:textId="7855088F" w:rsidR="00883CE7" w:rsidRPr="003C06A1" w:rsidRDefault="009F10DA" w:rsidP="009F10DA">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122F6A" w:rsidRPr="00122F6A">
              <w:rPr>
                <w:rFonts w:ascii="Arial" w:hAnsi="Arial" w:cs="Arial"/>
                <w:sz w:val="24"/>
                <w:szCs w:val="24"/>
                <w:lang w:val="el-GR"/>
              </w:rPr>
              <w:t>(</w:t>
            </w:r>
            <w:r>
              <w:rPr>
                <w:rFonts w:ascii="Arial" w:hAnsi="Arial" w:cs="Arial"/>
                <w:sz w:val="24"/>
                <w:szCs w:val="24"/>
                <w:lang w:val="el-GR"/>
              </w:rPr>
              <w:t>10</w:t>
            </w:r>
            <w:r w:rsidR="00122F6A" w:rsidRPr="00122F6A">
              <w:rPr>
                <w:rFonts w:ascii="Arial" w:hAnsi="Arial" w:cs="Arial"/>
                <w:sz w:val="24"/>
                <w:szCs w:val="24"/>
                <w:lang w:val="el-GR"/>
              </w:rPr>
              <w:t>)</w:t>
            </w:r>
            <w:r>
              <w:rPr>
                <w:rFonts w:ascii="Arial" w:hAnsi="Arial" w:cs="Arial"/>
                <w:sz w:val="24"/>
                <w:szCs w:val="24"/>
                <w:lang w:val="el-GR"/>
              </w:rPr>
              <w:tab/>
              <w:t>Ο υ</w:t>
            </w:r>
            <w:r w:rsidR="00122F6A" w:rsidRPr="00122F6A">
              <w:rPr>
                <w:rFonts w:ascii="Arial" w:hAnsi="Arial" w:cs="Arial"/>
                <w:sz w:val="24"/>
                <w:szCs w:val="24"/>
                <w:lang w:val="el-GR"/>
              </w:rPr>
              <w:t xml:space="preserve">πεύθυνος εκμετάλλευσης </w:t>
            </w:r>
            <w:r>
              <w:rPr>
                <w:rFonts w:ascii="Arial" w:hAnsi="Arial" w:cs="Arial"/>
                <w:sz w:val="24"/>
                <w:szCs w:val="24"/>
                <w:lang w:val="el-GR"/>
              </w:rPr>
              <w:t>ενημερώνει</w:t>
            </w:r>
            <w:r w:rsidR="00122F6A" w:rsidRPr="00122F6A">
              <w:rPr>
                <w:rFonts w:ascii="Arial" w:hAnsi="Arial" w:cs="Arial"/>
                <w:sz w:val="24"/>
                <w:szCs w:val="24"/>
                <w:lang w:val="el-GR"/>
              </w:rPr>
              <w:t xml:space="preserve"> αμέσως την </w:t>
            </w:r>
            <w:r>
              <w:rPr>
                <w:rFonts w:ascii="Arial" w:hAnsi="Arial" w:cs="Arial"/>
                <w:sz w:val="24"/>
                <w:szCs w:val="24"/>
                <w:lang w:val="el-GR"/>
              </w:rPr>
              <w:t>Α</w:t>
            </w:r>
            <w:r w:rsidR="00122F6A" w:rsidRPr="00122F6A">
              <w:rPr>
                <w:rFonts w:ascii="Arial" w:hAnsi="Arial" w:cs="Arial"/>
                <w:sz w:val="24"/>
                <w:szCs w:val="24"/>
                <w:lang w:val="el-GR"/>
              </w:rPr>
              <w:t xml:space="preserve">ρμόδια </w:t>
            </w:r>
            <w:r>
              <w:rPr>
                <w:rFonts w:ascii="Arial" w:hAnsi="Arial" w:cs="Arial"/>
                <w:sz w:val="24"/>
                <w:szCs w:val="24"/>
                <w:lang w:val="el-GR"/>
              </w:rPr>
              <w:t>Α</w:t>
            </w:r>
            <w:r w:rsidR="00122F6A" w:rsidRPr="00122F6A">
              <w:rPr>
                <w:rFonts w:ascii="Arial" w:hAnsi="Arial" w:cs="Arial"/>
                <w:sz w:val="24"/>
                <w:szCs w:val="24"/>
                <w:lang w:val="el-GR"/>
              </w:rPr>
              <w:t xml:space="preserve">ρχή </w:t>
            </w:r>
            <w:r>
              <w:rPr>
                <w:rFonts w:ascii="Arial" w:hAnsi="Arial" w:cs="Arial"/>
                <w:sz w:val="24"/>
                <w:szCs w:val="24"/>
                <w:lang w:val="el-GR"/>
              </w:rPr>
              <w:t>για οποιαδήποτε</w:t>
            </w:r>
            <w:r w:rsidR="00122F6A" w:rsidRPr="00122F6A">
              <w:rPr>
                <w:rFonts w:ascii="Arial" w:hAnsi="Arial" w:cs="Arial"/>
                <w:sz w:val="24"/>
                <w:szCs w:val="24"/>
                <w:lang w:val="el-GR"/>
              </w:rPr>
              <w:t xml:space="preserve"> αλλαγή των στοιχείων που σχετίζονται με την εκμετάλλευσ</w:t>
            </w:r>
            <w:r>
              <w:rPr>
                <w:rFonts w:ascii="Arial" w:hAnsi="Arial" w:cs="Arial"/>
                <w:sz w:val="24"/>
                <w:szCs w:val="24"/>
                <w:lang w:val="el-GR"/>
              </w:rPr>
              <w:t>ή</w:t>
            </w:r>
            <w:r w:rsidR="00122F6A" w:rsidRPr="00122F6A">
              <w:rPr>
                <w:rFonts w:ascii="Arial" w:hAnsi="Arial" w:cs="Arial"/>
                <w:sz w:val="24"/>
                <w:szCs w:val="24"/>
                <w:lang w:val="el-GR"/>
              </w:rPr>
              <w:t xml:space="preserve"> του </w:t>
            </w:r>
            <w:r>
              <w:rPr>
                <w:rFonts w:ascii="Arial" w:hAnsi="Arial" w:cs="Arial"/>
                <w:sz w:val="24"/>
                <w:szCs w:val="24"/>
                <w:lang w:val="el-GR"/>
              </w:rPr>
              <w:t>και τα οποία</w:t>
            </w:r>
            <w:r w:rsidR="00122F6A" w:rsidRPr="00122F6A">
              <w:rPr>
                <w:rFonts w:ascii="Arial" w:hAnsi="Arial" w:cs="Arial"/>
                <w:sz w:val="24"/>
                <w:szCs w:val="24"/>
                <w:lang w:val="el-GR"/>
              </w:rPr>
              <w:t xml:space="preserve"> είχαν υποβληθεί με την αίτησ</w:t>
            </w:r>
            <w:r>
              <w:rPr>
                <w:rFonts w:ascii="Arial" w:hAnsi="Arial" w:cs="Arial"/>
                <w:sz w:val="24"/>
                <w:szCs w:val="24"/>
                <w:lang w:val="el-GR"/>
              </w:rPr>
              <w:t>ή</w:t>
            </w:r>
            <w:r w:rsidR="00122F6A" w:rsidRPr="00122F6A">
              <w:rPr>
                <w:rFonts w:ascii="Arial" w:hAnsi="Arial" w:cs="Arial"/>
                <w:sz w:val="24"/>
                <w:szCs w:val="24"/>
                <w:lang w:val="el-GR"/>
              </w:rPr>
              <w:t xml:space="preserve"> του και η </w:t>
            </w:r>
            <w:r>
              <w:rPr>
                <w:rFonts w:ascii="Arial" w:hAnsi="Arial" w:cs="Arial"/>
                <w:sz w:val="24"/>
                <w:szCs w:val="24"/>
                <w:lang w:val="el-GR"/>
              </w:rPr>
              <w:t>Α</w:t>
            </w:r>
            <w:r w:rsidR="00122F6A" w:rsidRPr="00122F6A">
              <w:rPr>
                <w:rFonts w:ascii="Arial" w:hAnsi="Arial" w:cs="Arial"/>
                <w:sz w:val="24"/>
                <w:szCs w:val="24"/>
                <w:lang w:val="el-GR"/>
              </w:rPr>
              <w:t xml:space="preserve">ρμόδια </w:t>
            </w:r>
            <w:r>
              <w:rPr>
                <w:rFonts w:ascii="Arial" w:hAnsi="Arial" w:cs="Arial"/>
                <w:sz w:val="24"/>
                <w:szCs w:val="24"/>
                <w:lang w:val="el-GR"/>
              </w:rPr>
              <w:t>Α</w:t>
            </w:r>
            <w:r w:rsidR="00122F6A" w:rsidRPr="00122F6A">
              <w:rPr>
                <w:rFonts w:ascii="Arial" w:hAnsi="Arial" w:cs="Arial"/>
                <w:sz w:val="24"/>
                <w:szCs w:val="24"/>
                <w:lang w:val="el-GR"/>
              </w:rPr>
              <w:t>ρχή ενημερώνει</w:t>
            </w:r>
            <w:r>
              <w:rPr>
                <w:rFonts w:ascii="Arial" w:hAnsi="Arial" w:cs="Arial"/>
                <w:sz w:val="24"/>
                <w:szCs w:val="24"/>
                <w:lang w:val="el-GR"/>
              </w:rPr>
              <w:t>,</w:t>
            </w:r>
            <w:r w:rsidR="00122F6A" w:rsidRPr="00122F6A">
              <w:rPr>
                <w:rFonts w:ascii="Arial" w:hAnsi="Arial" w:cs="Arial"/>
                <w:sz w:val="24"/>
                <w:szCs w:val="24"/>
                <w:lang w:val="el-GR"/>
              </w:rPr>
              <w:t xml:space="preserve"> ανάλογα</w:t>
            </w:r>
            <w:r>
              <w:rPr>
                <w:rFonts w:ascii="Arial" w:hAnsi="Arial" w:cs="Arial"/>
                <w:sz w:val="24"/>
                <w:szCs w:val="24"/>
                <w:lang w:val="el-GR"/>
              </w:rPr>
              <w:t>,</w:t>
            </w:r>
            <w:r w:rsidR="00122F6A" w:rsidRPr="00122F6A">
              <w:rPr>
                <w:rFonts w:ascii="Arial" w:hAnsi="Arial" w:cs="Arial"/>
                <w:sz w:val="24"/>
                <w:szCs w:val="24"/>
                <w:lang w:val="el-GR"/>
              </w:rPr>
              <w:t xml:space="preserve"> το σχετικό μητρώο.</w:t>
            </w:r>
          </w:p>
        </w:tc>
      </w:tr>
      <w:tr w:rsidR="00122F6A" w:rsidRPr="009C3F6C" w14:paraId="0E1BC331" w14:textId="77777777" w:rsidTr="005457C9">
        <w:trPr>
          <w:trHeight w:val="297"/>
        </w:trPr>
        <w:tc>
          <w:tcPr>
            <w:tcW w:w="2127" w:type="dxa"/>
          </w:tcPr>
          <w:p w14:paraId="494C2847" w14:textId="77777777" w:rsidR="00122F6A" w:rsidRPr="008B1F29" w:rsidRDefault="00122F6A" w:rsidP="008B1F29">
            <w:pPr>
              <w:spacing w:line="360" w:lineRule="auto"/>
              <w:rPr>
                <w:rFonts w:ascii="Arial" w:hAnsi="Arial" w:cs="Arial"/>
                <w:sz w:val="24"/>
                <w:szCs w:val="24"/>
                <w:lang w:val="el-GR"/>
              </w:rPr>
            </w:pPr>
          </w:p>
        </w:tc>
        <w:tc>
          <w:tcPr>
            <w:tcW w:w="7087" w:type="dxa"/>
            <w:gridSpan w:val="7"/>
          </w:tcPr>
          <w:p w14:paraId="09B2094F" w14:textId="77777777" w:rsidR="00122F6A" w:rsidRPr="00122F6A" w:rsidRDefault="00122F6A" w:rsidP="008B1F29">
            <w:pPr>
              <w:spacing w:line="360" w:lineRule="auto"/>
              <w:jc w:val="both"/>
              <w:rPr>
                <w:rFonts w:ascii="Arial" w:hAnsi="Arial" w:cs="Arial"/>
                <w:sz w:val="24"/>
                <w:szCs w:val="24"/>
                <w:lang w:val="el-GR"/>
              </w:rPr>
            </w:pPr>
          </w:p>
        </w:tc>
      </w:tr>
      <w:tr w:rsidR="003C06A1" w:rsidRPr="009C3F6C" w14:paraId="35B51D55" w14:textId="77777777" w:rsidTr="005457C9">
        <w:trPr>
          <w:trHeight w:val="867"/>
        </w:trPr>
        <w:tc>
          <w:tcPr>
            <w:tcW w:w="2127" w:type="dxa"/>
          </w:tcPr>
          <w:p w14:paraId="4B65A501" w14:textId="7A69F63E" w:rsidR="00883CE7" w:rsidRPr="008B1F29" w:rsidRDefault="00B91183" w:rsidP="008B1F29">
            <w:pPr>
              <w:spacing w:line="360" w:lineRule="auto"/>
              <w:rPr>
                <w:rFonts w:ascii="Arial" w:hAnsi="Arial" w:cs="Arial"/>
                <w:sz w:val="24"/>
                <w:szCs w:val="24"/>
                <w:lang w:val="el-GR"/>
              </w:rPr>
            </w:pPr>
            <w:r w:rsidRPr="008B1F29">
              <w:rPr>
                <w:rFonts w:ascii="Arial" w:hAnsi="Arial" w:cs="Arial"/>
                <w:sz w:val="24"/>
                <w:szCs w:val="24"/>
                <w:lang w:val="el-GR"/>
              </w:rPr>
              <w:t>Υγιεινή των εκμεταλλεύσεων πουλερικών.</w:t>
            </w:r>
          </w:p>
        </w:tc>
        <w:tc>
          <w:tcPr>
            <w:tcW w:w="7087" w:type="dxa"/>
            <w:gridSpan w:val="7"/>
          </w:tcPr>
          <w:p w14:paraId="1577F315" w14:textId="1E60EDB3" w:rsidR="00883CE7" w:rsidRPr="003C06A1" w:rsidRDefault="00B91183" w:rsidP="009F10DA">
            <w:pPr>
              <w:tabs>
                <w:tab w:val="left" w:pos="284"/>
                <w:tab w:val="left" w:pos="397"/>
                <w:tab w:val="left" w:pos="794"/>
              </w:tabs>
              <w:spacing w:line="360" w:lineRule="auto"/>
              <w:jc w:val="both"/>
              <w:rPr>
                <w:rFonts w:ascii="Arial" w:hAnsi="Arial" w:cs="Arial"/>
                <w:sz w:val="24"/>
                <w:szCs w:val="24"/>
                <w:lang w:val="el-GR"/>
              </w:rPr>
            </w:pPr>
            <w:r w:rsidRPr="00B91183">
              <w:rPr>
                <w:rFonts w:ascii="Arial" w:hAnsi="Arial" w:cs="Arial"/>
                <w:sz w:val="24"/>
                <w:szCs w:val="24"/>
                <w:lang w:val="el-GR"/>
              </w:rPr>
              <w:t>5.-(1)</w:t>
            </w:r>
            <w:r w:rsidR="009F10DA">
              <w:rPr>
                <w:rFonts w:ascii="Arial" w:hAnsi="Arial" w:cs="Arial"/>
                <w:sz w:val="24"/>
                <w:szCs w:val="24"/>
                <w:lang w:val="el-GR"/>
              </w:rPr>
              <w:tab/>
              <w:t>Επιπροσθέτως των υποχρεώσεων που προβλέπονται στις πρόνοιες</w:t>
            </w:r>
            <w:r w:rsidRPr="00B91183">
              <w:rPr>
                <w:rFonts w:ascii="Arial" w:hAnsi="Arial" w:cs="Arial"/>
                <w:sz w:val="24"/>
                <w:szCs w:val="24"/>
                <w:lang w:val="el-GR"/>
              </w:rPr>
              <w:t xml:space="preserve"> των </w:t>
            </w:r>
            <w:r w:rsidR="009F10DA">
              <w:rPr>
                <w:rFonts w:ascii="Arial" w:hAnsi="Arial" w:cs="Arial"/>
                <w:sz w:val="24"/>
                <w:szCs w:val="24"/>
                <w:lang w:val="el-GR"/>
              </w:rPr>
              <w:t xml:space="preserve">Ευρωπαϊκών </w:t>
            </w:r>
            <w:r w:rsidRPr="00B91183">
              <w:rPr>
                <w:rFonts w:ascii="Arial" w:hAnsi="Arial" w:cs="Arial"/>
                <w:sz w:val="24"/>
                <w:szCs w:val="24"/>
                <w:lang w:val="el-GR"/>
              </w:rPr>
              <w:t xml:space="preserve">Κανονισμών που </w:t>
            </w:r>
            <w:r w:rsidR="006D6E6D">
              <w:rPr>
                <w:rFonts w:ascii="Arial" w:hAnsi="Arial" w:cs="Arial"/>
                <w:sz w:val="24"/>
                <w:szCs w:val="24"/>
                <w:lang w:val="el-GR"/>
              </w:rPr>
              <w:t>αναφέρονται</w:t>
            </w:r>
            <w:r w:rsidRPr="00B91183">
              <w:rPr>
                <w:rFonts w:ascii="Arial" w:hAnsi="Arial" w:cs="Arial"/>
                <w:sz w:val="24"/>
                <w:szCs w:val="24"/>
                <w:lang w:val="el-GR"/>
              </w:rPr>
              <w:t xml:space="preserve"> </w:t>
            </w:r>
            <w:r w:rsidRPr="00B91183">
              <w:rPr>
                <w:rFonts w:ascii="Arial" w:hAnsi="Arial" w:cs="Arial"/>
                <w:sz w:val="24"/>
                <w:szCs w:val="24"/>
                <w:lang w:val="el-GR"/>
              </w:rPr>
              <w:lastRenderedPageBreak/>
              <w:t>στο προοίμιο</w:t>
            </w:r>
            <w:r w:rsidR="009F10DA">
              <w:rPr>
                <w:rFonts w:ascii="Arial" w:hAnsi="Arial" w:cs="Arial"/>
                <w:sz w:val="24"/>
                <w:szCs w:val="24"/>
                <w:lang w:val="el-GR"/>
              </w:rPr>
              <w:t xml:space="preserve"> των παρόντων Κανονισμών</w:t>
            </w:r>
            <w:r w:rsidRPr="00B91183">
              <w:rPr>
                <w:rFonts w:ascii="Arial" w:hAnsi="Arial" w:cs="Arial"/>
                <w:sz w:val="24"/>
                <w:szCs w:val="24"/>
                <w:lang w:val="el-GR"/>
              </w:rPr>
              <w:t>,</w:t>
            </w:r>
            <w:r w:rsidR="009B7803">
              <w:rPr>
                <w:rFonts w:ascii="Arial" w:hAnsi="Arial" w:cs="Arial"/>
                <w:sz w:val="24"/>
                <w:szCs w:val="24"/>
                <w:lang w:val="el-GR"/>
              </w:rPr>
              <w:t xml:space="preserve"> ο</w:t>
            </w:r>
            <w:r w:rsidRPr="00B91183">
              <w:rPr>
                <w:rFonts w:ascii="Arial" w:hAnsi="Arial" w:cs="Arial"/>
                <w:sz w:val="24"/>
                <w:szCs w:val="24"/>
                <w:lang w:val="el-GR"/>
              </w:rPr>
              <w:t xml:space="preserve"> υπεύθυνος εκμετάλλευσης τηρεί-</w:t>
            </w:r>
          </w:p>
        </w:tc>
      </w:tr>
      <w:tr w:rsidR="003C06A1" w:rsidRPr="009C3F6C" w14:paraId="24055CA1" w14:textId="77777777" w:rsidTr="005457C9">
        <w:trPr>
          <w:trHeight w:val="198"/>
        </w:trPr>
        <w:tc>
          <w:tcPr>
            <w:tcW w:w="2127" w:type="dxa"/>
          </w:tcPr>
          <w:p w14:paraId="00332245"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44B6631E" w14:textId="77777777" w:rsidR="00883CE7" w:rsidRPr="003C06A1" w:rsidRDefault="00883CE7" w:rsidP="008B1F29">
            <w:pPr>
              <w:spacing w:line="360" w:lineRule="auto"/>
              <w:jc w:val="both"/>
              <w:rPr>
                <w:rFonts w:ascii="Arial" w:hAnsi="Arial" w:cs="Arial"/>
                <w:sz w:val="24"/>
                <w:szCs w:val="24"/>
                <w:lang w:val="el-GR"/>
              </w:rPr>
            </w:pPr>
          </w:p>
        </w:tc>
      </w:tr>
      <w:tr w:rsidR="003C06A1" w:rsidRPr="009C3F6C" w14:paraId="673A5CAF" w14:textId="77777777" w:rsidTr="005457C9">
        <w:trPr>
          <w:trHeight w:val="198"/>
        </w:trPr>
        <w:tc>
          <w:tcPr>
            <w:tcW w:w="2127" w:type="dxa"/>
          </w:tcPr>
          <w:p w14:paraId="73D4D5B4" w14:textId="77777777" w:rsidR="00BC2C16" w:rsidRPr="008B1F29" w:rsidRDefault="00BC2C16" w:rsidP="008B1F29">
            <w:pPr>
              <w:spacing w:line="360" w:lineRule="auto"/>
              <w:rPr>
                <w:rFonts w:ascii="Arial" w:hAnsi="Arial" w:cs="Arial"/>
                <w:sz w:val="24"/>
                <w:szCs w:val="24"/>
                <w:lang w:val="el-GR"/>
              </w:rPr>
            </w:pPr>
          </w:p>
        </w:tc>
        <w:tc>
          <w:tcPr>
            <w:tcW w:w="1275" w:type="dxa"/>
            <w:gridSpan w:val="4"/>
          </w:tcPr>
          <w:p w14:paraId="19EA8D83" w14:textId="45D8BAFB" w:rsidR="00BC2C16" w:rsidRPr="003C06A1" w:rsidRDefault="00BC2C16" w:rsidP="009F10DA">
            <w:pPr>
              <w:spacing w:line="360" w:lineRule="auto"/>
              <w:jc w:val="right"/>
              <w:rPr>
                <w:rFonts w:ascii="Arial" w:hAnsi="Arial" w:cs="Arial"/>
                <w:sz w:val="24"/>
                <w:szCs w:val="24"/>
                <w:lang w:val="el-GR"/>
              </w:rPr>
            </w:pPr>
            <w:r w:rsidRPr="003C06A1">
              <w:rPr>
                <w:rFonts w:ascii="Arial" w:hAnsi="Arial" w:cs="Arial"/>
                <w:sz w:val="24"/>
                <w:szCs w:val="24"/>
                <w:lang w:val="el-GR"/>
              </w:rPr>
              <w:t>(α)</w:t>
            </w:r>
          </w:p>
        </w:tc>
        <w:tc>
          <w:tcPr>
            <w:tcW w:w="5812" w:type="dxa"/>
            <w:gridSpan w:val="3"/>
          </w:tcPr>
          <w:p w14:paraId="471762E9" w14:textId="75D10E27" w:rsidR="00BC2C16" w:rsidRPr="003C06A1" w:rsidRDefault="002F376B" w:rsidP="008B1F29">
            <w:pPr>
              <w:spacing w:line="360" w:lineRule="auto"/>
              <w:jc w:val="both"/>
              <w:rPr>
                <w:rFonts w:ascii="Arial" w:hAnsi="Arial" w:cs="Arial"/>
                <w:sz w:val="24"/>
                <w:szCs w:val="24"/>
                <w:lang w:val="el-GR"/>
              </w:rPr>
            </w:pPr>
            <w:r w:rsidRPr="002F376B">
              <w:rPr>
                <w:rFonts w:ascii="Arial" w:hAnsi="Arial" w:cs="Arial"/>
                <w:sz w:val="24"/>
                <w:szCs w:val="24"/>
                <w:lang w:val="el-GR"/>
              </w:rPr>
              <w:t>μέτρα ελέγχου της μόλυνσης από τον αέρα, το έδαφος, το νερό, τις ζωοτροφές, τα κτηνιατρικά προϊόντα και την αποθήκευση, το χειρισ</w:t>
            </w:r>
            <w:r>
              <w:rPr>
                <w:rFonts w:ascii="Arial" w:hAnsi="Arial" w:cs="Arial"/>
                <w:sz w:val="24"/>
                <w:szCs w:val="24"/>
                <w:lang w:val="el-GR"/>
              </w:rPr>
              <w:t>μό και τη διάθεση των αποβλήτων</w:t>
            </w:r>
            <w:r w:rsidRPr="002F376B">
              <w:rPr>
                <w:rFonts w:ascii="Arial" w:hAnsi="Arial" w:cs="Arial"/>
                <w:sz w:val="24"/>
                <w:szCs w:val="24"/>
                <w:vertAlign w:val="superscript"/>
                <w:lang w:val="el-GR"/>
              </w:rPr>
              <w:t>.</w:t>
            </w:r>
          </w:p>
        </w:tc>
      </w:tr>
      <w:tr w:rsidR="003C06A1" w:rsidRPr="009C3F6C" w14:paraId="30F40B8D" w14:textId="77777777" w:rsidTr="005457C9">
        <w:trPr>
          <w:trHeight w:val="198"/>
        </w:trPr>
        <w:tc>
          <w:tcPr>
            <w:tcW w:w="2127" w:type="dxa"/>
          </w:tcPr>
          <w:p w14:paraId="00102423" w14:textId="77777777" w:rsidR="00BC2C16" w:rsidRPr="008B1F29" w:rsidRDefault="00BC2C16" w:rsidP="008B1F29">
            <w:pPr>
              <w:spacing w:line="360" w:lineRule="auto"/>
              <w:rPr>
                <w:rFonts w:ascii="Arial" w:hAnsi="Arial" w:cs="Arial"/>
                <w:sz w:val="24"/>
                <w:szCs w:val="24"/>
                <w:lang w:val="el-GR"/>
              </w:rPr>
            </w:pPr>
          </w:p>
        </w:tc>
        <w:tc>
          <w:tcPr>
            <w:tcW w:w="1275" w:type="dxa"/>
            <w:gridSpan w:val="4"/>
          </w:tcPr>
          <w:p w14:paraId="06470A9D" w14:textId="77777777" w:rsidR="00BC2C16" w:rsidRPr="003C06A1" w:rsidRDefault="00BC2C16" w:rsidP="008B1F29">
            <w:pPr>
              <w:spacing w:line="360" w:lineRule="auto"/>
              <w:jc w:val="right"/>
              <w:rPr>
                <w:rFonts w:ascii="Arial" w:hAnsi="Arial" w:cs="Arial"/>
                <w:sz w:val="24"/>
                <w:szCs w:val="24"/>
                <w:lang w:val="el-GR"/>
              </w:rPr>
            </w:pPr>
          </w:p>
        </w:tc>
        <w:tc>
          <w:tcPr>
            <w:tcW w:w="5812" w:type="dxa"/>
            <w:gridSpan w:val="3"/>
          </w:tcPr>
          <w:p w14:paraId="6E6EEFD7" w14:textId="77777777" w:rsidR="00BC2C16" w:rsidRPr="003C06A1" w:rsidRDefault="00BC2C16" w:rsidP="008B1F29">
            <w:pPr>
              <w:spacing w:line="360" w:lineRule="auto"/>
              <w:jc w:val="both"/>
              <w:rPr>
                <w:rFonts w:ascii="Arial" w:hAnsi="Arial" w:cs="Arial"/>
                <w:sz w:val="24"/>
                <w:szCs w:val="24"/>
                <w:lang w:val="el-GR"/>
              </w:rPr>
            </w:pPr>
          </w:p>
        </w:tc>
      </w:tr>
      <w:tr w:rsidR="003C06A1" w:rsidRPr="009C3F6C" w14:paraId="54CDC7A2" w14:textId="77777777" w:rsidTr="005457C9">
        <w:trPr>
          <w:trHeight w:val="198"/>
        </w:trPr>
        <w:tc>
          <w:tcPr>
            <w:tcW w:w="2127" w:type="dxa"/>
          </w:tcPr>
          <w:p w14:paraId="5B785159" w14:textId="77777777" w:rsidR="00BC2C16" w:rsidRPr="008B1F29" w:rsidRDefault="00BC2C16" w:rsidP="008B1F29">
            <w:pPr>
              <w:spacing w:line="360" w:lineRule="auto"/>
              <w:rPr>
                <w:rFonts w:ascii="Arial" w:hAnsi="Arial" w:cs="Arial"/>
                <w:sz w:val="24"/>
                <w:szCs w:val="24"/>
                <w:lang w:val="el-GR"/>
              </w:rPr>
            </w:pPr>
          </w:p>
        </w:tc>
        <w:tc>
          <w:tcPr>
            <w:tcW w:w="1275" w:type="dxa"/>
            <w:gridSpan w:val="4"/>
          </w:tcPr>
          <w:p w14:paraId="31D5AF88" w14:textId="016BBF70" w:rsidR="00BC2C16" w:rsidRPr="003C06A1" w:rsidRDefault="00BC2C16" w:rsidP="009F10DA">
            <w:pPr>
              <w:spacing w:line="360" w:lineRule="auto"/>
              <w:jc w:val="right"/>
              <w:rPr>
                <w:rFonts w:ascii="Arial" w:hAnsi="Arial" w:cs="Arial"/>
                <w:sz w:val="24"/>
                <w:szCs w:val="24"/>
                <w:lang w:val="el-GR"/>
              </w:rPr>
            </w:pPr>
            <w:r w:rsidRPr="003C06A1">
              <w:rPr>
                <w:rFonts w:ascii="Arial" w:hAnsi="Arial" w:cs="Arial"/>
                <w:sz w:val="24"/>
                <w:szCs w:val="24"/>
                <w:lang w:val="el-GR"/>
              </w:rPr>
              <w:t>(β)</w:t>
            </w:r>
          </w:p>
        </w:tc>
        <w:tc>
          <w:tcPr>
            <w:tcW w:w="5812" w:type="dxa"/>
            <w:gridSpan w:val="3"/>
          </w:tcPr>
          <w:p w14:paraId="6DBBB2F8" w14:textId="758F7691" w:rsidR="00BC2C16" w:rsidRPr="003C06A1" w:rsidRDefault="002F376B" w:rsidP="008B1F29">
            <w:pPr>
              <w:spacing w:line="360" w:lineRule="auto"/>
              <w:jc w:val="both"/>
              <w:rPr>
                <w:rFonts w:ascii="Arial" w:hAnsi="Arial" w:cs="Arial"/>
                <w:sz w:val="24"/>
                <w:szCs w:val="24"/>
                <w:lang w:val="el-GR"/>
              </w:rPr>
            </w:pPr>
            <w:r w:rsidRPr="002F376B">
              <w:rPr>
                <w:rFonts w:ascii="Arial" w:hAnsi="Arial" w:cs="Arial"/>
                <w:sz w:val="24"/>
                <w:szCs w:val="24"/>
                <w:lang w:val="el-GR"/>
              </w:rPr>
              <w:t>μέτρα που αφορούν την υγεία</w:t>
            </w:r>
            <w:r>
              <w:rPr>
                <w:rFonts w:ascii="Arial" w:hAnsi="Arial" w:cs="Arial"/>
                <w:sz w:val="24"/>
                <w:szCs w:val="24"/>
                <w:lang w:val="el-GR"/>
              </w:rPr>
              <w:t xml:space="preserve"> και την καλή διαβίωση των ζώων</w:t>
            </w:r>
            <w:r w:rsidR="009F10DA">
              <w:rPr>
                <w:rFonts w:ascii="Arial" w:hAnsi="Arial" w:cs="Arial"/>
                <w:sz w:val="24"/>
                <w:szCs w:val="24"/>
                <w:lang w:val="el-GR"/>
              </w:rPr>
              <w:t>·</w:t>
            </w:r>
            <w:r w:rsidRPr="002F376B">
              <w:rPr>
                <w:rFonts w:ascii="Arial" w:hAnsi="Arial" w:cs="Arial"/>
                <w:sz w:val="24"/>
                <w:szCs w:val="24"/>
                <w:lang w:val="el-GR"/>
              </w:rPr>
              <w:t xml:space="preserve"> και</w:t>
            </w:r>
          </w:p>
        </w:tc>
      </w:tr>
      <w:tr w:rsidR="003C06A1" w:rsidRPr="009C3F6C" w14:paraId="596931B8" w14:textId="77777777" w:rsidTr="005457C9">
        <w:trPr>
          <w:trHeight w:val="198"/>
        </w:trPr>
        <w:tc>
          <w:tcPr>
            <w:tcW w:w="2127" w:type="dxa"/>
          </w:tcPr>
          <w:p w14:paraId="33F3AADD" w14:textId="77777777" w:rsidR="00BC2C16" w:rsidRPr="008B1F29" w:rsidRDefault="00BC2C16" w:rsidP="008B1F29">
            <w:pPr>
              <w:spacing w:line="360" w:lineRule="auto"/>
              <w:rPr>
                <w:rFonts w:ascii="Arial" w:hAnsi="Arial" w:cs="Arial"/>
                <w:sz w:val="24"/>
                <w:szCs w:val="24"/>
                <w:lang w:val="el-GR"/>
              </w:rPr>
            </w:pPr>
          </w:p>
        </w:tc>
        <w:tc>
          <w:tcPr>
            <w:tcW w:w="1275" w:type="dxa"/>
            <w:gridSpan w:val="4"/>
          </w:tcPr>
          <w:p w14:paraId="25EEC12B" w14:textId="77777777" w:rsidR="00BC2C16" w:rsidRPr="003C06A1" w:rsidRDefault="00BC2C16" w:rsidP="008B1F29">
            <w:pPr>
              <w:spacing w:line="360" w:lineRule="auto"/>
              <w:jc w:val="right"/>
              <w:rPr>
                <w:rFonts w:ascii="Arial" w:hAnsi="Arial" w:cs="Arial"/>
                <w:sz w:val="24"/>
                <w:szCs w:val="24"/>
                <w:lang w:val="el-GR"/>
              </w:rPr>
            </w:pPr>
          </w:p>
        </w:tc>
        <w:tc>
          <w:tcPr>
            <w:tcW w:w="5812" w:type="dxa"/>
            <w:gridSpan w:val="3"/>
          </w:tcPr>
          <w:p w14:paraId="53756324" w14:textId="77777777" w:rsidR="00BC2C16" w:rsidRPr="003C06A1" w:rsidRDefault="00BC2C16" w:rsidP="008B1F29">
            <w:pPr>
              <w:spacing w:line="360" w:lineRule="auto"/>
              <w:jc w:val="both"/>
              <w:rPr>
                <w:rFonts w:ascii="Arial" w:hAnsi="Arial" w:cs="Arial"/>
                <w:sz w:val="24"/>
                <w:szCs w:val="24"/>
                <w:lang w:val="el-GR"/>
              </w:rPr>
            </w:pPr>
          </w:p>
        </w:tc>
      </w:tr>
      <w:tr w:rsidR="002F376B" w:rsidRPr="009C3F6C" w14:paraId="6B1F55F0" w14:textId="77777777" w:rsidTr="005457C9">
        <w:trPr>
          <w:trHeight w:val="198"/>
        </w:trPr>
        <w:tc>
          <w:tcPr>
            <w:tcW w:w="2127" w:type="dxa"/>
          </w:tcPr>
          <w:p w14:paraId="2B7B7D2A" w14:textId="77777777" w:rsidR="002F376B" w:rsidRPr="008B1F29" w:rsidRDefault="002F376B" w:rsidP="008B1F29">
            <w:pPr>
              <w:spacing w:line="360" w:lineRule="auto"/>
              <w:rPr>
                <w:rFonts w:ascii="Arial" w:hAnsi="Arial" w:cs="Arial"/>
                <w:sz w:val="24"/>
                <w:szCs w:val="24"/>
                <w:lang w:val="el-GR"/>
              </w:rPr>
            </w:pPr>
          </w:p>
        </w:tc>
        <w:tc>
          <w:tcPr>
            <w:tcW w:w="1275" w:type="dxa"/>
            <w:gridSpan w:val="4"/>
          </w:tcPr>
          <w:p w14:paraId="3B7D6CE7" w14:textId="2C30C044" w:rsidR="002F376B" w:rsidRPr="003C06A1" w:rsidRDefault="002F376B" w:rsidP="008B1F29">
            <w:pPr>
              <w:spacing w:line="360" w:lineRule="auto"/>
              <w:jc w:val="right"/>
              <w:rPr>
                <w:rFonts w:ascii="Arial" w:hAnsi="Arial" w:cs="Arial"/>
                <w:sz w:val="24"/>
                <w:szCs w:val="24"/>
                <w:lang w:val="el-GR"/>
              </w:rPr>
            </w:pPr>
            <w:r>
              <w:rPr>
                <w:rFonts w:ascii="Arial" w:hAnsi="Arial" w:cs="Arial"/>
                <w:sz w:val="24"/>
                <w:szCs w:val="24"/>
                <w:lang w:val="el-GR"/>
              </w:rPr>
              <w:t>(γ)</w:t>
            </w:r>
          </w:p>
        </w:tc>
        <w:tc>
          <w:tcPr>
            <w:tcW w:w="5812" w:type="dxa"/>
            <w:gridSpan w:val="3"/>
          </w:tcPr>
          <w:p w14:paraId="55C7C00B" w14:textId="2CBDD36F" w:rsidR="002F376B" w:rsidRPr="003C06A1" w:rsidRDefault="002F376B" w:rsidP="008B1F29">
            <w:pPr>
              <w:spacing w:line="360" w:lineRule="auto"/>
              <w:jc w:val="both"/>
              <w:rPr>
                <w:rFonts w:ascii="Arial" w:hAnsi="Arial" w:cs="Arial"/>
                <w:sz w:val="24"/>
                <w:szCs w:val="24"/>
                <w:lang w:val="el-GR"/>
              </w:rPr>
            </w:pPr>
            <w:r w:rsidRPr="002F376B">
              <w:rPr>
                <w:rFonts w:ascii="Arial" w:hAnsi="Arial" w:cs="Arial"/>
                <w:sz w:val="24"/>
                <w:szCs w:val="24"/>
                <w:lang w:val="el-GR"/>
              </w:rPr>
              <w:t xml:space="preserve">μέτρα που αφορούν τα προγράμματα για την παρακολούθηση και τον έλεγχο των </w:t>
            </w:r>
            <w:proofErr w:type="spellStart"/>
            <w:r w:rsidRPr="002F376B">
              <w:rPr>
                <w:rFonts w:ascii="Arial" w:hAnsi="Arial" w:cs="Arial"/>
                <w:sz w:val="24"/>
                <w:szCs w:val="24"/>
                <w:lang w:val="el-GR"/>
              </w:rPr>
              <w:t>ζωονόσων</w:t>
            </w:r>
            <w:proofErr w:type="spellEnd"/>
            <w:r w:rsidRPr="002F376B">
              <w:rPr>
                <w:rFonts w:ascii="Arial" w:hAnsi="Arial" w:cs="Arial"/>
                <w:sz w:val="24"/>
                <w:szCs w:val="24"/>
                <w:lang w:val="el-GR"/>
              </w:rPr>
              <w:t xml:space="preserve"> και</w:t>
            </w:r>
            <w:r>
              <w:rPr>
                <w:rFonts w:ascii="Arial" w:hAnsi="Arial" w:cs="Arial"/>
                <w:sz w:val="24"/>
                <w:szCs w:val="24"/>
                <w:lang w:val="el-GR"/>
              </w:rPr>
              <w:t xml:space="preserve"> των  </w:t>
            </w:r>
            <w:proofErr w:type="spellStart"/>
            <w:r>
              <w:rPr>
                <w:rFonts w:ascii="Arial" w:hAnsi="Arial" w:cs="Arial"/>
                <w:sz w:val="24"/>
                <w:szCs w:val="24"/>
                <w:lang w:val="el-GR"/>
              </w:rPr>
              <w:t>ζωονοσογόνων</w:t>
            </w:r>
            <w:proofErr w:type="spellEnd"/>
            <w:r>
              <w:rPr>
                <w:rFonts w:ascii="Arial" w:hAnsi="Arial" w:cs="Arial"/>
                <w:sz w:val="24"/>
                <w:szCs w:val="24"/>
                <w:lang w:val="el-GR"/>
              </w:rPr>
              <w:t xml:space="preserve"> παραγόντων, </w:t>
            </w:r>
            <w:r w:rsidRPr="002F376B">
              <w:rPr>
                <w:rFonts w:ascii="Arial" w:hAnsi="Arial" w:cs="Arial"/>
                <w:sz w:val="24"/>
                <w:szCs w:val="24"/>
                <w:lang w:val="el-GR"/>
              </w:rPr>
              <w:t>όπου αυτά εφαρμόζονται.</w:t>
            </w:r>
          </w:p>
        </w:tc>
      </w:tr>
      <w:tr w:rsidR="002F376B" w:rsidRPr="009C3F6C" w14:paraId="3115DFDD" w14:textId="77777777" w:rsidTr="005457C9">
        <w:trPr>
          <w:trHeight w:val="198"/>
        </w:trPr>
        <w:tc>
          <w:tcPr>
            <w:tcW w:w="2127" w:type="dxa"/>
          </w:tcPr>
          <w:p w14:paraId="48864740" w14:textId="77777777" w:rsidR="002F376B" w:rsidRPr="008B1F29" w:rsidRDefault="002F376B" w:rsidP="008B1F29">
            <w:pPr>
              <w:spacing w:line="360" w:lineRule="auto"/>
              <w:rPr>
                <w:rFonts w:ascii="Arial" w:hAnsi="Arial" w:cs="Arial"/>
                <w:sz w:val="24"/>
                <w:szCs w:val="24"/>
                <w:lang w:val="el-GR"/>
              </w:rPr>
            </w:pPr>
          </w:p>
        </w:tc>
        <w:tc>
          <w:tcPr>
            <w:tcW w:w="1275" w:type="dxa"/>
            <w:gridSpan w:val="4"/>
          </w:tcPr>
          <w:p w14:paraId="62682FCD" w14:textId="77777777" w:rsidR="002F376B" w:rsidRPr="003C06A1" w:rsidRDefault="002F376B" w:rsidP="008B1F29">
            <w:pPr>
              <w:spacing w:line="360" w:lineRule="auto"/>
              <w:jc w:val="right"/>
              <w:rPr>
                <w:rFonts w:ascii="Arial" w:hAnsi="Arial" w:cs="Arial"/>
                <w:sz w:val="24"/>
                <w:szCs w:val="24"/>
                <w:lang w:val="el-GR"/>
              </w:rPr>
            </w:pPr>
          </w:p>
        </w:tc>
        <w:tc>
          <w:tcPr>
            <w:tcW w:w="5812" w:type="dxa"/>
            <w:gridSpan w:val="3"/>
          </w:tcPr>
          <w:p w14:paraId="51FEA53C" w14:textId="77777777" w:rsidR="002F376B" w:rsidRPr="003C06A1" w:rsidRDefault="002F376B" w:rsidP="008B1F29">
            <w:pPr>
              <w:spacing w:line="360" w:lineRule="auto"/>
              <w:jc w:val="both"/>
              <w:rPr>
                <w:rFonts w:ascii="Arial" w:hAnsi="Arial" w:cs="Arial"/>
                <w:sz w:val="24"/>
                <w:szCs w:val="24"/>
                <w:lang w:val="el-GR"/>
              </w:rPr>
            </w:pPr>
          </w:p>
        </w:tc>
      </w:tr>
      <w:tr w:rsidR="003C06A1" w:rsidRPr="009C3F6C" w14:paraId="3CC238A9" w14:textId="77777777" w:rsidTr="005457C9">
        <w:trPr>
          <w:trHeight w:val="689"/>
        </w:trPr>
        <w:tc>
          <w:tcPr>
            <w:tcW w:w="2127" w:type="dxa"/>
          </w:tcPr>
          <w:p w14:paraId="6755DA36"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63A14433" w14:textId="483AF347" w:rsidR="00883CE7" w:rsidRPr="003C06A1" w:rsidRDefault="00780570" w:rsidP="00780570">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883CE7" w:rsidRPr="003C06A1">
              <w:rPr>
                <w:rFonts w:ascii="Arial" w:hAnsi="Arial" w:cs="Arial"/>
                <w:sz w:val="24"/>
                <w:szCs w:val="24"/>
                <w:lang w:val="el-GR"/>
              </w:rPr>
              <w:t>(2)</w:t>
            </w:r>
            <w:r>
              <w:rPr>
                <w:rFonts w:ascii="Arial" w:hAnsi="Arial" w:cs="Arial"/>
                <w:sz w:val="24"/>
                <w:szCs w:val="24"/>
                <w:lang w:val="el-GR"/>
              </w:rPr>
              <w:tab/>
              <w:t>Ο</w:t>
            </w:r>
            <w:r w:rsidR="001A671F" w:rsidRPr="001A671F">
              <w:rPr>
                <w:rFonts w:ascii="Arial" w:hAnsi="Arial" w:cs="Arial"/>
                <w:sz w:val="24"/>
                <w:szCs w:val="24"/>
                <w:lang w:val="el-GR"/>
              </w:rPr>
              <w:t xml:space="preserve"> υπεύθυνος εκμετάλλευσης λαμβάνει τα κατάλληλα μέτρα</w:t>
            </w:r>
            <w:r>
              <w:rPr>
                <w:rFonts w:ascii="Arial" w:hAnsi="Arial" w:cs="Arial"/>
                <w:sz w:val="24"/>
                <w:szCs w:val="24"/>
                <w:lang w:val="el-GR"/>
              </w:rPr>
              <w:t>,</w:t>
            </w:r>
            <w:r w:rsidR="001A671F" w:rsidRPr="001A671F">
              <w:rPr>
                <w:rFonts w:ascii="Arial" w:hAnsi="Arial" w:cs="Arial"/>
                <w:sz w:val="24"/>
                <w:szCs w:val="24"/>
                <w:lang w:val="el-GR"/>
              </w:rPr>
              <w:t xml:space="preserve"> ώστε-</w:t>
            </w:r>
          </w:p>
        </w:tc>
      </w:tr>
      <w:tr w:rsidR="003C06A1" w:rsidRPr="009C3F6C" w14:paraId="3DD5F879" w14:textId="77777777" w:rsidTr="005457C9">
        <w:tc>
          <w:tcPr>
            <w:tcW w:w="2127" w:type="dxa"/>
          </w:tcPr>
          <w:p w14:paraId="020486F6"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02BA3D80" w14:textId="77777777" w:rsidR="00883CE7" w:rsidRPr="003C06A1" w:rsidRDefault="00883CE7" w:rsidP="008B1F29">
            <w:pPr>
              <w:spacing w:line="360" w:lineRule="auto"/>
              <w:jc w:val="both"/>
              <w:rPr>
                <w:rFonts w:ascii="Arial" w:hAnsi="Arial" w:cs="Arial"/>
                <w:sz w:val="24"/>
                <w:szCs w:val="24"/>
                <w:lang w:val="el-GR"/>
              </w:rPr>
            </w:pPr>
          </w:p>
        </w:tc>
      </w:tr>
      <w:tr w:rsidR="001A671F" w:rsidRPr="009C3F6C" w14:paraId="3C5D97A5" w14:textId="77777777" w:rsidTr="005457C9">
        <w:tc>
          <w:tcPr>
            <w:tcW w:w="2127" w:type="dxa"/>
          </w:tcPr>
          <w:p w14:paraId="5DFC7513" w14:textId="77777777" w:rsidR="001A671F" w:rsidRPr="008B1F29" w:rsidRDefault="001A671F" w:rsidP="008B1F29">
            <w:pPr>
              <w:spacing w:line="360" w:lineRule="auto"/>
              <w:rPr>
                <w:rFonts w:ascii="Arial" w:hAnsi="Arial" w:cs="Arial"/>
                <w:sz w:val="24"/>
                <w:szCs w:val="24"/>
                <w:lang w:val="el-GR"/>
              </w:rPr>
            </w:pPr>
          </w:p>
        </w:tc>
        <w:tc>
          <w:tcPr>
            <w:tcW w:w="1275" w:type="dxa"/>
            <w:gridSpan w:val="4"/>
          </w:tcPr>
          <w:p w14:paraId="0CA79BF0" w14:textId="2111C988" w:rsidR="001A671F" w:rsidRPr="003C06A1" w:rsidRDefault="001A671F" w:rsidP="008B1F29">
            <w:pPr>
              <w:spacing w:line="360" w:lineRule="auto"/>
              <w:jc w:val="right"/>
              <w:rPr>
                <w:rFonts w:ascii="Arial" w:hAnsi="Arial" w:cs="Arial"/>
                <w:sz w:val="24"/>
                <w:szCs w:val="24"/>
                <w:lang w:val="el-GR"/>
              </w:rPr>
            </w:pPr>
            <w:r w:rsidRPr="001A671F">
              <w:rPr>
                <w:rFonts w:ascii="Arial" w:hAnsi="Arial" w:cs="Arial"/>
                <w:sz w:val="24"/>
                <w:szCs w:val="24"/>
                <w:lang w:val="el-GR"/>
              </w:rPr>
              <w:t>(α)</w:t>
            </w:r>
          </w:p>
        </w:tc>
        <w:tc>
          <w:tcPr>
            <w:tcW w:w="5812" w:type="dxa"/>
            <w:gridSpan w:val="3"/>
          </w:tcPr>
          <w:p w14:paraId="3924304C" w14:textId="1076CCFA" w:rsidR="001A671F" w:rsidRPr="003C06A1" w:rsidRDefault="00780570" w:rsidP="008B1F29">
            <w:pPr>
              <w:spacing w:line="360" w:lineRule="auto"/>
              <w:jc w:val="both"/>
              <w:rPr>
                <w:rFonts w:ascii="Arial" w:hAnsi="Arial" w:cs="Arial"/>
                <w:sz w:val="24"/>
                <w:szCs w:val="24"/>
                <w:lang w:val="el-GR"/>
              </w:rPr>
            </w:pPr>
            <w:r>
              <w:rPr>
                <w:rFonts w:ascii="Arial" w:hAnsi="Arial" w:cs="Arial"/>
                <w:sz w:val="24"/>
                <w:szCs w:val="24"/>
                <w:lang w:val="el-GR"/>
              </w:rPr>
              <w:t>ο</w:t>
            </w:r>
            <w:r w:rsidR="001A671F" w:rsidRPr="001A671F">
              <w:rPr>
                <w:rFonts w:ascii="Arial" w:hAnsi="Arial" w:cs="Arial"/>
                <w:sz w:val="24"/>
                <w:szCs w:val="24"/>
                <w:lang w:val="el-GR"/>
              </w:rPr>
              <w:t>ι χώροι της εκμετάλλευσης να διατη</w:t>
            </w:r>
            <w:r w:rsidR="001A671F">
              <w:rPr>
                <w:rFonts w:ascii="Arial" w:hAnsi="Arial" w:cs="Arial"/>
                <w:sz w:val="24"/>
                <w:szCs w:val="24"/>
                <w:lang w:val="el-GR"/>
              </w:rPr>
              <w:t>ρούνται καθαροί και</w:t>
            </w:r>
            <w:r w:rsidR="003E2F4A">
              <w:rPr>
                <w:rFonts w:ascii="Arial" w:hAnsi="Arial" w:cs="Arial"/>
                <w:sz w:val="24"/>
                <w:szCs w:val="24"/>
                <w:lang w:val="el-GR"/>
              </w:rPr>
              <w:t>,</w:t>
            </w:r>
            <w:r w:rsidR="001A671F">
              <w:rPr>
                <w:rFonts w:ascii="Arial" w:hAnsi="Arial" w:cs="Arial"/>
                <w:sz w:val="24"/>
                <w:szCs w:val="24"/>
                <w:lang w:val="el-GR"/>
              </w:rPr>
              <w:t xml:space="preserve"> όταν </w:t>
            </w:r>
            <w:r w:rsidR="003E2F4A">
              <w:rPr>
                <w:rFonts w:ascii="Arial" w:hAnsi="Arial" w:cs="Arial"/>
                <w:sz w:val="24"/>
                <w:szCs w:val="24"/>
                <w:lang w:val="el-GR"/>
              </w:rPr>
              <w:t xml:space="preserve">αυτό </w:t>
            </w:r>
            <w:r w:rsidR="001A671F">
              <w:rPr>
                <w:rFonts w:ascii="Arial" w:hAnsi="Arial" w:cs="Arial"/>
                <w:sz w:val="24"/>
                <w:szCs w:val="24"/>
                <w:lang w:val="el-GR"/>
              </w:rPr>
              <w:t xml:space="preserve">είναι </w:t>
            </w:r>
            <w:r w:rsidR="001A671F" w:rsidRPr="001A671F">
              <w:rPr>
                <w:rFonts w:ascii="Arial" w:hAnsi="Arial" w:cs="Arial"/>
                <w:sz w:val="24"/>
                <w:szCs w:val="24"/>
                <w:lang w:val="el-GR"/>
              </w:rPr>
              <w:t>αναγκαίο</w:t>
            </w:r>
            <w:r w:rsidR="009B7803">
              <w:rPr>
                <w:rFonts w:ascii="Arial" w:hAnsi="Arial" w:cs="Arial"/>
                <w:sz w:val="24"/>
                <w:szCs w:val="24"/>
                <w:lang w:val="el-GR"/>
              </w:rPr>
              <w:t xml:space="preserve"> μετά από τον καθαρισμό</w:t>
            </w:r>
            <w:r w:rsidR="003E2F4A">
              <w:rPr>
                <w:rFonts w:ascii="Arial" w:hAnsi="Arial" w:cs="Arial"/>
                <w:sz w:val="24"/>
                <w:szCs w:val="24"/>
                <w:lang w:val="el-GR"/>
              </w:rPr>
              <w:t>,</w:t>
            </w:r>
            <w:r w:rsidR="001A671F" w:rsidRPr="001A671F">
              <w:rPr>
                <w:rFonts w:ascii="Arial" w:hAnsi="Arial" w:cs="Arial"/>
                <w:sz w:val="24"/>
                <w:szCs w:val="24"/>
                <w:lang w:val="el-GR"/>
              </w:rPr>
              <w:t xml:space="preserve"> να </w:t>
            </w:r>
            <w:proofErr w:type="spellStart"/>
            <w:r w:rsidR="001A671F" w:rsidRPr="001A671F">
              <w:rPr>
                <w:rFonts w:ascii="Arial" w:hAnsi="Arial" w:cs="Arial"/>
                <w:sz w:val="24"/>
                <w:szCs w:val="24"/>
                <w:lang w:val="el-GR"/>
              </w:rPr>
              <w:t>απολυμ</w:t>
            </w:r>
            <w:r w:rsidR="001A671F">
              <w:rPr>
                <w:rFonts w:ascii="Arial" w:hAnsi="Arial" w:cs="Arial"/>
                <w:sz w:val="24"/>
                <w:szCs w:val="24"/>
                <w:lang w:val="el-GR"/>
              </w:rPr>
              <w:t>αίνονται</w:t>
            </w:r>
            <w:proofErr w:type="spellEnd"/>
            <w:r w:rsidR="001A671F">
              <w:rPr>
                <w:rFonts w:ascii="Arial" w:hAnsi="Arial" w:cs="Arial"/>
                <w:sz w:val="24"/>
                <w:szCs w:val="24"/>
                <w:lang w:val="el-GR"/>
              </w:rPr>
              <w:t xml:space="preserve"> με τον κατάλληλο τρόπο</w:t>
            </w:r>
            <w:r w:rsidR="003E2F4A">
              <w:rPr>
                <w:rFonts w:ascii="Arial" w:hAnsi="Arial" w:cs="Arial"/>
                <w:sz w:val="24"/>
                <w:szCs w:val="24"/>
                <w:lang w:val="el-GR"/>
              </w:rPr>
              <w:t>·</w:t>
            </w:r>
          </w:p>
        </w:tc>
      </w:tr>
      <w:tr w:rsidR="001A671F" w:rsidRPr="009C3F6C" w14:paraId="2A46FB4C" w14:textId="77777777" w:rsidTr="005457C9">
        <w:tc>
          <w:tcPr>
            <w:tcW w:w="2127" w:type="dxa"/>
          </w:tcPr>
          <w:p w14:paraId="0A2F5B3B" w14:textId="77777777" w:rsidR="001A671F" w:rsidRPr="008B1F29" w:rsidRDefault="001A671F" w:rsidP="008B1F29">
            <w:pPr>
              <w:spacing w:line="360" w:lineRule="auto"/>
              <w:rPr>
                <w:rFonts w:ascii="Arial" w:hAnsi="Arial" w:cs="Arial"/>
                <w:sz w:val="24"/>
                <w:szCs w:val="24"/>
                <w:lang w:val="el-GR"/>
              </w:rPr>
            </w:pPr>
          </w:p>
        </w:tc>
        <w:tc>
          <w:tcPr>
            <w:tcW w:w="1275" w:type="dxa"/>
            <w:gridSpan w:val="4"/>
          </w:tcPr>
          <w:p w14:paraId="55CB920A" w14:textId="77777777" w:rsidR="001A671F" w:rsidRPr="003C06A1" w:rsidRDefault="001A671F" w:rsidP="008B1F29">
            <w:pPr>
              <w:spacing w:line="360" w:lineRule="auto"/>
              <w:jc w:val="both"/>
              <w:rPr>
                <w:rFonts w:ascii="Arial" w:hAnsi="Arial" w:cs="Arial"/>
                <w:sz w:val="24"/>
                <w:szCs w:val="24"/>
                <w:lang w:val="el-GR"/>
              </w:rPr>
            </w:pPr>
          </w:p>
        </w:tc>
        <w:tc>
          <w:tcPr>
            <w:tcW w:w="5812" w:type="dxa"/>
            <w:gridSpan w:val="3"/>
          </w:tcPr>
          <w:p w14:paraId="7DAE7EE4" w14:textId="77777777" w:rsidR="001A671F" w:rsidRPr="003C06A1" w:rsidRDefault="001A671F" w:rsidP="008B1F29">
            <w:pPr>
              <w:spacing w:line="360" w:lineRule="auto"/>
              <w:jc w:val="both"/>
              <w:rPr>
                <w:rFonts w:ascii="Arial" w:hAnsi="Arial" w:cs="Arial"/>
                <w:sz w:val="24"/>
                <w:szCs w:val="24"/>
                <w:lang w:val="el-GR"/>
              </w:rPr>
            </w:pPr>
          </w:p>
        </w:tc>
      </w:tr>
      <w:tr w:rsidR="001A671F" w:rsidRPr="009C3F6C" w14:paraId="36684A41" w14:textId="77777777" w:rsidTr="005457C9">
        <w:tc>
          <w:tcPr>
            <w:tcW w:w="2127" w:type="dxa"/>
          </w:tcPr>
          <w:p w14:paraId="36733736" w14:textId="77777777" w:rsidR="001A671F" w:rsidRPr="008B1F29" w:rsidRDefault="001A671F" w:rsidP="008B1F29">
            <w:pPr>
              <w:spacing w:line="360" w:lineRule="auto"/>
              <w:rPr>
                <w:rFonts w:ascii="Arial" w:hAnsi="Arial" w:cs="Arial"/>
                <w:sz w:val="24"/>
                <w:szCs w:val="24"/>
                <w:lang w:val="el-GR"/>
              </w:rPr>
            </w:pPr>
          </w:p>
        </w:tc>
        <w:tc>
          <w:tcPr>
            <w:tcW w:w="1275" w:type="dxa"/>
            <w:gridSpan w:val="4"/>
          </w:tcPr>
          <w:p w14:paraId="7D19D4DA" w14:textId="24DF6199" w:rsidR="001A671F" w:rsidRPr="003C06A1" w:rsidRDefault="001A671F" w:rsidP="008B1F29">
            <w:pPr>
              <w:spacing w:line="360" w:lineRule="auto"/>
              <w:jc w:val="right"/>
              <w:rPr>
                <w:rFonts w:ascii="Arial" w:hAnsi="Arial" w:cs="Arial"/>
                <w:sz w:val="24"/>
                <w:szCs w:val="24"/>
                <w:lang w:val="el-GR"/>
              </w:rPr>
            </w:pPr>
            <w:r>
              <w:rPr>
                <w:rFonts w:ascii="Arial" w:hAnsi="Arial" w:cs="Arial"/>
                <w:sz w:val="24"/>
                <w:szCs w:val="24"/>
                <w:lang w:val="el-GR"/>
              </w:rPr>
              <w:t>(β)</w:t>
            </w:r>
          </w:p>
        </w:tc>
        <w:tc>
          <w:tcPr>
            <w:tcW w:w="5812" w:type="dxa"/>
            <w:gridSpan w:val="3"/>
          </w:tcPr>
          <w:p w14:paraId="63079EE9" w14:textId="078BB60F" w:rsidR="001A671F" w:rsidRPr="003C06A1" w:rsidRDefault="001A671F" w:rsidP="008B1F29">
            <w:pPr>
              <w:tabs>
                <w:tab w:val="left" w:pos="1305"/>
              </w:tabs>
              <w:spacing w:line="360" w:lineRule="auto"/>
              <w:ind w:left="459" w:hanging="459"/>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rPr>
              <w:t>i</w:t>
            </w:r>
            <w:proofErr w:type="spellEnd"/>
            <w:r w:rsidRPr="001A671F">
              <w:rPr>
                <w:rFonts w:ascii="Arial" w:hAnsi="Arial" w:cs="Arial"/>
                <w:sz w:val="24"/>
                <w:szCs w:val="24"/>
                <w:lang w:val="el-GR"/>
              </w:rPr>
              <w:t>)</w:t>
            </w:r>
            <w:r w:rsidR="00BF455B">
              <w:rPr>
                <w:rFonts w:ascii="Arial" w:hAnsi="Arial" w:cs="Arial"/>
                <w:sz w:val="24"/>
                <w:szCs w:val="24"/>
                <w:lang w:val="el-GR"/>
              </w:rPr>
              <w:tab/>
            </w:r>
            <w:r w:rsidRPr="001A671F">
              <w:rPr>
                <w:rFonts w:ascii="Arial" w:hAnsi="Arial" w:cs="Arial"/>
                <w:sz w:val="24"/>
                <w:szCs w:val="24"/>
                <w:lang w:val="el-GR"/>
              </w:rPr>
              <w:t xml:space="preserve">οι χώροι της εκμετάλλευσης να είναι σχεδιασμένοι </w:t>
            </w:r>
            <w:r w:rsidR="00BF455B">
              <w:rPr>
                <w:rFonts w:ascii="Arial" w:hAnsi="Arial" w:cs="Arial"/>
                <w:sz w:val="24"/>
                <w:szCs w:val="24"/>
                <w:lang w:val="el-GR"/>
              </w:rPr>
              <w:t>με τέτοιο</w:t>
            </w:r>
            <w:r w:rsidR="00526AC1">
              <w:rPr>
                <w:rFonts w:ascii="Arial" w:hAnsi="Arial" w:cs="Arial"/>
                <w:sz w:val="24"/>
                <w:szCs w:val="24"/>
                <w:lang w:val="el-GR"/>
              </w:rPr>
              <w:t>ν</w:t>
            </w:r>
            <w:r w:rsidR="00BF455B">
              <w:rPr>
                <w:rFonts w:ascii="Arial" w:hAnsi="Arial" w:cs="Arial"/>
                <w:sz w:val="24"/>
                <w:szCs w:val="24"/>
                <w:lang w:val="el-GR"/>
              </w:rPr>
              <w:t xml:space="preserve"> τρόπο</w:t>
            </w:r>
            <w:r w:rsidR="006D6E6D">
              <w:rPr>
                <w:rFonts w:ascii="Arial" w:hAnsi="Arial" w:cs="Arial"/>
                <w:sz w:val="24"/>
                <w:szCs w:val="24"/>
                <w:lang w:val="el-GR"/>
              </w:rPr>
              <w:t>,</w:t>
            </w:r>
            <w:r w:rsidR="00BF455B">
              <w:rPr>
                <w:rFonts w:ascii="Arial" w:hAnsi="Arial" w:cs="Arial"/>
                <w:sz w:val="24"/>
                <w:szCs w:val="24"/>
                <w:lang w:val="el-GR"/>
              </w:rPr>
              <w:t xml:space="preserve"> ώστε</w:t>
            </w:r>
            <w:r w:rsidRPr="001A671F">
              <w:rPr>
                <w:rFonts w:ascii="Arial" w:hAnsi="Arial" w:cs="Arial"/>
                <w:sz w:val="24"/>
                <w:szCs w:val="24"/>
                <w:lang w:val="el-GR"/>
              </w:rPr>
              <w:t xml:space="preserve"> να στεγάζουν ένα είδος πουλερικών και ένα μόνο είδος παραγωγής</w:t>
            </w:r>
            <w:r w:rsidR="00BF455B">
              <w:rPr>
                <w:rFonts w:ascii="Arial" w:hAnsi="Arial" w:cs="Arial"/>
                <w:sz w:val="24"/>
                <w:szCs w:val="24"/>
                <w:lang w:val="el-GR"/>
              </w:rPr>
              <w:t>:</w:t>
            </w:r>
          </w:p>
        </w:tc>
      </w:tr>
      <w:tr w:rsidR="00BF455B" w:rsidRPr="009C3F6C" w14:paraId="7A3C2E37" w14:textId="77777777" w:rsidTr="005457C9">
        <w:tc>
          <w:tcPr>
            <w:tcW w:w="2127" w:type="dxa"/>
          </w:tcPr>
          <w:p w14:paraId="5EA67B9D" w14:textId="77777777" w:rsidR="00BF455B" w:rsidRPr="008B1F29" w:rsidRDefault="00BF455B" w:rsidP="008B1F29">
            <w:pPr>
              <w:spacing w:line="360" w:lineRule="auto"/>
              <w:rPr>
                <w:rFonts w:ascii="Arial" w:hAnsi="Arial" w:cs="Arial"/>
                <w:sz w:val="24"/>
                <w:szCs w:val="24"/>
                <w:lang w:val="el-GR"/>
              </w:rPr>
            </w:pPr>
          </w:p>
        </w:tc>
        <w:tc>
          <w:tcPr>
            <w:tcW w:w="1275" w:type="dxa"/>
            <w:gridSpan w:val="4"/>
          </w:tcPr>
          <w:p w14:paraId="33E110ED" w14:textId="77777777" w:rsidR="00BF455B" w:rsidRPr="003C06A1" w:rsidRDefault="00BF455B" w:rsidP="008B1F29">
            <w:pPr>
              <w:spacing w:line="360" w:lineRule="auto"/>
              <w:jc w:val="both"/>
              <w:rPr>
                <w:rFonts w:ascii="Arial" w:hAnsi="Arial" w:cs="Arial"/>
                <w:sz w:val="24"/>
                <w:szCs w:val="24"/>
                <w:lang w:val="el-GR"/>
              </w:rPr>
            </w:pPr>
          </w:p>
        </w:tc>
        <w:tc>
          <w:tcPr>
            <w:tcW w:w="5812" w:type="dxa"/>
            <w:gridSpan w:val="3"/>
          </w:tcPr>
          <w:p w14:paraId="5C53143C" w14:textId="77777777" w:rsidR="00BF455B" w:rsidRPr="003C06A1" w:rsidRDefault="00BF455B" w:rsidP="008B1F29">
            <w:pPr>
              <w:spacing w:line="360" w:lineRule="auto"/>
              <w:jc w:val="both"/>
              <w:rPr>
                <w:rFonts w:ascii="Arial" w:hAnsi="Arial" w:cs="Arial"/>
                <w:sz w:val="24"/>
                <w:szCs w:val="24"/>
                <w:lang w:val="el-GR"/>
              </w:rPr>
            </w:pPr>
          </w:p>
        </w:tc>
      </w:tr>
      <w:tr w:rsidR="00BF455B" w:rsidRPr="009C3F6C" w14:paraId="4A12EB30" w14:textId="77777777" w:rsidTr="005457C9">
        <w:tc>
          <w:tcPr>
            <w:tcW w:w="2127" w:type="dxa"/>
          </w:tcPr>
          <w:p w14:paraId="205BB487" w14:textId="77777777" w:rsidR="00BF455B" w:rsidRPr="008B1F29" w:rsidRDefault="00BF455B" w:rsidP="008B1F29">
            <w:pPr>
              <w:spacing w:line="360" w:lineRule="auto"/>
              <w:rPr>
                <w:rFonts w:ascii="Arial" w:hAnsi="Arial" w:cs="Arial"/>
                <w:sz w:val="24"/>
                <w:szCs w:val="24"/>
                <w:lang w:val="el-GR"/>
              </w:rPr>
            </w:pPr>
          </w:p>
        </w:tc>
        <w:tc>
          <w:tcPr>
            <w:tcW w:w="1275" w:type="dxa"/>
            <w:gridSpan w:val="4"/>
          </w:tcPr>
          <w:p w14:paraId="7929701D" w14:textId="77777777" w:rsidR="00BF455B" w:rsidRPr="003C06A1" w:rsidRDefault="00BF455B" w:rsidP="008B1F29">
            <w:pPr>
              <w:spacing w:line="360" w:lineRule="auto"/>
              <w:jc w:val="both"/>
              <w:rPr>
                <w:rFonts w:ascii="Arial" w:hAnsi="Arial" w:cs="Arial"/>
                <w:sz w:val="24"/>
                <w:szCs w:val="24"/>
                <w:lang w:val="el-GR"/>
              </w:rPr>
            </w:pPr>
          </w:p>
        </w:tc>
        <w:tc>
          <w:tcPr>
            <w:tcW w:w="5812" w:type="dxa"/>
            <w:gridSpan w:val="3"/>
          </w:tcPr>
          <w:p w14:paraId="45BEF6E8" w14:textId="2F5991C6" w:rsidR="00BF455B" w:rsidRPr="003C06A1" w:rsidRDefault="00BF455B" w:rsidP="00EF65A1">
            <w:pPr>
              <w:tabs>
                <w:tab w:val="left" w:pos="1020"/>
              </w:tabs>
              <w:spacing w:line="360" w:lineRule="auto"/>
              <w:ind w:left="453"/>
              <w:jc w:val="both"/>
              <w:rPr>
                <w:rFonts w:ascii="Arial" w:hAnsi="Arial" w:cs="Arial"/>
                <w:sz w:val="24"/>
                <w:szCs w:val="24"/>
                <w:lang w:val="el-GR"/>
              </w:rPr>
            </w:pPr>
            <w:r>
              <w:rPr>
                <w:rFonts w:ascii="Arial" w:hAnsi="Arial" w:cs="Arial"/>
                <w:sz w:val="24"/>
                <w:szCs w:val="24"/>
                <w:lang w:val="el-GR"/>
              </w:rPr>
              <w:tab/>
              <w:t xml:space="preserve">Νοείται ότι, </w:t>
            </w:r>
            <w:r w:rsidRPr="001A671F">
              <w:rPr>
                <w:rFonts w:ascii="Arial" w:hAnsi="Arial" w:cs="Arial"/>
                <w:sz w:val="24"/>
                <w:szCs w:val="24"/>
                <w:lang w:val="el-GR"/>
              </w:rPr>
              <w:t xml:space="preserve">στην περίπτωση εποχιακής εκτροφής γαλοπούλων </w:t>
            </w:r>
            <w:proofErr w:type="spellStart"/>
            <w:r w:rsidRPr="001A671F">
              <w:rPr>
                <w:rFonts w:ascii="Arial" w:hAnsi="Arial" w:cs="Arial"/>
                <w:sz w:val="24"/>
                <w:szCs w:val="24"/>
                <w:lang w:val="el-GR"/>
              </w:rPr>
              <w:t>κρεοπαραγωγής</w:t>
            </w:r>
            <w:proofErr w:type="spellEnd"/>
            <w:r w:rsidR="005564B3">
              <w:rPr>
                <w:rFonts w:ascii="Arial" w:hAnsi="Arial" w:cs="Arial"/>
                <w:sz w:val="24"/>
                <w:szCs w:val="24"/>
                <w:lang w:val="el-GR"/>
              </w:rPr>
              <w:t>,</w:t>
            </w:r>
            <w:r w:rsidRPr="001A671F">
              <w:rPr>
                <w:rFonts w:ascii="Arial" w:hAnsi="Arial" w:cs="Arial"/>
                <w:sz w:val="24"/>
                <w:szCs w:val="24"/>
                <w:lang w:val="el-GR"/>
              </w:rPr>
              <w:t xml:space="preserve"> αυτές μπορούν να εκτρέφονται </w:t>
            </w:r>
            <w:r w:rsidR="00D3587E">
              <w:rPr>
                <w:rFonts w:ascii="Arial" w:hAnsi="Arial" w:cs="Arial"/>
                <w:sz w:val="24"/>
                <w:szCs w:val="24"/>
                <w:lang w:val="el-GR"/>
              </w:rPr>
              <w:t xml:space="preserve">σε εκμετάλλευση </w:t>
            </w:r>
            <w:proofErr w:type="spellStart"/>
            <w:r w:rsidRPr="001A671F">
              <w:rPr>
                <w:rFonts w:ascii="Arial" w:hAnsi="Arial" w:cs="Arial"/>
                <w:sz w:val="24"/>
                <w:szCs w:val="24"/>
                <w:lang w:val="el-GR"/>
              </w:rPr>
              <w:t>κρεοπαραγωγής</w:t>
            </w:r>
            <w:proofErr w:type="spellEnd"/>
            <w:r w:rsidR="00D3587E">
              <w:rPr>
                <w:rFonts w:ascii="Arial" w:hAnsi="Arial" w:cs="Arial"/>
                <w:sz w:val="24"/>
                <w:szCs w:val="24"/>
                <w:lang w:val="el-GR"/>
              </w:rPr>
              <w:t xml:space="preserve"> με τον ίδιο διακριτικό αριθμό </w:t>
            </w:r>
            <w:r w:rsidR="00D3587E">
              <w:rPr>
                <w:rFonts w:ascii="Arial" w:hAnsi="Arial" w:cs="Arial"/>
                <w:sz w:val="24"/>
                <w:szCs w:val="24"/>
                <w:lang w:val="el-GR"/>
              </w:rPr>
              <w:lastRenderedPageBreak/>
              <w:t>εγγραφής</w:t>
            </w:r>
            <w:r>
              <w:rPr>
                <w:rFonts w:ascii="Arial" w:hAnsi="Arial" w:cs="Arial"/>
                <w:sz w:val="24"/>
                <w:szCs w:val="24"/>
                <w:lang w:val="el-GR"/>
              </w:rPr>
              <w:t>,</w:t>
            </w:r>
            <w:r w:rsidRPr="001A671F">
              <w:rPr>
                <w:rFonts w:ascii="Arial" w:hAnsi="Arial" w:cs="Arial"/>
                <w:sz w:val="24"/>
                <w:szCs w:val="24"/>
                <w:lang w:val="el-GR"/>
              </w:rPr>
              <w:t xml:space="preserve"> στ</w:t>
            </w:r>
            <w:r w:rsidR="00D3587E">
              <w:rPr>
                <w:rFonts w:ascii="Arial" w:hAnsi="Arial" w:cs="Arial"/>
                <w:sz w:val="24"/>
                <w:szCs w:val="24"/>
                <w:lang w:val="el-GR"/>
              </w:rPr>
              <w:t>ην</w:t>
            </w:r>
            <w:r w:rsidRPr="001A671F">
              <w:rPr>
                <w:rFonts w:ascii="Arial" w:hAnsi="Arial" w:cs="Arial"/>
                <w:sz w:val="24"/>
                <w:szCs w:val="24"/>
                <w:lang w:val="el-GR"/>
              </w:rPr>
              <w:t xml:space="preserve"> οποί</w:t>
            </w:r>
            <w:r w:rsidR="00D3587E">
              <w:rPr>
                <w:rFonts w:ascii="Arial" w:hAnsi="Arial" w:cs="Arial"/>
                <w:sz w:val="24"/>
                <w:szCs w:val="24"/>
                <w:lang w:val="el-GR"/>
              </w:rPr>
              <w:t>α</w:t>
            </w:r>
            <w:r w:rsidRPr="001A671F">
              <w:rPr>
                <w:rFonts w:ascii="Arial" w:hAnsi="Arial" w:cs="Arial"/>
                <w:sz w:val="24"/>
                <w:szCs w:val="24"/>
                <w:lang w:val="el-GR"/>
              </w:rPr>
              <w:t xml:space="preserve"> εκτρέφονται κοτόπουλα </w:t>
            </w:r>
            <w:proofErr w:type="spellStart"/>
            <w:r w:rsidRPr="001A671F">
              <w:rPr>
                <w:rFonts w:ascii="Arial" w:hAnsi="Arial" w:cs="Arial"/>
                <w:sz w:val="24"/>
                <w:szCs w:val="24"/>
                <w:lang w:val="el-GR"/>
              </w:rPr>
              <w:t>κρεοπαραγωγής</w:t>
            </w:r>
            <w:proofErr w:type="spellEnd"/>
            <w:r w:rsidRPr="001A671F">
              <w:rPr>
                <w:rFonts w:ascii="Arial" w:hAnsi="Arial" w:cs="Arial"/>
                <w:sz w:val="24"/>
                <w:szCs w:val="24"/>
                <w:lang w:val="el-GR"/>
              </w:rPr>
              <w:t xml:space="preserve"> νοουμένου ότι σε κάθε ορνιθώνα (θάλαμο) τοποθετούνται</w:t>
            </w:r>
            <w:r w:rsidR="005564B3" w:rsidRPr="001A671F">
              <w:rPr>
                <w:rFonts w:ascii="Arial" w:hAnsi="Arial" w:cs="Arial"/>
                <w:sz w:val="24"/>
                <w:szCs w:val="24"/>
                <w:lang w:val="el-GR"/>
              </w:rPr>
              <w:t xml:space="preserve"> ξεχωριστά </w:t>
            </w:r>
            <w:r w:rsidRPr="001A671F">
              <w:rPr>
                <w:rFonts w:ascii="Arial" w:hAnsi="Arial" w:cs="Arial"/>
                <w:sz w:val="24"/>
                <w:szCs w:val="24"/>
                <w:lang w:val="el-GR"/>
              </w:rPr>
              <w:t xml:space="preserve">είτε γαλοπούλες είτε κοτόπουλα </w:t>
            </w:r>
            <w:proofErr w:type="spellStart"/>
            <w:r w:rsidRPr="001A671F">
              <w:rPr>
                <w:rFonts w:ascii="Arial" w:hAnsi="Arial" w:cs="Arial"/>
                <w:sz w:val="24"/>
                <w:szCs w:val="24"/>
                <w:lang w:val="el-GR"/>
              </w:rPr>
              <w:t>κρεοπαραγωγής</w:t>
            </w:r>
            <w:proofErr w:type="spellEnd"/>
            <w:r w:rsidRPr="001A671F">
              <w:rPr>
                <w:rFonts w:ascii="Arial" w:hAnsi="Arial" w:cs="Arial"/>
                <w:sz w:val="24"/>
                <w:szCs w:val="24"/>
                <w:lang w:val="el-GR"/>
              </w:rPr>
              <w:t xml:space="preserve"> </w:t>
            </w:r>
            <w:r w:rsidR="00A07F9C">
              <w:rPr>
                <w:rFonts w:ascii="Arial" w:hAnsi="Arial" w:cs="Arial"/>
                <w:sz w:val="24"/>
                <w:szCs w:val="24"/>
                <w:lang w:val="el-GR"/>
              </w:rPr>
              <w:t>χωρίς αυτά</w:t>
            </w:r>
            <w:r w:rsidRPr="001A671F">
              <w:rPr>
                <w:rFonts w:ascii="Arial" w:hAnsi="Arial" w:cs="Arial"/>
                <w:sz w:val="24"/>
                <w:szCs w:val="24"/>
                <w:lang w:val="el-GR"/>
              </w:rPr>
              <w:t xml:space="preserve"> να αναμιγνύονται</w:t>
            </w:r>
            <w:r w:rsidR="00A07F9C">
              <w:rPr>
                <w:rFonts w:ascii="Arial" w:hAnsi="Arial" w:cs="Arial"/>
                <w:sz w:val="24"/>
                <w:szCs w:val="24"/>
                <w:lang w:val="el-GR"/>
              </w:rPr>
              <w:t>·</w:t>
            </w:r>
          </w:p>
        </w:tc>
      </w:tr>
      <w:tr w:rsidR="00BF455B" w:rsidRPr="009C3F6C" w14:paraId="3041025D" w14:textId="77777777" w:rsidTr="005457C9">
        <w:tc>
          <w:tcPr>
            <w:tcW w:w="2127" w:type="dxa"/>
          </w:tcPr>
          <w:p w14:paraId="379A3D28" w14:textId="77777777" w:rsidR="00BF455B" w:rsidRPr="008B1F29" w:rsidRDefault="00BF455B" w:rsidP="008B1F29">
            <w:pPr>
              <w:spacing w:line="360" w:lineRule="auto"/>
              <w:rPr>
                <w:rFonts w:ascii="Arial" w:hAnsi="Arial" w:cs="Arial"/>
                <w:sz w:val="24"/>
                <w:szCs w:val="24"/>
                <w:lang w:val="el-GR"/>
              </w:rPr>
            </w:pPr>
          </w:p>
        </w:tc>
        <w:tc>
          <w:tcPr>
            <w:tcW w:w="1275" w:type="dxa"/>
            <w:gridSpan w:val="4"/>
          </w:tcPr>
          <w:p w14:paraId="3328EEF0" w14:textId="77777777" w:rsidR="00BF455B" w:rsidRPr="003C06A1" w:rsidRDefault="00BF455B" w:rsidP="008B1F29">
            <w:pPr>
              <w:spacing w:line="360" w:lineRule="auto"/>
              <w:jc w:val="both"/>
              <w:rPr>
                <w:rFonts w:ascii="Arial" w:hAnsi="Arial" w:cs="Arial"/>
                <w:sz w:val="24"/>
                <w:szCs w:val="24"/>
                <w:lang w:val="el-GR"/>
              </w:rPr>
            </w:pPr>
          </w:p>
        </w:tc>
        <w:tc>
          <w:tcPr>
            <w:tcW w:w="5812" w:type="dxa"/>
            <w:gridSpan w:val="3"/>
          </w:tcPr>
          <w:p w14:paraId="44634AFF" w14:textId="77777777" w:rsidR="00BF455B" w:rsidRPr="003C06A1" w:rsidRDefault="00BF455B" w:rsidP="008B1F29">
            <w:pPr>
              <w:spacing w:line="360" w:lineRule="auto"/>
              <w:jc w:val="both"/>
              <w:rPr>
                <w:rFonts w:ascii="Arial" w:hAnsi="Arial" w:cs="Arial"/>
                <w:sz w:val="24"/>
                <w:szCs w:val="24"/>
                <w:lang w:val="el-GR"/>
              </w:rPr>
            </w:pPr>
          </w:p>
        </w:tc>
      </w:tr>
      <w:tr w:rsidR="001A671F" w:rsidRPr="009C3F6C" w14:paraId="26C31C76" w14:textId="77777777" w:rsidTr="005457C9">
        <w:tc>
          <w:tcPr>
            <w:tcW w:w="2127" w:type="dxa"/>
          </w:tcPr>
          <w:p w14:paraId="204C9E2C" w14:textId="77777777" w:rsidR="001A671F" w:rsidRPr="008B1F29" w:rsidRDefault="001A671F" w:rsidP="008B1F29">
            <w:pPr>
              <w:spacing w:line="360" w:lineRule="auto"/>
              <w:rPr>
                <w:rFonts w:ascii="Arial" w:hAnsi="Arial" w:cs="Arial"/>
                <w:sz w:val="24"/>
                <w:szCs w:val="24"/>
                <w:lang w:val="el-GR"/>
              </w:rPr>
            </w:pPr>
          </w:p>
        </w:tc>
        <w:tc>
          <w:tcPr>
            <w:tcW w:w="1275" w:type="dxa"/>
            <w:gridSpan w:val="4"/>
          </w:tcPr>
          <w:p w14:paraId="365CAEC3" w14:textId="77777777" w:rsidR="001A671F" w:rsidRPr="003C06A1" w:rsidRDefault="001A671F" w:rsidP="008B1F29">
            <w:pPr>
              <w:spacing w:line="360" w:lineRule="auto"/>
              <w:jc w:val="both"/>
              <w:rPr>
                <w:rFonts w:ascii="Arial" w:hAnsi="Arial" w:cs="Arial"/>
                <w:sz w:val="24"/>
                <w:szCs w:val="24"/>
                <w:lang w:val="el-GR"/>
              </w:rPr>
            </w:pPr>
          </w:p>
        </w:tc>
        <w:tc>
          <w:tcPr>
            <w:tcW w:w="5812" w:type="dxa"/>
            <w:gridSpan w:val="3"/>
          </w:tcPr>
          <w:p w14:paraId="1CA95232" w14:textId="74916E26" w:rsidR="001A671F" w:rsidRPr="003C06A1" w:rsidRDefault="00A07F9C" w:rsidP="00A07F9C">
            <w:pPr>
              <w:tabs>
                <w:tab w:val="left" w:pos="1305"/>
              </w:tabs>
              <w:spacing w:line="360" w:lineRule="auto"/>
              <w:ind w:left="459" w:hanging="459"/>
              <w:jc w:val="both"/>
              <w:rPr>
                <w:rFonts w:ascii="Arial" w:hAnsi="Arial" w:cs="Arial"/>
                <w:sz w:val="24"/>
                <w:szCs w:val="24"/>
                <w:lang w:val="el-GR"/>
              </w:rPr>
            </w:pPr>
            <w:r w:rsidRPr="001A671F">
              <w:rPr>
                <w:rFonts w:ascii="Arial" w:hAnsi="Arial" w:cs="Arial"/>
                <w:sz w:val="24"/>
                <w:szCs w:val="24"/>
                <w:lang w:val="el-GR"/>
              </w:rPr>
              <w:t>(</w:t>
            </w:r>
            <w:r>
              <w:rPr>
                <w:rFonts w:ascii="Arial" w:hAnsi="Arial" w:cs="Arial"/>
                <w:sz w:val="24"/>
                <w:szCs w:val="24"/>
              </w:rPr>
              <w:t>ii</w:t>
            </w:r>
            <w:r w:rsidRPr="001A671F">
              <w:rPr>
                <w:rFonts w:ascii="Arial" w:hAnsi="Arial" w:cs="Arial"/>
                <w:sz w:val="24"/>
                <w:szCs w:val="24"/>
                <w:lang w:val="el-GR"/>
              </w:rPr>
              <w:t>)</w:t>
            </w:r>
            <w:r>
              <w:rPr>
                <w:rFonts w:ascii="Arial" w:hAnsi="Arial" w:cs="Arial"/>
                <w:sz w:val="24"/>
                <w:szCs w:val="24"/>
                <w:lang w:val="el-GR"/>
              </w:rPr>
              <w:tab/>
            </w:r>
            <w:r w:rsidRPr="001A671F">
              <w:rPr>
                <w:rFonts w:ascii="Arial" w:hAnsi="Arial" w:cs="Arial"/>
                <w:sz w:val="24"/>
                <w:szCs w:val="24"/>
                <w:lang w:val="el-GR"/>
              </w:rPr>
              <w:t xml:space="preserve">στις εκμεταλλεύσεις </w:t>
            </w:r>
            <w:proofErr w:type="spellStart"/>
            <w:r w:rsidRPr="001A671F">
              <w:rPr>
                <w:rFonts w:ascii="Arial" w:hAnsi="Arial" w:cs="Arial"/>
                <w:sz w:val="24"/>
                <w:szCs w:val="24"/>
                <w:lang w:val="el-GR"/>
              </w:rPr>
              <w:t>αυγοπαραγωγής</w:t>
            </w:r>
            <w:proofErr w:type="spellEnd"/>
            <w:r w:rsidRPr="001A671F">
              <w:rPr>
                <w:rFonts w:ascii="Arial" w:hAnsi="Arial" w:cs="Arial"/>
                <w:sz w:val="24"/>
                <w:szCs w:val="24"/>
                <w:lang w:val="el-GR"/>
              </w:rPr>
              <w:t xml:space="preserve"> να εφαρμόζεται σύστημα </w:t>
            </w:r>
            <w:proofErr w:type="spellStart"/>
            <w:r w:rsidRPr="001A671F">
              <w:rPr>
                <w:rFonts w:ascii="Arial" w:hAnsi="Arial" w:cs="Arial"/>
                <w:sz w:val="24"/>
                <w:szCs w:val="24"/>
                <w:lang w:val="el-GR"/>
              </w:rPr>
              <w:t>μονοεκτροφής</w:t>
            </w:r>
            <w:proofErr w:type="spellEnd"/>
            <w:r w:rsidRPr="001A671F">
              <w:rPr>
                <w:rFonts w:ascii="Arial" w:hAnsi="Arial" w:cs="Arial"/>
                <w:sz w:val="24"/>
                <w:szCs w:val="24"/>
                <w:lang w:val="el-GR"/>
              </w:rPr>
              <w:t xml:space="preserve"> (</w:t>
            </w:r>
            <w:r w:rsidRPr="001A671F">
              <w:rPr>
                <w:rFonts w:ascii="Arial" w:hAnsi="Arial" w:cs="Arial"/>
                <w:sz w:val="24"/>
                <w:szCs w:val="24"/>
              </w:rPr>
              <w:t>all</w:t>
            </w:r>
            <w:r w:rsidRPr="001A671F">
              <w:rPr>
                <w:rFonts w:ascii="Arial" w:hAnsi="Arial" w:cs="Arial"/>
                <w:sz w:val="24"/>
                <w:szCs w:val="24"/>
                <w:lang w:val="el-GR"/>
              </w:rPr>
              <w:t xml:space="preserve"> </w:t>
            </w:r>
            <w:r w:rsidRPr="001A671F">
              <w:rPr>
                <w:rFonts w:ascii="Arial" w:hAnsi="Arial" w:cs="Arial"/>
                <w:sz w:val="24"/>
                <w:szCs w:val="24"/>
              </w:rPr>
              <w:t>in</w:t>
            </w:r>
            <w:r w:rsidRPr="001A671F">
              <w:rPr>
                <w:rFonts w:ascii="Arial" w:hAnsi="Arial" w:cs="Arial"/>
                <w:sz w:val="24"/>
                <w:szCs w:val="24"/>
                <w:lang w:val="el-GR"/>
              </w:rPr>
              <w:t xml:space="preserve"> </w:t>
            </w:r>
            <w:r w:rsidRPr="001A671F">
              <w:rPr>
                <w:rFonts w:ascii="Arial" w:hAnsi="Arial" w:cs="Arial"/>
                <w:sz w:val="24"/>
                <w:szCs w:val="24"/>
              </w:rPr>
              <w:t>all</w:t>
            </w:r>
            <w:r w:rsidRPr="001A671F">
              <w:rPr>
                <w:rFonts w:ascii="Arial" w:hAnsi="Arial" w:cs="Arial"/>
                <w:sz w:val="24"/>
                <w:szCs w:val="24"/>
                <w:lang w:val="el-GR"/>
              </w:rPr>
              <w:t xml:space="preserve"> </w:t>
            </w:r>
            <w:r w:rsidRPr="001A671F">
              <w:rPr>
                <w:rFonts w:ascii="Arial" w:hAnsi="Arial" w:cs="Arial"/>
                <w:sz w:val="24"/>
                <w:szCs w:val="24"/>
              </w:rPr>
              <w:t>out</w:t>
            </w:r>
            <w:r w:rsidRPr="001A671F">
              <w:rPr>
                <w:rFonts w:ascii="Arial" w:hAnsi="Arial" w:cs="Arial"/>
                <w:sz w:val="24"/>
                <w:szCs w:val="24"/>
                <w:lang w:val="el-GR"/>
              </w:rPr>
              <w:t>) σε επίπεδο ορνιθώνα (θαλάμου), σύμφωνα με το οποίο εκτρέφονται όρνιθες της ίδιας ηλικίας σε κάθε ένα ορνιθώνα (θάλαμο)</w:t>
            </w:r>
            <w:r>
              <w:rPr>
                <w:rFonts w:ascii="Arial" w:hAnsi="Arial" w:cs="Arial"/>
                <w:sz w:val="24"/>
                <w:szCs w:val="24"/>
                <w:lang w:val="el-GR"/>
              </w:rPr>
              <w:t xml:space="preserve"> και</w:t>
            </w:r>
            <w:r w:rsidR="00D3587E">
              <w:rPr>
                <w:rFonts w:ascii="Arial" w:hAnsi="Arial" w:cs="Arial"/>
                <w:sz w:val="24"/>
                <w:szCs w:val="24"/>
                <w:lang w:val="el-GR"/>
              </w:rPr>
              <w:t xml:space="preserve"> </w:t>
            </w:r>
            <w:r w:rsidRPr="001A671F">
              <w:rPr>
                <w:rFonts w:ascii="Arial" w:hAnsi="Arial" w:cs="Arial"/>
                <w:sz w:val="24"/>
                <w:szCs w:val="24"/>
                <w:lang w:val="el-GR"/>
              </w:rPr>
              <w:t xml:space="preserve">το ίδιο σύστημα </w:t>
            </w:r>
            <w:proofErr w:type="spellStart"/>
            <w:r w:rsidRPr="001A671F">
              <w:rPr>
                <w:rFonts w:ascii="Arial" w:hAnsi="Arial" w:cs="Arial"/>
                <w:sz w:val="24"/>
                <w:szCs w:val="24"/>
                <w:lang w:val="el-GR"/>
              </w:rPr>
              <w:t>μονοεκτροφής</w:t>
            </w:r>
            <w:proofErr w:type="spellEnd"/>
            <w:r w:rsidRPr="001A671F">
              <w:rPr>
                <w:rFonts w:ascii="Arial" w:hAnsi="Arial" w:cs="Arial"/>
                <w:sz w:val="24"/>
                <w:szCs w:val="24"/>
                <w:lang w:val="el-GR"/>
              </w:rPr>
              <w:t xml:space="preserve"> σε επίπεδο ορνιθώνα (θαλάμου) εφαρμόζεται τουλάχιστον και στις εκμεταλλεύσεις </w:t>
            </w:r>
            <w:proofErr w:type="spellStart"/>
            <w:r>
              <w:rPr>
                <w:rFonts w:ascii="Arial" w:hAnsi="Arial" w:cs="Arial"/>
                <w:sz w:val="24"/>
                <w:szCs w:val="24"/>
                <w:lang w:val="el-GR"/>
              </w:rPr>
              <w:t>κρεοπαραγωγής</w:t>
            </w:r>
            <w:proofErr w:type="spellEnd"/>
            <w:r>
              <w:rPr>
                <w:rFonts w:ascii="Arial" w:hAnsi="Arial" w:cs="Arial"/>
                <w:sz w:val="24"/>
                <w:szCs w:val="24"/>
                <w:lang w:val="el-GR"/>
              </w:rPr>
              <w:t>·</w:t>
            </w:r>
          </w:p>
        </w:tc>
      </w:tr>
      <w:tr w:rsidR="001A671F" w:rsidRPr="009C3F6C" w14:paraId="1998FAF2" w14:textId="77777777" w:rsidTr="005457C9">
        <w:tc>
          <w:tcPr>
            <w:tcW w:w="2127" w:type="dxa"/>
          </w:tcPr>
          <w:p w14:paraId="64DE635B" w14:textId="77777777" w:rsidR="001A671F" w:rsidRPr="008B1F29" w:rsidRDefault="001A671F" w:rsidP="008B1F29">
            <w:pPr>
              <w:spacing w:line="360" w:lineRule="auto"/>
              <w:rPr>
                <w:rFonts w:ascii="Arial" w:hAnsi="Arial" w:cs="Arial"/>
                <w:sz w:val="24"/>
                <w:szCs w:val="24"/>
                <w:lang w:val="el-GR"/>
              </w:rPr>
            </w:pPr>
          </w:p>
        </w:tc>
        <w:tc>
          <w:tcPr>
            <w:tcW w:w="1275" w:type="dxa"/>
            <w:gridSpan w:val="4"/>
          </w:tcPr>
          <w:p w14:paraId="429691B8" w14:textId="77777777" w:rsidR="001A671F" w:rsidRPr="003C06A1" w:rsidRDefault="001A671F" w:rsidP="008B1F29">
            <w:pPr>
              <w:spacing w:line="360" w:lineRule="auto"/>
              <w:jc w:val="both"/>
              <w:rPr>
                <w:rFonts w:ascii="Arial" w:hAnsi="Arial" w:cs="Arial"/>
                <w:sz w:val="24"/>
                <w:szCs w:val="24"/>
                <w:lang w:val="el-GR"/>
              </w:rPr>
            </w:pPr>
          </w:p>
        </w:tc>
        <w:tc>
          <w:tcPr>
            <w:tcW w:w="5812" w:type="dxa"/>
            <w:gridSpan w:val="3"/>
          </w:tcPr>
          <w:p w14:paraId="25611CC2" w14:textId="77777777" w:rsidR="001A671F" w:rsidRPr="003C06A1" w:rsidRDefault="001A671F" w:rsidP="008B1F29">
            <w:pPr>
              <w:spacing w:line="360" w:lineRule="auto"/>
              <w:jc w:val="both"/>
              <w:rPr>
                <w:rFonts w:ascii="Arial" w:hAnsi="Arial" w:cs="Arial"/>
                <w:sz w:val="24"/>
                <w:szCs w:val="24"/>
                <w:lang w:val="el-GR"/>
              </w:rPr>
            </w:pPr>
          </w:p>
        </w:tc>
      </w:tr>
      <w:tr w:rsidR="001D373E" w:rsidRPr="009C3F6C" w14:paraId="0BDF5F53" w14:textId="77777777" w:rsidTr="005457C9">
        <w:tc>
          <w:tcPr>
            <w:tcW w:w="2127" w:type="dxa"/>
          </w:tcPr>
          <w:p w14:paraId="05B12CF5"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7916674D" w14:textId="3A6A08B3" w:rsidR="001D373E" w:rsidRPr="001D373E" w:rsidRDefault="001D373E" w:rsidP="008B1F29">
            <w:pPr>
              <w:spacing w:line="360" w:lineRule="auto"/>
              <w:jc w:val="right"/>
              <w:rPr>
                <w:rFonts w:ascii="Arial" w:hAnsi="Arial" w:cs="Arial"/>
                <w:sz w:val="24"/>
                <w:szCs w:val="24"/>
              </w:rPr>
            </w:pPr>
            <w:r>
              <w:rPr>
                <w:rFonts w:ascii="Arial" w:hAnsi="Arial" w:cs="Arial"/>
                <w:sz w:val="24"/>
                <w:szCs w:val="24"/>
              </w:rPr>
              <w:t>(</w:t>
            </w:r>
            <w:r>
              <w:rPr>
                <w:rFonts w:ascii="Arial" w:hAnsi="Arial" w:cs="Arial"/>
                <w:sz w:val="24"/>
                <w:szCs w:val="24"/>
                <w:lang w:val="el-GR"/>
              </w:rPr>
              <w:t>γ</w:t>
            </w:r>
            <w:r>
              <w:rPr>
                <w:rFonts w:ascii="Arial" w:hAnsi="Arial" w:cs="Arial"/>
                <w:sz w:val="24"/>
                <w:szCs w:val="24"/>
              </w:rPr>
              <w:t>)</w:t>
            </w:r>
          </w:p>
        </w:tc>
        <w:tc>
          <w:tcPr>
            <w:tcW w:w="5812" w:type="dxa"/>
            <w:gridSpan w:val="3"/>
          </w:tcPr>
          <w:p w14:paraId="6B85ECEE" w14:textId="66BB5A9F" w:rsidR="001D373E" w:rsidRPr="003C06A1" w:rsidRDefault="001D373E" w:rsidP="008B1F29">
            <w:pPr>
              <w:spacing w:line="360" w:lineRule="auto"/>
              <w:jc w:val="both"/>
              <w:rPr>
                <w:rFonts w:ascii="Arial" w:hAnsi="Arial" w:cs="Arial"/>
                <w:sz w:val="24"/>
                <w:szCs w:val="24"/>
                <w:lang w:val="el-GR"/>
              </w:rPr>
            </w:pPr>
            <w:r w:rsidRPr="001D373E">
              <w:rPr>
                <w:rFonts w:ascii="Arial" w:hAnsi="Arial" w:cs="Arial"/>
                <w:sz w:val="24"/>
                <w:szCs w:val="24"/>
                <w:lang w:val="el-GR"/>
              </w:rPr>
              <w:t>ο εξοπλισμός να διατηρείται καθαρός και</w:t>
            </w:r>
            <w:r w:rsidR="00E12E57">
              <w:rPr>
                <w:rFonts w:ascii="Arial" w:hAnsi="Arial" w:cs="Arial"/>
                <w:sz w:val="24"/>
                <w:szCs w:val="24"/>
                <w:lang w:val="el-GR"/>
              </w:rPr>
              <w:t>,</w:t>
            </w:r>
            <w:r w:rsidRPr="001D373E">
              <w:rPr>
                <w:rFonts w:ascii="Arial" w:hAnsi="Arial" w:cs="Arial"/>
                <w:sz w:val="24"/>
                <w:szCs w:val="24"/>
                <w:lang w:val="el-GR"/>
              </w:rPr>
              <w:t xml:space="preserve"> όταν </w:t>
            </w:r>
            <w:r w:rsidR="00E12E57">
              <w:rPr>
                <w:rFonts w:ascii="Arial" w:hAnsi="Arial" w:cs="Arial"/>
                <w:sz w:val="24"/>
                <w:szCs w:val="24"/>
                <w:lang w:val="el-GR"/>
              </w:rPr>
              <w:t xml:space="preserve">αυτό </w:t>
            </w:r>
            <w:r w:rsidRPr="001D373E">
              <w:rPr>
                <w:rFonts w:ascii="Arial" w:hAnsi="Arial" w:cs="Arial"/>
                <w:sz w:val="24"/>
                <w:szCs w:val="24"/>
                <w:lang w:val="el-GR"/>
              </w:rPr>
              <w:t>είναι αναγκαίο μετά τον καθαρισμό</w:t>
            </w:r>
            <w:r w:rsidR="00E12E57">
              <w:rPr>
                <w:rFonts w:ascii="Arial" w:hAnsi="Arial" w:cs="Arial"/>
                <w:sz w:val="24"/>
                <w:szCs w:val="24"/>
                <w:lang w:val="el-GR"/>
              </w:rPr>
              <w:t>,</w:t>
            </w:r>
            <w:r w:rsidRPr="001D373E">
              <w:rPr>
                <w:rFonts w:ascii="Arial" w:hAnsi="Arial" w:cs="Arial"/>
                <w:sz w:val="24"/>
                <w:szCs w:val="24"/>
                <w:lang w:val="el-GR"/>
              </w:rPr>
              <w:t xml:space="preserve"> να </w:t>
            </w:r>
            <w:proofErr w:type="spellStart"/>
            <w:r w:rsidRPr="001D373E">
              <w:rPr>
                <w:rFonts w:ascii="Arial" w:hAnsi="Arial" w:cs="Arial"/>
                <w:sz w:val="24"/>
                <w:szCs w:val="24"/>
                <w:lang w:val="el-GR"/>
              </w:rPr>
              <w:t>απολυμαίνεται</w:t>
            </w:r>
            <w:proofErr w:type="spellEnd"/>
            <w:r w:rsidRPr="001D373E">
              <w:rPr>
                <w:rFonts w:ascii="Arial" w:hAnsi="Arial" w:cs="Arial"/>
                <w:sz w:val="24"/>
                <w:szCs w:val="24"/>
                <w:lang w:val="el-GR"/>
              </w:rPr>
              <w:t xml:space="preserve"> με τον κατάλληλο </w:t>
            </w:r>
            <w:r>
              <w:rPr>
                <w:rFonts w:ascii="Arial" w:hAnsi="Arial" w:cs="Arial"/>
                <w:sz w:val="24"/>
                <w:szCs w:val="24"/>
                <w:lang w:val="el-GR"/>
              </w:rPr>
              <w:t>τρόπο</w:t>
            </w:r>
            <w:r w:rsidR="00E12E57">
              <w:rPr>
                <w:rFonts w:ascii="Arial" w:hAnsi="Arial" w:cs="Arial"/>
                <w:sz w:val="24"/>
                <w:szCs w:val="24"/>
                <w:lang w:val="el-GR"/>
              </w:rPr>
              <w:t>·</w:t>
            </w:r>
          </w:p>
        </w:tc>
      </w:tr>
      <w:tr w:rsidR="001D373E" w:rsidRPr="009C3F6C" w14:paraId="12069D0B" w14:textId="77777777" w:rsidTr="005457C9">
        <w:tc>
          <w:tcPr>
            <w:tcW w:w="2127" w:type="dxa"/>
          </w:tcPr>
          <w:p w14:paraId="47FF6387"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2B9A12ED"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50D4E29E"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0D8E5FD7" w14:textId="77777777" w:rsidTr="005457C9">
        <w:tc>
          <w:tcPr>
            <w:tcW w:w="2127" w:type="dxa"/>
          </w:tcPr>
          <w:p w14:paraId="22C37A14"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402F04E4" w14:textId="6CA1FAA5" w:rsidR="001D373E" w:rsidRPr="003C06A1" w:rsidRDefault="001D373E" w:rsidP="008B1F29">
            <w:pPr>
              <w:spacing w:line="360" w:lineRule="auto"/>
              <w:jc w:val="right"/>
              <w:rPr>
                <w:rFonts w:ascii="Arial" w:hAnsi="Arial" w:cs="Arial"/>
                <w:sz w:val="24"/>
                <w:szCs w:val="24"/>
                <w:lang w:val="el-GR"/>
              </w:rPr>
            </w:pPr>
            <w:r>
              <w:rPr>
                <w:rFonts w:ascii="Arial" w:hAnsi="Arial" w:cs="Arial"/>
                <w:sz w:val="24"/>
                <w:szCs w:val="24"/>
                <w:lang w:val="el-GR"/>
              </w:rPr>
              <w:t>(δ)</w:t>
            </w:r>
          </w:p>
        </w:tc>
        <w:tc>
          <w:tcPr>
            <w:tcW w:w="5812" w:type="dxa"/>
            <w:gridSpan w:val="3"/>
          </w:tcPr>
          <w:p w14:paraId="66DB7E6F" w14:textId="564E4434" w:rsidR="001D373E" w:rsidRPr="003C06A1" w:rsidRDefault="001D373E" w:rsidP="008B1F29">
            <w:pPr>
              <w:spacing w:line="360" w:lineRule="auto"/>
              <w:jc w:val="both"/>
              <w:rPr>
                <w:rFonts w:ascii="Arial" w:hAnsi="Arial" w:cs="Arial"/>
                <w:sz w:val="24"/>
                <w:szCs w:val="24"/>
                <w:lang w:val="el-GR"/>
              </w:rPr>
            </w:pPr>
            <w:r w:rsidRPr="001D373E">
              <w:rPr>
                <w:rFonts w:ascii="Arial" w:hAnsi="Arial" w:cs="Arial"/>
                <w:sz w:val="24"/>
                <w:szCs w:val="24"/>
                <w:lang w:val="el-GR"/>
              </w:rPr>
              <w:t xml:space="preserve">οι εσωτερικοί χώροι και δομές της εκμετάλλευσης να επιτρέπουν τον πλήρη καθαρισμό </w:t>
            </w:r>
            <w:r>
              <w:rPr>
                <w:rFonts w:ascii="Arial" w:hAnsi="Arial" w:cs="Arial"/>
                <w:sz w:val="24"/>
                <w:szCs w:val="24"/>
                <w:lang w:val="el-GR"/>
              </w:rPr>
              <w:t>τους</w:t>
            </w:r>
            <w:r w:rsidR="00E12E57">
              <w:rPr>
                <w:rFonts w:ascii="Arial" w:hAnsi="Arial" w:cs="Arial"/>
                <w:sz w:val="24"/>
                <w:szCs w:val="24"/>
                <w:lang w:val="el-GR"/>
              </w:rPr>
              <w:t>·</w:t>
            </w:r>
          </w:p>
        </w:tc>
      </w:tr>
      <w:tr w:rsidR="001D373E" w:rsidRPr="009C3F6C" w14:paraId="484BCE24" w14:textId="77777777" w:rsidTr="005457C9">
        <w:tc>
          <w:tcPr>
            <w:tcW w:w="2127" w:type="dxa"/>
          </w:tcPr>
          <w:p w14:paraId="79245F1B"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03618CD8"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5064DBA9"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148E30E0" w14:textId="77777777" w:rsidTr="005457C9">
        <w:tc>
          <w:tcPr>
            <w:tcW w:w="2127" w:type="dxa"/>
          </w:tcPr>
          <w:p w14:paraId="1F301C90"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13C47FDB" w14:textId="35B7FC2A" w:rsidR="001D373E" w:rsidRPr="003C06A1" w:rsidRDefault="001D373E" w:rsidP="008B1F29">
            <w:pPr>
              <w:spacing w:line="360" w:lineRule="auto"/>
              <w:jc w:val="right"/>
              <w:rPr>
                <w:rFonts w:ascii="Arial" w:hAnsi="Arial" w:cs="Arial"/>
                <w:sz w:val="24"/>
                <w:szCs w:val="24"/>
                <w:lang w:val="el-GR"/>
              </w:rPr>
            </w:pPr>
            <w:r>
              <w:rPr>
                <w:rFonts w:ascii="Arial" w:hAnsi="Arial" w:cs="Arial"/>
                <w:sz w:val="24"/>
                <w:szCs w:val="24"/>
                <w:lang w:val="el-GR"/>
              </w:rPr>
              <w:t>(ε)</w:t>
            </w:r>
          </w:p>
        </w:tc>
        <w:tc>
          <w:tcPr>
            <w:tcW w:w="5812" w:type="dxa"/>
            <w:gridSpan w:val="3"/>
          </w:tcPr>
          <w:p w14:paraId="7469A93B" w14:textId="4E039025" w:rsidR="001D373E" w:rsidRPr="003C06A1" w:rsidRDefault="001D373E" w:rsidP="008B1F29">
            <w:pPr>
              <w:spacing w:line="360" w:lineRule="auto"/>
              <w:jc w:val="both"/>
              <w:rPr>
                <w:rFonts w:ascii="Arial" w:hAnsi="Arial" w:cs="Arial"/>
                <w:sz w:val="24"/>
                <w:szCs w:val="24"/>
                <w:lang w:val="el-GR"/>
              </w:rPr>
            </w:pPr>
            <w:r w:rsidRPr="001D373E">
              <w:rPr>
                <w:rFonts w:ascii="Arial" w:hAnsi="Arial" w:cs="Arial"/>
                <w:sz w:val="24"/>
                <w:szCs w:val="24"/>
                <w:lang w:val="el-GR"/>
              </w:rPr>
              <w:t>να χρησιμοποιείται πόσιμο νερό ή καθαρό νερό για</w:t>
            </w:r>
            <w:r w:rsidR="00E12E57">
              <w:rPr>
                <w:rFonts w:ascii="Arial" w:hAnsi="Arial" w:cs="Arial"/>
                <w:sz w:val="24"/>
                <w:szCs w:val="24"/>
                <w:lang w:val="el-GR"/>
              </w:rPr>
              <w:t xml:space="preserve"> την</w:t>
            </w:r>
            <w:r w:rsidRPr="001D373E">
              <w:rPr>
                <w:rFonts w:ascii="Arial" w:hAnsi="Arial" w:cs="Arial"/>
                <w:sz w:val="24"/>
                <w:szCs w:val="24"/>
                <w:lang w:val="el-GR"/>
              </w:rPr>
              <w:t xml:space="preserve"> αποφυγή </w:t>
            </w:r>
            <w:r>
              <w:rPr>
                <w:rFonts w:ascii="Arial" w:hAnsi="Arial" w:cs="Arial"/>
                <w:sz w:val="24"/>
                <w:szCs w:val="24"/>
                <w:lang w:val="el-GR"/>
              </w:rPr>
              <w:t>μόλυνσης</w:t>
            </w:r>
            <w:r w:rsidR="00E12E57">
              <w:rPr>
                <w:rFonts w:ascii="Arial" w:hAnsi="Arial" w:cs="Arial"/>
                <w:sz w:val="24"/>
                <w:szCs w:val="24"/>
                <w:lang w:val="el-GR"/>
              </w:rPr>
              <w:t>·</w:t>
            </w:r>
          </w:p>
        </w:tc>
      </w:tr>
      <w:tr w:rsidR="001D373E" w:rsidRPr="009C3F6C" w14:paraId="46ADF03F" w14:textId="77777777" w:rsidTr="005457C9">
        <w:tc>
          <w:tcPr>
            <w:tcW w:w="2127" w:type="dxa"/>
          </w:tcPr>
          <w:p w14:paraId="2DF5BF58"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47BA4EC3"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516C66BB"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7FD5B01C" w14:textId="77777777" w:rsidTr="005457C9">
        <w:tc>
          <w:tcPr>
            <w:tcW w:w="2127" w:type="dxa"/>
          </w:tcPr>
          <w:p w14:paraId="606649C6"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4F292BF6" w14:textId="1DCCBE41" w:rsidR="001D373E" w:rsidRPr="003C06A1" w:rsidRDefault="001D373E" w:rsidP="008B1F29">
            <w:pPr>
              <w:spacing w:line="360" w:lineRule="auto"/>
              <w:jc w:val="right"/>
              <w:rPr>
                <w:rFonts w:ascii="Arial" w:hAnsi="Arial" w:cs="Arial"/>
                <w:sz w:val="24"/>
                <w:szCs w:val="24"/>
                <w:lang w:val="el-GR"/>
              </w:rPr>
            </w:pPr>
            <w:r w:rsidRPr="001D373E">
              <w:rPr>
                <w:rFonts w:ascii="Arial" w:hAnsi="Arial" w:cs="Arial"/>
                <w:sz w:val="24"/>
                <w:szCs w:val="24"/>
                <w:lang w:val="el-GR"/>
              </w:rPr>
              <w:t>(</w:t>
            </w:r>
            <w:proofErr w:type="spellStart"/>
            <w:r w:rsidRPr="001D373E">
              <w:rPr>
                <w:rFonts w:ascii="Arial" w:hAnsi="Arial" w:cs="Arial"/>
                <w:sz w:val="24"/>
                <w:szCs w:val="24"/>
                <w:lang w:val="el-GR"/>
              </w:rPr>
              <w:t>στ</w:t>
            </w:r>
            <w:proofErr w:type="spellEnd"/>
            <w:r w:rsidRPr="001D373E">
              <w:rPr>
                <w:rFonts w:ascii="Arial" w:hAnsi="Arial" w:cs="Arial"/>
                <w:sz w:val="24"/>
                <w:szCs w:val="24"/>
                <w:lang w:val="el-GR"/>
              </w:rPr>
              <w:t>)</w:t>
            </w:r>
          </w:p>
        </w:tc>
        <w:tc>
          <w:tcPr>
            <w:tcW w:w="5812" w:type="dxa"/>
            <w:gridSpan w:val="3"/>
          </w:tcPr>
          <w:p w14:paraId="79885FF2" w14:textId="51FFA666" w:rsidR="001D373E" w:rsidRPr="003C06A1" w:rsidRDefault="001D373E" w:rsidP="008B1F29">
            <w:pPr>
              <w:spacing w:line="360" w:lineRule="auto"/>
              <w:jc w:val="both"/>
              <w:rPr>
                <w:rFonts w:ascii="Arial" w:hAnsi="Arial" w:cs="Arial"/>
                <w:sz w:val="24"/>
                <w:szCs w:val="24"/>
                <w:lang w:val="el-GR"/>
              </w:rPr>
            </w:pPr>
            <w:r w:rsidRPr="001D373E">
              <w:rPr>
                <w:rFonts w:ascii="Arial" w:hAnsi="Arial" w:cs="Arial"/>
                <w:sz w:val="24"/>
                <w:szCs w:val="24"/>
                <w:lang w:val="el-GR"/>
              </w:rPr>
              <w:t>η κατασκευή και η συντήρηση της εκμετάλλευσης να είναι κατάλληλη</w:t>
            </w:r>
            <w:r w:rsidR="00E12E57">
              <w:rPr>
                <w:rFonts w:ascii="Arial" w:hAnsi="Arial" w:cs="Arial"/>
                <w:sz w:val="24"/>
                <w:szCs w:val="24"/>
                <w:lang w:val="el-GR"/>
              </w:rPr>
              <w:t>,</w:t>
            </w:r>
            <w:r w:rsidRPr="001D373E">
              <w:rPr>
                <w:rFonts w:ascii="Arial" w:hAnsi="Arial" w:cs="Arial"/>
                <w:sz w:val="24"/>
                <w:szCs w:val="24"/>
                <w:lang w:val="el-GR"/>
              </w:rPr>
              <w:t xml:space="preserve"> ώστε να αποκλείεται</w:t>
            </w:r>
            <w:r w:rsidR="00E12E57" w:rsidRPr="001D373E">
              <w:rPr>
                <w:rFonts w:ascii="Arial" w:hAnsi="Arial" w:cs="Arial"/>
                <w:sz w:val="24"/>
                <w:szCs w:val="24"/>
                <w:lang w:val="el-GR"/>
              </w:rPr>
              <w:t xml:space="preserve"> στο μέτρο του δυνατού </w:t>
            </w:r>
            <w:r w:rsidRPr="001D373E">
              <w:rPr>
                <w:rFonts w:ascii="Arial" w:hAnsi="Arial" w:cs="Arial"/>
                <w:sz w:val="24"/>
                <w:szCs w:val="24"/>
                <w:lang w:val="el-GR"/>
              </w:rPr>
              <w:t>η είσοδος ζώων και παρασίτων και να προλαμβάνεται η μόλυνση από ζώα και επιβλαβείς οργανισμούς</w:t>
            </w:r>
            <w:r w:rsidRPr="001D373E">
              <w:rPr>
                <w:rFonts w:ascii="Arial" w:hAnsi="Arial" w:cs="Arial"/>
                <w:sz w:val="24"/>
                <w:szCs w:val="24"/>
                <w:vertAlign w:val="superscript"/>
                <w:lang w:val="el-GR"/>
              </w:rPr>
              <w:t>.</w:t>
            </w:r>
          </w:p>
        </w:tc>
      </w:tr>
      <w:tr w:rsidR="001D373E" w:rsidRPr="009C3F6C" w14:paraId="5579DA86" w14:textId="77777777" w:rsidTr="005457C9">
        <w:tc>
          <w:tcPr>
            <w:tcW w:w="2127" w:type="dxa"/>
          </w:tcPr>
          <w:p w14:paraId="19E67256"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38BD11BA"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485DE729"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771E48C8" w14:textId="77777777" w:rsidTr="005457C9">
        <w:tc>
          <w:tcPr>
            <w:tcW w:w="2127" w:type="dxa"/>
          </w:tcPr>
          <w:p w14:paraId="3F1D13F3"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59932772" w14:textId="75B5FF3F" w:rsidR="001D373E" w:rsidRPr="003C06A1" w:rsidRDefault="001D373E" w:rsidP="008B1F29">
            <w:pPr>
              <w:spacing w:line="360" w:lineRule="auto"/>
              <w:jc w:val="right"/>
              <w:rPr>
                <w:rFonts w:ascii="Arial" w:hAnsi="Arial" w:cs="Arial"/>
                <w:sz w:val="24"/>
                <w:szCs w:val="24"/>
                <w:lang w:val="el-GR"/>
              </w:rPr>
            </w:pPr>
            <w:r>
              <w:rPr>
                <w:rFonts w:ascii="Arial" w:hAnsi="Arial" w:cs="Arial"/>
                <w:sz w:val="24"/>
                <w:szCs w:val="24"/>
                <w:lang w:val="el-GR"/>
              </w:rPr>
              <w:t>(ζ)</w:t>
            </w:r>
          </w:p>
        </w:tc>
        <w:tc>
          <w:tcPr>
            <w:tcW w:w="5812" w:type="dxa"/>
            <w:gridSpan w:val="3"/>
          </w:tcPr>
          <w:p w14:paraId="7D5D15E7" w14:textId="124972DD" w:rsidR="001D373E" w:rsidRPr="003C06A1" w:rsidRDefault="001D373E" w:rsidP="008B1F29">
            <w:pPr>
              <w:spacing w:line="360" w:lineRule="auto"/>
              <w:jc w:val="both"/>
              <w:rPr>
                <w:rFonts w:ascii="Arial" w:hAnsi="Arial" w:cs="Arial"/>
                <w:sz w:val="24"/>
                <w:szCs w:val="24"/>
                <w:lang w:val="el-GR"/>
              </w:rPr>
            </w:pPr>
            <w:r w:rsidRPr="001D373E">
              <w:rPr>
                <w:rFonts w:ascii="Arial" w:hAnsi="Arial" w:cs="Arial"/>
                <w:sz w:val="24"/>
                <w:szCs w:val="24"/>
                <w:lang w:val="el-GR"/>
              </w:rPr>
              <w:t xml:space="preserve">να υπάρχουν καθορισμένες διαδικασίες για την καταπολέμηση των τρωκτικών και των παρασίτων </w:t>
            </w:r>
            <w:r w:rsidRPr="001D373E">
              <w:rPr>
                <w:rFonts w:ascii="Arial" w:hAnsi="Arial" w:cs="Arial"/>
                <w:sz w:val="24"/>
                <w:szCs w:val="24"/>
                <w:lang w:val="el-GR"/>
              </w:rPr>
              <w:lastRenderedPageBreak/>
              <w:t xml:space="preserve">και να τηρούνται αποδεικτικά στοιχεία για τους ελέγχους που διενεργούνται και τα προϊόντα που </w:t>
            </w:r>
            <w:r>
              <w:rPr>
                <w:rFonts w:ascii="Arial" w:hAnsi="Arial" w:cs="Arial"/>
                <w:sz w:val="24"/>
                <w:szCs w:val="24"/>
                <w:lang w:val="el-GR"/>
              </w:rPr>
              <w:t>χρησιμοποιούνται</w:t>
            </w:r>
            <w:r w:rsidR="00E12E57">
              <w:rPr>
                <w:rFonts w:ascii="Arial" w:hAnsi="Arial" w:cs="Arial"/>
                <w:sz w:val="24"/>
                <w:szCs w:val="24"/>
                <w:lang w:val="el-GR"/>
              </w:rPr>
              <w:t xml:space="preserve"> για τον σκοπό αυτό·</w:t>
            </w:r>
          </w:p>
        </w:tc>
      </w:tr>
      <w:tr w:rsidR="001D373E" w:rsidRPr="009C3F6C" w14:paraId="2C1E40A6" w14:textId="77777777" w:rsidTr="005457C9">
        <w:tc>
          <w:tcPr>
            <w:tcW w:w="2127" w:type="dxa"/>
          </w:tcPr>
          <w:p w14:paraId="5FDB2940"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75CA5B2E"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6F18F93B"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76FD36B3" w14:textId="77777777" w:rsidTr="005457C9">
        <w:tc>
          <w:tcPr>
            <w:tcW w:w="2127" w:type="dxa"/>
          </w:tcPr>
          <w:p w14:paraId="6A10FEB4"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29084151" w14:textId="61F98EC2" w:rsidR="001D373E" w:rsidRPr="003C06A1" w:rsidRDefault="001D373E" w:rsidP="008B1F29">
            <w:pPr>
              <w:spacing w:line="360" w:lineRule="auto"/>
              <w:jc w:val="right"/>
              <w:rPr>
                <w:rFonts w:ascii="Arial" w:hAnsi="Arial" w:cs="Arial"/>
                <w:sz w:val="24"/>
                <w:szCs w:val="24"/>
                <w:lang w:val="el-GR"/>
              </w:rPr>
            </w:pPr>
            <w:r>
              <w:rPr>
                <w:rFonts w:ascii="Arial" w:hAnsi="Arial" w:cs="Arial"/>
                <w:sz w:val="24"/>
                <w:szCs w:val="24"/>
                <w:lang w:val="el-GR"/>
              </w:rPr>
              <w:t>(η)</w:t>
            </w:r>
          </w:p>
        </w:tc>
        <w:tc>
          <w:tcPr>
            <w:tcW w:w="5812" w:type="dxa"/>
            <w:gridSpan w:val="3"/>
          </w:tcPr>
          <w:p w14:paraId="3CBE98EB" w14:textId="413977C4" w:rsidR="001D373E" w:rsidRPr="003C06A1" w:rsidRDefault="001D373E" w:rsidP="008B1F29">
            <w:pPr>
              <w:spacing w:line="360" w:lineRule="auto"/>
              <w:jc w:val="both"/>
              <w:rPr>
                <w:rFonts w:ascii="Arial" w:hAnsi="Arial" w:cs="Arial"/>
                <w:sz w:val="24"/>
                <w:szCs w:val="24"/>
                <w:lang w:val="el-GR"/>
              </w:rPr>
            </w:pPr>
            <w:r w:rsidRPr="001D373E">
              <w:rPr>
                <w:rFonts w:ascii="Arial" w:hAnsi="Arial" w:cs="Arial"/>
                <w:sz w:val="24"/>
                <w:szCs w:val="24"/>
                <w:lang w:val="el-GR"/>
              </w:rPr>
              <w:t xml:space="preserve">οι χώροι στην εκμετάλλευση να διατηρούνται καθαροί και </w:t>
            </w:r>
            <w:r>
              <w:rPr>
                <w:rFonts w:ascii="Arial" w:hAnsi="Arial" w:cs="Arial"/>
                <w:sz w:val="24"/>
                <w:szCs w:val="24"/>
                <w:lang w:val="el-GR"/>
              </w:rPr>
              <w:t>τακτοποιημένοι</w:t>
            </w:r>
            <w:r w:rsidR="00E12E57">
              <w:rPr>
                <w:rFonts w:ascii="Arial" w:hAnsi="Arial" w:cs="Arial"/>
                <w:sz w:val="24"/>
                <w:szCs w:val="24"/>
                <w:lang w:val="el-GR"/>
              </w:rPr>
              <w:t>·</w:t>
            </w:r>
          </w:p>
        </w:tc>
      </w:tr>
      <w:tr w:rsidR="001D373E" w:rsidRPr="009C3F6C" w14:paraId="79A8B2E5" w14:textId="77777777" w:rsidTr="005457C9">
        <w:tc>
          <w:tcPr>
            <w:tcW w:w="2127" w:type="dxa"/>
          </w:tcPr>
          <w:p w14:paraId="02015353"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07E6440A"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27CCDF8C"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628C29EF" w14:textId="77777777" w:rsidTr="005457C9">
        <w:tc>
          <w:tcPr>
            <w:tcW w:w="2127" w:type="dxa"/>
          </w:tcPr>
          <w:p w14:paraId="1FA2EFA8"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48D0C138" w14:textId="6BD6C4CC" w:rsidR="001D373E" w:rsidRPr="003C06A1" w:rsidRDefault="00DF228F" w:rsidP="008B1F29">
            <w:pPr>
              <w:spacing w:line="360" w:lineRule="auto"/>
              <w:jc w:val="right"/>
              <w:rPr>
                <w:rFonts w:ascii="Arial" w:hAnsi="Arial" w:cs="Arial"/>
                <w:sz w:val="24"/>
                <w:szCs w:val="24"/>
                <w:lang w:val="el-GR"/>
              </w:rPr>
            </w:pPr>
            <w:r>
              <w:rPr>
                <w:rFonts w:ascii="Arial" w:hAnsi="Arial" w:cs="Arial"/>
                <w:sz w:val="24"/>
                <w:szCs w:val="24"/>
                <w:lang w:val="el-GR"/>
              </w:rPr>
              <w:t>(θ)</w:t>
            </w:r>
          </w:p>
        </w:tc>
        <w:tc>
          <w:tcPr>
            <w:tcW w:w="5812" w:type="dxa"/>
            <w:gridSpan w:val="3"/>
          </w:tcPr>
          <w:p w14:paraId="0B915C3C" w14:textId="09374C09" w:rsidR="001D373E" w:rsidRPr="003C06A1" w:rsidRDefault="00DF228F" w:rsidP="008B1F29">
            <w:pPr>
              <w:spacing w:line="360" w:lineRule="auto"/>
              <w:jc w:val="both"/>
              <w:rPr>
                <w:rFonts w:ascii="Arial" w:hAnsi="Arial" w:cs="Arial"/>
                <w:sz w:val="24"/>
                <w:szCs w:val="24"/>
                <w:lang w:val="el-GR"/>
              </w:rPr>
            </w:pPr>
            <w:r w:rsidRPr="00DF228F">
              <w:rPr>
                <w:rFonts w:ascii="Arial" w:hAnsi="Arial" w:cs="Arial"/>
                <w:sz w:val="24"/>
                <w:szCs w:val="24"/>
                <w:lang w:val="el-GR"/>
              </w:rPr>
              <w:t>η αποθήκευση και ο χειρισμός των αποβλήτων να γίνεται με</w:t>
            </w:r>
            <w:r w:rsidR="00E12E57">
              <w:rPr>
                <w:rFonts w:ascii="Arial" w:hAnsi="Arial" w:cs="Arial"/>
                <w:sz w:val="24"/>
                <w:szCs w:val="24"/>
                <w:lang w:val="el-GR"/>
              </w:rPr>
              <w:t xml:space="preserve"> τέτοιο</w:t>
            </w:r>
            <w:r w:rsidRPr="00DF228F">
              <w:rPr>
                <w:rFonts w:ascii="Arial" w:hAnsi="Arial" w:cs="Arial"/>
                <w:sz w:val="24"/>
                <w:szCs w:val="24"/>
                <w:lang w:val="el-GR"/>
              </w:rPr>
              <w:t xml:space="preserve"> τρόπο</w:t>
            </w:r>
            <w:r w:rsidR="00E12E57">
              <w:rPr>
                <w:rFonts w:ascii="Arial" w:hAnsi="Arial" w:cs="Arial"/>
                <w:sz w:val="24"/>
                <w:szCs w:val="24"/>
                <w:lang w:val="el-GR"/>
              </w:rPr>
              <w:t>,</w:t>
            </w:r>
            <w:r w:rsidRPr="00DF228F">
              <w:rPr>
                <w:rFonts w:ascii="Arial" w:hAnsi="Arial" w:cs="Arial"/>
                <w:sz w:val="24"/>
                <w:szCs w:val="24"/>
                <w:lang w:val="el-GR"/>
              </w:rPr>
              <w:t xml:space="preserve"> ώστε να προλαμβάνεται η </w:t>
            </w:r>
            <w:r>
              <w:rPr>
                <w:rFonts w:ascii="Arial" w:hAnsi="Arial" w:cs="Arial"/>
                <w:sz w:val="24"/>
                <w:szCs w:val="24"/>
                <w:lang w:val="el-GR"/>
              </w:rPr>
              <w:t>μόλυνση</w:t>
            </w:r>
            <w:r w:rsidR="00E12E57">
              <w:rPr>
                <w:rFonts w:ascii="Arial" w:hAnsi="Arial" w:cs="Arial"/>
                <w:sz w:val="24"/>
                <w:szCs w:val="24"/>
                <w:lang w:val="el-GR"/>
              </w:rPr>
              <w:t>·</w:t>
            </w:r>
          </w:p>
        </w:tc>
      </w:tr>
      <w:tr w:rsidR="001D373E" w:rsidRPr="009C3F6C" w14:paraId="6A361B1A" w14:textId="77777777" w:rsidTr="005457C9">
        <w:tc>
          <w:tcPr>
            <w:tcW w:w="2127" w:type="dxa"/>
          </w:tcPr>
          <w:p w14:paraId="086B4B68"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17389034"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7000CFF0" w14:textId="77777777" w:rsidR="001D373E" w:rsidRPr="003C06A1" w:rsidRDefault="001D373E" w:rsidP="008B1F29">
            <w:pPr>
              <w:spacing w:line="360" w:lineRule="auto"/>
              <w:jc w:val="both"/>
              <w:rPr>
                <w:rFonts w:ascii="Arial" w:hAnsi="Arial" w:cs="Arial"/>
                <w:sz w:val="24"/>
                <w:szCs w:val="24"/>
                <w:lang w:val="el-GR"/>
              </w:rPr>
            </w:pPr>
          </w:p>
        </w:tc>
      </w:tr>
      <w:tr w:rsidR="001D373E" w:rsidRPr="009C3F6C" w14:paraId="3B3BD757" w14:textId="77777777" w:rsidTr="005457C9">
        <w:tc>
          <w:tcPr>
            <w:tcW w:w="2127" w:type="dxa"/>
          </w:tcPr>
          <w:p w14:paraId="38BAAA75"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6C2A2790" w14:textId="77544E8E" w:rsidR="001D373E" w:rsidRPr="003C06A1" w:rsidRDefault="00DF228F" w:rsidP="008B1F29">
            <w:pPr>
              <w:spacing w:line="360" w:lineRule="auto"/>
              <w:jc w:val="right"/>
              <w:rPr>
                <w:rFonts w:ascii="Arial" w:hAnsi="Arial" w:cs="Arial"/>
                <w:sz w:val="24"/>
                <w:szCs w:val="24"/>
                <w:lang w:val="el-GR"/>
              </w:rPr>
            </w:pPr>
            <w:r>
              <w:rPr>
                <w:rFonts w:ascii="Arial" w:hAnsi="Arial" w:cs="Arial"/>
                <w:sz w:val="24"/>
                <w:szCs w:val="24"/>
                <w:lang w:val="el-GR"/>
              </w:rPr>
              <w:t>(ι)</w:t>
            </w:r>
          </w:p>
        </w:tc>
        <w:tc>
          <w:tcPr>
            <w:tcW w:w="5812" w:type="dxa"/>
            <w:gridSpan w:val="3"/>
          </w:tcPr>
          <w:p w14:paraId="283CB015" w14:textId="452C743C" w:rsidR="001D373E" w:rsidRPr="003C06A1" w:rsidRDefault="00DF228F" w:rsidP="008B1F29">
            <w:pPr>
              <w:spacing w:line="360" w:lineRule="auto"/>
              <w:jc w:val="both"/>
              <w:rPr>
                <w:rFonts w:ascii="Arial" w:hAnsi="Arial" w:cs="Arial"/>
                <w:sz w:val="24"/>
                <w:szCs w:val="24"/>
                <w:lang w:val="el-GR"/>
              </w:rPr>
            </w:pPr>
            <w:r w:rsidRPr="00DF228F">
              <w:rPr>
                <w:rFonts w:ascii="Arial" w:hAnsi="Arial" w:cs="Arial"/>
                <w:sz w:val="24"/>
                <w:szCs w:val="24"/>
                <w:lang w:val="el-GR"/>
              </w:rPr>
              <w:t xml:space="preserve">να απομακρύνονται </w:t>
            </w:r>
            <w:r w:rsidR="00E12E57">
              <w:rPr>
                <w:rFonts w:ascii="Arial" w:hAnsi="Arial" w:cs="Arial"/>
                <w:sz w:val="24"/>
                <w:szCs w:val="24"/>
                <w:lang w:val="el-GR"/>
              </w:rPr>
              <w:t xml:space="preserve">σε καθημερινή βάση τα νεκρά πουλερικά </w:t>
            </w:r>
            <w:r w:rsidRPr="00DF228F">
              <w:rPr>
                <w:rFonts w:ascii="Arial" w:hAnsi="Arial" w:cs="Arial"/>
                <w:sz w:val="24"/>
                <w:szCs w:val="24"/>
                <w:lang w:val="el-GR"/>
              </w:rPr>
              <w:t>από τις εγκαταστάσεις και να απορρίπτονται με τρόπο που δεν επιτρέπει την εξάπλωση μολυσματικών παραγόντων</w:t>
            </w:r>
            <w:r w:rsidR="00E12E57">
              <w:rPr>
                <w:rFonts w:ascii="Arial" w:hAnsi="Arial" w:cs="Arial"/>
                <w:sz w:val="24"/>
                <w:szCs w:val="24"/>
                <w:lang w:val="el-GR"/>
              </w:rPr>
              <w:t>·</w:t>
            </w:r>
          </w:p>
        </w:tc>
      </w:tr>
      <w:tr w:rsidR="00FF6121" w:rsidRPr="009C3F6C" w14:paraId="2B53F8B8" w14:textId="77777777" w:rsidTr="005457C9">
        <w:tc>
          <w:tcPr>
            <w:tcW w:w="2127" w:type="dxa"/>
          </w:tcPr>
          <w:p w14:paraId="1A18F1F1" w14:textId="77777777" w:rsidR="00FF6121" w:rsidRPr="008B1F29" w:rsidRDefault="00FF6121" w:rsidP="008B1F29">
            <w:pPr>
              <w:spacing w:line="360" w:lineRule="auto"/>
              <w:rPr>
                <w:rFonts w:ascii="Arial" w:hAnsi="Arial" w:cs="Arial"/>
                <w:sz w:val="24"/>
                <w:szCs w:val="24"/>
                <w:lang w:val="el-GR"/>
              </w:rPr>
            </w:pPr>
          </w:p>
        </w:tc>
        <w:tc>
          <w:tcPr>
            <w:tcW w:w="1275" w:type="dxa"/>
            <w:gridSpan w:val="4"/>
          </w:tcPr>
          <w:p w14:paraId="4A066811" w14:textId="77777777" w:rsidR="00FF6121" w:rsidRDefault="00FF6121" w:rsidP="008B1F29">
            <w:pPr>
              <w:spacing w:line="360" w:lineRule="auto"/>
              <w:jc w:val="right"/>
              <w:rPr>
                <w:rFonts w:ascii="Arial" w:hAnsi="Arial" w:cs="Arial"/>
                <w:sz w:val="24"/>
                <w:szCs w:val="24"/>
                <w:lang w:val="el-GR"/>
              </w:rPr>
            </w:pPr>
          </w:p>
        </w:tc>
        <w:tc>
          <w:tcPr>
            <w:tcW w:w="5812" w:type="dxa"/>
            <w:gridSpan w:val="3"/>
          </w:tcPr>
          <w:p w14:paraId="72D332E2" w14:textId="77777777" w:rsidR="00FF6121" w:rsidRPr="00DF228F" w:rsidRDefault="00FF6121" w:rsidP="008B1F29">
            <w:pPr>
              <w:spacing w:line="360" w:lineRule="auto"/>
              <w:jc w:val="both"/>
              <w:rPr>
                <w:rFonts w:ascii="Arial" w:hAnsi="Arial" w:cs="Arial"/>
                <w:sz w:val="24"/>
                <w:szCs w:val="24"/>
                <w:lang w:val="el-GR"/>
              </w:rPr>
            </w:pPr>
          </w:p>
        </w:tc>
      </w:tr>
      <w:tr w:rsidR="001D373E" w:rsidRPr="009C3F6C" w14:paraId="2E4D49DB" w14:textId="77777777" w:rsidTr="005457C9">
        <w:tc>
          <w:tcPr>
            <w:tcW w:w="2127" w:type="dxa"/>
          </w:tcPr>
          <w:p w14:paraId="01C109EA"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65A5F94C" w14:textId="4D419A12" w:rsidR="001D373E" w:rsidRPr="003C06A1" w:rsidRDefault="00DF228F" w:rsidP="008B1F29">
            <w:pPr>
              <w:spacing w:line="360" w:lineRule="auto"/>
              <w:jc w:val="right"/>
              <w:rPr>
                <w:rFonts w:ascii="Arial" w:hAnsi="Arial" w:cs="Arial"/>
                <w:sz w:val="24"/>
                <w:szCs w:val="24"/>
                <w:lang w:val="el-GR"/>
              </w:rPr>
            </w:pPr>
            <w:r>
              <w:rPr>
                <w:rFonts w:ascii="Arial" w:hAnsi="Arial" w:cs="Arial"/>
                <w:sz w:val="24"/>
                <w:szCs w:val="24"/>
                <w:lang w:val="el-GR"/>
              </w:rPr>
              <w:t>(κ)</w:t>
            </w:r>
          </w:p>
        </w:tc>
        <w:tc>
          <w:tcPr>
            <w:tcW w:w="5812" w:type="dxa"/>
            <w:gridSpan w:val="3"/>
          </w:tcPr>
          <w:p w14:paraId="2B59C7A8" w14:textId="6B92315F" w:rsidR="001D373E" w:rsidRPr="003C06A1" w:rsidRDefault="009F67E7" w:rsidP="008B1F29">
            <w:pPr>
              <w:spacing w:line="360" w:lineRule="auto"/>
              <w:jc w:val="both"/>
              <w:rPr>
                <w:rFonts w:ascii="Arial" w:hAnsi="Arial" w:cs="Arial"/>
                <w:sz w:val="24"/>
                <w:szCs w:val="24"/>
                <w:lang w:val="el-GR"/>
              </w:rPr>
            </w:pPr>
            <w:r w:rsidRPr="009F67E7">
              <w:rPr>
                <w:rFonts w:ascii="Arial" w:hAnsi="Arial" w:cs="Arial"/>
                <w:sz w:val="24"/>
                <w:szCs w:val="24"/>
                <w:lang w:val="el-GR"/>
              </w:rPr>
              <w:t>να τηρούνται στοιχεία</w:t>
            </w:r>
            <w:r w:rsidR="00E12E57">
              <w:rPr>
                <w:rFonts w:ascii="Arial" w:hAnsi="Arial" w:cs="Arial"/>
                <w:sz w:val="24"/>
                <w:szCs w:val="24"/>
                <w:lang w:val="el-GR"/>
              </w:rPr>
              <w:t xml:space="preserve"> σχετικά με την</w:t>
            </w:r>
            <w:r w:rsidRPr="009F67E7">
              <w:rPr>
                <w:rFonts w:ascii="Arial" w:hAnsi="Arial" w:cs="Arial"/>
                <w:sz w:val="24"/>
                <w:szCs w:val="24"/>
                <w:lang w:val="el-GR"/>
              </w:rPr>
              <w:t xml:space="preserve"> θνησιμότητα και αποδεικτικά στοιχεία </w:t>
            </w:r>
            <w:r w:rsidR="00E12E57">
              <w:rPr>
                <w:rFonts w:ascii="Arial" w:hAnsi="Arial" w:cs="Arial"/>
                <w:sz w:val="24"/>
                <w:szCs w:val="24"/>
                <w:lang w:val="el-GR"/>
              </w:rPr>
              <w:t xml:space="preserve">για τη </w:t>
            </w:r>
            <w:r w:rsidRPr="009F67E7">
              <w:rPr>
                <w:rFonts w:ascii="Arial" w:hAnsi="Arial" w:cs="Arial"/>
                <w:sz w:val="24"/>
                <w:szCs w:val="24"/>
                <w:lang w:val="el-GR"/>
              </w:rPr>
              <w:t>διάθεση των νεκρών πουλερικών</w:t>
            </w:r>
            <w:r w:rsidR="00E12E57">
              <w:rPr>
                <w:rFonts w:ascii="Arial" w:hAnsi="Arial" w:cs="Arial"/>
                <w:sz w:val="24"/>
                <w:szCs w:val="24"/>
                <w:lang w:val="el-GR"/>
              </w:rPr>
              <w:t>,</w:t>
            </w:r>
            <w:r w:rsidRPr="009F67E7">
              <w:rPr>
                <w:rFonts w:ascii="Arial" w:hAnsi="Arial" w:cs="Arial"/>
                <w:sz w:val="24"/>
                <w:szCs w:val="24"/>
                <w:lang w:val="el-GR"/>
              </w:rPr>
              <w:t xml:space="preserve"> καθώς και τυχόν συμφωνίες που έχουν συναφθεί για τη διάθεσ</w:t>
            </w:r>
            <w:r w:rsidR="00E12E57">
              <w:rPr>
                <w:rFonts w:ascii="Arial" w:hAnsi="Arial" w:cs="Arial"/>
                <w:sz w:val="24"/>
                <w:szCs w:val="24"/>
                <w:lang w:val="el-GR"/>
              </w:rPr>
              <w:t>ή</w:t>
            </w:r>
            <w:r w:rsidRPr="009F67E7">
              <w:rPr>
                <w:rFonts w:ascii="Arial" w:hAnsi="Arial" w:cs="Arial"/>
                <w:sz w:val="24"/>
                <w:szCs w:val="24"/>
                <w:lang w:val="el-GR"/>
              </w:rPr>
              <w:t xml:space="preserve"> τους</w:t>
            </w:r>
            <w:r w:rsidRPr="009F67E7">
              <w:rPr>
                <w:rFonts w:ascii="Arial" w:hAnsi="Arial" w:cs="Arial"/>
                <w:sz w:val="24"/>
                <w:szCs w:val="24"/>
                <w:vertAlign w:val="superscript"/>
                <w:lang w:val="el-GR"/>
              </w:rPr>
              <w:t>.</w:t>
            </w:r>
          </w:p>
        </w:tc>
      </w:tr>
      <w:tr w:rsidR="001D373E" w:rsidRPr="009C3F6C" w14:paraId="578ADA46" w14:textId="77777777" w:rsidTr="005457C9">
        <w:tc>
          <w:tcPr>
            <w:tcW w:w="2127" w:type="dxa"/>
          </w:tcPr>
          <w:p w14:paraId="66171785" w14:textId="77777777" w:rsidR="001D373E" w:rsidRPr="008B1F29" w:rsidRDefault="001D373E" w:rsidP="008B1F29">
            <w:pPr>
              <w:spacing w:line="360" w:lineRule="auto"/>
              <w:rPr>
                <w:rFonts w:ascii="Arial" w:hAnsi="Arial" w:cs="Arial"/>
                <w:sz w:val="24"/>
                <w:szCs w:val="24"/>
                <w:lang w:val="el-GR"/>
              </w:rPr>
            </w:pPr>
          </w:p>
        </w:tc>
        <w:tc>
          <w:tcPr>
            <w:tcW w:w="1275" w:type="dxa"/>
            <w:gridSpan w:val="4"/>
          </w:tcPr>
          <w:p w14:paraId="1EEE35AA" w14:textId="77777777" w:rsidR="001D373E" w:rsidRPr="003C06A1" w:rsidRDefault="001D373E" w:rsidP="008B1F29">
            <w:pPr>
              <w:spacing w:line="360" w:lineRule="auto"/>
              <w:jc w:val="both"/>
              <w:rPr>
                <w:rFonts w:ascii="Arial" w:hAnsi="Arial" w:cs="Arial"/>
                <w:sz w:val="24"/>
                <w:szCs w:val="24"/>
                <w:lang w:val="el-GR"/>
              </w:rPr>
            </w:pPr>
          </w:p>
        </w:tc>
        <w:tc>
          <w:tcPr>
            <w:tcW w:w="5812" w:type="dxa"/>
            <w:gridSpan w:val="3"/>
          </w:tcPr>
          <w:p w14:paraId="338D8743" w14:textId="7689F2F5" w:rsidR="001D373E" w:rsidRPr="003C06A1" w:rsidRDefault="001D373E" w:rsidP="008B1F29">
            <w:pPr>
              <w:spacing w:line="360" w:lineRule="auto"/>
              <w:jc w:val="both"/>
              <w:rPr>
                <w:rFonts w:ascii="Arial" w:hAnsi="Arial" w:cs="Arial"/>
                <w:sz w:val="24"/>
                <w:szCs w:val="24"/>
                <w:lang w:val="el-GR"/>
              </w:rPr>
            </w:pPr>
          </w:p>
        </w:tc>
      </w:tr>
      <w:tr w:rsidR="003D2C4B" w:rsidRPr="009C3F6C" w14:paraId="54833A0E" w14:textId="77777777" w:rsidTr="005457C9">
        <w:tc>
          <w:tcPr>
            <w:tcW w:w="2127" w:type="dxa"/>
          </w:tcPr>
          <w:p w14:paraId="12F2CA97" w14:textId="77777777" w:rsidR="003D2C4B" w:rsidRPr="008B1F29" w:rsidRDefault="003D2C4B" w:rsidP="008B1F29">
            <w:pPr>
              <w:spacing w:line="360" w:lineRule="auto"/>
              <w:rPr>
                <w:rFonts w:ascii="Arial" w:hAnsi="Arial" w:cs="Arial"/>
                <w:sz w:val="24"/>
                <w:szCs w:val="24"/>
                <w:lang w:val="el-GR"/>
              </w:rPr>
            </w:pPr>
          </w:p>
        </w:tc>
        <w:tc>
          <w:tcPr>
            <w:tcW w:w="1275" w:type="dxa"/>
            <w:gridSpan w:val="4"/>
          </w:tcPr>
          <w:p w14:paraId="0752C46C" w14:textId="5D61CC35" w:rsidR="003D2C4B" w:rsidRPr="003C06A1" w:rsidRDefault="009F67E7" w:rsidP="008B1F29">
            <w:pPr>
              <w:spacing w:line="360" w:lineRule="auto"/>
              <w:jc w:val="right"/>
              <w:rPr>
                <w:rFonts w:ascii="Arial" w:hAnsi="Arial" w:cs="Arial"/>
                <w:sz w:val="24"/>
                <w:szCs w:val="24"/>
                <w:lang w:val="el-GR"/>
              </w:rPr>
            </w:pPr>
            <w:r>
              <w:rPr>
                <w:rFonts w:ascii="Arial" w:hAnsi="Arial" w:cs="Arial"/>
                <w:sz w:val="24"/>
                <w:szCs w:val="24"/>
                <w:lang w:val="el-GR"/>
              </w:rPr>
              <w:t>(κα)</w:t>
            </w:r>
          </w:p>
        </w:tc>
        <w:tc>
          <w:tcPr>
            <w:tcW w:w="5812" w:type="dxa"/>
            <w:gridSpan w:val="3"/>
          </w:tcPr>
          <w:p w14:paraId="0D46143E" w14:textId="27980268" w:rsidR="003D2C4B" w:rsidRPr="00DF228F" w:rsidRDefault="00725198" w:rsidP="008B1F29">
            <w:pPr>
              <w:spacing w:line="360" w:lineRule="auto"/>
              <w:jc w:val="both"/>
              <w:rPr>
                <w:rFonts w:ascii="Arial" w:hAnsi="Arial" w:cs="Arial"/>
                <w:sz w:val="24"/>
                <w:szCs w:val="24"/>
                <w:lang w:val="el-GR"/>
              </w:rPr>
            </w:pPr>
            <w:r w:rsidRPr="009F67E7">
              <w:rPr>
                <w:rFonts w:ascii="Arial" w:hAnsi="Arial" w:cs="Arial"/>
                <w:sz w:val="24"/>
                <w:szCs w:val="24"/>
                <w:lang w:val="el-GR"/>
              </w:rPr>
              <w:t>κατά την εισαγωγή νέων ζώων</w:t>
            </w:r>
            <w:r>
              <w:rPr>
                <w:rFonts w:ascii="Arial" w:hAnsi="Arial" w:cs="Arial"/>
                <w:sz w:val="24"/>
                <w:szCs w:val="24"/>
                <w:lang w:val="el-GR"/>
              </w:rPr>
              <w:t>,</w:t>
            </w:r>
            <w:r w:rsidRPr="009F67E7">
              <w:rPr>
                <w:rFonts w:ascii="Arial" w:hAnsi="Arial" w:cs="Arial"/>
                <w:sz w:val="24"/>
                <w:szCs w:val="24"/>
                <w:lang w:val="el-GR"/>
              </w:rPr>
              <w:t xml:space="preserve"> </w:t>
            </w:r>
            <w:r w:rsidR="009F67E7" w:rsidRPr="009F67E7">
              <w:rPr>
                <w:rFonts w:ascii="Arial" w:hAnsi="Arial" w:cs="Arial"/>
                <w:sz w:val="24"/>
                <w:szCs w:val="24"/>
                <w:lang w:val="el-GR"/>
              </w:rPr>
              <w:t xml:space="preserve">να αποφεύγεται η εισαγωγή και η μετάδοση νόσων με τη λήψη προληπτικών μέτρων και την αναφορά στην </w:t>
            </w:r>
            <w:r>
              <w:rPr>
                <w:rFonts w:ascii="Arial" w:hAnsi="Arial" w:cs="Arial"/>
                <w:sz w:val="24"/>
                <w:szCs w:val="24"/>
                <w:lang w:val="el-GR"/>
              </w:rPr>
              <w:t>Α</w:t>
            </w:r>
            <w:r w:rsidR="009F67E7" w:rsidRPr="009F67E7">
              <w:rPr>
                <w:rFonts w:ascii="Arial" w:hAnsi="Arial" w:cs="Arial"/>
                <w:sz w:val="24"/>
                <w:szCs w:val="24"/>
                <w:lang w:val="el-GR"/>
              </w:rPr>
              <w:t xml:space="preserve">ρμόδια </w:t>
            </w:r>
            <w:r>
              <w:rPr>
                <w:rFonts w:ascii="Arial" w:hAnsi="Arial" w:cs="Arial"/>
                <w:sz w:val="24"/>
                <w:szCs w:val="24"/>
                <w:lang w:val="el-GR"/>
              </w:rPr>
              <w:t>Α</w:t>
            </w:r>
            <w:r w:rsidR="009F67E7" w:rsidRPr="009F67E7">
              <w:rPr>
                <w:rFonts w:ascii="Arial" w:hAnsi="Arial" w:cs="Arial"/>
                <w:sz w:val="24"/>
                <w:szCs w:val="24"/>
                <w:lang w:val="el-GR"/>
              </w:rPr>
              <w:t>ρχή της υπόνοιας</w:t>
            </w:r>
            <w:r>
              <w:rPr>
                <w:rFonts w:ascii="Arial" w:hAnsi="Arial" w:cs="Arial"/>
                <w:sz w:val="24"/>
                <w:szCs w:val="24"/>
                <w:lang w:val="el-GR"/>
              </w:rPr>
              <w:t xml:space="preserve"> για</w:t>
            </w:r>
            <w:r w:rsidR="009F67E7" w:rsidRPr="009F67E7">
              <w:rPr>
                <w:rFonts w:ascii="Arial" w:hAnsi="Arial" w:cs="Arial"/>
                <w:sz w:val="24"/>
                <w:szCs w:val="24"/>
                <w:lang w:val="el-GR"/>
              </w:rPr>
              <w:t xml:space="preserve"> εμφ</w:t>
            </w:r>
            <w:r w:rsidR="009F67E7">
              <w:rPr>
                <w:rFonts w:ascii="Arial" w:hAnsi="Arial" w:cs="Arial"/>
                <w:sz w:val="24"/>
                <w:szCs w:val="24"/>
                <w:lang w:val="el-GR"/>
              </w:rPr>
              <w:t>άνιση κρουσμάτων τέτοιων νόσων</w:t>
            </w:r>
            <w:r>
              <w:rPr>
                <w:rFonts w:ascii="Arial" w:hAnsi="Arial" w:cs="Arial"/>
                <w:sz w:val="24"/>
                <w:szCs w:val="24"/>
                <w:lang w:val="el-GR"/>
              </w:rPr>
              <w:t>· και</w:t>
            </w:r>
          </w:p>
        </w:tc>
      </w:tr>
      <w:tr w:rsidR="003D2C4B" w:rsidRPr="009C3F6C" w14:paraId="16EDF271" w14:textId="77777777" w:rsidTr="005457C9">
        <w:tc>
          <w:tcPr>
            <w:tcW w:w="2127" w:type="dxa"/>
          </w:tcPr>
          <w:p w14:paraId="199FF79F" w14:textId="77777777" w:rsidR="003D2C4B" w:rsidRPr="008B1F29" w:rsidRDefault="003D2C4B" w:rsidP="008B1F29">
            <w:pPr>
              <w:spacing w:line="360" w:lineRule="auto"/>
              <w:rPr>
                <w:rFonts w:ascii="Arial" w:hAnsi="Arial" w:cs="Arial"/>
                <w:sz w:val="24"/>
                <w:szCs w:val="24"/>
                <w:lang w:val="el-GR"/>
              </w:rPr>
            </w:pPr>
          </w:p>
        </w:tc>
        <w:tc>
          <w:tcPr>
            <w:tcW w:w="1275" w:type="dxa"/>
            <w:gridSpan w:val="4"/>
          </w:tcPr>
          <w:p w14:paraId="28EB5E90" w14:textId="77777777" w:rsidR="003D2C4B" w:rsidRPr="003C06A1" w:rsidRDefault="003D2C4B" w:rsidP="008B1F29">
            <w:pPr>
              <w:spacing w:line="360" w:lineRule="auto"/>
              <w:jc w:val="both"/>
              <w:rPr>
                <w:rFonts w:ascii="Arial" w:hAnsi="Arial" w:cs="Arial"/>
                <w:sz w:val="24"/>
                <w:szCs w:val="24"/>
                <w:lang w:val="el-GR"/>
              </w:rPr>
            </w:pPr>
          </w:p>
        </w:tc>
        <w:tc>
          <w:tcPr>
            <w:tcW w:w="5812" w:type="dxa"/>
            <w:gridSpan w:val="3"/>
          </w:tcPr>
          <w:p w14:paraId="68977EF2" w14:textId="77777777" w:rsidR="003D2C4B" w:rsidRPr="00DF228F" w:rsidRDefault="003D2C4B" w:rsidP="008B1F29">
            <w:pPr>
              <w:spacing w:line="360" w:lineRule="auto"/>
              <w:jc w:val="both"/>
              <w:rPr>
                <w:rFonts w:ascii="Arial" w:hAnsi="Arial" w:cs="Arial"/>
                <w:sz w:val="24"/>
                <w:szCs w:val="24"/>
                <w:lang w:val="el-GR"/>
              </w:rPr>
            </w:pPr>
          </w:p>
        </w:tc>
      </w:tr>
      <w:tr w:rsidR="009F67E7" w:rsidRPr="009C3F6C" w14:paraId="4DEE50B7" w14:textId="77777777" w:rsidTr="005457C9">
        <w:tc>
          <w:tcPr>
            <w:tcW w:w="2127" w:type="dxa"/>
          </w:tcPr>
          <w:p w14:paraId="3397A5EF"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5BC58A47" w14:textId="0D06E489" w:rsidR="009F67E7" w:rsidRPr="003C06A1" w:rsidRDefault="009F67E7" w:rsidP="008B1F29">
            <w:pPr>
              <w:spacing w:line="360" w:lineRule="auto"/>
              <w:jc w:val="right"/>
              <w:rPr>
                <w:rFonts w:ascii="Arial" w:hAnsi="Arial" w:cs="Arial"/>
                <w:sz w:val="24"/>
                <w:szCs w:val="24"/>
                <w:lang w:val="el-GR"/>
              </w:rPr>
            </w:pPr>
            <w:r w:rsidRPr="009F67E7">
              <w:rPr>
                <w:rFonts w:ascii="Arial" w:hAnsi="Arial" w:cs="Arial"/>
                <w:sz w:val="24"/>
                <w:szCs w:val="24"/>
                <w:lang w:val="el-GR"/>
              </w:rPr>
              <w:t>(</w:t>
            </w:r>
            <w:proofErr w:type="spellStart"/>
            <w:r w:rsidRPr="009F67E7">
              <w:rPr>
                <w:rFonts w:ascii="Arial" w:hAnsi="Arial" w:cs="Arial"/>
                <w:sz w:val="24"/>
                <w:szCs w:val="24"/>
                <w:lang w:val="el-GR"/>
              </w:rPr>
              <w:t>κβ</w:t>
            </w:r>
            <w:proofErr w:type="spellEnd"/>
            <w:r w:rsidRPr="009F67E7">
              <w:rPr>
                <w:rFonts w:ascii="Arial" w:hAnsi="Arial" w:cs="Arial"/>
                <w:sz w:val="24"/>
                <w:szCs w:val="24"/>
                <w:lang w:val="el-GR"/>
              </w:rPr>
              <w:t>)</w:t>
            </w:r>
          </w:p>
        </w:tc>
        <w:tc>
          <w:tcPr>
            <w:tcW w:w="5812" w:type="dxa"/>
            <w:gridSpan w:val="3"/>
          </w:tcPr>
          <w:p w14:paraId="4456B86F" w14:textId="58D9A909" w:rsidR="009F67E7" w:rsidRPr="00DF228F" w:rsidRDefault="009F67E7" w:rsidP="008B1F29">
            <w:pPr>
              <w:spacing w:line="360" w:lineRule="auto"/>
              <w:jc w:val="both"/>
              <w:rPr>
                <w:rFonts w:ascii="Arial" w:hAnsi="Arial" w:cs="Arial"/>
                <w:sz w:val="24"/>
                <w:szCs w:val="24"/>
                <w:lang w:val="el-GR"/>
              </w:rPr>
            </w:pPr>
            <w:r w:rsidRPr="009F67E7">
              <w:rPr>
                <w:rFonts w:ascii="Arial" w:hAnsi="Arial" w:cs="Arial"/>
                <w:sz w:val="24"/>
                <w:szCs w:val="24"/>
                <w:lang w:val="el-GR"/>
              </w:rPr>
              <w:t>να λαμβάνονται υπόψη τα αποτ</w:t>
            </w:r>
            <w:r>
              <w:rPr>
                <w:rFonts w:ascii="Arial" w:hAnsi="Arial" w:cs="Arial"/>
                <w:sz w:val="24"/>
                <w:szCs w:val="24"/>
                <w:lang w:val="el-GR"/>
              </w:rPr>
              <w:t xml:space="preserve">ελέσματα των σχετικών αναλύσεων </w:t>
            </w:r>
            <w:r w:rsidRPr="009F67E7">
              <w:rPr>
                <w:rFonts w:ascii="Arial" w:hAnsi="Arial" w:cs="Arial"/>
                <w:sz w:val="24"/>
                <w:szCs w:val="24"/>
                <w:lang w:val="el-GR"/>
              </w:rPr>
              <w:t>που πραγματοποιούνται σε δείγματα που λαμβάνονται από ζώα ή σε άλλα δείγματα τα οποία είναι σημαντικά για την ανθρώπινη υγεία.</w:t>
            </w:r>
          </w:p>
        </w:tc>
      </w:tr>
      <w:tr w:rsidR="009F67E7" w:rsidRPr="009C3F6C" w14:paraId="50348F27" w14:textId="77777777" w:rsidTr="005457C9">
        <w:tc>
          <w:tcPr>
            <w:tcW w:w="2127" w:type="dxa"/>
          </w:tcPr>
          <w:p w14:paraId="3E874CFB"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67A10264" w14:textId="77777777" w:rsidR="009F67E7" w:rsidRPr="003C06A1" w:rsidRDefault="009F67E7" w:rsidP="008B1F29">
            <w:pPr>
              <w:spacing w:line="360" w:lineRule="auto"/>
              <w:jc w:val="both"/>
              <w:rPr>
                <w:rFonts w:ascii="Arial" w:hAnsi="Arial" w:cs="Arial"/>
                <w:sz w:val="24"/>
                <w:szCs w:val="24"/>
                <w:lang w:val="el-GR"/>
              </w:rPr>
            </w:pPr>
          </w:p>
        </w:tc>
        <w:tc>
          <w:tcPr>
            <w:tcW w:w="5812" w:type="dxa"/>
            <w:gridSpan w:val="3"/>
          </w:tcPr>
          <w:p w14:paraId="26E59291" w14:textId="77777777" w:rsidR="009F67E7" w:rsidRPr="00DF228F" w:rsidRDefault="009F67E7" w:rsidP="008B1F29">
            <w:pPr>
              <w:spacing w:line="360" w:lineRule="auto"/>
              <w:jc w:val="both"/>
              <w:rPr>
                <w:rFonts w:ascii="Arial" w:hAnsi="Arial" w:cs="Arial"/>
                <w:sz w:val="24"/>
                <w:szCs w:val="24"/>
                <w:lang w:val="el-GR"/>
              </w:rPr>
            </w:pPr>
          </w:p>
        </w:tc>
      </w:tr>
      <w:tr w:rsidR="003C06A1" w:rsidRPr="009C3F6C" w14:paraId="10E76C3E" w14:textId="77777777" w:rsidTr="005457C9">
        <w:tc>
          <w:tcPr>
            <w:tcW w:w="2127" w:type="dxa"/>
          </w:tcPr>
          <w:p w14:paraId="54AA016F" w14:textId="4E78AA82" w:rsidR="00883CE7" w:rsidRPr="008B1F29" w:rsidRDefault="009F67E7" w:rsidP="008B1F29">
            <w:pPr>
              <w:spacing w:line="360" w:lineRule="auto"/>
              <w:rPr>
                <w:rFonts w:ascii="Arial" w:hAnsi="Arial" w:cs="Arial"/>
                <w:sz w:val="24"/>
                <w:szCs w:val="24"/>
                <w:lang w:val="el-GR"/>
              </w:rPr>
            </w:pPr>
            <w:r w:rsidRPr="008B1F29">
              <w:rPr>
                <w:rFonts w:ascii="Arial" w:hAnsi="Arial" w:cs="Arial"/>
                <w:sz w:val="24"/>
                <w:szCs w:val="24"/>
                <w:lang w:val="el-GR"/>
              </w:rPr>
              <w:lastRenderedPageBreak/>
              <w:t>Τήρηση αρχείου.</w:t>
            </w:r>
          </w:p>
        </w:tc>
        <w:tc>
          <w:tcPr>
            <w:tcW w:w="7087" w:type="dxa"/>
            <w:gridSpan w:val="7"/>
          </w:tcPr>
          <w:p w14:paraId="1905DC76" w14:textId="41CA8879" w:rsidR="00883CE7" w:rsidRPr="003C06A1" w:rsidRDefault="009F67E7" w:rsidP="00025518">
            <w:pPr>
              <w:tabs>
                <w:tab w:val="left" w:pos="284"/>
                <w:tab w:val="left" w:pos="397"/>
                <w:tab w:val="left" w:pos="794"/>
              </w:tabs>
              <w:spacing w:line="360" w:lineRule="auto"/>
              <w:jc w:val="both"/>
              <w:rPr>
                <w:rFonts w:ascii="Arial" w:hAnsi="Arial" w:cs="Arial"/>
                <w:sz w:val="24"/>
                <w:szCs w:val="24"/>
                <w:lang w:val="el-GR"/>
              </w:rPr>
            </w:pPr>
            <w:r w:rsidRPr="009F67E7">
              <w:rPr>
                <w:rFonts w:ascii="Arial" w:hAnsi="Arial" w:cs="Arial"/>
                <w:sz w:val="24"/>
                <w:szCs w:val="24"/>
                <w:lang w:val="el-GR"/>
              </w:rPr>
              <w:t>6.-(1)</w:t>
            </w:r>
            <w:r w:rsidR="00025518">
              <w:rPr>
                <w:rFonts w:ascii="Arial" w:hAnsi="Arial" w:cs="Arial"/>
                <w:sz w:val="24"/>
                <w:szCs w:val="24"/>
                <w:lang w:val="el-GR"/>
              </w:rPr>
              <w:tab/>
              <w:t>Ο</w:t>
            </w:r>
            <w:r w:rsidRPr="009F67E7">
              <w:rPr>
                <w:rFonts w:ascii="Arial" w:hAnsi="Arial" w:cs="Arial"/>
                <w:sz w:val="24"/>
                <w:szCs w:val="24"/>
                <w:lang w:val="el-GR"/>
              </w:rPr>
              <w:t xml:space="preserve"> υπεύθυνος εκμετάλλευσης τηρεί αρχείο σχετικά με-</w:t>
            </w:r>
          </w:p>
        </w:tc>
      </w:tr>
      <w:tr w:rsidR="003C06A1" w:rsidRPr="009C3F6C" w14:paraId="365F8439" w14:textId="77777777" w:rsidTr="005457C9">
        <w:tc>
          <w:tcPr>
            <w:tcW w:w="2127" w:type="dxa"/>
          </w:tcPr>
          <w:p w14:paraId="1930440B"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6BAF1257" w14:textId="77777777" w:rsidR="00883CE7" w:rsidRPr="003C06A1" w:rsidRDefault="00883CE7" w:rsidP="008B1F29">
            <w:pPr>
              <w:spacing w:line="360" w:lineRule="auto"/>
              <w:jc w:val="both"/>
              <w:rPr>
                <w:rFonts w:ascii="Arial" w:hAnsi="Arial" w:cs="Arial"/>
                <w:sz w:val="24"/>
                <w:szCs w:val="24"/>
                <w:lang w:val="el-GR"/>
              </w:rPr>
            </w:pPr>
          </w:p>
        </w:tc>
      </w:tr>
      <w:tr w:rsidR="009F67E7" w:rsidRPr="009C3F6C" w14:paraId="07F1D315" w14:textId="77777777" w:rsidTr="005457C9">
        <w:tc>
          <w:tcPr>
            <w:tcW w:w="2127" w:type="dxa"/>
          </w:tcPr>
          <w:p w14:paraId="15D5E7D6"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3E44848C" w14:textId="570AA362" w:rsidR="009F67E7" w:rsidRPr="003C06A1" w:rsidRDefault="009F67E7" w:rsidP="008B1F29">
            <w:pPr>
              <w:spacing w:line="360" w:lineRule="auto"/>
              <w:jc w:val="right"/>
              <w:rPr>
                <w:rFonts w:ascii="Arial" w:hAnsi="Arial" w:cs="Arial"/>
                <w:sz w:val="24"/>
                <w:szCs w:val="24"/>
                <w:lang w:val="el-GR"/>
              </w:rPr>
            </w:pPr>
            <w:r>
              <w:rPr>
                <w:rFonts w:ascii="Arial" w:hAnsi="Arial" w:cs="Arial"/>
                <w:sz w:val="24"/>
                <w:szCs w:val="24"/>
                <w:lang w:val="el-GR"/>
              </w:rPr>
              <w:t>(α)</w:t>
            </w:r>
          </w:p>
        </w:tc>
        <w:tc>
          <w:tcPr>
            <w:tcW w:w="5812" w:type="dxa"/>
            <w:gridSpan w:val="3"/>
          </w:tcPr>
          <w:p w14:paraId="4A2BA8A6" w14:textId="3E4552CB" w:rsidR="009F67E7" w:rsidRPr="003C06A1" w:rsidRDefault="009F67E7" w:rsidP="008B1F29">
            <w:pPr>
              <w:spacing w:line="360" w:lineRule="auto"/>
              <w:jc w:val="both"/>
              <w:rPr>
                <w:rFonts w:ascii="Arial" w:hAnsi="Arial" w:cs="Arial"/>
                <w:sz w:val="24"/>
                <w:szCs w:val="24"/>
                <w:lang w:val="el-GR"/>
              </w:rPr>
            </w:pPr>
            <w:r>
              <w:rPr>
                <w:rFonts w:ascii="Arial" w:hAnsi="Arial" w:cs="Arial"/>
                <w:sz w:val="24"/>
                <w:szCs w:val="24"/>
                <w:lang w:val="el-GR"/>
              </w:rPr>
              <w:t>τ</w:t>
            </w:r>
            <w:r w:rsidRPr="009F67E7">
              <w:rPr>
                <w:rFonts w:ascii="Arial" w:hAnsi="Arial" w:cs="Arial"/>
                <w:sz w:val="24"/>
                <w:szCs w:val="24"/>
                <w:lang w:val="el-GR"/>
              </w:rPr>
              <w:t>η φύση και την προέλευση των ζωοτροφών που δίνονται στα πουλερικά</w:t>
            </w:r>
            <w:r w:rsidR="00025518">
              <w:rPr>
                <w:rFonts w:ascii="Arial" w:hAnsi="Arial" w:cs="Arial"/>
                <w:sz w:val="24"/>
                <w:szCs w:val="24"/>
                <w:lang w:val="el-GR"/>
              </w:rPr>
              <w:t>·</w:t>
            </w:r>
          </w:p>
        </w:tc>
      </w:tr>
      <w:tr w:rsidR="009F67E7" w:rsidRPr="009C3F6C" w14:paraId="40449A0D" w14:textId="77777777" w:rsidTr="005457C9">
        <w:tc>
          <w:tcPr>
            <w:tcW w:w="2127" w:type="dxa"/>
          </w:tcPr>
          <w:p w14:paraId="74A04C5D"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449E8339" w14:textId="77777777" w:rsidR="009F67E7" w:rsidRDefault="009F67E7" w:rsidP="008B1F29">
            <w:pPr>
              <w:spacing w:line="360" w:lineRule="auto"/>
              <w:jc w:val="right"/>
              <w:rPr>
                <w:rFonts w:ascii="Arial" w:hAnsi="Arial" w:cs="Arial"/>
                <w:sz w:val="24"/>
                <w:szCs w:val="24"/>
                <w:lang w:val="el-GR"/>
              </w:rPr>
            </w:pPr>
          </w:p>
        </w:tc>
        <w:tc>
          <w:tcPr>
            <w:tcW w:w="5812" w:type="dxa"/>
            <w:gridSpan w:val="3"/>
          </w:tcPr>
          <w:p w14:paraId="101CE9DE" w14:textId="77777777" w:rsidR="009F67E7" w:rsidRDefault="009F67E7" w:rsidP="008B1F29">
            <w:pPr>
              <w:spacing w:line="360" w:lineRule="auto"/>
              <w:jc w:val="both"/>
              <w:rPr>
                <w:rFonts w:ascii="Arial" w:hAnsi="Arial" w:cs="Arial"/>
                <w:sz w:val="24"/>
                <w:szCs w:val="24"/>
                <w:lang w:val="el-GR"/>
              </w:rPr>
            </w:pPr>
          </w:p>
        </w:tc>
      </w:tr>
      <w:tr w:rsidR="009F67E7" w:rsidRPr="009C3F6C" w14:paraId="768B3F2E" w14:textId="77777777" w:rsidTr="005457C9">
        <w:tc>
          <w:tcPr>
            <w:tcW w:w="2127" w:type="dxa"/>
          </w:tcPr>
          <w:p w14:paraId="57CDF7B1"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13A43478" w14:textId="39AA85DA" w:rsidR="009F67E7" w:rsidRDefault="009F67E7" w:rsidP="008B1F29">
            <w:pPr>
              <w:spacing w:line="360" w:lineRule="auto"/>
              <w:jc w:val="right"/>
              <w:rPr>
                <w:rFonts w:ascii="Arial" w:hAnsi="Arial" w:cs="Arial"/>
                <w:sz w:val="24"/>
                <w:szCs w:val="24"/>
                <w:lang w:val="el-GR"/>
              </w:rPr>
            </w:pPr>
            <w:r>
              <w:rPr>
                <w:rFonts w:ascii="Arial" w:hAnsi="Arial" w:cs="Arial"/>
                <w:sz w:val="24"/>
                <w:szCs w:val="24"/>
                <w:lang w:val="el-GR"/>
              </w:rPr>
              <w:t>(β)</w:t>
            </w:r>
          </w:p>
        </w:tc>
        <w:tc>
          <w:tcPr>
            <w:tcW w:w="5812" w:type="dxa"/>
            <w:gridSpan w:val="3"/>
          </w:tcPr>
          <w:p w14:paraId="1D7D9A0A" w14:textId="59B03075" w:rsidR="009F67E7" w:rsidRDefault="009F67E7" w:rsidP="00025518">
            <w:pPr>
              <w:spacing w:line="360" w:lineRule="auto"/>
              <w:jc w:val="both"/>
              <w:rPr>
                <w:rFonts w:ascii="Arial" w:hAnsi="Arial" w:cs="Arial"/>
                <w:sz w:val="24"/>
                <w:szCs w:val="24"/>
                <w:lang w:val="el-GR"/>
              </w:rPr>
            </w:pPr>
            <w:r w:rsidRPr="009F67E7">
              <w:rPr>
                <w:rFonts w:ascii="Arial" w:hAnsi="Arial" w:cs="Arial"/>
                <w:sz w:val="24"/>
                <w:szCs w:val="24"/>
                <w:lang w:val="el-GR"/>
              </w:rPr>
              <w:t>την εκδήλωση νόσων οι οποίες ενδέχεται να επηρεάσουν την</w:t>
            </w:r>
            <w:r w:rsidR="00025518">
              <w:rPr>
                <w:rFonts w:ascii="Arial" w:hAnsi="Arial" w:cs="Arial"/>
                <w:sz w:val="24"/>
                <w:szCs w:val="24"/>
                <w:lang w:val="el-GR"/>
              </w:rPr>
              <w:t xml:space="preserve"> </w:t>
            </w:r>
            <w:r w:rsidRPr="009F67E7">
              <w:rPr>
                <w:rFonts w:ascii="Arial" w:hAnsi="Arial" w:cs="Arial"/>
                <w:sz w:val="24"/>
                <w:szCs w:val="24"/>
                <w:lang w:val="el-GR"/>
              </w:rPr>
              <w:t xml:space="preserve">ασφάλεια </w:t>
            </w:r>
            <w:r>
              <w:rPr>
                <w:rFonts w:ascii="Arial" w:hAnsi="Arial" w:cs="Arial"/>
                <w:sz w:val="24"/>
                <w:szCs w:val="24"/>
                <w:lang w:val="el-GR"/>
              </w:rPr>
              <w:t>των προϊόντων ζωικής προέλευσης</w:t>
            </w:r>
            <w:r w:rsidR="00025518">
              <w:rPr>
                <w:rFonts w:ascii="Arial" w:hAnsi="Arial" w:cs="Arial"/>
                <w:sz w:val="24"/>
                <w:szCs w:val="24"/>
                <w:lang w:val="el-GR"/>
              </w:rPr>
              <w:t>·</w:t>
            </w:r>
          </w:p>
        </w:tc>
      </w:tr>
      <w:tr w:rsidR="009F67E7" w:rsidRPr="009C3F6C" w14:paraId="27E973C2" w14:textId="77777777" w:rsidTr="005457C9">
        <w:tc>
          <w:tcPr>
            <w:tcW w:w="2127" w:type="dxa"/>
          </w:tcPr>
          <w:p w14:paraId="148D76C1"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121173C7" w14:textId="77777777" w:rsidR="009F67E7" w:rsidRDefault="009F67E7" w:rsidP="008B1F29">
            <w:pPr>
              <w:spacing w:line="360" w:lineRule="auto"/>
              <w:jc w:val="right"/>
              <w:rPr>
                <w:rFonts w:ascii="Arial" w:hAnsi="Arial" w:cs="Arial"/>
                <w:sz w:val="24"/>
                <w:szCs w:val="24"/>
                <w:lang w:val="el-GR"/>
              </w:rPr>
            </w:pPr>
          </w:p>
        </w:tc>
        <w:tc>
          <w:tcPr>
            <w:tcW w:w="5812" w:type="dxa"/>
            <w:gridSpan w:val="3"/>
          </w:tcPr>
          <w:p w14:paraId="42934C78" w14:textId="77777777" w:rsidR="009F67E7" w:rsidRDefault="009F67E7" w:rsidP="008B1F29">
            <w:pPr>
              <w:spacing w:line="360" w:lineRule="auto"/>
              <w:jc w:val="both"/>
              <w:rPr>
                <w:rFonts w:ascii="Arial" w:hAnsi="Arial" w:cs="Arial"/>
                <w:sz w:val="24"/>
                <w:szCs w:val="24"/>
                <w:lang w:val="el-GR"/>
              </w:rPr>
            </w:pPr>
          </w:p>
        </w:tc>
      </w:tr>
      <w:tr w:rsidR="009F67E7" w:rsidRPr="009C3F6C" w14:paraId="3D67A7C2" w14:textId="77777777" w:rsidTr="005457C9">
        <w:tc>
          <w:tcPr>
            <w:tcW w:w="2127" w:type="dxa"/>
          </w:tcPr>
          <w:p w14:paraId="420A9CFD"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2C3562A3" w14:textId="0EDF51CF" w:rsidR="009F67E7" w:rsidRDefault="009F67E7" w:rsidP="008B1F29">
            <w:pPr>
              <w:spacing w:line="360" w:lineRule="auto"/>
              <w:jc w:val="right"/>
              <w:rPr>
                <w:rFonts w:ascii="Arial" w:hAnsi="Arial" w:cs="Arial"/>
                <w:sz w:val="24"/>
                <w:szCs w:val="24"/>
                <w:lang w:val="el-GR"/>
              </w:rPr>
            </w:pPr>
            <w:r>
              <w:rPr>
                <w:rFonts w:ascii="Arial" w:hAnsi="Arial" w:cs="Arial"/>
                <w:sz w:val="24"/>
                <w:szCs w:val="24"/>
                <w:lang w:val="el-GR"/>
              </w:rPr>
              <w:t>(γ)</w:t>
            </w:r>
          </w:p>
        </w:tc>
        <w:tc>
          <w:tcPr>
            <w:tcW w:w="5812" w:type="dxa"/>
            <w:gridSpan w:val="3"/>
          </w:tcPr>
          <w:p w14:paraId="1715E10F" w14:textId="10AEA3B6" w:rsidR="009F67E7" w:rsidRDefault="009F67E7" w:rsidP="008B1F29">
            <w:pPr>
              <w:spacing w:line="360" w:lineRule="auto"/>
              <w:jc w:val="both"/>
              <w:rPr>
                <w:rFonts w:ascii="Arial" w:hAnsi="Arial" w:cs="Arial"/>
                <w:sz w:val="24"/>
                <w:szCs w:val="24"/>
                <w:lang w:val="el-GR"/>
              </w:rPr>
            </w:pPr>
            <w:r w:rsidRPr="009F67E7">
              <w:rPr>
                <w:rFonts w:ascii="Arial" w:hAnsi="Arial" w:cs="Arial"/>
                <w:sz w:val="24"/>
                <w:szCs w:val="24"/>
                <w:lang w:val="el-GR"/>
              </w:rPr>
              <w:t xml:space="preserve">τα αποτελέσματα αναλύσεων που πραγματοποιούνται σε δείγματα από </w:t>
            </w:r>
            <w:r w:rsidR="00025518">
              <w:rPr>
                <w:rFonts w:ascii="Arial" w:hAnsi="Arial" w:cs="Arial"/>
                <w:sz w:val="24"/>
                <w:szCs w:val="24"/>
                <w:lang w:val="el-GR"/>
              </w:rPr>
              <w:t>πουλερικά</w:t>
            </w:r>
            <w:r w:rsidRPr="009F67E7">
              <w:rPr>
                <w:rFonts w:ascii="Arial" w:hAnsi="Arial" w:cs="Arial"/>
                <w:sz w:val="24"/>
                <w:szCs w:val="24"/>
                <w:lang w:val="el-GR"/>
              </w:rPr>
              <w:t xml:space="preserve"> ή άλλα δείγματα που λαμβάνονται για διάγνωση, τα οποία έχουν σημασία για την ανθρώπινη υγεία</w:t>
            </w:r>
            <w:r w:rsidR="00025518">
              <w:rPr>
                <w:rFonts w:ascii="Arial" w:hAnsi="Arial" w:cs="Arial"/>
                <w:sz w:val="24"/>
                <w:szCs w:val="24"/>
                <w:lang w:val="el-GR"/>
              </w:rPr>
              <w:t>·</w:t>
            </w:r>
          </w:p>
        </w:tc>
      </w:tr>
      <w:tr w:rsidR="009F67E7" w:rsidRPr="009C3F6C" w14:paraId="588F1E3A" w14:textId="77777777" w:rsidTr="005457C9">
        <w:tc>
          <w:tcPr>
            <w:tcW w:w="2127" w:type="dxa"/>
          </w:tcPr>
          <w:p w14:paraId="536796F7"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4817629D" w14:textId="77777777" w:rsidR="009F67E7" w:rsidRDefault="009F67E7" w:rsidP="008B1F29">
            <w:pPr>
              <w:spacing w:line="360" w:lineRule="auto"/>
              <w:jc w:val="right"/>
              <w:rPr>
                <w:rFonts w:ascii="Arial" w:hAnsi="Arial" w:cs="Arial"/>
                <w:sz w:val="24"/>
                <w:szCs w:val="24"/>
                <w:lang w:val="el-GR"/>
              </w:rPr>
            </w:pPr>
          </w:p>
        </w:tc>
        <w:tc>
          <w:tcPr>
            <w:tcW w:w="5812" w:type="dxa"/>
            <w:gridSpan w:val="3"/>
          </w:tcPr>
          <w:p w14:paraId="442EF58E" w14:textId="77777777" w:rsidR="009F67E7" w:rsidRDefault="009F67E7" w:rsidP="008B1F29">
            <w:pPr>
              <w:spacing w:line="360" w:lineRule="auto"/>
              <w:jc w:val="both"/>
              <w:rPr>
                <w:rFonts w:ascii="Arial" w:hAnsi="Arial" w:cs="Arial"/>
                <w:sz w:val="24"/>
                <w:szCs w:val="24"/>
                <w:lang w:val="el-GR"/>
              </w:rPr>
            </w:pPr>
          </w:p>
        </w:tc>
      </w:tr>
      <w:tr w:rsidR="009F67E7" w:rsidRPr="009C3F6C" w14:paraId="4CFA2806" w14:textId="77777777" w:rsidTr="005457C9">
        <w:tc>
          <w:tcPr>
            <w:tcW w:w="2127" w:type="dxa"/>
          </w:tcPr>
          <w:p w14:paraId="05878884"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3B8CE394" w14:textId="4FBDB11A" w:rsidR="009F67E7" w:rsidRDefault="009F67E7" w:rsidP="008B1F29">
            <w:pPr>
              <w:spacing w:line="360" w:lineRule="auto"/>
              <w:jc w:val="right"/>
              <w:rPr>
                <w:rFonts w:ascii="Arial" w:hAnsi="Arial" w:cs="Arial"/>
                <w:sz w:val="24"/>
                <w:szCs w:val="24"/>
                <w:lang w:val="el-GR"/>
              </w:rPr>
            </w:pPr>
            <w:r>
              <w:rPr>
                <w:rFonts w:ascii="Arial" w:hAnsi="Arial" w:cs="Arial"/>
                <w:sz w:val="24"/>
                <w:szCs w:val="24"/>
                <w:lang w:val="el-GR"/>
              </w:rPr>
              <w:t>(δ)</w:t>
            </w:r>
          </w:p>
        </w:tc>
        <w:tc>
          <w:tcPr>
            <w:tcW w:w="5812" w:type="dxa"/>
            <w:gridSpan w:val="3"/>
          </w:tcPr>
          <w:p w14:paraId="27038460" w14:textId="7AF49234" w:rsidR="009F67E7" w:rsidRDefault="009F67E7" w:rsidP="008B1F29">
            <w:pPr>
              <w:spacing w:line="360" w:lineRule="auto"/>
              <w:jc w:val="both"/>
              <w:rPr>
                <w:rFonts w:ascii="Arial" w:hAnsi="Arial" w:cs="Arial"/>
                <w:sz w:val="24"/>
                <w:szCs w:val="24"/>
                <w:lang w:val="el-GR"/>
              </w:rPr>
            </w:pPr>
            <w:r w:rsidRPr="009F67E7">
              <w:rPr>
                <w:rFonts w:ascii="Arial" w:hAnsi="Arial" w:cs="Arial"/>
                <w:sz w:val="24"/>
                <w:szCs w:val="24"/>
                <w:lang w:val="el-GR"/>
              </w:rPr>
              <w:t xml:space="preserve">τυχόν σχετικές εκθέσεις ελέγχων που διενεργούνται στα </w:t>
            </w:r>
            <w:r w:rsidR="00025518">
              <w:rPr>
                <w:rFonts w:ascii="Arial" w:hAnsi="Arial" w:cs="Arial"/>
                <w:sz w:val="24"/>
                <w:szCs w:val="24"/>
                <w:lang w:val="el-GR"/>
              </w:rPr>
              <w:t>πουλερικά</w:t>
            </w:r>
            <w:r w:rsidRPr="009F67E7">
              <w:rPr>
                <w:rFonts w:ascii="Arial" w:hAnsi="Arial" w:cs="Arial"/>
                <w:sz w:val="24"/>
                <w:szCs w:val="24"/>
                <w:lang w:val="el-GR"/>
              </w:rPr>
              <w:t xml:space="preserve"> ή τα ζωικά προϊόντα</w:t>
            </w:r>
            <w:r w:rsidR="00025518">
              <w:rPr>
                <w:rFonts w:ascii="Arial" w:hAnsi="Arial" w:cs="Arial"/>
                <w:sz w:val="24"/>
                <w:szCs w:val="24"/>
                <w:lang w:val="el-GR"/>
              </w:rPr>
              <w:t>· και</w:t>
            </w:r>
          </w:p>
        </w:tc>
      </w:tr>
      <w:tr w:rsidR="009F67E7" w:rsidRPr="009C3F6C" w14:paraId="3BAE1E4C" w14:textId="77777777" w:rsidTr="005457C9">
        <w:tc>
          <w:tcPr>
            <w:tcW w:w="2127" w:type="dxa"/>
          </w:tcPr>
          <w:p w14:paraId="33DE3D28"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6FDCEC3D" w14:textId="77777777" w:rsidR="009F67E7" w:rsidRDefault="009F67E7" w:rsidP="008B1F29">
            <w:pPr>
              <w:spacing w:line="360" w:lineRule="auto"/>
              <w:jc w:val="right"/>
              <w:rPr>
                <w:rFonts w:ascii="Arial" w:hAnsi="Arial" w:cs="Arial"/>
                <w:sz w:val="24"/>
                <w:szCs w:val="24"/>
                <w:lang w:val="el-GR"/>
              </w:rPr>
            </w:pPr>
          </w:p>
        </w:tc>
        <w:tc>
          <w:tcPr>
            <w:tcW w:w="5812" w:type="dxa"/>
            <w:gridSpan w:val="3"/>
          </w:tcPr>
          <w:p w14:paraId="095FCFA8" w14:textId="77777777" w:rsidR="009F67E7" w:rsidRDefault="009F67E7" w:rsidP="008B1F29">
            <w:pPr>
              <w:spacing w:line="360" w:lineRule="auto"/>
              <w:jc w:val="both"/>
              <w:rPr>
                <w:rFonts w:ascii="Arial" w:hAnsi="Arial" w:cs="Arial"/>
                <w:sz w:val="24"/>
                <w:szCs w:val="24"/>
                <w:lang w:val="el-GR"/>
              </w:rPr>
            </w:pPr>
          </w:p>
        </w:tc>
      </w:tr>
      <w:tr w:rsidR="009F67E7" w:rsidRPr="009C3F6C" w14:paraId="7F04AEF6" w14:textId="77777777" w:rsidTr="005457C9">
        <w:tc>
          <w:tcPr>
            <w:tcW w:w="2127" w:type="dxa"/>
          </w:tcPr>
          <w:p w14:paraId="21CD2147"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55826833" w14:textId="3B400F6F" w:rsidR="009F67E7" w:rsidRDefault="009F67E7" w:rsidP="008B1F29">
            <w:pPr>
              <w:spacing w:line="360" w:lineRule="auto"/>
              <w:jc w:val="right"/>
              <w:rPr>
                <w:rFonts w:ascii="Arial" w:hAnsi="Arial" w:cs="Arial"/>
                <w:sz w:val="24"/>
                <w:szCs w:val="24"/>
                <w:lang w:val="el-GR"/>
              </w:rPr>
            </w:pPr>
            <w:r>
              <w:rPr>
                <w:rFonts w:ascii="Arial" w:hAnsi="Arial" w:cs="Arial"/>
                <w:sz w:val="24"/>
                <w:szCs w:val="24"/>
                <w:lang w:val="el-GR"/>
              </w:rPr>
              <w:t>(ε)</w:t>
            </w:r>
          </w:p>
        </w:tc>
        <w:tc>
          <w:tcPr>
            <w:tcW w:w="5812" w:type="dxa"/>
            <w:gridSpan w:val="3"/>
          </w:tcPr>
          <w:p w14:paraId="06E44A57" w14:textId="5906E440" w:rsidR="009F67E7" w:rsidRDefault="009F67E7" w:rsidP="008B1F29">
            <w:pPr>
              <w:spacing w:line="360" w:lineRule="auto"/>
              <w:jc w:val="both"/>
              <w:rPr>
                <w:rFonts w:ascii="Arial" w:hAnsi="Arial" w:cs="Arial"/>
                <w:sz w:val="24"/>
                <w:szCs w:val="24"/>
                <w:lang w:val="el-GR"/>
              </w:rPr>
            </w:pPr>
            <w:r w:rsidRPr="009F67E7">
              <w:rPr>
                <w:rFonts w:ascii="Arial" w:hAnsi="Arial" w:cs="Arial"/>
                <w:sz w:val="24"/>
                <w:szCs w:val="24"/>
                <w:lang w:val="el-GR"/>
              </w:rPr>
              <w:t xml:space="preserve">στοιχεία </w:t>
            </w:r>
            <w:r w:rsidR="00025518">
              <w:rPr>
                <w:rFonts w:ascii="Arial" w:hAnsi="Arial" w:cs="Arial"/>
                <w:sz w:val="24"/>
                <w:szCs w:val="24"/>
                <w:lang w:val="el-GR"/>
              </w:rPr>
              <w:t>που αφορούν</w:t>
            </w:r>
            <w:r w:rsidRPr="009F67E7">
              <w:rPr>
                <w:rFonts w:ascii="Arial" w:hAnsi="Arial" w:cs="Arial"/>
                <w:sz w:val="24"/>
                <w:szCs w:val="24"/>
                <w:lang w:val="el-GR"/>
              </w:rPr>
              <w:t xml:space="preserve"> την προμήθεια</w:t>
            </w:r>
            <w:r w:rsidR="00025518">
              <w:rPr>
                <w:rFonts w:ascii="Arial" w:hAnsi="Arial" w:cs="Arial"/>
                <w:sz w:val="24"/>
                <w:szCs w:val="24"/>
                <w:lang w:val="el-GR"/>
              </w:rPr>
              <w:t xml:space="preserve"> και/ή </w:t>
            </w:r>
            <w:r w:rsidRPr="009F67E7">
              <w:rPr>
                <w:rFonts w:ascii="Arial" w:hAnsi="Arial" w:cs="Arial"/>
                <w:sz w:val="24"/>
                <w:szCs w:val="24"/>
                <w:lang w:val="el-GR"/>
              </w:rPr>
              <w:t>διάθεση πουλερικών</w:t>
            </w:r>
            <w:r w:rsidR="00025518">
              <w:rPr>
                <w:rFonts w:ascii="Arial" w:hAnsi="Arial" w:cs="Arial"/>
                <w:sz w:val="24"/>
                <w:szCs w:val="24"/>
                <w:lang w:val="el-GR"/>
              </w:rPr>
              <w:t>, τα</w:t>
            </w:r>
            <w:r w:rsidRPr="009F67E7">
              <w:rPr>
                <w:rFonts w:ascii="Arial" w:hAnsi="Arial" w:cs="Arial"/>
                <w:sz w:val="24"/>
                <w:szCs w:val="24"/>
                <w:lang w:val="el-GR"/>
              </w:rPr>
              <w:t xml:space="preserve"> συσκευαστήρια που χρησιμοποιούνται,</w:t>
            </w:r>
            <w:r w:rsidR="00025518">
              <w:rPr>
                <w:rFonts w:ascii="Arial" w:hAnsi="Arial" w:cs="Arial"/>
                <w:sz w:val="24"/>
                <w:szCs w:val="24"/>
                <w:lang w:val="el-GR"/>
              </w:rPr>
              <w:t xml:space="preserve"> τις</w:t>
            </w:r>
            <w:r w:rsidRPr="009F67E7">
              <w:rPr>
                <w:rFonts w:ascii="Arial" w:hAnsi="Arial" w:cs="Arial"/>
                <w:sz w:val="24"/>
                <w:szCs w:val="24"/>
                <w:lang w:val="el-GR"/>
              </w:rPr>
              <w:t xml:space="preserve"> τοποθετήσεις, ενδεχόμενες μετακινήσεις και </w:t>
            </w:r>
            <w:proofErr w:type="spellStart"/>
            <w:r w:rsidRPr="009F67E7">
              <w:rPr>
                <w:rFonts w:ascii="Arial" w:hAnsi="Arial" w:cs="Arial"/>
                <w:sz w:val="24"/>
                <w:szCs w:val="24"/>
                <w:lang w:val="el-GR"/>
              </w:rPr>
              <w:t>αποπληθυσμούς</w:t>
            </w:r>
            <w:proofErr w:type="spellEnd"/>
            <w:r w:rsidRPr="009F67E7">
              <w:rPr>
                <w:rFonts w:ascii="Arial" w:hAnsi="Arial" w:cs="Arial"/>
                <w:sz w:val="24"/>
                <w:szCs w:val="24"/>
                <w:lang w:val="el-GR"/>
              </w:rPr>
              <w:t xml:space="preserve"> σμηνών, τα οποία κοινοποιούνται στην </w:t>
            </w:r>
            <w:r w:rsidR="005E1AEC">
              <w:rPr>
                <w:rFonts w:ascii="Arial" w:hAnsi="Arial" w:cs="Arial"/>
                <w:sz w:val="24"/>
                <w:szCs w:val="24"/>
                <w:lang w:val="el-GR"/>
              </w:rPr>
              <w:t>Α</w:t>
            </w:r>
            <w:r w:rsidRPr="009F67E7">
              <w:rPr>
                <w:rFonts w:ascii="Arial" w:hAnsi="Arial" w:cs="Arial"/>
                <w:sz w:val="24"/>
                <w:szCs w:val="24"/>
                <w:lang w:val="el-GR"/>
              </w:rPr>
              <w:t xml:space="preserve">ρμόδια </w:t>
            </w:r>
            <w:r w:rsidR="005E1AEC">
              <w:rPr>
                <w:rFonts w:ascii="Arial" w:hAnsi="Arial" w:cs="Arial"/>
                <w:sz w:val="24"/>
                <w:szCs w:val="24"/>
                <w:lang w:val="el-GR"/>
              </w:rPr>
              <w:t>Α</w:t>
            </w:r>
            <w:r w:rsidRPr="009F67E7">
              <w:rPr>
                <w:rFonts w:ascii="Arial" w:hAnsi="Arial" w:cs="Arial"/>
                <w:sz w:val="24"/>
                <w:szCs w:val="24"/>
                <w:lang w:val="el-GR"/>
              </w:rPr>
              <w:t xml:space="preserve">ρχή εντός πέντε </w:t>
            </w:r>
            <w:r w:rsidR="005E1AEC">
              <w:rPr>
                <w:rFonts w:ascii="Arial" w:hAnsi="Arial" w:cs="Arial"/>
                <w:sz w:val="24"/>
                <w:szCs w:val="24"/>
                <w:lang w:val="el-GR"/>
              </w:rPr>
              <w:t xml:space="preserve">(5) </w:t>
            </w:r>
            <w:r w:rsidRPr="009F67E7">
              <w:rPr>
                <w:rFonts w:ascii="Arial" w:hAnsi="Arial" w:cs="Arial"/>
                <w:sz w:val="24"/>
                <w:szCs w:val="24"/>
                <w:lang w:val="el-GR"/>
              </w:rPr>
              <w:t>εργάσιμων ημερών από την ημερομηνία που πραγματοποιούνται</w:t>
            </w:r>
            <w:r w:rsidR="005E1AEC">
              <w:rPr>
                <w:rFonts w:ascii="Arial" w:hAnsi="Arial" w:cs="Arial"/>
                <w:sz w:val="24"/>
                <w:szCs w:val="24"/>
                <w:lang w:val="el-GR"/>
              </w:rPr>
              <w:t xml:space="preserve"> οι εν λόγω δραστηριότητες</w:t>
            </w:r>
            <w:r w:rsidRPr="009F67E7">
              <w:rPr>
                <w:rFonts w:ascii="Arial" w:hAnsi="Arial" w:cs="Arial"/>
                <w:sz w:val="24"/>
                <w:szCs w:val="24"/>
                <w:lang w:val="el-GR"/>
              </w:rPr>
              <w:t>.</w:t>
            </w:r>
          </w:p>
        </w:tc>
      </w:tr>
      <w:tr w:rsidR="009F67E7" w:rsidRPr="009C3F6C" w14:paraId="5A5425E1" w14:textId="77777777" w:rsidTr="005457C9">
        <w:tc>
          <w:tcPr>
            <w:tcW w:w="2127" w:type="dxa"/>
          </w:tcPr>
          <w:p w14:paraId="6DFDAFB8" w14:textId="77777777" w:rsidR="009F67E7" w:rsidRPr="008B1F29" w:rsidRDefault="009F67E7" w:rsidP="008B1F29">
            <w:pPr>
              <w:spacing w:line="360" w:lineRule="auto"/>
              <w:rPr>
                <w:rFonts w:ascii="Arial" w:hAnsi="Arial" w:cs="Arial"/>
                <w:sz w:val="24"/>
                <w:szCs w:val="24"/>
                <w:lang w:val="el-GR"/>
              </w:rPr>
            </w:pPr>
          </w:p>
        </w:tc>
        <w:tc>
          <w:tcPr>
            <w:tcW w:w="1275" w:type="dxa"/>
            <w:gridSpan w:val="4"/>
          </w:tcPr>
          <w:p w14:paraId="384B19E9" w14:textId="77777777" w:rsidR="009F67E7" w:rsidRDefault="009F67E7" w:rsidP="008B1F29">
            <w:pPr>
              <w:spacing w:line="360" w:lineRule="auto"/>
              <w:jc w:val="right"/>
              <w:rPr>
                <w:rFonts w:ascii="Arial" w:hAnsi="Arial" w:cs="Arial"/>
                <w:sz w:val="24"/>
                <w:szCs w:val="24"/>
                <w:lang w:val="el-GR"/>
              </w:rPr>
            </w:pPr>
          </w:p>
        </w:tc>
        <w:tc>
          <w:tcPr>
            <w:tcW w:w="5812" w:type="dxa"/>
            <w:gridSpan w:val="3"/>
          </w:tcPr>
          <w:p w14:paraId="342DC10F" w14:textId="77777777" w:rsidR="009F67E7" w:rsidRDefault="009F67E7" w:rsidP="008B1F29">
            <w:pPr>
              <w:spacing w:line="360" w:lineRule="auto"/>
              <w:jc w:val="both"/>
              <w:rPr>
                <w:rFonts w:ascii="Arial" w:hAnsi="Arial" w:cs="Arial"/>
                <w:sz w:val="24"/>
                <w:szCs w:val="24"/>
                <w:lang w:val="el-GR"/>
              </w:rPr>
            </w:pPr>
          </w:p>
        </w:tc>
      </w:tr>
      <w:tr w:rsidR="005E1AEC" w:rsidRPr="009C3F6C" w14:paraId="7394294D" w14:textId="77777777" w:rsidTr="005457C9">
        <w:tc>
          <w:tcPr>
            <w:tcW w:w="2127" w:type="dxa"/>
          </w:tcPr>
          <w:p w14:paraId="693E02E0" w14:textId="77777777" w:rsidR="005E1AEC" w:rsidRPr="008B1F29" w:rsidRDefault="005E1AEC" w:rsidP="008B1F29">
            <w:pPr>
              <w:spacing w:line="360" w:lineRule="auto"/>
              <w:rPr>
                <w:rFonts w:ascii="Arial" w:hAnsi="Arial" w:cs="Arial"/>
                <w:sz w:val="24"/>
                <w:szCs w:val="24"/>
                <w:lang w:val="el-GR"/>
              </w:rPr>
            </w:pPr>
          </w:p>
        </w:tc>
        <w:tc>
          <w:tcPr>
            <w:tcW w:w="1275" w:type="dxa"/>
            <w:gridSpan w:val="4"/>
          </w:tcPr>
          <w:p w14:paraId="1F3286DB" w14:textId="1C529B50" w:rsidR="005E1AEC" w:rsidRDefault="005E1AEC" w:rsidP="005E1AEC">
            <w:pPr>
              <w:spacing w:line="360" w:lineRule="auto"/>
              <w:jc w:val="right"/>
              <w:rPr>
                <w:rFonts w:ascii="Arial" w:hAnsi="Arial" w:cs="Arial"/>
                <w:sz w:val="24"/>
                <w:szCs w:val="24"/>
                <w:lang w:val="el-GR"/>
              </w:rPr>
            </w:pPr>
            <w:r w:rsidRPr="009F67E7">
              <w:rPr>
                <w:rFonts w:ascii="Arial" w:hAnsi="Arial" w:cs="Arial"/>
                <w:sz w:val="24"/>
                <w:szCs w:val="24"/>
                <w:lang w:val="el-GR"/>
              </w:rPr>
              <w:t>(2)(α)</w:t>
            </w:r>
          </w:p>
        </w:tc>
        <w:tc>
          <w:tcPr>
            <w:tcW w:w="5812" w:type="dxa"/>
            <w:gridSpan w:val="3"/>
          </w:tcPr>
          <w:p w14:paraId="48F17EA4" w14:textId="1F19C3CF" w:rsidR="005E1AEC" w:rsidRDefault="00F220D3" w:rsidP="008B1F29">
            <w:pPr>
              <w:spacing w:line="360" w:lineRule="auto"/>
              <w:jc w:val="both"/>
              <w:rPr>
                <w:rFonts w:ascii="Arial" w:hAnsi="Arial" w:cs="Arial"/>
                <w:sz w:val="24"/>
                <w:szCs w:val="24"/>
                <w:lang w:val="el-GR"/>
              </w:rPr>
            </w:pPr>
            <w:r>
              <w:rPr>
                <w:rFonts w:ascii="Arial" w:hAnsi="Arial" w:cs="Arial"/>
                <w:sz w:val="24"/>
                <w:szCs w:val="24"/>
                <w:lang w:val="el-GR"/>
              </w:rPr>
              <w:t xml:space="preserve">Ο υπεύθυνος εκμετάλλευσης τηρεί τις προβλεπόμενες στην παράγραφο (1) πληροφορίες για τουλάχιστον πέντε (5) συναπτά έτη και θέτει τις πληροφορίες αυτές στη διάθεση της Αρμόδιας Αρχής όποτε αυτό </w:t>
            </w:r>
            <w:r w:rsidR="0018154A">
              <w:rPr>
                <w:rFonts w:ascii="Arial" w:hAnsi="Arial" w:cs="Arial"/>
                <w:sz w:val="24"/>
                <w:szCs w:val="24"/>
                <w:lang w:val="el-GR"/>
              </w:rPr>
              <w:t xml:space="preserve">του </w:t>
            </w:r>
            <w:r>
              <w:rPr>
                <w:rFonts w:ascii="Arial" w:hAnsi="Arial" w:cs="Arial"/>
                <w:sz w:val="24"/>
                <w:szCs w:val="24"/>
                <w:lang w:val="el-GR"/>
              </w:rPr>
              <w:t xml:space="preserve">ζητηθεί.  </w:t>
            </w:r>
          </w:p>
        </w:tc>
      </w:tr>
      <w:tr w:rsidR="009F67E7" w:rsidRPr="009C3F6C" w14:paraId="37572D21" w14:textId="77777777" w:rsidTr="005457C9">
        <w:tc>
          <w:tcPr>
            <w:tcW w:w="2127" w:type="dxa"/>
          </w:tcPr>
          <w:p w14:paraId="16015301" w14:textId="77777777" w:rsidR="009F67E7" w:rsidRPr="008B1F29" w:rsidRDefault="009F67E7" w:rsidP="008B1F29">
            <w:pPr>
              <w:spacing w:line="360" w:lineRule="auto"/>
              <w:rPr>
                <w:rFonts w:ascii="Arial" w:hAnsi="Arial" w:cs="Arial"/>
                <w:sz w:val="24"/>
                <w:szCs w:val="24"/>
                <w:lang w:val="el-GR"/>
              </w:rPr>
            </w:pPr>
          </w:p>
        </w:tc>
        <w:tc>
          <w:tcPr>
            <w:tcW w:w="7087" w:type="dxa"/>
            <w:gridSpan w:val="7"/>
          </w:tcPr>
          <w:p w14:paraId="08336931" w14:textId="77777777" w:rsidR="009F67E7" w:rsidRDefault="009F67E7" w:rsidP="008B1F29">
            <w:pPr>
              <w:spacing w:line="360" w:lineRule="auto"/>
              <w:jc w:val="both"/>
              <w:rPr>
                <w:rFonts w:ascii="Arial" w:hAnsi="Arial" w:cs="Arial"/>
                <w:sz w:val="24"/>
                <w:szCs w:val="24"/>
                <w:lang w:val="el-GR"/>
              </w:rPr>
            </w:pPr>
          </w:p>
        </w:tc>
      </w:tr>
      <w:tr w:rsidR="005E1AEC" w:rsidRPr="009C3F6C" w14:paraId="20EBF451" w14:textId="77777777" w:rsidTr="005457C9">
        <w:tc>
          <w:tcPr>
            <w:tcW w:w="2127" w:type="dxa"/>
          </w:tcPr>
          <w:p w14:paraId="266B2AE6" w14:textId="77777777" w:rsidR="005E1AEC" w:rsidRPr="008B1F29" w:rsidRDefault="005E1AEC" w:rsidP="008B1F29">
            <w:pPr>
              <w:spacing w:line="360" w:lineRule="auto"/>
              <w:rPr>
                <w:rFonts w:ascii="Arial" w:hAnsi="Arial" w:cs="Arial"/>
                <w:sz w:val="24"/>
                <w:szCs w:val="24"/>
                <w:lang w:val="el-GR"/>
              </w:rPr>
            </w:pPr>
          </w:p>
        </w:tc>
        <w:tc>
          <w:tcPr>
            <w:tcW w:w="1275" w:type="dxa"/>
            <w:gridSpan w:val="4"/>
          </w:tcPr>
          <w:p w14:paraId="082C3EB3" w14:textId="6EC8B2F4" w:rsidR="005E1AEC" w:rsidRDefault="005E1AEC" w:rsidP="005E1AEC">
            <w:pPr>
              <w:spacing w:line="360" w:lineRule="auto"/>
              <w:jc w:val="right"/>
              <w:rPr>
                <w:rFonts w:ascii="Arial" w:hAnsi="Arial" w:cs="Arial"/>
                <w:sz w:val="24"/>
                <w:szCs w:val="24"/>
                <w:lang w:val="el-GR"/>
              </w:rPr>
            </w:pPr>
            <w:r w:rsidRPr="009F67E7">
              <w:rPr>
                <w:rFonts w:ascii="Arial" w:hAnsi="Arial" w:cs="Arial"/>
                <w:sz w:val="24"/>
                <w:szCs w:val="24"/>
                <w:lang w:val="el-GR"/>
              </w:rPr>
              <w:t>(β)</w:t>
            </w:r>
          </w:p>
        </w:tc>
        <w:tc>
          <w:tcPr>
            <w:tcW w:w="5812" w:type="dxa"/>
            <w:gridSpan w:val="3"/>
          </w:tcPr>
          <w:p w14:paraId="1C987C79" w14:textId="3BA2D00B" w:rsidR="005E1AEC" w:rsidRDefault="005E1AEC" w:rsidP="008B1F29">
            <w:pPr>
              <w:spacing w:line="360" w:lineRule="auto"/>
              <w:jc w:val="both"/>
              <w:rPr>
                <w:rFonts w:ascii="Arial" w:hAnsi="Arial" w:cs="Arial"/>
                <w:sz w:val="24"/>
                <w:szCs w:val="24"/>
                <w:lang w:val="el-GR"/>
              </w:rPr>
            </w:pPr>
            <w:r w:rsidRPr="009F67E7">
              <w:rPr>
                <w:rFonts w:ascii="Arial" w:hAnsi="Arial" w:cs="Arial"/>
                <w:sz w:val="24"/>
                <w:szCs w:val="24"/>
                <w:lang w:val="el-GR"/>
              </w:rPr>
              <w:t xml:space="preserve">Ο Διευθυντής ορίζει </w:t>
            </w:r>
            <w:r>
              <w:rPr>
                <w:rFonts w:ascii="Arial" w:hAnsi="Arial" w:cs="Arial"/>
                <w:sz w:val="24"/>
                <w:szCs w:val="24"/>
                <w:lang w:val="el-GR"/>
              </w:rPr>
              <w:t xml:space="preserve">τις </w:t>
            </w:r>
            <w:r w:rsidRPr="009F67E7">
              <w:rPr>
                <w:rFonts w:ascii="Arial" w:hAnsi="Arial" w:cs="Arial"/>
                <w:sz w:val="24"/>
                <w:szCs w:val="24"/>
                <w:lang w:val="el-GR"/>
              </w:rPr>
              <w:t xml:space="preserve">διαδικασίες που ακολουθούνται από τον υπεύθυνο </w:t>
            </w:r>
            <w:r>
              <w:rPr>
                <w:rFonts w:ascii="Arial" w:hAnsi="Arial" w:cs="Arial"/>
                <w:sz w:val="24"/>
                <w:szCs w:val="24"/>
                <w:lang w:val="el-GR"/>
              </w:rPr>
              <w:t xml:space="preserve">της </w:t>
            </w:r>
            <w:r w:rsidRPr="009F67E7">
              <w:rPr>
                <w:rFonts w:ascii="Arial" w:hAnsi="Arial" w:cs="Arial"/>
                <w:sz w:val="24"/>
                <w:szCs w:val="24"/>
                <w:lang w:val="el-GR"/>
              </w:rPr>
              <w:lastRenderedPageBreak/>
              <w:t xml:space="preserve">εκμετάλλευσης για σκοπούς τήρησης και ενημέρωσης της ηλεκτρονικής βάσης δεδομένων από την </w:t>
            </w:r>
            <w:r>
              <w:rPr>
                <w:rFonts w:ascii="Arial" w:hAnsi="Arial" w:cs="Arial"/>
                <w:sz w:val="24"/>
                <w:szCs w:val="24"/>
                <w:lang w:val="el-GR"/>
              </w:rPr>
              <w:t>Α</w:t>
            </w:r>
            <w:r w:rsidRPr="009F67E7">
              <w:rPr>
                <w:rFonts w:ascii="Arial" w:hAnsi="Arial" w:cs="Arial"/>
                <w:sz w:val="24"/>
                <w:szCs w:val="24"/>
                <w:lang w:val="el-GR"/>
              </w:rPr>
              <w:t xml:space="preserve">ρμόδια </w:t>
            </w:r>
            <w:r>
              <w:rPr>
                <w:rFonts w:ascii="Arial" w:hAnsi="Arial" w:cs="Arial"/>
                <w:sz w:val="24"/>
                <w:szCs w:val="24"/>
                <w:lang w:val="el-GR"/>
              </w:rPr>
              <w:t>Α</w:t>
            </w:r>
            <w:r w:rsidRPr="009F67E7">
              <w:rPr>
                <w:rFonts w:ascii="Arial" w:hAnsi="Arial" w:cs="Arial"/>
                <w:sz w:val="24"/>
                <w:szCs w:val="24"/>
                <w:lang w:val="el-GR"/>
              </w:rPr>
              <w:t>ρχή.</w:t>
            </w:r>
          </w:p>
        </w:tc>
      </w:tr>
      <w:tr w:rsidR="009F67E7" w:rsidRPr="009C3F6C" w14:paraId="25BC08CE" w14:textId="77777777" w:rsidTr="005457C9">
        <w:tc>
          <w:tcPr>
            <w:tcW w:w="2127" w:type="dxa"/>
          </w:tcPr>
          <w:p w14:paraId="369A2B6A" w14:textId="77777777" w:rsidR="009F67E7" w:rsidRPr="008B1F29" w:rsidRDefault="009F67E7" w:rsidP="008B1F29">
            <w:pPr>
              <w:spacing w:line="360" w:lineRule="auto"/>
              <w:rPr>
                <w:rFonts w:ascii="Arial" w:hAnsi="Arial" w:cs="Arial"/>
                <w:sz w:val="24"/>
                <w:szCs w:val="24"/>
                <w:lang w:val="el-GR"/>
              </w:rPr>
            </w:pPr>
          </w:p>
        </w:tc>
        <w:tc>
          <w:tcPr>
            <w:tcW w:w="567" w:type="dxa"/>
          </w:tcPr>
          <w:p w14:paraId="53804145" w14:textId="77777777" w:rsidR="009F67E7" w:rsidRDefault="009F67E7" w:rsidP="008B1F29">
            <w:pPr>
              <w:spacing w:line="360" w:lineRule="auto"/>
              <w:jc w:val="right"/>
              <w:rPr>
                <w:rFonts w:ascii="Arial" w:hAnsi="Arial" w:cs="Arial"/>
                <w:sz w:val="24"/>
                <w:szCs w:val="24"/>
                <w:lang w:val="el-GR"/>
              </w:rPr>
            </w:pPr>
          </w:p>
        </w:tc>
        <w:tc>
          <w:tcPr>
            <w:tcW w:w="6520" w:type="dxa"/>
            <w:gridSpan w:val="6"/>
          </w:tcPr>
          <w:p w14:paraId="7A54E402" w14:textId="77777777" w:rsidR="009F67E7" w:rsidRDefault="009F67E7" w:rsidP="008B1F29">
            <w:pPr>
              <w:spacing w:line="360" w:lineRule="auto"/>
              <w:jc w:val="both"/>
              <w:rPr>
                <w:rFonts w:ascii="Arial" w:hAnsi="Arial" w:cs="Arial"/>
                <w:sz w:val="24"/>
                <w:szCs w:val="24"/>
                <w:lang w:val="el-GR"/>
              </w:rPr>
            </w:pPr>
          </w:p>
        </w:tc>
      </w:tr>
      <w:tr w:rsidR="003C06A1" w:rsidRPr="009C3F6C" w14:paraId="5967165B" w14:textId="77777777" w:rsidTr="005457C9">
        <w:trPr>
          <w:trHeight w:val="495"/>
        </w:trPr>
        <w:tc>
          <w:tcPr>
            <w:tcW w:w="2127" w:type="dxa"/>
          </w:tcPr>
          <w:p w14:paraId="204731FF" w14:textId="77777777" w:rsidR="00F17198" w:rsidRDefault="00AA1EC1" w:rsidP="008B1F29">
            <w:pPr>
              <w:spacing w:line="360" w:lineRule="auto"/>
              <w:rPr>
                <w:rFonts w:ascii="Arial" w:hAnsi="Arial" w:cs="Arial"/>
                <w:sz w:val="24"/>
                <w:szCs w:val="24"/>
                <w:lang w:val="el-GR"/>
              </w:rPr>
            </w:pPr>
            <w:r w:rsidRPr="008B1F29">
              <w:rPr>
                <w:rFonts w:ascii="Arial" w:hAnsi="Arial" w:cs="Arial"/>
                <w:sz w:val="24"/>
                <w:szCs w:val="24"/>
                <w:lang w:val="el-GR"/>
              </w:rPr>
              <w:t>Έναρξη</w:t>
            </w:r>
            <w:r w:rsidR="00F17198">
              <w:rPr>
                <w:rFonts w:ascii="Arial" w:hAnsi="Arial" w:cs="Arial"/>
                <w:sz w:val="24"/>
                <w:szCs w:val="24"/>
                <w:lang w:val="el-GR"/>
              </w:rPr>
              <w:t xml:space="preserve"> της</w:t>
            </w:r>
            <w:r w:rsidRPr="008B1F29">
              <w:rPr>
                <w:rFonts w:ascii="Arial" w:hAnsi="Arial" w:cs="Arial"/>
                <w:sz w:val="24"/>
                <w:szCs w:val="24"/>
                <w:lang w:val="el-GR"/>
              </w:rPr>
              <w:t xml:space="preserve"> ισχύος</w:t>
            </w:r>
            <w:r w:rsidR="00F17198">
              <w:rPr>
                <w:rFonts w:ascii="Arial" w:hAnsi="Arial" w:cs="Arial"/>
                <w:sz w:val="24"/>
                <w:szCs w:val="24"/>
                <w:lang w:val="el-GR"/>
              </w:rPr>
              <w:t xml:space="preserve"> των παρόντων</w:t>
            </w:r>
          </w:p>
          <w:p w14:paraId="096058D9" w14:textId="790DAEFC" w:rsidR="00883CE7" w:rsidRPr="008B1F29" w:rsidRDefault="00F17198" w:rsidP="008B1F29">
            <w:pPr>
              <w:spacing w:line="360" w:lineRule="auto"/>
              <w:rPr>
                <w:rFonts w:ascii="Arial" w:hAnsi="Arial" w:cs="Arial"/>
                <w:sz w:val="24"/>
                <w:szCs w:val="24"/>
                <w:lang w:val="el-GR"/>
              </w:rPr>
            </w:pPr>
            <w:r>
              <w:rPr>
                <w:rFonts w:ascii="Arial" w:hAnsi="Arial" w:cs="Arial"/>
                <w:sz w:val="24"/>
                <w:szCs w:val="24"/>
                <w:lang w:val="el-GR"/>
              </w:rPr>
              <w:t>Κανονισμών</w:t>
            </w:r>
            <w:r w:rsidR="00AA1EC1" w:rsidRPr="008B1F29">
              <w:rPr>
                <w:rFonts w:ascii="Arial" w:hAnsi="Arial" w:cs="Arial"/>
                <w:sz w:val="24"/>
                <w:szCs w:val="24"/>
                <w:lang w:val="el-GR"/>
              </w:rPr>
              <w:t>.</w:t>
            </w:r>
          </w:p>
        </w:tc>
        <w:tc>
          <w:tcPr>
            <w:tcW w:w="7087" w:type="dxa"/>
            <w:gridSpan w:val="7"/>
          </w:tcPr>
          <w:p w14:paraId="503D4403" w14:textId="3A798DF4" w:rsidR="00883CE7" w:rsidRPr="003C06A1" w:rsidRDefault="00AA1EC1" w:rsidP="005E1AEC">
            <w:pPr>
              <w:tabs>
                <w:tab w:val="left" w:pos="284"/>
                <w:tab w:val="left" w:pos="397"/>
                <w:tab w:val="left" w:pos="794"/>
              </w:tabs>
              <w:spacing w:line="360" w:lineRule="auto"/>
              <w:jc w:val="both"/>
              <w:rPr>
                <w:rFonts w:ascii="Arial" w:hAnsi="Arial" w:cs="Arial"/>
                <w:sz w:val="24"/>
                <w:szCs w:val="24"/>
                <w:lang w:val="el-GR"/>
              </w:rPr>
            </w:pPr>
            <w:r w:rsidRPr="00AA1EC1">
              <w:rPr>
                <w:rFonts w:ascii="Arial" w:hAnsi="Arial" w:cs="Arial"/>
                <w:sz w:val="24"/>
                <w:szCs w:val="24"/>
                <w:lang w:val="el-GR"/>
              </w:rPr>
              <w:t>7.-(1)</w:t>
            </w:r>
            <w:r w:rsidR="005E1AEC">
              <w:rPr>
                <w:rFonts w:ascii="Arial" w:hAnsi="Arial" w:cs="Arial"/>
                <w:sz w:val="24"/>
                <w:szCs w:val="24"/>
                <w:lang w:val="el-GR"/>
              </w:rPr>
              <w:tab/>
            </w:r>
            <w:r w:rsidRPr="00AA1EC1">
              <w:rPr>
                <w:rFonts w:ascii="Arial" w:hAnsi="Arial" w:cs="Arial"/>
                <w:sz w:val="24"/>
                <w:szCs w:val="24"/>
                <w:lang w:val="el-GR"/>
              </w:rPr>
              <w:t>Με την επιφύλαξη</w:t>
            </w:r>
            <w:r w:rsidR="005E1AEC">
              <w:rPr>
                <w:rFonts w:ascii="Arial" w:hAnsi="Arial" w:cs="Arial"/>
                <w:sz w:val="24"/>
                <w:szCs w:val="24"/>
                <w:lang w:val="el-GR"/>
              </w:rPr>
              <w:t xml:space="preserve"> των προνοιών</w:t>
            </w:r>
            <w:r w:rsidRPr="00AA1EC1">
              <w:rPr>
                <w:rFonts w:ascii="Arial" w:hAnsi="Arial" w:cs="Arial"/>
                <w:sz w:val="24"/>
                <w:szCs w:val="24"/>
                <w:lang w:val="el-GR"/>
              </w:rPr>
              <w:t xml:space="preserve"> της παραγράφου (2) ο</w:t>
            </w:r>
            <w:r>
              <w:rPr>
                <w:rFonts w:ascii="Arial" w:hAnsi="Arial" w:cs="Arial"/>
                <w:sz w:val="24"/>
                <w:szCs w:val="24"/>
                <w:lang w:val="el-GR"/>
              </w:rPr>
              <w:t xml:space="preserve">ι παρόντες Κανονισμοί τίθενται </w:t>
            </w:r>
            <w:r w:rsidRPr="00AA1EC1">
              <w:rPr>
                <w:rFonts w:ascii="Arial" w:hAnsi="Arial" w:cs="Arial"/>
                <w:sz w:val="24"/>
                <w:szCs w:val="24"/>
                <w:lang w:val="el-GR"/>
              </w:rPr>
              <w:t>σε ισχύ την ημερομηνία δημοσίευσής τους στην Επίσημη Εφημερίδα της Δημοκρατίας.</w:t>
            </w:r>
          </w:p>
        </w:tc>
      </w:tr>
      <w:tr w:rsidR="003C06A1" w:rsidRPr="009C3F6C" w14:paraId="2955CA3E" w14:textId="77777777" w:rsidTr="005457C9">
        <w:trPr>
          <w:trHeight w:val="80"/>
        </w:trPr>
        <w:tc>
          <w:tcPr>
            <w:tcW w:w="2127" w:type="dxa"/>
          </w:tcPr>
          <w:p w14:paraId="62D19725" w14:textId="77777777" w:rsidR="00883CE7" w:rsidRPr="008B1F29" w:rsidRDefault="00883CE7" w:rsidP="008B1F29">
            <w:pPr>
              <w:spacing w:line="360" w:lineRule="auto"/>
              <w:rPr>
                <w:rFonts w:ascii="Arial" w:hAnsi="Arial" w:cs="Arial"/>
                <w:sz w:val="24"/>
                <w:szCs w:val="24"/>
                <w:lang w:val="el-GR"/>
              </w:rPr>
            </w:pPr>
          </w:p>
        </w:tc>
        <w:tc>
          <w:tcPr>
            <w:tcW w:w="7087" w:type="dxa"/>
            <w:gridSpan w:val="7"/>
          </w:tcPr>
          <w:p w14:paraId="1DA04A79" w14:textId="77777777" w:rsidR="00883CE7" w:rsidRPr="003C06A1" w:rsidRDefault="00883CE7" w:rsidP="008B1F29">
            <w:pPr>
              <w:spacing w:line="360" w:lineRule="auto"/>
              <w:jc w:val="both"/>
              <w:rPr>
                <w:rFonts w:ascii="Arial" w:hAnsi="Arial" w:cs="Arial"/>
                <w:sz w:val="24"/>
                <w:szCs w:val="24"/>
                <w:lang w:val="el-GR"/>
              </w:rPr>
            </w:pPr>
          </w:p>
        </w:tc>
      </w:tr>
      <w:tr w:rsidR="003C06A1" w:rsidRPr="009C3F6C" w14:paraId="3C782BAA" w14:textId="77777777" w:rsidTr="005457C9">
        <w:trPr>
          <w:trHeight w:val="625"/>
        </w:trPr>
        <w:tc>
          <w:tcPr>
            <w:tcW w:w="2127" w:type="dxa"/>
          </w:tcPr>
          <w:p w14:paraId="5B3C6E89" w14:textId="76FF21F2" w:rsidR="00883CE7" w:rsidRPr="008B1F29" w:rsidRDefault="00883CE7" w:rsidP="008B1F29">
            <w:pPr>
              <w:spacing w:line="360" w:lineRule="auto"/>
              <w:rPr>
                <w:rFonts w:ascii="Arial" w:hAnsi="Arial" w:cs="Arial"/>
                <w:sz w:val="24"/>
                <w:szCs w:val="24"/>
                <w:lang w:val="el-GR"/>
              </w:rPr>
            </w:pPr>
          </w:p>
        </w:tc>
        <w:tc>
          <w:tcPr>
            <w:tcW w:w="7087" w:type="dxa"/>
            <w:gridSpan w:val="7"/>
          </w:tcPr>
          <w:p w14:paraId="38695895" w14:textId="5DE56412" w:rsidR="00883CE7" w:rsidRPr="003C06A1" w:rsidRDefault="005E1AEC" w:rsidP="005E1AEC">
            <w:pPr>
              <w:tabs>
                <w:tab w:val="left" w:pos="284"/>
                <w:tab w:val="left" w:pos="397"/>
                <w:tab w:val="left" w:pos="794"/>
              </w:tabs>
              <w:spacing w:line="360" w:lineRule="auto"/>
              <w:jc w:val="both"/>
              <w:rPr>
                <w:rFonts w:ascii="Arial" w:hAnsi="Arial" w:cs="Arial"/>
                <w:sz w:val="24"/>
                <w:szCs w:val="24"/>
                <w:lang w:val="el-GR"/>
              </w:rPr>
            </w:pPr>
            <w:r>
              <w:rPr>
                <w:rFonts w:ascii="Arial" w:hAnsi="Arial" w:cs="Arial"/>
                <w:sz w:val="24"/>
                <w:szCs w:val="24"/>
                <w:lang w:val="el-GR"/>
              </w:rPr>
              <w:tab/>
            </w:r>
            <w:r w:rsidR="00AA1EC1" w:rsidRPr="00AA1EC1">
              <w:rPr>
                <w:rFonts w:ascii="Arial" w:hAnsi="Arial" w:cs="Arial"/>
                <w:sz w:val="24"/>
                <w:szCs w:val="24"/>
                <w:lang w:val="el-GR"/>
              </w:rPr>
              <w:t>(2)</w:t>
            </w:r>
            <w:r>
              <w:rPr>
                <w:rFonts w:ascii="Arial" w:hAnsi="Arial" w:cs="Arial"/>
                <w:sz w:val="24"/>
                <w:szCs w:val="24"/>
                <w:lang w:val="el-GR"/>
              </w:rPr>
              <w:tab/>
            </w:r>
            <w:r w:rsidR="007B0882">
              <w:rPr>
                <w:rFonts w:ascii="Arial" w:hAnsi="Arial" w:cs="Arial"/>
                <w:sz w:val="24"/>
                <w:szCs w:val="24"/>
                <w:lang w:val="el-GR"/>
              </w:rPr>
              <w:t xml:space="preserve">Η απαίτηση που ορίζεται στις πρόνοιες της </w:t>
            </w:r>
            <w:proofErr w:type="spellStart"/>
            <w:r w:rsidR="007B0882">
              <w:rPr>
                <w:rFonts w:ascii="Arial" w:hAnsi="Arial" w:cs="Arial"/>
                <w:sz w:val="24"/>
                <w:szCs w:val="24"/>
                <w:lang w:val="el-GR"/>
              </w:rPr>
              <w:t>υπο-υποπαραγράφου</w:t>
            </w:r>
            <w:proofErr w:type="spellEnd"/>
            <w:r w:rsidR="007B0882">
              <w:rPr>
                <w:rFonts w:ascii="Arial" w:hAnsi="Arial" w:cs="Arial"/>
                <w:sz w:val="24"/>
                <w:szCs w:val="24"/>
                <w:lang w:val="el-GR"/>
              </w:rPr>
              <w:t xml:space="preserve"> </w:t>
            </w:r>
            <w:r w:rsidR="007B0882" w:rsidRPr="007B0882">
              <w:rPr>
                <w:rFonts w:ascii="Arial" w:hAnsi="Arial" w:cs="Arial"/>
                <w:sz w:val="24"/>
                <w:szCs w:val="24"/>
                <w:lang w:val="el-GR"/>
              </w:rPr>
              <w:t>(</w:t>
            </w:r>
            <w:r w:rsidR="007B0882">
              <w:rPr>
                <w:rFonts w:ascii="Arial" w:hAnsi="Arial" w:cs="Arial"/>
                <w:sz w:val="24"/>
                <w:szCs w:val="24"/>
              </w:rPr>
              <w:t>ii</w:t>
            </w:r>
            <w:r w:rsidR="007B0882" w:rsidRPr="007B0882">
              <w:rPr>
                <w:rFonts w:ascii="Arial" w:hAnsi="Arial" w:cs="Arial"/>
                <w:sz w:val="24"/>
                <w:szCs w:val="24"/>
                <w:lang w:val="el-GR"/>
              </w:rPr>
              <w:t>)</w:t>
            </w:r>
            <w:r w:rsidR="007B0882">
              <w:rPr>
                <w:rFonts w:ascii="Arial" w:hAnsi="Arial" w:cs="Arial"/>
                <w:sz w:val="24"/>
                <w:szCs w:val="24"/>
                <w:lang w:val="el-GR"/>
              </w:rPr>
              <w:t xml:space="preserve"> της </w:t>
            </w:r>
            <w:proofErr w:type="spellStart"/>
            <w:r w:rsidR="0018154A">
              <w:rPr>
                <w:rFonts w:ascii="Arial" w:hAnsi="Arial" w:cs="Arial"/>
                <w:sz w:val="24"/>
                <w:szCs w:val="24"/>
                <w:lang w:val="el-GR"/>
              </w:rPr>
              <w:t>υποπαραγράφου</w:t>
            </w:r>
            <w:proofErr w:type="spellEnd"/>
            <w:r w:rsidR="007B0882">
              <w:rPr>
                <w:rFonts w:ascii="Arial" w:hAnsi="Arial" w:cs="Arial"/>
                <w:sz w:val="24"/>
                <w:szCs w:val="24"/>
                <w:lang w:val="el-GR"/>
              </w:rPr>
              <w:t xml:space="preserve"> (β) της παραγράφου (2) του Κανονισμού 5 για </w:t>
            </w:r>
            <w:r w:rsidR="0056280B">
              <w:rPr>
                <w:rFonts w:ascii="Arial" w:hAnsi="Arial" w:cs="Arial"/>
                <w:sz w:val="24"/>
                <w:szCs w:val="24"/>
                <w:lang w:val="el-GR"/>
              </w:rPr>
              <w:t>εφαρμογή</w:t>
            </w:r>
            <w:r w:rsidR="007B0882">
              <w:rPr>
                <w:rFonts w:ascii="Arial" w:hAnsi="Arial" w:cs="Arial"/>
                <w:sz w:val="24"/>
                <w:szCs w:val="24"/>
                <w:lang w:val="el-GR"/>
              </w:rPr>
              <w:t xml:space="preserve"> συστήματος </w:t>
            </w:r>
            <w:proofErr w:type="spellStart"/>
            <w:r w:rsidR="00AA1EC1" w:rsidRPr="00AA1EC1">
              <w:rPr>
                <w:rFonts w:ascii="Arial" w:hAnsi="Arial" w:cs="Arial"/>
                <w:sz w:val="24"/>
                <w:szCs w:val="24"/>
                <w:lang w:val="el-GR"/>
              </w:rPr>
              <w:t>μονοεκτροφής</w:t>
            </w:r>
            <w:proofErr w:type="spellEnd"/>
            <w:r w:rsidR="00AA1EC1" w:rsidRPr="00AA1EC1">
              <w:rPr>
                <w:rFonts w:ascii="Arial" w:hAnsi="Arial" w:cs="Arial"/>
                <w:sz w:val="24"/>
                <w:szCs w:val="24"/>
                <w:lang w:val="el-GR"/>
              </w:rPr>
              <w:t xml:space="preserve"> σε επίπεδο ορνιθώνα (θαλάμου) στις εκμεταλλεύσεις </w:t>
            </w:r>
            <w:proofErr w:type="spellStart"/>
            <w:r w:rsidR="00AA1EC1" w:rsidRPr="00AA1EC1">
              <w:rPr>
                <w:rFonts w:ascii="Arial" w:hAnsi="Arial" w:cs="Arial"/>
                <w:sz w:val="24"/>
                <w:szCs w:val="24"/>
                <w:lang w:val="el-GR"/>
              </w:rPr>
              <w:t>αυγοπαραγωγής</w:t>
            </w:r>
            <w:proofErr w:type="spellEnd"/>
            <w:r w:rsidR="00AA1EC1" w:rsidRPr="00AA1EC1">
              <w:rPr>
                <w:rFonts w:ascii="Arial" w:hAnsi="Arial" w:cs="Arial"/>
                <w:sz w:val="24"/>
                <w:szCs w:val="24"/>
                <w:lang w:val="el-GR"/>
              </w:rPr>
              <w:t xml:space="preserve"> </w:t>
            </w:r>
            <w:r w:rsidR="00FA0DB7">
              <w:rPr>
                <w:rFonts w:ascii="Arial" w:hAnsi="Arial" w:cs="Arial"/>
                <w:sz w:val="24"/>
                <w:szCs w:val="24"/>
                <w:lang w:val="el-GR"/>
              </w:rPr>
              <w:t xml:space="preserve">τίθεται σε ισχύ </w:t>
            </w:r>
            <w:r w:rsidR="0056280B">
              <w:rPr>
                <w:rFonts w:ascii="Arial" w:hAnsi="Arial" w:cs="Arial"/>
                <w:sz w:val="24"/>
                <w:szCs w:val="24"/>
                <w:lang w:val="el-GR"/>
              </w:rPr>
              <w:t>τρία</w:t>
            </w:r>
            <w:r w:rsidR="00AA1EC1" w:rsidRPr="00AA1EC1">
              <w:rPr>
                <w:rFonts w:ascii="Arial" w:hAnsi="Arial" w:cs="Arial"/>
                <w:sz w:val="24"/>
                <w:szCs w:val="24"/>
                <w:lang w:val="el-GR"/>
              </w:rPr>
              <w:t xml:space="preserve"> (</w:t>
            </w:r>
            <w:r w:rsidR="0056280B">
              <w:rPr>
                <w:rFonts w:ascii="Arial" w:hAnsi="Arial" w:cs="Arial"/>
                <w:sz w:val="24"/>
                <w:szCs w:val="24"/>
                <w:lang w:val="el-GR"/>
              </w:rPr>
              <w:t>3</w:t>
            </w:r>
            <w:r w:rsidR="00AA1EC1" w:rsidRPr="00AA1EC1">
              <w:rPr>
                <w:rFonts w:ascii="Arial" w:hAnsi="Arial" w:cs="Arial"/>
                <w:sz w:val="24"/>
                <w:szCs w:val="24"/>
                <w:lang w:val="el-GR"/>
              </w:rPr>
              <w:t>) χρόνια μετά την ημερομηνία έναρξη</w:t>
            </w:r>
            <w:r w:rsidR="00FA0DB7">
              <w:rPr>
                <w:rFonts w:ascii="Arial" w:hAnsi="Arial" w:cs="Arial"/>
                <w:sz w:val="24"/>
                <w:szCs w:val="24"/>
                <w:lang w:val="el-GR"/>
              </w:rPr>
              <w:t>ς</w:t>
            </w:r>
            <w:r w:rsidR="00AA1EC1" w:rsidRPr="00AA1EC1">
              <w:rPr>
                <w:rFonts w:ascii="Arial" w:hAnsi="Arial" w:cs="Arial"/>
                <w:sz w:val="24"/>
                <w:szCs w:val="24"/>
                <w:lang w:val="el-GR"/>
              </w:rPr>
              <w:t xml:space="preserve"> της ισχύος των παρόντων Κανονισμών.</w:t>
            </w:r>
          </w:p>
        </w:tc>
      </w:tr>
    </w:tbl>
    <w:p w14:paraId="0B830CE6" w14:textId="6FE1D8C0" w:rsidR="007719B3" w:rsidRDefault="007719B3" w:rsidP="008B1F29">
      <w:pPr>
        <w:tabs>
          <w:tab w:val="left" w:pos="8265"/>
        </w:tabs>
        <w:rPr>
          <w:rFonts w:ascii="Arial" w:hAnsi="Arial" w:cs="Arial"/>
          <w:sz w:val="24"/>
          <w:szCs w:val="24"/>
          <w:lang w:val="el-GR"/>
        </w:rPr>
      </w:pPr>
    </w:p>
    <w:p w14:paraId="464539E8" w14:textId="68CB525E" w:rsidR="00FA0DB7" w:rsidRDefault="00FA0DB7" w:rsidP="008B1F29">
      <w:pPr>
        <w:tabs>
          <w:tab w:val="left" w:pos="8265"/>
        </w:tabs>
        <w:rPr>
          <w:rFonts w:ascii="Arial" w:hAnsi="Arial" w:cs="Arial"/>
          <w:sz w:val="24"/>
          <w:szCs w:val="24"/>
          <w:lang w:val="el-GR"/>
        </w:rPr>
      </w:pPr>
    </w:p>
    <w:p w14:paraId="59F0FE1E" w14:textId="09BF89F3" w:rsidR="00FA0DB7" w:rsidRDefault="00FA0DB7" w:rsidP="00FA0DB7">
      <w:pPr>
        <w:tabs>
          <w:tab w:val="left" w:pos="8265"/>
        </w:tabs>
        <w:spacing w:line="360" w:lineRule="auto"/>
        <w:rPr>
          <w:rFonts w:ascii="Arial" w:hAnsi="Arial" w:cs="Arial"/>
          <w:sz w:val="24"/>
          <w:szCs w:val="24"/>
          <w:lang w:val="el-GR"/>
        </w:rPr>
      </w:pPr>
    </w:p>
    <w:p w14:paraId="11E4113A" w14:textId="77777777" w:rsidR="007719B3" w:rsidRDefault="007719B3" w:rsidP="008B1F29">
      <w:pPr>
        <w:overflowPunct/>
        <w:autoSpaceDE/>
        <w:autoSpaceDN/>
        <w:adjustRightInd/>
        <w:spacing w:line="259" w:lineRule="auto"/>
        <w:textAlignment w:val="auto"/>
        <w:rPr>
          <w:rFonts w:ascii="Arial" w:hAnsi="Arial" w:cs="Arial"/>
          <w:sz w:val="24"/>
          <w:szCs w:val="24"/>
          <w:lang w:val="el-GR"/>
        </w:rPr>
      </w:pPr>
      <w:r>
        <w:rPr>
          <w:rFonts w:ascii="Arial" w:hAnsi="Arial" w:cs="Arial"/>
          <w:sz w:val="24"/>
          <w:szCs w:val="24"/>
          <w:lang w:val="el-GR"/>
        </w:rPr>
        <w:br w:type="page"/>
      </w:r>
    </w:p>
    <w:p w14:paraId="3BCE4085" w14:textId="77777777" w:rsidR="007719B3" w:rsidRPr="007719B3" w:rsidRDefault="007719B3" w:rsidP="008B1F29">
      <w:pPr>
        <w:tabs>
          <w:tab w:val="left" w:pos="8265"/>
        </w:tabs>
        <w:spacing w:line="360" w:lineRule="auto"/>
        <w:jc w:val="center"/>
        <w:rPr>
          <w:rFonts w:ascii="Arial" w:hAnsi="Arial" w:cs="Arial"/>
          <w:sz w:val="24"/>
          <w:szCs w:val="24"/>
          <w:lang w:val="el-GR"/>
        </w:rPr>
      </w:pPr>
      <w:r w:rsidRPr="007719B3">
        <w:rPr>
          <w:rFonts w:ascii="Arial" w:hAnsi="Arial" w:cs="Arial"/>
          <w:sz w:val="24"/>
          <w:szCs w:val="24"/>
          <w:lang w:val="el-GR"/>
        </w:rPr>
        <w:lastRenderedPageBreak/>
        <w:t>ΠΑΡΑΡΤΗΜΑ Ι</w:t>
      </w:r>
    </w:p>
    <w:p w14:paraId="728DF1E6" w14:textId="4805DD17" w:rsidR="007719B3" w:rsidRPr="007719B3" w:rsidRDefault="007719B3" w:rsidP="008B1F29">
      <w:pPr>
        <w:tabs>
          <w:tab w:val="left" w:pos="8265"/>
        </w:tabs>
        <w:spacing w:line="360" w:lineRule="auto"/>
        <w:jc w:val="center"/>
        <w:rPr>
          <w:rFonts w:ascii="Arial" w:hAnsi="Arial" w:cs="Arial"/>
          <w:sz w:val="24"/>
          <w:szCs w:val="24"/>
          <w:lang w:val="el-GR"/>
        </w:rPr>
      </w:pPr>
      <w:r w:rsidRPr="007719B3">
        <w:rPr>
          <w:rFonts w:ascii="Arial" w:hAnsi="Arial" w:cs="Arial"/>
          <w:sz w:val="24"/>
          <w:szCs w:val="24"/>
          <w:lang w:val="el-GR"/>
        </w:rPr>
        <w:t>Κανονισμός 4(</w:t>
      </w:r>
      <w:r w:rsidR="001E2AC7">
        <w:rPr>
          <w:rFonts w:ascii="Arial" w:hAnsi="Arial" w:cs="Arial"/>
          <w:sz w:val="24"/>
          <w:szCs w:val="24"/>
          <w:lang w:val="el-GR"/>
        </w:rPr>
        <w:t>7</w:t>
      </w:r>
      <w:r w:rsidRPr="007719B3">
        <w:rPr>
          <w:rFonts w:ascii="Arial" w:hAnsi="Arial" w:cs="Arial"/>
          <w:sz w:val="24"/>
          <w:szCs w:val="24"/>
          <w:lang w:val="el-GR"/>
        </w:rPr>
        <w:t>)</w:t>
      </w:r>
    </w:p>
    <w:p w14:paraId="19D85D08" w14:textId="77777777" w:rsidR="007719B3" w:rsidRPr="00FA0DB7" w:rsidRDefault="007719B3" w:rsidP="008B1F29">
      <w:pPr>
        <w:tabs>
          <w:tab w:val="left" w:pos="8265"/>
        </w:tabs>
        <w:spacing w:line="360" w:lineRule="auto"/>
        <w:jc w:val="center"/>
        <w:rPr>
          <w:rFonts w:ascii="Arial" w:hAnsi="Arial" w:cs="Arial"/>
          <w:sz w:val="24"/>
          <w:szCs w:val="24"/>
          <w:lang w:val="el-GR"/>
        </w:rPr>
      </w:pPr>
      <w:r w:rsidRPr="00FA0DB7">
        <w:rPr>
          <w:rFonts w:ascii="Arial" w:hAnsi="Arial" w:cs="Arial"/>
          <w:sz w:val="24"/>
          <w:szCs w:val="24"/>
          <w:lang w:val="el-GR"/>
        </w:rPr>
        <w:t xml:space="preserve">Διακριτικός αριθμός εγγραφής εκμεταλλεύσεων </w:t>
      </w:r>
      <w:proofErr w:type="spellStart"/>
      <w:r w:rsidRPr="00FA0DB7">
        <w:rPr>
          <w:rFonts w:ascii="Arial" w:hAnsi="Arial" w:cs="Arial"/>
          <w:sz w:val="24"/>
          <w:szCs w:val="24"/>
          <w:lang w:val="el-GR"/>
        </w:rPr>
        <w:t>αυγοπαραγωγής</w:t>
      </w:r>
      <w:proofErr w:type="spellEnd"/>
    </w:p>
    <w:p w14:paraId="1C75CD35" w14:textId="77777777" w:rsidR="007719B3" w:rsidRPr="00FA0DB7" w:rsidRDefault="007719B3" w:rsidP="008B1F29">
      <w:pPr>
        <w:tabs>
          <w:tab w:val="left" w:pos="8265"/>
        </w:tabs>
        <w:rPr>
          <w:rFonts w:ascii="Arial" w:hAnsi="Arial" w:cs="Arial"/>
          <w:sz w:val="24"/>
          <w:szCs w:val="24"/>
          <w:lang w:val="el-GR"/>
        </w:rPr>
      </w:pPr>
    </w:p>
    <w:p w14:paraId="7AD2115F" w14:textId="77777777" w:rsidR="007719B3" w:rsidRPr="007719B3" w:rsidRDefault="007719B3" w:rsidP="00FA0DB7">
      <w:pPr>
        <w:widowControl w:val="0"/>
        <w:numPr>
          <w:ilvl w:val="0"/>
          <w:numId w:val="45"/>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1</w:t>
      </w:r>
      <w:r w:rsidRPr="007719B3">
        <w:rPr>
          <w:rFonts w:ascii="Arial" w:eastAsia="Calibri" w:hAnsi="Arial" w:cs="Arial"/>
          <w:b/>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r w:rsidRPr="007719B3">
        <w:rPr>
          <w:rFonts w:ascii="Arial" w:eastAsia="Calibri" w:hAnsi="Arial" w:cs="Arial"/>
          <w:b/>
          <w:spacing w:val="2"/>
          <w:sz w:val="24"/>
          <w:szCs w:val="22"/>
        </w:rPr>
        <w:t xml:space="preserve"> </w:t>
      </w:r>
      <w:proofErr w:type="spellStart"/>
      <w:r w:rsidRPr="007719B3">
        <w:rPr>
          <w:rFonts w:ascii="Arial" w:eastAsia="Calibri" w:hAnsi="Arial" w:cs="Arial"/>
          <w:spacing w:val="-1"/>
          <w:sz w:val="24"/>
          <w:szCs w:val="22"/>
        </w:rPr>
        <w:t>Μέθοδος</w:t>
      </w:r>
      <w:proofErr w:type="spellEnd"/>
      <w:r w:rsidRPr="007719B3">
        <w:rPr>
          <w:rFonts w:ascii="Arial" w:eastAsia="Calibri" w:hAnsi="Arial" w:cs="Arial"/>
          <w:sz w:val="24"/>
          <w:szCs w:val="22"/>
        </w:rPr>
        <w:t xml:space="preserve"> </w:t>
      </w:r>
      <w:proofErr w:type="spellStart"/>
      <w:r w:rsidRPr="007719B3">
        <w:rPr>
          <w:rFonts w:ascii="Arial" w:eastAsia="Calibri" w:hAnsi="Arial" w:cs="Arial"/>
          <w:spacing w:val="-1"/>
          <w:sz w:val="24"/>
          <w:szCs w:val="22"/>
        </w:rPr>
        <w:t>εκτροφής</w:t>
      </w:r>
      <w:proofErr w:type="spellEnd"/>
    </w:p>
    <w:p w14:paraId="67F162BE" w14:textId="73FC835C" w:rsidR="007719B3" w:rsidRPr="007719B3" w:rsidRDefault="007719B3" w:rsidP="00FA0DB7">
      <w:pPr>
        <w:widowControl w:val="0"/>
        <w:tabs>
          <w:tab w:val="left" w:pos="1087"/>
          <w:tab w:val="right" w:pos="9900"/>
        </w:tabs>
        <w:overflowPunct/>
        <w:autoSpaceDE/>
        <w:autoSpaceDN/>
        <w:adjustRightInd/>
        <w:spacing w:line="360" w:lineRule="auto"/>
        <w:ind w:left="751"/>
        <w:textAlignment w:val="auto"/>
        <w:rPr>
          <w:rFonts w:ascii="Arial" w:eastAsia="Arial" w:hAnsi="Arial" w:cs="Arial"/>
          <w:sz w:val="24"/>
          <w:szCs w:val="24"/>
        </w:rPr>
      </w:pPr>
      <w:r w:rsidRPr="007719B3">
        <w:rPr>
          <w:rFonts w:ascii="Arial" w:eastAsia="Arial" w:hAnsi="Arial" w:cs="Arial"/>
          <w:sz w:val="24"/>
          <w:szCs w:val="24"/>
        </w:rPr>
        <w:t>0</w:t>
      </w:r>
      <w:r w:rsidRPr="007719B3">
        <w:rPr>
          <w:rFonts w:ascii="Arial" w:eastAsia="Arial" w:hAnsi="Arial" w:cs="Arial"/>
          <w:sz w:val="24"/>
          <w:szCs w:val="24"/>
        </w:rPr>
        <w:tab/>
      </w:r>
      <w:proofErr w:type="spellStart"/>
      <w:r w:rsidRPr="007719B3">
        <w:rPr>
          <w:rFonts w:ascii="Arial" w:eastAsia="Arial" w:hAnsi="Arial" w:cs="Arial"/>
          <w:spacing w:val="-1"/>
          <w:sz w:val="24"/>
          <w:szCs w:val="24"/>
        </w:rPr>
        <w:t>Βιολογικής</w:t>
      </w:r>
      <w:proofErr w:type="spellEnd"/>
      <w:r w:rsidRPr="007719B3">
        <w:rPr>
          <w:rFonts w:ascii="Arial" w:eastAsia="Arial" w:hAnsi="Arial" w:cs="Arial"/>
          <w:sz w:val="24"/>
          <w:szCs w:val="24"/>
        </w:rPr>
        <w:t xml:space="preserve"> </w:t>
      </w:r>
      <w:r w:rsidRPr="007719B3">
        <w:rPr>
          <w:rFonts w:ascii="Arial" w:eastAsia="Arial" w:hAnsi="Arial" w:cs="Arial"/>
          <w:spacing w:val="-1"/>
          <w:sz w:val="24"/>
          <w:szCs w:val="24"/>
        </w:rPr>
        <w:t>παρα</w:t>
      </w:r>
      <w:proofErr w:type="spellStart"/>
      <w:r w:rsidRPr="007719B3">
        <w:rPr>
          <w:rFonts w:ascii="Arial" w:eastAsia="Arial" w:hAnsi="Arial" w:cs="Arial"/>
          <w:spacing w:val="-1"/>
          <w:sz w:val="24"/>
          <w:szCs w:val="24"/>
        </w:rPr>
        <w:t>γωγής</w:t>
      </w:r>
      <w:proofErr w:type="spellEnd"/>
      <w:r w:rsidR="00183210">
        <w:rPr>
          <w:rFonts w:ascii="Arial" w:eastAsia="Arial" w:hAnsi="Arial" w:cs="Arial"/>
          <w:spacing w:val="-1"/>
          <w:sz w:val="24"/>
          <w:szCs w:val="24"/>
        </w:rPr>
        <w:tab/>
      </w:r>
    </w:p>
    <w:p w14:paraId="32660F55" w14:textId="77777777" w:rsidR="007719B3" w:rsidRPr="007719B3" w:rsidRDefault="007719B3" w:rsidP="00FA0DB7">
      <w:pPr>
        <w:widowControl w:val="0"/>
        <w:numPr>
          <w:ilvl w:val="0"/>
          <w:numId w:val="44"/>
        </w:numPr>
        <w:tabs>
          <w:tab w:val="left" w:pos="1088"/>
        </w:tabs>
        <w:overflowPunct/>
        <w:autoSpaceDE/>
        <w:autoSpaceDN/>
        <w:adjustRightInd/>
        <w:spacing w:line="360" w:lineRule="auto"/>
        <w:textAlignment w:val="auto"/>
        <w:rPr>
          <w:rFonts w:ascii="Arial" w:eastAsia="Arial" w:hAnsi="Arial" w:cs="Arial"/>
          <w:sz w:val="24"/>
          <w:szCs w:val="24"/>
        </w:rPr>
      </w:pPr>
      <w:proofErr w:type="spellStart"/>
      <w:r w:rsidRPr="007719B3">
        <w:rPr>
          <w:rFonts w:ascii="Arial" w:eastAsia="Arial" w:hAnsi="Arial" w:cs="Arial"/>
          <w:spacing w:val="-1"/>
          <w:sz w:val="24"/>
          <w:szCs w:val="24"/>
        </w:rPr>
        <w:t>Ελεύθερης</w:t>
      </w:r>
      <w:proofErr w:type="spellEnd"/>
      <w:r w:rsidRPr="007719B3">
        <w:rPr>
          <w:rFonts w:ascii="Arial" w:eastAsia="Arial" w:hAnsi="Arial" w:cs="Arial"/>
          <w:spacing w:val="-3"/>
          <w:sz w:val="24"/>
          <w:szCs w:val="24"/>
        </w:rPr>
        <w:t xml:space="preserve"> </w:t>
      </w:r>
      <w:r w:rsidRPr="007719B3">
        <w:rPr>
          <w:rFonts w:ascii="Arial" w:eastAsia="Arial" w:hAnsi="Arial" w:cs="Arial"/>
          <w:spacing w:val="-1"/>
          <w:sz w:val="24"/>
          <w:szCs w:val="24"/>
        </w:rPr>
        <w:t>β</w:t>
      </w:r>
      <w:proofErr w:type="spellStart"/>
      <w:r w:rsidRPr="007719B3">
        <w:rPr>
          <w:rFonts w:ascii="Arial" w:eastAsia="Arial" w:hAnsi="Arial" w:cs="Arial"/>
          <w:spacing w:val="-1"/>
          <w:sz w:val="24"/>
          <w:szCs w:val="24"/>
        </w:rPr>
        <w:t>οσκής</w:t>
      </w:r>
      <w:proofErr w:type="spellEnd"/>
    </w:p>
    <w:p w14:paraId="1066F078" w14:textId="77777777" w:rsidR="007719B3" w:rsidRPr="007719B3" w:rsidRDefault="007719B3" w:rsidP="00FA0DB7">
      <w:pPr>
        <w:widowControl w:val="0"/>
        <w:numPr>
          <w:ilvl w:val="0"/>
          <w:numId w:val="44"/>
        </w:numPr>
        <w:tabs>
          <w:tab w:val="left" w:pos="1088"/>
        </w:tabs>
        <w:overflowPunct/>
        <w:autoSpaceDE/>
        <w:autoSpaceDN/>
        <w:adjustRightInd/>
        <w:spacing w:line="360" w:lineRule="auto"/>
        <w:textAlignment w:val="auto"/>
        <w:rPr>
          <w:rFonts w:ascii="Arial" w:eastAsia="Arial" w:hAnsi="Arial" w:cs="Arial"/>
          <w:sz w:val="24"/>
          <w:szCs w:val="24"/>
        </w:rPr>
      </w:pPr>
      <w:proofErr w:type="spellStart"/>
      <w:r w:rsidRPr="007719B3">
        <w:rPr>
          <w:rFonts w:ascii="Arial" w:eastAsia="Arial" w:hAnsi="Arial" w:cs="Arial"/>
          <w:spacing w:val="-1"/>
          <w:sz w:val="24"/>
          <w:szCs w:val="24"/>
        </w:rPr>
        <w:t>Αχυρών</w:t>
      </w:r>
      <w:proofErr w:type="spellEnd"/>
      <w:r w:rsidRPr="007719B3">
        <w:rPr>
          <w:rFonts w:ascii="Arial" w:eastAsia="Arial" w:hAnsi="Arial" w:cs="Arial"/>
          <w:spacing w:val="-1"/>
          <w:sz w:val="24"/>
          <w:szCs w:val="24"/>
        </w:rPr>
        <w:t>α</w:t>
      </w:r>
      <w:r w:rsidRPr="007719B3">
        <w:rPr>
          <w:rFonts w:ascii="Arial" w:eastAsia="Arial" w:hAnsi="Arial" w:cs="Arial"/>
          <w:sz w:val="24"/>
          <w:szCs w:val="24"/>
        </w:rPr>
        <w:t xml:space="preserve"> ή </w:t>
      </w:r>
      <w:proofErr w:type="spellStart"/>
      <w:r w:rsidRPr="007719B3">
        <w:rPr>
          <w:rFonts w:ascii="Arial" w:eastAsia="Arial" w:hAnsi="Arial" w:cs="Arial"/>
          <w:spacing w:val="-1"/>
          <w:sz w:val="24"/>
          <w:szCs w:val="24"/>
        </w:rPr>
        <w:t>στρωμνής</w:t>
      </w:r>
      <w:proofErr w:type="spellEnd"/>
    </w:p>
    <w:p w14:paraId="5823F519" w14:textId="77777777" w:rsidR="007719B3" w:rsidRPr="007719B3" w:rsidRDefault="007719B3" w:rsidP="00FA0DB7">
      <w:pPr>
        <w:widowControl w:val="0"/>
        <w:numPr>
          <w:ilvl w:val="0"/>
          <w:numId w:val="44"/>
        </w:numPr>
        <w:tabs>
          <w:tab w:val="left" w:pos="1088"/>
        </w:tabs>
        <w:overflowPunct/>
        <w:autoSpaceDE/>
        <w:autoSpaceDN/>
        <w:adjustRightInd/>
        <w:spacing w:line="360" w:lineRule="auto"/>
        <w:textAlignment w:val="auto"/>
        <w:rPr>
          <w:rFonts w:ascii="Arial" w:eastAsia="Arial" w:hAnsi="Arial" w:cs="Arial"/>
          <w:sz w:val="24"/>
          <w:szCs w:val="24"/>
        </w:rPr>
      </w:pPr>
      <w:proofErr w:type="spellStart"/>
      <w:r w:rsidRPr="007719B3">
        <w:rPr>
          <w:rFonts w:ascii="Arial" w:eastAsia="Arial" w:hAnsi="Arial" w:cs="Arial"/>
          <w:spacing w:val="-1"/>
          <w:sz w:val="24"/>
          <w:szCs w:val="24"/>
        </w:rPr>
        <w:t>Κλω</w:t>
      </w:r>
      <w:proofErr w:type="spellEnd"/>
      <w:r w:rsidRPr="007719B3">
        <w:rPr>
          <w:rFonts w:ascii="Arial" w:eastAsia="Arial" w:hAnsi="Arial" w:cs="Arial"/>
          <w:spacing w:val="-1"/>
          <w:sz w:val="24"/>
          <w:szCs w:val="24"/>
        </w:rPr>
        <w:t>β</w:t>
      </w:r>
      <w:proofErr w:type="spellStart"/>
      <w:r w:rsidRPr="007719B3">
        <w:rPr>
          <w:rFonts w:ascii="Arial" w:eastAsia="Arial" w:hAnsi="Arial" w:cs="Arial"/>
          <w:spacing w:val="-1"/>
          <w:sz w:val="24"/>
          <w:szCs w:val="24"/>
        </w:rPr>
        <w:t>οστοιχί</w:t>
      </w:r>
      <w:proofErr w:type="spellEnd"/>
      <w:r w:rsidRPr="007719B3">
        <w:rPr>
          <w:rFonts w:ascii="Arial" w:eastAsia="Arial" w:hAnsi="Arial" w:cs="Arial"/>
          <w:spacing w:val="-1"/>
          <w:sz w:val="24"/>
          <w:szCs w:val="24"/>
        </w:rPr>
        <w:t>ας</w:t>
      </w:r>
    </w:p>
    <w:p w14:paraId="767EA130" w14:textId="77777777" w:rsidR="007719B3" w:rsidRPr="007719B3" w:rsidRDefault="007719B3" w:rsidP="00FA0DB7">
      <w:pPr>
        <w:widowControl w:val="0"/>
        <w:numPr>
          <w:ilvl w:val="0"/>
          <w:numId w:val="45"/>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pacing w:val="-1"/>
          <w:sz w:val="24"/>
          <w:szCs w:val="22"/>
        </w:rPr>
        <w:t>CY:</w:t>
      </w:r>
      <w:r w:rsidRPr="007719B3">
        <w:rPr>
          <w:rFonts w:ascii="Arial" w:eastAsia="Calibri" w:hAnsi="Arial" w:cs="Arial"/>
          <w:b/>
          <w:sz w:val="24"/>
          <w:szCs w:val="22"/>
        </w:rPr>
        <w:t xml:space="preserve"> </w:t>
      </w:r>
      <w:r w:rsidRPr="007719B3">
        <w:rPr>
          <w:rFonts w:ascii="Arial" w:eastAsia="Calibri" w:hAnsi="Arial" w:cs="Arial"/>
          <w:b/>
          <w:spacing w:val="2"/>
          <w:sz w:val="24"/>
          <w:szCs w:val="22"/>
        </w:rPr>
        <w:t xml:space="preserve"> </w:t>
      </w:r>
      <w:proofErr w:type="spellStart"/>
      <w:r w:rsidRPr="007719B3">
        <w:rPr>
          <w:rFonts w:ascii="Arial" w:eastAsia="Calibri" w:hAnsi="Arial" w:cs="Arial"/>
          <w:sz w:val="24"/>
          <w:szCs w:val="22"/>
        </w:rPr>
        <w:t>Κύ</w:t>
      </w:r>
      <w:proofErr w:type="spellEnd"/>
      <w:r w:rsidRPr="007719B3">
        <w:rPr>
          <w:rFonts w:ascii="Arial" w:eastAsia="Calibri" w:hAnsi="Arial" w:cs="Arial"/>
          <w:sz w:val="24"/>
          <w:szCs w:val="22"/>
        </w:rPr>
        <w:t>προς</w:t>
      </w:r>
    </w:p>
    <w:p w14:paraId="72FA97DC" w14:textId="77777777" w:rsidR="007719B3" w:rsidRPr="007719B3" w:rsidRDefault="007719B3" w:rsidP="00FA0DB7">
      <w:pPr>
        <w:widowControl w:val="0"/>
        <w:numPr>
          <w:ilvl w:val="0"/>
          <w:numId w:val="45"/>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2</w:t>
      </w:r>
      <w:r w:rsidRPr="007719B3">
        <w:rPr>
          <w:rFonts w:ascii="Arial" w:eastAsia="Calibri" w:hAnsi="Arial" w:cs="Arial"/>
          <w:b/>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r w:rsidRPr="007719B3">
        <w:rPr>
          <w:rFonts w:ascii="Arial" w:eastAsia="Calibri" w:hAnsi="Arial" w:cs="Arial"/>
          <w:b/>
          <w:spacing w:val="2"/>
          <w:sz w:val="24"/>
          <w:szCs w:val="22"/>
        </w:rPr>
        <w:t xml:space="preserve"> </w:t>
      </w:r>
      <w:r w:rsidRPr="007719B3">
        <w:rPr>
          <w:rFonts w:ascii="Arial" w:eastAsia="Calibri" w:hAnsi="Arial" w:cs="Arial"/>
          <w:spacing w:val="-1"/>
          <w:sz w:val="24"/>
          <w:szCs w:val="22"/>
        </w:rPr>
        <w:t>Επα</w:t>
      </w:r>
      <w:proofErr w:type="spellStart"/>
      <w:r w:rsidRPr="007719B3">
        <w:rPr>
          <w:rFonts w:ascii="Arial" w:eastAsia="Calibri" w:hAnsi="Arial" w:cs="Arial"/>
          <w:spacing w:val="-1"/>
          <w:sz w:val="24"/>
          <w:szCs w:val="22"/>
        </w:rPr>
        <w:t>ρχί</w:t>
      </w:r>
      <w:proofErr w:type="spellEnd"/>
      <w:r w:rsidRPr="007719B3">
        <w:rPr>
          <w:rFonts w:ascii="Arial" w:eastAsia="Calibri" w:hAnsi="Arial" w:cs="Arial"/>
          <w:spacing w:val="-1"/>
          <w:sz w:val="24"/>
          <w:szCs w:val="22"/>
        </w:rPr>
        <w:t>α</w:t>
      </w:r>
    </w:p>
    <w:p w14:paraId="12A0C2A5" w14:textId="77777777" w:rsidR="007719B3" w:rsidRPr="007719B3" w:rsidRDefault="007719B3" w:rsidP="00FA0DB7">
      <w:pPr>
        <w:widowControl w:val="0"/>
        <w:numPr>
          <w:ilvl w:val="1"/>
          <w:numId w:val="45"/>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z w:val="24"/>
          <w:szCs w:val="24"/>
        </w:rPr>
        <w:t>Λευκωσί</w:t>
      </w:r>
      <w:proofErr w:type="spellEnd"/>
      <w:r w:rsidRPr="007719B3">
        <w:rPr>
          <w:rFonts w:ascii="Arial" w:eastAsia="Arial" w:hAnsi="Arial" w:cs="Arial"/>
          <w:sz w:val="24"/>
          <w:szCs w:val="24"/>
        </w:rPr>
        <w:t>α</w:t>
      </w:r>
    </w:p>
    <w:p w14:paraId="3C57E0D3" w14:textId="77777777" w:rsidR="007719B3" w:rsidRPr="007719B3" w:rsidRDefault="007719B3" w:rsidP="00FA0DB7">
      <w:pPr>
        <w:widowControl w:val="0"/>
        <w:numPr>
          <w:ilvl w:val="1"/>
          <w:numId w:val="45"/>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Κερύνει</w:t>
      </w:r>
      <w:proofErr w:type="spellEnd"/>
      <w:r w:rsidRPr="007719B3">
        <w:rPr>
          <w:rFonts w:ascii="Arial" w:eastAsia="Arial" w:hAnsi="Arial" w:cs="Arial"/>
          <w:spacing w:val="-1"/>
          <w:sz w:val="24"/>
          <w:szCs w:val="24"/>
        </w:rPr>
        <w:t>α</w:t>
      </w:r>
    </w:p>
    <w:p w14:paraId="1258D0ED" w14:textId="77777777" w:rsidR="007719B3" w:rsidRPr="007719B3" w:rsidRDefault="007719B3" w:rsidP="00FA0DB7">
      <w:pPr>
        <w:widowControl w:val="0"/>
        <w:numPr>
          <w:ilvl w:val="1"/>
          <w:numId w:val="45"/>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Αμμόχωστος</w:t>
      </w:r>
      <w:proofErr w:type="spellEnd"/>
    </w:p>
    <w:p w14:paraId="7453D881" w14:textId="77777777" w:rsidR="007719B3" w:rsidRPr="007719B3" w:rsidRDefault="007719B3" w:rsidP="00FA0DB7">
      <w:pPr>
        <w:widowControl w:val="0"/>
        <w:numPr>
          <w:ilvl w:val="1"/>
          <w:numId w:val="45"/>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Λάρν</w:t>
      </w:r>
      <w:proofErr w:type="spellEnd"/>
      <w:r w:rsidRPr="007719B3">
        <w:rPr>
          <w:rFonts w:ascii="Arial" w:eastAsia="Arial" w:hAnsi="Arial" w:cs="Arial"/>
          <w:spacing w:val="-1"/>
          <w:sz w:val="24"/>
          <w:szCs w:val="24"/>
        </w:rPr>
        <w:t>ακα</w:t>
      </w:r>
    </w:p>
    <w:p w14:paraId="4FA5C6D9" w14:textId="77777777" w:rsidR="007719B3" w:rsidRPr="007719B3" w:rsidRDefault="007719B3" w:rsidP="00FA0DB7">
      <w:pPr>
        <w:widowControl w:val="0"/>
        <w:numPr>
          <w:ilvl w:val="1"/>
          <w:numId w:val="45"/>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Λεμεσός</w:t>
      </w:r>
      <w:proofErr w:type="spellEnd"/>
    </w:p>
    <w:p w14:paraId="25CA4195" w14:textId="77777777" w:rsidR="007719B3" w:rsidRPr="007719B3" w:rsidRDefault="007719B3" w:rsidP="00FA0DB7">
      <w:pPr>
        <w:widowControl w:val="0"/>
        <w:numPr>
          <w:ilvl w:val="1"/>
          <w:numId w:val="45"/>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z w:val="24"/>
          <w:szCs w:val="24"/>
        </w:rPr>
        <w:t>Πάφος</w:t>
      </w:r>
      <w:proofErr w:type="spellEnd"/>
    </w:p>
    <w:p w14:paraId="5B42C74C" w14:textId="77777777" w:rsidR="007719B3" w:rsidRPr="007719B3" w:rsidRDefault="007719B3" w:rsidP="00FA0DB7">
      <w:pPr>
        <w:widowControl w:val="0"/>
        <w:numPr>
          <w:ilvl w:val="0"/>
          <w:numId w:val="45"/>
        </w:numPr>
        <w:tabs>
          <w:tab w:val="left" w:pos="479"/>
        </w:tabs>
        <w:overflowPunct/>
        <w:autoSpaceDE/>
        <w:autoSpaceDN/>
        <w:adjustRightInd/>
        <w:spacing w:line="360" w:lineRule="auto"/>
        <w:textAlignment w:val="auto"/>
        <w:rPr>
          <w:rFonts w:ascii="Arial" w:eastAsia="Arial" w:hAnsi="Arial" w:cs="Arial"/>
          <w:sz w:val="24"/>
          <w:szCs w:val="24"/>
          <w:lang w:val="el-GR"/>
        </w:rPr>
      </w:pPr>
      <w:r w:rsidRPr="007719B3">
        <w:rPr>
          <w:rFonts w:ascii="Arial" w:eastAsia="Calibri" w:hAnsi="Arial" w:cs="Arial"/>
          <w:b/>
          <w:sz w:val="24"/>
          <w:szCs w:val="22"/>
          <w:lang w:val="el-GR"/>
        </w:rPr>
        <w:t>3</w:t>
      </w:r>
      <w:r w:rsidRPr="007719B3">
        <w:rPr>
          <w:rFonts w:ascii="Arial" w:eastAsia="Calibri" w:hAnsi="Arial" w:cs="Arial"/>
          <w:b/>
          <w:position w:val="11"/>
          <w:sz w:val="16"/>
          <w:szCs w:val="22"/>
          <w:lang w:val="el-GR"/>
        </w:rPr>
        <w:t>ο</w:t>
      </w:r>
      <w:r w:rsidRPr="007719B3">
        <w:rPr>
          <w:rFonts w:ascii="Arial" w:eastAsia="Calibri" w:hAnsi="Arial" w:cs="Arial"/>
          <w:b/>
          <w:sz w:val="24"/>
          <w:szCs w:val="22"/>
          <w:lang w:val="el-GR"/>
        </w:rPr>
        <w:t xml:space="preserve">, </w:t>
      </w:r>
      <w:r w:rsidRPr="007719B3">
        <w:rPr>
          <w:rFonts w:ascii="Arial" w:eastAsia="Calibri" w:hAnsi="Arial" w:cs="Arial"/>
          <w:b/>
          <w:spacing w:val="-1"/>
          <w:sz w:val="24"/>
          <w:szCs w:val="22"/>
          <w:lang w:val="el-GR"/>
        </w:rPr>
        <w:t>4</w:t>
      </w:r>
      <w:r w:rsidRPr="007719B3">
        <w:rPr>
          <w:rFonts w:ascii="Arial" w:eastAsia="Calibri" w:hAnsi="Arial" w:cs="Arial"/>
          <w:b/>
          <w:spacing w:val="-1"/>
          <w:position w:val="11"/>
          <w:sz w:val="16"/>
          <w:szCs w:val="22"/>
          <w:lang w:val="el-GR"/>
        </w:rPr>
        <w:t>ο</w:t>
      </w:r>
      <w:r w:rsidRPr="007719B3">
        <w:rPr>
          <w:rFonts w:ascii="Arial" w:eastAsia="Calibri" w:hAnsi="Arial" w:cs="Arial"/>
          <w:b/>
          <w:spacing w:val="22"/>
          <w:position w:val="11"/>
          <w:sz w:val="16"/>
          <w:szCs w:val="22"/>
          <w:lang w:val="el-GR"/>
        </w:rPr>
        <w:t xml:space="preserve"> </w:t>
      </w:r>
      <w:r w:rsidRPr="007719B3">
        <w:rPr>
          <w:rFonts w:ascii="Arial" w:eastAsia="Calibri" w:hAnsi="Arial" w:cs="Arial"/>
          <w:b/>
          <w:spacing w:val="-1"/>
          <w:sz w:val="24"/>
          <w:szCs w:val="22"/>
          <w:lang w:val="el-GR"/>
        </w:rPr>
        <w:t>και</w:t>
      </w:r>
      <w:r w:rsidRPr="007719B3">
        <w:rPr>
          <w:rFonts w:ascii="Arial" w:eastAsia="Calibri" w:hAnsi="Arial" w:cs="Arial"/>
          <w:b/>
          <w:spacing w:val="-2"/>
          <w:sz w:val="24"/>
          <w:szCs w:val="22"/>
          <w:lang w:val="el-GR"/>
        </w:rPr>
        <w:t xml:space="preserve"> </w:t>
      </w:r>
      <w:r w:rsidRPr="007719B3">
        <w:rPr>
          <w:rFonts w:ascii="Arial" w:eastAsia="Calibri" w:hAnsi="Arial" w:cs="Arial"/>
          <w:b/>
          <w:sz w:val="24"/>
          <w:szCs w:val="22"/>
          <w:lang w:val="el-GR"/>
        </w:rPr>
        <w:t>5</w:t>
      </w:r>
      <w:r w:rsidRPr="007719B3">
        <w:rPr>
          <w:rFonts w:ascii="Arial" w:eastAsia="Calibri" w:hAnsi="Arial" w:cs="Arial"/>
          <w:b/>
          <w:position w:val="11"/>
          <w:sz w:val="16"/>
          <w:szCs w:val="22"/>
          <w:lang w:val="el-GR"/>
        </w:rPr>
        <w:t>ο</w:t>
      </w:r>
      <w:r w:rsidRPr="007719B3">
        <w:rPr>
          <w:rFonts w:ascii="Arial" w:eastAsia="Calibri" w:hAnsi="Arial" w:cs="Arial"/>
          <w:b/>
          <w:spacing w:val="20"/>
          <w:position w:val="11"/>
          <w:sz w:val="16"/>
          <w:szCs w:val="22"/>
          <w:lang w:val="el-GR"/>
        </w:rPr>
        <w:t xml:space="preserve"> </w:t>
      </w:r>
      <w:r w:rsidRPr="007719B3">
        <w:rPr>
          <w:rFonts w:ascii="Arial" w:eastAsia="Calibri" w:hAnsi="Arial" w:cs="Arial"/>
          <w:b/>
          <w:spacing w:val="-1"/>
          <w:sz w:val="24"/>
          <w:szCs w:val="22"/>
          <w:lang w:val="el-GR"/>
        </w:rPr>
        <w:t>ψηφίο:</w:t>
      </w:r>
    </w:p>
    <w:p w14:paraId="2BE4841B" w14:textId="3FFE5B68" w:rsidR="007719B3" w:rsidRPr="007719B3" w:rsidRDefault="007719B3" w:rsidP="00FA0DB7">
      <w:pPr>
        <w:widowControl w:val="0"/>
        <w:overflowPunct/>
        <w:autoSpaceDE/>
        <w:autoSpaceDN/>
        <w:adjustRightInd/>
        <w:spacing w:line="360" w:lineRule="auto"/>
        <w:ind w:left="478"/>
        <w:textAlignment w:val="auto"/>
        <w:rPr>
          <w:rFonts w:ascii="Arial" w:eastAsia="Arial" w:hAnsi="Arial" w:cs="Arial"/>
          <w:sz w:val="24"/>
          <w:szCs w:val="24"/>
          <w:lang w:val="el-GR"/>
        </w:rPr>
      </w:pPr>
      <w:r w:rsidRPr="007719B3">
        <w:rPr>
          <w:rFonts w:ascii="Arial" w:eastAsia="Arial" w:hAnsi="Arial" w:cs="Arial"/>
          <w:sz w:val="24"/>
          <w:szCs w:val="24"/>
          <w:lang w:val="el-GR"/>
        </w:rPr>
        <w:t>Α/Α</w:t>
      </w:r>
      <w:r w:rsidRPr="007719B3">
        <w:rPr>
          <w:rFonts w:ascii="Arial" w:eastAsia="Arial" w:hAnsi="Arial" w:cs="Arial"/>
          <w:spacing w:val="1"/>
          <w:sz w:val="24"/>
          <w:szCs w:val="24"/>
          <w:lang w:val="el-GR"/>
        </w:rPr>
        <w:t xml:space="preserve"> </w:t>
      </w:r>
      <w:r w:rsidRPr="007719B3">
        <w:rPr>
          <w:rFonts w:ascii="Arial" w:eastAsia="Arial" w:hAnsi="Arial" w:cs="Arial"/>
          <w:spacing w:val="-1"/>
          <w:sz w:val="24"/>
          <w:szCs w:val="24"/>
          <w:lang w:val="el-GR"/>
        </w:rPr>
        <w:t xml:space="preserve">καταχώρησης </w:t>
      </w:r>
      <w:r w:rsidRPr="007719B3">
        <w:rPr>
          <w:rFonts w:ascii="Arial" w:eastAsia="Arial" w:hAnsi="Arial" w:cs="Arial"/>
          <w:sz w:val="24"/>
          <w:szCs w:val="24"/>
          <w:lang w:val="el-GR"/>
        </w:rPr>
        <w:t>της</w:t>
      </w:r>
      <w:r w:rsidRPr="007719B3">
        <w:rPr>
          <w:rFonts w:ascii="Arial" w:eastAsia="Arial" w:hAnsi="Arial" w:cs="Arial"/>
          <w:spacing w:val="-3"/>
          <w:sz w:val="24"/>
          <w:szCs w:val="24"/>
          <w:lang w:val="el-GR"/>
        </w:rPr>
        <w:t xml:space="preserve"> </w:t>
      </w:r>
      <w:r w:rsidRPr="007719B3">
        <w:rPr>
          <w:rFonts w:ascii="Arial" w:eastAsia="Arial" w:hAnsi="Arial" w:cs="Arial"/>
          <w:spacing w:val="-1"/>
          <w:sz w:val="24"/>
          <w:szCs w:val="24"/>
          <w:lang w:val="el-GR"/>
        </w:rPr>
        <w:t xml:space="preserve">εκμετάλλευσης </w:t>
      </w:r>
      <w:r w:rsidRPr="007719B3">
        <w:rPr>
          <w:rFonts w:ascii="Arial" w:eastAsia="Arial" w:hAnsi="Arial" w:cs="Arial"/>
          <w:sz w:val="24"/>
          <w:szCs w:val="24"/>
          <w:lang w:val="el-GR"/>
        </w:rPr>
        <w:t>στο</w:t>
      </w:r>
      <w:r w:rsidRPr="007719B3">
        <w:rPr>
          <w:rFonts w:ascii="Arial" w:eastAsia="Arial" w:hAnsi="Arial" w:cs="Arial"/>
          <w:spacing w:val="-1"/>
          <w:sz w:val="24"/>
          <w:szCs w:val="24"/>
          <w:lang w:val="el-GR"/>
        </w:rPr>
        <w:t xml:space="preserve"> μητρώο</w:t>
      </w:r>
      <w:r w:rsidRPr="007719B3">
        <w:rPr>
          <w:rFonts w:ascii="Arial" w:eastAsia="Arial" w:hAnsi="Arial" w:cs="Arial"/>
          <w:sz w:val="24"/>
          <w:szCs w:val="24"/>
          <w:lang w:val="el-GR"/>
        </w:rPr>
        <w:t xml:space="preserve"> </w:t>
      </w:r>
      <w:r w:rsidRPr="007719B3">
        <w:rPr>
          <w:rFonts w:ascii="Arial" w:eastAsia="Arial" w:hAnsi="Arial" w:cs="Arial"/>
          <w:spacing w:val="-1"/>
          <w:sz w:val="24"/>
          <w:szCs w:val="24"/>
          <w:lang w:val="el-GR"/>
        </w:rPr>
        <w:t>που</w:t>
      </w:r>
      <w:r w:rsidRPr="007719B3">
        <w:rPr>
          <w:rFonts w:ascii="Arial" w:eastAsia="Arial" w:hAnsi="Arial" w:cs="Arial"/>
          <w:spacing w:val="-2"/>
          <w:sz w:val="24"/>
          <w:szCs w:val="24"/>
          <w:lang w:val="el-GR"/>
        </w:rPr>
        <w:t xml:space="preserve"> </w:t>
      </w:r>
      <w:r w:rsidRPr="007719B3">
        <w:rPr>
          <w:rFonts w:ascii="Arial" w:eastAsia="Arial" w:hAnsi="Arial" w:cs="Arial"/>
          <w:spacing w:val="-1"/>
          <w:sz w:val="24"/>
          <w:szCs w:val="24"/>
          <w:lang w:val="el-GR"/>
        </w:rPr>
        <w:t>τηρείται</w:t>
      </w:r>
      <w:r w:rsidRPr="007719B3">
        <w:rPr>
          <w:rFonts w:ascii="Arial" w:eastAsia="Arial" w:hAnsi="Arial" w:cs="Arial"/>
          <w:spacing w:val="1"/>
          <w:sz w:val="24"/>
          <w:szCs w:val="24"/>
          <w:lang w:val="el-GR"/>
        </w:rPr>
        <w:t xml:space="preserve"> </w:t>
      </w:r>
      <w:r w:rsidRPr="007719B3">
        <w:rPr>
          <w:rFonts w:ascii="Arial" w:eastAsia="Arial" w:hAnsi="Arial" w:cs="Arial"/>
          <w:sz w:val="24"/>
          <w:szCs w:val="24"/>
          <w:lang w:val="el-GR"/>
        </w:rPr>
        <w:t>από</w:t>
      </w:r>
      <w:r w:rsidRPr="007719B3">
        <w:rPr>
          <w:rFonts w:ascii="Arial" w:eastAsia="Arial" w:hAnsi="Arial" w:cs="Arial"/>
          <w:spacing w:val="-2"/>
          <w:sz w:val="24"/>
          <w:szCs w:val="24"/>
          <w:lang w:val="el-GR"/>
        </w:rPr>
        <w:t xml:space="preserve"> </w:t>
      </w:r>
      <w:r w:rsidRPr="007719B3">
        <w:rPr>
          <w:rFonts w:ascii="Arial" w:eastAsia="Arial" w:hAnsi="Arial" w:cs="Arial"/>
          <w:sz w:val="24"/>
          <w:szCs w:val="24"/>
          <w:lang w:val="el-GR"/>
        </w:rPr>
        <w:t>την</w:t>
      </w:r>
      <w:r w:rsidRPr="007719B3">
        <w:rPr>
          <w:rFonts w:ascii="Arial" w:eastAsia="Arial" w:hAnsi="Arial" w:cs="Arial"/>
          <w:spacing w:val="-3"/>
          <w:sz w:val="24"/>
          <w:szCs w:val="24"/>
          <w:lang w:val="el-GR"/>
        </w:rPr>
        <w:t xml:space="preserve"> </w:t>
      </w:r>
      <w:r w:rsidR="00FA0DB7">
        <w:rPr>
          <w:rFonts w:ascii="Arial" w:eastAsia="Arial" w:hAnsi="Arial" w:cs="Arial"/>
          <w:spacing w:val="-3"/>
          <w:sz w:val="24"/>
          <w:szCs w:val="24"/>
          <w:lang w:val="el-GR"/>
        </w:rPr>
        <w:t>Α</w:t>
      </w:r>
      <w:r w:rsidRPr="007719B3">
        <w:rPr>
          <w:rFonts w:ascii="Arial" w:eastAsia="Arial" w:hAnsi="Arial" w:cs="Arial"/>
          <w:spacing w:val="-1"/>
          <w:sz w:val="24"/>
          <w:szCs w:val="24"/>
          <w:lang w:val="el-GR"/>
        </w:rPr>
        <w:t>ρμόδια</w:t>
      </w:r>
      <w:r w:rsidRPr="007719B3">
        <w:rPr>
          <w:rFonts w:ascii="Arial" w:eastAsia="Arial" w:hAnsi="Arial" w:cs="Arial"/>
          <w:sz w:val="24"/>
          <w:szCs w:val="24"/>
          <w:lang w:val="el-GR"/>
        </w:rPr>
        <w:t xml:space="preserve"> </w:t>
      </w:r>
      <w:r w:rsidR="00FA0DB7">
        <w:rPr>
          <w:rFonts w:ascii="Arial" w:eastAsia="Arial" w:hAnsi="Arial" w:cs="Arial"/>
          <w:sz w:val="24"/>
          <w:szCs w:val="24"/>
          <w:lang w:val="el-GR"/>
        </w:rPr>
        <w:t>Α</w:t>
      </w:r>
      <w:r w:rsidRPr="007719B3">
        <w:rPr>
          <w:rFonts w:ascii="Arial" w:eastAsia="Arial" w:hAnsi="Arial" w:cs="Arial"/>
          <w:sz w:val="24"/>
          <w:szCs w:val="24"/>
          <w:lang w:val="el-GR"/>
        </w:rPr>
        <w:t>ρχή.</w:t>
      </w:r>
    </w:p>
    <w:p w14:paraId="78ACBCF2" w14:textId="77777777" w:rsidR="007719B3" w:rsidRPr="007719B3" w:rsidRDefault="007719B3" w:rsidP="00FA0DB7">
      <w:pPr>
        <w:widowControl w:val="0"/>
        <w:numPr>
          <w:ilvl w:val="0"/>
          <w:numId w:val="45"/>
        </w:numPr>
        <w:tabs>
          <w:tab w:val="left" w:pos="479"/>
        </w:tabs>
        <w:overflowPunct/>
        <w:autoSpaceDE/>
        <w:autoSpaceDN/>
        <w:adjustRightInd/>
        <w:spacing w:line="360" w:lineRule="auto"/>
        <w:textAlignment w:val="auto"/>
        <w:outlineLvl w:val="0"/>
        <w:rPr>
          <w:rFonts w:ascii="Arial" w:eastAsia="Arial" w:hAnsi="Arial" w:cs="Arial"/>
          <w:sz w:val="24"/>
          <w:szCs w:val="24"/>
        </w:rPr>
      </w:pPr>
      <w:r w:rsidRPr="007719B3">
        <w:rPr>
          <w:rFonts w:ascii="Arial" w:eastAsia="Arial" w:hAnsi="Arial" w:cs="Arial"/>
          <w:b/>
          <w:bCs/>
          <w:spacing w:val="-1"/>
          <w:sz w:val="24"/>
          <w:szCs w:val="24"/>
        </w:rPr>
        <w:t>Πα</w:t>
      </w:r>
      <w:proofErr w:type="spellStart"/>
      <w:r w:rsidRPr="007719B3">
        <w:rPr>
          <w:rFonts w:ascii="Arial" w:eastAsia="Arial" w:hAnsi="Arial" w:cs="Arial"/>
          <w:b/>
          <w:bCs/>
          <w:spacing w:val="-1"/>
          <w:sz w:val="24"/>
          <w:szCs w:val="24"/>
        </w:rPr>
        <w:t>ρεμ</w:t>
      </w:r>
      <w:proofErr w:type="spellEnd"/>
      <w:r w:rsidRPr="007719B3">
        <w:rPr>
          <w:rFonts w:ascii="Arial" w:eastAsia="Arial" w:hAnsi="Arial" w:cs="Arial"/>
          <w:b/>
          <w:bCs/>
          <w:spacing w:val="-1"/>
          <w:sz w:val="24"/>
          <w:szCs w:val="24"/>
        </w:rPr>
        <w:t>β</w:t>
      </w:r>
      <w:proofErr w:type="spellStart"/>
      <w:r w:rsidRPr="007719B3">
        <w:rPr>
          <w:rFonts w:ascii="Arial" w:eastAsia="Arial" w:hAnsi="Arial" w:cs="Arial"/>
          <w:b/>
          <w:bCs/>
          <w:spacing w:val="-1"/>
          <w:sz w:val="24"/>
          <w:szCs w:val="24"/>
        </w:rPr>
        <w:t>άλλετ</w:t>
      </w:r>
      <w:proofErr w:type="spellEnd"/>
      <w:r w:rsidRPr="007719B3">
        <w:rPr>
          <w:rFonts w:ascii="Arial" w:eastAsia="Arial" w:hAnsi="Arial" w:cs="Arial"/>
          <w:b/>
          <w:bCs/>
          <w:spacing w:val="-1"/>
          <w:sz w:val="24"/>
          <w:szCs w:val="24"/>
        </w:rPr>
        <w:t>αι:</w:t>
      </w:r>
    </w:p>
    <w:p w14:paraId="15D99883" w14:textId="77777777" w:rsidR="007719B3" w:rsidRPr="007719B3" w:rsidRDefault="007719B3" w:rsidP="00FA0DB7">
      <w:pPr>
        <w:widowControl w:val="0"/>
        <w:overflowPunct/>
        <w:autoSpaceDE/>
        <w:autoSpaceDN/>
        <w:adjustRightInd/>
        <w:spacing w:line="360" w:lineRule="auto"/>
        <w:ind w:left="478"/>
        <w:textAlignment w:val="auto"/>
        <w:rPr>
          <w:rFonts w:ascii="Arial" w:eastAsia="Arial" w:hAnsi="Arial" w:cs="Arial"/>
          <w:sz w:val="24"/>
          <w:szCs w:val="24"/>
        </w:rPr>
      </w:pPr>
      <w:r w:rsidRPr="007719B3">
        <w:rPr>
          <w:rFonts w:ascii="Arial" w:eastAsia="Arial" w:hAnsi="Arial" w:cs="Arial"/>
          <w:sz w:val="24"/>
          <w:szCs w:val="24"/>
        </w:rPr>
        <w:t>Πα</w:t>
      </w:r>
      <w:proofErr w:type="spellStart"/>
      <w:r w:rsidRPr="007719B3">
        <w:rPr>
          <w:rFonts w:ascii="Arial" w:eastAsia="Arial" w:hAnsi="Arial" w:cs="Arial"/>
          <w:sz w:val="24"/>
          <w:szCs w:val="24"/>
        </w:rPr>
        <w:t>ύλ</w:t>
      </w:r>
      <w:proofErr w:type="spellEnd"/>
      <w:r w:rsidRPr="007719B3">
        <w:rPr>
          <w:rFonts w:ascii="Arial" w:eastAsia="Arial" w:hAnsi="Arial" w:cs="Arial"/>
          <w:sz w:val="24"/>
          <w:szCs w:val="24"/>
        </w:rPr>
        <w:t xml:space="preserve">α </w:t>
      </w:r>
      <w:r w:rsidRPr="007719B3">
        <w:rPr>
          <w:rFonts w:ascii="Arial" w:eastAsia="Arial" w:hAnsi="Arial" w:cs="Arial"/>
          <w:spacing w:val="-1"/>
          <w:sz w:val="24"/>
          <w:szCs w:val="24"/>
        </w:rPr>
        <w:t xml:space="preserve">(–) </w:t>
      </w:r>
      <w:r w:rsidRPr="007719B3">
        <w:rPr>
          <w:rFonts w:ascii="Arial" w:eastAsia="Arial" w:hAnsi="Arial" w:cs="Arial"/>
          <w:sz w:val="24"/>
          <w:szCs w:val="24"/>
        </w:rPr>
        <w:t>ή</w:t>
      </w:r>
      <w:r w:rsidRPr="007719B3">
        <w:rPr>
          <w:rFonts w:ascii="Arial" w:eastAsia="Arial" w:hAnsi="Arial" w:cs="Arial"/>
          <w:spacing w:val="-2"/>
          <w:sz w:val="24"/>
          <w:szCs w:val="24"/>
        </w:rPr>
        <w:t xml:space="preserve"> </w:t>
      </w:r>
      <w:proofErr w:type="spellStart"/>
      <w:r w:rsidRPr="007719B3">
        <w:rPr>
          <w:rFonts w:ascii="Arial" w:eastAsia="Arial" w:hAnsi="Arial" w:cs="Arial"/>
          <w:spacing w:val="-1"/>
          <w:sz w:val="24"/>
          <w:szCs w:val="24"/>
        </w:rPr>
        <w:t>τελεί</w:t>
      </w:r>
      <w:proofErr w:type="spellEnd"/>
      <w:r w:rsidRPr="007719B3">
        <w:rPr>
          <w:rFonts w:ascii="Arial" w:eastAsia="Arial" w:hAnsi="Arial" w:cs="Arial"/>
          <w:spacing w:val="-1"/>
          <w:sz w:val="24"/>
          <w:szCs w:val="24"/>
        </w:rPr>
        <w:t>α</w:t>
      </w:r>
      <w:r w:rsidRPr="007719B3">
        <w:rPr>
          <w:rFonts w:ascii="Arial" w:eastAsia="Arial" w:hAnsi="Arial" w:cs="Arial"/>
          <w:sz w:val="24"/>
          <w:szCs w:val="24"/>
        </w:rPr>
        <w:t xml:space="preserve"> (.).</w:t>
      </w:r>
    </w:p>
    <w:p w14:paraId="57BC9229" w14:textId="77777777" w:rsidR="007719B3" w:rsidRPr="007719B3" w:rsidRDefault="007719B3" w:rsidP="00FA0DB7">
      <w:pPr>
        <w:widowControl w:val="0"/>
        <w:numPr>
          <w:ilvl w:val="0"/>
          <w:numId w:val="45"/>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6</w:t>
      </w:r>
      <w:r w:rsidRPr="007719B3">
        <w:rPr>
          <w:rFonts w:ascii="Arial" w:eastAsia="Calibri" w:hAnsi="Arial" w:cs="Arial"/>
          <w:b/>
          <w:position w:val="11"/>
          <w:sz w:val="16"/>
          <w:szCs w:val="22"/>
        </w:rPr>
        <w:t>ο</w:t>
      </w:r>
      <w:r w:rsidRPr="007719B3">
        <w:rPr>
          <w:rFonts w:ascii="Arial" w:eastAsia="Calibri" w:hAnsi="Arial" w:cs="Arial"/>
          <w:b/>
          <w:spacing w:val="22"/>
          <w:position w:val="11"/>
          <w:sz w:val="16"/>
          <w:szCs w:val="22"/>
        </w:rPr>
        <w:t xml:space="preserve"> </w:t>
      </w:r>
      <w:r w:rsidRPr="007719B3">
        <w:rPr>
          <w:rFonts w:ascii="Arial" w:eastAsia="Calibri" w:hAnsi="Arial" w:cs="Arial"/>
          <w:b/>
          <w:spacing w:val="-1"/>
          <w:sz w:val="24"/>
          <w:szCs w:val="22"/>
        </w:rPr>
        <w:t>και</w:t>
      </w:r>
      <w:r w:rsidRPr="007719B3">
        <w:rPr>
          <w:rFonts w:ascii="Arial" w:eastAsia="Calibri" w:hAnsi="Arial" w:cs="Arial"/>
          <w:b/>
          <w:sz w:val="24"/>
          <w:szCs w:val="22"/>
        </w:rPr>
        <w:t xml:space="preserve"> </w:t>
      </w:r>
      <w:r w:rsidRPr="007719B3">
        <w:rPr>
          <w:rFonts w:ascii="Arial" w:eastAsia="Calibri" w:hAnsi="Arial" w:cs="Arial"/>
          <w:b/>
          <w:spacing w:val="-1"/>
          <w:sz w:val="24"/>
          <w:szCs w:val="22"/>
        </w:rPr>
        <w:t>7</w:t>
      </w:r>
      <w:r w:rsidRPr="007719B3">
        <w:rPr>
          <w:rFonts w:ascii="Arial" w:eastAsia="Calibri" w:hAnsi="Arial" w:cs="Arial"/>
          <w:b/>
          <w:spacing w:val="-1"/>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p>
    <w:p w14:paraId="78400E0D" w14:textId="0F37E759" w:rsidR="007719B3" w:rsidRDefault="007719B3" w:rsidP="00FA0DB7">
      <w:pPr>
        <w:widowControl w:val="0"/>
        <w:overflowPunct/>
        <w:autoSpaceDE/>
        <w:autoSpaceDN/>
        <w:adjustRightInd/>
        <w:spacing w:line="360" w:lineRule="auto"/>
        <w:ind w:left="545"/>
        <w:textAlignment w:val="auto"/>
        <w:rPr>
          <w:rFonts w:ascii="Arial" w:eastAsia="Arial" w:hAnsi="Arial" w:cs="Arial"/>
          <w:spacing w:val="-1"/>
          <w:sz w:val="24"/>
          <w:szCs w:val="24"/>
          <w:lang w:val="el-GR"/>
        </w:rPr>
      </w:pPr>
      <w:r w:rsidRPr="007719B3">
        <w:rPr>
          <w:rFonts w:ascii="Arial" w:eastAsia="Arial" w:hAnsi="Arial" w:cs="Arial"/>
          <w:spacing w:val="-1"/>
          <w:sz w:val="24"/>
          <w:szCs w:val="24"/>
          <w:lang w:val="el-GR"/>
        </w:rPr>
        <w:t>Αντιπροσωπεύει</w:t>
      </w:r>
      <w:r w:rsidRPr="007719B3">
        <w:rPr>
          <w:rFonts w:ascii="Arial" w:eastAsia="Arial" w:hAnsi="Arial" w:cs="Arial"/>
          <w:sz w:val="24"/>
          <w:szCs w:val="24"/>
          <w:lang w:val="el-GR"/>
        </w:rPr>
        <w:t xml:space="preserve"> τον </w:t>
      </w:r>
      <w:r w:rsidRPr="007719B3">
        <w:rPr>
          <w:rFonts w:ascii="Arial" w:eastAsia="Arial" w:hAnsi="Arial" w:cs="Arial"/>
          <w:spacing w:val="-1"/>
          <w:sz w:val="24"/>
          <w:szCs w:val="24"/>
          <w:lang w:val="el-GR"/>
        </w:rPr>
        <w:t>ορνιθώνα</w:t>
      </w:r>
      <w:r w:rsidRPr="007719B3">
        <w:rPr>
          <w:rFonts w:ascii="Arial" w:eastAsia="Arial" w:hAnsi="Arial" w:cs="Arial"/>
          <w:spacing w:val="1"/>
          <w:sz w:val="24"/>
          <w:szCs w:val="24"/>
          <w:lang w:val="el-GR"/>
        </w:rPr>
        <w:t xml:space="preserve"> </w:t>
      </w:r>
      <w:r w:rsidRPr="007719B3">
        <w:rPr>
          <w:rFonts w:ascii="Arial" w:eastAsia="Arial" w:hAnsi="Arial" w:cs="Arial"/>
          <w:sz w:val="24"/>
          <w:szCs w:val="24"/>
          <w:lang w:val="el-GR"/>
        </w:rPr>
        <w:t>(θάλαμο)</w:t>
      </w:r>
      <w:r w:rsidRPr="007719B3">
        <w:rPr>
          <w:rFonts w:ascii="Arial" w:eastAsia="Arial" w:hAnsi="Arial" w:cs="Arial"/>
          <w:spacing w:val="-1"/>
          <w:sz w:val="24"/>
          <w:szCs w:val="24"/>
          <w:lang w:val="el-GR"/>
        </w:rPr>
        <w:t xml:space="preserve"> της</w:t>
      </w:r>
      <w:r w:rsidRPr="007719B3">
        <w:rPr>
          <w:rFonts w:ascii="Arial" w:eastAsia="Arial" w:hAnsi="Arial" w:cs="Arial"/>
          <w:spacing w:val="-3"/>
          <w:sz w:val="24"/>
          <w:szCs w:val="24"/>
          <w:lang w:val="el-GR"/>
        </w:rPr>
        <w:t xml:space="preserve"> </w:t>
      </w:r>
      <w:r w:rsidRPr="007719B3">
        <w:rPr>
          <w:rFonts w:ascii="Arial" w:eastAsia="Arial" w:hAnsi="Arial" w:cs="Arial"/>
          <w:spacing w:val="-1"/>
          <w:sz w:val="24"/>
          <w:szCs w:val="24"/>
          <w:lang w:val="el-GR"/>
        </w:rPr>
        <w:t>εκμετάλλευσης.</w:t>
      </w:r>
    </w:p>
    <w:p w14:paraId="6EB2F495" w14:textId="77777777" w:rsidR="007719B3" w:rsidRDefault="007719B3" w:rsidP="008B1F29">
      <w:pPr>
        <w:overflowPunct/>
        <w:autoSpaceDE/>
        <w:autoSpaceDN/>
        <w:adjustRightInd/>
        <w:spacing w:line="259" w:lineRule="auto"/>
        <w:textAlignment w:val="auto"/>
        <w:rPr>
          <w:rFonts w:ascii="Arial" w:eastAsia="Arial" w:hAnsi="Arial" w:cs="Arial"/>
          <w:spacing w:val="-1"/>
          <w:sz w:val="24"/>
          <w:szCs w:val="24"/>
          <w:lang w:val="el-GR"/>
        </w:rPr>
      </w:pPr>
      <w:r>
        <w:rPr>
          <w:rFonts w:ascii="Arial" w:eastAsia="Arial" w:hAnsi="Arial" w:cs="Arial"/>
          <w:spacing w:val="-1"/>
          <w:sz w:val="24"/>
          <w:szCs w:val="24"/>
          <w:lang w:val="el-GR"/>
        </w:rPr>
        <w:br w:type="page"/>
      </w:r>
    </w:p>
    <w:p w14:paraId="67A183FF" w14:textId="77777777" w:rsidR="007719B3" w:rsidRPr="007719B3" w:rsidRDefault="007719B3" w:rsidP="00FA0DB7">
      <w:pPr>
        <w:widowControl w:val="0"/>
        <w:overflowPunct/>
        <w:autoSpaceDE/>
        <w:autoSpaceDN/>
        <w:adjustRightInd/>
        <w:spacing w:line="360" w:lineRule="auto"/>
        <w:jc w:val="center"/>
        <w:textAlignment w:val="auto"/>
        <w:outlineLvl w:val="0"/>
        <w:rPr>
          <w:rFonts w:ascii="Arial" w:eastAsia="Arial" w:hAnsi="Arial" w:cs="Arial"/>
          <w:bCs/>
          <w:spacing w:val="-1"/>
          <w:sz w:val="24"/>
          <w:szCs w:val="24"/>
          <w:lang w:val="el-GR"/>
        </w:rPr>
      </w:pPr>
      <w:r w:rsidRPr="007719B3">
        <w:rPr>
          <w:rFonts w:ascii="Arial" w:eastAsia="Arial" w:hAnsi="Arial" w:cs="Arial"/>
          <w:bCs/>
          <w:spacing w:val="-1"/>
          <w:sz w:val="24"/>
          <w:szCs w:val="24"/>
          <w:lang w:val="el-GR"/>
        </w:rPr>
        <w:lastRenderedPageBreak/>
        <w:t>ΠΑΡΑΡΤΗΜΑ Ι</w:t>
      </w:r>
      <w:r w:rsidRPr="007719B3">
        <w:rPr>
          <w:rFonts w:ascii="Arial" w:eastAsia="Arial" w:hAnsi="Arial" w:cs="Arial"/>
          <w:bCs/>
          <w:spacing w:val="-1"/>
          <w:sz w:val="24"/>
          <w:szCs w:val="24"/>
        </w:rPr>
        <w:t>I</w:t>
      </w:r>
    </w:p>
    <w:p w14:paraId="3A51B5DD" w14:textId="3A29487E" w:rsidR="007719B3" w:rsidRPr="007719B3" w:rsidRDefault="007719B3" w:rsidP="00FA0DB7">
      <w:pPr>
        <w:widowControl w:val="0"/>
        <w:overflowPunct/>
        <w:autoSpaceDE/>
        <w:autoSpaceDN/>
        <w:adjustRightInd/>
        <w:spacing w:line="360" w:lineRule="auto"/>
        <w:jc w:val="center"/>
        <w:textAlignment w:val="auto"/>
        <w:outlineLvl w:val="0"/>
        <w:rPr>
          <w:rFonts w:ascii="Arial" w:eastAsia="Arial" w:hAnsi="Arial" w:cs="Arial"/>
          <w:b/>
          <w:bCs/>
          <w:spacing w:val="-1"/>
          <w:sz w:val="24"/>
          <w:szCs w:val="24"/>
          <w:lang w:val="el-GR"/>
        </w:rPr>
      </w:pPr>
      <w:r w:rsidRPr="007719B3">
        <w:rPr>
          <w:rFonts w:ascii="Arial" w:eastAsia="Arial" w:hAnsi="Arial" w:cs="Arial"/>
          <w:bCs/>
          <w:spacing w:val="-1"/>
          <w:sz w:val="24"/>
          <w:szCs w:val="24"/>
          <w:lang w:val="el-GR"/>
        </w:rPr>
        <w:t>Κανονισμός 4 (</w:t>
      </w:r>
      <w:r w:rsidR="001E2AC7">
        <w:rPr>
          <w:rFonts w:ascii="Arial" w:eastAsia="Arial" w:hAnsi="Arial" w:cs="Arial"/>
          <w:bCs/>
          <w:spacing w:val="-1"/>
          <w:sz w:val="24"/>
          <w:szCs w:val="24"/>
          <w:lang w:val="el-GR"/>
        </w:rPr>
        <w:t>8</w:t>
      </w:r>
      <w:r w:rsidRPr="007719B3">
        <w:rPr>
          <w:rFonts w:ascii="Arial" w:eastAsia="Arial" w:hAnsi="Arial" w:cs="Arial"/>
          <w:bCs/>
          <w:spacing w:val="-1"/>
          <w:sz w:val="24"/>
          <w:szCs w:val="24"/>
          <w:lang w:val="el-GR"/>
        </w:rPr>
        <w:t>)</w:t>
      </w:r>
    </w:p>
    <w:p w14:paraId="6BBAAC29" w14:textId="77777777" w:rsidR="007719B3" w:rsidRPr="00FA0DB7" w:rsidRDefault="007719B3" w:rsidP="00FA0DB7">
      <w:pPr>
        <w:widowControl w:val="0"/>
        <w:overflowPunct/>
        <w:autoSpaceDE/>
        <w:autoSpaceDN/>
        <w:adjustRightInd/>
        <w:spacing w:line="360" w:lineRule="auto"/>
        <w:jc w:val="center"/>
        <w:textAlignment w:val="auto"/>
        <w:outlineLvl w:val="0"/>
        <w:rPr>
          <w:rFonts w:ascii="Arial" w:eastAsia="Arial" w:hAnsi="Arial" w:cs="Arial"/>
          <w:sz w:val="24"/>
          <w:szCs w:val="24"/>
          <w:lang w:val="el-GR"/>
        </w:rPr>
      </w:pPr>
      <w:r w:rsidRPr="00FA0DB7">
        <w:rPr>
          <w:rFonts w:ascii="Arial" w:eastAsia="Arial" w:hAnsi="Arial" w:cs="Arial"/>
          <w:spacing w:val="-1"/>
          <w:sz w:val="24"/>
          <w:szCs w:val="24"/>
          <w:lang w:val="el-GR"/>
        </w:rPr>
        <w:t>Διακριτικός</w:t>
      </w:r>
      <w:r w:rsidRPr="00FA0DB7">
        <w:rPr>
          <w:rFonts w:ascii="Arial" w:eastAsia="Arial" w:hAnsi="Arial" w:cs="Arial"/>
          <w:sz w:val="24"/>
          <w:szCs w:val="24"/>
          <w:lang w:val="el-GR"/>
        </w:rPr>
        <w:t xml:space="preserve"> </w:t>
      </w:r>
      <w:r w:rsidRPr="00FA0DB7">
        <w:rPr>
          <w:rFonts w:ascii="Arial" w:eastAsia="Arial" w:hAnsi="Arial" w:cs="Arial"/>
          <w:spacing w:val="-1"/>
          <w:sz w:val="24"/>
          <w:szCs w:val="24"/>
          <w:lang w:val="el-GR"/>
        </w:rPr>
        <w:t>αριθμός</w:t>
      </w:r>
      <w:r w:rsidRPr="00FA0DB7">
        <w:rPr>
          <w:rFonts w:ascii="Arial" w:eastAsia="Arial" w:hAnsi="Arial" w:cs="Arial"/>
          <w:spacing w:val="-3"/>
          <w:sz w:val="24"/>
          <w:szCs w:val="24"/>
          <w:lang w:val="el-GR"/>
        </w:rPr>
        <w:t xml:space="preserve"> </w:t>
      </w:r>
      <w:r w:rsidRPr="00FA0DB7">
        <w:rPr>
          <w:rFonts w:ascii="Arial" w:eastAsia="Arial" w:hAnsi="Arial" w:cs="Arial"/>
          <w:spacing w:val="-1"/>
          <w:sz w:val="24"/>
          <w:szCs w:val="24"/>
          <w:lang w:val="el-GR"/>
        </w:rPr>
        <w:t>εγγραφής</w:t>
      </w:r>
      <w:r w:rsidRPr="00FA0DB7">
        <w:rPr>
          <w:rFonts w:ascii="Arial" w:eastAsia="Arial" w:hAnsi="Arial" w:cs="Arial"/>
          <w:sz w:val="24"/>
          <w:szCs w:val="24"/>
          <w:lang w:val="el-GR"/>
        </w:rPr>
        <w:t xml:space="preserve"> </w:t>
      </w:r>
      <w:r w:rsidRPr="00FA0DB7">
        <w:rPr>
          <w:rFonts w:ascii="Arial" w:eastAsia="Arial" w:hAnsi="Arial" w:cs="Arial"/>
          <w:spacing w:val="-1"/>
          <w:sz w:val="24"/>
          <w:szCs w:val="24"/>
          <w:lang w:val="el-GR"/>
        </w:rPr>
        <w:t>εκμεταλλεύσεων</w:t>
      </w:r>
      <w:r w:rsidRPr="00FA0DB7">
        <w:rPr>
          <w:rFonts w:ascii="Arial" w:eastAsia="Arial" w:hAnsi="Arial" w:cs="Arial"/>
          <w:spacing w:val="-4"/>
          <w:sz w:val="24"/>
          <w:szCs w:val="24"/>
          <w:lang w:val="el-GR"/>
        </w:rPr>
        <w:t xml:space="preserve"> </w:t>
      </w:r>
      <w:proofErr w:type="spellStart"/>
      <w:r w:rsidRPr="00FA0DB7">
        <w:rPr>
          <w:rFonts w:ascii="Arial" w:eastAsia="Arial" w:hAnsi="Arial" w:cs="Arial"/>
          <w:spacing w:val="-1"/>
          <w:sz w:val="24"/>
          <w:szCs w:val="24"/>
          <w:lang w:val="el-GR"/>
        </w:rPr>
        <w:t>κρεοπαραγωγής</w:t>
      </w:r>
      <w:proofErr w:type="spellEnd"/>
    </w:p>
    <w:p w14:paraId="7F66F7FC" w14:textId="77777777" w:rsidR="007719B3" w:rsidRPr="007719B3" w:rsidRDefault="007719B3" w:rsidP="00FA0DB7">
      <w:pPr>
        <w:widowControl w:val="0"/>
        <w:overflowPunct/>
        <w:autoSpaceDE/>
        <w:autoSpaceDN/>
        <w:adjustRightInd/>
        <w:spacing w:line="360" w:lineRule="auto"/>
        <w:textAlignment w:val="auto"/>
        <w:rPr>
          <w:rFonts w:ascii="Calibri" w:eastAsia="Calibri" w:hAnsi="Calibri" w:cs="Arial"/>
          <w:sz w:val="30"/>
          <w:szCs w:val="30"/>
          <w:lang w:val="el-GR"/>
        </w:rPr>
      </w:pPr>
    </w:p>
    <w:p w14:paraId="2C448618"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pacing w:val="-1"/>
          <w:sz w:val="24"/>
          <w:szCs w:val="22"/>
        </w:rPr>
        <w:t>CY:</w:t>
      </w:r>
      <w:r w:rsidRPr="007719B3">
        <w:rPr>
          <w:rFonts w:ascii="Arial" w:eastAsia="Calibri" w:hAnsi="Arial" w:cs="Arial"/>
          <w:b/>
          <w:sz w:val="24"/>
          <w:szCs w:val="22"/>
        </w:rPr>
        <w:t xml:space="preserve"> </w:t>
      </w:r>
      <w:r w:rsidRPr="007719B3">
        <w:rPr>
          <w:rFonts w:ascii="Arial" w:eastAsia="Calibri" w:hAnsi="Arial" w:cs="Arial"/>
          <w:b/>
          <w:spacing w:val="2"/>
          <w:sz w:val="24"/>
          <w:szCs w:val="22"/>
        </w:rPr>
        <w:t xml:space="preserve"> </w:t>
      </w:r>
      <w:proofErr w:type="spellStart"/>
      <w:r w:rsidRPr="007719B3">
        <w:rPr>
          <w:rFonts w:ascii="Arial" w:eastAsia="Calibri" w:hAnsi="Arial" w:cs="Arial"/>
          <w:sz w:val="24"/>
          <w:szCs w:val="22"/>
        </w:rPr>
        <w:t>Κύ</w:t>
      </w:r>
      <w:proofErr w:type="spellEnd"/>
      <w:r w:rsidRPr="007719B3">
        <w:rPr>
          <w:rFonts w:ascii="Arial" w:eastAsia="Calibri" w:hAnsi="Arial" w:cs="Arial"/>
          <w:sz w:val="24"/>
          <w:szCs w:val="22"/>
        </w:rPr>
        <w:t>π</w:t>
      </w:r>
      <w:proofErr w:type="spellStart"/>
      <w:r w:rsidRPr="007719B3">
        <w:rPr>
          <w:rFonts w:ascii="Arial" w:eastAsia="Calibri" w:hAnsi="Arial" w:cs="Arial"/>
          <w:sz w:val="24"/>
          <w:szCs w:val="22"/>
        </w:rPr>
        <w:t>ρος</w:t>
      </w:r>
      <w:proofErr w:type="spellEnd"/>
    </w:p>
    <w:p w14:paraId="5BD910D2"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lang w:val="el-GR"/>
        </w:rPr>
      </w:pPr>
      <w:r w:rsidRPr="007719B3">
        <w:rPr>
          <w:rFonts w:ascii="Arial" w:eastAsia="Arial" w:hAnsi="Arial" w:cs="Arial"/>
          <w:b/>
          <w:spacing w:val="-1"/>
          <w:sz w:val="24"/>
          <w:szCs w:val="24"/>
          <w:lang w:val="el-GR"/>
        </w:rPr>
        <w:t xml:space="preserve">Γράμμα </w:t>
      </w:r>
      <w:r w:rsidRPr="007719B3">
        <w:rPr>
          <w:rFonts w:ascii="Arial" w:eastAsia="Arial" w:hAnsi="Arial" w:cs="Arial"/>
          <w:sz w:val="24"/>
          <w:szCs w:val="24"/>
          <w:lang w:val="el-GR"/>
        </w:rPr>
        <w:t xml:space="preserve">που </w:t>
      </w:r>
      <w:r w:rsidRPr="007719B3">
        <w:rPr>
          <w:rFonts w:ascii="Arial" w:eastAsia="Arial" w:hAnsi="Arial" w:cs="Arial"/>
          <w:spacing w:val="-1"/>
          <w:sz w:val="24"/>
          <w:szCs w:val="24"/>
          <w:lang w:val="el-GR"/>
        </w:rPr>
        <w:t xml:space="preserve">αντιπροσωπεύει </w:t>
      </w:r>
      <w:r w:rsidRPr="007719B3">
        <w:rPr>
          <w:rFonts w:ascii="Arial" w:eastAsia="Arial" w:hAnsi="Arial" w:cs="Arial"/>
          <w:sz w:val="24"/>
          <w:szCs w:val="24"/>
          <w:lang w:val="el-GR"/>
        </w:rPr>
        <w:t>το</w:t>
      </w:r>
      <w:r w:rsidRPr="007719B3">
        <w:rPr>
          <w:rFonts w:ascii="Arial" w:eastAsia="Arial" w:hAnsi="Arial" w:cs="Arial"/>
          <w:spacing w:val="-2"/>
          <w:sz w:val="24"/>
          <w:szCs w:val="24"/>
          <w:lang w:val="el-GR"/>
        </w:rPr>
        <w:t xml:space="preserve"> </w:t>
      </w:r>
      <w:r w:rsidRPr="007719B3">
        <w:rPr>
          <w:rFonts w:ascii="Arial" w:eastAsia="Arial" w:hAnsi="Arial" w:cs="Arial"/>
          <w:sz w:val="24"/>
          <w:szCs w:val="24"/>
          <w:lang w:val="el-GR"/>
        </w:rPr>
        <w:t xml:space="preserve">είδος </w:t>
      </w:r>
      <w:r w:rsidRPr="007719B3">
        <w:rPr>
          <w:rFonts w:ascii="Arial" w:eastAsia="Arial" w:hAnsi="Arial" w:cs="Arial"/>
          <w:spacing w:val="-1"/>
          <w:sz w:val="24"/>
          <w:szCs w:val="24"/>
          <w:lang w:val="el-GR"/>
        </w:rPr>
        <w:t>πουλερικών</w:t>
      </w:r>
      <w:r w:rsidRPr="007719B3">
        <w:rPr>
          <w:rFonts w:ascii="Arial" w:eastAsia="Arial" w:hAnsi="Arial" w:cs="Arial"/>
          <w:b/>
          <w:spacing w:val="-1"/>
          <w:sz w:val="24"/>
          <w:szCs w:val="24"/>
          <w:lang w:val="el-GR"/>
        </w:rPr>
        <w:t>.</w:t>
      </w:r>
    </w:p>
    <w:p w14:paraId="31673AC8"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1</w:t>
      </w:r>
      <w:r w:rsidRPr="007719B3">
        <w:rPr>
          <w:rFonts w:ascii="Arial" w:eastAsia="Calibri" w:hAnsi="Arial" w:cs="Arial"/>
          <w:b/>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r w:rsidRPr="007719B3">
        <w:rPr>
          <w:rFonts w:ascii="Arial" w:eastAsia="Calibri" w:hAnsi="Arial" w:cs="Arial"/>
          <w:b/>
          <w:spacing w:val="2"/>
          <w:sz w:val="24"/>
          <w:szCs w:val="22"/>
        </w:rPr>
        <w:t xml:space="preserve"> </w:t>
      </w:r>
      <w:r w:rsidRPr="007719B3">
        <w:rPr>
          <w:rFonts w:ascii="Arial" w:eastAsia="Calibri" w:hAnsi="Arial" w:cs="Arial"/>
          <w:spacing w:val="-1"/>
          <w:sz w:val="24"/>
          <w:szCs w:val="22"/>
        </w:rPr>
        <w:t>Επα</w:t>
      </w:r>
      <w:proofErr w:type="spellStart"/>
      <w:r w:rsidRPr="007719B3">
        <w:rPr>
          <w:rFonts w:ascii="Arial" w:eastAsia="Calibri" w:hAnsi="Arial" w:cs="Arial"/>
          <w:spacing w:val="-1"/>
          <w:sz w:val="24"/>
          <w:szCs w:val="22"/>
        </w:rPr>
        <w:t>ρχί</w:t>
      </w:r>
      <w:proofErr w:type="spellEnd"/>
      <w:r w:rsidRPr="007719B3">
        <w:rPr>
          <w:rFonts w:ascii="Arial" w:eastAsia="Calibri" w:hAnsi="Arial" w:cs="Arial"/>
          <w:spacing w:val="-1"/>
          <w:sz w:val="24"/>
          <w:szCs w:val="22"/>
        </w:rPr>
        <w:t>α</w:t>
      </w:r>
    </w:p>
    <w:p w14:paraId="6046D31C" w14:textId="77777777" w:rsidR="007719B3" w:rsidRPr="007719B3" w:rsidRDefault="007719B3" w:rsidP="00FA0DB7">
      <w:pPr>
        <w:widowControl w:val="0"/>
        <w:numPr>
          <w:ilvl w:val="1"/>
          <w:numId w:val="48"/>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z w:val="24"/>
          <w:szCs w:val="24"/>
        </w:rPr>
        <w:t>Λευκωσί</w:t>
      </w:r>
      <w:proofErr w:type="spellEnd"/>
      <w:r w:rsidRPr="007719B3">
        <w:rPr>
          <w:rFonts w:ascii="Arial" w:eastAsia="Arial" w:hAnsi="Arial" w:cs="Arial"/>
          <w:sz w:val="24"/>
          <w:szCs w:val="24"/>
        </w:rPr>
        <w:t>α</w:t>
      </w:r>
    </w:p>
    <w:p w14:paraId="181DCBD1" w14:textId="77777777" w:rsidR="007719B3" w:rsidRPr="007719B3" w:rsidRDefault="007719B3" w:rsidP="00FA0DB7">
      <w:pPr>
        <w:widowControl w:val="0"/>
        <w:numPr>
          <w:ilvl w:val="1"/>
          <w:numId w:val="48"/>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Κερύνει</w:t>
      </w:r>
      <w:proofErr w:type="spellEnd"/>
      <w:r w:rsidRPr="007719B3">
        <w:rPr>
          <w:rFonts w:ascii="Arial" w:eastAsia="Arial" w:hAnsi="Arial" w:cs="Arial"/>
          <w:spacing w:val="-1"/>
          <w:sz w:val="24"/>
          <w:szCs w:val="24"/>
        </w:rPr>
        <w:t>α</w:t>
      </w:r>
    </w:p>
    <w:p w14:paraId="4A20C0F4" w14:textId="77777777" w:rsidR="007719B3" w:rsidRPr="007719B3" w:rsidRDefault="007719B3" w:rsidP="00FA0DB7">
      <w:pPr>
        <w:widowControl w:val="0"/>
        <w:numPr>
          <w:ilvl w:val="1"/>
          <w:numId w:val="48"/>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Αμμόχωστος</w:t>
      </w:r>
      <w:proofErr w:type="spellEnd"/>
    </w:p>
    <w:p w14:paraId="65973B09" w14:textId="77777777" w:rsidR="007719B3" w:rsidRPr="007719B3" w:rsidRDefault="007719B3" w:rsidP="00FA0DB7">
      <w:pPr>
        <w:widowControl w:val="0"/>
        <w:numPr>
          <w:ilvl w:val="1"/>
          <w:numId w:val="48"/>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Λάρν</w:t>
      </w:r>
      <w:proofErr w:type="spellEnd"/>
      <w:r w:rsidRPr="007719B3">
        <w:rPr>
          <w:rFonts w:ascii="Arial" w:eastAsia="Arial" w:hAnsi="Arial" w:cs="Arial"/>
          <w:spacing w:val="-1"/>
          <w:sz w:val="24"/>
          <w:szCs w:val="24"/>
        </w:rPr>
        <w:t>ακα</w:t>
      </w:r>
    </w:p>
    <w:p w14:paraId="75C0C5C5" w14:textId="77777777" w:rsidR="007719B3" w:rsidRPr="007719B3" w:rsidRDefault="007719B3" w:rsidP="00FA0DB7">
      <w:pPr>
        <w:widowControl w:val="0"/>
        <w:numPr>
          <w:ilvl w:val="1"/>
          <w:numId w:val="48"/>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Λεμεσός</w:t>
      </w:r>
      <w:proofErr w:type="spellEnd"/>
    </w:p>
    <w:p w14:paraId="7F702048" w14:textId="77777777" w:rsidR="007719B3" w:rsidRPr="007719B3" w:rsidRDefault="007719B3" w:rsidP="00FA0DB7">
      <w:pPr>
        <w:widowControl w:val="0"/>
        <w:numPr>
          <w:ilvl w:val="1"/>
          <w:numId w:val="48"/>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z w:val="24"/>
          <w:szCs w:val="24"/>
        </w:rPr>
        <w:t>Πάφος</w:t>
      </w:r>
      <w:proofErr w:type="spellEnd"/>
    </w:p>
    <w:p w14:paraId="0B9364F8"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2</w:t>
      </w:r>
      <w:r w:rsidRPr="007719B3">
        <w:rPr>
          <w:rFonts w:ascii="Arial" w:eastAsia="Calibri" w:hAnsi="Arial" w:cs="Arial"/>
          <w:b/>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r w:rsidRPr="007719B3">
        <w:rPr>
          <w:rFonts w:ascii="Arial" w:eastAsia="Calibri" w:hAnsi="Arial" w:cs="Arial"/>
          <w:b/>
          <w:spacing w:val="2"/>
          <w:sz w:val="24"/>
          <w:szCs w:val="22"/>
        </w:rPr>
        <w:t xml:space="preserve"> </w:t>
      </w:r>
      <w:proofErr w:type="spellStart"/>
      <w:r w:rsidRPr="007719B3">
        <w:rPr>
          <w:rFonts w:ascii="Arial" w:eastAsia="Calibri" w:hAnsi="Arial" w:cs="Arial"/>
          <w:spacing w:val="-1"/>
          <w:sz w:val="24"/>
          <w:szCs w:val="22"/>
        </w:rPr>
        <w:t>Είδος</w:t>
      </w:r>
      <w:proofErr w:type="spellEnd"/>
      <w:r w:rsidRPr="007719B3">
        <w:rPr>
          <w:rFonts w:ascii="Arial" w:eastAsia="Calibri" w:hAnsi="Arial" w:cs="Arial"/>
          <w:sz w:val="24"/>
          <w:szCs w:val="22"/>
        </w:rPr>
        <w:t xml:space="preserve"> </w:t>
      </w:r>
      <w:proofErr w:type="spellStart"/>
      <w:r w:rsidRPr="007719B3">
        <w:rPr>
          <w:rFonts w:ascii="Arial" w:eastAsia="Calibri" w:hAnsi="Arial" w:cs="Arial"/>
          <w:spacing w:val="-1"/>
          <w:sz w:val="24"/>
          <w:szCs w:val="22"/>
        </w:rPr>
        <w:t>εκτροφής</w:t>
      </w:r>
      <w:proofErr w:type="spellEnd"/>
    </w:p>
    <w:p w14:paraId="3095267B" w14:textId="77777777" w:rsidR="007719B3" w:rsidRPr="007719B3" w:rsidRDefault="007719B3" w:rsidP="00FA0DB7">
      <w:pPr>
        <w:widowControl w:val="0"/>
        <w:numPr>
          <w:ilvl w:val="0"/>
          <w:numId w:val="47"/>
        </w:numPr>
        <w:tabs>
          <w:tab w:val="left" w:pos="103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μονοεκτροφή</w:t>
      </w:r>
      <w:proofErr w:type="spellEnd"/>
    </w:p>
    <w:p w14:paraId="64F212D9" w14:textId="77777777" w:rsidR="007719B3" w:rsidRPr="007719B3" w:rsidRDefault="007719B3" w:rsidP="00FA0DB7">
      <w:pPr>
        <w:widowControl w:val="0"/>
        <w:numPr>
          <w:ilvl w:val="0"/>
          <w:numId w:val="47"/>
        </w:numPr>
        <w:tabs>
          <w:tab w:val="left" w:pos="1035"/>
        </w:tabs>
        <w:overflowPunct/>
        <w:autoSpaceDE/>
        <w:autoSpaceDN/>
        <w:adjustRightInd/>
        <w:spacing w:line="360" w:lineRule="auto"/>
        <w:ind w:hanging="283"/>
        <w:textAlignment w:val="auto"/>
        <w:rPr>
          <w:rFonts w:ascii="Arial" w:eastAsia="Arial" w:hAnsi="Arial" w:cs="Arial"/>
          <w:sz w:val="24"/>
          <w:szCs w:val="24"/>
        </w:rPr>
      </w:pPr>
      <w:r w:rsidRPr="007719B3">
        <w:rPr>
          <w:rFonts w:ascii="Arial" w:eastAsia="Arial" w:hAnsi="Arial" w:cs="Arial"/>
          <w:spacing w:val="-1"/>
          <w:sz w:val="24"/>
          <w:szCs w:val="24"/>
        </w:rPr>
        <w:t>π</w:t>
      </w:r>
      <w:proofErr w:type="spellStart"/>
      <w:r w:rsidRPr="007719B3">
        <w:rPr>
          <w:rFonts w:ascii="Arial" w:eastAsia="Arial" w:hAnsi="Arial" w:cs="Arial"/>
          <w:spacing w:val="-1"/>
          <w:sz w:val="24"/>
          <w:szCs w:val="24"/>
        </w:rPr>
        <w:t>ολυεκτροφή</w:t>
      </w:r>
      <w:proofErr w:type="spellEnd"/>
    </w:p>
    <w:p w14:paraId="35CA0AB0"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3</w:t>
      </w:r>
      <w:r w:rsidRPr="007719B3">
        <w:rPr>
          <w:rFonts w:ascii="Arial" w:eastAsia="Calibri" w:hAnsi="Arial" w:cs="Arial"/>
          <w:b/>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r w:rsidRPr="007719B3">
        <w:rPr>
          <w:rFonts w:ascii="Arial" w:eastAsia="Calibri" w:hAnsi="Arial" w:cs="Arial"/>
          <w:b/>
          <w:sz w:val="24"/>
          <w:szCs w:val="22"/>
        </w:rPr>
        <w:t xml:space="preserve"> </w:t>
      </w:r>
      <w:r w:rsidRPr="007719B3">
        <w:rPr>
          <w:rFonts w:ascii="Arial" w:eastAsia="Calibri" w:hAnsi="Arial" w:cs="Arial"/>
          <w:b/>
          <w:spacing w:val="3"/>
          <w:sz w:val="24"/>
          <w:szCs w:val="22"/>
        </w:rPr>
        <w:t xml:space="preserve"> </w:t>
      </w:r>
      <w:proofErr w:type="spellStart"/>
      <w:r w:rsidRPr="007719B3">
        <w:rPr>
          <w:rFonts w:ascii="Arial" w:eastAsia="Calibri" w:hAnsi="Arial" w:cs="Arial"/>
          <w:spacing w:val="-1"/>
          <w:sz w:val="24"/>
          <w:szCs w:val="22"/>
        </w:rPr>
        <w:t>Μέθοδος</w:t>
      </w:r>
      <w:proofErr w:type="spellEnd"/>
      <w:r w:rsidRPr="007719B3">
        <w:rPr>
          <w:rFonts w:ascii="Arial" w:eastAsia="Calibri" w:hAnsi="Arial" w:cs="Arial"/>
          <w:sz w:val="24"/>
          <w:szCs w:val="22"/>
        </w:rPr>
        <w:t xml:space="preserve"> </w:t>
      </w:r>
      <w:proofErr w:type="spellStart"/>
      <w:r w:rsidRPr="007719B3">
        <w:rPr>
          <w:rFonts w:ascii="Arial" w:eastAsia="Calibri" w:hAnsi="Arial" w:cs="Arial"/>
          <w:spacing w:val="-1"/>
          <w:sz w:val="24"/>
          <w:szCs w:val="22"/>
        </w:rPr>
        <w:t>εκτροφής</w:t>
      </w:r>
      <w:proofErr w:type="spellEnd"/>
    </w:p>
    <w:p w14:paraId="2308E572" w14:textId="77777777" w:rsidR="007719B3" w:rsidRPr="007719B3" w:rsidRDefault="007719B3" w:rsidP="00FA0DB7">
      <w:pPr>
        <w:widowControl w:val="0"/>
        <w:numPr>
          <w:ilvl w:val="0"/>
          <w:numId w:val="46"/>
        </w:numPr>
        <w:tabs>
          <w:tab w:val="left" w:pos="1086"/>
        </w:tabs>
        <w:overflowPunct/>
        <w:autoSpaceDE/>
        <w:autoSpaceDN/>
        <w:adjustRightInd/>
        <w:spacing w:line="360" w:lineRule="auto"/>
        <w:textAlignment w:val="auto"/>
        <w:rPr>
          <w:rFonts w:ascii="Arial" w:eastAsia="Arial" w:hAnsi="Arial" w:cs="Arial"/>
          <w:sz w:val="24"/>
          <w:szCs w:val="24"/>
        </w:rPr>
      </w:pPr>
      <w:r w:rsidRPr="007719B3">
        <w:rPr>
          <w:rFonts w:ascii="Arial" w:eastAsia="Arial" w:hAnsi="Arial" w:cs="Arial"/>
          <w:sz w:val="24"/>
          <w:szCs w:val="24"/>
        </w:rPr>
        <w:t>β</w:t>
      </w:r>
      <w:proofErr w:type="spellStart"/>
      <w:r w:rsidRPr="007719B3">
        <w:rPr>
          <w:rFonts w:ascii="Arial" w:eastAsia="Arial" w:hAnsi="Arial" w:cs="Arial"/>
          <w:sz w:val="24"/>
          <w:szCs w:val="24"/>
        </w:rPr>
        <w:t>ιολογικής</w:t>
      </w:r>
      <w:proofErr w:type="spellEnd"/>
      <w:r w:rsidRPr="007719B3">
        <w:rPr>
          <w:rFonts w:ascii="Arial" w:eastAsia="Arial" w:hAnsi="Arial" w:cs="Arial"/>
          <w:sz w:val="24"/>
          <w:szCs w:val="24"/>
        </w:rPr>
        <w:t xml:space="preserve"> </w:t>
      </w:r>
      <w:r w:rsidRPr="007719B3">
        <w:rPr>
          <w:rFonts w:ascii="Arial" w:eastAsia="Arial" w:hAnsi="Arial" w:cs="Arial"/>
          <w:spacing w:val="-1"/>
          <w:sz w:val="24"/>
          <w:szCs w:val="24"/>
        </w:rPr>
        <w:t>παρα</w:t>
      </w:r>
      <w:proofErr w:type="spellStart"/>
      <w:r w:rsidRPr="007719B3">
        <w:rPr>
          <w:rFonts w:ascii="Arial" w:eastAsia="Arial" w:hAnsi="Arial" w:cs="Arial"/>
          <w:spacing w:val="-1"/>
          <w:sz w:val="24"/>
          <w:szCs w:val="24"/>
        </w:rPr>
        <w:t>γωγής</w:t>
      </w:r>
      <w:proofErr w:type="spellEnd"/>
    </w:p>
    <w:p w14:paraId="27570249" w14:textId="77777777" w:rsidR="007719B3" w:rsidRPr="007719B3" w:rsidRDefault="007719B3" w:rsidP="00FA0DB7">
      <w:pPr>
        <w:widowControl w:val="0"/>
        <w:numPr>
          <w:ilvl w:val="0"/>
          <w:numId w:val="46"/>
        </w:numPr>
        <w:tabs>
          <w:tab w:val="left" w:pos="1088"/>
        </w:tabs>
        <w:overflowPunct/>
        <w:autoSpaceDE/>
        <w:autoSpaceDN/>
        <w:adjustRightInd/>
        <w:spacing w:line="360" w:lineRule="auto"/>
        <w:ind w:left="1087" w:hanging="336"/>
        <w:textAlignment w:val="auto"/>
        <w:rPr>
          <w:rFonts w:ascii="Arial" w:eastAsia="Arial" w:hAnsi="Arial" w:cs="Arial"/>
          <w:sz w:val="24"/>
          <w:szCs w:val="24"/>
        </w:rPr>
      </w:pPr>
      <w:proofErr w:type="spellStart"/>
      <w:r w:rsidRPr="007719B3">
        <w:rPr>
          <w:rFonts w:ascii="Arial" w:eastAsia="Arial" w:hAnsi="Arial" w:cs="Arial"/>
          <w:spacing w:val="-1"/>
          <w:sz w:val="24"/>
          <w:szCs w:val="24"/>
        </w:rPr>
        <w:t>ελεύθερης</w:t>
      </w:r>
      <w:proofErr w:type="spellEnd"/>
      <w:r w:rsidRPr="007719B3">
        <w:rPr>
          <w:rFonts w:ascii="Arial" w:eastAsia="Arial" w:hAnsi="Arial" w:cs="Arial"/>
          <w:spacing w:val="-3"/>
          <w:sz w:val="24"/>
          <w:szCs w:val="24"/>
        </w:rPr>
        <w:t xml:space="preserve"> </w:t>
      </w:r>
      <w:r w:rsidRPr="007719B3">
        <w:rPr>
          <w:rFonts w:ascii="Arial" w:eastAsia="Arial" w:hAnsi="Arial" w:cs="Arial"/>
          <w:spacing w:val="-1"/>
          <w:sz w:val="24"/>
          <w:szCs w:val="24"/>
        </w:rPr>
        <w:t>β</w:t>
      </w:r>
      <w:proofErr w:type="spellStart"/>
      <w:r w:rsidRPr="007719B3">
        <w:rPr>
          <w:rFonts w:ascii="Arial" w:eastAsia="Arial" w:hAnsi="Arial" w:cs="Arial"/>
          <w:spacing w:val="-1"/>
          <w:sz w:val="24"/>
          <w:szCs w:val="24"/>
        </w:rPr>
        <w:t>οσκής</w:t>
      </w:r>
      <w:proofErr w:type="spellEnd"/>
    </w:p>
    <w:p w14:paraId="4FFF6304" w14:textId="77777777" w:rsidR="007719B3" w:rsidRPr="007719B3" w:rsidRDefault="007719B3" w:rsidP="00FA0DB7">
      <w:pPr>
        <w:widowControl w:val="0"/>
        <w:numPr>
          <w:ilvl w:val="0"/>
          <w:numId w:val="46"/>
        </w:numPr>
        <w:tabs>
          <w:tab w:val="left" w:pos="1088"/>
        </w:tabs>
        <w:overflowPunct/>
        <w:autoSpaceDE/>
        <w:autoSpaceDN/>
        <w:adjustRightInd/>
        <w:spacing w:line="360" w:lineRule="auto"/>
        <w:ind w:left="1087" w:hanging="336"/>
        <w:textAlignment w:val="auto"/>
        <w:rPr>
          <w:rFonts w:ascii="Arial" w:eastAsia="Arial" w:hAnsi="Arial" w:cs="Arial"/>
          <w:sz w:val="24"/>
          <w:szCs w:val="24"/>
        </w:rPr>
      </w:pPr>
      <w:proofErr w:type="spellStart"/>
      <w:r w:rsidRPr="007719B3">
        <w:rPr>
          <w:rFonts w:ascii="Arial" w:eastAsia="Arial" w:hAnsi="Arial" w:cs="Arial"/>
          <w:spacing w:val="-1"/>
          <w:sz w:val="24"/>
          <w:szCs w:val="24"/>
        </w:rPr>
        <w:t>στρωμνής</w:t>
      </w:r>
      <w:proofErr w:type="spellEnd"/>
    </w:p>
    <w:p w14:paraId="138668A6"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lang w:val="el-GR"/>
        </w:rPr>
      </w:pPr>
      <w:r w:rsidRPr="007719B3">
        <w:rPr>
          <w:rFonts w:ascii="Arial" w:eastAsia="Calibri" w:hAnsi="Arial" w:cs="Arial"/>
          <w:b/>
          <w:sz w:val="24"/>
          <w:szCs w:val="22"/>
          <w:lang w:val="el-GR"/>
        </w:rPr>
        <w:t>4</w:t>
      </w:r>
      <w:r w:rsidRPr="007719B3">
        <w:rPr>
          <w:rFonts w:ascii="Arial" w:eastAsia="Calibri" w:hAnsi="Arial" w:cs="Arial"/>
          <w:b/>
          <w:position w:val="11"/>
          <w:sz w:val="16"/>
          <w:szCs w:val="22"/>
          <w:lang w:val="el-GR"/>
        </w:rPr>
        <w:t>ο</w:t>
      </w:r>
      <w:r w:rsidRPr="007719B3">
        <w:rPr>
          <w:rFonts w:ascii="Arial" w:eastAsia="Calibri" w:hAnsi="Arial" w:cs="Arial"/>
          <w:b/>
          <w:sz w:val="24"/>
          <w:szCs w:val="22"/>
          <w:lang w:val="el-GR"/>
        </w:rPr>
        <w:t xml:space="preserve">, </w:t>
      </w:r>
      <w:r w:rsidRPr="007719B3">
        <w:rPr>
          <w:rFonts w:ascii="Arial" w:eastAsia="Calibri" w:hAnsi="Arial" w:cs="Arial"/>
          <w:b/>
          <w:spacing w:val="-1"/>
          <w:sz w:val="24"/>
          <w:szCs w:val="22"/>
          <w:lang w:val="el-GR"/>
        </w:rPr>
        <w:t>5</w:t>
      </w:r>
      <w:r w:rsidRPr="007719B3">
        <w:rPr>
          <w:rFonts w:ascii="Arial" w:eastAsia="Calibri" w:hAnsi="Arial" w:cs="Arial"/>
          <w:b/>
          <w:spacing w:val="-1"/>
          <w:position w:val="11"/>
          <w:sz w:val="16"/>
          <w:szCs w:val="22"/>
          <w:lang w:val="el-GR"/>
        </w:rPr>
        <w:t>ο</w:t>
      </w:r>
      <w:r w:rsidRPr="007719B3">
        <w:rPr>
          <w:rFonts w:ascii="Arial" w:eastAsia="Calibri" w:hAnsi="Arial" w:cs="Arial"/>
          <w:b/>
          <w:spacing w:val="22"/>
          <w:position w:val="11"/>
          <w:sz w:val="16"/>
          <w:szCs w:val="22"/>
          <w:lang w:val="el-GR"/>
        </w:rPr>
        <w:t xml:space="preserve"> </w:t>
      </w:r>
      <w:r w:rsidRPr="007719B3">
        <w:rPr>
          <w:rFonts w:ascii="Arial" w:eastAsia="Calibri" w:hAnsi="Arial" w:cs="Arial"/>
          <w:b/>
          <w:spacing w:val="-1"/>
          <w:sz w:val="24"/>
          <w:szCs w:val="22"/>
          <w:lang w:val="el-GR"/>
        </w:rPr>
        <w:t>και</w:t>
      </w:r>
      <w:r w:rsidRPr="007719B3">
        <w:rPr>
          <w:rFonts w:ascii="Arial" w:eastAsia="Calibri" w:hAnsi="Arial" w:cs="Arial"/>
          <w:b/>
          <w:spacing w:val="-2"/>
          <w:sz w:val="24"/>
          <w:szCs w:val="22"/>
          <w:lang w:val="el-GR"/>
        </w:rPr>
        <w:t xml:space="preserve"> </w:t>
      </w:r>
      <w:r w:rsidRPr="007719B3">
        <w:rPr>
          <w:rFonts w:ascii="Arial" w:eastAsia="Calibri" w:hAnsi="Arial" w:cs="Arial"/>
          <w:b/>
          <w:sz w:val="24"/>
          <w:szCs w:val="22"/>
          <w:lang w:val="el-GR"/>
        </w:rPr>
        <w:t>6</w:t>
      </w:r>
      <w:r w:rsidRPr="007719B3">
        <w:rPr>
          <w:rFonts w:ascii="Arial" w:eastAsia="Calibri" w:hAnsi="Arial" w:cs="Arial"/>
          <w:b/>
          <w:position w:val="11"/>
          <w:sz w:val="16"/>
          <w:szCs w:val="22"/>
          <w:lang w:val="el-GR"/>
        </w:rPr>
        <w:t>ο</w:t>
      </w:r>
      <w:r w:rsidRPr="007719B3">
        <w:rPr>
          <w:rFonts w:ascii="Arial" w:eastAsia="Calibri" w:hAnsi="Arial" w:cs="Arial"/>
          <w:b/>
          <w:spacing w:val="20"/>
          <w:position w:val="11"/>
          <w:sz w:val="16"/>
          <w:szCs w:val="22"/>
          <w:lang w:val="el-GR"/>
        </w:rPr>
        <w:t xml:space="preserve"> </w:t>
      </w:r>
      <w:r w:rsidRPr="007719B3">
        <w:rPr>
          <w:rFonts w:ascii="Arial" w:eastAsia="Calibri" w:hAnsi="Arial" w:cs="Arial"/>
          <w:b/>
          <w:spacing w:val="-1"/>
          <w:sz w:val="24"/>
          <w:szCs w:val="22"/>
          <w:lang w:val="el-GR"/>
        </w:rPr>
        <w:t>ψηφίο:</w:t>
      </w:r>
    </w:p>
    <w:p w14:paraId="266953C4" w14:textId="3AEED08D" w:rsidR="007719B3" w:rsidRPr="007719B3" w:rsidRDefault="007719B3" w:rsidP="00FA0DB7">
      <w:pPr>
        <w:widowControl w:val="0"/>
        <w:overflowPunct/>
        <w:autoSpaceDE/>
        <w:autoSpaceDN/>
        <w:adjustRightInd/>
        <w:spacing w:line="360" w:lineRule="auto"/>
        <w:ind w:left="478"/>
        <w:textAlignment w:val="auto"/>
        <w:rPr>
          <w:rFonts w:ascii="Arial" w:eastAsia="Arial" w:hAnsi="Arial" w:cs="Arial"/>
          <w:sz w:val="24"/>
          <w:szCs w:val="24"/>
          <w:lang w:val="el-GR"/>
        </w:rPr>
      </w:pPr>
      <w:r w:rsidRPr="007719B3">
        <w:rPr>
          <w:rFonts w:ascii="Arial" w:eastAsia="Arial" w:hAnsi="Arial" w:cs="Arial"/>
          <w:sz w:val="24"/>
          <w:szCs w:val="24"/>
          <w:lang w:val="el-GR"/>
        </w:rPr>
        <w:t xml:space="preserve">Α/Α </w:t>
      </w:r>
      <w:r w:rsidRPr="007719B3">
        <w:rPr>
          <w:rFonts w:ascii="Arial" w:eastAsia="Arial" w:hAnsi="Arial" w:cs="Arial"/>
          <w:spacing w:val="1"/>
          <w:sz w:val="24"/>
          <w:szCs w:val="24"/>
          <w:lang w:val="el-GR"/>
        </w:rPr>
        <w:t xml:space="preserve"> </w:t>
      </w:r>
      <w:r w:rsidRPr="007719B3">
        <w:rPr>
          <w:rFonts w:ascii="Arial" w:eastAsia="Arial" w:hAnsi="Arial" w:cs="Arial"/>
          <w:spacing w:val="-1"/>
          <w:sz w:val="24"/>
          <w:szCs w:val="24"/>
          <w:lang w:val="el-GR"/>
        </w:rPr>
        <w:t>καταχώρησης</w:t>
      </w:r>
      <w:r w:rsidRPr="007719B3">
        <w:rPr>
          <w:rFonts w:ascii="Arial" w:eastAsia="Arial" w:hAnsi="Arial" w:cs="Arial"/>
          <w:spacing w:val="1"/>
          <w:sz w:val="24"/>
          <w:szCs w:val="24"/>
          <w:lang w:val="el-GR"/>
        </w:rPr>
        <w:t xml:space="preserve"> </w:t>
      </w:r>
      <w:r w:rsidRPr="007719B3">
        <w:rPr>
          <w:rFonts w:ascii="Arial" w:eastAsia="Arial" w:hAnsi="Arial" w:cs="Arial"/>
          <w:spacing w:val="-1"/>
          <w:sz w:val="24"/>
          <w:szCs w:val="24"/>
          <w:lang w:val="el-GR"/>
        </w:rPr>
        <w:t>της</w:t>
      </w:r>
      <w:r w:rsidRPr="007719B3">
        <w:rPr>
          <w:rFonts w:ascii="Arial" w:eastAsia="Arial" w:hAnsi="Arial" w:cs="Arial"/>
          <w:sz w:val="24"/>
          <w:szCs w:val="24"/>
          <w:lang w:val="el-GR"/>
        </w:rPr>
        <w:t xml:space="preserve"> </w:t>
      </w:r>
      <w:r w:rsidRPr="007719B3">
        <w:rPr>
          <w:rFonts w:ascii="Arial" w:eastAsia="Arial" w:hAnsi="Arial" w:cs="Arial"/>
          <w:spacing w:val="-1"/>
          <w:sz w:val="24"/>
          <w:szCs w:val="24"/>
          <w:lang w:val="el-GR"/>
        </w:rPr>
        <w:t>εκμετάλλευσης</w:t>
      </w:r>
      <w:r w:rsidRPr="007719B3">
        <w:rPr>
          <w:rFonts w:ascii="Arial" w:eastAsia="Arial" w:hAnsi="Arial" w:cs="Arial"/>
          <w:sz w:val="24"/>
          <w:szCs w:val="24"/>
          <w:lang w:val="el-GR"/>
        </w:rPr>
        <w:t xml:space="preserve"> </w:t>
      </w:r>
      <w:r w:rsidRPr="007719B3">
        <w:rPr>
          <w:rFonts w:ascii="Arial" w:eastAsia="Arial" w:hAnsi="Arial" w:cs="Arial"/>
          <w:spacing w:val="-1"/>
          <w:sz w:val="24"/>
          <w:szCs w:val="24"/>
          <w:lang w:val="el-GR"/>
        </w:rPr>
        <w:t>στο</w:t>
      </w:r>
      <w:r w:rsidRPr="007719B3">
        <w:rPr>
          <w:rFonts w:ascii="Arial" w:eastAsia="Arial" w:hAnsi="Arial" w:cs="Arial"/>
          <w:spacing w:val="1"/>
          <w:sz w:val="24"/>
          <w:szCs w:val="24"/>
          <w:lang w:val="el-GR"/>
        </w:rPr>
        <w:t xml:space="preserve"> </w:t>
      </w:r>
      <w:r w:rsidRPr="007719B3">
        <w:rPr>
          <w:rFonts w:ascii="Arial" w:eastAsia="Arial" w:hAnsi="Arial" w:cs="Arial"/>
          <w:spacing w:val="-1"/>
          <w:sz w:val="24"/>
          <w:szCs w:val="24"/>
          <w:lang w:val="el-GR"/>
        </w:rPr>
        <w:t>μητρώο</w:t>
      </w:r>
      <w:r w:rsidRPr="007719B3">
        <w:rPr>
          <w:rFonts w:ascii="Arial" w:eastAsia="Arial" w:hAnsi="Arial" w:cs="Arial"/>
          <w:sz w:val="24"/>
          <w:szCs w:val="24"/>
          <w:lang w:val="el-GR"/>
        </w:rPr>
        <w:t xml:space="preserve"> </w:t>
      </w:r>
      <w:r w:rsidRPr="007719B3">
        <w:rPr>
          <w:rFonts w:ascii="Arial" w:eastAsia="Arial" w:hAnsi="Arial" w:cs="Arial"/>
          <w:spacing w:val="-1"/>
          <w:sz w:val="24"/>
          <w:szCs w:val="24"/>
          <w:lang w:val="el-GR"/>
        </w:rPr>
        <w:t>που</w:t>
      </w:r>
      <w:r w:rsidRPr="007719B3">
        <w:rPr>
          <w:rFonts w:ascii="Arial" w:eastAsia="Arial" w:hAnsi="Arial" w:cs="Arial"/>
          <w:spacing w:val="-2"/>
          <w:sz w:val="24"/>
          <w:szCs w:val="24"/>
          <w:lang w:val="el-GR"/>
        </w:rPr>
        <w:t xml:space="preserve"> </w:t>
      </w:r>
      <w:r w:rsidRPr="007719B3">
        <w:rPr>
          <w:rFonts w:ascii="Arial" w:eastAsia="Arial" w:hAnsi="Arial" w:cs="Arial"/>
          <w:spacing w:val="-1"/>
          <w:sz w:val="24"/>
          <w:szCs w:val="24"/>
          <w:lang w:val="el-GR"/>
        </w:rPr>
        <w:t>τηρείται</w:t>
      </w:r>
      <w:r w:rsidRPr="007719B3">
        <w:rPr>
          <w:rFonts w:ascii="Arial" w:eastAsia="Arial" w:hAnsi="Arial" w:cs="Arial"/>
          <w:spacing w:val="1"/>
          <w:sz w:val="24"/>
          <w:szCs w:val="24"/>
          <w:lang w:val="el-GR"/>
        </w:rPr>
        <w:t xml:space="preserve"> </w:t>
      </w:r>
      <w:r w:rsidRPr="007719B3">
        <w:rPr>
          <w:rFonts w:ascii="Arial" w:eastAsia="Arial" w:hAnsi="Arial" w:cs="Arial"/>
          <w:sz w:val="24"/>
          <w:szCs w:val="24"/>
          <w:lang w:val="el-GR"/>
        </w:rPr>
        <w:t>από</w:t>
      </w:r>
      <w:r w:rsidRPr="007719B3">
        <w:rPr>
          <w:rFonts w:ascii="Arial" w:eastAsia="Arial" w:hAnsi="Arial" w:cs="Arial"/>
          <w:spacing w:val="-2"/>
          <w:sz w:val="24"/>
          <w:szCs w:val="24"/>
          <w:lang w:val="el-GR"/>
        </w:rPr>
        <w:t xml:space="preserve"> </w:t>
      </w:r>
      <w:r w:rsidRPr="007719B3">
        <w:rPr>
          <w:rFonts w:ascii="Arial" w:eastAsia="Arial" w:hAnsi="Arial" w:cs="Arial"/>
          <w:sz w:val="24"/>
          <w:szCs w:val="24"/>
          <w:lang w:val="el-GR"/>
        </w:rPr>
        <w:t>την</w:t>
      </w:r>
      <w:r w:rsidRPr="007719B3">
        <w:rPr>
          <w:rFonts w:ascii="Arial" w:eastAsia="Arial" w:hAnsi="Arial" w:cs="Arial"/>
          <w:spacing w:val="-3"/>
          <w:sz w:val="24"/>
          <w:szCs w:val="24"/>
          <w:lang w:val="el-GR"/>
        </w:rPr>
        <w:t xml:space="preserve"> </w:t>
      </w:r>
      <w:r w:rsidR="00FA0DB7">
        <w:rPr>
          <w:rFonts w:ascii="Arial" w:eastAsia="Arial" w:hAnsi="Arial" w:cs="Arial"/>
          <w:spacing w:val="-3"/>
          <w:sz w:val="24"/>
          <w:szCs w:val="24"/>
          <w:lang w:val="el-GR"/>
        </w:rPr>
        <w:t>Α</w:t>
      </w:r>
      <w:r w:rsidRPr="007719B3">
        <w:rPr>
          <w:rFonts w:ascii="Arial" w:eastAsia="Arial" w:hAnsi="Arial" w:cs="Arial"/>
          <w:spacing w:val="-1"/>
          <w:sz w:val="24"/>
          <w:szCs w:val="24"/>
          <w:lang w:val="el-GR"/>
        </w:rPr>
        <w:t>ρμόδια</w:t>
      </w:r>
      <w:r w:rsidRPr="007719B3">
        <w:rPr>
          <w:rFonts w:ascii="Arial" w:eastAsia="Arial" w:hAnsi="Arial" w:cs="Arial"/>
          <w:spacing w:val="63"/>
          <w:sz w:val="24"/>
          <w:szCs w:val="24"/>
          <w:lang w:val="el-GR"/>
        </w:rPr>
        <w:t xml:space="preserve"> </w:t>
      </w:r>
      <w:r w:rsidR="00AC2825">
        <w:rPr>
          <w:rFonts w:ascii="Arial" w:eastAsia="Arial" w:hAnsi="Arial" w:cs="Arial"/>
          <w:sz w:val="24"/>
          <w:szCs w:val="24"/>
          <w:lang w:val="el-GR"/>
        </w:rPr>
        <w:t>Αρχή</w:t>
      </w:r>
      <w:r w:rsidRPr="007719B3">
        <w:rPr>
          <w:rFonts w:ascii="Arial" w:eastAsia="Arial" w:hAnsi="Arial" w:cs="Arial"/>
          <w:sz w:val="24"/>
          <w:szCs w:val="24"/>
          <w:lang w:val="el-GR"/>
        </w:rPr>
        <w:t>.</w:t>
      </w:r>
    </w:p>
    <w:p w14:paraId="31BF472B"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outlineLvl w:val="0"/>
        <w:rPr>
          <w:rFonts w:ascii="Arial" w:eastAsia="Arial" w:hAnsi="Arial" w:cs="Arial"/>
          <w:sz w:val="24"/>
          <w:szCs w:val="24"/>
        </w:rPr>
      </w:pPr>
      <w:r w:rsidRPr="007719B3">
        <w:rPr>
          <w:rFonts w:ascii="Arial" w:eastAsia="Arial" w:hAnsi="Arial" w:cs="Arial"/>
          <w:b/>
          <w:bCs/>
          <w:spacing w:val="-1"/>
          <w:sz w:val="24"/>
          <w:szCs w:val="24"/>
        </w:rPr>
        <w:t>Πα</w:t>
      </w:r>
      <w:proofErr w:type="spellStart"/>
      <w:r w:rsidRPr="007719B3">
        <w:rPr>
          <w:rFonts w:ascii="Arial" w:eastAsia="Arial" w:hAnsi="Arial" w:cs="Arial"/>
          <w:b/>
          <w:bCs/>
          <w:spacing w:val="-1"/>
          <w:sz w:val="24"/>
          <w:szCs w:val="24"/>
        </w:rPr>
        <w:t>ρεμ</w:t>
      </w:r>
      <w:proofErr w:type="spellEnd"/>
      <w:r w:rsidRPr="007719B3">
        <w:rPr>
          <w:rFonts w:ascii="Arial" w:eastAsia="Arial" w:hAnsi="Arial" w:cs="Arial"/>
          <w:b/>
          <w:bCs/>
          <w:spacing w:val="-1"/>
          <w:sz w:val="24"/>
          <w:szCs w:val="24"/>
        </w:rPr>
        <w:t>βάλλεται:</w:t>
      </w:r>
    </w:p>
    <w:p w14:paraId="121A029B" w14:textId="77777777" w:rsidR="007719B3" w:rsidRPr="007719B3" w:rsidRDefault="007719B3" w:rsidP="00FA0DB7">
      <w:pPr>
        <w:widowControl w:val="0"/>
        <w:overflowPunct/>
        <w:autoSpaceDE/>
        <w:autoSpaceDN/>
        <w:adjustRightInd/>
        <w:spacing w:line="360" w:lineRule="auto"/>
        <w:ind w:left="478"/>
        <w:textAlignment w:val="auto"/>
        <w:rPr>
          <w:rFonts w:ascii="Arial" w:eastAsia="Arial" w:hAnsi="Arial" w:cs="Arial"/>
          <w:sz w:val="24"/>
          <w:szCs w:val="24"/>
        </w:rPr>
      </w:pPr>
      <w:r w:rsidRPr="007719B3">
        <w:rPr>
          <w:rFonts w:ascii="Arial" w:eastAsia="Arial" w:hAnsi="Arial" w:cs="Arial"/>
          <w:sz w:val="24"/>
          <w:szCs w:val="24"/>
        </w:rPr>
        <w:t>Πα</w:t>
      </w:r>
      <w:proofErr w:type="spellStart"/>
      <w:r w:rsidRPr="007719B3">
        <w:rPr>
          <w:rFonts w:ascii="Arial" w:eastAsia="Arial" w:hAnsi="Arial" w:cs="Arial"/>
          <w:sz w:val="24"/>
          <w:szCs w:val="24"/>
        </w:rPr>
        <w:t>ύλ</w:t>
      </w:r>
      <w:proofErr w:type="spellEnd"/>
      <w:r w:rsidRPr="007719B3">
        <w:rPr>
          <w:rFonts w:ascii="Arial" w:eastAsia="Arial" w:hAnsi="Arial" w:cs="Arial"/>
          <w:sz w:val="24"/>
          <w:szCs w:val="24"/>
        </w:rPr>
        <w:t xml:space="preserve">α </w:t>
      </w:r>
      <w:r w:rsidRPr="007719B3">
        <w:rPr>
          <w:rFonts w:ascii="Arial" w:eastAsia="Arial" w:hAnsi="Arial" w:cs="Arial"/>
          <w:spacing w:val="-1"/>
          <w:sz w:val="24"/>
          <w:szCs w:val="24"/>
        </w:rPr>
        <w:t xml:space="preserve">(–) </w:t>
      </w:r>
      <w:r w:rsidRPr="007719B3">
        <w:rPr>
          <w:rFonts w:ascii="Arial" w:eastAsia="Arial" w:hAnsi="Arial" w:cs="Arial"/>
          <w:sz w:val="24"/>
          <w:szCs w:val="24"/>
        </w:rPr>
        <w:t>ή</w:t>
      </w:r>
      <w:r w:rsidRPr="007719B3">
        <w:rPr>
          <w:rFonts w:ascii="Arial" w:eastAsia="Arial" w:hAnsi="Arial" w:cs="Arial"/>
          <w:spacing w:val="-2"/>
          <w:sz w:val="24"/>
          <w:szCs w:val="24"/>
        </w:rPr>
        <w:t xml:space="preserve"> </w:t>
      </w:r>
      <w:proofErr w:type="spellStart"/>
      <w:r w:rsidRPr="007719B3">
        <w:rPr>
          <w:rFonts w:ascii="Arial" w:eastAsia="Arial" w:hAnsi="Arial" w:cs="Arial"/>
          <w:spacing w:val="-1"/>
          <w:sz w:val="24"/>
          <w:szCs w:val="24"/>
        </w:rPr>
        <w:t>τελεί</w:t>
      </w:r>
      <w:proofErr w:type="spellEnd"/>
      <w:r w:rsidRPr="007719B3">
        <w:rPr>
          <w:rFonts w:ascii="Arial" w:eastAsia="Arial" w:hAnsi="Arial" w:cs="Arial"/>
          <w:spacing w:val="-1"/>
          <w:sz w:val="24"/>
          <w:szCs w:val="24"/>
        </w:rPr>
        <w:t>α</w:t>
      </w:r>
      <w:r w:rsidRPr="007719B3">
        <w:rPr>
          <w:rFonts w:ascii="Arial" w:eastAsia="Arial" w:hAnsi="Arial" w:cs="Arial"/>
          <w:sz w:val="24"/>
          <w:szCs w:val="24"/>
        </w:rPr>
        <w:t xml:space="preserve"> (.).</w:t>
      </w:r>
    </w:p>
    <w:p w14:paraId="0AE2C0D0" w14:textId="77777777" w:rsidR="007719B3" w:rsidRPr="007719B3" w:rsidRDefault="007719B3" w:rsidP="00FA0DB7">
      <w:pPr>
        <w:widowControl w:val="0"/>
        <w:numPr>
          <w:ilvl w:val="0"/>
          <w:numId w:val="48"/>
        </w:numPr>
        <w:tabs>
          <w:tab w:val="left" w:pos="47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7</w:t>
      </w:r>
      <w:r w:rsidRPr="007719B3">
        <w:rPr>
          <w:rFonts w:ascii="Arial" w:eastAsia="Calibri" w:hAnsi="Arial" w:cs="Arial"/>
          <w:b/>
          <w:position w:val="11"/>
          <w:sz w:val="16"/>
          <w:szCs w:val="22"/>
        </w:rPr>
        <w:t>ο</w:t>
      </w:r>
      <w:r w:rsidRPr="007719B3">
        <w:rPr>
          <w:rFonts w:ascii="Arial" w:eastAsia="Calibri" w:hAnsi="Arial" w:cs="Arial"/>
          <w:b/>
          <w:spacing w:val="22"/>
          <w:position w:val="11"/>
          <w:sz w:val="16"/>
          <w:szCs w:val="22"/>
        </w:rPr>
        <w:t xml:space="preserve"> </w:t>
      </w:r>
      <w:r w:rsidRPr="007719B3">
        <w:rPr>
          <w:rFonts w:ascii="Arial" w:eastAsia="Calibri" w:hAnsi="Arial" w:cs="Arial"/>
          <w:b/>
          <w:spacing w:val="-1"/>
          <w:sz w:val="24"/>
          <w:szCs w:val="22"/>
        </w:rPr>
        <w:t>και</w:t>
      </w:r>
      <w:r w:rsidRPr="007719B3">
        <w:rPr>
          <w:rFonts w:ascii="Arial" w:eastAsia="Calibri" w:hAnsi="Arial" w:cs="Arial"/>
          <w:b/>
          <w:sz w:val="24"/>
          <w:szCs w:val="22"/>
        </w:rPr>
        <w:t xml:space="preserve"> </w:t>
      </w:r>
      <w:r w:rsidRPr="007719B3">
        <w:rPr>
          <w:rFonts w:ascii="Arial" w:eastAsia="Calibri" w:hAnsi="Arial" w:cs="Arial"/>
          <w:b/>
          <w:spacing w:val="-1"/>
          <w:sz w:val="24"/>
          <w:szCs w:val="22"/>
        </w:rPr>
        <w:t>8</w:t>
      </w:r>
      <w:r w:rsidRPr="007719B3">
        <w:rPr>
          <w:rFonts w:ascii="Arial" w:eastAsia="Calibri" w:hAnsi="Arial" w:cs="Arial"/>
          <w:b/>
          <w:spacing w:val="-1"/>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p>
    <w:p w14:paraId="13E4E07D" w14:textId="77777777" w:rsidR="007719B3" w:rsidRDefault="007719B3" w:rsidP="00FA0DB7">
      <w:pPr>
        <w:widowControl w:val="0"/>
        <w:overflowPunct/>
        <w:autoSpaceDE/>
        <w:autoSpaceDN/>
        <w:adjustRightInd/>
        <w:spacing w:line="360" w:lineRule="auto"/>
        <w:ind w:left="545"/>
        <w:textAlignment w:val="auto"/>
        <w:rPr>
          <w:rFonts w:ascii="Arial" w:eastAsia="Arial" w:hAnsi="Arial" w:cs="Arial"/>
          <w:spacing w:val="-1"/>
          <w:sz w:val="24"/>
          <w:szCs w:val="24"/>
          <w:lang w:val="el-GR"/>
        </w:rPr>
      </w:pPr>
      <w:r w:rsidRPr="007719B3">
        <w:rPr>
          <w:rFonts w:ascii="Arial" w:eastAsia="Arial" w:hAnsi="Arial" w:cs="Arial"/>
          <w:spacing w:val="-1"/>
          <w:sz w:val="24"/>
          <w:szCs w:val="24"/>
          <w:lang w:val="el-GR"/>
        </w:rPr>
        <w:t>Αντιπροσωπεύει</w:t>
      </w:r>
      <w:r w:rsidRPr="007719B3">
        <w:rPr>
          <w:rFonts w:ascii="Arial" w:eastAsia="Arial" w:hAnsi="Arial" w:cs="Arial"/>
          <w:sz w:val="24"/>
          <w:szCs w:val="24"/>
          <w:lang w:val="el-GR"/>
        </w:rPr>
        <w:t xml:space="preserve"> τον </w:t>
      </w:r>
      <w:r w:rsidRPr="007719B3">
        <w:rPr>
          <w:rFonts w:ascii="Arial" w:eastAsia="Arial" w:hAnsi="Arial" w:cs="Arial"/>
          <w:spacing w:val="-1"/>
          <w:sz w:val="24"/>
          <w:szCs w:val="24"/>
          <w:lang w:val="el-GR"/>
        </w:rPr>
        <w:t>ορνιθώνα</w:t>
      </w:r>
      <w:r w:rsidRPr="007719B3">
        <w:rPr>
          <w:rFonts w:ascii="Arial" w:eastAsia="Arial" w:hAnsi="Arial" w:cs="Arial"/>
          <w:sz w:val="24"/>
          <w:szCs w:val="24"/>
          <w:lang w:val="el-GR"/>
        </w:rPr>
        <w:t xml:space="preserve"> (θάλαμο) </w:t>
      </w:r>
      <w:r w:rsidRPr="007719B3">
        <w:rPr>
          <w:rFonts w:ascii="Arial" w:eastAsia="Arial" w:hAnsi="Arial" w:cs="Arial"/>
          <w:spacing w:val="-1"/>
          <w:sz w:val="24"/>
          <w:szCs w:val="24"/>
          <w:lang w:val="el-GR"/>
        </w:rPr>
        <w:t>της</w:t>
      </w:r>
      <w:r w:rsidRPr="007719B3">
        <w:rPr>
          <w:rFonts w:ascii="Arial" w:eastAsia="Arial" w:hAnsi="Arial" w:cs="Arial"/>
          <w:spacing w:val="-3"/>
          <w:sz w:val="24"/>
          <w:szCs w:val="24"/>
          <w:lang w:val="el-GR"/>
        </w:rPr>
        <w:t xml:space="preserve"> </w:t>
      </w:r>
      <w:r w:rsidRPr="007719B3">
        <w:rPr>
          <w:rFonts w:ascii="Arial" w:eastAsia="Arial" w:hAnsi="Arial" w:cs="Arial"/>
          <w:spacing w:val="-1"/>
          <w:sz w:val="24"/>
          <w:szCs w:val="24"/>
          <w:lang w:val="el-GR"/>
        </w:rPr>
        <w:t>εκμετάλλευσης.</w:t>
      </w:r>
    </w:p>
    <w:p w14:paraId="58BC83BB" w14:textId="77777777" w:rsidR="007719B3" w:rsidRDefault="007719B3" w:rsidP="00FA0DB7">
      <w:pPr>
        <w:overflowPunct/>
        <w:autoSpaceDE/>
        <w:autoSpaceDN/>
        <w:adjustRightInd/>
        <w:spacing w:line="360" w:lineRule="auto"/>
        <w:textAlignment w:val="auto"/>
        <w:rPr>
          <w:rFonts w:ascii="Arial" w:eastAsia="Arial" w:hAnsi="Arial" w:cs="Arial"/>
          <w:spacing w:val="-1"/>
          <w:sz w:val="24"/>
          <w:szCs w:val="24"/>
          <w:lang w:val="el-GR"/>
        </w:rPr>
      </w:pPr>
      <w:r>
        <w:rPr>
          <w:rFonts w:ascii="Arial" w:eastAsia="Arial" w:hAnsi="Arial" w:cs="Arial"/>
          <w:spacing w:val="-1"/>
          <w:sz w:val="24"/>
          <w:szCs w:val="24"/>
          <w:lang w:val="el-GR"/>
        </w:rPr>
        <w:br w:type="page"/>
      </w:r>
    </w:p>
    <w:p w14:paraId="3404597D" w14:textId="4E84D3C1" w:rsidR="007719B3" w:rsidRPr="007719B3" w:rsidRDefault="007719B3" w:rsidP="00AC2825">
      <w:pPr>
        <w:widowControl w:val="0"/>
        <w:overflowPunct/>
        <w:autoSpaceDE/>
        <w:autoSpaceDN/>
        <w:adjustRightInd/>
        <w:spacing w:line="360" w:lineRule="auto"/>
        <w:jc w:val="center"/>
        <w:textAlignment w:val="auto"/>
        <w:rPr>
          <w:rFonts w:ascii="Arial" w:eastAsia="Arial" w:hAnsi="Arial" w:cs="Arial"/>
          <w:bCs/>
          <w:spacing w:val="-1"/>
          <w:sz w:val="24"/>
          <w:szCs w:val="24"/>
          <w:lang w:val="el-GR"/>
        </w:rPr>
      </w:pPr>
      <w:r w:rsidRPr="007719B3">
        <w:rPr>
          <w:rFonts w:ascii="Arial" w:eastAsia="Arial" w:hAnsi="Arial" w:cs="Arial"/>
          <w:bCs/>
          <w:spacing w:val="-1"/>
          <w:sz w:val="24"/>
          <w:szCs w:val="24"/>
          <w:lang w:val="el-GR"/>
        </w:rPr>
        <w:lastRenderedPageBreak/>
        <w:t>ΠΑΡΑΡΤΗΜΑ ΙΙΙ</w:t>
      </w:r>
    </w:p>
    <w:p w14:paraId="25E9E229" w14:textId="4D605A8C" w:rsidR="007719B3" w:rsidRPr="007719B3" w:rsidRDefault="007719B3" w:rsidP="00AC2825">
      <w:pPr>
        <w:widowControl w:val="0"/>
        <w:overflowPunct/>
        <w:autoSpaceDE/>
        <w:autoSpaceDN/>
        <w:adjustRightInd/>
        <w:spacing w:line="360" w:lineRule="auto"/>
        <w:jc w:val="center"/>
        <w:textAlignment w:val="auto"/>
        <w:outlineLvl w:val="0"/>
        <w:rPr>
          <w:rFonts w:ascii="Arial" w:eastAsia="Arial" w:hAnsi="Arial" w:cs="Arial"/>
          <w:bCs/>
          <w:spacing w:val="-1"/>
          <w:sz w:val="24"/>
          <w:szCs w:val="24"/>
          <w:lang w:val="el-GR"/>
        </w:rPr>
      </w:pPr>
      <w:r w:rsidRPr="007719B3">
        <w:rPr>
          <w:rFonts w:ascii="Arial" w:eastAsia="Arial" w:hAnsi="Arial" w:cs="Arial"/>
          <w:bCs/>
          <w:spacing w:val="-1"/>
          <w:sz w:val="24"/>
          <w:szCs w:val="24"/>
          <w:lang w:val="el-GR"/>
        </w:rPr>
        <w:t>Κανονισμός 4(</w:t>
      </w:r>
      <w:r w:rsidR="001E2AC7">
        <w:rPr>
          <w:rFonts w:ascii="Arial" w:eastAsia="Arial" w:hAnsi="Arial" w:cs="Arial"/>
          <w:bCs/>
          <w:spacing w:val="-1"/>
          <w:sz w:val="24"/>
          <w:szCs w:val="24"/>
          <w:lang w:val="el-GR"/>
        </w:rPr>
        <w:t>9</w:t>
      </w:r>
      <w:r w:rsidRPr="007719B3">
        <w:rPr>
          <w:rFonts w:ascii="Arial" w:eastAsia="Arial" w:hAnsi="Arial" w:cs="Arial"/>
          <w:bCs/>
          <w:spacing w:val="-1"/>
          <w:sz w:val="24"/>
          <w:szCs w:val="24"/>
          <w:lang w:val="el-GR"/>
        </w:rPr>
        <w:t>)</w:t>
      </w:r>
    </w:p>
    <w:p w14:paraId="1895F8E4" w14:textId="609CF3DD" w:rsidR="007719B3" w:rsidRPr="00AC2825" w:rsidRDefault="007719B3" w:rsidP="00AC2825">
      <w:pPr>
        <w:widowControl w:val="0"/>
        <w:overflowPunct/>
        <w:autoSpaceDE/>
        <w:autoSpaceDN/>
        <w:adjustRightInd/>
        <w:spacing w:line="360" w:lineRule="auto"/>
        <w:jc w:val="center"/>
        <w:textAlignment w:val="auto"/>
        <w:outlineLvl w:val="0"/>
        <w:rPr>
          <w:rFonts w:ascii="Arial" w:eastAsia="Arial" w:hAnsi="Arial" w:cs="Arial"/>
          <w:sz w:val="24"/>
          <w:szCs w:val="24"/>
          <w:lang w:val="el-GR"/>
        </w:rPr>
      </w:pPr>
      <w:r w:rsidRPr="00AC2825">
        <w:rPr>
          <w:rFonts w:ascii="Arial" w:eastAsia="Arial" w:hAnsi="Arial" w:cs="Arial"/>
          <w:spacing w:val="-1"/>
          <w:sz w:val="24"/>
          <w:szCs w:val="24"/>
          <w:lang w:val="el-GR"/>
        </w:rPr>
        <w:t>Διακριτικός</w:t>
      </w:r>
      <w:r w:rsidRPr="00AC2825">
        <w:rPr>
          <w:rFonts w:ascii="Arial" w:eastAsia="Arial" w:hAnsi="Arial" w:cs="Arial"/>
          <w:sz w:val="24"/>
          <w:szCs w:val="24"/>
          <w:lang w:val="el-GR"/>
        </w:rPr>
        <w:t xml:space="preserve"> </w:t>
      </w:r>
      <w:r w:rsidRPr="00AC2825">
        <w:rPr>
          <w:rFonts w:ascii="Arial" w:eastAsia="Arial" w:hAnsi="Arial" w:cs="Arial"/>
          <w:spacing w:val="-1"/>
          <w:sz w:val="24"/>
          <w:szCs w:val="24"/>
          <w:lang w:val="el-GR"/>
        </w:rPr>
        <w:t>αριθμός</w:t>
      </w:r>
      <w:r w:rsidRPr="00AC2825">
        <w:rPr>
          <w:rFonts w:ascii="Arial" w:eastAsia="Arial" w:hAnsi="Arial" w:cs="Arial"/>
          <w:spacing w:val="-3"/>
          <w:sz w:val="24"/>
          <w:szCs w:val="24"/>
          <w:lang w:val="el-GR"/>
        </w:rPr>
        <w:t xml:space="preserve"> </w:t>
      </w:r>
      <w:r w:rsidRPr="00AC2825">
        <w:rPr>
          <w:rFonts w:ascii="Arial" w:eastAsia="Arial" w:hAnsi="Arial" w:cs="Arial"/>
          <w:spacing w:val="-1"/>
          <w:sz w:val="24"/>
          <w:szCs w:val="24"/>
          <w:lang w:val="el-GR"/>
        </w:rPr>
        <w:t>εγγραφής</w:t>
      </w:r>
      <w:r w:rsidRPr="00AC2825">
        <w:rPr>
          <w:rFonts w:ascii="Arial" w:eastAsia="Arial" w:hAnsi="Arial" w:cs="Arial"/>
          <w:spacing w:val="2"/>
          <w:sz w:val="24"/>
          <w:szCs w:val="24"/>
          <w:lang w:val="el-GR"/>
        </w:rPr>
        <w:t xml:space="preserve"> </w:t>
      </w:r>
      <w:r w:rsidRPr="00AC2825">
        <w:rPr>
          <w:rFonts w:ascii="Arial" w:eastAsia="Arial" w:hAnsi="Arial" w:cs="Arial"/>
          <w:spacing w:val="-1"/>
          <w:sz w:val="24"/>
          <w:szCs w:val="24"/>
          <w:lang w:val="el-GR"/>
        </w:rPr>
        <w:t xml:space="preserve">εκμεταλλεύσεων </w:t>
      </w:r>
      <w:proofErr w:type="spellStart"/>
      <w:r w:rsidRPr="00AC2825">
        <w:rPr>
          <w:rFonts w:ascii="Arial" w:eastAsia="Arial" w:hAnsi="Arial" w:cs="Arial"/>
          <w:spacing w:val="-1"/>
          <w:sz w:val="24"/>
          <w:szCs w:val="24"/>
          <w:lang w:val="el-GR"/>
        </w:rPr>
        <w:t>ανάθρεψης</w:t>
      </w:r>
      <w:proofErr w:type="spellEnd"/>
    </w:p>
    <w:p w14:paraId="014EF8F5" w14:textId="77777777" w:rsidR="007719B3" w:rsidRPr="007719B3" w:rsidRDefault="007719B3" w:rsidP="00AC2825">
      <w:pPr>
        <w:widowControl w:val="0"/>
        <w:overflowPunct/>
        <w:autoSpaceDE/>
        <w:autoSpaceDN/>
        <w:adjustRightInd/>
        <w:spacing w:line="360" w:lineRule="auto"/>
        <w:textAlignment w:val="auto"/>
        <w:rPr>
          <w:rFonts w:ascii="Calibri" w:eastAsia="Calibri" w:hAnsi="Calibri" w:cs="Arial"/>
          <w:sz w:val="30"/>
          <w:szCs w:val="30"/>
          <w:lang w:val="el-GR"/>
        </w:rPr>
      </w:pPr>
    </w:p>
    <w:p w14:paraId="4DB17119" w14:textId="77777777" w:rsidR="007719B3" w:rsidRPr="007719B3" w:rsidRDefault="007719B3" w:rsidP="00AC2825">
      <w:pPr>
        <w:widowControl w:val="0"/>
        <w:numPr>
          <w:ilvl w:val="0"/>
          <w:numId w:val="49"/>
        </w:numPr>
        <w:tabs>
          <w:tab w:val="left" w:pos="83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pacing w:val="-1"/>
          <w:sz w:val="24"/>
          <w:szCs w:val="22"/>
        </w:rPr>
        <w:t>CY:</w:t>
      </w:r>
      <w:r w:rsidRPr="007719B3">
        <w:rPr>
          <w:rFonts w:ascii="Arial" w:eastAsia="Calibri" w:hAnsi="Arial" w:cs="Arial"/>
          <w:b/>
          <w:sz w:val="24"/>
          <w:szCs w:val="22"/>
        </w:rPr>
        <w:t xml:space="preserve"> </w:t>
      </w:r>
      <w:r w:rsidRPr="007719B3">
        <w:rPr>
          <w:rFonts w:ascii="Arial" w:eastAsia="Calibri" w:hAnsi="Arial" w:cs="Arial"/>
          <w:b/>
          <w:spacing w:val="2"/>
          <w:sz w:val="24"/>
          <w:szCs w:val="22"/>
        </w:rPr>
        <w:t xml:space="preserve"> </w:t>
      </w:r>
      <w:proofErr w:type="spellStart"/>
      <w:r w:rsidRPr="007719B3">
        <w:rPr>
          <w:rFonts w:ascii="Arial" w:eastAsia="Calibri" w:hAnsi="Arial" w:cs="Arial"/>
          <w:sz w:val="24"/>
          <w:szCs w:val="22"/>
        </w:rPr>
        <w:t>Κύ</w:t>
      </w:r>
      <w:proofErr w:type="spellEnd"/>
      <w:r w:rsidRPr="007719B3">
        <w:rPr>
          <w:rFonts w:ascii="Arial" w:eastAsia="Calibri" w:hAnsi="Arial" w:cs="Arial"/>
          <w:sz w:val="24"/>
          <w:szCs w:val="22"/>
        </w:rPr>
        <w:t>προς</w:t>
      </w:r>
    </w:p>
    <w:p w14:paraId="2B4C985D" w14:textId="77777777" w:rsidR="007719B3" w:rsidRPr="007719B3" w:rsidRDefault="007719B3" w:rsidP="00AC2825">
      <w:pPr>
        <w:widowControl w:val="0"/>
        <w:numPr>
          <w:ilvl w:val="0"/>
          <w:numId w:val="49"/>
        </w:numPr>
        <w:tabs>
          <w:tab w:val="left" w:pos="83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1</w:t>
      </w:r>
      <w:r w:rsidRPr="007719B3">
        <w:rPr>
          <w:rFonts w:ascii="Arial" w:eastAsia="Calibri" w:hAnsi="Arial" w:cs="Arial"/>
          <w:b/>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r w:rsidRPr="007719B3">
        <w:rPr>
          <w:rFonts w:ascii="Arial" w:eastAsia="Calibri" w:hAnsi="Arial" w:cs="Arial"/>
          <w:b/>
          <w:spacing w:val="2"/>
          <w:sz w:val="24"/>
          <w:szCs w:val="22"/>
        </w:rPr>
        <w:t xml:space="preserve"> </w:t>
      </w:r>
      <w:r w:rsidRPr="007719B3">
        <w:rPr>
          <w:rFonts w:ascii="Arial" w:eastAsia="Calibri" w:hAnsi="Arial" w:cs="Arial"/>
          <w:spacing w:val="-1"/>
          <w:sz w:val="24"/>
          <w:szCs w:val="22"/>
        </w:rPr>
        <w:t>Επα</w:t>
      </w:r>
      <w:proofErr w:type="spellStart"/>
      <w:r w:rsidRPr="007719B3">
        <w:rPr>
          <w:rFonts w:ascii="Arial" w:eastAsia="Calibri" w:hAnsi="Arial" w:cs="Arial"/>
          <w:spacing w:val="-1"/>
          <w:sz w:val="24"/>
          <w:szCs w:val="22"/>
        </w:rPr>
        <w:t>ρχί</w:t>
      </w:r>
      <w:proofErr w:type="spellEnd"/>
      <w:r w:rsidRPr="007719B3">
        <w:rPr>
          <w:rFonts w:ascii="Arial" w:eastAsia="Calibri" w:hAnsi="Arial" w:cs="Arial"/>
          <w:spacing w:val="-1"/>
          <w:sz w:val="24"/>
          <w:szCs w:val="22"/>
        </w:rPr>
        <w:t>α</w:t>
      </w:r>
    </w:p>
    <w:p w14:paraId="347DE347" w14:textId="77777777" w:rsidR="007719B3" w:rsidRPr="007719B3" w:rsidRDefault="007719B3" w:rsidP="00AC2825">
      <w:pPr>
        <w:widowControl w:val="0"/>
        <w:numPr>
          <w:ilvl w:val="1"/>
          <w:numId w:val="49"/>
        </w:numPr>
        <w:tabs>
          <w:tab w:val="left" w:pos="139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z w:val="24"/>
          <w:szCs w:val="24"/>
        </w:rPr>
        <w:t>Λευκωσί</w:t>
      </w:r>
      <w:proofErr w:type="spellEnd"/>
      <w:r w:rsidRPr="007719B3">
        <w:rPr>
          <w:rFonts w:ascii="Arial" w:eastAsia="Arial" w:hAnsi="Arial" w:cs="Arial"/>
          <w:sz w:val="24"/>
          <w:szCs w:val="24"/>
        </w:rPr>
        <w:t>α</w:t>
      </w:r>
    </w:p>
    <w:p w14:paraId="5C84FD2C" w14:textId="77777777" w:rsidR="007719B3" w:rsidRPr="007719B3" w:rsidRDefault="007719B3" w:rsidP="00AC2825">
      <w:pPr>
        <w:widowControl w:val="0"/>
        <w:numPr>
          <w:ilvl w:val="1"/>
          <w:numId w:val="49"/>
        </w:numPr>
        <w:tabs>
          <w:tab w:val="left" w:pos="139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Κερύνει</w:t>
      </w:r>
      <w:proofErr w:type="spellEnd"/>
      <w:r w:rsidRPr="007719B3">
        <w:rPr>
          <w:rFonts w:ascii="Arial" w:eastAsia="Arial" w:hAnsi="Arial" w:cs="Arial"/>
          <w:spacing w:val="-1"/>
          <w:sz w:val="24"/>
          <w:szCs w:val="24"/>
        </w:rPr>
        <w:t>α</w:t>
      </w:r>
    </w:p>
    <w:p w14:paraId="74F16DC7" w14:textId="77777777" w:rsidR="007719B3" w:rsidRPr="007719B3" w:rsidRDefault="007719B3" w:rsidP="00AC2825">
      <w:pPr>
        <w:widowControl w:val="0"/>
        <w:numPr>
          <w:ilvl w:val="1"/>
          <w:numId w:val="49"/>
        </w:numPr>
        <w:tabs>
          <w:tab w:val="left" w:pos="139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Αμμόχωστος</w:t>
      </w:r>
      <w:proofErr w:type="spellEnd"/>
    </w:p>
    <w:p w14:paraId="6D0D619A" w14:textId="77777777" w:rsidR="007719B3" w:rsidRPr="007719B3" w:rsidRDefault="007719B3" w:rsidP="00AC2825">
      <w:pPr>
        <w:widowControl w:val="0"/>
        <w:numPr>
          <w:ilvl w:val="1"/>
          <w:numId w:val="49"/>
        </w:numPr>
        <w:tabs>
          <w:tab w:val="left" w:pos="139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Λάρν</w:t>
      </w:r>
      <w:proofErr w:type="spellEnd"/>
      <w:r w:rsidRPr="007719B3">
        <w:rPr>
          <w:rFonts w:ascii="Arial" w:eastAsia="Arial" w:hAnsi="Arial" w:cs="Arial"/>
          <w:spacing w:val="-1"/>
          <w:sz w:val="24"/>
          <w:szCs w:val="24"/>
        </w:rPr>
        <w:t>ακα</w:t>
      </w:r>
    </w:p>
    <w:p w14:paraId="356649F5" w14:textId="77777777" w:rsidR="007719B3" w:rsidRPr="007719B3" w:rsidRDefault="007719B3" w:rsidP="00AC2825">
      <w:pPr>
        <w:widowControl w:val="0"/>
        <w:numPr>
          <w:ilvl w:val="1"/>
          <w:numId w:val="49"/>
        </w:numPr>
        <w:tabs>
          <w:tab w:val="left" w:pos="139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pacing w:val="-1"/>
          <w:sz w:val="24"/>
          <w:szCs w:val="24"/>
        </w:rPr>
        <w:t>Λεμεσός</w:t>
      </w:r>
      <w:proofErr w:type="spellEnd"/>
    </w:p>
    <w:p w14:paraId="302FFCF8" w14:textId="77777777" w:rsidR="007719B3" w:rsidRPr="007719B3" w:rsidRDefault="007719B3" w:rsidP="00AC2825">
      <w:pPr>
        <w:widowControl w:val="0"/>
        <w:numPr>
          <w:ilvl w:val="1"/>
          <w:numId w:val="49"/>
        </w:numPr>
        <w:tabs>
          <w:tab w:val="left" w:pos="1395"/>
        </w:tabs>
        <w:overflowPunct/>
        <w:autoSpaceDE/>
        <w:autoSpaceDN/>
        <w:adjustRightInd/>
        <w:spacing w:line="360" w:lineRule="auto"/>
        <w:ind w:hanging="283"/>
        <w:textAlignment w:val="auto"/>
        <w:rPr>
          <w:rFonts w:ascii="Arial" w:eastAsia="Arial" w:hAnsi="Arial" w:cs="Arial"/>
          <w:sz w:val="24"/>
          <w:szCs w:val="24"/>
        </w:rPr>
      </w:pPr>
      <w:proofErr w:type="spellStart"/>
      <w:r w:rsidRPr="007719B3">
        <w:rPr>
          <w:rFonts w:ascii="Arial" w:eastAsia="Arial" w:hAnsi="Arial" w:cs="Arial"/>
          <w:sz w:val="24"/>
          <w:szCs w:val="24"/>
        </w:rPr>
        <w:t>Πάφος</w:t>
      </w:r>
      <w:proofErr w:type="spellEnd"/>
    </w:p>
    <w:p w14:paraId="3C087C14" w14:textId="77777777" w:rsidR="007719B3" w:rsidRPr="007719B3" w:rsidRDefault="007719B3" w:rsidP="00AC2825">
      <w:pPr>
        <w:widowControl w:val="0"/>
        <w:numPr>
          <w:ilvl w:val="0"/>
          <w:numId w:val="49"/>
        </w:numPr>
        <w:tabs>
          <w:tab w:val="left" w:pos="839"/>
        </w:tabs>
        <w:overflowPunct/>
        <w:autoSpaceDE/>
        <w:autoSpaceDN/>
        <w:adjustRightInd/>
        <w:spacing w:line="360" w:lineRule="auto"/>
        <w:textAlignment w:val="auto"/>
        <w:rPr>
          <w:rFonts w:ascii="Arial" w:eastAsia="Arial" w:hAnsi="Arial" w:cs="Arial"/>
          <w:sz w:val="24"/>
          <w:szCs w:val="24"/>
          <w:lang w:val="el-GR"/>
        </w:rPr>
      </w:pPr>
      <w:r w:rsidRPr="007719B3">
        <w:rPr>
          <w:rFonts w:ascii="Arial" w:eastAsia="Calibri" w:hAnsi="Arial" w:cs="Arial"/>
          <w:b/>
          <w:sz w:val="24"/>
          <w:szCs w:val="22"/>
          <w:lang w:val="el-GR"/>
        </w:rPr>
        <w:t>2</w:t>
      </w:r>
      <w:r w:rsidRPr="007719B3">
        <w:rPr>
          <w:rFonts w:ascii="Arial" w:eastAsia="Calibri" w:hAnsi="Arial" w:cs="Arial"/>
          <w:b/>
          <w:position w:val="11"/>
          <w:sz w:val="16"/>
          <w:szCs w:val="22"/>
          <w:lang w:val="el-GR"/>
        </w:rPr>
        <w:t>ο</w:t>
      </w:r>
      <w:r w:rsidRPr="007719B3">
        <w:rPr>
          <w:rFonts w:ascii="Arial" w:eastAsia="Calibri" w:hAnsi="Arial" w:cs="Arial"/>
          <w:b/>
          <w:sz w:val="24"/>
          <w:szCs w:val="22"/>
          <w:lang w:val="el-GR"/>
        </w:rPr>
        <w:t xml:space="preserve">, </w:t>
      </w:r>
      <w:r w:rsidRPr="007719B3">
        <w:rPr>
          <w:rFonts w:ascii="Arial" w:eastAsia="Calibri" w:hAnsi="Arial" w:cs="Arial"/>
          <w:b/>
          <w:spacing w:val="-1"/>
          <w:sz w:val="24"/>
          <w:szCs w:val="22"/>
          <w:lang w:val="el-GR"/>
        </w:rPr>
        <w:t>3</w:t>
      </w:r>
      <w:r w:rsidRPr="007719B3">
        <w:rPr>
          <w:rFonts w:ascii="Arial" w:eastAsia="Calibri" w:hAnsi="Arial" w:cs="Arial"/>
          <w:b/>
          <w:spacing w:val="-1"/>
          <w:position w:val="11"/>
          <w:sz w:val="16"/>
          <w:szCs w:val="22"/>
          <w:lang w:val="el-GR"/>
        </w:rPr>
        <w:t>ο</w:t>
      </w:r>
      <w:r w:rsidRPr="007719B3">
        <w:rPr>
          <w:rFonts w:ascii="Arial" w:eastAsia="Calibri" w:hAnsi="Arial" w:cs="Arial"/>
          <w:b/>
          <w:spacing w:val="22"/>
          <w:position w:val="11"/>
          <w:sz w:val="16"/>
          <w:szCs w:val="22"/>
          <w:lang w:val="el-GR"/>
        </w:rPr>
        <w:t xml:space="preserve"> </w:t>
      </w:r>
      <w:r w:rsidRPr="007719B3">
        <w:rPr>
          <w:rFonts w:ascii="Arial" w:eastAsia="Calibri" w:hAnsi="Arial" w:cs="Arial"/>
          <w:b/>
          <w:spacing w:val="-1"/>
          <w:sz w:val="24"/>
          <w:szCs w:val="22"/>
          <w:lang w:val="el-GR"/>
        </w:rPr>
        <w:t>και</w:t>
      </w:r>
      <w:r w:rsidRPr="007719B3">
        <w:rPr>
          <w:rFonts w:ascii="Arial" w:eastAsia="Calibri" w:hAnsi="Arial" w:cs="Arial"/>
          <w:b/>
          <w:spacing w:val="-2"/>
          <w:sz w:val="24"/>
          <w:szCs w:val="22"/>
          <w:lang w:val="el-GR"/>
        </w:rPr>
        <w:t xml:space="preserve"> </w:t>
      </w:r>
      <w:r w:rsidRPr="007719B3">
        <w:rPr>
          <w:rFonts w:ascii="Arial" w:eastAsia="Calibri" w:hAnsi="Arial" w:cs="Arial"/>
          <w:b/>
          <w:sz w:val="24"/>
          <w:szCs w:val="22"/>
          <w:lang w:val="el-GR"/>
        </w:rPr>
        <w:t>4</w:t>
      </w:r>
      <w:r w:rsidRPr="007719B3">
        <w:rPr>
          <w:rFonts w:ascii="Arial" w:eastAsia="Calibri" w:hAnsi="Arial" w:cs="Arial"/>
          <w:b/>
          <w:position w:val="11"/>
          <w:sz w:val="16"/>
          <w:szCs w:val="22"/>
          <w:lang w:val="el-GR"/>
        </w:rPr>
        <w:t>ο</w:t>
      </w:r>
      <w:r w:rsidRPr="007719B3">
        <w:rPr>
          <w:rFonts w:ascii="Arial" w:eastAsia="Calibri" w:hAnsi="Arial" w:cs="Arial"/>
          <w:b/>
          <w:spacing w:val="20"/>
          <w:position w:val="11"/>
          <w:sz w:val="16"/>
          <w:szCs w:val="22"/>
          <w:lang w:val="el-GR"/>
        </w:rPr>
        <w:t xml:space="preserve"> </w:t>
      </w:r>
      <w:r w:rsidRPr="007719B3">
        <w:rPr>
          <w:rFonts w:ascii="Arial" w:eastAsia="Calibri" w:hAnsi="Arial" w:cs="Arial"/>
          <w:b/>
          <w:spacing w:val="-1"/>
          <w:sz w:val="24"/>
          <w:szCs w:val="22"/>
          <w:lang w:val="el-GR"/>
        </w:rPr>
        <w:t>ψηφίο:</w:t>
      </w:r>
    </w:p>
    <w:p w14:paraId="2C8CD7C5" w14:textId="745A6282" w:rsidR="007719B3" w:rsidRPr="007719B3" w:rsidRDefault="007719B3" w:rsidP="00AC2825">
      <w:pPr>
        <w:widowControl w:val="0"/>
        <w:overflowPunct/>
        <w:autoSpaceDE/>
        <w:autoSpaceDN/>
        <w:adjustRightInd/>
        <w:spacing w:line="360" w:lineRule="auto"/>
        <w:ind w:left="838"/>
        <w:textAlignment w:val="auto"/>
        <w:rPr>
          <w:rFonts w:ascii="Arial" w:eastAsia="Arial" w:hAnsi="Arial" w:cs="Arial"/>
          <w:sz w:val="24"/>
          <w:szCs w:val="24"/>
          <w:lang w:val="el-GR"/>
        </w:rPr>
      </w:pPr>
      <w:r w:rsidRPr="007719B3">
        <w:rPr>
          <w:rFonts w:ascii="Arial" w:eastAsia="Arial" w:hAnsi="Arial" w:cs="Arial"/>
          <w:sz w:val="24"/>
          <w:szCs w:val="24"/>
          <w:lang w:val="el-GR"/>
        </w:rPr>
        <w:t xml:space="preserve">Α/Α </w:t>
      </w:r>
      <w:r w:rsidRPr="007719B3">
        <w:rPr>
          <w:rFonts w:ascii="Arial" w:eastAsia="Arial" w:hAnsi="Arial" w:cs="Arial"/>
          <w:spacing w:val="-1"/>
          <w:sz w:val="24"/>
          <w:szCs w:val="24"/>
          <w:lang w:val="el-GR"/>
        </w:rPr>
        <w:t>καταχώρησης</w:t>
      </w:r>
      <w:r w:rsidRPr="007719B3">
        <w:rPr>
          <w:rFonts w:ascii="Arial" w:eastAsia="Arial" w:hAnsi="Arial" w:cs="Arial"/>
          <w:spacing w:val="-3"/>
          <w:sz w:val="24"/>
          <w:szCs w:val="24"/>
          <w:lang w:val="el-GR"/>
        </w:rPr>
        <w:t xml:space="preserve"> </w:t>
      </w:r>
      <w:r w:rsidRPr="007719B3">
        <w:rPr>
          <w:rFonts w:ascii="Arial" w:eastAsia="Arial" w:hAnsi="Arial" w:cs="Arial"/>
          <w:sz w:val="24"/>
          <w:szCs w:val="24"/>
          <w:lang w:val="el-GR"/>
        </w:rPr>
        <w:t>της</w:t>
      </w:r>
      <w:r w:rsidRPr="007719B3">
        <w:rPr>
          <w:rFonts w:ascii="Arial" w:eastAsia="Arial" w:hAnsi="Arial" w:cs="Arial"/>
          <w:spacing w:val="-3"/>
          <w:sz w:val="24"/>
          <w:szCs w:val="24"/>
          <w:lang w:val="el-GR"/>
        </w:rPr>
        <w:t xml:space="preserve"> </w:t>
      </w:r>
      <w:r w:rsidRPr="007719B3">
        <w:rPr>
          <w:rFonts w:ascii="Arial" w:eastAsia="Arial" w:hAnsi="Arial" w:cs="Arial"/>
          <w:spacing w:val="-1"/>
          <w:sz w:val="24"/>
          <w:szCs w:val="24"/>
          <w:lang w:val="el-GR"/>
        </w:rPr>
        <w:t>εκμετάλλευσης</w:t>
      </w:r>
      <w:r w:rsidRPr="007719B3">
        <w:rPr>
          <w:rFonts w:ascii="Arial" w:eastAsia="Arial" w:hAnsi="Arial" w:cs="Arial"/>
          <w:spacing w:val="-3"/>
          <w:sz w:val="24"/>
          <w:szCs w:val="24"/>
          <w:lang w:val="el-GR"/>
        </w:rPr>
        <w:t xml:space="preserve"> </w:t>
      </w:r>
      <w:r w:rsidRPr="007719B3">
        <w:rPr>
          <w:rFonts w:ascii="Arial" w:eastAsia="Arial" w:hAnsi="Arial" w:cs="Arial"/>
          <w:sz w:val="24"/>
          <w:szCs w:val="24"/>
          <w:lang w:val="el-GR"/>
        </w:rPr>
        <w:t>στο</w:t>
      </w:r>
      <w:r w:rsidRPr="007719B3">
        <w:rPr>
          <w:rFonts w:ascii="Arial" w:eastAsia="Arial" w:hAnsi="Arial" w:cs="Arial"/>
          <w:spacing w:val="3"/>
          <w:sz w:val="24"/>
          <w:szCs w:val="24"/>
          <w:lang w:val="el-GR"/>
        </w:rPr>
        <w:t xml:space="preserve"> </w:t>
      </w:r>
      <w:r w:rsidRPr="007719B3">
        <w:rPr>
          <w:rFonts w:ascii="Arial" w:eastAsia="Arial" w:hAnsi="Arial" w:cs="Arial"/>
          <w:spacing w:val="-1"/>
          <w:sz w:val="24"/>
          <w:szCs w:val="24"/>
          <w:lang w:val="el-GR"/>
        </w:rPr>
        <w:t>μητρώο</w:t>
      </w:r>
      <w:r w:rsidRPr="007719B3">
        <w:rPr>
          <w:rFonts w:ascii="Arial" w:eastAsia="Arial" w:hAnsi="Arial" w:cs="Arial"/>
          <w:sz w:val="24"/>
          <w:szCs w:val="24"/>
          <w:lang w:val="el-GR"/>
        </w:rPr>
        <w:t xml:space="preserve"> </w:t>
      </w:r>
      <w:r w:rsidRPr="007719B3">
        <w:rPr>
          <w:rFonts w:ascii="Arial" w:eastAsia="Arial" w:hAnsi="Arial" w:cs="Arial"/>
          <w:spacing w:val="-1"/>
          <w:sz w:val="24"/>
          <w:szCs w:val="24"/>
          <w:lang w:val="el-GR"/>
        </w:rPr>
        <w:t>που</w:t>
      </w:r>
      <w:r w:rsidRPr="007719B3">
        <w:rPr>
          <w:rFonts w:ascii="Arial" w:eastAsia="Arial" w:hAnsi="Arial" w:cs="Arial"/>
          <w:spacing w:val="-2"/>
          <w:sz w:val="24"/>
          <w:szCs w:val="24"/>
          <w:lang w:val="el-GR"/>
        </w:rPr>
        <w:t xml:space="preserve"> </w:t>
      </w:r>
      <w:r w:rsidRPr="007719B3">
        <w:rPr>
          <w:rFonts w:ascii="Arial" w:eastAsia="Arial" w:hAnsi="Arial" w:cs="Arial"/>
          <w:spacing w:val="-1"/>
          <w:sz w:val="24"/>
          <w:szCs w:val="24"/>
          <w:lang w:val="el-GR"/>
        </w:rPr>
        <w:t>τηρείται</w:t>
      </w:r>
      <w:r w:rsidRPr="007719B3">
        <w:rPr>
          <w:rFonts w:ascii="Arial" w:eastAsia="Arial" w:hAnsi="Arial" w:cs="Arial"/>
          <w:spacing w:val="1"/>
          <w:sz w:val="24"/>
          <w:szCs w:val="24"/>
          <w:lang w:val="el-GR"/>
        </w:rPr>
        <w:t xml:space="preserve"> </w:t>
      </w:r>
      <w:r w:rsidRPr="007719B3">
        <w:rPr>
          <w:rFonts w:ascii="Arial" w:eastAsia="Arial" w:hAnsi="Arial" w:cs="Arial"/>
          <w:sz w:val="24"/>
          <w:szCs w:val="24"/>
          <w:lang w:val="el-GR"/>
        </w:rPr>
        <w:t>από</w:t>
      </w:r>
      <w:r w:rsidRPr="007719B3">
        <w:rPr>
          <w:rFonts w:ascii="Arial" w:eastAsia="Arial" w:hAnsi="Arial" w:cs="Arial"/>
          <w:spacing w:val="-2"/>
          <w:sz w:val="24"/>
          <w:szCs w:val="24"/>
          <w:lang w:val="el-GR"/>
        </w:rPr>
        <w:t xml:space="preserve"> </w:t>
      </w:r>
      <w:r w:rsidRPr="007719B3">
        <w:rPr>
          <w:rFonts w:ascii="Arial" w:eastAsia="Arial" w:hAnsi="Arial" w:cs="Arial"/>
          <w:sz w:val="24"/>
          <w:szCs w:val="24"/>
          <w:lang w:val="el-GR"/>
        </w:rPr>
        <w:t>την</w:t>
      </w:r>
      <w:r w:rsidR="00F17198">
        <w:rPr>
          <w:rFonts w:ascii="Arial" w:eastAsia="Arial" w:hAnsi="Arial" w:cs="Arial"/>
          <w:sz w:val="24"/>
          <w:szCs w:val="24"/>
          <w:lang w:val="el-GR"/>
        </w:rPr>
        <w:t xml:space="preserve"> </w:t>
      </w:r>
      <w:r w:rsidR="00AC2825">
        <w:rPr>
          <w:rFonts w:ascii="Arial" w:eastAsia="Arial" w:hAnsi="Arial" w:cs="Arial"/>
          <w:spacing w:val="-3"/>
          <w:sz w:val="24"/>
          <w:szCs w:val="24"/>
          <w:lang w:val="el-GR"/>
        </w:rPr>
        <w:t>Α</w:t>
      </w:r>
      <w:r w:rsidRPr="007719B3">
        <w:rPr>
          <w:rFonts w:ascii="Arial" w:eastAsia="Arial" w:hAnsi="Arial" w:cs="Arial"/>
          <w:spacing w:val="-1"/>
          <w:sz w:val="24"/>
          <w:szCs w:val="24"/>
          <w:lang w:val="el-GR"/>
        </w:rPr>
        <w:t>ρμόδια</w:t>
      </w:r>
      <w:r w:rsidRPr="007719B3">
        <w:rPr>
          <w:rFonts w:ascii="Arial" w:eastAsia="Arial" w:hAnsi="Arial" w:cs="Arial"/>
          <w:sz w:val="24"/>
          <w:szCs w:val="24"/>
          <w:lang w:val="el-GR"/>
        </w:rPr>
        <w:t xml:space="preserve"> </w:t>
      </w:r>
      <w:r w:rsidR="00AC2825">
        <w:rPr>
          <w:rFonts w:ascii="Arial" w:eastAsia="Arial" w:hAnsi="Arial" w:cs="Arial"/>
          <w:sz w:val="24"/>
          <w:szCs w:val="24"/>
          <w:lang w:val="el-GR"/>
        </w:rPr>
        <w:t>Α</w:t>
      </w:r>
      <w:r w:rsidRPr="007719B3">
        <w:rPr>
          <w:rFonts w:ascii="Arial" w:eastAsia="Arial" w:hAnsi="Arial" w:cs="Arial"/>
          <w:spacing w:val="-1"/>
          <w:sz w:val="24"/>
          <w:szCs w:val="24"/>
          <w:lang w:val="el-GR"/>
        </w:rPr>
        <w:t>ρχή.</w:t>
      </w:r>
    </w:p>
    <w:p w14:paraId="323E6580" w14:textId="77777777" w:rsidR="007719B3" w:rsidRPr="007719B3" w:rsidRDefault="007719B3" w:rsidP="00AC2825">
      <w:pPr>
        <w:widowControl w:val="0"/>
        <w:numPr>
          <w:ilvl w:val="0"/>
          <w:numId w:val="49"/>
        </w:numPr>
        <w:tabs>
          <w:tab w:val="left" w:pos="839"/>
        </w:tabs>
        <w:overflowPunct/>
        <w:autoSpaceDE/>
        <w:autoSpaceDN/>
        <w:adjustRightInd/>
        <w:spacing w:line="360" w:lineRule="auto"/>
        <w:textAlignment w:val="auto"/>
        <w:outlineLvl w:val="0"/>
        <w:rPr>
          <w:rFonts w:ascii="Arial" w:eastAsia="Arial" w:hAnsi="Arial" w:cs="Arial"/>
          <w:sz w:val="24"/>
          <w:szCs w:val="24"/>
        </w:rPr>
      </w:pPr>
      <w:r w:rsidRPr="007719B3">
        <w:rPr>
          <w:rFonts w:ascii="Arial" w:eastAsia="Arial" w:hAnsi="Arial" w:cs="Arial"/>
          <w:b/>
          <w:bCs/>
          <w:spacing w:val="-1"/>
          <w:sz w:val="24"/>
          <w:szCs w:val="24"/>
        </w:rPr>
        <w:t>Πα</w:t>
      </w:r>
      <w:proofErr w:type="spellStart"/>
      <w:r w:rsidRPr="007719B3">
        <w:rPr>
          <w:rFonts w:ascii="Arial" w:eastAsia="Arial" w:hAnsi="Arial" w:cs="Arial"/>
          <w:b/>
          <w:bCs/>
          <w:spacing w:val="-1"/>
          <w:sz w:val="24"/>
          <w:szCs w:val="24"/>
        </w:rPr>
        <w:t>ρεμ</w:t>
      </w:r>
      <w:proofErr w:type="spellEnd"/>
      <w:r w:rsidRPr="007719B3">
        <w:rPr>
          <w:rFonts w:ascii="Arial" w:eastAsia="Arial" w:hAnsi="Arial" w:cs="Arial"/>
          <w:b/>
          <w:bCs/>
          <w:spacing w:val="-1"/>
          <w:sz w:val="24"/>
          <w:szCs w:val="24"/>
        </w:rPr>
        <w:t>βάλλεται:</w:t>
      </w:r>
    </w:p>
    <w:p w14:paraId="1EC8BD8A" w14:textId="77777777" w:rsidR="007719B3" w:rsidRPr="007719B3" w:rsidRDefault="007719B3" w:rsidP="00AC2825">
      <w:pPr>
        <w:widowControl w:val="0"/>
        <w:overflowPunct/>
        <w:autoSpaceDE/>
        <w:autoSpaceDN/>
        <w:adjustRightInd/>
        <w:spacing w:line="360" w:lineRule="auto"/>
        <w:ind w:left="838"/>
        <w:textAlignment w:val="auto"/>
        <w:rPr>
          <w:rFonts w:ascii="Arial" w:eastAsia="Arial" w:hAnsi="Arial" w:cs="Arial"/>
          <w:sz w:val="24"/>
          <w:szCs w:val="24"/>
        </w:rPr>
      </w:pPr>
      <w:r w:rsidRPr="007719B3">
        <w:rPr>
          <w:rFonts w:ascii="Arial" w:eastAsia="Arial" w:hAnsi="Arial" w:cs="Arial"/>
          <w:sz w:val="24"/>
          <w:szCs w:val="24"/>
        </w:rPr>
        <w:t>Πα</w:t>
      </w:r>
      <w:proofErr w:type="spellStart"/>
      <w:r w:rsidRPr="007719B3">
        <w:rPr>
          <w:rFonts w:ascii="Arial" w:eastAsia="Arial" w:hAnsi="Arial" w:cs="Arial"/>
          <w:sz w:val="24"/>
          <w:szCs w:val="24"/>
        </w:rPr>
        <w:t>ύλ</w:t>
      </w:r>
      <w:proofErr w:type="spellEnd"/>
      <w:r w:rsidRPr="007719B3">
        <w:rPr>
          <w:rFonts w:ascii="Arial" w:eastAsia="Arial" w:hAnsi="Arial" w:cs="Arial"/>
          <w:sz w:val="24"/>
          <w:szCs w:val="24"/>
        </w:rPr>
        <w:t xml:space="preserve">α </w:t>
      </w:r>
      <w:r w:rsidRPr="007719B3">
        <w:rPr>
          <w:rFonts w:ascii="Arial" w:eastAsia="Arial" w:hAnsi="Arial" w:cs="Arial"/>
          <w:spacing w:val="-1"/>
          <w:sz w:val="24"/>
          <w:szCs w:val="24"/>
        </w:rPr>
        <w:t xml:space="preserve">(–) </w:t>
      </w:r>
      <w:r w:rsidRPr="007719B3">
        <w:rPr>
          <w:rFonts w:ascii="Arial" w:eastAsia="Arial" w:hAnsi="Arial" w:cs="Arial"/>
          <w:sz w:val="24"/>
          <w:szCs w:val="24"/>
        </w:rPr>
        <w:t>ή</w:t>
      </w:r>
      <w:r w:rsidRPr="007719B3">
        <w:rPr>
          <w:rFonts w:ascii="Arial" w:eastAsia="Arial" w:hAnsi="Arial" w:cs="Arial"/>
          <w:spacing w:val="-2"/>
          <w:sz w:val="24"/>
          <w:szCs w:val="24"/>
        </w:rPr>
        <w:t xml:space="preserve"> </w:t>
      </w:r>
      <w:proofErr w:type="spellStart"/>
      <w:r w:rsidRPr="007719B3">
        <w:rPr>
          <w:rFonts w:ascii="Arial" w:eastAsia="Arial" w:hAnsi="Arial" w:cs="Arial"/>
          <w:spacing w:val="-1"/>
          <w:sz w:val="24"/>
          <w:szCs w:val="24"/>
        </w:rPr>
        <w:t>τελεί</w:t>
      </w:r>
      <w:proofErr w:type="spellEnd"/>
      <w:r w:rsidRPr="007719B3">
        <w:rPr>
          <w:rFonts w:ascii="Arial" w:eastAsia="Arial" w:hAnsi="Arial" w:cs="Arial"/>
          <w:spacing w:val="-1"/>
          <w:sz w:val="24"/>
          <w:szCs w:val="24"/>
        </w:rPr>
        <w:t>α</w:t>
      </w:r>
      <w:r w:rsidRPr="007719B3">
        <w:rPr>
          <w:rFonts w:ascii="Arial" w:eastAsia="Arial" w:hAnsi="Arial" w:cs="Arial"/>
          <w:sz w:val="24"/>
          <w:szCs w:val="24"/>
        </w:rPr>
        <w:t xml:space="preserve"> (.).</w:t>
      </w:r>
    </w:p>
    <w:p w14:paraId="161C090A" w14:textId="77777777" w:rsidR="007719B3" w:rsidRPr="007719B3" w:rsidRDefault="007719B3" w:rsidP="00AC2825">
      <w:pPr>
        <w:widowControl w:val="0"/>
        <w:numPr>
          <w:ilvl w:val="0"/>
          <w:numId w:val="49"/>
        </w:numPr>
        <w:tabs>
          <w:tab w:val="left" w:pos="839"/>
        </w:tabs>
        <w:overflowPunct/>
        <w:autoSpaceDE/>
        <w:autoSpaceDN/>
        <w:adjustRightInd/>
        <w:spacing w:line="360" w:lineRule="auto"/>
        <w:textAlignment w:val="auto"/>
        <w:rPr>
          <w:rFonts w:ascii="Arial" w:eastAsia="Arial" w:hAnsi="Arial" w:cs="Arial"/>
          <w:sz w:val="24"/>
          <w:szCs w:val="24"/>
        </w:rPr>
      </w:pPr>
      <w:r w:rsidRPr="007719B3">
        <w:rPr>
          <w:rFonts w:ascii="Arial" w:eastAsia="Calibri" w:hAnsi="Arial" w:cs="Arial"/>
          <w:b/>
          <w:sz w:val="24"/>
          <w:szCs w:val="22"/>
        </w:rPr>
        <w:t>5</w:t>
      </w:r>
      <w:r w:rsidRPr="007719B3">
        <w:rPr>
          <w:rFonts w:ascii="Arial" w:eastAsia="Calibri" w:hAnsi="Arial" w:cs="Arial"/>
          <w:b/>
          <w:position w:val="11"/>
          <w:sz w:val="16"/>
          <w:szCs w:val="22"/>
        </w:rPr>
        <w:t>ο</w:t>
      </w:r>
      <w:r w:rsidRPr="007719B3">
        <w:rPr>
          <w:rFonts w:ascii="Arial" w:eastAsia="Calibri" w:hAnsi="Arial" w:cs="Arial"/>
          <w:b/>
          <w:spacing w:val="22"/>
          <w:position w:val="11"/>
          <w:sz w:val="16"/>
          <w:szCs w:val="22"/>
        </w:rPr>
        <w:t xml:space="preserve"> </w:t>
      </w:r>
      <w:r w:rsidRPr="007719B3">
        <w:rPr>
          <w:rFonts w:ascii="Arial" w:eastAsia="Calibri" w:hAnsi="Arial" w:cs="Arial"/>
          <w:b/>
          <w:spacing w:val="-1"/>
          <w:sz w:val="24"/>
          <w:szCs w:val="22"/>
        </w:rPr>
        <w:t>και</w:t>
      </w:r>
      <w:r w:rsidRPr="007719B3">
        <w:rPr>
          <w:rFonts w:ascii="Arial" w:eastAsia="Calibri" w:hAnsi="Arial" w:cs="Arial"/>
          <w:b/>
          <w:sz w:val="24"/>
          <w:szCs w:val="22"/>
        </w:rPr>
        <w:t xml:space="preserve"> </w:t>
      </w:r>
      <w:r w:rsidRPr="007719B3">
        <w:rPr>
          <w:rFonts w:ascii="Arial" w:eastAsia="Calibri" w:hAnsi="Arial" w:cs="Arial"/>
          <w:b/>
          <w:spacing w:val="-1"/>
          <w:sz w:val="24"/>
          <w:szCs w:val="22"/>
        </w:rPr>
        <w:t>6</w:t>
      </w:r>
      <w:r w:rsidRPr="007719B3">
        <w:rPr>
          <w:rFonts w:ascii="Arial" w:eastAsia="Calibri" w:hAnsi="Arial" w:cs="Arial"/>
          <w:b/>
          <w:spacing w:val="-1"/>
          <w:position w:val="11"/>
          <w:sz w:val="16"/>
          <w:szCs w:val="22"/>
        </w:rPr>
        <w:t>ο</w:t>
      </w:r>
      <w:r w:rsidRPr="007719B3">
        <w:rPr>
          <w:rFonts w:ascii="Arial" w:eastAsia="Calibri" w:hAnsi="Arial" w:cs="Arial"/>
          <w:b/>
          <w:spacing w:val="20"/>
          <w:position w:val="11"/>
          <w:sz w:val="16"/>
          <w:szCs w:val="22"/>
        </w:rPr>
        <w:t xml:space="preserve"> </w:t>
      </w:r>
      <w:proofErr w:type="spellStart"/>
      <w:r w:rsidRPr="007719B3">
        <w:rPr>
          <w:rFonts w:ascii="Arial" w:eastAsia="Calibri" w:hAnsi="Arial" w:cs="Arial"/>
          <w:b/>
          <w:spacing w:val="-1"/>
          <w:sz w:val="24"/>
          <w:szCs w:val="22"/>
        </w:rPr>
        <w:t>ψηφίο</w:t>
      </w:r>
      <w:proofErr w:type="spellEnd"/>
      <w:r w:rsidRPr="007719B3">
        <w:rPr>
          <w:rFonts w:ascii="Arial" w:eastAsia="Calibri" w:hAnsi="Arial" w:cs="Arial"/>
          <w:b/>
          <w:spacing w:val="-1"/>
          <w:sz w:val="24"/>
          <w:szCs w:val="22"/>
        </w:rPr>
        <w:t>:</w:t>
      </w:r>
    </w:p>
    <w:p w14:paraId="4C93770F" w14:textId="77777777" w:rsidR="007719B3" w:rsidRPr="007719B3" w:rsidRDefault="007719B3" w:rsidP="00AC2825">
      <w:pPr>
        <w:widowControl w:val="0"/>
        <w:overflowPunct/>
        <w:autoSpaceDE/>
        <w:autoSpaceDN/>
        <w:adjustRightInd/>
        <w:spacing w:line="360" w:lineRule="auto"/>
        <w:ind w:left="905"/>
        <w:textAlignment w:val="auto"/>
        <w:rPr>
          <w:rFonts w:ascii="Arial" w:eastAsia="Arial" w:hAnsi="Arial" w:cs="Arial"/>
          <w:sz w:val="24"/>
          <w:szCs w:val="24"/>
          <w:lang w:val="el-GR"/>
        </w:rPr>
      </w:pPr>
      <w:r w:rsidRPr="007719B3">
        <w:rPr>
          <w:rFonts w:ascii="Arial" w:eastAsia="Arial" w:hAnsi="Arial" w:cs="Arial"/>
          <w:spacing w:val="-1"/>
          <w:sz w:val="24"/>
          <w:szCs w:val="24"/>
          <w:lang w:val="el-GR"/>
        </w:rPr>
        <w:t>Αντιπροσωπεύει</w:t>
      </w:r>
      <w:r w:rsidRPr="007719B3">
        <w:rPr>
          <w:rFonts w:ascii="Arial" w:eastAsia="Arial" w:hAnsi="Arial" w:cs="Arial"/>
          <w:sz w:val="24"/>
          <w:szCs w:val="24"/>
          <w:lang w:val="el-GR"/>
        </w:rPr>
        <w:t xml:space="preserve"> τον </w:t>
      </w:r>
      <w:r w:rsidRPr="007719B3">
        <w:rPr>
          <w:rFonts w:ascii="Arial" w:eastAsia="Arial" w:hAnsi="Arial" w:cs="Arial"/>
          <w:spacing w:val="-1"/>
          <w:sz w:val="24"/>
          <w:szCs w:val="24"/>
          <w:lang w:val="el-GR"/>
        </w:rPr>
        <w:t>ορνιθώνα</w:t>
      </w:r>
      <w:r w:rsidRPr="007719B3">
        <w:rPr>
          <w:rFonts w:ascii="Arial" w:eastAsia="Arial" w:hAnsi="Arial" w:cs="Arial"/>
          <w:sz w:val="24"/>
          <w:szCs w:val="24"/>
          <w:lang w:val="el-GR"/>
        </w:rPr>
        <w:t xml:space="preserve"> (θάλαμο) </w:t>
      </w:r>
      <w:r w:rsidRPr="007719B3">
        <w:rPr>
          <w:rFonts w:ascii="Arial" w:eastAsia="Arial" w:hAnsi="Arial" w:cs="Arial"/>
          <w:spacing w:val="-1"/>
          <w:sz w:val="24"/>
          <w:szCs w:val="24"/>
          <w:lang w:val="el-GR"/>
        </w:rPr>
        <w:t>της</w:t>
      </w:r>
      <w:r w:rsidRPr="007719B3">
        <w:rPr>
          <w:rFonts w:ascii="Arial" w:eastAsia="Arial" w:hAnsi="Arial" w:cs="Arial"/>
          <w:spacing w:val="-3"/>
          <w:sz w:val="24"/>
          <w:szCs w:val="24"/>
          <w:lang w:val="el-GR"/>
        </w:rPr>
        <w:t xml:space="preserve"> </w:t>
      </w:r>
      <w:r w:rsidRPr="007719B3">
        <w:rPr>
          <w:rFonts w:ascii="Arial" w:eastAsia="Arial" w:hAnsi="Arial" w:cs="Arial"/>
          <w:spacing w:val="-1"/>
          <w:sz w:val="24"/>
          <w:szCs w:val="24"/>
          <w:lang w:val="el-GR"/>
        </w:rPr>
        <w:t>εκμετάλλευσης.</w:t>
      </w:r>
    </w:p>
    <w:p w14:paraId="64FB24C8" w14:textId="141BD68B" w:rsidR="007719B3" w:rsidRDefault="007719B3" w:rsidP="008B1F29">
      <w:pPr>
        <w:tabs>
          <w:tab w:val="left" w:pos="8265"/>
        </w:tabs>
        <w:rPr>
          <w:rFonts w:ascii="Arial" w:hAnsi="Arial" w:cs="Arial"/>
          <w:sz w:val="24"/>
          <w:szCs w:val="24"/>
          <w:lang w:val="el-GR"/>
        </w:rPr>
      </w:pPr>
    </w:p>
    <w:p w14:paraId="0B024CDE" w14:textId="724BA73A" w:rsidR="00635F0C" w:rsidRDefault="00635F0C" w:rsidP="008B1F29">
      <w:pPr>
        <w:tabs>
          <w:tab w:val="left" w:pos="8265"/>
        </w:tabs>
        <w:rPr>
          <w:rFonts w:ascii="Arial" w:hAnsi="Arial" w:cs="Arial"/>
          <w:sz w:val="24"/>
          <w:szCs w:val="24"/>
          <w:lang w:val="el-GR"/>
        </w:rPr>
      </w:pPr>
    </w:p>
    <w:p w14:paraId="5B5B6051" w14:textId="5B8AF431" w:rsidR="00635F0C" w:rsidRDefault="00635F0C" w:rsidP="008B1F29">
      <w:pPr>
        <w:tabs>
          <w:tab w:val="left" w:pos="8265"/>
        </w:tabs>
        <w:rPr>
          <w:rFonts w:ascii="Arial" w:hAnsi="Arial" w:cs="Arial"/>
          <w:sz w:val="24"/>
          <w:szCs w:val="24"/>
          <w:lang w:val="el-GR"/>
        </w:rPr>
      </w:pPr>
    </w:p>
    <w:p w14:paraId="7CC6E3CC" w14:textId="751E0DCE" w:rsidR="00635F0C" w:rsidRDefault="00635F0C" w:rsidP="008B1F29">
      <w:pPr>
        <w:tabs>
          <w:tab w:val="left" w:pos="8265"/>
        </w:tabs>
        <w:rPr>
          <w:rFonts w:ascii="Arial" w:hAnsi="Arial" w:cs="Arial"/>
          <w:sz w:val="24"/>
          <w:szCs w:val="24"/>
          <w:lang w:val="el-GR"/>
        </w:rPr>
      </w:pPr>
    </w:p>
    <w:p w14:paraId="1D048C0D" w14:textId="527D9E12" w:rsidR="00635F0C" w:rsidRDefault="00635F0C" w:rsidP="008B1F29">
      <w:pPr>
        <w:tabs>
          <w:tab w:val="left" w:pos="8265"/>
        </w:tabs>
        <w:rPr>
          <w:rFonts w:ascii="Arial" w:hAnsi="Arial" w:cs="Arial"/>
          <w:sz w:val="24"/>
          <w:szCs w:val="24"/>
          <w:lang w:val="el-GR"/>
        </w:rPr>
      </w:pPr>
    </w:p>
    <w:p w14:paraId="38260017" w14:textId="24DE4D3F" w:rsidR="00635F0C" w:rsidRDefault="00635F0C" w:rsidP="008B1F29">
      <w:pPr>
        <w:tabs>
          <w:tab w:val="left" w:pos="8265"/>
        </w:tabs>
        <w:rPr>
          <w:rFonts w:ascii="Arial" w:hAnsi="Arial" w:cs="Arial"/>
          <w:sz w:val="24"/>
          <w:szCs w:val="24"/>
          <w:lang w:val="el-GR"/>
        </w:rPr>
      </w:pPr>
    </w:p>
    <w:p w14:paraId="7F462A06" w14:textId="41C7149A" w:rsidR="00635F0C" w:rsidRDefault="00635F0C" w:rsidP="008B1F29">
      <w:pPr>
        <w:tabs>
          <w:tab w:val="left" w:pos="8265"/>
        </w:tabs>
        <w:rPr>
          <w:rFonts w:ascii="Arial" w:hAnsi="Arial" w:cs="Arial"/>
          <w:sz w:val="24"/>
          <w:szCs w:val="24"/>
          <w:lang w:val="el-GR"/>
        </w:rPr>
      </w:pPr>
    </w:p>
    <w:p w14:paraId="0D6E2B7E" w14:textId="5687488E" w:rsidR="00635F0C" w:rsidRDefault="00635F0C" w:rsidP="008B1F29">
      <w:pPr>
        <w:tabs>
          <w:tab w:val="left" w:pos="8265"/>
        </w:tabs>
        <w:rPr>
          <w:rFonts w:ascii="Arial" w:hAnsi="Arial" w:cs="Arial"/>
          <w:sz w:val="24"/>
          <w:szCs w:val="24"/>
          <w:lang w:val="el-GR"/>
        </w:rPr>
      </w:pPr>
    </w:p>
    <w:p w14:paraId="59964CC3" w14:textId="77777777" w:rsidR="00635F0C" w:rsidRDefault="00635F0C" w:rsidP="00635F0C">
      <w:pPr>
        <w:tabs>
          <w:tab w:val="left" w:pos="8265"/>
        </w:tabs>
        <w:spacing w:line="360" w:lineRule="auto"/>
        <w:rPr>
          <w:rFonts w:ascii="Arial" w:hAnsi="Arial" w:cs="Arial"/>
          <w:sz w:val="24"/>
          <w:szCs w:val="24"/>
          <w:lang w:val="el-GR"/>
        </w:rPr>
      </w:pPr>
      <w:proofErr w:type="spellStart"/>
      <w:r>
        <w:rPr>
          <w:rFonts w:ascii="Arial" w:hAnsi="Arial" w:cs="Arial"/>
          <w:sz w:val="24"/>
          <w:szCs w:val="24"/>
          <w:lang w:val="el-GR"/>
        </w:rPr>
        <w:t>Αρ</w:t>
      </w:r>
      <w:proofErr w:type="spellEnd"/>
      <w:r>
        <w:rPr>
          <w:rFonts w:ascii="Arial" w:hAnsi="Arial" w:cs="Arial"/>
          <w:sz w:val="24"/>
          <w:szCs w:val="24"/>
          <w:lang w:val="el-GR"/>
        </w:rPr>
        <w:t xml:space="preserve">. </w:t>
      </w:r>
      <w:proofErr w:type="spellStart"/>
      <w:r>
        <w:rPr>
          <w:rFonts w:ascii="Arial" w:hAnsi="Arial" w:cs="Arial"/>
          <w:sz w:val="24"/>
          <w:szCs w:val="24"/>
          <w:lang w:val="el-GR"/>
        </w:rPr>
        <w:t>Φακ</w:t>
      </w:r>
      <w:proofErr w:type="spellEnd"/>
      <w:r>
        <w:rPr>
          <w:rFonts w:ascii="Arial" w:hAnsi="Arial" w:cs="Arial"/>
          <w:sz w:val="24"/>
          <w:szCs w:val="24"/>
          <w:lang w:val="el-GR"/>
        </w:rPr>
        <w:t>.: 23.03.059.002-2022</w:t>
      </w:r>
    </w:p>
    <w:p w14:paraId="1EF749E0" w14:textId="760BC8C0" w:rsidR="00635F0C" w:rsidRPr="003C06A1" w:rsidRDefault="00635F0C" w:rsidP="00635F0C">
      <w:pPr>
        <w:tabs>
          <w:tab w:val="left" w:pos="8265"/>
        </w:tabs>
        <w:rPr>
          <w:rFonts w:ascii="Arial" w:hAnsi="Arial" w:cs="Arial"/>
          <w:sz w:val="24"/>
          <w:szCs w:val="24"/>
          <w:lang w:val="el-GR"/>
        </w:rPr>
      </w:pPr>
      <w:proofErr w:type="spellStart"/>
      <w:r>
        <w:rPr>
          <w:rFonts w:ascii="Arial" w:hAnsi="Arial" w:cs="Arial"/>
          <w:sz w:val="24"/>
          <w:szCs w:val="24"/>
          <w:lang w:val="el-GR"/>
        </w:rPr>
        <w:t>Κλ.Χ</w:t>
      </w:r>
      <w:proofErr w:type="spellEnd"/>
      <w:r>
        <w:rPr>
          <w:rFonts w:ascii="Arial" w:hAnsi="Arial" w:cs="Arial"/>
          <w:sz w:val="24"/>
          <w:szCs w:val="24"/>
          <w:lang w:val="el-GR"/>
        </w:rPr>
        <w:t>/ΧΧ</w:t>
      </w:r>
    </w:p>
    <w:sectPr w:rsidR="00635F0C" w:rsidRPr="003C06A1" w:rsidSect="00A17052">
      <w:headerReference w:type="default" r:id="rId8"/>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9A7E0" w14:textId="77777777" w:rsidR="003E0C59" w:rsidRDefault="003E0C59">
      <w:r>
        <w:separator/>
      </w:r>
    </w:p>
  </w:endnote>
  <w:endnote w:type="continuationSeparator" w:id="0">
    <w:p w14:paraId="76185B6A" w14:textId="77777777" w:rsidR="003E0C59" w:rsidRDefault="003E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6B4E" w14:textId="77777777" w:rsidR="003E0C59" w:rsidRDefault="003E0C59">
      <w:r>
        <w:separator/>
      </w:r>
    </w:p>
  </w:footnote>
  <w:footnote w:type="continuationSeparator" w:id="0">
    <w:p w14:paraId="64E953B5" w14:textId="77777777" w:rsidR="003E0C59" w:rsidRDefault="003E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046854"/>
      <w:docPartObj>
        <w:docPartGallery w:val="Page Numbers (Top of Page)"/>
        <w:docPartUnique/>
      </w:docPartObj>
    </w:sdtPr>
    <w:sdtEndPr>
      <w:rPr>
        <w:noProof/>
        <w:sz w:val="24"/>
        <w:szCs w:val="24"/>
      </w:rPr>
    </w:sdtEndPr>
    <w:sdtContent>
      <w:p w14:paraId="1480F80F" w14:textId="00D0AD2B" w:rsidR="00E12E57" w:rsidRPr="00154E89" w:rsidRDefault="00E12E57">
        <w:pPr>
          <w:pStyle w:val="Header"/>
          <w:jc w:val="center"/>
          <w:rPr>
            <w:sz w:val="24"/>
            <w:szCs w:val="24"/>
          </w:rPr>
        </w:pPr>
        <w:r w:rsidRPr="00154E89">
          <w:rPr>
            <w:rFonts w:ascii="Arial" w:hAnsi="Arial" w:cs="Arial"/>
            <w:sz w:val="24"/>
            <w:szCs w:val="24"/>
          </w:rPr>
          <w:fldChar w:fldCharType="begin"/>
        </w:r>
        <w:r w:rsidRPr="00154E89">
          <w:rPr>
            <w:rFonts w:ascii="Arial" w:hAnsi="Arial" w:cs="Arial"/>
            <w:sz w:val="24"/>
            <w:szCs w:val="24"/>
          </w:rPr>
          <w:instrText xml:space="preserve"> PAGE   \* MERGEFORMAT </w:instrText>
        </w:r>
        <w:r w:rsidRPr="00154E89">
          <w:rPr>
            <w:rFonts w:ascii="Arial" w:hAnsi="Arial" w:cs="Arial"/>
            <w:sz w:val="24"/>
            <w:szCs w:val="24"/>
          </w:rPr>
          <w:fldChar w:fldCharType="separate"/>
        </w:r>
        <w:r w:rsidRPr="00154E89">
          <w:rPr>
            <w:rFonts w:ascii="Arial" w:hAnsi="Arial" w:cs="Arial"/>
            <w:noProof/>
            <w:sz w:val="24"/>
            <w:szCs w:val="24"/>
          </w:rPr>
          <w:t>16</w:t>
        </w:r>
        <w:r w:rsidRPr="00154E89">
          <w:rPr>
            <w:rFonts w:ascii="Arial" w:hAnsi="Arial" w:cs="Arial"/>
            <w:noProof/>
            <w:sz w:val="24"/>
            <w:szCs w:val="24"/>
          </w:rPr>
          <w:fldChar w:fldCharType="end"/>
        </w:r>
      </w:p>
    </w:sdtContent>
  </w:sdt>
  <w:p w14:paraId="55F766D4" w14:textId="77777777" w:rsidR="00E12E57" w:rsidRPr="00BF0667" w:rsidRDefault="00E12E5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6896"/>
    <w:multiLevelType w:val="hybridMultilevel"/>
    <w:tmpl w:val="FCB2CD02"/>
    <w:lvl w:ilvl="0" w:tplc="4EFEF750">
      <w:start w:val="1"/>
      <w:numFmt w:val="decimal"/>
      <w:lvlText w:val="%1"/>
      <w:lvlJc w:val="left"/>
      <w:pPr>
        <w:ind w:left="1085" w:hanging="334"/>
      </w:pPr>
      <w:rPr>
        <w:rFonts w:ascii="Arial" w:eastAsia="Arial" w:hAnsi="Arial" w:hint="default"/>
        <w:sz w:val="24"/>
        <w:szCs w:val="24"/>
      </w:rPr>
    </w:lvl>
    <w:lvl w:ilvl="1" w:tplc="68AC1C8A">
      <w:start w:val="1"/>
      <w:numFmt w:val="bullet"/>
      <w:lvlText w:val="•"/>
      <w:lvlJc w:val="left"/>
      <w:pPr>
        <w:ind w:left="1896" w:hanging="334"/>
      </w:pPr>
      <w:rPr>
        <w:rFonts w:hint="default"/>
      </w:rPr>
    </w:lvl>
    <w:lvl w:ilvl="2" w:tplc="276810AE">
      <w:start w:val="1"/>
      <w:numFmt w:val="bullet"/>
      <w:lvlText w:val="•"/>
      <w:lvlJc w:val="left"/>
      <w:pPr>
        <w:ind w:left="2708" w:hanging="334"/>
      </w:pPr>
      <w:rPr>
        <w:rFonts w:hint="default"/>
      </w:rPr>
    </w:lvl>
    <w:lvl w:ilvl="3" w:tplc="5AEEEACA">
      <w:start w:val="1"/>
      <w:numFmt w:val="bullet"/>
      <w:lvlText w:val="•"/>
      <w:lvlJc w:val="left"/>
      <w:pPr>
        <w:ind w:left="3519" w:hanging="334"/>
      </w:pPr>
      <w:rPr>
        <w:rFonts w:hint="default"/>
      </w:rPr>
    </w:lvl>
    <w:lvl w:ilvl="4" w:tplc="0CD241E0">
      <w:start w:val="1"/>
      <w:numFmt w:val="bullet"/>
      <w:lvlText w:val="•"/>
      <w:lvlJc w:val="left"/>
      <w:pPr>
        <w:ind w:left="4331" w:hanging="334"/>
      </w:pPr>
      <w:rPr>
        <w:rFonts w:hint="default"/>
      </w:rPr>
    </w:lvl>
    <w:lvl w:ilvl="5" w:tplc="BCF81406">
      <w:start w:val="1"/>
      <w:numFmt w:val="bullet"/>
      <w:lvlText w:val="•"/>
      <w:lvlJc w:val="left"/>
      <w:pPr>
        <w:ind w:left="5142" w:hanging="334"/>
      </w:pPr>
      <w:rPr>
        <w:rFonts w:hint="default"/>
      </w:rPr>
    </w:lvl>
    <w:lvl w:ilvl="6" w:tplc="778A7488">
      <w:start w:val="1"/>
      <w:numFmt w:val="bullet"/>
      <w:lvlText w:val="•"/>
      <w:lvlJc w:val="left"/>
      <w:pPr>
        <w:ind w:left="5954" w:hanging="334"/>
      </w:pPr>
      <w:rPr>
        <w:rFonts w:hint="default"/>
      </w:rPr>
    </w:lvl>
    <w:lvl w:ilvl="7" w:tplc="E43C7D40">
      <w:start w:val="1"/>
      <w:numFmt w:val="bullet"/>
      <w:lvlText w:val="•"/>
      <w:lvlJc w:val="left"/>
      <w:pPr>
        <w:ind w:left="6765" w:hanging="334"/>
      </w:pPr>
      <w:rPr>
        <w:rFonts w:hint="default"/>
      </w:rPr>
    </w:lvl>
    <w:lvl w:ilvl="8" w:tplc="950A3B08">
      <w:start w:val="1"/>
      <w:numFmt w:val="bullet"/>
      <w:lvlText w:val="•"/>
      <w:lvlJc w:val="left"/>
      <w:pPr>
        <w:ind w:left="7577" w:hanging="334"/>
      </w:pPr>
      <w:rPr>
        <w:rFonts w:hint="default"/>
      </w:rPr>
    </w:lvl>
  </w:abstractNum>
  <w:abstractNum w:abstractNumId="1" w15:restartNumberingAfterBreak="0">
    <w:nsid w:val="0A6F074D"/>
    <w:multiLevelType w:val="hybridMultilevel"/>
    <w:tmpl w:val="8B3C08AE"/>
    <w:lvl w:ilvl="0" w:tplc="4E8A9296">
      <w:start w:val="1"/>
      <w:numFmt w:val="decimal"/>
      <w:lvlText w:val="%1"/>
      <w:lvlJc w:val="left"/>
      <w:pPr>
        <w:ind w:left="1034" w:hanging="284"/>
      </w:pPr>
      <w:rPr>
        <w:rFonts w:ascii="Arial" w:eastAsia="Arial" w:hAnsi="Arial" w:hint="default"/>
        <w:sz w:val="24"/>
        <w:szCs w:val="24"/>
      </w:rPr>
    </w:lvl>
    <w:lvl w:ilvl="1" w:tplc="280EE9EE">
      <w:start w:val="1"/>
      <w:numFmt w:val="bullet"/>
      <w:lvlText w:val="•"/>
      <w:lvlJc w:val="left"/>
      <w:pPr>
        <w:ind w:left="1851" w:hanging="284"/>
      </w:pPr>
      <w:rPr>
        <w:rFonts w:hint="default"/>
      </w:rPr>
    </w:lvl>
    <w:lvl w:ilvl="2" w:tplc="0D68D310">
      <w:start w:val="1"/>
      <w:numFmt w:val="bullet"/>
      <w:lvlText w:val="•"/>
      <w:lvlJc w:val="left"/>
      <w:pPr>
        <w:ind w:left="2667" w:hanging="284"/>
      </w:pPr>
      <w:rPr>
        <w:rFonts w:hint="default"/>
      </w:rPr>
    </w:lvl>
    <w:lvl w:ilvl="3" w:tplc="B5D2A860">
      <w:start w:val="1"/>
      <w:numFmt w:val="bullet"/>
      <w:lvlText w:val="•"/>
      <w:lvlJc w:val="left"/>
      <w:pPr>
        <w:ind w:left="3484" w:hanging="284"/>
      </w:pPr>
      <w:rPr>
        <w:rFonts w:hint="default"/>
      </w:rPr>
    </w:lvl>
    <w:lvl w:ilvl="4" w:tplc="DBCCC10E">
      <w:start w:val="1"/>
      <w:numFmt w:val="bullet"/>
      <w:lvlText w:val="•"/>
      <w:lvlJc w:val="left"/>
      <w:pPr>
        <w:ind w:left="4300" w:hanging="284"/>
      </w:pPr>
      <w:rPr>
        <w:rFonts w:hint="default"/>
      </w:rPr>
    </w:lvl>
    <w:lvl w:ilvl="5" w:tplc="D2D4CCDE">
      <w:start w:val="1"/>
      <w:numFmt w:val="bullet"/>
      <w:lvlText w:val="•"/>
      <w:lvlJc w:val="left"/>
      <w:pPr>
        <w:ind w:left="5117" w:hanging="284"/>
      </w:pPr>
      <w:rPr>
        <w:rFonts w:hint="default"/>
      </w:rPr>
    </w:lvl>
    <w:lvl w:ilvl="6" w:tplc="F1780F6E">
      <w:start w:val="1"/>
      <w:numFmt w:val="bullet"/>
      <w:lvlText w:val="•"/>
      <w:lvlJc w:val="left"/>
      <w:pPr>
        <w:ind w:left="5933" w:hanging="284"/>
      </w:pPr>
      <w:rPr>
        <w:rFonts w:hint="default"/>
      </w:rPr>
    </w:lvl>
    <w:lvl w:ilvl="7" w:tplc="74C62D16">
      <w:start w:val="1"/>
      <w:numFmt w:val="bullet"/>
      <w:lvlText w:val="•"/>
      <w:lvlJc w:val="left"/>
      <w:pPr>
        <w:ind w:left="6750" w:hanging="284"/>
      </w:pPr>
      <w:rPr>
        <w:rFonts w:hint="default"/>
      </w:rPr>
    </w:lvl>
    <w:lvl w:ilvl="8" w:tplc="0D4674D8">
      <w:start w:val="1"/>
      <w:numFmt w:val="bullet"/>
      <w:lvlText w:val="•"/>
      <w:lvlJc w:val="left"/>
      <w:pPr>
        <w:ind w:left="7566" w:hanging="284"/>
      </w:pPr>
      <w:rPr>
        <w:rFonts w:hint="default"/>
      </w:rPr>
    </w:lvl>
  </w:abstractNum>
  <w:abstractNum w:abstractNumId="2" w15:restartNumberingAfterBreak="0">
    <w:nsid w:val="0BE04F0C"/>
    <w:multiLevelType w:val="hybridMultilevel"/>
    <w:tmpl w:val="AEC2B988"/>
    <w:lvl w:ilvl="0" w:tplc="0BEE1EE4">
      <w:start w:val="1"/>
      <w:numFmt w:val="decimal"/>
      <w:lvlText w:val="%1."/>
      <w:lvlJc w:val="left"/>
      <w:pPr>
        <w:ind w:left="838" w:hanging="360"/>
      </w:pPr>
      <w:rPr>
        <w:rFonts w:ascii="Arial" w:eastAsia="Arial" w:hAnsi="Arial" w:hint="default"/>
        <w:b/>
        <w:bCs/>
        <w:sz w:val="24"/>
        <w:szCs w:val="24"/>
      </w:rPr>
    </w:lvl>
    <w:lvl w:ilvl="1" w:tplc="54FCD43A">
      <w:start w:val="1"/>
      <w:numFmt w:val="decimal"/>
      <w:lvlText w:val="%2"/>
      <w:lvlJc w:val="left"/>
      <w:pPr>
        <w:ind w:left="1394" w:hanging="284"/>
      </w:pPr>
      <w:rPr>
        <w:rFonts w:ascii="Arial" w:eastAsia="Arial" w:hAnsi="Arial" w:hint="default"/>
        <w:sz w:val="24"/>
        <w:szCs w:val="24"/>
      </w:rPr>
    </w:lvl>
    <w:lvl w:ilvl="2" w:tplc="35F0B73A">
      <w:start w:val="1"/>
      <w:numFmt w:val="bullet"/>
      <w:lvlText w:val="•"/>
      <w:lvlJc w:val="left"/>
      <w:pPr>
        <w:ind w:left="2370" w:hanging="284"/>
      </w:pPr>
      <w:rPr>
        <w:rFonts w:hint="default"/>
      </w:rPr>
    </w:lvl>
    <w:lvl w:ilvl="3" w:tplc="C792E3BE">
      <w:start w:val="1"/>
      <w:numFmt w:val="bullet"/>
      <w:lvlText w:val="•"/>
      <w:lvlJc w:val="left"/>
      <w:pPr>
        <w:ind w:left="3347" w:hanging="284"/>
      </w:pPr>
      <w:rPr>
        <w:rFonts w:hint="default"/>
      </w:rPr>
    </w:lvl>
    <w:lvl w:ilvl="4" w:tplc="B6485E36">
      <w:start w:val="1"/>
      <w:numFmt w:val="bullet"/>
      <w:lvlText w:val="•"/>
      <w:lvlJc w:val="left"/>
      <w:pPr>
        <w:ind w:left="4323" w:hanging="284"/>
      </w:pPr>
      <w:rPr>
        <w:rFonts w:hint="default"/>
      </w:rPr>
    </w:lvl>
    <w:lvl w:ilvl="5" w:tplc="ABFEB9B4">
      <w:start w:val="1"/>
      <w:numFmt w:val="bullet"/>
      <w:lvlText w:val="•"/>
      <w:lvlJc w:val="left"/>
      <w:pPr>
        <w:ind w:left="5299" w:hanging="284"/>
      </w:pPr>
      <w:rPr>
        <w:rFonts w:hint="default"/>
      </w:rPr>
    </w:lvl>
    <w:lvl w:ilvl="6" w:tplc="9DC2BF5C">
      <w:start w:val="1"/>
      <w:numFmt w:val="bullet"/>
      <w:lvlText w:val="•"/>
      <w:lvlJc w:val="left"/>
      <w:pPr>
        <w:ind w:left="6275" w:hanging="284"/>
      </w:pPr>
      <w:rPr>
        <w:rFonts w:hint="default"/>
      </w:rPr>
    </w:lvl>
    <w:lvl w:ilvl="7" w:tplc="E6AA9A3A">
      <w:start w:val="1"/>
      <w:numFmt w:val="bullet"/>
      <w:lvlText w:val="•"/>
      <w:lvlJc w:val="left"/>
      <w:pPr>
        <w:ind w:left="7251" w:hanging="284"/>
      </w:pPr>
      <w:rPr>
        <w:rFonts w:hint="default"/>
      </w:rPr>
    </w:lvl>
    <w:lvl w:ilvl="8" w:tplc="2026B3EC">
      <w:start w:val="1"/>
      <w:numFmt w:val="bullet"/>
      <w:lvlText w:val="•"/>
      <w:lvlJc w:val="left"/>
      <w:pPr>
        <w:ind w:left="8227" w:hanging="284"/>
      </w:pPr>
      <w:rPr>
        <w:rFonts w:hint="default"/>
      </w:rPr>
    </w:lvl>
  </w:abstractNum>
  <w:abstractNum w:abstractNumId="3" w15:restartNumberingAfterBreak="0">
    <w:nsid w:val="0CC91FA3"/>
    <w:multiLevelType w:val="multilevel"/>
    <w:tmpl w:val="EFD43D16"/>
    <w:lvl w:ilvl="0">
      <w:start w:val="3"/>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E086C34"/>
    <w:multiLevelType w:val="hybridMultilevel"/>
    <w:tmpl w:val="924A88E0"/>
    <w:lvl w:ilvl="0" w:tplc="654C801A">
      <w:start w:val="2"/>
      <w:numFmt w:val="decimal"/>
      <w:lvlText w:val="(%1)"/>
      <w:lvlJc w:val="left"/>
      <w:pPr>
        <w:ind w:left="2006" w:hanging="439"/>
      </w:pPr>
      <w:rPr>
        <w:rFonts w:ascii="Arial" w:eastAsia="Arial" w:hAnsi="Arial" w:hint="default"/>
        <w:sz w:val="24"/>
        <w:szCs w:val="24"/>
      </w:rPr>
    </w:lvl>
    <w:lvl w:ilvl="1" w:tplc="F426F8A8">
      <w:start w:val="1"/>
      <w:numFmt w:val="lowerRoman"/>
      <w:lvlText w:val="(%2)"/>
      <w:lvlJc w:val="left"/>
      <w:pPr>
        <w:ind w:left="3881" w:hanging="720"/>
        <w:jc w:val="right"/>
      </w:pPr>
      <w:rPr>
        <w:rFonts w:ascii="Arial" w:eastAsia="Arial" w:hAnsi="Arial" w:hint="default"/>
        <w:sz w:val="24"/>
        <w:szCs w:val="24"/>
      </w:rPr>
    </w:lvl>
    <w:lvl w:ilvl="2" w:tplc="F064B862">
      <w:start w:val="1"/>
      <w:numFmt w:val="bullet"/>
      <w:lvlText w:val="•"/>
      <w:lvlJc w:val="left"/>
      <w:pPr>
        <w:ind w:left="4612" w:hanging="720"/>
      </w:pPr>
      <w:rPr>
        <w:rFonts w:hint="default"/>
      </w:rPr>
    </w:lvl>
    <w:lvl w:ilvl="3" w:tplc="4154C9A2">
      <w:start w:val="1"/>
      <w:numFmt w:val="bullet"/>
      <w:lvlText w:val="•"/>
      <w:lvlJc w:val="left"/>
      <w:pPr>
        <w:ind w:left="5343" w:hanging="720"/>
      </w:pPr>
      <w:rPr>
        <w:rFonts w:hint="default"/>
      </w:rPr>
    </w:lvl>
    <w:lvl w:ilvl="4" w:tplc="EC1A66D0">
      <w:start w:val="1"/>
      <w:numFmt w:val="bullet"/>
      <w:lvlText w:val="•"/>
      <w:lvlJc w:val="left"/>
      <w:pPr>
        <w:ind w:left="6074" w:hanging="720"/>
      </w:pPr>
      <w:rPr>
        <w:rFonts w:hint="default"/>
      </w:rPr>
    </w:lvl>
    <w:lvl w:ilvl="5" w:tplc="993642B2">
      <w:start w:val="1"/>
      <w:numFmt w:val="bullet"/>
      <w:lvlText w:val="•"/>
      <w:lvlJc w:val="left"/>
      <w:pPr>
        <w:ind w:left="6805" w:hanging="720"/>
      </w:pPr>
      <w:rPr>
        <w:rFonts w:hint="default"/>
      </w:rPr>
    </w:lvl>
    <w:lvl w:ilvl="6" w:tplc="0B9EFBEC">
      <w:start w:val="1"/>
      <w:numFmt w:val="bullet"/>
      <w:lvlText w:val="•"/>
      <w:lvlJc w:val="left"/>
      <w:pPr>
        <w:ind w:left="7536" w:hanging="720"/>
      </w:pPr>
      <w:rPr>
        <w:rFonts w:hint="default"/>
      </w:rPr>
    </w:lvl>
    <w:lvl w:ilvl="7" w:tplc="0F523648">
      <w:start w:val="1"/>
      <w:numFmt w:val="bullet"/>
      <w:lvlText w:val="•"/>
      <w:lvlJc w:val="left"/>
      <w:pPr>
        <w:ind w:left="8267" w:hanging="720"/>
      </w:pPr>
      <w:rPr>
        <w:rFonts w:hint="default"/>
      </w:rPr>
    </w:lvl>
    <w:lvl w:ilvl="8" w:tplc="F2DEC678">
      <w:start w:val="1"/>
      <w:numFmt w:val="bullet"/>
      <w:lvlText w:val="•"/>
      <w:lvlJc w:val="left"/>
      <w:pPr>
        <w:ind w:left="8998" w:hanging="720"/>
      </w:pPr>
      <w:rPr>
        <w:rFonts w:hint="default"/>
      </w:rPr>
    </w:lvl>
  </w:abstractNum>
  <w:abstractNum w:abstractNumId="5" w15:restartNumberingAfterBreak="0">
    <w:nsid w:val="0F2824B4"/>
    <w:multiLevelType w:val="hybridMultilevel"/>
    <w:tmpl w:val="6E5409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F4C0D87"/>
    <w:multiLevelType w:val="multilevel"/>
    <w:tmpl w:val="2F00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F3843"/>
    <w:multiLevelType w:val="hybridMultilevel"/>
    <w:tmpl w:val="56103DFC"/>
    <w:lvl w:ilvl="0" w:tplc="3C26F830">
      <w:start w:val="1"/>
      <w:numFmt w:val="decimal"/>
      <w:lvlText w:val="%1."/>
      <w:lvlJc w:val="left"/>
      <w:pPr>
        <w:ind w:left="478" w:hanging="360"/>
      </w:pPr>
      <w:rPr>
        <w:rFonts w:ascii="Arial" w:eastAsia="Arial" w:hAnsi="Arial" w:hint="default"/>
        <w:b/>
        <w:bCs/>
        <w:sz w:val="24"/>
        <w:szCs w:val="24"/>
      </w:rPr>
    </w:lvl>
    <w:lvl w:ilvl="1" w:tplc="0046D1AA">
      <w:start w:val="1"/>
      <w:numFmt w:val="decimal"/>
      <w:lvlText w:val="%2"/>
      <w:lvlJc w:val="left"/>
      <w:pPr>
        <w:ind w:left="1034" w:hanging="284"/>
      </w:pPr>
      <w:rPr>
        <w:rFonts w:ascii="Arial" w:eastAsia="Arial" w:hAnsi="Arial" w:hint="default"/>
        <w:sz w:val="24"/>
        <w:szCs w:val="24"/>
      </w:rPr>
    </w:lvl>
    <w:lvl w:ilvl="2" w:tplc="E86040E0">
      <w:start w:val="1"/>
      <w:numFmt w:val="bullet"/>
      <w:lvlText w:val="•"/>
      <w:lvlJc w:val="left"/>
      <w:pPr>
        <w:ind w:left="1942" w:hanging="284"/>
      </w:pPr>
      <w:rPr>
        <w:rFonts w:hint="default"/>
      </w:rPr>
    </w:lvl>
    <w:lvl w:ilvl="3" w:tplc="60ECD460">
      <w:start w:val="1"/>
      <w:numFmt w:val="bullet"/>
      <w:lvlText w:val="•"/>
      <w:lvlJc w:val="left"/>
      <w:pPr>
        <w:ind w:left="2849" w:hanging="284"/>
      </w:pPr>
      <w:rPr>
        <w:rFonts w:hint="default"/>
      </w:rPr>
    </w:lvl>
    <w:lvl w:ilvl="4" w:tplc="FE745E6C">
      <w:start w:val="1"/>
      <w:numFmt w:val="bullet"/>
      <w:lvlText w:val="•"/>
      <w:lvlJc w:val="left"/>
      <w:pPr>
        <w:ind w:left="3756" w:hanging="284"/>
      </w:pPr>
      <w:rPr>
        <w:rFonts w:hint="default"/>
      </w:rPr>
    </w:lvl>
    <w:lvl w:ilvl="5" w:tplc="D6F401EA">
      <w:start w:val="1"/>
      <w:numFmt w:val="bullet"/>
      <w:lvlText w:val="•"/>
      <w:lvlJc w:val="left"/>
      <w:pPr>
        <w:ind w:left="4663" w:hanging="284"/>
      </w:pPr>
      <w:rPr>
        <w:rFonts w:hint="default"/>
      </w:rPr>
    </w:lvl>
    <w:lvl w:ilvl="6" w:tplc="AEB866AC">
      <w:start w:val="1"/>
      <w:numFmt w:val="bullet"/>
      <w:lvlText w:val="•"/>
      <w:lvlJc w:val="left"/>
      <w:pPr>
        <w:ind w:left="5571" w:hanging="284"/>
      </w:pPr>
      <w:rPr>
        <w:rFonts w:hint="default"/>
      </w:rPr>
    </w:lvl>
    <w:lvl w:ilvl="7" w:tplc="744866A0">
      <w:start w:val="1"/>
      <w:numFmt w:val="bullet"/>
      <w:lvlText w:val="•"/>
      <w:lvlJc w:val="left"/>
      <w:pPr>
        <w:ind w:left="6478" w:hanging="284"/>
      </w:pPr>
      <w:rPr>
        <w:rFonts w:hint="default"/>
      </w:rPr>
    </w:lvl>
    <w:lvl w:ilvl="8" w:tplc="7816522C">
      <w:start w:val="1"/>
      <w:numFmt w:val="bullet"/>
      <w:lvlText w:val="•"/>
      <w:lvlJc w:val="left"/>
      <w:pPr>
        <w:ind w:left="7385" w:hanging="284"/>
      </w:pPr>
      <w:rPr>
        <w:rFonts w:hint="default"/>
      </w:rPr>
    </w:lvl>
  </w:abstractNum>
  <w:abstractNum w:abstractNumId="8" w15:restartNumberingAfterBreak="0">
    <w:nsid w:val="10E561A4"/>
    <w:multiLevelType w:val="hybridMultilevel"/>
    <w:tmpl w:val="52C49970"/>
    <w:lvl w:ilvl="0" w:tplc="E80CCEA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614FE"/>
    <w:multiLevelType w:val="multilevel"/>
    <w:tmpl w:val="259C4E32"/>
    <w:lvl w:ilvl="0">
      <w:start w:val="2"/>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5674F1F"/>
    <w:multiLevelType w:val="hybridMultilevel"/>
    <w:tmpl w:val="3F1E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652F5"/>
    <w:multiLevelType w:val="hybridMultilevel"/>
    <w:tmpl w:val="924A88E0"/>
    <w:lvl w:ilvl="0" w:tplc="654C801A">
      <w:start w:val="2"/>
      <w:numFmt w:val="decimal"/>
      <w:lvlText w:val="(%1)"/>
      <w:lvlJc w:val="left"/>
      <w:pPr>
        <w:ind w:left="2006" w:hanging="439"/>
      </w:pPr>
      <w:rPr>
        <w:rFonts w:ascii="Arial" w:eastAsia="Arial" w:hAnsi="Arial" w:hint="default"/>
        <w:sz w:val="24"/>
        <w:szCs w:val="24"/>
      </w:rPr>
    </w:lvl>
    <w:lvl w:ilvl="1" w:tplc="F426F8A8">
      <w:start w:val="1"/>
      <w:numFmt w:val="lowerRoman"/>
      <w:lvlText w:val="(%2)"/>
      <w:lvlJc w:val="left"/>
      <w:pPr>
        <w:ind w:left="3881" w:hanging="720"/>
        <w:jc w:val="right"/>
      </w:pPr>
      <w:rPr>
        <w:rFonts w:ascii="Arial" w:eastAsia="Arial" w:hAnsi="Arial" w:hint="default"/>
        <w:sz w:val="24"/>
        <w:szCs w:val="24"/>
      </w:rPr>
    </w:lvl>
    <w:lvl w:ilvl="2" w:tplc="F064B862">
      <w:start w:val="1"/>
      <w:numFmt w:val="bullet"/>
      <w:lvlText w:val="•"/>
      <w:lvlJc w:val="left"/>
      <w:pPr>
        <w:ind w:left="4612" w:hanging="720"/>
      </w:pPr>
      <w:rPr>
        <w:rFonts w:hint="default"/>
      </w:rPr>
    </w:lvl>
    <w:lvl w:ilvl="3" w:tplc="4154C9A2">
      <w:start w:val="1"/>
      <w:numFmt w:val="bullet"/>
      <w:lvlText w:val="•"/>
      <w:lvlJc w:val="left"/>
      <w:pPr>
        <w:ind w:left="5343" w:hanging="720"/>
      </w:pPr>
      <w:rPr>
        <w:rFonts w:hint="default"/>
      </w:rPr>
    </w:lvl>
    <w:lvl w:ilvl="4" w:tplc="EC1A66D0">
      <w:start w:val="1"/>
      <w:numFmt w:val="bullet"/>
      <w:lvlText w:val="•"/>
      <w:lvlJc w:val="left"/>
      <w:pPr>
        <w:ind w:left="6074" w:hanging="720"/>
      </w:pPr>
      <w:rPr>
        <w:rFonts w:hint="default"/>
      </w:rPr>
    </w:lvl>
    <w:lvl w:ilvl="5" w:tplc="993642B2">
      <w:start w:val="1"/>
      <w:numFmt w:val="bullet"/>
      <w:lvlText w:val="•"/>
      <w:lvlJc w:val="left"/>
      <w:pPr>
        <w:ind w:left="6805" w:hanging="720"/>
      </w:pPr>
      <w:rPr>
        <w:rFonts w:hint="default"/>
      </w:rPr>
    </w:lvl>
    <w:lvl w:ilvl="6" w:tplc="0B9EFBEC">
      <w:start w:val="1"/>
      <w:numFmt w:val="bullet"/>
      <w:lvlText w:val="•"/>
      <w:lvlJc w:val="left"/>
      <w:pPr>
        <w:ind w:left="7536" w:hanging="720"/>
      </w:pPr>
      <w:rPr>
        <w:rFonts w:hint="default"/>
      </w:rPr>
    </w:lvl>
    <w:lvl w:ilvl="7" w:tplc="0F523648">
      <w:start w:val="1"/>
      <w:numFmt w:val="bullet"/>
      <w:lvlText w:val="•"/>
      <w:lvlJc w:val="left"/>
      <w:pPr>
        <w:ind w:left="8267" w:hanging="720"/>
      </w:pPr>
      <w:rPr>
        <w:rFonts w:hint="default"/>
      </w:rPr>
    </w:lvl>
    <w:lvl w:ilvl="8" w:tplc="F2DEC678">
      <w:start w:val="1"/>
      <w:numFmt w:val="bullet"/>
      <w:lvlText w:val="•"/>
      <w:lvlJc w:val="left"/>
      <w:pPr>
        <w:ind w:left="8998" w:hanging="720"/>
      </w:pPr>
      <w:rPr>
        <w:rFonts w:hint="default"/>
      </w:rPr>
    </w:lvl>
  </w:abstractNum>
  <w:abstractNum w:abstractNumId="12" w15:restartNumberingAfterBreak="0">
    <w:nsid w:val="17611C32"/>
    <w:multiLevelType w:val="hybridMultilevel"/>
    <w:tmpl w:val="DA9E677A"/>
    <w:lvl w:ilvl="0" w:tplc="5A8C225E">
      <w:start w:val="1"/>
      <w:numFmt w:val="decimal"/>
      <w:lvlText w:val="8.%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C522FD1"/>
    <w:multiLevelType w:val="hybridMultilevel"/>
    <w:tmpl w:val="D592CD28"/>
    <w:lvl w:ilvl="0" w:tplc="0E309CFE">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33B6B"/>
    <w:multiLevelType w:val="hybridMultilevel"/>
    <w:tmpl w:val="C052C1CC"/>
    <w:lvl w:ilvl="0" w:tplc="6A14E9C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20829"/>
    <w:multiLevelType w:val="hybridMultilevel"/>
    <w:tmpl w:val="588C46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4417EAA"/>
    <w:multiLevelType w:val="hybridMultilevel"/>
    <w:tmpl w:val="343662EA"/>
    <w:lvl w:ilvl="0" w:tplc="2814CAB2">
      <w:start w:val="1"/>
      <w:numFmt w:val="decimal"/>
      <w:lvlText w:val="7.%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747149E"/>
    <w:multiLevelType w:val="hybridMultilevel"/>
    <w:tmpl w:val="994C7130"/>
    <w:lvl w:ilvl="0" w:tplc="35B6EDD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F1868F1"/>
    <w:multiLevelType w:val="hybridMultilevel"/>
    <w:tmpl w:val="6BAAB236"/>
    <w:lvl w:ilvl="0" w:tplc="6EF646F6">
      <w:start w:val="1"/>
      <w:numFmt w:val="lowerRoman"/>
      <w:lvlText w:val="(%1)"/>
      <w:lvlJc w:val="left"/>
      <w:pPr>
        <w:ind w:left="1550" w:hanging="658"/>
      </w:pPr>
      <w:rPr>
        <w:rFonts w:ascii="Arial" w:eastAsia="Arial" w:hAnsi="Arial" w:hint="default"/>
        <w:spacing w:val="-1"/>
        <w:sz w:val="24"/>
        <w:szCs w:val="24"/>
      </w:rPr>
    </w:lvl>
    <w:lvl w:ilvl="1" w:tplc="CD42FA8A">
      <w:start w:val="1"/>
      <w:numFmt w:val="decimal"/>
      <w:lvlText w:val="(%2)"/>
      <w:lvlJc w:val="left"/>
      <w:pPr>
        <w:ind w:left="2006" w:hanging="471"/>
      </w:pPr>
      <w:rPr>
        <w:rFonts w:ascii="Arial" w:eastAsia="Arial" w:hAnsi="Arial" w:hint="default"/>
        <w:sz w:val="24"/>
        <w:szCs w:val="24"/>
      </w:rPr>
    </w:lvl>
    <w:lvl w:ilvl="2" w:tplc="3EC69C9A">
      <w:start w:val="4"/>
      <w:numFmt w:val="decimal"/>
      <w:lvlText w:val="(%3)"/>
      <w:lvlJc w:val="left"/>
      <w:pPr>
        <w:ind w:left="2006" w:hanging="481"/>
        <w:jc w:val="right"/>
      </w:pPr>
      <w:rPr>
        <w:rFonts w:ascii="Arial" w:eastAsia="Arial" w:hAnsi="Arial" w:hint="default"/>
        <w:spacing w:val="-1"/>
        <w:sz w:val="24"/>
        <w:szCs w:val="24"/>
      </w:rPr>
    </w:lvl>
    <w:lvl w:ilvl="3" w:tplc="5C76B77E">
      <w:start w:val="1"/>
      <w:numFmt w:val="bullet"/>
      <w:lvlText w:val="•"/>
      <w:lvlJc w:val="left"/>
      <w:pPr>
        <w:ind w:left="2006" w:hanging="481"/>
      </w:pPr>
      <w:rPr>
        <w:rFonts w:hint="default"/>
      </w:rPr>
    </w:lvl>
    <w:lvl w:ilvl="4" w:tplc="E7F08880">
      <w:start w:val="1"/>
      <w:numFmt w:val="bullet"/>
      <w:lvlText w:val="•"/>
      <w:lvlJc w:val="left"/>
      <w:pPr>
        <w:ind w:left="2903" w:hanging="481"/>
      </w:pPr>
      <w:rPr>
        <w:rFonts w:hint="default"/>
      </w:rPr>
    </w:lvl>
    <w:lvl w:ilvl="5" w:tplc="1F30F9E6">
      <w:start w:val="1"/>
      <w:numFmt w:val="bullet"/>
      <w:lvlText w:val="•"/>
      <w:lvlJc w:val="left"/>
      <w:pPr>
        <w:ind w:left="3800" w:hanging="481"/>
      </w:pPr>
      <w:rPr>
        <w:rFonts w:hint="default"/>
      </w:rPr>
    </w:lvl>
    <w:lvl w:ilvl="6" w:tplc="9BF21D52">
      <w:start w:val="1"/>
      <w:numFmt w:val="bullet"/>
      <w:lvlText w:val="•"/>
      <w:lvlJc w:val="left"/>
      <w:pPr>
        <w:ind w:left="4697" w:hanging="481"/>
      </w:pPr>
      <w:rPr>
        <w:rFonts w:hint="default"/>
      </w:rPr>
    </w:lvl>
    <w:lvl w:ilvl="7" w:tplc="39F01F34">
      <w:start w:val="1"/>
      <w:numFmt w:val="bullet"/>
      <w:lvlText w:val="•"/>
      <w:lvlJc w:val="left"/>
      <w:pPr>
        <w:ind w:left="5594" w:hanging="481"/>
      </w:pPr>
      <w:rPr>
        <w:rFonts w:hint="default"/>
      </w:rPr>
    </w:lvl>
    <w:lvl w:ilvl="8" w:tplc="6FA23358">
      <w:start w:val="1"/>
      <w:numFmt w:val="bullet"/>
      <w:lvlText w:val="•"/>
      <w:lvlJc w:val="left"/>
      <w:pPr>
        <w:ind w:left="6491" w:hanging="481"/>
      </w:pPr>
      <w:rPr>
        <w:rFonts w:hint="default"/>
      </w:rPr>
    </w:lvl>
  </w:abstractNum>
  <w:abstractNum w:abstractNumId="19" w15:restartNumberingAfterBreak="0">
    <w:nsid w:val="317B79E0"/>
    <w:multiLevelType w:val="hybridMultilevel"/>
    <w:tmpl w:val="C9BCC37C"/>
    <w:lvl w:ilvl="0" w:tplc="42FAD6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F77E7"/>
    <w:multiLevelType w:val="hybridMultilevel"/>
    <w:tmpl w:val="6DE0B75A"/>
    <w:lvl w:ilvl="0" w:tplc="81225356">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1" w15:restartNumberingAfterBreak="0">
    <w:nsid w:val="372B3A20"/>
    <w:multiLevelType w:val="hybridMultilevel"/>
    <w:tmpl w:val="3B326FAE"/>
    <w:lvl w:ilvl="0" w:tplc="0890FCA0">
      <w:start w:val="1"/>
      <w:numFmt w:val="decimal"/>
      <w:lvlText w:val="%1."/>
      <w:lvlJc w:val="left"/>
      <w:pPr>
        <w:ind w:left="478" w:hanging="360"/>
      </w:pPr>
      <w:rPr>
        <w:rFonts w:ascii="Arial" w:eastAsia="Arial" w:hAnsi="Arial" w:hint="default"/>
        <w:b/>
        <w:bCs/>
        <w:sz w:val="24"/>
        <w:szCs w:val="24"/>
      </w:rPr>
    </w:lvl>
    <w:lvl w:ilvl="1" w:tplc="5014701E">
      <w:start w:val="1"/>
      <w:numFmt w:val="decimal"/>
      <w:lvlText w:val="%2"/>
      <w:lvlJc w:val="left"/>
      <w:pPr>
        <w:ind w:left="1034" w:hanging="284"/>
      </w:pPr>
      <w:rPr>
        <w:rFonts w:ascii="Arial" w:eastAsia="Arial" w:hAnsi="Arial" w:hint="default"/>
        <w:sz w:val="24"/>
        <w:szCs w:val="24"/>
      </w:rPr>
    </w:lvl>
    <w:lvl w:ilvl="2" w:tplc="C9DC7BB6">
      <w:start w:val="1"/>
      <w:numFmt w:val="bullet"/>
      <w:lvlText w:val="•"/>
      <w:lvlJc w:val="left"/>
      <w:pPr>
        <w:ind w:left="2010" w:hanging="284"/>
      </w:pPr>
      <w:rPr>
        <w:rFonts w:hint="default"/>
      </w:rPr>
    </w:lvl>
    <w:lvl w:ilvl="3" w:tplc="8B5A6E64">
      <w:start w:val="1"/>
      <w:numFmt w:val="bullet"/>
      <w:lvlText w:val="•"/>
      <w:lvlJc w:val="left"/>
      <w:pPr>
        <w:ind w:left="2987" w:hanging="284"/>
      </w:pPr>
      <w:rPr>
        <w:rFonts w:hint="default"/>
      </w:rPr>
    </w:lvl>
    <w:lvl w:ilvl="4" w:tplc="4EF8EA10">
      <w:start w:val="1"/>
      <w:numFmt w:val="bullet"/>
      <w:lvlText w:val="•"/>
      <w:lvlJc w:val="left"/>
      <w:pPr>
        <w:ind w:left="3963" w:hanging="284"/>
      </w:pPr>
      <w:rPr>
        <w:rFonts w:hint="default"/>
      </w:rPr>
    </w:lvl>
    <w:lvl w:ilvl="5" w:tplc="0FEC39DE">
      <w:start w:val="1"/>
      <w:numFmt w:val="bullet"/>
      <w:lvlText w:val="•"/>
      <w:lvlJc w:val="left"/>
      <w:pPr>
        <w:ind w:left="4939" w:hanging="284"/>
      </w:pPr>
      <w:rPr>
        <w:rFonts w:hint="default"/>
      </w:rPr>
    </w:lvl>
    <w:lvl w:ilvl="6" w:tplc="8738DAAA">
      <w:start w:val="1"/>
      <w:numFmt w:val="bullet"/>
      <w:lvlText w:val="•"/>
      <w:lvlJc w:val="left"/>
      <w:pPr>
        <w:ind w:left="5915" w:hanging="284"/>
      </w:pPr>
      <w:rPr>
        <w:rFonts w:hint="default"/>
      </w:rPr>
    </w:lvl>
    <w:lvl w:ilvl="7" w:tplc="3230AA86">
      <w:start w:val="1"/>
      <w:numFmt w:val="bullet"/>
      <w:lvlText w:val="•"/>
      <w:lvlJc w:val="left"/>
      <w:pPr>
        <w:ind w:left="6891" w:hanging="284"/>
      </w:pPr>
      <w:rPr>
        <w:rFonts w:hint="default"/>
      </w:rPr>
    </w:lvl>
    <w:lvl w:ilvl="8" w:tplc="58E005E8">
      <w:start w:val="1"/>
      <w:numFmt w:val="bullet"/>
      <w:lvlText w:val="•"/>
      <w:lvlJc w:val="left"/>
      <w:pPr>
        <w:ind w:left="7867" w:hanging="284"/>
      </w:pPr>
      <w:rPr>
        <w:rFonts w:hint="default"/>
      </w:rPr>
    </w:lvl>
  </w:abstractNum>
  <w:abstractNum w:abstractNumId="22" w15:restartNumberingAfterBreak="0">
    <w:nsid w:val="3AAD50F3"/>
    <w:multiLevelType w:val="hybridMultilevel"/>
    <w:tmpl w:val="CD966BC4"/>
    <w:lvl w:ilvl="0" w:tplc="9E78F52A">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3" w15:restartNumberingAfterBreak="0">
    <w:nsid w:val="3C39089D"/>
    <w:multiLevelType w:val="hybridMultilevel"/>
    <w:tmpl w:val="99DC34F2"/>
    <w:lvl w:ilvl="0" w:tplc="908CB1A6">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C4902E1"/>
    <w:multiLevelType w:val="hybridMultilevel"/>
    <w:tmpl w:val="526A0CC4"/>
    <w:lvl w:ilvl="0" w:tplc="DCA6728E">
      <w:start w:val="7"/>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BE787E"/>
    <w:multiLevelType w:val="hybridMultilevel"/>
    <w:tmpl w:val="7EA63782"/>
    <w:lvl w:ilvl="0" w:tplc="6160F85C">
      <w:start w:val="1"/>
      <w:numFmt w:val="decimal"/>
      <w:lvlText w:val="(%1)"/>
      <w:lvlJc w:val="left"/>
      <w:pPr>
        <w:ind w:left="96" w:hanging="480"/>
      </w:pPr>
      <w:rPr>
        <w:rFonts w:hint="default"/>
      </w:rPr>
    </w:lvl>
    <w:lvl w:ilvl="1" w:tplc="04090019" w:tentative="1">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abstractNum w:abstractNumId="26" w15:restartNumberingAfterBreak="0">
    <w:nsid w:val="43BF3C44"/>
    <w:multiLevelType w:val="hybridMultilevel"/>
    <w:tmpl w:val="D7A2FD9A"/>
    <w:lvl w:ilvl="0" w:tplc="AFC2118E">
      <w:start w:val="1"/>
      <w:numFmt w:val="decimal"/>
      <w:lvlText w:val="%1."/>
      <w:lvlJc w:val="left"/>
      <w:pPr>
        <w:tabs>
          <w:tab w:val="num" w:pos="366"/>
        </w:tabs>
        <w:ind w:left="366" w:hanging="375"/>
      </w:pPr>
      <w:rPr>
        <w:rFonts w:hint="default"/>
      </w:rPr>
    </w:lvl>
    <w:lvl w:ilvl="1" w:tplc="04080019" w:tentative="1">
      <w:start w:val="1"/>
      <w:numFmt w:val="lowerLetter"/>
      <w:lvlText w:val="%2."/>
      <w:lvlJc w:val="left"/>
      <w:pPr>
        <w:tabs>
          <w:tab w:val="num" w:pos="1071"/>
        </w:tabs>
        <w:ind w:left="1071" w:hanging="360"/>
      </w:pPr>
    </w:lvl>
    <w:lvl w:ilvl="2" w:tplc="0408001B" w:tentative="1">
      <w:start w:val="1"/>
      <w:numFmt w:val="lowerRoman"/>
      <w:lvlText w:val="%3."/>
      <w:lvlJc w:val="right"/>
      <w:pPr>
        <w:tabs>
          <w:tab w:val="num" w:pos="1791"/>
        </w:tabs>
        <w:ind w:left="1791" w:hanging="180"/>
      </w:pPr>
    </w:lvl>
    <w:lvl w:ilvl="3" w:tplc="0408000F" w:tentative="1">
      <w:start w:val="1"/>
      <w:numFmt w:val="decimal"/>
      <w:lvlText w:val="%4."/>
      <w:lvlJc w:val="left"/>
      <w:pPr>
        <w:tabs>
          <w:tab w:val="num" w:pos="2511"/>
        </w:tabs>
        <w:ind w:left="2511" w:hanging="360"/>
      </w:pPr>
    </w:lvl>
    <w:lvl w:ilvl="4" w:tplc="04080019" w:tentative="1">
      <w:start w:val="1"/>
      <w:numFmt w:val="lowerLetter"/>
      <w:lvlText w:val="%5."/>
      <w:lvlJc w:val="left"/>
      <w:pPr>
        <w:tabs>
          <w:tab w:val="num" w:pos="3231"/>
        </w:tabs>
        <w:ind w:left="3231" w:hanging="360"/>
      </w:pPr>
    </w:lvl>
    <w:lvl w:ilvl="5" w:tplc="0408001B" w:tentative="1">
      <w:start w:val="1"/>
      <w:numFmt w:val="lowerRoman"/>
      <w:lvlText w:val="%6."/>
      <w:lvlJc w:val="right"/>
      <w:pPr>
        <w:tabs>
          <w:tab w:val="num" w:pos="3951"/>
        </w:tabs>
        <w:ind w:left="3951" w:hanging="180"/>
      </w:pPr>
    </w:lvl>
    <w:lvl w:ilvl="6" w:tplc="0408000F" w:tentative="1">
      <w:start w:val="1"/>
      <w:numFmt w:val="decimal"/>
      <w:lvlText w:val="%7."/>
      <w:lvlJc w:val="left"/>
      <w:pPr>
        <w:tabs>
          <w:tab w:val="num" w:pos="4671"/>
        </w:tabs>
        <w:ind w:left="4671" w:hanging="360"/>
      </w:pPr>
    </w:lvl>
    <w:lvl w:ilvl="7" w:tplc="04080019" w:tentative="1">
      <w:start w:val="1"/>
      <w:numFmt w:val="lowerLetter"/>
      <w:lvlText w:val="%8."/>
      <w:lvlJc w:val="left"/>
      <w:pPr>
        <w:tabs>
          <w:tab w:val="num" w:pos="5391"/>
        </w:tabs>
        <w:ind w:left="5391" w:hanging="360"/>
      </w:pPr>
    </w:lvl>
    <w:lvl w:ilvl="8" w:tplc="0408001B" w:tentative="1">
      <w:start w:val="1"/>
      <w:numFmt w:val="lowerRoman"/>
      <w:lvlText w:val="%9."/>
      <w:lvlJc w:val="right"/>
      <w:pPr>
        <w:tabs>
          <w:tab w:val="num" w:pos="6111"/>
        </w:tabs>
        <w:ind w:left="6111" w:hanging="180"/>
      </w:pPr>
    </w:lvl>
  </w:abstractNum>
  <w:abstractNum w:abstractNumId="27" w15:restartNumberingAfterBreak="0">
    <w:nsid w:val="4449652F"/>
    <w:multiLevelType w:val="hybridMultilevel"/>
    <w:tmpl w:val="06BA57E4"/>
    <w:lvl w:ilvl="0" w:tplc="B8669002">
      <w:start w:val="1"/>
      <w:numFmt w:val="lowerRoman"/>
      <w:lvlText w:val="(%1)"/>
      <w:lvlJc w:val="left"/>
      <w:pPr>
        <w:ind w:left="116" w:hanging="352"/>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7656"/>
    <w:multiLevelType w:val="hybridMultilevel"/>
    <w:tmpl w:val="4CE8D09A"/>
    <w:lvl w:ilvl="0" w:tplc="49FCC9A4">
      <w:start w:val="1"/>
      <w:numFmt w:val="decimal"/>
      <w:lvlText w:val="%1."/>
      <w:lvlJc w:val="left"/>
      <w:pPr>
        <w:tabs>
          <w:tab w:val="num" w:pos="720"/>
        </w:tabs>
        <w:ind w:left="720" w:hanging="360"/>
      </w:pPr>
      <w:rPr>
        <w:rFonts w:hint="default"/>
        <w:b w:val="0"/>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48E54020"/>
    <w:multiLevelType w:val="hybridMultilevel"/>
    <w:tmpl w:val="5C0C9DE0"/>
    <w:lvl w:ilvl="0" w:tplc="71AAE538">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561E9"/>
    <w:multiLevelType w:val="hybridMultilevel"/>
    <w:tmpl w:val="76A05A38"/>
    <w:lvl w:ilvl="0" w:tplc="9BC2CA82">
      <w:start w:val="7"/>
      <w:numFmt w:val="bullet"/>
      <w:lvlText w:val=""/>
      <w:lvlJc w:val="left"/>
      <w:pPr>
        <w:ind w:left="1080" w:hanging="360"/>
      </w:pPr>
      <w:rPr>
        <w:rFonts w:ascii="Symbol" w:eastAsia="Times New Roman"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4BA2484E"/>
    <w:multiLevelType w:val="multilevel"/>
    <w:tmpl w:val="E08276EA"/>
    <w:lvl w:ilvl="0">
      <w:start w:val="1"/>
      <w:numFmt w:val="decimal"/>
      <w:lvlText w:val="4.%1"/>
      <w:lvlJc w:val="left"/>
      <w:pPr>
        <w:tabs>
          <w:tab w:val="num" w:pos="780"/>
        </w:tabs>
        <w:ind w:left="780" w:hanging="780"/>
      </w:pPr>
      <w:rPr>
        <w:rFonts w:hint="default"/>
        <w:b w:val="0"/>
      </w:rPr>
    </w:lvl>
    <w:lvl w:ilvl="1">
      <w:start w:val="1"/>
      <w:numFmt w:val="decimal"/>
      <w:lvlText w:val="%1.%2"/>
      <w:lvlJc w:val="left"/>
      <w:pPr>
        <w:tabs>
          <w:tab w:val="num" w:pos="780"/>
        </w:tabs>
        <w:ind w:left="780" w:hanging="780"/>
      </w:pPr>
      <w:rPr>
        <w:rFonts w:hint="default"/>
        <w:b/>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4BF00870"/>
    <w:multiLevelType w:val="hybridMultilevel"/>
    <w:tmpl w:val="BEFEC3FA"/>
    <w:lvl w:ilvl="0" w:tplc="EC60BEAA">
      <w:start w:val="1"/>
      <w:numFmt w:val="decimal"/>
      <w:lvlText w:val="5.%1"/>
      <w:lvlJc w:val="left"/>
      <w:pPr>
        <w:tabs>
          <w:tab w:val="num" w:pos="540"/>
        </w:tabs>
        <w:ind w:left="540" w:hanging="360"/>
      </w:pPr>
      <w:rPr>
        <w:rFonts w:hint="default"/>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F7F0BF8"/>
    <w:multiLevelType w:val="hybridMultilevel"/>
    <w:tmpl w:val="8470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33ED9"/>
    <w:multiLevelType w:val="hybridMultilevel"/>
    <w:tmpl w:val="8C9224B8"/>
    <w:lvl w:ilvl="0" w:tplc="06DEE29E">
      <w:start w:val="1"/>
      <w:numFmt w:val="decimal"/>
      <w:lvlText w:val="8.%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47E26AD"/>
    <w:multiLevelType w:val="hybridMultilevel"/>
    <w:tmpl w:val="49BA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072E4"/>
    <w:multiLevelType w:val="hybridMultilevel"/>
    <w:tmpl w:val="4E0EE52A"/>
    <w:lvl w:ilvl="0" w:tplc="E80CCEA2">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63FC4"/>
    <w:multiLevelType w:val="hybridMultilevel"/>
    <w:tmpl w:val="5BAC3D8A"/>
    <w:lvl w:ilvl="0" w:tplc="69AA0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012EA"/>
    <w:multiLevelType w:val="hybridMultilevel"/>
    <w:tmpl w:val="9B98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31E63"/>
    <w:multiLevelType w:val="hybridMultilevel"/>
    <w:tmpl w:val="F1469388"/>
    <w:lvl w:ilvl="0" w:tplc="CDF604E8">
      <w:start w:val="1"/>
      <w:numFmt w:val="decimal"/>
      <w:lvlText w:val="9.%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68EE511A"/>
    <w:multiLevelType w:val="hybridMultilevel"/>
    <w:tmpl w:val="BAF0428A"/>
    <w:lvl w:ilvl="0" w:tplc="ABBE43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A127A4"/>
    <w:multiLevelType w:val="hybridMultilevel"/>
    <w:tmpl w:val="212E2F8C"/>
    <w:lvl w:ilvl="0" w:tplc="46546E26">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42" w15:restartNumberingAfterBreak="0">
    <w:nsid w:val="6DB61CDA"/>
    <w:multiLevelType w:val="hybridMultilevel"/>
    <w:tmpl w:val="1AE2B582"/>
    <w:lvl w:ilvl="0" w:tplc="F2621902">
      <w:start w:val="2"/>
      <w:numFmt w:val="lowerRoman"/>
      <w:lvlText w:val="(%1)"/>
      <w:lvlJc w:val="left"/>
      <w:pPr>
        <w:ind w:left="116" w:hanging="397"/>
      </w:pPr>
      <w:rPr>
        <w:rFonts w:ascii="Arial" w:eastAsia="Arial" w:hAnsi="Arial" w:hint="default"/>
        <w:spacing w:val="-2"/>
        <w:sz w:val="24"/>
        <w:szCs w:val="24"/>
      </w:rPr>
    </w:lvl>
    <w:lvl w:ilvl="1" w:tplc="B8669002">
      <w:start w:val="1"/>
      <w:numFmt w:val="lowerRoman"/>
      <w:lvlText w:val="(%2)"/>
      <w:lvlJc w:val="left"/>
      <w:pPr>
        <w:ind w:left="116" w:hanging="352"/>
      </w:pPr>
      <w:rPr>
        <w:rFonts w:ascii="Arial" w:eastAsia="Arial" w:hAnsi="Arial" w:hint="default"/>
        <w:sz w:val="24"/>
        <w:szCs w:val="24"/>
      </w:rPr>
    </w:lvl>
    <w:lvl w:ilvl="2" w:tplc="056C38C6">
      <w:start w:val="1"/>
      <w:numFmt w:val="bullet"/>
      <w:lvlText w:val="•"/>
      <w:lvlJc w:val="left"/>
      <w:pPr>
        <w:ind w:left="2395" w:hanging="352"/>
      </w:pPr>
      <w:rPr>
        <w:rFonts w:hint="default"/>
      </w:rPr>
    </w:lvl>
    <w:lvl w:ilvl="3" w:tplc="74822E74">
      <w:start w:val="1"/>
      <w:numFmt w:val="bullet"/>
      <w:lvlText w:val="•"/>
      <w:lvlJc w:val="left"/>
      <w:pPr>
        <w:ind w:left="3167" w:hanging="352"/>
      </w:pPr>
      <w:rPr>
        <w:rFonts w:hint="default"/>
      </w:rPr>
    </w:lvl>
    <w:lvl w:ilvl="4" w:tplc="A4608E74">
      <w:start w:val="1"/>
      <w:numFmt w:val="bullet"/>
      <w:lvlText w:val="•"/>
      <w:lvlJc w:val="left"/>
      <w:pPr>
        <w:ind w:left="3939" w:hanging="352"/>
      </w:pPr>
      <w:rPr>
        <w:rFonts w:hint="default"/>
      </w:rPr>
    </w:lvl>
    <w:lvl w:ilvl="5" w:tplc="63B0C034">
      <w:start w:val="1"/>
      <w:numFmt w:val="bullet"/>
      <w:lvlText w:val="•"/>
      <w:lvlJc w:val="left"/>
      <w:pPr>
        <w:ind w:left="4711" w:hanging="352"/>
      </w:pPr>
      <w:rPr>
        <w:rFonts w:hint="default"/>
      </w:rPr>
    </w:lvl>
    <w:lvl w:ilvl="6" w:tplc="11C4E8D8">
      <w:start w:val="1"/>
      <w:numFmt w:val="bullet"/>
      <w:lvlText w:val="•"/>
      <w:lvlJc w:val="left"/>
      <w:pPr>
        <w:ind w:left="5483" w:hanging="352"/>
      </w:pPr>
      <w:rPr>
        <w:rFonts w:hint="default"/>
      </w:rPr>
    </w:lvl>
    <w:lvl w:ilvl="7" w:tplc="53E268C4">
      <w:start w:val="1"/>
      <w:numFmt w:val="bullet"/>
      <w:lvlText w:val="•"/>
      <w:lvlJc w:val="left"/>
      <w:pPr>
        <w:ind w:left="6255" w:hanging="352"/>
      </w:pPr>
      <w:rPr>
        <w:rFonts w:hint="default"/>
      </w:rPr>
    </w:lvl>
    <w:lvl w:ilvl="8" w:tplc="9BA0C894">
      <w:start w:val="1"/>
      <w:numFmt w:val="bullet"/>
      <w:lvlText w:val="•"/>
      <w:lvlJc w:val="left"/>
      <w:pPr>
        <w:ind w:left="7026" w:hanging="352"/>
      </w:pPr>
      <w:rPr>
        <w:rFonts w:hint="default"/>
      </w:rPr>
    </w:lvl>
  </w:abstractNum>
  <w:abstractNum w:abstractNumId="43" w15:restartNumberingAfterBreak="0">
    <w:nsid w:val="70B81254"/>
    <w:multiLevelType w:val="hybridMultilevel"/>
    <w:tmpl w:val="A2A657E6"/>
    <w:lvl w:ilvl="0" w:tplc="0409000F">
      <w:start w:val="1"/>
      <w:numFmt w:val="decimal"/>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4" w15:restartNumberingAfterBreak="0">
    <w:nsid w:val="72975353"/>
    <w:multiLevelType w:val="hybridMultilevel"/>
    <w:tmpl w:val="DD0C984E"/>
    <w:lvl w:ilvl="0" w:tplc="5CEC34F2">
      <w:start w:val="1"/>
      <w:numFmt w:val="decimal"/>
      <w:lvlText w:val="%1"/>
      <w:lvlJc w:val="left"/>
      <w:pPr>
        <w:ind w:left="1087" w:hanging="336"/>
      </w:pPr>
      <w:rPr>
        <w:rFonts w:ascii="Arial" w:eastAsia="Arial" w:hAnsi="Arial" w:hint="default"/>
        <w:sz w:val="24"/>
        <w:szCs w:val="24"/>
      </w:rPr>
    </w:lvl>
    <w:lvl w:ilvl="1" w:tplc="7D48A05C">
      <w:start w:val="1"/>
      <w:numFmt w:val="bullet"/>
      <w:lvlText w:val="•"/>
      <w:lvlJc w:val="left"/>
      <w:pPr>
        <w:ind w:left="1960" w:hanging="336"/>
      </w:pPr>
      <w:rPr>
        <w:rFonts w:hint="default"/>
      </w:rPr>
    </w:lvl>
    <w:lvl w:ilvl="2" w:tplc="7AD0FF8C">
      <w:start w:val="1"/>
      <w:numFmt w:val="bullet"/>
      <w:lvlText w:val="•"/>
      <w:lvlJc w:val="left"/>
      <w:pPr>
        <w:ind w:left="2834" w:hanging="336"/>
      </w:pPr>
      <w:rPr>
        <w:rFonts w:hint="default"/>
      </w:rPr>
    </w:lvl>
    <w:lvl w:ilvl="3" w:tplc="52946B02">
      <w:start w:val="1"/>
      <w:numFmt w:val="bullet"/>
      <w:lvlText w:val="•"/>
      <w:lvlJc w:val="left"/>
      <w:pPr>
        <w:ind w:left="3707" w:hanging="336"/>
      </w:pPr>
      <w:rPr>
        <w:rFonts w:hint="default"/>
      </w:rPr>
    </w:lvl>
    <w:lvl w:ilvl="4" w:tplc="9DCAC794">
      <w:start w:val="1"/>
      <w:numFmt w:val="bullet"/>
      <w:lvlText w:val="•"/>
      <w:lvlJc w:val="left"/>
      <w:pPr>
        <w:ind w:left="4580" w:hanging="336"/>
      </w:pPr>
      <w:rPr>
        <w:rFonts w:hint="default"/>
      </w:rPr>
    </w:lvl>
    <w:lvl w:ilvl="5" w:tplc="F8DA4DBC">
      <w:start w:val="1"/>
      <w:numFmt w:val="bullet"/>
      <w:lvlText w:val="•"/>
      <w:lvlJc w:val="left"/>
      <w:pPr>
        <w:ind w:left="5453" w:hanging="336"/>
      </w:pPr>
      <w:rPr>
        <w:rFonts w:hint="default"/>
      </w:rPr>
    </w:lvl>
    <w:lvl w:ilvl="6" w:tplc="B4989EA2">
      <w:start w:val="1"/>
      <w:numFmt w:val="bullet"/>
      <w:lvlText w:val="•"/>
      <w:lvlJc w:val="left"/>
      <w:pPr>
        <w:ind w:left="6327" w:hanging="336"/>
      </w:pPr>
      <w:rPr>
        <w:rFonts w:hint="default"/>
      </w:rPr>
    </w:lvl>
    <w:lvl w:ilvl="7" w:tplc="1FF2E3B8">
      <w:start w:val="1"/>
      <w:numFmt w:val="bullet"/>
      <w:lvlText w:val="•"/>
      <w:lvlJc w:val="left"/>
      <w:pPr>
        <w:ind w:left="7200" w:hanging="336"/>
      </w:pPr>
      <w:rPr>
        <w:rFonts w:hint="default"/>
      </w:rPr>
    </w:lvl>
    <w:lvl w:ilvl="8" w:tplc="84BCAB84">
      <w:start w:val="1"/>
      <w:numFmt w:val="bullet"/>
      <w:lvlText w:val="•"/>
      <w:lvlJc w:val="left"/>
      <w:pPr>
        <w:ind w:left="8073" w:hanging="336"/>
      </w:pPr>
      <w:rPr>
        <w:rFonts w:hint="default"/>
      </w:rPr>
    </w:lvl>
  </w:abstractNum>
  <w:abstractNum w:abstractNumId="45" w15:restartNumberingAfterBreak="0">
    <w:nsid w:val="73485739"/>
    <w:multiLevelType w:val="hybridMultilevel"/>
    <w:tmpl w:val="AE466008"/>
    <w:lvl w:ilvl="0" w:tplc="E80CCEA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925642"/>
    <w:multiLevelType w:val="hybridMultilevel"/>
    <w:tmpl w:val="B77A747E"/>
    <w:lvl w:ilvl="0" w:tplc="20908606">
      <w:start w:val="1"/>
      <w:numFmt w:val="decimal"/>
      <w:lvlText w:val="6.%1"/>
      <w:lvlJc w:val="left"/>
      <w:pPr>
        <w:tabs>
          <w:tab w:val="num" w:pos="1440"/>
        </w:tabs>
        <w:ind w:left="144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7CEB22A1"/>
    <w:multiLevelType w:val="hybridMultilevel"/>
    <w:tmpl w:val="D7461AE6"/>
    <w:lvl w:ilvl="0" w:tplc="2AA42960">
      <w:start w:val="1"/>
      <w:numFmt w:val="decimal"/>
      <w:lvlText w:val="%1."/>
      <w:lvlJc w:val="left"/>
      <w:pPr>
        <w:tabs>
          <w:tab w:val="num" w:pos="360"/>
        </w:tabs>
        <w:ind w:left="360" w:hanging="360"/>
      </w:pPr>
      <w:rPr>
        <w:rFonts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8" w15:restartNumberingAfterBreak="0">
    <w:nsid w:val="7E7814F5"/>
    <w:multiLevelType w:val="hybridMultilevel"/>
    <w:tmpl w:val="499C7BBE"/>
    <w:lvl w:ilvl="0" w:tplc="6160F85C">
      <w:start w:val="1"/>
      <w:numFmt w:val="decimal"/>
      <w:lvlText w:val="(%1)"/>
      <w:lvlJc w:val="left"/>
      <w:pPr>
        <w:ind w:left="537" w:hanging="480"/>
      </w:pPr>
      <w:rPr>
        <w:rFonts w:hint="default"/>
      </w:r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num w:numId="1">
    <w:abstractNumId w:val="9"/>
  </w:num>
  <w:num w:numId="2">
    <w:abstractNumId w:val="3"/>
  </w:num>
  <w:num w:numId="3">
    <w:abstractNumId w:val="31"/>
  </w:num>
  <w:num w:numId="4">
    <w:abstractNumId w:val="16"/>
  </w:num>
  <w:num w:numId="5">
    <w:abstractNumId w:val="28"/>
  </w:num>
  <w:num w:numId="6">
    <w:abstractNumId w:val="6"/>
  </w:num>
  <w:num w:numId="7">
    <w:abstractNumId w:val="32"/>
  </w:num>
  <w:num w:numId="8">
    <w:abstractNumId w:val="46"/>
  </w:num>
  <w:num w:numId="9">
    <w:abstractNumId w:val="12"/>
  </w:num>
  <w:num w:numId="10">
    <w:abstractNumId w:val="39"/>
  </w:num>
  <w:num w:numId="11">
    <w:abstractNumId w:val="17"/>
  </w:num>
  <w:num w:numId="12">
    <w:abstractNumId w:val="47"/>
  </w:num>
  <w:num w:numId="13">
    <w:abstractNumId w:val="14"/>
  </w:num>
  <w:num w:numId="14">
    <w:abstractNumId w:val="13"/>
  </w:num>
  <w:num w:numId="15">
    <w:abstractNumId w:val="24"/>
  </w:num>
  <w:num w:numId="16">
    <w:abstractNumId w:val="30"/>
  </w:num>
  <w:num w:numId="17">
    <w:abstractNumId w:val="37"/>
  </w:num>
  <w:num w:numId="18">
    <w:abstractNumId w:val="5"/>
  </w:num>
  <w:num w:numId="19">
    <w:abstractNumId w:val="34"/>
  </w:num>
  <w:num w:numId="20">
    <w:abstractNumId w:val="15"/>
  </w:num>
  <w:num w:numId="21">
    <w:abstractNumId w:val="26"/>
  </w:num>
  <w:num w:numId="22">
    <w:abstractNumId w:val="23"/>
  </w:num>
  <w:num w:numId="23">
    <w:abstractNumId w:val="8"/>
  </w:num>
  <w:num w:numId="24">
    <w:abstractNumId w:val="40"/>
  </w:num>
  <w:num w:numId="25">
    <w:abstractNumId w:val="38"/>
  </w:num>
  <w:num w:numId="26">
    <w:abstractNumId w:val="45"/>
  </w:num>
  <w:num w:numId="27">
    <w:abstractNumId w:val="36"/>
  </w:num>
  <w:num w:numId="28">
    <w:abstractNumId w:val="43"/>
  </w:num>
  <w:num w:numId="29">
    <w:abstractNumId w:val="25"/>
  </w:num>
  <w:num w:numId="30">
    <w:abstractNumId w:val="48"/>
  </w:num>
  <w:num w:numId="31">
    <w:abstractNumId w:val="33"/>
  </w:num>
  <w:num w:numId="32">
    <w:abstractNumId w:val="35"/>
  </w:num>
  <w:num w:numId="33">
    <w:abstractNumId w:val="10"/>
  </w:num>
  <w:num w:numId="34">
    <w:abstractNumId w:val="41"/>
  </w:num>
  <w:num w:numId="35">
    <w:abstractNumId w:val="20"/>
  </w:num>
  <w:num w:numId="36">
    <w:abstractNumId w:val="22"/>
  </w:num>
  <w:num w:numId="37">
    <w:abstractNumId w:val="29"/>
  </w:num>
  <w:num w:numId="38">
    <w:abstractNumId w:val="19"/>
  </w:num>
  <w:num w:numId="39">
    <w:abstractNumId w:val="11"/>
  </w:num>
  <w:num w:numId="40">
    <w:abstractNumId w:val="18"/>
  </w:num>
  <w:num w:numId="41">
    <w:abstractNumId w:val="4"/>
  </w:num>
  <w:num w:numId="42">
    <w:abstractNumId w:val="42"/>
  </w:num>
  <w:num w:numId="43">
    <w:abstractNumId w:val="27"/>
  </w:num>
  <w:num w:numId="44">
    <w:abstractNumId w:val="44"/>
  </w:num>
  <w:num w:numId="45">
    <w:abstractNumId w:val="21"/>
  </w:num>
  <w:num w:numId="46">
    <w:abstractNumId w:val="0"/>
  </w:num>
  <w:num w:numId="47">
    <w:abstractNumId w:val="1"/>
  </w:num>
  <w:num w:numId="48">
    <w:abstractNumId w:val="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7"/>
    <w:rsid w:val="00023FF2"/>
    <w:rsid w:val="00025518"/>
    <w:rsid w:val="00061AC7"/>
    <w:rsid w:val="000863ED"/>
    <w:rsid w:val="000B6168"/>
    <w:rsid w:val="000F0553"/>
    <w:rsid w:val="00103443"/>
    <w:rsid w:val="00115615"/>
    <w:rsid w:val="00116F03"/>
    <w:rsid w:val="00122B3B"/>
    <w:rsid w:val="00122F6A"/>
    <w:rsid w:val="00134E85"/>
    <w:rsid w:val="00154E89"/>
    <w:rsid w:val="00171839"/>
    <w:rsid w:val="0018154A"/>
    <w:rsid w:val="00183210"/>
    <w:rsid w:val="00192CE0"/>
    <w:rsid w:val="001A671F"/>
    <w:rsid w:val="001D06AA"/>
    <w:rsid w:val="001D373E"/>
    <w:rsid w:val="001E2AC7"/>
    <w:rsid w:val="00214257"/>
    <w:rsid w:val="00223A2F"/>
    <w:rsid w:val="00270A0F"/>
    <w:rsid w:val="00275D7C"/>
    <w:rsid w:val="00284221"/>
    <w:rsid w:val="002C0625"/>
    <w:rsid w:val="002C4C8A"/>
    <w:rsid w:val="002C64DD"/>
    <w:rsid w:val="002D0F4A"/>
    <w:rsid w:val="002E0AE5"/>
    <w:rsid w:val="002E3259"/>
    <w:rsid w:val="002F376B"/>
    <w:rsid w:val="002F5453"/>
    <w:rsid w:val="00344E01"/>
    <w:rsid w:val="0034531E"/>
    <w:rsid w:val="00354FCC"/>
    <w:rsid w:val="00373405"/>
    <w:rsid w:val="00386D48"/>
    <w:rsid w:val="003A5B2D"/>
    <w:rsid w:val="003B491F"/>
    <w:rsid w:val="003C06A1"/>
    <w:rsid w:val="003D2C4B"/>
    <w:rsid w:val="003D5BA5"/>
    <w:rsid w:val="003E0C59"/>
    <w:rsid w:val="003E2F4A"/>
    <w:rsid w:val="0042077C"/>
    <w:rsid w:val="004604AA"/>
    <w:rsid w:val="0048477D"/>
    <w:rsid w:val="004A3607"/>
    <w:rsid w:val="004B79E4"/>
    <w:rsid w:val="004C2EA6"/>
    <w:rsid w:val="004D2D95"/>
    <w:rsid w:val="004D3C79"/>
    <w:rsid w:val="004E3C07"/>
    <w:rsid w:val="00523517"/>
    <w:rsid w:val="00526AC1"/>
    <w:rsid w:val="005457C9"/>
    <w:rsid w:val="0055304E"/>
    <w:rsid w:val="005564B3"/>
    <w:rsid w:val="0056280B"/>
    <w:rsid w:val="00565F04"/>
    <w:rsid w:val="00591D03"/>
    <w:rsid w:val="005C32CA"/>
    <w:rsid w:val="005D1F1D"/>
    <w:rsid w:val="005E1AEC"/>
    <w:rsid w:val="006000D3"/>
    <w:rsid w:val="00606462"/>
    <w:rsid w:val="00635F0C"/>
    <w:rsid w:val="00637791"/>
    <w:rsid w:val="00673A9B"/>
    <w:rsid w:val="006B194F"/>
    <w:rsid w:val="006C0F42"/>
    <w:rsid w:val="006C4456"/>
    <w:rsid w:val="006D5BB1"/>
    <w:rsid w:val="006D6E6D"/>
    <w:rsid w:val="006D7EE3"/>
    <w:rsid w:val="006E6C5F"/>
    <w:rsid w:val="006F620C"/>
    <w:rsid w:val="00701BD0"/>
    <w:rsid w:val="00702100"/>
    <w:rsid w:val="00712570"/>
    <w:rsid w:val="0072123D"/>
    <w:rsid w:val="00725198"/>
    <w:rsid w:val="007624CB"/>
    <w:rsid w:val="00770B48"/>
    <w:rsid w:val="007719B3"/>
    <w:rsid w:val="00776D5D"/>
    <w:rsid w:val="00780570"/>
    <w:rsid w:val="007B0882"/>
    <w:rsid w:val="007C3E20"/>
    <w:rsid w:val="007E2208"/>
    <w:rsid w:val="00826E08"/>
    <w:rsid w:val="008609EB"/>
    <w:rsid w:val="00862E06"/>
    <w:rsid w:val="00883C53"/>
    <w:rsid w:val="00883CE7"/>
    <w:rsid w:val="008A52CB"/>
    <w:rsid w:val="008B1F29"/>
    <w:rsid w:val="009216AA"/>
    <w:rsid w:val="00937708"/>
    <w:rsid w:val="00974449"/>
    <w:rsid w:val="00974888"/>
    <w:rsid w:val="00975E50"/>
    <w:rsid w:val="00987926"/>
    <w:rsid w:val="00992DAD"/>
    <w:rsid w:val="009B7803"/>
    <w:rsid w:val="009C3F6C"/>
    <w:rsid w:val="009D089C"/>
    <w:rsid w:val="009E3D7E"/>
    <w:rsid w:val="009F10DA"/>
    <w:rsid w:val="009F67E7"/>
    <w:rsid w:val="009F7E73"/>
    <w:rsid w:val="00A07B5C"/>
    <w:rsid w:val="00A07F9C"/>
    <w:rsid w:val="00A1526E"/>
    <w:rsid w:val="00A17052"/>
    <w:rsid w:val="00A66FBD"/>
    <w:rsid w:val="00A873CC"/>
    <w:rsid w:val="00AA1EC1"/>
    <w:rsid w:val="00AC2825"/>
    <w:rsid w:val="00B06660"/>
    <w:rsid w:val="00B30F96"/>
    <w:rsid w:val="00B5237F"/>
    <w:rsid w:val="00B72D87"/>
    <w:rsid w:val="00B74F12"/>
    <w:rsid w:val="00B77A3E"/>
    <w:rsid w:val="00B8243A"/>
    <w:rsid w:val="00B91183"/>
    <w:rsid w:val="00BA4B4B"/>
    <w:rsid w:val="00BC17F0"/>
    <w:rsid w:val="00BC2C16"/>
    <w:rsid w:val="00BF455B"/>
    <w:rsid w:val="00C34C5A"/>
    <w:rsid w:val="00C372C8"/>
    <w:rsid w:val="00C553F3"/>
    <w:rsid w:val="00C835CA"/>
    <w:rsid w:val="00C9775F"/>
    <w:rsid w:val="00CB23FF"/>
    <w:rsid w:val="00CB2F9C"/>
    <w:rsid w:val="00CB6316"/>
    <w:rsid w:val="00CC412E"/>
    <w:rsid w:val="00CD3E41"/>
    <w:rsid w:val="00CE6DD6"/>
    <w:rsid w:val="00CF66DE"/>
    <w:rsid w:val="00D3587E"/>
    <w:rsid w:val="00D4309B"/>
    <w:rsid w:val="00D50E44"/>
    <w:rsid w:val="00D57E90"/>
    <w:rsid w:val="00D812CE"/>
    <w:rsid w:val="00DE6FC8"/>
    <w:rsid w:val="00DF228F"/>
    <w:rsid w:val="00E12E57"/>
    <w:rsid w:val="00E17ED5"/>
    <w:rsid w:val="00E27CBD"/>
    <w:rsid w:val="00E864BA"/>
    <w:rsid w:val="00E879B0"/>
    <w:rsid w:val="00E93A49"/>
    <w:rsid w:val="00EB4B8B"/>
    <w:rsid w:val="00ED5EAA"/>
    <w:rsid w:val="00EE63B3"/>
    <w:rsid w:val="00EF65A1"/>
    <w:rsid w:val="00EF6F00"/>
    <w:rsid w:val="00F04411"/>
    <w:rsid w:val="00F06C94"/>
    <w:rsid w:val="00F118D8"/>
    <w:rsid w:val="00F17198"/>
    <w:rsid w:val="00F220D3"/>
    <w:rsid w:val="00F4794B"/>
    <w:rsid w:val="00F81A00"/>
    <w:rsid w:val="00FA0DB7"/>
    <w:rsid w:val="00FA5943"/>
    <w:rsid w:val="00FB157D"/>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A9CC"/>
  <w15:chartTrackingRefBased/>
  <w15:docId w15:val="{4CEA0CF1-7391-427F-B702-E3ED09D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C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83CE7"/>
    <w:pPr>
      <w:tabs>
        <w:tab w:val="center" w:pos="4153"/>
        <w:tab w:val="right" w:pos="8306"/>
      </w:tabs>
    </w:pPr>
    <w:rPr>
      <w:lang w:val="x-none" w:eastAsia="x-none"/>
    </w:rPr>
  </w:style>
  <w:style w:type="character" w:customStyle="1" w:styleId="HeaderChar">
    <w:name w:val="Header Char"/>
    <w:basedOn w:val="DefaultParagraphFont"/>
    <w:link w:val="Header"/>
    <w:uiPriority w:val="99"/>
    <w:rsid w:val="00883CE7"/>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rsid w:val="00883CE7"/>
    <w:pPr>
      <w:overflowPunct/>
      <w:autoSpaceDE/>
      <w:autoSpaceDN/>
      <w:adjustRightInd/>
      <w:ind w:left="720"/>
      <w:textAlignment w:val="auto"/>
    </w:pPr>
    <w:rPr>
      <w:sz w:val="24"/>
      <w:szCs w:val="24"/>
      <w:lang w:val="el-GR" w:eastAsia="x-none"/>
    </w:rPr>
  </w:style>
  <w:style w:type="character" w:customStyle="1" w:styleId="BodyTextIndentChar">
    <w:name w:val="Body Text Indent Char"/>
    <w:basedOn w:val="DefaultParagraphFont"/>
    <w:link w:val="BodyTextIndent"/>
    <w:rsid w:val="00883CE7"/>
    <w:rPr>
      <w:rFonts w:ascii="Times New Roman" w:eastAsia="Times New Roman" w:hAnsi="Times New Roman" w:cs="Times New Roman"/>
      <w:sz w:val="24"/>
      <w:szCs w:val="24"/>
      <w:lang w:val="el-GR" w:eastAsia="x-none"/>
    </w:rPr>
  </w:style>
  <w:style w:type="paragraph" w:customStyle="1" w:styleId="11FMD">
    <w:name w:val="1.1. FMD"/>
    <w:basedOn w:val="Normal"/>
    <w:autoRedefine/>
    <w:rsid w:val="00883CE7"/>
    <w:pPr>
      <w:overflowPunct/>
      <w:autoSpaceDE/>
      <w:autoSpaceDN/>
      <w:adjustRightInd/>
      <w:spacing w:after="160" w:line="240" w:lineRule="exact"/>
      <w:textAlignment w:val="auto"/>
    </w:pPr>
    <w:rPr>
      <w:rFonts w:ascii="Franklin Gothic Book" w:hAnsi="Franklin Gothic Book"/>
      <w:b/>
      <w:sz w:val="24"/>
      <w:szCs w:val="24"/>
    </w:rPr>
  </w:style>
  <w:style w:type="paragraph" w:styleId="NormalWeb">
    <w:name w:val="Normal (Web)"/>
    <w:basedOn w:val="Normal"/>
    <w:rsid w:val="00883CE7"/>
    <w:pPr>
      <w:overflowPunct/>
      <w:autoSpaceDE/>
      <w:autoSpaceDN/>
      <w:adjustRightInd/>
      <w:spacing w:before="100" w:beforeAutospacing="1" w:after="100" w:afterAutospacing="1"/>
      <w:textAlignment w:val="auto"/>
    </w:pPr>
    <w:rPr>
      <w:sz w:val="24"/>
      <w:szCs w:val="24"/>
      <w:lang w:val="el-GR" w:eastAsia="el-GR"/>
    </w:rPr>
  </w:style>
  <w:style w:type="paragraph" w:styleId="BalloonText">
    <w:name w:val="Balloon Text"/>
    <w:basedOn w:val="Normal"/>
    <w:link w:val="BalloonTextChar"/>
    <w:semiHidden/>
    <w:rsid w:val="00883CE7"/>
    <w:rPr>
      <w:rFonts w:ascii="Tahoma" w:hAnsi="Tahoma" w:cs="Tahoma"/>
      <w:sz w:val="16"/>
      <w:szCs w:val="16"/>
    </w:rPr>
  </w:style>
  <w:style w:type="character" w:customStyle="1" w:styleId="BalloonTextChar">
    <w:name w:val="Balloon Text Char"/>
    <w:basedOn w:val="DefaultParagraphFont"/>
    <w:link w:val="BalloonText"/>
    <w:semiHidden/>
    <w:rsid w:val="00883CE7"/>
    <w:rPr>
      <w:rFonts w:ascii="Tahoma" w:eastAsia="Times New Roman" w:hAnsi="Tahoma" w:cs="Tahoma"/>
      <w:sz w:val="16"/>
      <w:szCs w:val="16"/>
      <w:lang w:val="en-US"/>
    </w:rPr>
  </w:style>
  <w:style w:type="paragraph" w:styleId="Footer">
    <w:name w:val="footer"/>
    <w:basedOn w:val="Normal"/>
    <w:link w:val="FooterChar"/>
    <w:uiPriority w:val="99"/>
    <w:unhideWhenUsed/>
    <w:rsid w:val="00883CE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83CE7"/>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883CE7"/>
    <w:rPr>
      <w:sz w:val="16"/>
      <w:szCs w:val="16"/>
    </w:rPr>
  </w:style>
  <w:style w:type="paragraph" w:styleId="CommentText">
    <w:name w:val="annotation text"/>
    <w:basedOn w:val="Normal"/>
    <w:link w:val="CommentTextChar"/>
    <w:uiPriority w:val="99"/>
    <w:semiHidden/>
    <w:unhideWhenUsed/>
    <w:rsid w:val="00883CE7"/>
  </w:style>
  <w:style w:type="character" w:customStyle="1" w:styleId="CommentTextChar">
    <w:name w:val="Comment Text Char"/>
    <w:basedOn w:val="DefaultParagraphFont"/>
    <w:link w:val="CommentText"/>
    <w:uiPriority w:val="99"/>
    <w:semiHidden/>
    <w:rsid w:val="00883CE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3CE7"/>
    <w:rPr>
      <w:b/>
      <w:bCs/>
    </w:rPr>
  </w:style>
  <w:style w:type="character" w:customStyle="1" w:styleId="CommentSubjectChar">
    <w:name w:val="Comment Subject Char"/>
    <w:basedOn w:val="CommentTextChar"/>
    <w:link w:val="CommentSubject"/>
    <w:uiPriority w:val="99"/>
    <w:semiHidden/>
    <w:rsid w:val="00883CE7"/>
    <w:rPr>
      <w:rFonts w:ascii="Times New Roman" w:eastAsia="Times New Roman" w:hAnsi="Times New Roman" w:cs="Times New Roman"/>
      <w:b/>
      <w:bCs/>
      <w:sz w:val="20"/>
      <w:szCs w:val="20"/>
      <w:lang w:val="en-US"/>
    </w:rPr>
  </w:style>
  <w:style w:type="paragraph" w:styleId="BodyText">
    <w:name w:val="Body Text"/>
    <w:basedOn w:val="Normal"/>
    <w:link w:val="BodyTextChar"/>
    <w:uiPriority w:val="99"/>
    <w:semiHidden/>
    <w:unhideWhenUsed/>
    <w:rsid w:val="00883CE7"/>
    <w:pPr>
      <w:spacing w:after="120"/>
    </w:pPr>
  </w:style>
  <w:style w:type="character" w:customStyle="1" w:styleId="BodyTextChar">
    <w:name w:val="Body Text Char"/>
    <w:basedOn w:val="DefaultParagraphFont"/>
    <w:link w:val="BodyText"/>
    <w:uiPriority w:val="99"/>
    <w:semiHidden/>
    <w:rsid w:val="00883CE7"/>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883CE7"/>
  </w:style>
  <w:style w:type="character" w:styleId="PageNumber">
    <w:name w:val="page number"/>
    <w:rsid w:val="00883CE7"/>
  </w:style>
  <w:style w:type="paragraph" w:styleId="DocumentMap">
    <w:name w:val="Document Map"/>
    <w:basedOn w:val="Normal"/>
    <w:link w:val="DocumentMapChar"/>
    <w:semiHidden/>
    <w:rsid w:val="00883CE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3CE7"/>
    <w:rPr>
      <w:rFonts w:ascii="Tahoma" w:eastAsia="Times New Roman" w:hAnsi="Tahoma" w:cs="Tahoma"/>
      <w:sz w:val="20"/>
      <w:szCs w:val="20"/>
      <w:shd w:val="clear" w:color="auto" w:fill="000080"/>
      <w:lang w:val="en-US"/>
    </w:rPr>
  </w:style>
  <w:style w:type="paragraph" w:styleId="ListParagraph">
    <w:name w:val="List Paragraph"/>
    <w:basedOn w:val="Normal"/>
    <w:uiPriority w:val="34"/>
    <w:qFormat/>
    <w:rsid w:val="00883CE7"/>
    <w:pPr>
      <w:ind w:left="720"/>
    </w:pPr>
  </w:style>
  <w:style w:type="paragraph" w:styleId="EndnoteText">
    <w:name w:val="endnote text"/>
    <w:basedOn w:val="Normal"/>
    <w:link w:val="EndnoteTextChar"/>
    <w:uiPriority w:val="99"/>
    <w:semiHidden/>
    <w:unhideWhenUsed/>
    <w:rsid w:val="00883CE7"/>
    <w:rPr>
      <w:lang w:val="x-none" w:eastAsia="x-none"/>
    </w:rPr>
  </w:style>
  <w:style w:type="character" w:customStyle="1" w:styleId="EndnoteTextChar">
    <w:name w:val="Endnote Text Char"/>
    <w:basedOn w:val="DefaultParagraphFont"/>
    <w:link w:val="EndnoteText"/>
    <w:uiPriority w:val="99"/>
    <w:semiHidden/>
    <w:rsid w:val="00883CE7"/>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883CE7"/>
    <w:rPr>
      <w:vertAlign w:val="superscript"/>
    </w:rPr>
  </w:style>
  <w:style w:type="paragraph" w:styleId="Revision">
    <w:name w:val="Revision"/>
    <w:hidden/>
    <w:uiPriority w:val="99"/>
    <w:semiHidden/>
    <w:rsid w:val="00883CE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49106">
      <w:bodyDiv w:val="1"/>
      <w:marLeft w:val="0"/>
      <w:marRight w:val="0"/>
      <w:marTop w:val="0"/>
      <w:marBottom w:val="0"/>
      <w:divBdr>
        <w:top w:val="none" w:sz="0" w:space="0" w:color="auto"/>
        <w:left w:val="none" w:sz="0" w:space="0" w:color="auto"/>
        <w:bottom w:val="none" w:sz="0" w:space="0" w:color="auto"/>
        <w:right w:val="none" w:sz="0" w:space="0" w:color="auto"/>
      </w:divBdr>
    </w:div>
    <w:div w:id="1845779433">
      <w:bodyDiv w:val="1"/>
      <w:marLeft w:val="0"/>
      <w:marRight w:val="0"/>
      <w:marTop w:val="0"/>
      <w:marBottom w:val="0"/>
      <w:divBdr>
        <w:top w:val="none" w:sz="0" w:space="0" w:color="auto"/>
        <w:left w:val="none" w:sz="0" w:space="0" w:color="auto"/>
        <w:bottom w:val="none" w:sz="0" w:space="0" w:color="auto"/>
        <w:right w:val="none" w:sz="0" w:space="0" w:color="auto"/>
      </w:divBdr>
    </w:div>
    <w:div w:id="2032533582">
      <w:bodyDiv w:val="1"/>
      <w:marLeft w:val="0"/>
      <w:marRight w:val="0"/>
      <w:marTop w:val="0"/>
      <w:marBottom w:val="0"/>
      <w:divBdr>
        <w:top w:val="none" w:sz="0" w:space="0" w:color="auto"/>
        <w:left w:val="none" w:sz="0" w:space="0" w:color="auto"/>
        <w:bottom w:val="none" w:sz="0" w:space="0" w:color="auto"/>
        <w:right w:val="none" w:sz="0" w:space="0" w:color="auto"/>
      </w:divBdr>
    </w:div>
    <w:div w:id="2101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F567-E428-4378-868D-EB8D2E40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19</Pages>
  <Words>3314</Words>
  <Characters>17899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Kyrou</dc:creator>
  <cp:keywords/>
  <dc:description/>
  <cp:lastModifiedBy>MANTOVANI</cp:lastModifiedBy>
  <cp:revision>76</cp:revision>
  <cp:lastPrinted>2022-07-07T13:25:00Z</cp:lastPrinted>
  <dcterms:created xsi:type="dcterms:W3CDTF">2022-07-05T06:15:00Z</dcterms:created>
  <dcterms:modified xsi:type="dcterms:W3CDTF">2022-07-12T08:11:00Z</dcterms:modified>
</cp:coreProperties>
</file>